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A95913" w14:textId="6DB8218E" w:rsidR="00A07D56" w:rsidRDefault="00A07D56" w:rsidP="00A07D56">
      <w:pPr>
        <w:rPr>
          <w:b/>
        </w:rPr>
      </w:pPr>
      <w:r>
        <w:rPr>
          <w:b/>
        </w:rPr>
        <w:t>POMEMBNE INFORMACIJ</w:t>
      </w:r>
      <w:r w:rsidR="0062160E">
        <w:rPr>
          <w:b/>
        </w:rPr>
        <w:t>E</w:t>
      </w:r>
      <w:r>
        <w:rPr>
          <w:b/>
        </w:rPr>
        <w:t>:</w:t>
      </w:r>
    </w:p>
    <w:p w14:paraId="47CB0737" w14:textId="77777777" w:rsidR="00A07D56" w:rsidRDefault="00A07D56" w:rsidP="00A07D56">
      <w:pPr>
        <w:rPr>
          <w:b/>
        </w:rPr>
      </w:pPr>
    </w:p>
    <w:p w14:paraId="52E0B69A" w14:textId="77777777" w:rsidR="00A07D56" w:rsidRPr="00536D6D" w:rsidRDefault="00A07D56" w:rsidP="00A07D56">
      <w:pPr>
        <w:contextualSpacing/>
      </w:pPr>
      <w:r w:rsidRPr="00536D6D">
        <w:t>Listine, ki jih obravnavamo v postopku vrednotenja izobraževanja:</w:t>
      </w:r>
    </w:p>
    <w:p w14:paraId="11CA01D2" w14:textId="77777777" w:rsidR="00A07D56" w:rsidRPr="00536D6D" w:rsidRDefault="00A07D56" w:rsidP="00A07D56">
      <w:pPr>
        <w:contextualSpacing/>
      </w:pPr>
      <w:r w:rsidRPr="00536D6D">
        <w:t xml:space="preserve">- </w:t>
      </w:r>
      <w:r w:rsidRPr="0033479B">
        <w:rPr>
          <w:b/>
          <w:bCs/>
        </w:rPr>
        <w:t>tuje listine o izobraževanju</w:t>
      </w:r>
      <w:r w:rsidRPr="00536D6D">
        <w:t xml:space="preserve"> </w:t>
      </w:r>
      <w:bookmarkStart w:id="0" w:name="_Hlk87513296"/>
      <w:r w:rsidRPr="00536D6D">
        <w:t>o končanem osnovnošolskem, srednješolskem, višješolskem ter visokošolskem izobraževanju</w:t>
      </w:r>
      <w:bookmarkEnd w:id="0"/>
      <w:r w:rsidRPr="00536D6D">
        <w:t xml:space="preserve">, </w:t>
      </w:r>
    </w:p>
    <w:p w14:paraId="0DB4A0E5" w14:textId="77777777" w:rsidR="00A07D56" w:rsidRPr="00536D6D" w:rsidRDefault="00A07D56" w:rsidP="00A07D56">
      <w:pPr>
        <w:contextualSpacing/>
      </w:pPr>
      <w:r w:rsidRPr="00536D6D">
        <w:t xml:space="preserve">- </w:t>
      </w:r>
      <w:r w:rsidRPr="0033479B">
        <w:rPr>
          <w:b/>
          <w:bCs/>
        </w:rPr>
        <w:t>slovenske listine o izobraževanju</w:t>
      </w:r>
      <w:r w:rsidRPr="00536D6D">
        <w:t xml:space="preserve"> o končanem osnovnošolskem, srednješolskem, višješolskem ter visokošolskem izobraževanju,</w:t>
      </w:r>
    </w:p>
    <w:p w14:paraId="658D2F3B" w14:textId="77777777" w:rsidR="00A07D56" w:rsidRPr="00536D6D" w:rsidRDefault="00A07D56" w:rsidP="00A07D56">
      <w:pPr>
        <w:contextualSpacing/>
      </w:pPr>
      <w:r w:rsidRPr="00536D6D">
        <w:t xml:space="preserve">- </w:t>
      </w:r>
      <w:r w:rsidRPr="0033479B">
        <w:rPr>
          <w:b/>
          <w:bCs/>
        </w:rPr>
        <w:t>listine o izobraževanju</w:t>
      </w:r>
      <w:r w:rsidRPr="00536D6D">
        <w:t xml:space="preserve"> o končanem osnovnošolskem, srednješolskem, višješolskem ter visokošolskem izobraževanju, izdane v republikah </w:t>
      </w:r>
      <w:r w:rsidRPr="0033479B">
        <w:rPr>
          <w:b/>
          <w:bCs/>
        </w:rPr>
        <w:t>Socialistične federativne republike Jugoslavije pred 25. 6. 1991</w:t>
      </w:r>
      <w:r w:rsidRPr="00536D6D">
        <w:t>.</w:t>
      </w:r>
    </w:p>
    <w:p w14:paraId="7459D38E" w14:textId="77777777" w:rsidR="00A07D56" w:rsidRPr="00536D6D" w:rsidRDefault="00A07D56" w:rsidP="00A07D56">
      <w:pPr>
        <w:contextualSpacing/>
      </w:pPr>
    </w:p>
    <w:p w14:paraId="3515E8B8" w14:textId="77777777" w:rsidR="00A07D56" w:rsidRPr="00536D6D" w:rsidRDefault="00A07D56" w:rsidP="00A07D56">
      <w:pPr>
        <w:contextualSpacing/>
        <w:rPr>
          <w:b/>
          <w:bCs/>
        </w:rPr>
      </w:pPr>
      <w:r w:rsidRPr="00536D6D">
        <w:t xml:space="preserve">Predmet vrednotenja </w:t>
      </w:r>
      <w:r w:rsidRPr="00536D6D">
        <w:rPr>
          <w:b/>
          <w:bCs/>
        </w:rPr>
        <w:t>NI izobraževanje:</w:t>
      </w:r>
    </w:p>
    <w:p w14:paraId="248DB7AF" w14:textId="77777777" w:rsidR="00A07D56" w:rsidRPr="00536D6D" w:rsidRDefault="00A07D56" w:rsidP="00A07D56">
      <w:pPr>
        <w:contextualSpacing/>
      </w:pPr>
      <w:r w:rsidRPr="00536D6D">
        <w:t>- ki se izkazuje z dokazili o zaključenih jezikovnih, računalniških in drugih tečajih, strokovnih izpitih, poklicnih kvalifikacijah ter drugih poklicnih in strokovnih usposabljanjih,</w:t>
      </w:r>
    </w:p>
    <w:p w14:paraId="6BCC6A12" w14:textId="77777777" w:rsidR="00A07D56" w:rsidRPr="00536D6D" w:rsidRDefault="00A07D56" w:rsidP="00A07D56">
      <w:pPr>
        <w:contextualSpacing/>
      </w:pPr>
      <w:r w:rsidRPr="00536D6D">
        <w:t>- ki traja manj kot en semester oziroma pol leta, in</w:t>
      </w:r>
    </w:p>
    <w:p w14:paraId="1C0E28E8" w14:textId="77777777" w:rsidR="00A07D56" w:rsidRPr="00536D6D" w:rsidRDefault="00A07D56" w:rsidP="00A07D56">
      <w:pPr>
        <w:contextualSpacing/>
      </w:pPr>
      <w:r w:rsidRPr="00536D6D">
        <w:t>- ki je ovrednoteno z manj kot 30 ECTS (European Credit Transfer and Accumulation System) točkami študijske obremenitve.</w:t>
      </w:r>
    </w:p>
    <w:p w14:paraId="66440334" w14:textId="77777777" w:rsidR="00A07D56" w:rsidRDefault="00A07D56" w:rsidP="00A07D56"/>
    <w:p w14:paraId="5A3BC133" w14:textId="77777777" w:rsidR="00A07D56" w:rsidRPr="00536D6D" w:rsidRDefault="00A07D56" w:rsidP="00A07D56"/>
    <w:p w14:paraId="416F9D2A" w14:textId="77777777" w:rsidR="00A07D56" w:rsidRPr="00536D6D" w:rsidRDefault="00A07D56" w:rsidP="00A07D56">
      <w:pPr>
        <w:contextualSpacing/>
        <w:rPr>
          <w:b/>
        </w:rPr>
      </w:pPr>
      <w:r w:rsidRPr="00536D6D">
        <w:rPr>
          <w:b/>
        </w:rPr>
        <w:t>STROŠKI IN OPROSTITEV STROŠKOV:</w:t>
      </w:r>
    </w:p>
    <w:p w14:paraId="71ED33B7" w14:textId="77777777" w:rsidR="00A07D56" w:rsidRDefault="00A07D56" w:rsidP="00A07D56">
      <w:pPr>
        <w:contextualSpacing/>
      </w:pPr>
    </w:p>
    <w:p w14:paraId="33E5DD0E" w14:textId="77777777" w:rsidR="00A07D56" w:rsidRPr="00536D6D" w:rsidRDefault="00A07D56" w:rsidP="003C10F9">
      <w:pPr>
        <w:contextualSpacing/>
        <w:jc w:val="both"/>
      </w:pPr>
      <w:r w:rsidRPr="00536D6D">
        <w:t xml:space="preserve">Ob elektronski vložitvi vloge za vrednotenje izobraževanja prosilec plača stroške vrednotenja izobraževanja. </w:t>
      </w:r>
    </w:p>
    <w:p w14:paraId="145E3961" w14:textId="77777777" w:rsidR="00A07D56" w:rsidRPr="00536D6D" w:rsidRDefault="00A07D56" w:rsidP="00A07D56">
      <w:pPr>
        <w:contextualSpacing/>
        <w:jc w:val="both"/>
      </w:pPr>
    </w:p>
    <w:p w14:paraId="371A331F" w14:textId="77777777" w:rsidR="006853E9" w:rsidRPr="00536D6D" w:rsidRDefault="006853E9" w:rsidP="006853E9">
      <w:pPr>
        <w:contextualSpacing/>
        <w:jc w:val="both"/>
      </w:pPr>
      <w:r w:rsidRPr="00536D6D">
        <w:t>Stroškov vrednotenja izobraževanja so oproščeni:</w:t>
      </w:r>
    </w:p>
    <w:p w14:paraId="0327FB64" w14:textId="5242A3FC" w:rsidR="006853E9" w:rsidRPr="00536D6D" w:rsidRDefault="006853E9" w:rsidP="006853E9">
      <w:pPr>
        <w:contextualSpacing/>
        <w:jc w:val="both"/>
      </w:pPr>
      <w:r>
        <w:t>1.</w:t>
      </w:r>
      <w:r w:rsidRPr="00536D6D">
        <w:t xml:space="preserve">  </w:t>
      </w:r>
      <w:r w:rsidRPr="006853E9">
        <w:rPr>
          <w:b/>
          <w:bCs/>
        </w:rPr>
        <w:t>prejemniki denarne socialne pomoči</w:t>
      </w:r>
      <w:r w:rsidRPr="00536D6D">
        <w:t xml:space="preserve"> po predpisih, ki urejajo socialno varstvene prejemke,</w:t>
      </w:r>
    </w:p>
    <w:p w14:paraId="2FE3D79D" w14:textId="0A26F6D0" w:rsidR="006853E9" w:rsidRPr="00536D6D" w:rsidRDefault="006853E9" w:rsidP="006853E9">
      <w:pPr>
        <w:tabs>
          <w:tab w:val="right" w:pos="9026"/>
        </w:tabs>
        <w:contextualSpacing/>
        <w:jc w:val="both"/>
      </w:pPr>
      <w:r>
        <w:t xml:space="preserve">2. </w:t>
      </w:r>
      <w:r w:rsidRPr="00536D6D">
        <w:t xml:space="preserve"> </w:t>
      </w:r>
      <w:r w:rsidRPr="006853E9">
        <w:rPr>
          <w:b/>
          <w:bCs/>
        </w:rPr>
        <w:t>prejemniki varstvenega dodatka</w:t>
      </w:r>
      <w:r w:rsidRPr="00536D6D">
        <w:t xml:space="preserve"> po predpisih, ki urejajo socialno varstvene prejemke,</w:t>
      </w:r>
      <w:r w:rsidRPr="00536D6D">
        <w:tab/>
      </w:r>
    </w:p>
    <w:p w14:paraId="52D362ED" w14:textId="5CE90760" w:rsidR="006853E9" w:rsidRPr="00536D6D" w:rsidRDefault="006853E9" w:rsidP="006853E9">
      <w:pPr>
        <w:contextualSpacing/>
        <w:jc w:val="both"/>
      </w:pPr>
      <w:r>
        <w:t xml:space="preserve">3. </w:t>
      </w:r>
      <w:r w:rsidRPr="006853E9">
        <w:rPr>
          <w:b/>
          <w:bCs/>
        </w:rPr>
        <w:t>prejemniki nadomestila za invalidnost</w:t>
      </w:r>
      <w:r w:rsidRPr="00536D6D">
        <w:t xml:space="preserve"> po predpisih, ki urejajo varstvo odraslih telesno in duševno prizadetih oseb,</w:t>
      </w:r>
    </w:p>
    <w:p w14:paraId="1286F41E" w14:textId="22A7BEA9" w:rsidR="006853E9" w:rsidRPr="00536D6D" w:rsidRDefault="006853E9" w:rsidP="006853E9">
      <w:pPr>
        <w:contextualSpacing/>
        <w:jc w:val="both"/>
      </w:pPr>
      <w:r>
        <w:t>4.</w:t>
      </w:r>
      <w:r w:rsidRPr="00536D6D">
        <w:t xml:space="preserve">  </w:t>
      </w:r>
      <w:r w:rsidRPr="006853E9">
        <w:rPr>
          <w:b/>
          <w:bCs/>
        </w:rPr>
        <w:t>iskalci zaposlitve</w:t>
      </w:r>
      <w:r w:rsidRPr="00536D6D">
        <w:t>, ki se v skladu s predpisom, ki ureja trg dela, štejejo za brezposelne osebe.</w:t>
      </w:r>
    </w:p>
    <w:p w14:paraId="5E4FEA74" w14:textId="77777777" w:rsidR="006853E9" w:rsidRDefault="006853E9" w:rsidP="006853E9">
      <w:pPr>
        <w:contextualSpacing/>
        <w:jc w:val="both"/>
      </w:pPr>
      <w:r w:rsidRPr="00536D6D">
        <w:t>Status upravičenca iz prvih treh alinej prejšnjega odstavka se dokazuje s pravnomočno odločbo pristojnega organa, iz četrte alineje prejšnjega odstavka pa s potrdilom Zavoda Republike Slovenije za zaposlovanje, da se oseba vodi v evidenci brezposelnih oseb</w:t>
      </w:r>
      <w:r>
        <w:t>,</w:t>
      </w:r>
    </w:p>
    <w:p w14:paraId="3AE24FE3" w14:textId="35B0CE65" w:rsidR="006853E9" w:rsidRDefault="006853E9" w:rsidP="006853E9">
      <w:pPr>
        <w:jc w:val="both"/>
      </w:pPr>
      <w:r>
        <w:t xml:space="preserve">5.  </w:t>
      </w:r>
      <w:r w:rsidRPr="006853E9">
        <w:rPr>
          <w:b/>
          <w:bCs/>
        </w:rPr>
        <w:t>osebe s priznano mednarodno zaščito in prosilci za mednarodno zaščito v Republiki Sloveniji</w:t>
      </w:r>
      <w:r w:rsidRPr="00536D6D">
        <w:t>; pri elektronski oddaji vloge namesto plačila stroškov priložite kopijo dokazila o statusu osebe s priznano mednarodno zaščito oziroma dokazilom o prosilcu za mednarodno zaščito v Republiki Sloveniji, ki ga izda urad, pristojen za notranje zadeve</w:t>
      </w:r>
      <w:r>
        <w:t>,</w:t>
      </w:r>
    </w:p>
    <w:p w14:paraId="171F98F3" w14:textId="530125B8" w:rsidR="006853E9" w:rsidRPr="003D3DBC" w:rsidRDefault="006853E9" w:rsidP="006853E9">
      <w:pPr>
        <w:jc w:val="both"/>
      </w:pPr>
      <w:r>
        <w:t>6.</w:t>
      </w:r>
      <w:r w:rsidRPr="003D3DBC">
        <w:t xml:space="preserve"> </w:t>
      </w:r>
      <w:r w:rsidRPr="006853E9">
        <w:rPr>
          <w:b/>
          <w:bCs/>
        </w:rPr>
        <w:t>osebe z začasno zaščito v Republiki Sloveniji</w:t>
      </w:r>
      <w:r w:rsidRPr="003D3DBC">
        <w:t>; pri elektronski oddaji vloge namesto plačila stroškov predložite fotokopijo izkaznice osebe z začasno zaščito, ki jo izda pristojna upravna enota,</w:t>
      </w:r>
    </w:p>
    <w:p w14:paraId="323B61D1" w14:textId="38748F6F" w:rsidR="006853E9" w:rsidRPr="004E06CB" w:rsidRDefault="006853E9" w:rsidP="006853E9">
      <w:pPr>
        <w:jc w:val="both"/>
      </w:pPr>
      <w:r>
        <w:t>7.</w:t>
      </w:r>
      <w:r w:rsidRPr="004E06CB">
        <w:t xml:space="preserve"> </w:t>
      </w:r>
      <w:r w:rsidRPr="006853E9">
        <w:rPr>
          <w:b/>
          <w:bCs/>
        </w:rPr>
        <w:t>osebe s priznanim statusom repatriirane osebe in njihovi ožji družinski člani, ki jim je bila priznana pravica do repatriacije v Republiko Slovenijo</w:t>
      </w:r>
      <w:r w:rsidRPr="004E06CB">
        <w:t>; pri elektronski oddaji vloge namesto plačila stroškov priložite dokazilo o statusu repatriirane osebe oziroma osebe, ki ji je bila priznana pravica do repatriacije v Republiko Slovenijo, ki ga izda Urad Vlade Republike Slovenije za Slovence v zamejstvu in po svetu,</w:t>
      </w:r>
    </w:p>
    <w:p w14:paraId="2B2469F7" w14:textId="1C1A7F96" w:rsidR="006853E9" w:rsidRPr="004E06CB" w:rsidRDefault="006853E9" w:rsidP="006853E9">
      <w:pPr>
        <w:jc w:val="both"/>
        <w:rPr>
          <w:color w:val="FF0000"/>
        </w:rPr>
      </w:pPr>
      <w:r w:rsidRPr="006853E9">
        <w:t xml:space="preserve">8. </w:t>
      </w:r>
      <w:r w:rsidRPr="006853E9">
        <w:rPr>
          <w:b/>
          <w:bCs/>
        </w:rPr>
        <w:t>imetniki slovenskih listin o izobraževanju</w:t>
      </w:r>
      <w:r w:rsidRPr="004E06CB">
        <w:t xml:space="preserve">; </w:t>
      </w:r>
      <w:r w:rsidRPr="00536D6D">
        <w:t>pri elektronski oddaji vloge namesto plačila stroškov priložite kopijo vaše slovenske listine o izobraževanju.</w:t>
      </w:r>
    </w:p>
    <w:p w14:paraId="2F01F6CF" w14:textId="77777777" w:rsidR="006853E9" w:rsidRPr="00536D6D" w:rsidRDefault="006853E9" w:rsidP="006853E9">
      <w:pPr>
        <w:contextualSpacing/>
        <w:jc w:val="both"/>
      </w:pPr>
    </w:p>
    <w:p w14:paraId="4932348D" w14:textId="038F9A2C" w:rsidR="00A07D56" w:rsidRPr="00536D6D" w:rsidRDefault="00A07D56" w:rsidP="003C10F9">
      <w:pPr>
        <w:contextualSpacing/>
        <w:jc w:val="both"/>
      </w:pPr>
    </w:p>
    <w:p w14:paraId="2616E668" w14:textId="77777777" w:rsidR="00A07D56" w:rsidRPr="00536D6D" w:rsidRDefault="00A07D56" w:rsidP="00A07D56">
      <w:pPr>
        <w:contextualSpacing/>
        <w:jc w:val="both"/>
      </w:pPr>
    </w:p>
    <w:p w14:paraId="5791EDCF" w14:textId="77777777" w:rsidR="00A07D56" w:rsidRPr="00536D6D" w:rsidRDefault="00A07D56" w:rsidP="00A07D56">
      <w:pPr>
        <w:jc w:val="both"/>
        <w:rPr>
          <w:b/>
          <w:bCs/>
          <w:noProof/>
        </w:rPr>
      </w:pPr>
      <w:r w:rsidRPr="00536D6D">
        <w:rPr>
          <w:rFonts w:cs="Arial"/>
          <w:b/>
          <w:bCs/>
          <w:noProof/>
          <w:color w:val="000000"/>
          <w:shd w:val="clear" w:color="auto" w:fill="FFFFFF"/>
        </w:rPr>
        <w:t>Kadar se zahteva vrednotenje izobraževanja, ki ga na ENIC-NARIC centru ne vrednotimo (seznam je naveden zgoraj) se stroški vrednotenja ne vračajo.</w:t>
      </w:r>
    </w:p>
    <w:p w14:paraId="145D09B9" w14:textId="77777777" w:rsidR="00A07D56" w:rsidRDefault="00A07D56" w:rsidP="00A07D56">
      <w:pPr>
        <w:jc w:val="both"/>
      </w:pPr>
    </w:p>
    <w:p w14:paraId="504ACAC8" w14:textId="77777777" w:rsidR="00A07D56" w:rsidRDefault="00A07D56" w:rsidP="00A07D56">
      <w:pPr>
        <w:jc w:val="both"/>
      </w:pPr>
    </w:p>
    <w:p w14:paraId="60524CEC" w14:textId="77777777" w:rsidR="00A07D56" w:rsidRDefault="00A07D56" w:rsidP="00A07D56">
      <w:pPr>
        <w:jc w:val="both"/>
      </w:pPr>
    </w:p>
    <w:p w14:paraId="1415521B" w14:textId="7EC285AC" w:rsidR="00AB660A" w:rsidRPr="00A07D56" w:rsidRDefault="00A07D56" w:rsidP="00A07D56">
      <w:pPr>
        <w:ind w:left="6480"/>
        <w:jc w:val="both"/>
      </w:pPr>
      <w:r>
        <w:t>ENIC-NARIC center</w:t>
      </w:r>
    </w:p>
    <w:sectPr w:rsidR="00AB660A" w:rsidRPr="00A07D56" w:rsidSect="0078331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E87C3B" w14:textId="77777777" w:rsidR="00FA7FF9" w:rsidRDefault="00FA7FF9" w:rsidP="008A4089">
      <w:pPr>
        <w:spacing w:line="240" w:lineRule="auto"/>
      </w:pPr>
      <w:r>
        <w:separator/>
      </w:r>
    </w:p>
  </w:endnote>
  <w:endnote w:type="continuationSeparator" w:id="0">
    <w:p w14:paraId="58D27269" w14:textId="77777777" w:rsidR="00FA7FF9" w:rsidRDefault="00FA7FF9" w:rsidP="008A408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epublika">
    <w:altName w:val="Times New Roman"/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FEB34B" w14:textId="77777777" w:rsidR="006853E9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14:paraId="6D3114F1" w14:textId="77777777" w:rsidR="006853E9" w:rsidRDefault="006853E9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76F37D" w14:textId="77777777" w:rsidR="006853E9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>
      <w:rPr>
        <w:rStyle w:val="tevilkastrani"/>
        <w:noProof/>
      </w:rPr>
      <w:t>28</w:t>
    </w:r>
    <w:r>
      <w:rPr>
        <w:rStyle w:val="tevilkastrani"/>
      </w:rPr>
      <w:fldChar w:fldCharType="end"/>
    </w:r>
  </w:p>
  <w:p w14:paraId="1967C94C" w14:textId="77777777" w:rsidR="006853E9" w:rsidRDefault="006853E9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53F155" w14:textId="77777777" w:rsidR="002C1C01" w:rsidRDefault="002C1C01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50BAD8" w14:textId="77777777" w:rsidR="00FA7FF9" w:rsidRDefault="00FA7FF9" w:rsidP="008A4089">
      <w:pPr>
        <w:spacing w:line="240" w:lineRule="auto"/>
      </w:pPr>
      <w:r>
        <w:separator/>
      </w:r>
    </w:p>
  </w:footnote>
  <w:footnote w:type="continuationSeparator" w:id="0">
    <w:p w14:paraId="0EB4FCED" w14:textId="77777777" w:rsidR="00FA7FF9" w:rsidRDefault="00FA7FF9" w:rsidP="008A408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3590C5" w14:textId="77777777" w:rsidR="002C1C01" w:rsidRDefault="002C1C01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0A08D1" w14:textId="77777777" w:rsidR="006853E9" w:rsidRPr="00110CBD" w:rsidRDefault="006853E9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asvetlamrea"/>
      <w:tblpPr w:leftFromText="142" w:rightFromText="142" w:bottomFromText="6005" w:vertAnchor="page" w:horzAnchor="page" w:tblpX="925" w:tblpY="869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  <w:tblCaption w:val="Grb "/>
      <w:tblDescription w:val="Na grbu v obliki ščita je na modri podlagi lik Triglava v beli barvi, pod njim sta dve valoviti modri črti, ki ponazarjata morje in reke, nad njim pa so v obliki navzdol obrnjenega trikotnika razporejene tri bele šesterokrake zvezde. "/>
    </w:tblPr>
    <w:tblGrid>
      <w:gridCol w:w="649"/>
    </w:tblGrid>
    <w:tr w:rsidR="007A37F8" w:rsidRPr="008F3500" w14:paraId="1687B30A" w14:textId="77777777" w:rsidTr="00CA6DCC">
      <w:trPr>
        <w:trHeight w:hRule="exact" w:val="847"/>
      </w:trPr>
      <w:tc>
        <w:tcPr>
          <w:tcW w:w="649" w:type="dxa"/>
        </w:tcPr>
        <w:p w14:paraId="0E2514CA" w14:textId="77777777" w:rsidR="006853E9" w:rsidRDefault="008A4089" w:rsidP="007A37F8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  <w:r w:rsidRPr="008F3500">
            <w:rPr>
              <w:rFonts w:ascii="Republika" w:hAnsi="Republika" w:cs="Republika"/>
              <w:color w:val="529DBA"/>
              <w:sz w:val="60"/>
              <w:szCs w:val="60"/>
            </w:rPr>
            <w:t></w:t>
          </w:r>
        </w:p>
        <w:p w14:paraId="3F9B458D" w14:textId="77777777" w:rsidR="006853E9" w:rsidRPr="006D42D9" w:rsidRDefault="006853E9" w:rsidP="007A37F8">
          <w:pPr>
            <w:rPr>
              <w:rFonts w:ascii="Republika" w:hAnsi="Republika"/>
              <w:sz w:val="60"/>
              <w:szCs w:val="60"/>
            </w:rPr>
          </w:pPr>
        </w:p>
        <w:p w14:paraId="42C80698" w14:textId="77777777" w:rsidR="006853E9" w:rsidRPr="006D42D9" w:rsidRDefault="006853E9" w:rsidP="007A37F8">
          <w:pPr>
            <w:rPr>
              <w:rFonts w:ascii="Republika" w:hAnsi="Republika"/>
              <w:sz w:val="60"/>
              <w:szCs w:val="60"/>
            </w:rPr>
          </w:pPr>
        </w:p>
        <w:p w14:paraId="0EB1BCEE" w14:textId="77777777" w:rsidR="006853E9" w:rsidRPr="006D42D9" w:rsidRDefault="006853E9" w:rsidP="007A37F8">
          <w:pPr>
            <w:rPr>
              <w:rFonts w:ascii="Republika" w:hAnsi="Republika"/>
              <w:sz w:val="60"/>
              <w:szCs w:val="60"/>
            </w:rPr>
          </w:pPr>
        </w:p>
        <w:p w14:paraId="53A9A36B" w14:textId="77777777" w:rsidR="006853E9" w:rsidRPr="006D42D9" w:rsidRDefault="006853E9" w:rsidP="007A37F8">
          <w:pPr>
            <w:rPr>
              <w:rFonts w:ascii="Republika" w:hAnsi="Republika"/>
              <w:sz w:val="60"/>
              <w:szCs w:val="60"/>
            </w:rPr>
          </w:pPr>
        </w:p>
        <w:p w14:paraId="2DEF191D" w14:textId="77777777" w:rsidR="006853E9" w:rsidRPr="006D42D9" w:rsidRDefault="006853E9" w:rsidP="007A37F8">
          <w:pPr>
            <w:rPr>
              <w:rFonts w:ascii="Republika" w:hAnsi="Republika"/>
              <w:sz w:val="60"/>
              <w:szCs w:val="60"/>
            </w:rPr>
          </w:pPr>
        </w:p>
        <w:p w14:paraId="48A32DD3" w14:textId="77777777" w:rsidR="006853E9" w:rsidRPr="006D42D9" w:rsidRDefault="006853E9" w:rsidP="007A37F8">
          <w:pPr>
            <w:rPr>
              <w:rFonts w:ascii="Republika" w:hAnsi="Republika"/>
              <w:sz w:val="60"/>
              <w:szCs w:val="60"/>
            </w:rPr>
          </w:pPr>
        </w:p>
        <w:p w14:paraId="3721CBA6" w14:textId="77777777" w:rsidR="006853E9" w:rsidRPr="006D42D9" w:rsidRDefault="006853E9" w:rsidP="007A37F8">
          <w:pPr>
            <w:rPr>
              <w:rFonts w:ascii="Republika" w:hAnsi="Republika"/>
              <w:sz w:val="60"/>
              <w:szCs w:val="60"/>
            </w:rPr>
          </w:pPr>
        </w:p>
        <w:p w14:paraId="268E6A89" w14:textId="77777777" w:rsidR="006853E9" w:rsidRPr="006D42D9" w:rsidRDefault="006853E9" w:rsidP="007A37F8">
          <w:pPr>
            <w:rPr>
              <w:rFonts w:ascii="Republika" w:hAnsi="Republika"/>
              <w:sz w:val="60"/>
              <w:szCs w:val="60"/>
            </w:rPr>
          </w:pPr>
        </w:p>
        <w:p w14:paraId="4099CB55" w14:textId="77777777" w:rsidR="006853E9" w:rsidRPr="006D42D9" w:rsidRDefault="006853E9" w:rsidP="007A37F8">
          <w:pPr>
            <w:rPr>
              <w:rFonts w:ascii="Republika" w:hAnsi="Republika"/>
              <w:sz w:val="60"/>
              <w:szCs w:val="60"/>
            </w:rPr>
          </w:pPr>
        </w:p>
        <w:p w14:paraId="671A533E" w14:textId="77777777" w:rsidR="006853E9" w:rsidRPr="006D42D9" w:rsidRDefault="006853E9" w:rsidP="007A37F8">
          <w:pPr>
            <w:rPr>
              <w:rFonts w:ascii="Republika" w:hAnsi="Republika"/>
              <w:sz w:val="60"/>
              <w:szCs w:val="60"/>
            </w:rPr>
          </w:pPr>
        </w:p>
        <w:p w14:paraId="77F869C8" w14:textId="77777777" w:rsidR="006853E9" w:rsidRPr="006D42D9" w:rsidRDefault="006853E9" w:rsidP="007A37F8">
          <w:pPr>
            <w:rPr>
              <w:rFonts w:ascii="Republika" w:hAnsi="Republika"/>
              <w:sz w:val="60"/>
              <w:szCs w:val="60"/>
            </w:rPr>
          </w:pPr>
        </w:p>
        <w:p w14:paraId="0FFF0BF4" w14:textId="77777777" w:rsidR="006853E9" w:rsidRPr="006D42D9" w:rsidRDefault="006853E9" w:rsidP="007A37F8">
          <w:pPr>
            <w:rPr>
              <w:rFonts w:ascii="Republika" w:hAnsi="Republika"/>
              <w:sz w:val="60"/>
              <w:szCs w:val="60"/>
            </w:rPr>
          </w:pPr>
        </w:p>
        <w:p w14:paraId="467A5181" w14:textId="77777777" w:rsidR="006853E9" w:rsidRPr="006D42D9" w:rsidRDefault="006853E9" w:rsidP="007A37F8">
          <w:pPr>
            <w:rPr>
              <w:rFonts w:ascii="Republika" w:hAnsi="Republika"/>
              <w:sz w:val="60"/>
              <w:szCs w:val="60"/>
            </w:rPr>
          </w:pPr>
        </w:p>
        <w:p w14:paraId="5D958EBD" w14:textId="77777777" w:rsidR="006853E9" w:rsidRPr="006D42D9" w:rsidRDefault="006853E9" w:rsidP="007A37F8">
          <w:pPr>
            <w:rPr>
              <w:rFonts w:ascii="Republika" w:hAnsi="Republika"/>
              <w:sz w:val="60"/>
              <w:szCs w:val="60"/>
            </w:rPr>
          </w:pPr>
        </w:p>
        <w:p w14:paraId="4D91D06F" w14:textId="77777777" w:rsidR="006853E9" w:rsidRPr="006D42D9" w:rsidRDefault="006853E9" w:rsidP="007A37F8">
          <w:pPr>
            <w:rPr>
              <w:rFonts w:ascii="Republika" w:hAnsi="Republika"/>
              <w:sz w:val="60"/>
              <w:szCs w:val="60"/>
            </w:rPr>
          </w:pPr>
        </w:p>
        <w:p w14:paraId="6DF6221D" w14:textId="77777777" w:rsidR="006853E9" w:rsidRPr="006D42D9" w:rsidRDefault="006853E9" w:rsidP="007A37F8">
          <w:pPr>
            <w:rPr>
              <w:rFonts w:ascii="Republika" w:hAnsi="Republika"/>
              <w:sz w:val="60"/>
              <w:szCs w:val="60"/>
            </w:rPr>
          </w:pPr>
        </w:p>
      </w:tc>
    </w:tr>
  </w:tbl>
  <w:tbl>
    <w:tblPr>
      <w:tblStyle w:val="Navadnatabela4"/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  <w:tblCaption w:val="Grb "/>
      <w:tblDescription w:val="Na grbu v obliki ščita je na modri podlagi lik Triglava v beli barvi, pod njim sta dve valoviti modri črti, ki ponazarjata morje in reke, nad njim pa so v obliki navzdol obrnjenega trikotnika razporejene tri bele šesterokrake zvezde. "/>
    </w:tblPr>
    <w:tblGrid>
      <w:gridCol w:w="567"/>
    </w:tblGrid>
    <w:tr w:rsidR="00F04B14" w:rsidRPr="008F3500" w14:paraId="7A74F3B3" w14:textId="77777777" w:rsidTr="00CF1D75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  <w:trHeight w:hRule="exact" w:val="847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567" w:type="dxa"/>
        </w:tcPr>
        <w:p w14:paraId="6EEC4DE3" w14:textId="77777777" w:rsidR="006853E9" w:rsidRPr="006D42D9" w:rsidRDefault="006853E9" w:rsidP="006D42D9">
          <w:pPr>
            <w:rPr>
              <w:rFonts w:ascii="Republika" w:hAnsi="Republika"/>
              <w:sz w:val="60"/>
              <w:szCs w:val="60"/>
            </w:rPr>
          </w:pPr>
        </w:p>
      </w:tc>
    </w:tr>
  </w:tbl>
  <w:p w14:paraId="73B60C24" w14:textId="77777777" w:rsidR="006853E9" w:rsidRPr="008F3500" w:rsidRDefault="008A4089" w:rsidP="00924E3C">
    <w:pPr>
      <w:autoSpaceDE w:val="0"/>
      <w:autoSpaceDN w:val="0"/>
      <w:adjustRightInd w:val="0"/>
      <w:spacing w:line="240" w:lineRule="auto"/>
      <w:rPr>
        <w:rFonts w:ascii="Republika" w:hAnsi="Republika"/>
      </w:rPr>
    </w:pPr>
    <w:r w:rsidRPr="008F3500">
      <w:rPr>
        <w:noProof/>
        <w:szCs w:val="20"/>
        <w:lang w:eastAsia="sl-SI"/>
      </w:rPr>
      <mc:AlternateContent>
        <mc:Choice Requires="wps">
          <w:drawing>
            <wp:anchor distT="0" distB="0" distL="114300" distR="114300" simplePos="0" relativeHeight="251659264" behindDoc="1" locked="0" layoutInCell="0" allowOverlap="1" wp14:anchorId="3E708EC3" wp14:editId="7F21B6C3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Line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0E078C8" id="Line 5" o:spid="_x0000_s1026" alt="&quot;&quot;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" o:allowincell="f" strokecolor="#428299" strokeweight=".5pt">
              <w10:wrap anchory="page"/>
            </v:line>
          </w:pict>
        </mc:Fallback>
      </mc:AlternateContent>
    </w:r>
    <w:r w:rsidRPr="008F3500">
      <w:rPr>
        <w:rFonts w:ascii="Republika" w:hAnsi="Republika"/>
      </w:rPr>
      <w:t>REPUBLIKA SLOVENIJA</w:t>
    </w:r>
  </w:p>
  <w:p w14:paraId="29FCB37F" w14:textId="308C52E7" w:rsidR="006853E9" w:rsidRDefault="008A4089" w:rsidP="00E5422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</w:rPr>
    </w:pPr>
    <w:r w:rsidRPr="008A4089">
      <w:rPr>
        <w:rFonts w:ascii="Republika" w:hAnsi="Republika"/>
        <w:b/>
        <w:caps/>
      </w:rPr>
      <w:t xml:space="preserve">MinIstrstvo za </w:t>
    </w:r>
    <w:r w:rsidR="00E54229">
      <w:rPr>
        <w:rFonts w:ascii="Republika" w:hAnsi="Republika"/>
        <w:b/>
        <w:caps/>
      </w:rPr>
      <w:t>VISOKO ŠOLSTVO,</w:t>
    </w:r>
  </w:p>
  <w:p w14:paraId="60C7D112" w14:textId="7769EA38" w:rsidR="00E54229" w:rsidRDefault="00E54229" w:rsidP="00E5422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</w:rPr>
    </w:pPr>
    <w:r>
      <w:rPr>
        <w:rFonts w:ascii="Republika" w:hAnsi="Republika"/>
        <w:b/>
        <w:caps/>
      </w:rPr>
      <w:t>ZNANOST IN INOVACIJE</w:t>
    </w:r>
  </w:p>
  <w:p w14:paraId="354B7143" w14:textId="77777777" w:rsidR="00E54229" w:rsidRPr="008A4089" w:rsidRDefault="00E54229" w:rsidP="00E5422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</w:rPr>
    </w:pPr>
  </w:p>
  <w:p w14:paraId="42A343A6" w14:textId="4AC372C9" w:rsidR="003702FA" w:rsidRPr="008F3500" w:rsidRDefault="00CF4672" w:rsidP="003702FA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</w:rPr>
    </w:pPr>
    <w:r>
      <w:rPr>
        <w:rFonts w:cs="Arial"/>
        <w:sz w:val="16"/>
      </w:rPr>
      <w:t xml:space="preserve">Masarykova </w:t>
    </w:r>
    <w:r w:rsidR="003702FA">
      <w:rPr>
        <w:rFonts w:cs="Arial"/>
        <w:sz w:val="16"/>
      </w:rPr>
      <w:t>cesta 1</w:t>
    </w:r>
    <w:r>
      <w:rPr>
        <w:rFonts w:cs="Arial"/>
        <w:sz w:val="16"/>
      </w:rPr>
      <w:t>6</w:t>
    </w:r>
    <w:r w:rsidR="003702FA">
      <w:rPr>
        <w:rFonts w:cs="Arial"/>
        <w:sz w:val="16"/>
      </w:rPr>
      <w:t>, 1000 Ljubljana</w:t>
    </w:r>
    <w:r w:rsidR="003702FA" w:rsidRPr="008F3500">
      <w:rPr>
        <w:rFonts w:cs="Arial"/>
        <w:sz w:val="16"/>
      </w:rPr>
      <w:tab/>
      <w:t xml:space="preserve">T: </w:t>
    </w:r>
    <w:r w:rsidR="003702FA">
      <w:rPr>
        <w:rFonts w:cs="Arial"/>
        <w:sz w:val="16"/>
      </w:rPr>
      <w:t>01 4</w:t>
    </w:r>
    <w:r w:rsidR="002C1C01">
      <w:rPr>
        <w:rFonts w:cs="Arial"/>
        <w:sz w:val="16"/>
      </w:rPr>
      <w:t>78 46 00</w:t>
    </w:r>
  </w:p>
  <w:p w14:paraId="0C671006" w14:textId="552B095E" w:rsidR="003702FA" w:rsidRPr="008F3500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F: </w:t>
    </w:r>
    <w:r>
      <w:rPr>
        <w:rFonts w:cs="Arial"/>
        <w:sz w:val="16"/>
      </w:rPr>
      <w:t>01 4</w:t>
    </w:r>
    <w:r w:rsidR="002C1C01">
      <w:rPr>
        <w:rFonts w:cs="Arial"/>
        <w:sz w:val="16"/>
      </w:rPr>
      <w:t>78 47 19</w:t>
    </w:r>
  </w:p>
  <w:p w14:paraId="68DE6C0D" w14:textId="09831DC8" w:rsidR="003702FA" w:rsidRPr="008F3500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E: </w:t>
    </w:r>
    <w:r>
      <w:rPr>
        <w:rFonts w:cs="Arial"/>
        <w:sz w:val="16"/>
      </w:rPr>
      <w:t>gp.</w:t>
    </w:r>
    <w:r w:rsidR="00E54229">
      <w:rPr>
        <w:rFonts w:cs="Arial"/>
        <w:sz w:val="16"/>
      </w:rPr>
      <w:t>mvzi</w:t>
    </w:r>
    <w:r>
      <w:rPr>
        <w:rFonts w:cs="Arial"/>
        <w:sz w:val="16"/>
      </w:rPr>
      <w:t>@gov.si</w:t>
    </w:r>
  </w:p>
  <w:p w14:paraId="37E41F91" w14:textId="02611E98" w:rsidR="003702FA" w:rsidRPr="008F3500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  <w:r>
      <w:rPr>
        <w:rFonts w:cs="Arial"/>
        <w:sz w:val="16"/>
      </w:rPr>
      <w:t>www.</w:t>
    </w:r>
    <w:r w:rsidR="00E54229">
      <w:rPr>
        <w:rFonts w:cs="Arial"/>
        <w:sz w:val="16"/>
      </w:rPr>
      <w:t>mvzi</w:t>
    </w:r>
    <w:r>
      <w:rPr>
        <w:rFonts w:cs="Arial"/>
        <w:sz w:val="16"/>
      </w:rPr>
      <w:t>.gov.si</w:t>
    </w:r>
  </w:p>
  <w:p w14:paraId="42193A65" w14:textId="77777777" w:rsidR="006853E9" w:rsidRPr="008F3500" w:rsidRDefault="006853E9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4089"/>
    <w:rsid w:val="002C1C01"/>
    <w:rsid w:val="002D38DE"/>
    <w:rsid w:val="003702FA"/>
    <w:rsid w:val="003C10F9"/>
    <w:rsid w:val="004941CD"/>
    <w:rsid w:val="0062160E"/>
    <w:rsid w:val="00683A3D"/>
    <w:rsid w:val="006853E9"/>
    <w:rsid w:val="00722E8D"/>
    <w:rsid w:val="0079510C"/>
    <w:rsid w:val="007A64F5"/>
    <w:rsid w:val="00863AA6"/>
    <w:rsid w:val="008A4089"/>
    <w:rsid w:val="00A07D56"/>
    <w:rsid w:val="00AB660A"/>
    <w:rsid w:val="00B12F1A"/>
    <w:rsid w:val="00C3025A"/>
    <w:rsid w:val="00CF4672"/>
    <w:rsid w:val="00CF510A"/>
    <w:rsid w:val="00DB692E"/>
    <w:rsid w:val="00E54229"/>
    <w:rsid w:val="00F13FDD"/>
    <w:rsid w:val="00F17F85"/>
    <w:rsid w:val="00FA7FF9"/>
    <w:rsid w:val="00FD27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A928E0"/>
  <w15:chartTrackingRefBased/>
  <w15:docId w15:val="{86CB3316-DA12-4355-B6A9-7C5B424503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8A4089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8A4089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8A4089"/>
    <w:rPr>
      <w:rFonts w:ascii="Arial" w:eastAsia="Times New Roman" w:hAnsi="Arial" w:cs="Times New Roman"/>
      <w:sz w:val="20"/>
      <w:szCs w:val="24"/>
    </w:rPr>
  </w:style>
  <w:style w:type="paragraph" w:styleId="Noga">
    <w:name w:val="footer"/>
    <w:basedOn w:val="Navaden"/>
    <w:link w:val="NogaZnak"/>
    <w:rsid w:val="008A4089"/>
    <w:pPr>
      <w:tabs>
        <w:tab w:val="center" w:pos="4320"/>
        <w:tab w:val="right" w:pos="8640"/>
      </w:tabs>
    </w:pPr>
    <w:rPr>
      <w:lang w:val="x-none"/>
    </w:rPr>
  </w:style>
  <w:style w:type="character" w:customStyle="1" w:styleId="NogaZnak">
    <w:name w:val="Noga Znak"/>
    <w:basedOn w:val="Privzetapisavaodstavka"/>
    <w:link w:val="Noga"/>
    <w:rsid w:val="008A4089"/>
    <w:rPr>
      <w:rFonts w:ascii="Arial" w:eastAsia="Times New Roman" w:hAnsi="Arial" w:cs="Times New Roman"/>
      <w:sz w:val="20"/>
      <w:szCs w:val="24"/>
      <w:lang w:val="x-none"/>
    </w:rPr>
  </w:style>
  <w:style w:type="character" w:styleId="tevilkastrani">
    <w:name w:val="page number"/>
    <w:basedOn w:val="Privzetapisavaodstavka"/>
    <w:rsid w:val="008A4089"/>
  </w:style>
  <w:style w:type="table" w:styleId="Navadnatabela4">
    <w:name w:val="Plain Table 4"/>
    <w:basedOn w:val="Navadnatabela"/>
    <w:uiPriority w:val="44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elasvetlamrea">
    <w:name w:val="Grid Table Light"/>
    <w:basedOn w:val="Navadnatabela"/>
    <w:uiPriority w:val="40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datumtevilka">
    <w:name w:val="datum številka"/>
    <w:basedOn w:val="Navaden"/>
    <w:qFormat/>
    <w:rsid w:val="003702FA"/>
    <w:pPr>
      <w:tabs>
        <w:tab w:val="left" w:pos="1701"/>
      </w:tabs>
      <w:suppressAutoHyphens/>
      <w:autoSpaceDN w:val="0"/>
      <w:textAlignment w:val="baseline"/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3702FA"/>
    <w:pPr>
      <w:tabs>
        <w:tab w:val="left" w:pos="1701"/>
      </w:tabs>
      <w:suppressAutoHyphens/>
      <w:autoSpaceDN w:val="0"/>
      <w:ind w:left="1701" w:hanging="1701"/>
      <w:textAlignment w:val="baseline"/>
    </w:pPr>
    <w:rPr>
      <w:b/>
      <w:lang w:val="it-IT"/>
    </w:rPr>
  </w:style>
  <w:style w:type="paragraph" w:customStyle="1" w:styleId="podpisi">
    <w:name w:val="podpisi"/>
    <w:basedOn w:val="Navaden"/>
    <w:qFormat/>
    <w:rsid w:val="003702FA"/>
    <w:pPr>
      <w:tabs>
        <w:tab w:val="left" w:pos="3402"/>
      </w:tabs>
      <w:suppressAutoHyphens/>
      <w:autoSpaceDN w:val="0"/>
      <w:textAlignment w:val="baseline"/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459</Words>
  <Characters>2618</Characters>
  <Application>Microsoft Office Word</Application>
  <DocSecurity>0</DocSecurity>
  <Lines>21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Srebotnjak Verbinc</dc:creator>
  <cp:keywords/>
  <dc:description/>
  <cp:lastModifiedBy>Maja Žansky</cp:lastModifiedBy>
  <cp:revision>5</cp:revision>
  <cp:lastPrinted>2022-04-20T12:17:00Z</cp:lastPrinted>
  <dcterms:created xsi:type="dcterms:W3CDTF">2023-01-30T17:21:00Z</dcterms:created>
  <dcterms:modified xsi:type="dcterms:W3CDTF">2026-02-18T05:54:00Z</dcterms:modified>
</cp:coreProperties>
</file>