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spacing w:line="360" w:lineRule="auto" w:before="71"/>
        <w:ind w:right="4526"/>
      </w:pPr>
      <w:r>
        <w:rPr/>
        <w:t>REPUBBLICA DI SLOVENIA MINISTERO</w:t>
      </w:r>
      <w:r>
        <w:rPr>
          <w:spacing w:val="-16"/>
        </w:rPr>
        <w:t> </w:t>
      </w:r>
      <w:r>
        <w:rPr/>
        <w:t>DELLA</w:t>
      </w:r>
      <w:r>
        <w:rPr>
          <w:spacing w:val="-15"/>
        </w:rPr>
        <w:t> </w:t>
      </w:r>
      <w:r>
        <w:rPr/>
        <w:t>GIUSTIZIA</w:t>
      </w:r>
    </w:p>
    <w:p>
      <w:pPr>
        <w:pStyle w:val="Title"/>
        <w:spacing w:line="252" w:lineRule="exact"/>
      </w:pPr>
      <w:r>
        <w:rPr/>
        <w:t>Župančičeva</w:t>
      </w:r>
      <w:r>
        <w:rPr>
          <w:spacing w:val="-4"/>
        </w:rPr>
        <w:t> </w:t>
      </w:r>
      <w:r>
        <w:rPr/>
        <w:t>ulica</w:t>
      </w:r>
      <w:r>
        <w:rPr>
          <w:spacing w:val="-5"/>
        </w:rPr>
        <w:t> </w:t>
      </w:r>
      <w:r>
        <w:rPr/>
        <w:t>3,</w:t>
      </w:r>
      <w:r>
        <w:rPr>
          <w:spacing w:val="-4"/>
        </w:rPr>
        <w:t> </w:t>
      </w:r>
      <w:r>
        <w:rPr/>
        <w:t>1000</w:t>
      </w:r>
      <w:r>
        <w:rPr>
          <w:spacing w:val="-4"/>
        </w:rPr>
        <w:t> </w:t>
      </w:r>
      <w:r>
        <w:rPr>
          <w:spacing w:val="-2"/>
        </w:rPr>
        <w:t>Ljubljana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187"/>
        <w:rPr>
          <w:rFonts w:ascii="Arial"/>
          <w:b/>
          <w:sz w:val="20"/>
        </w:rPr>
      </w:pPr>
    </w:p>
    <w:p>
      <w:pPr>
        <w:spacing w:line="273" w:lineRule="auto" w:before="0"/>
        <w:ind w:left="842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OGGETTO:</w:t>
      </w:r>
      <w:r>
        <w:rPr>
          <w:rFonts w:ascii="Arial" w:hAnsi="Arial"/>
          <w:b/>
          <w:spacing w:val="80"/>
          <w:w w:val="150"/>
          <w:sz w:val="20"/>
        </w:rPr>
        <w:t> </w:t>
      </w:r>
      <w:r>
        <w:rPr>
          <w:rFonts w:ascii="Arial" w:hAnsi="Arial"/>
          <w:b/>
          <w:sz w:val="20"/>
        </w:rPr>
        <w:t>RICHIESTA</w:t>
      </w:r>
      <w:r>
        <w:rPr>
          <w:rFonts w:ascii="Arial" w:hAnsi="Arial"/>
          <w:b/>
          <w:spacing w:val="80"/>
          <w:w w:val="150"/>
          <w:sz w:val="20"/>
        </w:rPr>
        <w:t> </w:t>
      </w:r>
      <w:r>
        <w:rPr>
          <w:rFonts w:ascii="Arial" w:hAnsi="Arial"/>
          <w:b/>
          <w:sz w:val="20"/>
        </w:rPr>
        <w:t>DI</w:t>
      </w:r>
      <w:r>
        <w:rPr>
          <w:rFonts w:ascii="Arial" w:hAnsi="Arial"/>
          <w:b/>
          <w:spacing w:val="80"/>
          <w:w w:val="150"/>
          <w:sz w:val="20"/>
        </w:rPr>
        <w:t> </w:t>
      </w:r>
      <w:r>
        <w:rPr>
          <w:rFonts w:ascii="Arial" w:hAnsi="Arial"/>
          <w:b/>
          <w:sz w:val="20"/>
        </w:rPr>
        <w:t>ACQUISIZIONE</w:t>
      </w:r>
      <w:r>
        <w:rPr>
          <w:rFonts w:ascii="Arial" w:hAnsi="Arial"/>
          <w:b/>
          <w:spacing w:val="80"/>
          <w:w w:val="150"/>
          <w:sz w:val="20"/>
        </w:rPr>
        <w:t> </w:t>
      </w:r>
      <w:r>
        <w:rPr>
          <w:rFonts w:ascii="Arial" w:hAnsi="Arial"/>
          <w:b/>
          <w:sz w:val="20"/>
        </w:rPr>
        <w:t>DEI</w:t>
      </w:r>
      <w:r>
        <w:rPr>
          <w:rFonts w:ascii="Arial" w:hAnsi="Arial"/>
          <w:b/>
          <w:spacing w:val="80"/>
          <w:w w:val="150"/>
          <w:sz w:val="20"/>
        </w:rPr>
        <w:t> </w:t>
      </w:r>
      <w:r>
        <w:rPr>
          <w:rFonts w:ascii="Arial" w:hAnsi="Arial"/>
          <w:b/>
          <w:sz w:val="20"/>
        </w:rPr>
        <w:t>DATI</w:t>
      </w:r>
      <w:r>
        <w:rPr>
          <w:rFonts w:ascii="Arial" w:hAnsi="Arial"/>
          <w:b/>
          <w:spacing w:val="80"/>
          <w:w w:val="150"/>
          <w:sz w:val="20"/>
        </w:rPr>
        <w:t> </w:t>
      </w:r>
      <w:r>
        <w:rPr>
          <w:rFonts w:ascii="Arial" w:hAnsi="Arial"/>
          <w:b/>
          <w:sz w:val="20"/>
        </w:rPr>
        <w:t>ESTRATTI</w:t>
      </w:r>
      <w:r>
        <w:rPr>
          <w:rFonts w:ascii="Arial" w:hAnsi="Arial"/>
          <w:b/>
          <w:spacing w:val="80"/>
          <w:w w:val="150"/>
          <w:sz w:val="20"/>
        </w:rPr>
        <w:t> </w:t>
      </w:r>
      <w:r>
        <w:rPr>
          <w:rFonts w:ascii="Arial" w:hAnsi="Arial"/>
          <w:b/>
          <w:sz w:val="20"/>
        </w:rPr>
        <w:t>DAI</w:t>
      </w:r>
      <w:r>
        <w:rPr>
          <w:rFonts w:ascii="Arial" w:hAnsi="Arial"/>
          <w:b/>
          <w:spacing w:val="80"/>
          <w:w w:val="150"/>
          <w:sz w:val="20"/>
        </w:rPr>
        <w:t> </w:t>
      </w:r>
      <w:r>
        <w:rPr>
          <w:rFonts w:ascii="Arial" w:hAnsi="Arial"/>
          <w:b/>
          <w:sz w:val="20"/>
        </w:rPr>
        <w:t>CASELLARI GIUDIZIALI – PER PERSONE FISICHE</w:t>
      </w:r>
    </w:p>
    <w:p>
      <w:pPr>
        <w:pStyle w:val="BodyText"/>
        <w:spacing w:before="25"/>
        <w:rPr>
          <w:rFonts w:ascii="Arial"/>
          <w:b/>
          <w:sz w:val="20"/>
        </w:rPr>
      </w:pPr>
    </w:p>
    <w:p>
      <w:pPr>
        <w:spacing w:line="273" w:lineRule="auto" w:before="1"/>
        <w:ind w:left="842" w:right="0" w:firstLine="0"/>
        <w:jc w:val="left"/>
        <w:rPr>
          <w:sz w:val="20"/>
        </w:rPr>
      </w:pPr>
      <w:r>
        <w:rPr>
          <w:sz w:val="20"/>
        </w:rPr>
        <w:t>Ai sensi dell’articolo 11 del Regolamento relativo ai casellari giudiziari, presento la richiesta di trasmissione dei dati estratti dal (cerchiare la voce che interessa):</w:t>
      </w:r>
    </w:p>
    <w:p>
      <w:pPr>
        <w:pStyle w:val="BodyText"/>
        <w:spacing w:before="26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1007" w:val="left" w:leader="none"/>
        </w:tabs>
        <w:spacing w:line="240" w:lineRule="auto" w:before="0" w:after="0"/>
        <w:ind w:left="1007" w:right="0" w:hanging="165"/>
        <w:jc w:val="left"/>
        <w:rPr>
          <w:sz w:val="20"/>
        </w:rPr>
      </w:pPr>
      <w:r>
        <w:rPr>
          <w:sz w:val="20"/>
        </w:rPr>
        <w:t>casellario</w:t>
      </w:r>
      <w:r>
        <w:rPr>
          <w:spacing w:val="-13"/>
          <w:sz w:val="20"/>
        </w:rPr>
        <w:t> </w:t>
      </w:r>
      <w:r>
        <w:rPr>
          <w:spacing w:val="-2"/>
          <w:sz w:val="20"/>
        </w:rPr>
        <w:t>giudiziale,</w:t>
      </w:r>
    </w:p>
    <w:p>
      <w:pPr>
        <w:tabs>
          <w:tab w:pos="495" w:val="left" w:leader="none"/>
          <w:tab w:pos="841" w:val="left" w:leader="none"/>
        </w:tabs>
        <w:spacing w:before="32"/>
        <w:ind w:left="110" w:right="0" w:firstLine="0"/>
        <w:jc w:val="left"/>
        <w:rPr>
          <w:sz w:val="20"/>
        </w:rPr>
      </w:pPr>
      <w:r>
        <w:rPr>
          <w:rFonts w:ascii="Times New Roman" w:hAnsi="Times New Roman"/>
          <w:sz w:val="20"/>
          <w:u w:val="single" w:color="529DB9"/>
        </w:rPr>
        <w:tab/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–</w:t>
      </w:r>
      <w:r>
        <w:rPr>
          <w:spacing w:val="-8"/>
          <w:sz w:val="20"/>
        </w:rPr>
        <w:t> </w:t>
      </w:r>
      <w:r>
        <w:rPr>
          <w:sz w:val="20"/>
        </w:rPr>
        <w:t>registro</w:t>
      </w:r>
      <w:r>
        <w:rPr>
          <w:spacing w:val="-6"/>
          <w:sz w:val="20"/>
        </w:rPr>
        <w:t> </w:t>
      </w:r>
      <w:r>
        <w:rPr>
          <w:sz w:val="20"/>
        </w:rPr>
        <w:t>delle</w:t>
      </w:r>
      <w:r>
        <w:rPr>
          <w:spacing w:val="-7"/>
          <w:sz w:val="20"/>
        </w:rPr>
        <w:t> </w:t>
      </w:r>
      <w:r>
        <w:rPr>
          <w:sz w:val="20"/>
        </w:rPr>
        <w:t>misure</w:t>
      </w:r>
      <w:r>
        <w:rPr>
          <w:spacing w:val="-8"/>
          <w:sz w:val="20"/>
        </w:rPr>
        <w:t> </w:t>
      </w:r>
      <w:r>
        <w:rPr>
          <w:sz w:val="20"/>
        </w:rPr>
        <w:t>educative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inflitte,</w:t>
      </w:r>
    </w:p>
    <w:p>
      <w:pPr>
        <w:pStyle w:val="ListParagraph"/>
        <w:numPr>
          <w:ilvl w:val="0"/>
          <w:numId w:val="1"/>
        </w:numPr>
        <w:tabs>
          <w:tab w:pos="1007" w:val="left" w:leader="none"/>
        </w:tabs>
        <w:spacing w:line="240" w:lineRule="auto" w:before="29" w:after="0"/>
        <w:ind w:left="1007" w:right="0" w:hanging="165"/>
        <w:jc w:val="left"/>
        <w:rPr>
          <w:sz w:val="20"/>
        </w:rPr>
      </w:pPr>
      <w:r>
        <w:rPr>
          <w:sz w:val="20"/>
        </w:rPr>
        <w:t>registro</w:t>
      </w:r>
      <w:r>
        <w:rPr>
          <w:spacing w:val="-8"/>
          <w:sz w:val="20"/>
        </w:rPr>
        <w:t> </w:t>
      </w:r>
      <w:r>
        <w:rPr>
          <w:sz w:val="20"/>
        </w:rPr>
        <w:t>delle</w:t>
      </w:r>
      <w:r>
        <w:rPr>
          <w:spacing w:val="-9"/>
          <w:sz w:val="20"/>
        </w:rPr>
        <w:t> </w:t>
      </w:r>
      <w:r>
        <w:rPr>
          <w:sz w:val="20"/>
        </w:rPr>
        <w:t>condanne</w:t>
      </w:r>
      <w:r>
        <w:rPr>
          <w:spacing w:val="-10"/>
          <w:sz w:val="20"/>
        </w:rPr>
        <w:t> </w:t>
      </w:r>
      <w:r>
        <w:rPr>
          <w:sz w:val="20"/>
        </w:rPr>
        <w:t>cancellate</w:t>
      </w:r>
      <w:r>
        <w:rPr>
          <w:spacing w:val="-9"/>
          <w:sz w:val="20"/>
        </w:rPr>
        <w:t> </w:t>
      </w:r>
      <w:r>
        <w:rPr>
          <w:sz w:val="20"/>
        </w:rPr>
        <w:t>per</w:t>
      </w:r>
      <w:r>
        <w:rPr>
          <w:spacing w:val="-8"/>
          <w:sz w:val="20"/>
        </w:rPr>
        <w:t> </w:t>
      </w:r>
      <w:r>
        <w:rPr>
          <w:sz w:val="20"/>
        </w:rPr>
        <w:t>reati</w:t>
      </w:r>
      <w:r>
        <w:rPr>
          <w:spacing w:val="-7"/>
          <w:sz w:val="20"/>
        </w:rPr>
        <w:t> </w:t>
      </w:r>
      <w:r>
        <w:rPr>
          <w:sz w:val="20"/>
        </w:rPr>
        <w:t>contro</w:t>
      </w:r>
      <w:r>
        <w:rPr>
          <w:spacing w:val="-7"/>
          <w:sz w:val="20"/>
        </w:rPr>
        <w:t> </w:t>
      </w:r>
      <w:r>
        <w:rPr>
          <w:sz w:val="20"/>
        </w:rPr>
        <w:t>l'inviolabilità</w:t>
      </w:r>
      <w:r>
        <w:rPr>
          <w:spacing w:val="-10"/>
          <w:sz w:val="20"/>
        </w:rPr>
        <w:t> </w:t>
      </w:r>
      <w:r>
        <w:rPr>
          <w:sz w:val="20"/>
        </w:rPr>
        <w:t>sessuale,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per:</w:t>
      </w:r>
    </w:p>
    <w:p>
      <w:pPr>
        <w:pStyle w:val="BodyText"/>
        <w:spacing w:before="60"/>
        <w:rPr>
          <w:sz w:val="20"/>
        </w:rPr>
      </w:pPr>
    </w:p>
    <w:p>
      <w:pPr>
        <w:tabs>
          <w:tab w:pos="9290" w:val="left" w:leader="none"/>
        </w:tabs>
        <w:spacing w:before="1"/>
        <w:ind w:left="842" w:right="0" w:firstLine="0"/>
        <w:jc w:val="left"/>
        <w:rPr>
          <w:sz w:val="20"/>
        </w:rPr>
      </w:pPr>
      <w:r>
        <w:rPr>
          <w:sz w:val="20"/>
        </w:rPr>
        <w:t>NOME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COGNOME:</w:t>
      </w:r>
      <w:r>
        <w:rPr>
          <w:sz w:val="20"/>
          <w:u w:val="single"/>
        </w:rPr>
        <w:tab/>
      </w:r>
    </w:p>
    <w:p>
      <w:pPr>
        <w:pStyle w:val="BodyText"/>
        <w:spacing w:before="58"/>
        <w:rPr>
          <w:sz w:val="20"/>
        </w:rPr>
      </w:pPr>
    </w:p>
    <w:p>
      <w:pPr>
        <w:tabs>
          <w:tab w:pos="9361" w:val="left" w:leader="none"/>
        </w:tabs>
        <w:spacing w:before="0"/>
        <w:ind w:left="842" w:right="0" w:firstLine="0"/>
        <w:jc w:val="left"/>
        <w:rPr>
          <w:sz w:val="20"/>
        </w:rPr>
      </w:pPr>
      <w:r>
        <w:rPr>
          <w:sz w:val="20"/>
        </w:rPr>
        <w:t>CODICE</w:t>
      </w:r>
      <w:r>
        <w:rPr>
          <w:spacing w:val="-8"/>
          <w:sz w:val="20"/>
        </w:rPr>
        <w:t> </w:t>
      </w:r>
      <w:r>
        <w:rPr>
          <w:sz w:val="20"/>
        </w:rPr>
        <w:t>ANAGRAFICO</w:t>
      </w:r>
      <w:r>
        <w:rPr>
          <w:spacing w:val="-6"/>
          <w:sz w:val="20"/>
        </w:rPr>
        <w:t> </w:t>
      </w:r>
      <w:r>
        <w:rPr>
          <w:sz w:val="20"/>
        </w:rPr>
        <w:t>UNITARIO</w:t>
      </w:r>
      <w:r>
        <w:rPr>
          <w:spacing w:val="-8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CITTADINO:</w:t>
      </w:r>
      <w:r>
        <w:rPr>
          <w:sz w:val="20"/>
          <w:u w:val="single"/>
        </w:rPr>
        <w:tab/>
      </w:r>
    </w:p>
    <w:p>
      <w:pPr>
        <w:pStyle w:val="BodyText"/>
        <w:spacing w:before="61"/>
        <w:rPr>
          <w:sz w:val="20"/>
        </w:rPr>
      </w:pPr>
    </w:p>
    <w:p>
      <w:pPr>
        <w:tabs>
          <w:tab w:pos="9075" w:val="left" w:leader="none"/>
        </w:tabs>
        <w:spacing w:before="0"/>
        <w:ind w:left="842" w:right="0" w:firstLine="0"/>
        <w:jc w:val="left"/>
        <w:rPr>
          <w:sz w:val="20"/>
        </w:rPr>
      </w:pPr>
      <w:r>
        <w:rPr>
          <w:spacing w:val="-2"/>
          <w:sz w:val="20"/>
        </w:rPr>
        <w:t>CITTADINANZA:</w:t>
      </w:r>
      <w:r>
        <w:rPr>
          <w:sz w:val="20"/>
          <w:u w:val="single"/>
        </w:rPr>
        <w:tab/>
      </w:r>
    </w:p>
    <w:p>
      <w:pPr>
        <w:pStyle w:val="BodyText"/>
        <w:spacing w:before="61"/>
        <w:rPr>
          <w:sz w:val="20"/>
        </w:rPr>
      </w:pPr>
    </w:p>
    <w:p>
      <w:pPr>
        <w:tabs>
          <w:tab w:pos="1811" w:val="left" w:leader="none"/>
          <w:tab w:pos="2271" w:val="left" w:leader="none"/>
          <w:tab w:pos="3321" w:val="left" w:leader="none"/>
          <w:tab w:pos="3769" w:val="left" w:leader="none"/>
          <w:tab w:pos="4773" w:val="left" w:leader="none"/>
          <w:tab w:pos="5388" w:val="left" w:leader="none"/>
          <w:tab w:pos="6313" w:val="left" w:leader="none"/>
          <w:tab w:pos="6884" w:val="left" w:leader="none"/>
          <w:tab w:pos="7700" w:val="left" w:leader="none"/>
          <w:tab w:pos="8325" w:val="left" w:leader="none"/>
        </w:tabs>
        <w:spacing w:line="271" w:lineRule="auto" w:before="0"/>
        <w:ind w:left="842" w:right="135" w:firstLine="0"/>
        <w:jc w:val="left"/>
        <w:rPr>
          <w:sz w:val="13"/>
        </w:rPr>
      </w:pPr>
      <w:r>
        <w:rPr>
          <w:sz w:val="20"/>
        </w:rPr>
        <w:t>SCOPO</w:t>
      </w:r>
      <w:r>
        <w:rPr>
          <w:spacing w:val="40"/>
          <w:sz w:val="20"/>
        </w:rPr>
        <w:t> </w:t>
      </w:r>
      <w:r>
        <w:rPr>
          <w:sz w:val="20"/>
        </w:rPr>
        <w:t>E</w:t>
      </w:r>
      <w:r>
        <w:rPr>
          <w:spacing w:val="40"/>
          <w:sz w:val="20"/>
        </w:rPr>
        <w:t> </w:t>
      </w:r>
      <w:r>
        <w:rPr>
          <w:sz w:val="20"/>
        </w:rPr>
        <w:t>BASE</w:t>
      </w:r>
      <w:r>
        <w:rPr>
          <w:spacing w:val="40"/>
          <w:sz w:val="20"/>
        </w:rPr>
        <w:t> </w:t>
      </w:r>
      <w:r>
        <w:rPr>
          <w:sz w:val="20"/>
        </w:rPr>
        <w:t>GIURIDICA</w:t>
      </w:r>
      <w:r>
        <w:rPr>
          <w:spacing w:val="40"/>
          <w:sz w:val="20"/>
        </w:rPr>
        <w:t> </w:t>
      </w:r>
      <w:r>
        <w:rPr>
          <w:sz w:val="20"/>
        </w:rPr>
        <w:t>PER</w:t>
      </w:r>
      <w:r>
        <w:rPr>
          <w:spacing w:val="40"/>
          <w:sz w:val="20"/>
        </w:rPr>
        <w:t> </w:t>
      </w:r>
      <w:r>
        <w:rPr>
          <w:sz w:val="20"/>
        </w:rPr>
        <w:t>L’ACQUISIZIONE</w:t>
      </w:r>
      <w:r>
        <w:rPr>
          <w:spacing w:val="40"/>
          <w:sz w:val="20"/>
        </w:rPr>
        <w:t> </w:t>
      </w:r>
      <w:r>
        <w:rPr>
          <w:sz w:val="20"/>
        </w:rPr>
        <w:t>DEI</w:t>
      </w:r>
      <w:r>
        <w:rPr>
          <w:spacing w:val="40"/>
          <w:sz w:val="20"/>
        </w:rPr>
        <w:t> </w:t>
      </w:r>
      <w:r>
        <w:rPr>
          <w:sz w:val="20"/>
        </w:rPr>
        <w:t>DATI</w:t>
      </w:r>
      <w:r>
        <w:rPr>
          <w:spacing w:val="40"/>
          <w:sz w:val="20"/>
        </w:rPr>
        <w:t> </w:t>
      </w:r>
      <w:r>
        <w:rPr>
          <w:sz w:val="20"/>
        </w:rPr>
        <w:t>(non</w:t>
      </w:r>
      <w:r>
        <w:rPr>
          <w:spacing w:val="40"/>
          <w:sz w:val="20"/>
        </w:rPr>
        <w:t> </w:t>
      </w:r>
      <w:r>
        <w:rPr>
          <w:sz w:val="20"/>
        </w:rPr>
        <w:t>bisogna</w:t>
      </w:r>
      <w:r>
        <w:rPr>
          <w:spacing w:val="40"/>
          <w:sz w:val="20"/>
        </w:rPr>
        <w:t> </w:t>
      </w:r>
      <w:r>
        <w:rPr>
          <w:sz w:val="20"/>
        </w:rPr>
        <w:t>compilarlo,</w:t>
      </w:r>
      <w:r>
        <w:rPr>
          <w:spacing w:val="40"/>
          <w:sz w:val="20"/>
        </w:rPr>
        <w:t> </w:t>
      </w:r>
      <w:r>
        <w:rPr>
          <w:spacing w:val="-2"/>
          <w:sz w:val="20"/>
        </w:rPr>
        <w:t>qualora</w:t>
      </w:r>
      <w:r>
        <w:rPr>
          <w:sz w:val="20"/>
        </w:rPr>
        <w:tab/>
      </w:r>
      <w:r>
        <w:rPr>
          <w:spacing w:val="-5"/>
          <w:sz w:val="20"/>
        </w:rPr>
        <w:t>la</w:t>
      </w:r>
      <w:r>
        <w:rPr>
          <w:sz w:val="20"/>
        </w:rPr>
        <w:tab/>
      </w:r>
      <w:r>
        <w:rPr>
          <w:spacing w:val="-2"/>
          <w:sz w:val="20"/>
        </w:rPr>
        <w:t>richiesta</w:t>
      </w:r>
      <w:r>
        <w:rPr>
          <w:sz w:val="20"/>
        </w:rPr>
        <w:tab/>
      </w:r>
      <w:r>
        <w:rPr>
          <w:spacing w:val="-5"/>
          <w:sz w:val="20"/>
        </w:rPr>
        <w:t>si</w:t>
      </w:r>
      <w:r>
        <w:rPr>
          <w:sz w:val="20"/>
        </w:rPr>
        <w:tab/>
      </w:r>
      <w:r>
        <w:rPr>
          <w:spacing w:val="-2"/>
          <w:sz w:val="20"/>
        </w:rPr>
        <w:t>riferisca</w:t>
      </w:r>
      <w:r>
        <w:rPr>
          <w:sz w:val="20"/>
        </w:rPr>
        <w:tab/>
      </w:r>
      <w:r>
        <w:rPr>
          <w:spacing w:val="-4"/>
          <w:sz w:val="20"/>
        </w:rPr>
        <w:t>alla</w:t>
      </w:r>
      <w:r>
        <w:rPr>
          <w:sz w:val="20"/>
        </w:rPr>
        <w:tab/>
      </w:r>
      <w:r>
        <w:rPr>
          <w:spacing w:val="-2"/>
          <w:sz w:val="20"/>
        </w:rPr>
        <w:t>visione</w:t>
      </w:r>
      <w:r>
        <w:rPr>
          <w:sz w:val="20"/>
        </w:rPr>
        <w:tab/>
      </w:r>
      <w:r>
        <w:rPr>
          <w:spacing w:val="-5"/>
          <w:sz w:val="20"/>
        </w:rPr>
        <w:t>dei</w:t>
      </w:r>
      <w:r>
        <w:rPr>
          <w:sz w:val="20"/>
        </w:rPr>
        <w:tab/>
      </w:r>
      <w:r>
        <w:rPr>
          <w:spacing w:val="-2"/>
          <w:sz w:val="20"/>
        </w:rPr>
        <w:t>propri</w:t>
      </w:r>
      <w:r>
        <w:rPr>
          <w:sz w:val="20"/>
        </w:rPr>
        <w:tab/>
      </w:r>
      <w:r>
        <w:rPr>
          <w:spacing w:val="-4"/>
          <w:sz w:val="20"/>
        </w:rPr>
        <w:t>dati</w:t>
      </w:r>
      <w:r>
        <w:rPr>
          <w:sz w:val="20"/>
        </w:rPr>
        <w:tab/>
      </w:r>
      <w:r>
        <w:rPr>
          <w:spacing w:val="-2"/>
          <w:sz w:val="20"/>
        </w:rPr>
        <w:t>personali):</w:t>
      </w:r>
      <w:r>
        <w:rPr>
          <w:spacing w:val="-2"/>
          <w:position w:val="6"/>
          <w:sz w:val="13"/>
        </w:rPr>
        <w:t>1</w:t>
      </w:r>
    </w:p>
    <w:p>
      <w:pPr>
        <w:pStyle w:val="BodyText"/>
        <w:rPr>
          <w:sz w:val="17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1080820</wp:posOffset>
                </wp:positionH>
                <wp:positionV relativeFrom="paragraph">
                  <wp:posOffset>139720</wp:posOffset>
                </wp:positionV>
                <wp:extent cx="5362575" cy="1270"/>
                <wp:effectExtent l="0" t="0" r="0" b="0"/>
                <wp:wrapTopAndBottom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53625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2575" h="0">
                              <a:moveTo>
                                <a:pt x="0" y="0"/>
                              </a:moveTo>
                              <a:lnTo>
                                <a:pt x="5362249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103996pt;margin-top:11.001619pt;width:422.25pt;height:.1pt;mso-position-horizontal-relative:page;mso-position-vertical-relative:paragraph;z-index:-15728640;mso-wrap-distance-left:0;mso-wrap-distance-right:0" id="docshape1" coordorigin="1702,220" coordsize="8445,0" path="m1702,220l10147,220e" filled="false" stroked="true" strokeweight=".62748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1080820</wp:posOffset>
                </wp:positionH>
                <wp:positionV relativeFrom="paragraph">
                  <wp:posOffset>305836</wp:posOffset>
                </wp:positionV>
                <wp:extent cx="536321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3632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3210" h="0">
                              <a:moveTo>
                                <a:pt x="0" y="0"/>
                              </a:moveTo>
                              <a:lnTo>
                                <a:pt x="5362897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103996pt;margin-top:24.081606pt;width:422.3pt;height:.1pt;mso-position-horizontal-relative:page;mso-position-vertical-relative:paragraph;z-index:-15728128;mso-wrap-distance-left:0;mso-wrap-distance-right:0" id="docshape2" coordorigin="1702,482" coordsize="8446,0" path="m1702,482l10148,482e" filled="false" stroked="true" strokeweight=".62748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1080820</wp:posOffset>
                </wp:positionH>
                <wp:positionV relativeFrom="paragraph">
                  <wp:posOffset>470428</wp:posOffset>
                </wp:positionV>
                <wp:extent cx="536257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3625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2575" h="0">
                              <a:moveTo>
                                <a:pt x="0" y="0"/>
                              </a:moveTo>
                              <a:lnTo>
                                <a:pt x="5362249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103996pt;margin-top:37.041626pt;width:422.25pt;height:.1pt;mso-position-horizontal-relative:page;mso-position-vertical-relative:paragraph;z-index:-15727616;mso-wrap-distance-left:0;mso-wrap-distance-right:0" id="docshape3" coordorigin="1702,741" coordsize="8445,0" path="m1702,741l10147,741e" filled="false" stroked="true" strokeweight=".62748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2"/>
        <w:rPr>
          <w:sz w:val="20"/>
        </w:rPr>
      </w:pPr>
    </w:p>
    <w:p>
      <w:pPr>
        <w:spacing w:line="271" w:lineRule="auto" w:before="1"/>
        <w:ind w:left="842" w:right="0" w:firstLine="0"/>
        <w:jc w:val="left"/>
        <w:rPr>
          <w:sz w:val="20"/>
        </w:rPr>
      </w:pPr>
      <w:r>
        <w:rPr>
          <w:sz w:val="20"/>
        </w:rPr>
        <w:t>VOGLIO</w:t>
      </w:r>
      <w:r>
        <w:rPr>
          <w:spacing w:val="40"/>
          <w:sz w:val="20"/>
        </w:rPr>
        <w:t> </w:t>
      </w:r>
      <w:r>
        <w:rPr>
          <w:sz w:val="20"/>
        </w:rPr>
        <w:t>CHE</w:t>
      </w:r>
      <w:r>
        <w:rPr>
          <w:spacing w:val="40"/>
          <w:sz w:val="20"/>
        </w:rPr>
        <w:t> </w:t>
      </w:r>
      <w:r>
        <w:rPr>
          <w:sz w:val="20"/>
        </w:rPr>
        <w:t>IL</w:t>
      </w:r>
      <w:r>
        <w:rPr>
          <w:spacing w:val="40"/>
          <w:sz w:val="20"/>
        </w:rPr>
        <w:t> </w:t>
      </w:r>
      <w:r>
        <w:rPr>
          <w:sz w:val="20"/>
        </w:rPr>
        <w:t>CERTIFICATO</w:t>
      </w:r>
      <w:r>
        <w:rPr>
          <w:spacing w:val="40"/>
          <w:sz w:val="20"/>
        </w:rPr>
        <w:t> </w:t>
      </w:r>
      <w:r>
        <w:rPr>
          <w:sz w:val="20"/>
        </w:rPr>
        <w:t>MI</w:t>
      </w:r>
      <w:r>
        <w:rPr>
          <w:spacing w:val="40"/>
          <w:sz w:val="20"/>
        </w:rPr>
        <w:t> </w:t>
      </w:r>
      <w:r>
        <w:rPr>
          <w:sz w:val="20"/>
        </w:rPr>
        <w:t>VENGA</w:t>
      </w:r>
      <w:r>
        <w:rPr>
          <w:spacing w:val="40"/>
          <w:sz w:val="20"/>
        </w:rPr>
        <w:t> </w:t>
      </w:r>
      <w:r>
        <w:rPr>
          <w:sz w:val="20"/>
        </w:rPr>
        <w:t>TRASMESSO</w:t>
      </w:r>
      <w:r>
        <w:rPr>
          <w:spacing w:val="40"/>
          <w:sz w:val="20"/>
        </w:rPr>
        <w:t> </w:t>
      </w:r>
      <w:r>
        <w:rPr>
          <w:sz w:val="20"/>
        </w:rPr>
        <w:t>ALLA</w:t>
      </w:r>
      <w:r>
        <w:rPr>
          <w:spacing w:val="40"/>
          <w:sz w:val="20"/>
        </w:rPr>
        <w:t> </w:t>
      </w:r>
      <w:r>
        <w:rPr>
          <w:sz w:val="20"/>
        </w:rPr>
        <w:t>POSTA</w:t>
      </w:r>
      <w:r>
        <w:rPr>
          <w:spacing w:val="40"/>
          <w:sz w:val="20"/>
        </w:rPr>
        <w:t> </w:t>
      </w:r>
      <w:r>
        <w:rPr>
          <w:sz w:val="20"/>
        </w:rPr>
        <w:t>ELETTRONICA </w:t>
      </w:r>
      <w:r>
        <w:rPr>
          <w:spacing w:val="-2"/>
          <w:sz w:val="20"/>
          <w:u w:val="single"/>
        </w:rPr>
        <w:t>SICURA</w:t>
      </w:r>
      <w:r>
        <w:rPr>
          <w:spacing w:val="-2"/>
          <w:sz w:val="20"/>
        </w:rPr>
        <w:t>:</w:t>
      </w:r>
    </w:p>
    <w:p>
      <w:pPr>
        <w:tabs>
          <w:tab w:pos="1485" w:val="left" w:leader="none"/>
        </w:tabs>
        <w:spacing w:before="1"/>
        <w:ind w:left="698" w:right="0" w:firstLine="0"/>
        <w:jc w:val="center"/>
        <w:rPr>
          <w:sz w:val="20"/>
        </w:rPr>
      </w:pPr>
      <w:r>
        <w:rPr>
          <w:spacing w:val="-5"/>
          <w:sz w:val="20"/>
        </w:rPr>
        <w:t>SI’</w:t>
      </w:r>
      <w:r>
        <w:rPr>
          <w:sz w:val="20"/>
        </w:rPr>
        <w:tab/>
      </w:r>
      <w:r>
        <w:rPr>
          <w:spacing w:val="-5"/>
          <w:sz w:val="20"/>
        </w:rPr>
        <w:t>NO</w:t>
      </w:r>
    </w:p>
    <w:p>
      <w:pPr>
        <w:pStyle w:val="BodyText"/>
        <w:spacing w:before="58"/>
        <w:rPr>
          <w:sz w:val="20"/>
        </w:rPr>
      </w:pPr>
    </w:p>
    <w:p>
      <w:pPr>
        <w:tabs>
          <w:tab w:pos="1844" w:val="left" w:leader="none"/>
          <w:tab w:pos="2660" w:val="left" w:leader="none"/>
          <w:tab w:pos="3679" w:val="left" w:leader="none"/>
          <w:tab w:pos="4230" w:val="left" w:leader="none"/>
          <w:tab w:pos="5115" w:val="left" w:leader="none"/>
          <w:tab w:pos="6432" w:val="left" w:leader="none"/>
          <w:tab w:pos="7362" w:val="left" w:leader="none"/>
          <w:tab w:pos="7981" w:val="left" w:leader="none"/>
        </w:tabs>
        <w:spacing w:before="0"/>
        <w:ind w:left="705" w:right="0" w:firstLine="0"/>
        <w:jc w:val="center"/>
        <w:rPr>
          <w:sz w:val="20"/>
        </w:rPr>
      </w:pPr>
      <w:r>
        <w:rPr>
          <w:spacing w:val="-2"/>
          <w:sz w:val="20"/>
        </w:rPr>
        <w:t>Indirizzo</w:t>
      </w:r>
      <w:r>
        <w:rPr>
          <w:sz w:val="20"/>
        </w:rPr>
        <w:tab/>
      </w:r>
      <w:r>
        <w:rPr>
          <w:spacing w:val="-2"/>
          <w:sz w:val="20"/>
        </w:rPr>
        <w:t>della</w:t>
      </w:r>
      <w:r>
        <w:rPr>
          <w:sz w:val="20"/>
        </w:rPr>
        <w:tab/>
      </w:r>
      <w:r>
        <w:rPr>
          <w:spacing w:val="-2"/>
          <w:sz w:val="20"/>
        </w:rPr>
        <w:t>casella</w:t>
      </w:r>
      <w:r>
        <w:rPr>
          <w:sz w:val="20"/>
        </w:rPr>
        <w:tab/>
      </w:r>
      <w:r>
        <w:rPr>
          <w:spacing w:val="-5"/>
          <w:sz w:val="20"/>
        </w:rPr>
        <w:t>di</w:t>
      </w:r>
      <w:r>
        <w:rPr>
          <w:sz w:val="20"/>
        </w:rPr>
        <w:tab/>
      </w:r>
      <w:r>
        <w:rPr>
          <w:spacing w:val="-4"/>
          <w:sz w:val="20"/>
        </w:rPr>
        <w:t>posta</w:t>
      </w:r>
      <w:r>
        <w:rPr>
          <w:sz w:val="20"/>
        </w:rPr>
        <w:tab/>
      </w:r>
      <w:r>
        <w:rPr>
          <w:spacing w:val="-2"/>
          <w:sz w:val="20"/>
        </w:rPr>
        <w:t>elettronica</w:t>
      </w:r>
      <w:r>
        <w:rPr>
          <w:sz w:val="20"/>
        </w:rPr>
        <w:tab/>
      </w:r>
      <w:r>
        <w:rPr>
          <w:spacing w:val="-2"/>
          <w:sz w:val="20"/>
        </w:rPr>
        <w:t>sicura</w:t>
      </w:r>
      <w:r>
        <w:rPr>
          <w:sz w:val="20"/>
        </w:rPr>
        <w:tab/>
      </w:r>
      <w:r>
        <w:rPr>
          <w:spacing w:val="-5"/>
          <w:sz w:val="20"/>
        </w:rPr>
        <w:t>(in</w:t>
      </w:r>
      <w:r>
        <w:rPr>
          <w:sz w:val="20"/>
        </w:rPr>
        <w:tab/>
      </w:r>
      <w:r>
        <w:rPr>
          <w:spacing w:val="-2"/>
          <w:sz w:val="20"/>
        </w:rPr>
        <w:t>stampatello)</w:t>
      </w:r>
      <w:r>
        <w:rPr>
          <w:spacing w:val="-2"/>
          <w:position w:val="6"/>
          <w:sz w:val="13"/>
        </w:rPr>
        <w:t>2</w:t>
      </w:r>
      <w:r>
        <w:rPr>
          <w:spacing w:val="-2"/>
          <w:sz w:val="20"/>
        </w:rPr>
        <w:t>:</w:t>
      </w:r>
    </w:p>
    <w:p>
      <w:pPr>
        <w:pStyle w:val="BodyText"/>
        <w:spacing w:before="10"/>
        <w:rPr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1080820</wp:posOffset>
                </wp:positionH>
                <wp:positionV relativeFrom="paragraph">
                  <wp:posOffset>160570</wp:posOffset>
                </wp:positionV>
                <wp:extent cx="522224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222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22240" h="0">
                              <a:moveTo>
                                <a:pt x="0" y="0"/>
                              </a:moveTo>
                              <a:lnTo>
                                <a:pt x="5222095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103996pt;margin-top:12.643328pt;width:411.2pt;height:.1pt;mso-position-horizontal-relative:page;mso-position-vertical-relative:paragraph;z-index:-15727104;mso-wrap-distance-left:0;mso-wrap-distance-right:0" id="docshape4" coordorigin="1702,253" coordsize="8224,0" path="m1702,253l9926,253e" filled="false" stroked="true" strokeweight=".62748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spacing w:before="93"/>
        <w:rPr>
          <w:sz w:val="20"/>
        </w:rPr>
      </w:pPr>
    </w:p>
    <w:p>
      <w:pPr>
        <w:spacing w:before="0"/>
        <w:ind w:left="842" w:right="0" w:firstLine="0"/>
        <w:jc w:val="left"/>
        <w:rPr>
          <w:sz w:val="20"/>
        </w:rPr>
      </w:pPr>
      <w:r>
        <w:rPr>
          <w:spacing w:val="-2"/>
          <w:sz w:val="20"/>
        </w:rPr>
        <w:t>Data: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6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1080820</wp:posOffset>
                </wp:positionH>
                <wp:positionV relativeFrom="paragraph">
                  <wp:posOffset>260918</wp:posOffset>
                </wp:positionV>
                <wp:extent cx="1829435" cy="635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182943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 h="6350">
                              <a:moveTo>
                                <a:pt x="1829054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1829054" y="6096"/>
                              </a:lnTo>
                              <a:lnTo>
                                <a:pt x="18290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103996pt;margin-top:20.544765pt;width:144.020pt;height:.48004pt;mso-position-horizontal-relative:page;mso-position-vertical-relative:paragraph;z-index:-15726592;mso-wrap-distance-left:0;mso-wrap-distance-right:0" id="docshape5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spacing w:line="340" w:lineRule="auto" w:before="159"/>
        <w:ind w:left="842" w:right="138"/>
        <w:jc w:val="both"/>
      </w:pPr>
      <w:r>
        <w:rPr>
          <w:vertAlign w:val="superscript"/>
        </w:rPr>
        <w:t>1</w:t>
      </w:r>
      <w:r>
        <w:rPr>
          <w:vertAlign w:val="baseline"/>
        </w:rPr>
        <w:t> Motivazione della richiesta e indicazione della disposizione di legge, dalla quale risulta la base per la trasmissione dei dati</w:t>
      </w:r>
      <w:r>
        <w:rPr>
          <w:spacing w:val="-1"/>
          <w:vertAlign w:val="baseline"/>
        </w:rPr>
        <w:t> </w:t>
      </w:r>
      <w:r>
        <w:rPr>
          <w:vertAlign w:val="baseline"/>
        </w:rPr>
        <w:t>(ad</w:t>
      </w:r>
      <w:r>
        <w:rPr>
          <w:spacing w:val="-2"/>
          <w:vertAlign w:val="baseline"/>
        </w:rPr>
        <w:t> </w:t>
      </w:r>
      <w:r>
        <w:rPr>
          <w:vertAlign w:val="baseline"/>
        </w:rPr>
        <w:t>esempio</w:t>
      </w:r>
      <w:r>
        <w:rPr>
          <w:spacing w:val="-4"/>
          <w:vertAlign w:val="baseline"/>
        </w:rPr>
        <w:t> </w:t>
      </w:r>
      <w:r>
        <w:rPr>
          <w:vertAlign w:val="baseline"/>
        </w:rPr>
        <w:t>l’articolo</w:t>
      </w:r>
      <w:r>
        <w:rPr>
          <w:spacing w:val="-2"/>
          <w:vertAlign w:val="baseline"/>
        </w:rPr>
        <w:t> </w:t>
      </w:r>
      <w:r>
        <w:rPr>
          <w:vertAlign w:val="baseline"/>
        </w:rPr>
        <w:t>88</w:t>
      </w:r>
      <w:r>
        <w:rPr>
          <w:spacing w:val="-2"/>
          <w:vertAlign w:val="baseline"/>
        </w:rPr>
        <w:t> </w:t>
      </w:r>
      <w:r>
        <w:rPr>
          <w:vertAlign w:val="baseline"/>
        </w:rPr>
        <w:t>della</w:t>
      </w:r>
      <w:r>
        <w:rPr>
          <w:spacing w:val="-5"/>
          <w:vertAlign w:val="baseline"/>
        </w:rPr>
        <w:t> </w:t>
      </w:r>
      <w:r>
        <w:rPr>
          <w:vertAlign w:val="baseline"/>
        </w:rPr>
        <w:t>Legge</w:t>
      </w:r>
      <w:r>
        <w:rPr>
          <w:spacing w:val="-2"/>
          <w:vertAlign w:val="baseline"/>
        </w:rPr>
        <w:t> </w:t>
      </w:r>
      <w:r>
        <w:rPr>
          <w:vertAlign w:val="baseline"/>
        </w:rPr>
        <w:t>relativa</w:t>
      </w:r>
      <w:r>
        <w:rPr>
          <w:spacing w:val="-2"/>
          <w:vertAlign w:val="baseline"/>
        </w:rPr>
        <w:t> </w:t>
      </w:r>
      <w:r>
        <w:rPr>
          <w:vertAlign w:val="baseline"/>
        </w:rPr>
        <w:t>agli</w:t>
      </w:r>
      <w:r>
        <w:rPr>
          <w:spacing w:val="-1"/>
          <w:vertAlign w:val="baseline"/>
        </w:rPr>
        <w:t> </w:t>
      </w:r>
      <w:r>
        <w:rPr>
          <w:vertAlign w:val="baseline"/>
        </w:rPr>
        <w:t>impiegati</w:t>
      </w:r>
      <w:r>
        <w:rPr>
          <w:spacing w:val="-1"/>
          <w:vertAlign w:val="baseline"/>
        </w:rPr>
        <w:t> </w:t>
      </w:r>
      <w:r>
        <w:rPr>
          <w:vertAlign w:val="baseline"/>
        </w:rPr>
        <w:t>pubblici</w:t>
      </w:r>
      <w:r>
        <w:rPr>
          <w:spacing w:val="-1"/>
          <w:vertAlign w:val="baseline"/>
        </w:rPr>
        <w:t> </w:t>
      </w:r>
      <w:r>
        <w:rPr>
          <w:vertAlign w:val="baseline"/>
        </w:rPr>
        <w:t>(Gazzetta</w:t>
      </w:r>
      <w:r>
        <w:rPr>
          <w:spacing w:val="-2"/>
          <w:vertAlign w:val="baseline"/>
        </w:rPr>
        <w:t> </w:t>
      </w:r>
      <w:r>
        <w:rPr>
          <w:vertAlign w:val="baseline"/>
        </w:rPr>
        <w:t>Ufficiale</w:t>
      </w:r>
      <w:r>
        <w:rPr>
          <w:spacing w:val="-2"/>
          <w:vertAlign w:val="baseline"/>
        </w:rPr>
        <w:t> </w:t>
      </w:r>
      <w:r>
        <w:rPr>
          <w:vertAlign w:val="baseline"/>
        </w:rPr>
        <w:t>della</w:t>
      </w:r>
      <w:r>
        <w:rPr>
          <w:spacing w:val="-2"/>
          <w:vertAlign w:val="baseline"/>
        </w:rPr>
        <w:t> </w:t>
      </w:r>
      <w:r>
        <w:rPr>
          <w:vertAlign w:val="baseline"/>
        </w:rPr>
        <w:t>Repubblica</w:t>
      </w:r>
      <w:r>
        <w:rPr>
          <w:spacing w:val="-2"/>
          <w:vertAlign w:val="baseline"/>
        </w:rPr>
        <w:t> </w:t>
      </w:r>
      <w:r>
        <w:rPr>
          <w:vertAlign w:val="baseline"/>
        </w:rPr>
        <w:t>di</w:t>
      </w:r>
      <w:r>
        <w:rPr>
          <w:spacing w:val="-3"/>
          <w:vertAlign w:val="baseline"/>
        </w:rPr>
        <w:t> </w:t>
      </w:r>
      <w:r>
        <w:rPr>
          <w:vertAlign w:val="baseline"/>
        </w:rPr>
        <w:t>Slovenia,</w:t>
      </w:r>
    </w:p>
    <w:p>
      <w:pPr>
        <w:pStyle w:val="BodyText"/>
        <w:spacing w:line="338" w:lineRule="auto"/>
        <w:ind w:left="842" w:right="132"/>
        <w:jc w:val="both"/>
      </w:pPr>
      <w:r>
        <w:rPr/>
        <w:t>n. 63/07 – testo consolidato, 65/08, 69-08 – ZTFI-A (Legge sul mercato degli strumenti finanziari, 69/08 – Zzavar-E (Legge sull’attività delle assicurazioni) e 40/12 – ZUJF (Legge sull’equilibrio dei conti pubblici).), articolo 35.a della Legge relativa alle informazioni classificate/segrete (Gazzetta Ufficiale della Repubblica di Slovenia 50/06 – testo consolidato, 9/10 e 60/11), articolo 16 della Legge sulla protezione nel settore privato (Gazzetta Ufficiale della Repubblica di Slovenia, n. 17/11).</w:t>
      </w:r>
    </w:p>
    <w:p>
      <w:pPr>
        <w:pStyle w:val="BodyText"/>
        <w:spacing w:line="338" w:lineRule="auto" w:before="3"/>
        <w:ind w:left="842" w:right="132"/>
        <w:jc w:val="both"/>
      </w:pPr>
      <w:r>
        <w:rPr>
          <w:vertAlign w:val="superscript"/>
        </w:rPr>
        <w:t>2</w:t>
      </w:r>
      <w:r>
        <w:rPr>
          <w:vertAlign w:val="baseline"/>
        </w:rPr>
        <w:t> La casella elettronica sicura è la email dell’utente nel sistema informatico di notificazione elettronica sicura, gestito dall’erogatore dei servizi di notificazione elettronica sicura (come ad es. VEP, POŠTA®CA ecc.).</w:t>
      </w:r>
    </w:p>
    <w:p>
      <w:pPr>
        <w:spacing w:after="0" w:line="338" w:lineRule="auto"/>
        <w:jc w:val="both"/>
        <w:sectPr>
          <w:type w:val="continuous"/>
          <w:pgSz w:w="11900" w:h="16850"/>
          <w:pgMar w:top="1460" w:bottom="280" w:left="860" w:right="1560"/>
        </w:sectPr>
      </w:pPr>
    </w:p>
    <w:p>
      <w:pPr>
        <w:pStyle w:val="BodyText"/>
        <w:spacing w:before="3"/>
        <w:rPr>
          <w:sz w:val="6"/>
        </w:rPr>
      </w:pPr>
    </w:p>
    <w:p>
      <w:pPr>
        <w:pStyle w:val="BodyText"/>
        <w:spacing w:line="20" w:lineRule="exact"/>
        <w:ind w:left="5090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2186940" cy="8255"/>
                <wp:effectExtent l="9525" t="0" r="3810" b="1269"/>
                <wp:docPr id="6" name="Group 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" name="Group 6"/>
                      <wpg:cNvGrpSpPr/>
                      <wpg:grpSpPr>
                        <a:xfrm>
                          <a:off x="0" y="0"/>
                          <a:ext cx="2186940" cy="8255"/>
                          <a:chExt cx="2186940" cy="8255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3984"/>
                            <a:ext cx="21869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86940" h="0">
                                <a:moveTo>
                                  <a:pt x="0" y="0"/>
                                </a:moveTo>
                                <a:lnTo>
                                  <a:pt x="2186793" y="0"/>
                                </a:lnTo>
                              </a:path>
                            </a:pathLst>
                          </a:custGeom>
                          <a:ln w="796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72.2pt;height:.65pt;mso-position-horizontal-relative:char;mso-position-vertical-relative:line" id="docshapegroup6" coordorigin="0,0" coordsize="3444,13">
                <v:line style="position:absolute" from="0,6" to="3444,6" stroked="true" strokeweight=".627480pt" strokecolor="#000000">
                  <v:stroke dashstyle="solid"/>
                </v:line>
              </v:group>
            </w:pict>
          </mc:Fallback>
        </mc:AlternateContent>
      </w:r>
      <w:r>
        <w:rPr>
          <w:sz w:val="2"/>
        </w:rPr>
      </w:r>
    </w:p>
    <w:p>
      <w:pPr>
        <w:pStyle w:val="BodyText"/>
        <w:spacing w:before="56"/>
        <w:ind w:left="5095"/>
      </w:pPr>
      <w:r>
        <w:rPr/>
        <w:t>Indicazione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richiedente</w:t>
      </w:r>
      <w:r>
        <w:rPr>
          <w:spacing w:val="-6"/>
        </w:rPr>
        <w:t> </w:t>
      </w:r>
      <w:r>
        <w:rPr/>
        <w:t>(in</w:t>
      </w:r>
      <w:r>
        <w:rPr>
          <w:spacing w:val="-6"/>
        </w:rPr>
        <w:t> </w:t>
      </w:r>
      <w:r>
        <w:rPr>
          <w:spacing w:val="-2"/>
        </w:rPr>
        <w:t>stampatello):</w:t>
      </w:r>
    </w:p>
    <w:p>
      <w:pPr>
        <w:pStyle w:val="BodyText"/>
        <w:rPr>
          <w:sz w:val="20"/>
        </w:rPr>
      </w:pPr>
    </w:p>
    <w:p>
      <w:pPr>
        <w:pStyle w:val="BodyText"/>
        <w:spacing w:before="37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3778630</wp:posOffset>
                </wp:positionH>
                <wp:positionV relativeFrom="paragraph">
                  <wp:posOffset>184789</wp:posOffset>
                </wp:positionV>
                <wp:extent cx="2186940" cy="1270"/>
                <wp:effectExtent l="0" t="0" r="0" b="0"/>
                <wp:wrapTopAndBottom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2186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86940" h="0">
                              <a:moveTo>
                                <a:pt x="0" y="0"/>
                              </a:moveTo>
                              <a:lnTo>
                                <a:pt x="2186793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97.529999pt;margin-top:14.550331pt;width:172.2pt;height:.1pt;mso-position-horizontal-relative:page;mso-position-vertical-relative:paragraph;z-index:-15725568;mso-wrap-distance-left:0;mso-wrap-distance-right:0" id="docshape7" coordorigin="5951,291" coordsize="3444,0" path="m5951,291l9394,291e" filled="false" stroked="true" strokeweight=".62748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69"/>
        <w:ind w:right="1662"/>
        <w:jc w:val="right"/>
      </w:pPr>
      <w:r>
        <w:rPr/>
        <w:t>firma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>
          <w:spacing w:val="-2"/>
        </w:rPr>
        <w:t>richiedente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4"/>
        <w:rPr>
          <w:sz w:val="20"/>
        </w:rPr>
      </w:pPr>
    </w:p>
    <w:p>
      <w:pPr>
        <w:spacing w:before="0"/>
        <w:ind w:left="0" w:right="134" w:firstLine="0"/>
        <w:jc w:val="right"/>
        <w:rPr>
          <w:sz w:val="20"/>
        </w:rPr>
      </w:pPr>
      <w:r>
        <w:rPr>
          <w:spacing w:val="-10"/>
          <w:sz w:val="20"/>
        </w:rPr>
        <w:t>2</w:t>
      </w:r>
    </w:p>
    <w:sectPr>
      <w:pgSz w:w="11900" w:h="16850"/>
      <w:pgMar w:top="1940" w:bottom="280" w:left="86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–"/>
      <w:lvlJc w:val="left"/>
      <w:pPr>
        <w:ind w:left="1007" w:hanging="166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847" w:hanging="166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695" w:hanging="166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543" w:hanging="166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391" w:hanging="166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239" w:hanging="166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087" w:hanging="166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6935" w:hanging="166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7783" w:hanging="166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16"/>
      <w:szCs w:val="16"/>
      <w:lang w:val="it-IT" w:eastAsia="en-US" w:bidi="ar-SA"/>
    </w:rPr>
  </w:style>
  <w:style w:styleId="Title" w:type="paragraph">
    <w:name w:val="Title"/>
    <w:basedOn w:val="Normal"/>
    <w:uiPriority w:val="1"/>
    <w:qFormat/>
    <w:pPr>
      <w:ind w:left="842"/>
    </w:pPr>
    <w:rPr>
      <w:rFonts w:ascii="Arial" w:hAnsi="Arial" w:eastAsia="Arial" w:cs="Arial"/>
      <w:b/>
      <w:bCs/>
      <w:sz w:val="22"/>
      <w:szCs w:val="22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1007" w:hanging="165"/>
    </w:pPr>
    <w:rPr>
      <w:rFonts w:ascii="Arial MT" w:hAnsi="Arial MT" w:eastAsia="Arial MT" w:cs="Arial MT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Saša Jerant</dc:creator>
  <dc:title>Številka:</dc:title>
  <dcterms:created xsi:type="dcterms:W3CDTF">2024-05-27T10:30:47Z</dcterms:created>
  <dcterms:modified xsi:type="dcterms:W3CDTF">2024-05-27T10:30:47Z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2024-05-27T00:00:00Z</vt:filetime>
  </property>
  <property fmtid="{D5CDD505-2E9C-101B-9397-08002B2CF9AE}" pid="5" name="Producer">
    <vt:lpwstr>Microsoft® Word 2016</vt:lpwstr>
  </property>
</Properties>
</file>