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18"/>
        </w:rPr>
      </w:pPr>
    </w:p>
    <w:p>
      <w:pPr>
        <w:spacing w:after="0"/>
        <w:rPr>
          <w:rFonts w:ascii="Times New Roman"/>
          <w:sz w:val="18"/>
        </w:rPr>
        <w:sectPr>
          <w:type w:val="continuous"/>
          <w:pgSz w:w="16840" w:h="23820"/>
          <w:pgMar w:top="2760" w:bottom="280" w:left="2420" w:right="2420"/>
        </w:sectPr>
      </w:pPr>
    </w:p>
    <w:p>
      <w:pPr>
        <w:spacing w:before="96"/>
        <w:ind w:left="748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adatokat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nyomtatott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betűkkel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írja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pacing w:val="-5"/>
          <w:sz w:val="16"/>
        </w:rPr>
        <w:t>be.</w:t>
      </w:r>
    </w:p>
    <w:p>
      <w:pPr>
        <w:spacing w:before="34"/>
        <w:ind w:left="748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Kitöltés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előtt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kötelezően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olvassa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el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mellékelt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pacing w:val="-2"/>
          <w:sz w:val="16"/>
        </w:rPr>
        <w:t>útmutatót.</w:t>
      </w:r>
    </w:p>
    <w:p>
      <w:pPr>
        <w:spacing w:line="240" w:lineRule="auto" w:before="5"/>
        <w:rPr>
          <w:rFonts w:ascii="Arial"/>
          <w:b/>
          <w:sz w:val="16"/>
        </w:rPr>
      </w:pPr>
      <w:r>
        <w:rPr/>
        <w:br w:type="column"/>
      </w:r>
      <w:r>
        <w:rPr>
          <w:rFonts w:ascii="Arial"/>
          <w:b/>
          <w:sz w:val="16"/>
        </w:rPr>
      </w:r>
    </w:p>
    <w:p>
      <w:pPr>
        <w:pStyle w:val="Heading4"/>
        <w:ind w:left="748"/>
      </w:pPr>
      <w:r>
        <w:rPr/>
        <w:t>Iktató</w:t>
      </w:r>
      <w:r>
        <w:rPr>
          <w:spacing w:val="-8"/>
        </w:rPr>
        <w:t> </w:t>
      </w:r>
      <w:r>
        <w:rPr/>
        <w:t>bélyegző</w:t>
      </w:r>
      <w:r>
        <w:rPr>
          <w:spacing w:val="-8"/>
        </w:rPr>
        <w:t> </w:t>
      </w:r>
      <w:r>
        <w:rPr>
          <w:spacing w:val="-4"/>
        </w:rPr>
        <w:t>helye</w:t>
      </w:r>
    </w:p>
    <w:p>
      <w:pPr>
        <w:spacing w:after="0"/>
        <w:sectPr>
          <w:type w:val="continuous"/>
          <w:pgSz w:w="16840" w:h="23820"/>
          <w:pgMar w:top="2760" w:bottom="280" w:left="2420" w:right="2420"/>
          <w:cols w:num="2" w:equalWidth="0">
            <w:col w:w="5130" w:space="722"/>
            <w:col w:w="6148"/>
          </w:cols>
        </w:sectPr>
      </w:pPr>
    </w:p>
    <w:p>
      <w:pPr>
        <w:pStyle w:val="BodyText"/>
        <w:rPr>
          <w:rFonts w:ascii="Arial"/>
          <w:i/>
          <w:sz w:val="30"/>
        </w:rPr>
      </w:pPr>
    </w:p>
    <w:p>
      <w:pPr>
        <w:pStyle w:val="BodyText"/>
        <w:rPr>
          <w:rFonts w:ascii="Arial"/>
          <w:i/>
          <w:sz w:val="30"/>
        </w:rPr>
      </w:pPr>
    </w:p>
    <w:p>
      <w:pPr>
        <w:pStyle w:val="BodyText"/>
        <w:rPr>
          <w:rFonts w:ascii="Arial"/>
          <w:i/>
          <w:sz w:val="30"/>
        </w:rPr>
      </w:pPr>
    </w:p>
    <w:p>
      <w:pPr>
        <w:pStyle w:val="BodyText"/>
        <w:rPr>
          <w:rFonts w:ascii="Arial"/>
          <w:i/>
          <w:sz w:val="30"/>
        </w:rPr>
      </w:pPr>
    </w:p>
    <w:p>
      <w:pPr>
        <w:pStyle w:val="BodyText"/>
        <w:rPr>
          <w:rFonts w:ascii="Arial"/>
          <w:i/>
          <w:sz w:val="30"/>
        </w:rPr>
      </w:pPr>
    </w:p>
    <w:p>
      <w:pPr>
        <w:pStyle w:val="BodyText"/>
        <w:rPr>
          <w:rFonts w:ascii="Arial"/>
          <w:i/>
          <w:sz w:val="30"/>
        </w:rPr>
      </w:pPr>
    </w:p>
    <w:p>
      <w:pPr>
        <w:pStyle w:val="BodyText"/>
        <w:rPr>
          <w:rFonts w:ascii="Arial"/>
          <w:i/>
          <w:sz w:val="30"/>
        </w:rPr>
      </w:pPr>
    </w:p>
    <w:p>
      <w:pPr>
        <w:pStyle w:val="BodyText"/>
        <w:rPr>
          <w:rFonts w:ascii="Arial"/>
          <w:i/>
          <w:sz w:val="30"/>
        </w:rPr>
      </w:pPr>
    </w:p>
    <w:p>
      <w:pPr>
        <w:pStyle w:val="BodyText"/>
        <w:spacing w:before="41"/>
        <w:rPr>
          <w:rFonts w:ascii="Arial"/>
          <w:i/>
          <w:sz w:val="30"/>
        </w:rPr>
      </w:pPr>
    </w:p>
    <w:p>
      <w:pPr>
        <w:spacing w:before="0"/>
        <w:ind w:left="855" w:right="805" w:firstLine="0"/>
        <w:jc w:val="center"/>
        <w:rPr>
          <w:rFonts w:ascii="Arial" w:hAnsi="Arial"/>
          <w:b/>
          <w:sz w:val="30"/>
        </w:rPr>
      </w:pPr>
      <w:r>
        <w:rPr>
          <w:rFonts w:ascii="Arial" w:hAnsi="Arial"/>
          <w:b/>
          <w:sz w:val="30"/>
        </w:rPr>
        <w:t>KÉRELEM</w:t>
      </w:r>
      <w:r>
        <w:rPr>
          <w:rFonts w:ascii="Arial" w:hAnsi="Arial"/>
          <w:b/>
          <w:spacing w:val="3"/>
          <w:sz w:val="30"/>
        </w:rPr>
        <w:t> </w:t>
      </w:r>
      <w:r>
        <w:rPr>
          <w:rFonts w:ascii="Arial" w:hAnsi="Arial"/>
          <w:b/>
          <w:sz w:val="30"/>
        </w:rPr>
        <w:t>A</w:t>
      </w:r>
      <w:r>
        <w:rPr>
          <w:rFonts w:ascii="Arial" w:hAnsi="Arial"/>
          <w:b/>
          <w:spacing w:val="-10"/>
          <w:sz w:val="30"/>
        </w:rPr>
        <w:t> </w:t>
      </w:r>
      <w:r>
        <w:rPr>
          <w:rFonts w:ascii="Arial" w:hAnsi="Arial"/>
          <w:b/>
          <w:sz w:val="30"/>
        </w:rPr>
        <w:t>KÖZESZKÖZÖKBŐL</w:t>
      </w:r>
      <w:r>
        <w:rPr>
          <w:rFonts w:ascii="Arial" w:hAnsi="Arial"/>
          <w:b/>
          <w:spacing w:val="-3"/>
          <w:sz w:val="30"/>
        </w:rPr>
        <w:t> </w:t>
      </w:r>
      <w:r>
        <w:rPr>
          <w:rFonts w:ascii="Arial" w:hAnsi="Arial"/>
          <w:b/>
          <w:sz w:val="30"/>
        </w:rPr>
        <w:t>EREDŐ</w:t>
      </w:r>
      <w:r>
        <w:rPr>
          <w:rFonts w:ascii="Arial" w:hAnsi="Arial"/>
          <w:b/>
          <w:spacing w:val="-1"/>
          <w:sz w:val="30"/>
        </w:rPr>
        <w:t> </w:t>
      </w:r>
      <w:r>
        <w:rPr>
          <w:rFonts w:ascii="Arial" w:hAnsi="Arial"/>
          <w:b/>
          <w:sz w:val="30"/>
        </w:rPr>
        <w:t>JOGOK</w:t>
      </w:r>
      <w:r>
        <w:rPr>
          <w:rFonts w:ascii="Arial" w:hAnsi="Arial"/>
          <w:b/>
          <w:spacing w:val="-2"/>
          <w:sz w:val="30"/>
        </w:rPr>
        <w:t> ÉRVÉNYESÍTÉSÉRE</w:t>
      </w:r>
    </w:p>
    <w:p>
      <w:pPr>
        <w:pStyle w:val="Heading3"/>
        <w:numPr>
          <w:ilvl w:val="0"/>
          <w:numId w:val="1"/>
        </w:numPr>
        <w:tabs>
          <w:tab w:pos="1823" w:val="left" w:leader="none"/>
        </w:tabs>
        <w:spacing w:line="568" w:lineRule="auto" w:before="212" w:after="0"/>
        <w:ind w:left="1103" w:right="3189" w:firstLine="0"/>
        <w:jc w:val="left"/>
      </w:pPr>
      <w:r>
        <w:rPr/>
        <w:t>A</w:t>
      </w:r>
      <w:r>
        <w:rPr>
          <w:spacing w:val="-9"/>
        </w:rPr>
        <w:t> </w:t>
      </w:r>
      <w:r>
        <w:rPr/>
        <w:t>SZEMÉLYEK</w:t>
      </w:r>
      <w:r>
        <w:rPr>
          <w:spacing w:val="-2"/>
        </w:rPr>
        <w:t> </w:t>
      </w:r>
      <w:r>
        <w:rPr/>
        <w:t>ADATAI, AKIK</w:t>
      </w:r>
      <w:r>
        <w:rPr>
          <w:spacing w:val="-2"/>
        </w:rPr>
        <w:t> </w:t>
      </w:r>
      <w:r>
        <w:rPr/>
        <w:t>AZ</w:t>
      </w:r>
      <w:r>
        <w:rPr>
          <w:spacing w:val="-3"/>
        </w:rPr>
        <w:t> </w:t>
      </w:r>
      <w:r>
        <w:rPr/>
        <w:t>1.</w:t>
      </w:r>
      <w:r>
        <w:rPr>
          <w:spacing w:val="-5"/>
        </w:rPr>
        <w:t> </w:t>
      </w:r>
      <w:r>
        <w:rPr/>
        <w:t>KÖZESZKÖZÖKBŐL</w:t>
      </w:r>
      <w:r>
        <w:rPr>
          <w:spacing w:val="-6"/>
        </w:rPr>
        <w:t> </w:t>
      </w:r>
      <w:r>
        <w:rPr/>
        <w:t>EREDŐ</w:t>
      </w:r>
      <w:r>
        <w:rPr>
          <w:spacing w:val="-3"/>
        </w:rPr>
        <w:t> </w:t>
      </w:r>
      <w:r>
        <w:rPr/>
        <w:t>JOGOKAT</w:t>
      </w:r>
      <w:r>
        <w:rPr>
          <w:spacing w:val="-5"/>
        </w:rPr>
        <w:t> </w:t>
      </w:r>
      <w:r>
        <w:rPr/>
        <w:t>ÉRVÉNYESÍTIK </w:t>
      </w:r>
      <w:r>
        <w:rPr>
          <w:spacing w:val="-2"/>
        </w:rPr>
        <w:t>KÉRELMEZŐ:</w:t>
      </w:r>
    </w:p>
    <w:p>
      <w:pPr>
        <w:spacing w:before="58"/>
        <w:ind w:left="859" w:right="805" w:firstLine="0"/>
        <w:jc w:val="center"/>
        <w:rPr>
          <w:sz w:val="12"/>
        </w:rPr>
      </w:pPr>
      <w:r>
        <w:rPr>
          <w:sz w:val="12"/>
        </w:rPr>
        <w:t>vezeték- és</w:t>
      </w:r>
      <w:r>
        <w:rPr>
          <w:spacing w:val="-2"/>
          <w:sz w:val="12"/>
        </w:rPr>
        <w:t> utónév</w:t>
      </w:r>
    </w:p>
    <w:p>
      <w:pPr>
        <w:pStyle w:val="BodyText"/>
        <w:spacing w:before="106"/>
        <w:rPr>
          <w:sz w:val="12"/>
        </w:rPr>
      </w:pPr>
    </w:p>
    <w:p>
      <w:pPr>
        <w:spacing w:before="0"/>
        <w:ind w:left="743" w:right="0" w:firstLine="0"/>
        <w:jc w:val="left"/>
        <w:rPr>
          <w:sz w:val="16"/>
        </w:rPr>
      </w:pPr>
      <w:r>
        <w:rPr>
          <w:sz w:val="16"/>
        </w:rPr>
        <w:t>az</w:t>
      </w:r>
      <w:r>
        <w:rPr>
          <w:spacing w:val="59"/>
          <w:sz w:val="16"/>
        </w:rPr>
        <w:t> </w:t>
      </w:r>
      <w:r>
        <w:rPr>
          <w:sz w:val="16"/>
        </w:rPr>
        <w:t>állandó</w:t>
      </w:r>
      <w:r>
        <w:rPr>
          <w:spacing w:val="61"/>
          <w:sz w:val="16"/>
        </w:rPr>
        <w:t> </w:t>
      </w:r>
      <w:r>
        <w:rPr>
          <w:sz w:val="16"/>
        </w:rPr>
        <w:t>lakóhely</w:t>
      </w:r>
      <w:r>
        <w:rPr>
          <w:spacing w:val="55"/>
          <w:sz w:val="16"/>
        </w:rPr>
        <w:t> </w:t>
      </w:r>
      <w:r>
        <w:rPr>
          <w:sz w:val="16"/>
        </w:rPr>
        <w:t>címe:</w:t>
      </w:r>
      <w:r>
        <w:rPr>
          <w:spacing w:val="61"/>
          <w:w w:val="150"/>
          <w:sz w:val="16"/>
        </w:rPr>
        <w:t> </w:t>
      </w:r>
      <w:r>
        <w:rPr>
          <w:spacing w:val="-2"/>
          <w:sz w:val="16"/>
        </w:rPr>
        <w:t>..............................................................................................................................................................................................</w:t>
      </w:r>
    </w:p>
    <w:p>
      <w:pPr>
        <w:spacing w:before="7"/>
        <w:ind w:left="2904" w:right="0" w:firstLine="0"/>
        <w:jc w:val="left"/>
        <w:rPr>
          <w:sz w:val="12"/>
        </w:rPr>
      </w:pPr>
      <w:r>
        <w:rPr>
          <w:sz w:val="12"/>
        </w:rPr>
        <w:t>utca,</w:t>
      </w:r>
      <w:r>
        <w:rPr>
          <w:spacing w:val="-7"/>
          <w:sz w:val="12"/>
        </w:rPr>
        <w:t> </w:t>
      </w:r>
      <w:r>
        <w:rPr>
          <w:sz w:val="12"/>
        </w:rPr>
        <w:t>házszám,</w:t>
      </w:r>
      <w:r>
        <w:rPr>
          <w:spacing w:val="-5"/>
          <w:sz w:val="12"/>
        </w:rPr>
        <w:t> </w:t>
      </w:r>
      <w:r>
        <w:rPr>
          <w:sz w:val="12"/>
        </w:rPr>
        <w:t>postaszám,</w:t>
      </w:r>
      <w:r>
        <w:rPr>
          <w:spacing w:val="-4"/>
          <w:sz w:val="12"/>
        </w:rPr>
        <w:t> hely</w:t>
      </w:r>
    </w:p>
    <w:p>
      <w:pPr>
        <w:pStyle w:val="BodyText"/>
        <w:spacing w:before="100"/>
        <w:rPr>
          <w:sz w:val="12"/>
        </w:rPr>
      </w:pPr>
    </w:p>
    <w:p>
      <w:pPr>
        <w:tabs>
          <w:tab w:pos="8141" w:val="left" w:leader="none"/>
          <w:tab w:pos="8376" w:val="left" w:leader="none"/>
          <w:tab w:pos="9697" w:val="left" w:leader="none"/>
        </w:tabs>
        <w:spacing w:before="0"/>
        <w:ind w:left="743" w:right="0" w:firstLine="0"/>
        <w:jc w:val="left"/>
        <w:rPr>
          <w:sz w:val="16"/>
        </w:rPr>
      </w:pPr>
      <w:r>
        <w:rPr>
          <w:sz w:val="16"/>
        </w:rPr>
        <w:t>telefon</w:t>
      </w:r>
      <w:r>
        <w:rPr>
          <w:spacing w:val="-1"/>
          <w:sz w:val="16"/>
        </w:rPr>
        <w:t> </w:t>
      </w:r>
      <w:r>
        <w:rPr>
          <w:sz w:val="16"/>
        </w:rPr>
        <w:t>(nem</w:t>
      </w:r>
      <w:r>
        <w:rPr>
          <w:spacing w:val="-2"/>
          <w:sz w:val="16"/>
        </w:rPr>
        <w:t> </w:t>
      </w:r>
      <w:r>
        <w:rPr>
          <w:sz w:val="16"/>
        </w:rPr>
        <w:t>kötelező):</w:t>
      </w:r>
      <w:r>
        <w:rPr>
          <w:spacing w:val="39"/>
          <w:sz w:val="16"/>
        </w:rPr>
        <w:t> </w:t>
      </w:r>
      <w:r>
        <w:rPr>
          <w:sz w:val="16"/>
        </w:rPr>
        <w:t>......................................................................................................</w:t>
      </w:r>
      <w:r>
        <w:rPr>
          <w:spacing w:val="21"/>
          <w:sz w:val="16"/>
        </w:rPr>
        <w:t> </w:t>
      </w:r>
      <w:r>
        <w:rPr>
          <w:sz w:val="16"/>
        </w:rPr>
        <w:t>ESZSZ:</w:t>
      </w:r>
      <w:r>
        <w:rPr>
          <w:spacing w:val="-2"/>
          <w:sz w:val="16"/>
        </w:rPr>
        <w:t> </w:t>
      </w:r>
      <w:r>
        <w:rPr>
          <w:spacing w:val="-10"/>
          <w:sz w:val="16"/>
          <w:u w:val="single"/>
        </w:rPr>
        <w:t>I</w:t>
      </w:r>
      <w:r>
        <w:rPr>
          <w:sz w:val="16"/>
          <w:u w:val="single"/>
        </w:rPr>
        <w:tab/>
      </w:r>
      <w:r>
        <w:rPr>
          <w:spacing w:val="-10"/>
          <w:w w:val="95"/>
          <w:sz w:val="18"/>
          <w:u w:val="single"/>
        </w:rPr>
        <w:t>I</w:t>
      </w:r>
      <w:r>
        <w:rPr>
          <w:sz w:val="18"/>
          <w:u w:val="single"/>
        </w:rPr>
        <w:tab/>
      </w:r>
      <w:r>
        <w:rPr>
          <w:spacing w:val="-10"/>
          <w:sz w:val="16"/>
          <w:u w:val="single"/>
        </w:rPr>
        <w:t>I</w:t>
      </w:r>
      <w:r>
        <w:rPr>
          <w:sz w:val="16"/>
        </w:rPr>
        <w:tab/>
      </w:r>
      <w:r>
        <w:rPr>
          <w:sz w:val="16"/>
          <w:u w:val="single"/>
        </w:rPr>
        <w:t>I</w:t>
      </w:r>
      <w:r>
        <w:rPr>
          <w:spacing w:val="-28"/>
          <w:sz w:val="16"/>
          <w:u w:val="single"/>
        </w:rPr>
        <w:t> </w:t>
      </w:r>
      <w:r>
        <w:rPr>
          <w:spacing w:val="-2"/>
          <w:sz w:val="16"/>
          <w:u w:val="single"/>
        </w:rPr>
        <w:t>..........................</w:t>
      </w:r>
    </w:p>
    <w:p>
      <w:pPr>
        <w:tabs>
          <w:tab w:pos="6605" w:val="left" w:leader="none"/>
          <w:tab w:pos="11014" w:val="right" w:leader="dot"/>
        </w:tabs>
        <w:spacing w:before="289"/>
        <w:ind w:left="743" w:right="0" w:firstLine="0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2248154</wp:posOffset>
                </wp:positionH>
                <wp:positionV relativeFrom="paragraph">
                  <wp:posOffset>308705</wp:posOffset>
                </wp:positionV>
                <wp:extent cx="190500" cy="5080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190500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0500" h="5080">
                              <a:moveTo>
                                <a:pt x="190500" y="0"/>
                              </a:moveTo>
                              <a:lnTo>
                                <a:pt x="0" y="0"/>
                              </a:lnTo>
                              <a:lnTo>
                                <a:pt x="0" y="4571"/>
                              </a:lnTo>
                              <a:lnTo>
                                <a:pt x="190500" y="4571"/>
                              </a:lnTo>
                              <a:lnTo>
                                <a:pt x="190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77.020004pt;margin-top:24.307529pt;width:15pt;height:.35999pt;mso-position-horizontal-relative:page;mso-position-vertical-relative:paragraph;z-index:15728640" id="docshape1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w w:val="90"/>
          <w:sz w:val="16"/>
        </w:rPr>
        <w:t>SI56</w:t>
      </w:r>
      <w:r>
        <w:rPr>
          <w:spacing w:val="-7"/>
          <w:w w:val="90"/>
          <w:sz w:val="16"/>
        </w:rPr>
        <w:t> </w:t>
      </w:r>
      <w:r>
        <w:rPr>
          <w:w w:val="90"/>
          <w:sz w:val="18"/>
        </w:rPr>
        <w:t>I</w:t>
      </w:r>
      <w:r>
        <w:rPr>
          <w:spacing w:val="22"/>
          <w:sz w:val="18"/>
        </w:rPr>
        <w:t> </w:t>
      </w:r>
      <w:r>
        <w:rPr>
          <w:w w:val="90"/>
          <w:sz w:val="8"/>
        </w:rPr>
        <w:t>i</w:t>
      </w:r>
      <w:r>
        <w:rPr>
          <w:spacing w:val="15"/>
          <w:sz w:val="8"/>
        </w:rPr>
        <w:t> </w:t>
      </w:r>
      <w:r>
        <w:rPr>
          <w:w w:val="90"/>
          <w:sz w:val="8"/>
        </w:rPr>
        <w:t>i</w:t>
      </w:r>
      <w:r>
        <w:rPr>
          <w:spacing w:val="13"/>
          <w:sz w:val="8"/>
        </w:rPr>
        <w:t> </w:t>
      </w:r>
      <w:r>
        <w:rPr>
          <w:w w:val="90"/>
          <w:sz w:val="8"/>
        </w:rPr>
        <w:t>i</w:t>
      </w:r>
      <w:r>
        <w:rPr>
          <w:spacing w:val="15"/>
          <w:sz w:val="8"/>
        </w:rPr>
        <w:t> </w:t>
      </w:r>
      <w:r>
        <w:rPr>
          <w:w w:val="90"/>
          <w:sz w:val="18"/>
        </w:rPr>
        <w:t>I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-</w:t>
      </w:r>
      <w:r>
        <w:rPr>
          <w:w w:val="90"/>
          <w:sz w:val="16"/>
          <w:u w:val="single"/>
        </w:rPr>
        <w:t>1</w:t>
      </w:r>
      <w:r>
        <w:rPr>
          <w:spacing w:val="76"/>
          <w:sz w:val="16"/>
          <w:u w:val="single"/>
        </w:rPr>
        <w:t> </w:t>
      </w:r>
      <w:r>
        <w:rPr>
          <w:w w:val="90"/>
          <w:sz w:val="8"/>
          <w:u w:val="single"/>
        </w:rPr>
        <w:t>i</w:t>
      </w:r>
      <w:r>
        <w:rPr>
          <w:spacing w:val="13"/>
          <w:sz w:val="8"/>
          <w:u w:val="single"/>
        </w:rPr>
        <w:t> </w:t>
      </w:r>
      <w:r>
        <w:rPr>
          <w:w w:val="90"/>
          <w:sz w:val="8"/>
          <w:u w:val="single"/>
        </w:rPr>
        <w:t>i</w:t>
      </w:r>
      <w:r>
        <w:rPr>
          <w:spacing w:val="13"/>
          <w:sz w:val="8"/>
          <w:u w:val="single"/>
        </w:rPr>
        <w:t> </w:t>
      </w:r>
      <w:r>
        <w:rPr>
          <w:w w:val="90"/>
          <w:sz w:val="8"/>
          <w:u w:val="single"/>
        </w:rPr>
        <w:t>i</w:t>
      </w:r>
      <w:r>
        <w:rPr>
          <w:spacing w:val="15"/>
          <w:sz w:val="8"/>
          <w:u w:val="single"/>
        </w:rPr>
        <w:t> </w:t>
      </w:r>
      <w:r>
        <w:rPr>
          <w:w w:val="90"/>
          <w:sz w:val="18"/>
        </w:rPr>
        <w:t>I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-</w:t>
      </w:r>
      <w:r>
        <w:rPr>
          <w:w w:val="90"/>
          <w:sz w:val="16"/>
          <w:u w:val="single"/>
        </w:rPr>
        <w:t>1</w:t>
      </w:r>
      <w:r>
        <w:rPr>
          <w:spacing w:val="75"/>
          <w:sz w:val="16"/>
          <w:u w:val="single"/>
        </w:rPr>
        <w:t> </w:t>
      </w:r>
      <w:r>
        <w:rPr>
          <w:w w:val="90"/>
          <w:sz w:val="8"/>
          <w:u w:val="single"/>
        </w:rPr>
        <w:t>i</w:t>
      </w:r>
      <w:r>
        <w:rPr>
          <w:spacing w:val="13"/>
          <w:sz w:val="8"/>
          <w:u w:val="single"/>
        </w:rPr>
        <w:t> </w:t>
      </w:r>
      <w:r>
        <w:rPr>
          <w:w w:val="90"/>
          <w:sz w:val="8"/>
          <w:u w:val="single"/>
        </w:rPr>
        <w:t>i</w:t>
      </w:r>
      <w:r>
        <w:rPr>
          <w:spacing w:val="13"/>
          <w:sz w:val="8"/>
          <w:u w:val="single"/>
        </w:rPr>
        <w:t> </w:t>
      </w:r>
      <w:r>
        <w:rPr>
          <w:w w:val="90"/>
          <w:sz w:val="8"/>
          <w:u w:val="single"/>
        </w:rPr>
        <w:t>i</w:t>
      </w:r>
      <w:r>
        <w:rPr>
          <w:spacing w:val="16"/>
          <w:sz w:val="8"/>
          <w:u w:val="single"/>
        </w:rPr>
        <w:t> </w:t>
      </w:r>
      <w:r>
        <w:rPr>
          <w:w w:val="90"/>
          <w:sz w:val="18"/>
        </w:rPr>
        <w:t>I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-</w:t>
      </w:r>
      <w:r>
        <w:rPr>
          <w:w w:val="90"/>
          <w:sz w:val="16"/>
          <w:u w:val="single"/>
        </w:rPr>
        <w:t>1</w:t>
      </w:r>
      <w:r>
        <w:rPr>
          <w:spacing w:val="75"/>
          <w:sz w:val="16"/>
          <w:u w:val="single"/>
        </w:rPr>
        <w:t> </w:t>
      </w:r>
      <w:r>
        <w:rPr>
          <w:w w:val="90"/>
          <w:sz w:val="8"/>
          <w:u w:val="single"/>
        </w:rPr>
        <w:t>i</w:t>
      </w:r>
      <w:r>
        <w:rPr>
          <w:spacing w:val="13"/>
          <w:sz w:val="8"/>
          <w:u w:val="single"/>
        </w:rPr>
        <w:t> </w:t>
      </w:r>
      <w:r>
        <w:rPr>
          <w:w w:val="90"/>
          <w:sz w:val="8"/>
          <w:u w:val="single"/>
        </w:rPr>
        <w:t>i</w:t>
      </w:r>
      <w:r>
        <w:rPr>
          <w:spacing w:val="13"/>
          <w:sz w:val="8"/>
          <w:u w:val="single"/>
        </w:rPr>
        <w:t> </w:t>
      </w:r>
      <w:r>
        <w:rPr>
          <w:spacing w:val="-10"/>
          <w:w w:val="90"/>
          <w:sz w:val="16"/>
          <w:u w:val="single"/>
        </w:rPr>
        <w:t>I</w:t>
      </w:r>
      <w:r>
        <w:rPr>
          <w:sz w:val="16"/>
        </w:rPr>
        <w:tab/>
      </w:r>
      <w:r>
        <w:rPr>
          <w:spacing w:val="2"/>
          <w:w w:val="90"/>
          <w:sz w:val="16"/>
        </w:rPr>
        <w:t>A</w:t>
      </w:r>
      <w:r>
        <w:rPr>
          <w:spacing w:val="31"/>
          <w:sz w:val="16"/>
        </w:rPr>
        <w:t> </w:t>
      </w:r>
      <w:r>
        <w:rPr>
          <w:spacing w:val="2"/>
          <w:w w:val="90"/>
          <w:sz w:val="16"/>
        </w:rPr>
        <w:t>kérelmező</w:t>
      </w:r>
      <w:r>
        <w:rPr>
          <w:spacing w:val="33"/>
          <w:sz w:val="16"/>
        </w:rPr>
        <w:t> </w:t>
      </w:r>
      <w:r>
        <w:rPr>
          <w:spacing w:val="2"/>
          <w:w w:val="90"/>
          <w:sz w:val="16"/>
        </w:rPr>
        <w:t>adószáma:</w:t>
      </w:r>
      <w:r>
        <w:rPr>
          <w:spacing w:val="36"/>
          <w:sz w:val="16"/>
        </w:rPr>
        <w:t> </w:t>
      </w:r>
      <w:r>
        <w:rPr>
          <w:w w:val="90"/>
          <w:sz w:val="18"/>
          <w:u w:val="single"/>
        </w:rPr>
        <w:t>I</w:t>
      </w:r>
      <w:r>
        <w:rPr>
          <w:spacing w:val="-9"/>
          <w:w w:val="90"/>
          <w:sz w:val="18"/>
          <w:u w:val="single"/>
        </w:rPr>
        <w:t> </w:t>
      </w:r>
      <w:r>
        <w:rPr>
          <w:sz w:val="18"/>
        </w:rPr>
        <w:tab/>
      </w:r>
      <w:r>
        <w:rPr>
          <w:spacing w:val="-10"/>
          <w:w w:val="75"/>
          <w:sz w:val="20"/>
        </w:rPr>
        <w:t>I</w:t>
      </w:r>
    </w:p>
    <w:p>
      <w:pPr>
        <w:spacing w:before="9"/>
        <w:ind w:left="2049" w:right="0" w:firstLine="0"/>
        <w:jc w:val="left"/>
        <w:rPr>
          <w:sz w:val="12"/>
        </w:rPr>
      </w:pPr>
      <w:r>
        <w:rPr>
          <w:sz w:val="12"/>
        </w:rPr>
        <w:t>a</w:t>
      </w:r>
      <w:r>
        <w:rPr>
          <w:spacing w:val="-4"/>
          <w:sz w:val="12"/>
        </w:rPr>
        <w:t> </w:t>
      </w:r>
      <w:r>
        <w:rPr>
          <w:sz w:val="12"/>
        </w:rPr>
        <w:t>kérelmező</w:t>
      </w:r>
      <w:r>
        <w:rPr>
          <w:spacing w:val="-4"/>
          <w:sz w:val="12"/>
        </w:rPr>
        <w:t> </w:t>
      </w:r>
      <w:r>
        <w:rPr>
          <w:sz w:val="12"/>
        </w:rPr>
        <w:t>transzakciós</w:t>
      </w:r>
      <w:r>
        <w:rPr>
          <w:spacing w:val="-4"/>
          <w:sz w:val="12"/>
        </w:rPr>
        <w:t> </w:t>
      </w:r>
      <w:r>
        <w:rPr>
          <w:sz w:val="12"/>
        </w:rPr>
        <w:t>számlájának</w:t>
      </w:r>
      <w:r>
        <w:rPr>
          <w:spacing w:val="-4"/>
          <w:sz w:val="12"/>
        </w:rPr>
        <w:t> száma</w:t>
      </w:r>
    </w:p>
    <w:p>
      <w:pPr>
        <w:spacing w:before="117"/>
        <w:ind w:left="743" w:right="0" w:firstLine="0"/>
        <w:jc w:val="left"/>
        <w:rPr>
          <w:sz w:val="16"/>
        </w:rPr>
      </w:pPr>
      <w:r>
        <w:rPr>
          <w:spacing w:val="-2"/>
          <w:sz w:val="16"/>
        </w:rPr>
        <w:t>illetve</w:t>
      </w:r>
    </w:p>
    <w:p>
      <w:pPr>
        <w:pStyle w:val="BodyText"/>
        <w:rPr>
          <w:sz w:val="12"/>
        </w:rPr>
      </w:pPr>
    </w:p>
    <w:p>
      <w:pPr>
        <w:pStyle w:val="BodyText"/>
        <w:spacing w:before="4"/>
        <w:rPr>
          <w:sz w:val="12"/>
        </w:rPr>
      </w:pPr>
    </w:p>
    <w:p>
      <w:pPr>
        <w:spacing w:before="1"/>
        <w:ind w:left="856" w:right="805" w:firstLine="0"/>
        <w:jc w:val="center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személy</w:t>
      </w:r>
      <w:r>
        <w:rPr>
          <w:spacing w:val="-2"/>
          <w:sz w:val="12"/>
        </w:rPr>
        <w:t> </w:t>
      </w:r>
      <w:r>
        <w:rPr>
          <w:sz w:val="12"/>
        </w:rPr>
        <w:t>vezeték-</w:t>
      </w:r>
      <w:r>
        <w:rPr>
          <w:spacing w:val="-1"/>
          <w:sz w:val="12"/>
        </w:rPr>
        <w:t> </w:t>
      </w:r>
      <w:r>
        <w:rPr>
          <w:sz w:val="12"/>
        </w:rPr>
        <w:t>és</w:t>
      </w:r>
      <w:r>
        <w:rPr>
          <w:spacing w:val="-4"/>
          <w:sz w:val="12"/>
        </w:rPr>
        <w:t> </w:t>
      </w:r>
      <w:r>
        <w:rPr>
          <w:sz w:val="12"/>
        </w:rPr>
        <w:t>utóneve,</w:t>
      </w:r>
      <w:r>
        <w:rPr>
          <w:spacing w:val="-2"/>
          <w:sz w:val="12"/>
        </w:rPr>
        <w:t> </w:t>
      </w:r>
      <w:r>
        <w:rPr>
          <w:sz w:val="12"/>
        </w:rPr>
        <w:t>aki figyelembe</w:t>
      </w:r>
      <w:r>
        <w:rPr>
          <w:spacing w:val="-2"/>
          <w:sz w:val="12"/>
        </w:rPr>
        <w:t> </w:t>
      </w:r>
      <w:r>
        <w:rPr>
          <w:sz w:val="12"/>
        </w:rPr>
        <w:t>van</w:t>
      </w:r>
      <w:r>
        <w:rPr>
          <w:spacing w:val="-1"/>
          <w:sz w:val="12"/>
        </w:rPr>
        <w:t> </w:t>
      </w:r>
      <w:r>
        <w:rPr>
          <w:sz w:val="12"/>
        </w:rPr>
        <w:t>véve az</w:t>
      </w:r>
      <w:r>
        <w:rPr>
          <w:spacing w:val="-4"/>
          <w:sz w:val="12"/>
        </w:rPr>
        <w:t> </w:t>
      </w:r>
      <w:r>
        <w:rPr>
          <w:sz w:val="12"/>
        </w:rPr>
        <w:t>anyagi</w:t>
      </w:r>
      <w:r>
        <w:rPr>
          <w:spacing w:val="-2"/>
          <w:sz w:val="12"/>
        </w:rPr>
        <w:t> </w:t>
      </w:r>
      <w:r>
        <w:rPr>
          <w:sz w:val="12"/>
        </w:rPr>
        <w:t>helyzet</w:t>
      </w:r>
      <w:r>
        <w:rPr>
          <w:spacing w:val="-2"/>
          <w:sz w:val="12"/>
        </w:rPr>
        <w:t> </w:t>
      </w:r>
      <w:r>
        <w:rPr>
          <w:sz w:val="12"/>
        </w:rPr>
        <w:t>megállapításakor,</w:t>
      </w:r>
      <w:r>
        <w:rPr>
          <w:spacing w:val="-2"/>
          <w:sz w:val="12"/>
        </w:rPr>
        <w:t> </w:t>
      </w:r>
      <w:r>
        <w:rPr>
          <w:sz w:val="12"/>
        </w:rPr>
        <w:t>ha</w:t>
      </w:r>
      <w:r>
        <w:rPr>
          <w:spacing w:val="-2"/>
          <w:sz w:val="12"/>
        </w:rPr>
        <w:t> </w:t>
      </w:r>
      <w:r>
        <w:rPr>
          <w:sz w:val="12"/>
        </w:rPr>
        <w:t>a</w:t>
      </w:r>
      <w:r>
        <w:rPr>
          <w:spacing w:val="-1"/>
          <w:sz w:val="12"/>
        </w:rPr>
        <w:t> </w:t>
      </w:r>
      <w:r>
        <w:rPr>
          <w:sz w:val="12"/>
        </w:rPr>
        <w:t>kifizetés</w:t>
      </w:r>
      <w:r>
        <w:rPr>
          <w:spacing w:val="-1"/>
          <w:sz w:val="12"/>
        </w:rPr>
        <w:t> </w:t>
      </w:r>
      <w:r>
        <w:rPr>
          <w:sz w:val="12"/>
        </w:rPr>
        <w:t>a</w:t>
      </w:r>
      <w:r>
        <w:rPr>
          <w:spacing w:val="-1"/>
          <w:sz w:val="12"/>
        </w:rPr>
        <w:t> </w:t>
      </w:r>
      <w:r>
        <w:rPr>
          <w:sz w:val="12"/>
        </w:rPr>
        <w:t>kérelmező</w:t>
      </w:r>
      <w:r>
        <w:rPr>
          <w:spacing w:val="2"/>
          <w:sz w:val="12"/>
        </w:rPr>
        <w:t> </w:t>
      </w:r>
      <w:r>
        <w:rPr>
          <w:sz w:val="12"/>
        </w:rPr>
        <w:t>számára</w:t>
      </w:r>
      <w:r>
        <w:rPr>
          <w:spacing w:val="-1"/>
          <w:sz w:val="12"/>
        </w:rPr>
        <w:t> </w:t>
      </w:r>
      <w:r>
        <w:rPr>
          <w:sz w:val="12"/>
        </w:rPr>
        <w:t>nem</w:t>
      </w:r>
      <w:r>
        <w:rPr>
          <w:spacing w:val="-5"/>
          <w:sz w:val="12"/>
        </w:rPr>
        <w:t> </w:t>
      </w:r>
      <w:r>
        <w:rPr>
          <w:spacing w:val="-2"/>
          <w:sz w:val="12"/>
        </w:rPr>
        <w:t>lehetséges</w:t>
      </w:r>
    </w:p>
    <w:p>
      <w:pPr>
        <w:pStyle w:val="BodyText"/>
        <w:spacing w:before="109"/>
        <w:rPr>
          <w:sz w:val="12"/>
        </w:rPr>
      </w:pPr>
    </w:p>
    <w:p>
      <w:pPr>
        <w:tabs>
          <w:tab w:pos="7776" w:val="left" w:leader="none"/>
          <w:tab w:pos="9431" w:val="left" w:leader="none"/>
        </w:tabs>
        <w:spacing w:before="0"/>
        <w:ind w:left="743" w:right="0" w:firstLine="0"/>
        <w:jc w:val="left"/>
        <w:rPr>
          <w:sz w:val="16"/>
        </w:rPr>
      </w:pPr>
      <w:r>
        <w:rPr>
          <w:sz w:val="16"/>
        </w:rPr>
        <w:t>SI56</w:t>
      </w:r>
      <w:r>
        <w:rPr>
          <w:spacing w:val="-7"/>
          <w:sz w:val="16"/>
        </w:rPr>
        <w:t> </w:t>
      </w:r>
      <w:r>
        <w:rPr>
          <w:w w:val="75"/>
          <w:sz w:val="18"/>
        </w:rPr>
        <w:t>I</w:t>
      </w:r>
      <w:r>
        <w:rPr>
          <w:spacing w:val="10"/>
          <w:sz w:val="18"/>
        </w:rPr>
        <w:t> </w:t>
      </w:r>
      <w:r>
        <w:rPr>
          <w:spacing w:val="60"/>
          <w:sz w:val="18"/>
          <w:u w:val="single"/>
        </w:rPr>
        <w:t>  </w:t>
      </w:r>
      <w:r>
        <w:rPr>
          <w:spacing w:val="-12"/>
          <w:sz w:val="18"/>
        </w:rPr>
        <w:t> </w:t>
      </w:r>
      <w:r>
        <w:rPr>
          <w:w w:val="75"/>
          <w:sz w:val="12"/>
        </w:rPr>
        <w:t>i</w:t>
      </w:r>
      <w:r>
        <w:rPr>
          <w:spacing w:val="26"/>
          <w:sz w:val="12"/>
        </w:rPr>
        <w:t> </w:t>
      </w:r>
      <w:r>
        <w:rPr>
          <w:spacing w:val="-2"/>
          <w:position w:val="-1"/>
          <w:sz w:val="12"/>
        </w:rPr>
        <w:drawing>
          <wp:inline distT="0" distB="0" distL="0" distR="0">
            <wp:extent cx="85344" cy="4800"/>
            <wp:effectExtent l="0" t="0" r="0" b="0"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2"/>
          <w:position w:val="-1"/>
          <w:sz w:val="12"/>
        </w:rPr>
      </w:r>
      <w:r>
        <w:rPr>
          <w:rFonts w:ascii="Times New Roman" w:hAnsi="Times New Roman"/>
          <w:spacing w:val="18"/>
          <w:sz w:val="12"/>
        </w:rPr>
        <w:t> </w:t>
      </w:r>
      <w:r>
        <w:rPr>
          <w:w w:val="75"/>
          <w:sz w:val="12"/>
        </w:rPr>
        <w:t>i</w:t>
      </w:r>
      <w:r>
        <w:rPr>
          <w:spacing w:val="68"/>
          <w:sz w:val="12"/>
          <w:u w:val="single"/>
        </w:rPr>
        <w:t>  </w:t>
      </w:r>
      <w:r>
        <w:rPr>
          <w:spacing w:val="-8"/>
          <w:sz w:val="12"/>
        </w:rPr>
        <w:t> </w:t>
      </w:r>
      <w:r>
        <w:rPr>
          <w:w w:val="75"/>
          <w:sz w:val="12"/>
        </w:rPr>
        <w:t>i</w:t>
      </w:r>
      <w:r>
        <w:rPr>
          <w:spacing w:val="-8"/>
          <w:sz w:val="12"/>
        </w:rPr>
        <w:t> </w:t>
      </w:r>
      <w:r>
        <w:rPr>
          <w:spacing w:val="68"/>
          <w:sz w:val="12"/>
          <w:u w:val="single"/>
        </w:rPr>
        <w:t>  </w:t>
      </w:r>
      <w:r>
        <w:rPr>
          <w:w w:val="75"/>
          <w:sz w:val="18"/>
        </w:rPr>
        <w:t>I</w:t>
      </w:r>
      <w:r>
        <w:rPr>
          <w:spacing w:val="-8"/>
          <w:sz w:val="18"/>
        </w:rPr>
        <w:t> </w:t>
      </w:r>
      <w:r>
        <w:rPr>
          <w:w w:val="75"/>
          <w:sz w:val="18"/>
        </w:rPr>
        <w:t>-</w:t>
      </w:r>
      <w:r>
        <w:rPr>
          <w:spacing w:val="-10"/>
          <w:sz w:val="18"/>
        </w:rPr>
        <w:t> </w:t>
      </w:r>
      <w:r>
        <w:rPr>
          <w:w w:val="75"/>
          <w:sz w:val="18"/>
        </w:rPr>
        <w:t>I</w:t>
      </w:r>
      <w:r>
        <w:rPr>
          <w:spacing w:val="28"/>
          <w:sz w:val="18"/>
        </w:rPr>
        <w:t> </w:t>
      </w:r>
      <w:r>
        <w:rPr>
          <w:spacing w:val="60"/>
          <w:sz w:val="18"/>
          <w:u w:val="single"/>
        </w:rPr>
        <w:t>  </w:t>
      </w:r>
      <w:r>
        <w:rPr>
          <w:w w:val="75"/>
          <w:sz w:val="12"/>
        </w:rPr>
        <w:t>i</w:t>
      </w:r>
      <w:r>
        <w:rPr>
          <w:spacing w:val="-5"/>
          <w:sz w:val="12"/>
        </w:rPr>
        <w:t> </w:t>
      </w:r>
      <w:r>
        <w:rPr>
          <w:spacing w:val="68"/>
          <w:sz w:val="12"/>
          <w:u w:val="single"/>
        </w:rPr>
        <w:t>  </w:t>
      </w:r>
      <w:r>
        <w:rPr>
          <w:w w:val="75"/>
          <w:sz w:val="12"/>
        </w:rPr>
        <w:t>i</w:t>
      </w:r>
      <w:r>
        <w:rPr>
          <w:spacing w:val="6"/>
          <w:sz w:val="12"/>
        </w:rPr>
        <w:t> </w:t>
      </w:r>
      <w:r>
        <w:rPr>
          <w:spacing w:val="68"/>
          <w:sz w:val="12"/>
          <w:u w:val="single"/>
        </w:rPr>
        <w:t>  </w:t>
      </w:r>
      <w:r>
        <w:rPr>
          <w:w w:val="75"/>
          <w:sz w:val="12"/>
        </w:rPr>
        <w:t>i</w:t>
      </w:r>
      <w:r>
        <w:rPr>
          <w:spacing w:val="17"/>
          <w:sz w:val="12"/>
        </w:rPr>
        <w:t> </w:t>
      </w:r>
      <w:r>
        <w:rPr>
          <w:spacing w:val="-12"/>
          <w:position w:val="-1"/>
          <w:sz w:val="12"/>
        </w:rPr>
        <w:drawing>
          <wp:inline distT="0" distB="0" distL="0" distR="0">
            <wp:extent cx="85344" cy="4800"/>
            <wp:effectExtent l="0" t="0" r="0" b="0"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2"/>
          <w:position w:val="-1"/>
          <w:sz w:val="12"/>
        </w:rPr>
      </w:r>
      <w:r>
        <w:rPr>
          <w:rFonts w:ascii="Times New Roman" w:hAnsi="Times New Roman"/>
          <w:spacing w:val="31"/>
          <w:sz w:val="12"/>
        </w:rPr>
        <w:t> </w:t>
      </w:r>
      <w:r>
        <w:rPr>
          <w:w w:val="75"/>
          <w:sz w:val="18"/>
        </w:rPr>
        <w:t>I</w:t>
      </w:r>
      <w:r>
        <w:rPr>
          <w:spacing w:val="-9"/>
          <w:sz w:val="18"/>
        </w:rPr>
        <w:t> </w:t>
      </w:r>
      <w:r>
        <w:rPr>
          <w:sz w:val="16"/>
        </w:rPr>
        <w:t>-</w:t>
      </w:r>
      <w:r>
        <w:rPr>
          <w:spacing w:val="-4"/>
          <w:sz w:val="16"/>
        </w:rPr>
        <w:t> </w:t>
      </w:r>
      <w:r>
        <w:rPr>
          <w:sz w:val="16"/>
        </w:rPr>
        <w:t>I</w:t>
      </w:r>
      <w:r>
        <w:rPr>
          <w:spacing w:val="28"/>
          <w:sz w:val="16"/>
        </w:rPr>
        <w:t> </w:t>
      </w:r>
      <w:r>
        <w:rPr>
          <w:spacing w:val="68"/>
          <w:sz w:val="12"/>
          <w:u w:val="single"/>
        </w:rPr>
        <w:t>  </w:t>
      </w:r>
      <w:r>
        <w:rPr>
          <w:w w:val="75"/>
          <w:sz w:val="12"/>
        </w:rPr>
        <w:t>i</w:t>
      </w:r>
      <w:r>
        <w:rPr>
          <w:spacing w:val="23"/>
          <w:sz w:val="12"/>
        </w:rPr>
        <w:t> </w:t>
      </w:r>
      <w:r>
        <w:rPr>
          <w:spacing w:val="36"/>
          <w:sz w:val="12"/>
          <w:u w:val="single"/>
        </w:rPr>
        <w:t>  </w:t>
      </w:r>
      <w:r>
        <w:rPr>
          <w:spacing w:val="8"/>
          <w:sz w:val="12"/>
        </w:rPr>
        <w:t> </w:t>
      </w:r>
      <w:r>
        <w:rPr>
          <w:w w:val="75"/>
          <w:sz w:val="12"/>
        </w:rPr>
        <w:t>i</w:t>
      </w:r>
      <w:r>
        <w:rPr>
          <w:spacing w:val="68"/>
          <w:sz w:val="12"/>
          <w:u w:val="single"/>
        </w:rPr>
        <w:t>  </w:t>
      </w:r>
      <w:r>
        <w:rPr>
          <w:sz w:val="12"/>
        </w:rPr>
        <w:t> </w:t>
      </w:r>
      <w:r>
        <w:rPr>
          <w:w w:val="75"/>
          <w:sz w:val="12"/>
        </w:rPr>
        <w:t>i</w:t>
      </w:r>
      <w:r>
        <w:rPr>
          <w:spacing w:val="-10"/>
          <w:w w:val="75"/>
          <w:sz w:val="12"/>
        </w:rPr>
        <w:t> </w:t>
      </w:r>
      <w:r>
        <w:rPr>
          <w:spacing w:val="68"/>
          <w:sz w:val="12"/>
          <w:u w:val="single"/>
        </w:rPr>
        <w:t>  </w:t>
      </w:r>
      <w:r>
        <w:rPr>
          <w:spacing w:val="-17"/>
          <w:sz w:val="12"/>
        </w:rPr>
        <w:t> </w:t>
      </w:r>
      <w:r>
        <w:rPr>
          <w:w w:val="75"/>
          <w:sz w:val="18"/>
        </w:rPr>
        <w:t>I</w:t>
      </w:r>
      <w:r>
        <w:rPr>
          <w:spacing w:val="-9"/>
          <w:sz w:val="18"/>
        </w:rPr>
        <w:t> </w:t>
      </w:r>
      <w:r>
        <w:rPr>
          <w:sz w:val="16"/>
        </w:rPr>
        <w:t>-</w:t>
      </w:r>
      <w:r>
        <w:rPr>
          <w:spacing w:val="-5"/>
          <w:sz w:val="16"/>
        </w:rPr>
        <w:t> </w:t>
      </w:r>
      <w:r>
        <w:rPr>
          <w:sz w:val="16"/>
        </w:rPr>
        <w:t>I</w:t>
      </w:r>
      <w:r>
        <w:rPr>
          <w:spacing w:val="57"/>
          <w:sz w:val="16"/>
        </w:rPr>
        <w:t> </w:t>
      </w:r>
      <w:r>
        <w:rPr>
          <w:spacing w:val="19"/>
          <w:position w:val="-1"/>
          <w:sz w:val="16"/>
        </w:rPr>
        <w:drawing>
          <wp:inline distT="0" distB="0" distL="0" distR="0">
            <wp:extent cx="85344" cy="4800"/>
            <wp:effectExtent l="0" t="0" r="0" b="0"/>
            <wp:docPr id="4" name="Image 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" name="Image 4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9"/>
          <w:position w:val="-1"/>
          <w:sz w:val="16"/>
        </w:rPr>
      </w:r>
      <w:r>
        <w:rPr>
          <w:rFonts w:ascii="Times New Roman" w:hAnsi="Times New Roman"/>
          <w:spacing w:val="-21"/>
          <w:sz w:val="16"/>
        </w:rPr>
        <w:t> </w:t>
      </w:r>
      <w:r>
        <w:rPr>
          <w:w w:val="75"/>
          <w:sz w:val="12"/>
        </w:rPr>
        <w:t>i</w:t>
      </w:r>
      <w:r>
        <w:rPr>
          <w:spacing w:val="-5"/>
          <w:w w:val="75"/>
          <w:sz w:val="12"/>
        </w:rPr>
        <w:t> </w:t>
      </w:r>
      <w:r>
        <w:rPr>
          <w:spacing w:val="68"/>
          <w:sz w:val="12"/>
          <w:u w:val="single"/>
        </w:rPr>
        <w:t>  </w:t>
      </w:r>
      <w:r>
        <w:rPr>
          <w:spacing w:val="-17"/>
          <w:sz w:val="12"/>
        </w:rPr>
        <w:t> </w:t>
      </w:r>
      <w:r>
        <w:rPr>
          <w:w w:val="75"/>
          <w:sz w:val="12"/>
        </w:rPr>
        <w:t>i</w:t>
      </w:r>
      <w:r>
        <w:rPr>
          <w:spacing w:val="-1"/>
          <w:sz w:val="12"/>
        </w:rPr>
        <w:t> </w:t>
      </w:r>
      <w:r>
        <w:rPr>
          <w:spacing w:val="68"/>
          <w:sz w:val="12"/>
          <w:u w:val="single"/>
        </w:rPr>
        <w:t>  </w:t>
      </w:r>
      <w:r>
        <w:rPr>
          <w:spacing w:val="-10"/>
          <w:sz w:val="16"/>
        </w:rPr>
        <w:t>I</w:t>
      </w:r>
      <w:r>
        <w:rPr>
          <w:sz w:val="16"/>
        </w:rPr>
        <w:tab/>
        <w:t>Adószám:</w:t>
      </w:r>
      <w:r>
        <w:rPr>
          <w:spacing w:val="-5"/>
          <w:sz w:val="16"/>
        </w:rPr>
        <w:t> </w:t>
      </w:r>
      <w:r>
        <w:rPr>
          <w:spacing w:val="5"/>
          <w:sz w:val="16"/>
        </w:rPr>
        <w:t>|</w:t>
      </w:r>
      <w:r>
        <w:rPr>
          <w:sz w:val="16"/>
          <w:u w:val="single"/>
        </w:rPr>
        <w:tab/>
      </w:r>
      <w:r>
        <w:rPr>
          <w:sz w:val="16"/>
        </w:rPr>
        <w:t>,</w:t>
      </w:r>
      <w:r>
        <w:rPr>
          <w:spacing w:val="34"/>
          <w:sz w:val="16"/>
        </w:rPr>
        <w:t> </w:t>
      </w:r>
      <w:r>
        <w:rPr>
          <w:sz w:val="16"/>
        </w:rPr>
        <w:t>_ ,</w:t>
      </w:r>
      <w:r>
        <w:rPr>
          <w:spacing w:val="65"/>
          <w:sz w:val="16"/>
          <w:u w:val="single"/>
        </w:rPr>
        <w:t>  </w:t>
      </w:r>
      <w:r>
        <w:rPr>
          <w:spacing w:val="12"/>
          <w:sz w:val="16"/>
        </w:rPr>
        <w:t>,</w:t>
      </w:r>
      <w:r>
        <w:rPr>
          <w:spacing w:val="66"/>
          <w:sz w:val="16"/>
          <w:u w:val="single"/>
        </w:rPr>
        <w:t>  </w:t>
      </w:r>
      <w:r>
        <w:rPr>
          <w:sz w:val="16"/>
        </w:rPr>
        <w:t>,</w:t>
      </w:r>
      <w:r>
        <w:rPr>
          <w:spacing w:val="-18"/>
          <w:sz w:val="16"/>
        </w:rPr>
        <w:t> </w:t>
      </w:r>
      <w:r>
        <w:rPr>
          <w:spacing w:val="49"/>
          <w:sz w:val="16"/>
          <w:u w:val="single"/>
        </w:rPr>
        <w:t>  </w:t>
      </w:r>
      <w:r>
        <w:rPr>
          <w:sz w:val="16"/>
        </w:rPr>
        <w:t>,</w:t>
      </w:r>
      <w:r>
        <w:rPr>
          <w:spacing w:val="-5"/>
          <w:sz w:val="16"/>
        </w:rPr>
        <w:t> </w:t>
      </w:r>
      <w:r>
        <w:rPr>
          <w:spacing w:val="46"/>
          <w:sz w:val="16"/>
          <w:u w:val="single"/>
        </w:rPr>
        <w:t>  </w:t>
      </w:r>
      <w:r>
        <w:rPr>
          <w:sz w:val="16"/>
        </w:rPr>
        <w:t>,</w:t>
      </w:r>
      <w:r>
        <w:rPr>
          <w:spacing w:val="1"/>
          <w:sz w:val="16"/>
        </w:rPr>
        <w:t> </w:t>
      </w:r>
      <w:r>
        <w:rPr>
          <w:sz w:val="16"/>
        </w:rPr>
        <w:t>_</w:t>
      </w:r>
      <w:r>
        <w:rPr>
          <w:spacing w:val="33"/>
          <w:sz w:val="16"/>
        </w:rPr>
        <w:t> </w:t>
      </w:r>
      <w:r>
        <w:rPr>
          <w:sz w:val="16"/>
        </w:rPr>
        <w:t>,</w:t>
      </w:r>
      <w:r>
        <w:rPr>
          <w:spacing w:val="13"/>
          <w:sz w:val="16"/>
        </w:rPr>
        <w:t> </w:t>
      </w:r>
      <w:r>
        <w:rPr>
          <w:sz w:val="16"/>
        </w:rPr>
        <w:t>_</w:t>
      </w:r>
      <w:r>
        <w:rPr>
          <w:spacing w:val="16"/>
          <w:sz w:val="16"/>
        </w:rPr>
        <w:t> </w:t>
      </w:r>
      <w:r>
        <w:rPr>
          <w:spacing w:val="-10"/>
          <w:sz w:val="16"/>
        </w:rPr>
        <w:t>|</w:t>
      </w:r>
    </w:p>
    <w:p>
      <w:pPr>
        <w:spacing w:before="1"/>
        <w:ind w:left="2505" w:right="0" w:firstLine="0"/>
        <w:jc w:val="left"/>
        <w:rPr>
          <w:sz w:val="12"/>
        </w:rPr>
      </w:pPr>
      <w:r>
        <w:rPr>
          <w:sz w:val="12"/>
        </w:rPr>
        <w:t>transzakciós</w:t>
      </w:r>
      <w:r>
        <w:rPr>
          <w:spacing w:val="-4"/>
          <w:sz w:val="12"/>
        </w:rPr>
        <w:t> </w:t>
      </w:r>
      <w:r>
        <w:rPr>
          <w:sz w:val="12"/>
        </w:rPr>
        <w:t>számla</w:t>
      </w:r>
      <w:r>
        <w:rPr>
          <w:spacing w:val="-3"/>
          <w:sz w:val="12"/>
        </w:rPr>
        <w:t> </w:t>
      </w:r>
      <w:r>
        <w:rPr>
          <w:spacing w:val="-2"/>
          <w:sz w:val="12"/>
        </w:rPr>
        <w:t>száma</w:t>
      </w:r>
    </w:p>
    <w:p>
      <w:pPr>
        <w:spacing w:line="360" w:lineRule="atLeast" w:before="59"/>
        <w:ind w:left="743" w:right="0" w:firstLine="0"/>
        <w:jc w:val="left"/>
        <w:rPr>
          <w:sz w:val="16"/>
        </w:rPr>
      </w:pPr>
      <w:r>
        <w:rPr>
          <w:sz w:val="16"/>
        </w:rPr>
        <w:t>Ha</w:t>
      </w:r>
      <w:r>
        <w:rPr>
          <w:spacing w:val="39"/>
          <w:sz w:val="16"/>
        </w:rPr>
        <w:t> </w:t>
      </w:r>
      <w:r>
        <w:rPr>
          <w:sz w:val="16"/>
        </w:rPr>
        <w:t>nagykorú</w:t>
      </w:r>
      <w:r>
        <w:rPr>
          <w:spacing w:val="39"/>
          <w:sz w:val="16"/>
        </w:rPr>
        <w:t> </w:t>
      </w:r>
      <w:r>
        <w:rPr>
          <w:sz w:val="16"/>
        </w:rPr>
        <w:t>diák</w:t>
      </w:r>
      <w:r>
        <w:rPr>
          <w:spacing w:val="40"/>
          <w:sz w:val="16"/>
        </w:rPr>
        <w:t> </w:t>
      </w:r>
      <w:r>
        <w:rPr>
          <w:sz w:val="16"/>
        </w:rPr>
        <w:t>vagy</w:t>
      </w:r>
      <w:r>
        <w:rPr>
          <w:spacing w:val="38"/>
          <w:sz w:val="16"/>
        </w:rPr>
        <w:t> </w:t>
      </w:r>
      <w:r>
        <w:rPr>
          <w:sz w:val="16"/>
        </w:rPr>
        <w:t>egyetemi</w:t>
      </w:r>
      <w:r>
        <w:rPr>
          <w:spacing w:val="40"/>
          <w:sz w:val="16"/>
        </w:rPr>
        <w:t> </w:t>
      </w:r>
      <w:r>
        <w:rPr>
          <w:sz w:val="16"/>
        </w:rPr>
        <w:t>hallgató,</w:t>
      </w:r>
      <w:r>
        <w:rPr>
          <w:spacing w:val="40"/>
          <w:sz w:val="16"/>
        </w:rPr>
        <w:t> </w:t>
      </w:r>
      <w:r>
        <w:rPr>
          <w:sz w:val="16"/>
        </w:rPr>
        <w:t>aki</w:t>
      </w:r>
      <w:r>
        <w:rPr>
          <w:spacing w:val="40"/>
          <w:sz w:val="16"/>
        </w:rPr>
        <w:t> </w:t>
      </w:r>
      <w:r>
        <w:rPr>
          <w:sz w:val="16"/>
        </w:rPr>
        <w:t>házas,</w:t>
      </w:r>
      <w:r>
        <w:rPr>
          <w:spacing w:val="40"/>
          <w:sz w:val="16"/>
        </w:rPr>
        <w:t> </w:t>
      </w:r>
      <w:r>
        <w:rPr>
          <w:sz w:val="16"/>
        </w:rPr>
        <w:t>élettársi</w:t>
      </w:r>
      <w:r>
        <w:rPr>
          <w:spacing w:val="40"/>
          <w:sz w:val="16"/>
        </w:rPr>
        <w:t> </w:t>
      </w:r>
      <w:r>
        <w:rPr>
          <w:sz w:val="16"/>
        </w:rPr>
        <w:t>kapcsolatban</w:t>
      </w:r>
      <w:r>
        <w:rPr>
          <w:spacing w:val="39"/>
          <w:sz w:val="16"/>
        </w:rPr>
        <w:t> </w:t>
      </w:r>
      <w:r>
        <w:rPr>
          <w:sz w:val="16"/>
        </w:rPr>
        <w:t>vagy</w:t>
      </w:r>
      <w:r>
        <w:rPr>
          <w:spacing w:val="38"/>
          <w:sz w:val="16"/>
        </w:rPr>
        <w:t> </w:t>
      </w:r>
      <w:r>
        <w:rPr>
          <w:sz w:val="16"/>
        </w:rPr>
        <w:t>nyilvántartott</w:t>
      </w:r>
      <w:r>
        <w:rPr>
          <w:spacing w:val="40"/>
          <w:sz w:val="16"/>
        </w:rPr>
        <w:t> </w:t>
      </w:r>
      <w:r>
        <w:rPr>
          <w:sz w:val="16"/>
        </w:rPr>
        <w:t>egynemű</w:t>
      </w:r>
      <w:r>
        <w:rPr>
          <w:spacing w:val="39"/>
          <w:sz w:val="16"/>
        </w:rPr>
        <w:t> </w:t>
      </w:r>
      <w:r>
        <w:rPr>
          <w:sz w:val="16"/>
        </w:rPr>
        <w:t>közösségben</w:t>
      </w:r>
      <w:r>
        <w:rPr>
          <w:spacing w:val="39"/>
          <w:sz w:val="16"/>
        </w:rPr>
        <w:t> </w:t>
      </w:r>
      <w:r>
        <w:rPr>
          <w:sz w:val="16"/>
        </w:rPr>
        <w:t>él,</w:t>
      </w:r>
      <w:r>
        <w:rPr>
          <w:spacing w:val="40"/>
          <w:sz w:val="16"/>
        </w:rPr>
        <w:t> </w:t>
      </w:r>
      <w:r>
        <w:rPr>
          <w:sz w:val="16"/>
        </w:rPr>
        <w:t>vagy</w:t>
      </w:r>
      <w:r>
        <w:rPr>
          <w:spacing w:val="38"/>
          <w:sz w:val="16"/>
        </w:rPr>
        <w:t> </w:t>
      </w:r>
      <w:r>
        <w:rPr>
          <w:sz w:val="16"/>
        </w:rPr>
        <w:t>szülő</w:t>
      </w:r>
      <w:r>
        <w:rPr>
          <w:spacing w:val="39"/>
          <w:sz w:val="16"/>
        </w:rPr>
        <w:t> </w:t>
      </w:r>
      <w:r>
        <w:rPr>
          <w:sz w:val="16"/>
        </w:rPr>
        <w:t>lett</w:t>
      </w:r>
      <w:r>
        <w:rPr>
          <w:spacing w:val="40"/>
          <w:sz w:val="16"/>
        </w:rPr>
        <w:t> </w:t>
      </w:r>
      <w:r>
        <w:rPr>
          <w:sz w:val="16"/>
        </w:rPr>
        <w:t>és gondoskodik a gyermekről, a szülei pedig kötelesek eltartani, írja be:</w:t>
      </w:r>
      <w:r>
        <w:rPr>
          <w:spacing w:val="-24"/>
          <w:sz w:val="16"/>
        </w:rPr>
        <w:t> </w:t>
      </w:r>
      <w:r>
        <w:rPr>
          <w:sz w:val="16"/>
        </w:rPr>
        <w:t>............................................................................................................................</w:t>
      </w:r>
    </w:p>
    <w:p>
      <w:pPr>
        <w:spacing w:before="125"/>
        <w:ind w:left="5616" w:right="0" w:firstLine="0"/>
        <w:jc w:val="left"/>
        <w:rPr>
          <w:sz w:val="12"/>
        </w:rPr>
      </w:pPr>
      <w:r>
        <w:rPr>
          <w:sz w:val="12"/>
        </w:rPr>
        <w:t>a</w:t>
      </w:r>
      <w:r>
        <w:rPr>
          <w:spacing w:val="-3"/>
          <w:sz w:val="12"/>
        </w:rPr>
        <w:t> </w:t>
      </w:r>
      <w:r>
        <w:rPr>
          <w:sz w:val="12"/>
        </w:rPr>
        <w:t>nevelési</w:t>
      </w:r>
      <w:r>
        <w:rPr>
          <w:spacing w:val="-1"/>
          <w:sz w:val="12"/>
        </w:rPr>
        <w:t> </w:t>
      </w:r>
      <w:r>
        <w:rPr>
          <w:sz w:val="12"/>
        </w:rPr>
        <w:t>és</w:t>
      </w:r>
      <w:r>
        <w:rPr>
          <w:spacing w:val="-2"/>
          <w:sz w:val="12"/>
        </w:rPr>
        <w:t> </w:t>
      </w:r>
      <w:r>
        <w:rPr>
          <w:sz w:val="12"/>
        </w:rPr>
        <w:t>oktatási</w:t>
      </w:r>
      <w:r>
        <w:rPr>
          <w:spacing w:val="-3"/>
          <w:sz w:val="12"/>
        </w:rPr>
        <w:t> </w:t>
      </w:r>
      <w:r>
        <w:rPr>
          <w:sz w:val="12"/>
        </w:rPr>
        <w:t>intézet</w:t>
      </w:r>
      <w:r>
        <w:rPr>
          <w:spacing w:val="-2"/>
          <w:sz w:val="12"/>
        </w:rPr>
        <w:t> </w:t>
      </w:r>
      <w:r>
        <w:rPr>
          <w:sz w:val="12"/>
        </w:rPr>
        <w:t>megnevezését</w:t>
      </w:r>
      <w:r>
        <w:rPr>
          <w:spacing w:val="-3"/>
          <w:sz w:val="12"/>
        </w:rPr>
        <w:t> </w:t>
      </w:r>
      <w:r>
        <w:rPr>
          <w:sz w:val="12"/>
        </w:rPr>
        <w:t>és</w:t>
      </w:r>
      <w:r>
        <w:rPr>
          <w:spacing w:val="-2"/>
          <w:sz w:val="12"/>
        </w:rPr>
        <w:t> </w:t>
      </w:r>
      <w:r>
        <w:rPr>
          <w:sz w:val="12"/>
        </w:rPr>
        <w:t>az</w:t>
      </w:r>
      <w:r>
        <w:rPr>
          <w:spacing w:val="-3"/>
          <w:sz w:val="12"/>
        </w:rPr>
        <w:t> </w:t>
      </w:r>
      <w:r>
        <w:rPr>
          <w:sz w:val="12"/>
        </w:rPr>
        <w:t>oktatási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programot</w:t>
      </w:r>
    </w:p>
    <w:p>
      <w:pPr>
        <w:pStyle w:val="BodyText"/>
        <w:rPr>
          <w:sz w:val="12"/>
        </w:rPr>
      </w:pPr>
    </w:p>
    <w:p>
      <w:pPr>
        <w:pStyle w:val="BodyText"/>
        <w:spacing w:before="35"/>
        <w:rPr>
          <w:sz w:val="12"/>
        </w:rPr>
      </w:pPr>
    </w:p>
    <w:p>
      <w:pPr>
        <w:pStyle w:val="Heading3"/>
        <w:numPr>
          <w:ilvl w:val="0"/>
          <w:numId w:val="2"/>
        </w:numPr>
        <w:tabs>
          <w:tab w:pos="922" w:val="left" w:leader="none"/>
        </w:tabs>
        <w:spacing w:line="240" w:lineRule="auto" w:before="0" w:after="0"/>
        <w:ind w:left="922" w:right="0" w:hanging="179"/>
        <w:jc w:val="left"/>
      </w:pPr>
      <w:r>
        <w:rPr/>
        <w:t>HÁZASTÁRS,</w:t>
      </w:r>
      <w:r>
        <w:rPr>
          <w:spacing w:val="-7"/>
        </w:rPr>
        <w:t> </w:t>
      </w:r>
      <w:r>
        <w:rPr/>
        <w:t>ÉLETTÁRS</w:t>
      </w:r>
      <w:r>
        <w:rPr>
          <w:spacing w:val="-8"/>
        </w:rPr>
        <w:t> </w:t>
      </w:r>
      <w:r>
        <w:rPr/>
        <w:t>VAGY</w:t>
      </w:r>
      <w:r>
        <w:rPr>
          <w:spacing w:val="-9"/>
        </w:rPr>
        <w:t> </w:t>
      </w:r>
      <w:r>
        <w:rPr/>
        <w:t>NYILVÁNTARTOTT</w:t>
      </w:r>
      <w:r>
        <w:rPr>
          <w:spacing w:val="-10"/>
        </w:rPr>
        <w:t> </w:t>
      </w:r>
      <w:r>
        <w:rPr/>
        <w:t>EGYNEMŰ</w:t>
      </w:r>
      <w:r>
        <w:rPr>
          <w:spacing w:val="-10"/>
        </w:rPr>
        <w:t> </w:t>
      </w:r>
      <w:r>
        <w:rPr>
          <w:spacing w:val="-2"/>
        </w:rPr>
        <w:t>PARTNER</w:t>
      </w:r>
    </w:p>
    <w:p>
      <w:pPr>
        <w:spacing w:before="30"/>
        <w:ind w:left="950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(a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folytatásban: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házastárs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vagy</w:t>
      </w:r>
      <w:r>
        <w:rPr>
          <w:rFonts w:ascii="Arial" w:hAnsi="Arial"/>
          <w:b/>
          <w:spacing w:val="-9"/>
          <w:sz w:val="16"/>
        </w:rPr>
        <w:t> </w:t>
      </w:r>
      <w:r>
        <w:rPr>
          <w:rFonts w:ascii="Arial" w:hAnsi="Arial"/>
          <w:b/>
          <w:spacing w:val="-2"/>
          <w:sz w:val="16"/>
        </w:rPr>
        <w:t>partner);</w:t>
      </w:r>
    </w:p>
    <w:p>
      <w:pPr>
        <w:pStyle w:val="BodyText"/>
        <w:spacing w:before="24"/>
        <w:rPr>
          <w:rFonts w:ascii="Arial"/>
          <w:b/>
          <w:sz w:val="16"/>
        </w:rPr>
      </w:pPr>
    </w:p>
    <w:p>
      <w:pPr>
        <w:spacing w:before="0"/>
        <w:ind w:left="772" w:right="0" w:firstLine="0"/>
        <w:jc w:val="left"/>
        <w:rPr>
          <w:sz w:val="16"/>
        </w:rPr>
      </w:pPr>
      <w:r>
        <w:rPr>
          <w:sz w:val="16"/>
        </w:rPr>
        <w:t>..........................................................................................................................................</w:t>
      </w:r>
      <w:r>
        <w:rPr>
          <w:spacing w:val="24"/>
          <w:sz w:val="16"/>
        </w:rPr>
        <w:t> </w:t>
      </w:r>
      <w:r>
        <w:rPr>
          <w:sz w:val="16"/>
        </w:rPr>
        <w:t>ESZSZ:</w:t>
      </w:r>
      <w:r>
        <w:rPr>
          <w:spacing w:val="-3"/>
          <w:sz w:val="16"/>
        </w:rPr>
        <w:t> </w:t>
      </w:r>
      <w:r>
        <w:rPr>
          <w:sz w:val="16"/>
          <w:u w:val="single"/>
        </w:rPr>
        <w:t>I</w:t>
      </w:r>
      <w:r>
        <w:rPr>
          <w:spacing w:val="60"/>
          <w:w w:val="150"/>
          <w:sz w:val="16"/>
          <w:u w:val="single"/>
        </w:rPr>
        <w:t> </w:t>
      </w:r>
      <w:r>
        <w:rPr>
          <w:w w:val="75"/>
          <w:sz w:val="12"/>
          <w:u w:val="single"/>
        </w:rPr>
        <w:t>i</w:t>
      </w:r>
      <w:r>
        <w:rPr>
          <w:spacing w:val="1"/>
          <w:sz w:val="12"/>
          <w:u w:val="single"/>
        </w:rPr>
        <w:t> </w:t>
      </w:r>
      <w:r>
        <w:rPr>
          <w:w w:val="75"/>
          <w:sz w:val="18"/>
          <w:u w:val="single"/>
        </w:rPr>
        <w:t>I</w:t>
      </w:r>
      <w:r>
        <w:rPr>
          <w:spacing w:val="34"/>
          <w:sz w:val="18"/>
          <w:u w:val="single"/>
        </w:rPr>
        <w:t> </w:t>
      </w:r>
      <w:r>
        <w:rPr>
          <w:w w:val="75"/>
          <w:sz w:val="12"/>
          <w:u w:val="single"/>
        </w:rPr>
        <w:t>i</w:t>
      </w:r>
      <w:r>
        <w:rPr>
          <w:spacing w:val="5"/>
          <w:sz w:val="12"/>
          <w:u w:val="single"/>
        </w:rPr>
        <w:t> </w:t>
      </w:r>
      <w:r>
        <w:rPr>
          <w:sz w:val="16"/>
          <w:u w:val="single"/>
        </w:rPr>
        <w:t>I</w:t>
      </w:r>
      <w:r>
        <w:rPr>
          <w:spacing w:val="62"/>
          <w:w w:val="150"/>
          <w:sz w:val="16"/>
          <w:u w:val="single"/>
        </w:rPr>
        <w:t> </w:t>
      </w:r>
      <w:r>
        <w:rPr>
          <w:w w:val="75"/>
          <w:sz w:val="12"/>
          <w:u w:val="single"/>
        </w:rPr>
        <w:t>i</w:t>
      </w:r>
      <w:r>
        <w:rPr>
          <w:spacing w:val="1"/>
          <w:sz w:val="12"/>
          <w:u w:val="single"/>
        </w:rPr>
        <w:t> </w:t>
      </w:r>
      <w:r>
        <w:rPr>
          <w:w w:val="75"/>
          <w:sz w:val="12"/>
          <w:u w:val="single"/>
        </w:rPr>
        <w:t>i</w:t>
      </w:r>
      <w:r>
        <w:rPr>
          <w:spacing w:val="5"/>
          <w:sz w:val="12"/>
          <w:u w:val="single"/>
        </w:rPr>
        <w:t> </w:t>
      </w:r>
      <w:r>
        <w:rPr>
          <w:sz w:val="16"/>
          <w:u w:val="single"/>
        </w:rPr>
        <w:t>I</w:t>
      </w:r>
      <w:r>
        <w:rPr>
          <w:spacing w:val="-28"/>
          <w:sz w:val="16"/>
          <w:u w:val="single"/>
        </w:rPr>
        <w:t> </w:t>
      </w:r>
      <w:r>
        <w:rPr>
          <w:spacing w:val="-2"/>
          <w:sz w:val="16"/>
          <w:u w:val="single"/>
        </w:rPr>
        <w:t>......................................................</w:t>
      </w:r>
    </w:p>
    <w:p>
      <w:pPr>
        <w:spacing w:before="27"/>
        <w:ind w:left="5520" w:right="0" w:firstLine="0"/>
        <w:jc w:val="left"/>
        <w:rPr>
          <w:sz w:val="12"/>
        </w:rPr>
      </w:pPr>
      <w:r>
        <w:rPr>
          <w:sz w:val="12"/>
        </w:rPr>
        <w:t>vezeték- és</w:t>
      </w:r>
      <w:r>
        <w:rPr>
          <w:spacing w:val="-2"/>
          <w:sz w:val="12"/>
        </w:rPr>
        <w:t> utónév</w:t>
      </w:r>
    </w:p>
    <w:p>
      <w:pPr>
        <w:pStyle w:val="BodyText"/>
        <w:rPr>
          <w:sz w:val="12"/>
        </w:rPr>
      </w:pPr>
    </w:p>
    <w:p>
      <w:pPr>
        <w:pStyle w:val="BodyText"/>
        <w:spacing w:before="74"/>
        <w:rPr>
          <w:sz w:val="12"/>
        </w:rPr>
      </w:pPr>
    </w:p>
    <w:p>
      <w:pPr>
        <w:spacing w:before="1"/>
        <w:ind w:left="3024" w:right="0" w:firstLine="0"/>
        <w:jc w:val="left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nevelési és</w:t>
      </w:r>
      <w:r>
        <w:rPr>
          <w:spacing w:val="-2"/>
          <w:sz w:val="12"/>
        </w:rPr>
        <w:t> </w:t>
      </w:r>
      <w:r>
        <w:rPr>
          <w:sz w:val="12"/>
        </w:rPr>
        <w:t>oktatási</w:t>
      </w:r>
      <w:r>
        <w:rPr>
          <w:spacing w:val="-1"/>
          <w:sz w:val="12"/>
        </w:rPr>
        <w:t> </w:t>
      </w:r>
      <w:r>
        <w:rPr>
          <w:sz w:val="12"/>
        </w:rPr>
        <w:t>intézet megnevezése</w:t>
      </w:r>
      <w:r>
        <w:rPr>
          <w:spacing w:val="-2"/>
          <w:sz w:val="12"/>
        </w:rPr>
        <w:t> </w:t>
      </w:r>
      <w:r>
        <w:rPr>
          <w:sz w:val="12"/>
        </w:rPr>
        <w:t>és</w:t>
      </w:r>
      <w:r>
        <w:rPr>
          <w:spacing w:val="-1"/>
          <w:sz w:val="12"/>
        </w:rPr>
        <w:t> </w:t>
      </w:r>
      <w:r>
        <w:rPr>
          <w:sz w:val="12"/>
        </w:rPr>
        <w:t>az</w:t>
      </w:r>
      <w:r>
        <w:rPr>
          <w:spacing w:val="-2"/>
          <w:sz w:val="12"/>
        </w:rPr>
        <w:t> </w:t>
      </w:r>
      <w:r>
        <w:rPr>
          <w:sz w:val="12"/>
        </w:rPr>
        <w:t>oktatási program</w:t>
      </w:r>
      <w:r>
        <w:rPr>
          <w:spacing w:val="-2"/>
          <w:sz w:val="12"/>
        </w:rPr>
        <w:t> </w:t>
      </w:r>
      <w:r>
        <w:rPr>
          <w:sz w:val="12"/>
        </w:rPr>
        <w:t>(ha</w:t>
      </w:r>
      <w:r>
        <w:rPr>
          <w:spacing w:val="-2"/>
          <w:sz w:val="12"/>
        </w:rPr>
        <w:t> </w:t>
      </w:r>
      <w:r>
        <w:rPr>
          <w:sz w:val="12"/>
        </w:rPr>
        <w:t>be</w:t>
      </w:r>
      <w:r>
        <w:rPr>
          <w:spacing w:val="-2"/>
          <w:sz w:val="12"/>
        </w:rPr>
        <w:t> </w:t>
      </w:r>
      <w:r>
        <w:rPr>
          <w:sz w:val="12"/>
        </w:rPr>
        <w:t>van</w:t>
      </w:r>
      <w:r>
        <w:rPr>
          <w:spacing w:val="-1"/>
          <w:sz w:val="12"/>
        </w:rPr>
        <w:t> </w:t>
      </w:r>
      <w:r>
        <w:rPr>
          <w:sz w:val="12"/>
        </w:rPr>
        <w:t>vonva</w:t>
      </w:r>
      <w:r>
        <w:rPr>
          <w:spacing w:val="-4"/>
          <w:sz w:val="12"/>
        </w:rPr>
        <w:t> </w:t>
      </w:r>
      <w:r>
        <w:rPr>
          <w:sz w:val="12"/>
        </w:rPr>
        <w:t>az</w:t>
      </w:r>
      <w:r>
        <w:rPr>
          <w:spacing w:val="-2"/>
          <w:sz w:val="12"/>
        </w:rPr>
        <w:t> oktatásba)</w:t>
      </w:r>
    </w:p>
    <w:p>
      <w:pPr>
        <w:pStyle w:val="BodyText"/>
        <w:spacing w:before="10"/>
        <w:rPr>
          <w:sz w:val="12"/>
        </w:rPr>
      </w:pPr>
    </w:p>
    <w:p>
      <w:pPr>
        <w:pStyle w:val="ListParagraph"/>
        <w:numPr>
          <w:ilvl w:val="0"/>
          <w:numId w:val="2"/>
        </w:numPr>
        <w:tabs>
          <w:tab w:pos="922" w:val="left" w:leader="none"/>
        </w:tabs>
        <w:spacing w:line="240" w:lineRule="auto" w:before="0" w:after="0"/>
        <w:ind w:left="922" w:right="0" w:hanging="179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GYERMEKEK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(sorrendben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9"/>
          <w:sz w:val="16"/>
        </w:rPr>
        <w:t> </w:t>
      </w:r>
      <w:r>
        <w:rPr>
          <w:rFonts w:ascii="Arial" w:hAnsi="Arial"/>
          <w:b/>
          <w:sz w:val="16"/>
        </w:rPr>
        <w:t>legidősebbtől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pacing w:val="-2"/>
          <w:sz w:val="16"/>
        </w:rPr>
        <w:t>legfiatalabbig):</w:t>
      </w:r>
    </w:p>
    <w:p>
      <w:pPr>
        <w:pStyle w:val="BodyText"/>
        <w:spacing w:before="7"/>
        <w:rPr>
          <w:rFonts w:ascii="Arial"/>
          <w:b/>
          <w:sz w:val="5"/>
        </w:rPr>
      </w:pPr>
    </w:p>
    <w:tbl>
      <w:tblPr>
        <w:tblW w:w="0" w:type="auto"/>
        <w:jc w:val="left"/>
        <w:tblInd w:w="75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09"/>
        <w:gridCol w:w="3341"/>
        <w:gridCol w:w="2266"/>
        <w:gridCol w:w="1411"/>
      </w:tblGrid>
      <w:tr>
        <w:trPr>
          <w:trHeight w:val="776" w:hRule="atLeast"/>
        </w:trPr>
        <w:tc>
          <w:tcPr>
            <w:tcW w:w="566" w:type="dxa"/>
          </w:tcPr>
          <w:p>
            <w:pPr>
              <w:pStyle w:val="TableParagraph"/>
              <w:spacing w:line="295" w:lineRule="auto" w:before="34"/>
              <w:ind w:left="38" w:right="10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4"/>
                <w:sz w:val="16"/>
              </w:rPr>
              <w:t>Sor- szám</w:t>
            </w:r>
          </w:p>
        </w:tc>
        <w:tc>
          <w:tcPr>
            <w:tcW w:w="2909" w:type="dxa"/>
          </w:tcPr>
          <w:p>
            <w:pPr>
              <w:pStyle w:val="TableParagraph"/>
              <w:spacing w:before="20"/>
              <w:ind w:left="732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Vezeték-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és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utónév</w:t>
            </w:r>
          </w:p>
        </w:tc>
        <w:tc>
          <w:tcPr>
            <w:tcW w:w="3341" w:type="dxa"/>
          </w:tcPr>
          <w:p>
            <w:pPr>
              <w:pStyle w:val="TableParagraph"/>
              <w:spacing w:line="180" w:lineRule="exact"/>
              <w:ind w:left="16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ESZSZ</w:t>
            </w:r>
          </w:p>
        </w:tc>
        <w:tc>
          <w:tcPr>
            <w:tcW w:w="2266" w:type="dxa"/>
          </w:tcPr>
          <w:p>
            <w:pPr>
              <w:pStyle w:val="TableParagraph"/>
              <w:spacing w:line="336" w:lineRule="auto" w:before="58"/>
              <w:ind w:left="39" w:right="100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b/>
                <w:spacing w:val="-1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nevelési</w:t>
            </w:r>
            <w:r>
              <w:rPr>
                <w:rFonts w:ascii="Arial" w:hAnsi="Arial"/>
                <w:b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és</w:t>
            </w:r>
            <w:r>
              <w:rPr>
                <w:rFonts w:ascii="Arial" w:hAnsi="Arial"/>
                <w:b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oktatási intézet megnevezése</w:t>
            </w:r>
          </w:p>
          <w:p>
            <w:pPr>
              <w:pStyle w:val="TableParagraph"/>
              <w:spacing w:line="183" w:lineRule="exact" w:before="1"/>
              <w:ind w:left="39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Oktatási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program</w:t>
            </w:r>
          </w:p>
        </w:tc>
        <w:tc>
          <w:tcPr>
            <w:tcW w:w="1411" w:type="dxa"/>
          </w:tcPr>
          <w:p>
            <w:pPr>
              <w:pStyle w:val="TableParagraph"/>
              <w:spacing w:line="256" w:lineRule="auto" w:before="10"/>
              <w:ind w:left="39" w:right="5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(ha</w:t>
            </w:r>
            <w:r>
              <w:rPr>
                <w:rFonts w:ascii="Arial" w:hAnsi="Arial"/>
                <w:b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be</w:t>
            </w:r>
            <w:r>
              <w:rPr>
                <w:rFonts w:ascii="Arial" w:hAnsi="Arial"/>
                <w:b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van</w:t>
            </w:r>
            <w:r>
              <w:rPr>
                <w:rFonts w:ascii="Arial" w:hAnsi="Arial"/>
                <w:b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vonva az oktatásba)</w:t>
            </w:r>
          </w:p>
        </w:tc>
      </w:tr>
      <w:tr>
        <w:trPr>
          <w:trHeight w:val="277" w:hRule="atLeast"/>
        </w:trPr>
        <w:tc>
          <w:tcPr>
            <w:tcW w:w="566" w:type="dxa"/>
            <w:vMerge w:val="restart"/>
          </w:tcPr>
          <w:p>
            <w:pPr>
              <w:pStyle w:val="TableParagraph"/>
              <w:spacing w:before="1"/>
              <w:ind w:left="38"/>
              <w:rPr>
                <w:sz w:val="16"/>
              </w:rPr>
            </w:pPr>
            <w:r>
              <w:rPr>
                <w:spacing w:val="-5"/>
                <w:sz w:val="16"/>
              </w:rPr>
              <w:t>1.</w:t>
            </w: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 w:val="restart"/>
          </w:tcPr>
          <w:p>
            <w:pPr>
              <w:pStyle w:val="TableParagraph"/>
              <w:spacing w:before="2"/>
              <w:ind w:left="151"/>
              <w:rPr>
                <w:sz w:val="20"/>
              </w:rPr>
            </w:pPr>
            <w:r>
              <w:rPr>
                <w:spacing w:val="-2"/>
                <w:sz w:val="20"/>
              </w:rPr>
              <w:t>.......................................................</w:t>
            </w: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vMerge w:val="restart"/>
          </w:tcPr>
          <w:p>
            <w:pPr>
              <w:pStyle w:val="TableParagraph"/>
              <w:spacing w:line="180" w:lineRule="exact"/>
              <w:ind w:left="38"/>
              <w:rPr>
                <w:sz w:val="16"/>
              </w:rPr>
            </w:pPr>
            <w:r>
              <w:rPr>
                <w:spacing w:val="-5"/>
                <w:sz w:val="16"/>
              </w:rPr>
              <w:t>2.</w:t>
            </w: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 w:val="restart"/>
          </w:tcPr>
          <w:p>
            <w:pPr>
              <w:pStyle w:val="TableParagraph"/>
              <w:ind w:left="151"/>
              <w:rPr>
                <w:sz w:val="20"/>
              </w:rPr>
            </w:pPr>
            <w:r>
              <w:rPr>
                <w:spacing w:val="-2"/>
                <w:sz w:val="20"/>
              </w:rPr>
              <w:t>.......................................................</w:t>
            </w: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vMerge w:val="restart"/>
          </w:tcPr>
          <w:p>
            <w:pPr>
              <w:pStyle w:val="TableParagraph"/>
              <w:spacing w:line="180" w:lineRule="exact"/>
              <w:ind w:left="38"/>
              <w:rPr>
                <w:sz w:val="16"/>
              </w:rPr>
            </w:pPr>
            <w:r>
              <w:rPr>
                <w:spacing w:val="-5"/>
                <w:sz w:val="16"/>
              </w:rPr>
              <w:t>3.</w:t>
            </w: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 w:val="restart"/>
          </w:tcPr>
          <w:p>
            <w:pPr>
              <w:pStyle w:val="TableParagraph"/>
              <w:ind w:left="151"/>
              <w:rPr>
                <w:sz w:val="20"/>
              </w:rPr>
            </w:pPr>
            <w:r>
              <w:rPr>
                <w:spacing w:val="-2"/>
                <w:sz w:val="20"/>
              </w:rPr>
              <w:t>.......................................................</w:t>
            </w: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7" w:hRule="atLeas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vMerge w:val="restart"/>
          </w:tcPr>
          <w:p>
            <w:pPr>
              <w:pStyle w:val="TableParagraph"/>
              <w:spacing w:line="180" w:lineRule="exact"/>
              <w:ind w:left="38"/>
              <w:rPr>
                <w:sz w:val="16"/>
              </w:rPr>
            </w:pPr>
            <w:r>
              <w:rPr>
                <w:spacing w:val="-5"/>
                <w:sz w:val="16"/>
              </w:rPr>
              <w:t>4.</w:t>
            </w: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 w:val="restart"/>
          </w:tcPr>
          <w:p>
            <w:pPr>
              <w:pStyle w:val="TableParagraph"/>
              <w:ind w:left="151"/>
              <w:rPr>
                <w:sz w:val="20"/>
              </w:rPr>
            </w:pPr>
            <w:r>
              <w:rPr>
                <w:spacing w:val="-2"/>
                <w:sz w:val="20"/>
              </w:rPr>
              <w:t>.......................................................</w:t>
            </w: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5" w:hRule="atLeast"/>
        </w:trPr>
        <w:tc>
          <w:tcPr>
            <w:tcW w:w="566" w:type="dxa"/>
            <w:vMerge w:val="restart"/>
          </w:tcPr>
          <w:p>
            <w:pPr>
              <w:pStyle w:val="TableParagraph"/>
              <w:spacing w:line="180" w:lineRule="exact"/>
              <w:ind w:left="38"/>
              <w:rPr>
                <w:sz w:val="16"/>
              </w:rPr>
            </w:pPr>
            <w:r>
              <w:rPr>
                <w:spacing w:val="-5"/>
                <w:sz w:val="16"/>
              </w:rPr>
              <w:t>5.</w:t>
            </w: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 w:val="restart"/>
          </w:tcPr>
          <w:p>
            <w:pPr>
              <w:pStyle w:val="TableParagraph"/>
              <w:ind w:left="151"/>
              <w:rPr>
                <w:sz w:val="20"/>
              </w:rPr>
            </w:pPr>
            <w:r>
              <w:rPr>
                <w:spacing w:val="-2"/>
                <w:sz w:val="20"/>
              </w:rPr>
              <w:t>.......................................................</w:t>
            </w: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7" w:hRule="atLeas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4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677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tabs>
          <w:tab w:pos="2803" w:val="left" w:leader="none"/>
          <w:tab w:pos="8218" w:val="left" w:leader="none"/>
        </w:tabs>
        <w:spacing w:before="64"/>
        <w:ind w:left="743" w:right="0" w:firstLine="0"/>
        <w:jc w:val="left"/>
        <w:rPr>
          <w:rFonts w:ascii="Arial" w:hAnsi="Arial"/>
          <w:b/>
          <w:sz w:val="12"/>
        </w:rPr>
      </w:pPr>
      <w:r>
        <w:rPr>
          <w:rFonts w:ascii="Arial" w:hAnsi="Arial"/>
          <w:b/>
          <w:spacing w:val="-2"/>
          <w:sz w:val="12"/>
        </w:rPr>
        <w:t>29611-III-8640-</w:t>
      </w:r>
      <w:r>
        <w:rPr>
          <w:rFonts w:ascii="Arial" w:hAnsi="Arial"/>
          <w:b/>
          <w:spacing w:val="-5"/>
          <w:sz w:val="12"/>
        </w:rPr>
        <w:t>12</w:t>
      </w:r>
      <w:r>
        <w:rPr>
          <w:rFonts w:ascii="Arial" w:hAnsi="Arial"/>
          <w:b/>
          <w:sz w:val="12"/>
        </w:rPr>
        <w:tab/>
        <w:t>Az</w:t>
      </w:r>
      <w:r>
        <w:rPr>
          <w:rFonts w:ascii="Arial" w:hAnsi="Arial"/>
          <w:b/>
          <w:spacing w:val="-4"/>
          <w:sz w:val="12"/>
        </w:rPr>
        <w:t> </w:t>
      </w:r>
      <w:r>
        <w:rPr>
          <w:rFonts w:ascii="Arial" w:hAnsi="Arial"/>
          <w:b/>
          <w:sz w:val="12"/>
        </w:rPr>
        <w:t>utánnyomás</w:t>
      </w:r>
      <w:r>
        <w:rPr>
          <w:rFonts w:ascii="Arial" w:hAnsi="Arial"/>
          <w:b/>
          <w:spacing w:val="-4"/>
          <w:sz w:val="12"/>
        </w:rPr>
        <w:t> </w:t>
      </w:r>
      <w:r>
        <w:rPr>
          <w:rFonts w:ascii="Arial" w:hAnsi="Arial"/>
          <w:b/>
          <w:spacing w:val="-2"/>
          <w:sz w:val="12"/>
        </w:rPr>
        <w:t>tilos!</w:t>
      </w:r>
      <w:r>
        <w:rPr>
          <w:rFonts w:ascii="Arial" w:hAnsi="Arial"/>
          <w:b/>
          <w:sz w:val="12"/>
        </w:rPr>
        <w:tab/>
        <w:t>DZS</w:t>
      </w:r>
      <w:r>
        <w:rPr>
          <w:rFonts w:ascii="Arial" w:hAnsi="Arial"/>
          <w:b/>
          <w:spacing w:val="-3"/>
          <w:sz w:val="12"/>
        </w:rPr>
        <w:t> </w:t>
      </w:r>
      <w:r>
        <w:rPr>
          <w:rFonts w:ascii="Arial" w:hAnsi="Arial"/>
          <w:b/>
          <w:sz w:val="12"/>
        </w:rPr>
        <w:t>d.d.,</w:t>
      </w:r>
      <w:r>
        <w:rPr>
          <w:rFonts w:ascii="Arial" w:hAnsi="Arial"/>
          <w:b/>
          <w:spacing w:val="-3"/>
          <w:sz w:val="12"/>
        </w:rPr>
        <w:t> </w:t>
      </w:r>
      <w:r>
        <w:rPr>
          <w:rFonts w:ascii="Arial" w:hAnsi="Arial"/>
          <w:b/>
          <w:sz w:val="12"/>
        </w:rPr>
        <w:t>ZALOŽNIŠTVO</w:t>
      </w:r>
      <w:r>
        <w:rPr>
          <w:rFonts w:ascii="Arial" w:hAnsi="Arial"/>
          <w:b/>
          <w:spacing w:val="-3"/>
          <w:sz w:val="12"/>
        </w:rPr>
        <w:t> </w:t>
      </w:r>
      <w:r>
        <w:rPr>
          <w:rFonts w:ascii="Arial" w:hAnsi="Arial"/>
          <w:b/>
          <w:sz w:val="12"/>
        </w:rPr>
        <w:t>TISKOVIN</w:t>
      </w:r>
      <w:r>
        <w:rPr>
          <w:rFonts w:ascii="Arial" w:hAnsi="Arial"/>
          <w:b/>
          <w:spacing w:val="-1"/>
          <w:sz w:val="12"/>
        </w:rPr>
        <w:t> </w:t>
      </w:r>
      <w:r>
        <w:rPr>
          <w:rFonts w:ascii="Arial" w:hAnsi="Arial"/>
          <w:b/>
          <w:sz w:val="12"/>
        </w:rPr>
        <w:t>- Obr.</w:t>
      </w:r>
      <w:r>
        <w:rPr>
          <w:rFonts w:ascii="Arial" w:hAnsi="Arial"/>
          <w:b/>
          <w:spacing w:val="-1"/>
          <w:sz w:val="12"/>
        </w:rPr>
        <w:t> </w:t>
      </w:r>
      <w:r>
        <w:rPr>
          <w:rFonts w:ascii="Arial" w:hAnsi="Arial"/>
          <w:b/>
          <w:spacing w:val="-4"/>
          <w:sz w:val="12"/>
        </w:rPr>
        <w:t>8,45</w:t>
      </w:r>
    </w:p>
    <w:p>
      <w:pPr>
        <w:spacing w:after="0"/>
        <w:jc w:val="left"/>
        <w:rPr>
          <w:rFonts w:ascii="Arial" w:hAnsi="Arial"/>
          <w:sz w:val="12"/>
        </w:rPr>
        <w:sectPr>
          <w:type w:val="continuous"/>
          <w:pgSz w:w="16840" w:h="23820"/>
          <w:pgMar w:top="2760" w:bottom="280" w:left="2420" w:right="2420"/>
        </w:sectPr>
      </w:pPr>
    </w:p>
    <w:p>
      <w:pPr>
        <w:pStyle w:val="BodyText"/>
        <w:spacing w:before="119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2"/>
        </w:numPr>
        <w:tabs>
          <w:tab w:pos="883" w:val="left" w:leader="none"/>
        </w:tabs>
        <w:spacing w:line="240" w:lineRule="auto" w:before="0" w:after="0"/>
        <w:ind w:left="883" w:right="0" w:hanging="176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MÁS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SZEMÉLYEK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(a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bér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szubvencionálásakor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azok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személyek,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akik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szerepelnek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35"/>
          <w:sz w:val="16"/>
        </w:rPr>
        <w:t> </w:t>
      </w:r>
      <w:r>
        <w:rPr>
          <w:rFonts w:ascii="Arial" w:hAnsi="Arial"/>
          <w:b/>
          <w:sz w:val="16"/>
        </w:rPr>
        <w:t>bérbeadási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pacing w:val="-2"/>
          <w:sz w:val="16"/>
        </w:rPr>
        <w:t>szerződésben</w:t>
      </w:r>
    </w:p>
    <w:p>
      <w:pPr>
        <w:pStyle w:val="BodyText"/>
        <w:spacing w:before="8"/>
        <w:rPr>
          <w:rFonts w:ascii="Arial"/>
          <w:b/>
          <w:sz w:val="8"/>
        </w:rPr>
      </w:pPr>
    </w:p>
    <w:tbl>
      <w:tblPr>
        <w:tblW w:w="0" w:type="auto"/>
        <w:jc w:val="left"/>
        <w:tblInd w:w="69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2909"/>
        <w:gridCol w:w="3293"/>
        <w:gridCol w:w="2276"/>
        <w:gridCol w:w="1455"/>
      </w:tblGrid>
      <w:tr>
        <w:trPr>
          <w:trHeight w:val="792" w:hRule="exact"/>
        </w:trPr>
        <w:tc>
          <w:tcPr>
            <w:tcW w:w="566" w:type="dxa"/>
            <w:vMerge w:val="restart"/>
          </w:tcPr>
          <w:p>
            <w:pPr>
              <w:pStyle w:val="TableParagraph"/>
              <w:spacing w:line="295" w:lineRule="auto" w:before="32"/>
              <w:ind w:left="33" w:right="11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4"/>
                <w:sz w:val="16"/>
              </w:rPr>
              <w:t>Sor- szám</w:t>
            </w:r>
          </w:p>
        </w:tc>
        <w:tc>
          <w:tcPr>
            <w:tcW w:w="2909" w:type="dxa"/>
          </w:tcPr>
          <w:p>
            <w:pPr>
              <w:pStyle w:val="TableParagraph"/>
              <w:spacing w:before="17"/>
              <w:ind w:left="83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Vezeték-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utónév</w:t>
            </w:r>
          </w:p>
        </w:tc>
        <w:tc>
          <w:tcPr>
            <w:tcW w:w="3293" w:type="dxa"/>
            <w:vMerge w:val="restart"/>
          </w:tcPr>
          <w:p>
            <w:pPr>
              <w:pStyle w:val="TableParagraph"/>
              <w:spacing w:line="178" w:lineRule="exact"/>
              <w:ind w:left="4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pacing w:val="-2"/>
                <w:sz w:val="16"/>
              </w:rPr>
              <w:t>ESZSZ</w:t>
            </w:r>
          </w:p>
        </w:tc>
        <w:tc>
          <w:tcPr>
            <w:tcW w:w="2276" w:type="dxa"/>
            <w:vMerge w:val="restart"/>
          </w:tcPr>
          <w:p>
            <w:pPr>
              <w:pStyle w:val="TableParagraph"/>
              <w:spacing w:line="338" w:lineRule="auto" w:before="56"/>
              <w:ind w:left="33" w:right="573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b/>
                <w:spacing w:val="-15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nevelési</w:t>
            </w:r>
            <w:r>
              <w:rPr>
                <w:rFonts w:ascii="Arial" w:hAnsi="Arial"/>
                <w:b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és</w:t>
            </w:r>
            <w:r>
              <w:rPr>
                <w:rFonts w:ascii="Arial" w:hAnsi="Arial"/>
                <w:b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oktatási intézet megnevezése Oktatási program</w:t>
            </w:r>
          </w:p>
        </w:tc>
        <w:tc>
          <w:tcPr>
            <w:tcW w:w="1455" w:type="dxa"/>
            <w:vMerge w:val="restart"/>
          </w:tcPr>
          <w:p>
            <w:pPr>
              <w:pStyle w:val="TableParagraph"/>
              <w:spacing w:line="256" w:lineRule="auto" w:before="8"/>
              <w:ind w:left="33" w:right="104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(ha</w:t>
            </w:r>
            <w:r>
              <w:rPr>
                <w:rFonts w:ascii="Arial" w:hAnsi="Arial"/>
                <w:b/>
                <w:spacing w:val="-12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be</w:t>
            </w:r>
            <w:r>
              <w:rPr>
                <w:rFonts w:ascii="Arial" w:hAnsi="Arial"/>
                <w:b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van</w:t>
            </w:r>
            <w:r>
              <w:rPr>
                <w:rFonts w:ascii="Arial" w:hAnsi="Arial"/>
                <w:b/>
                <w:spacing w:val="-11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vonva az oktatásba)</w:t>
            </w:r>
          </w:p>
        </w:tc>
      </w:tr>
      <w:tr>
        <w:trPr>
          <w:trHeight w:val="417" w:hRule="exac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9" w:type="dxa"/>
            <w:vMerge w:val="restart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7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17" w:hRule="exac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9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9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276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90" w:hRule="exact"/>
        </w:trPr>
        <w:tc>
          <w:tcPr>
            <w:tcW w:w="566" w:type="dxa"/>
            <w:vMerge w:val="restart"/>
          </w:tcPr>
          <w:p>
            <w:pPr>
              <w:pStyle w:val="TableParagraph"/>
              <w:spacing w:line="180" w:lineRule="exact"/>
              <w:ind w:left="33"/>
              <w:rPr>
                <w:sz w:val="16"/>
              </w:rPr>
            </w:pPr>
            <w:r>
              <w:rPr>
                <w:spacing w:val="-5"/>
                <w:sz w:val="16"/>
              </w:rPr>
              <w:t>1.</w:t>
            </w: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3" w:type="dxa"/>
            <w:vMerge w:val="restart"/>
          </w:tcPr>
          <w:p>
            <w:pPr>
              <w:pStyle w:val="TableParagraph"/>
              <w:ind w:left="148"/>
              <w:rPr>
                <w:sz w:val="20"/>
              </w:rPr>
            </w:pPr>
            <w:r>
              <w:rPr>
                <w:spacing w:val="-2"/>
                <w:sz w:val="20"/>
              </w:rPr>
              <w:t>......................................................</w:t>
            </w:r>
          </w:p>
        </w:tc>
        <w:tc>
          <w:tcPr>
            <w:tcW w:w="3731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568" w:hRule="exact"/>
        </w:trPr>
        <w:tc>
          <w:tcPr>
            <w:tcW w:w="566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731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90" w:hRule="exact"/>
        </w:trPr>
        <w:tc>
          <w:tcPr>
            <w:tcW w:w="566" w:type="dxa"/>
            <w:tcBorders>
              <w:bottom w:val="nil"/>
            </w:tcBorders>
          </w:tcPr>
          <w:p>
            <w:pPr>
              <w:pStyle w:val="TableParagraph"/>
              <w:spacing w:line="180" w:lineRule="exact"/>
              <w:ind w:left="33"/>
              <w:rPr>
                <w:sz w:val="16"/>
              </w:rPr>
            </w:pPr>
            <w:r>
              <w:rPr>
                <w:spacing w:val="-5"/>
                <w:sz w:val="16"/>
              </w:rPr>
              <w:t>2.</w:t>
            </w:r>
          </w:p>
        </w:tc>
        <w:tc>
          <w:tcPr>
            <w:tcW w:w="290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93" w:type="dxa"/>
            <w:tcBorders>
              <w:bottom w:val="nil"/>
            </w:tcBorders>
          </w:tcPr>
          <w:p>
            <w:pPr>
              <w:pStyle w:val="TableParagraph"/>
              <w:ind w:left="148"/>
              <w:rPr>
                <w:sz w:val="20"/>
              </w:rPr>
            </w:pPr>
            <w:r>
              <w:rPr>
                <w:spacing w:val="-2"/>
                <w:sz w:val="20"/>
              </w:rPr>
              <w:t>......................................................</w:t>
            </w:r>
          </w:p>
        </w:tc>
        <w:tc>
          <w:tcPr>
            <w:tcW w:w="3731" w:type="dxa"/>
            <w:gridSpan w:val="2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14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1"/>
        </w:numPr>
        <w:tabs>
          <w:tab w:pos="928" w:val="left" w:leader="none"/>
        </w:tabs>
        <w:spacing w:line="316" w:lineRule="auto" w:before="0" w:after="0"/>
        <w:ind w:left="743" w:right="687" w:firstLine="0"/>
        <w:jc w:val="left"/>
        <w:rPr>
          <w:sz w:val="16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1966214</wp:posOffset>
                </wp:positionH>
                <wp:positionV relativeFrom="paragraph">
                  <wp:posOffset>-241153</wp:posOffset>
                </wp:positionV>
                <wp:extent cx="9525" cy="53340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9525" cy="533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" h="53340">
                              <a:moveTo>
                                <a:pt x="9143" y="0"/>
                              </a:moveTo>
                              <a:lnTo>
                                <a:pt x="0" y="0"/>
                              </a:lnTo>
                              <a:lnTo>
                                <a:pt x="0" y="53340"/>
                              </a:lnTo>
                              <a:lnTo>
                                <a:pt x="9143" y="53340"/>
                              </a:lnTo>
                              <a:lnTo>
                                <a:pt x="91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54.820007pt;margin-top:-18.988438pt;width:.72pt;height:4.2pt;mso-position-horizontal-relative:page;mso-position-vertical-relative:paragraph;z-index:15729152" id="docshape3" filled="true" fillcolor="#000000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2325877</wp:posOffset>
                </wp:positionH>
                <wp:positionV relativeFrom="paragraph">
                  <wp:posOffset>-241153</wp:posOffset>
                </wp:positionV>
                <wp:extent cx="9525" cy="53340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9525" cy="533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" h="53340">
                              <a:moveTo>
                                <a:pt x="9143" y="0"/>
                              </a:moveTo>
                              <a:lnTo>
                                <a:pt x="0" y="0"/>
                              </a:lnTo>
                              <a:lnTo>
                                <a:pt x="0" y="53340"/>
                              </a:lnTo>
                              <a:lnTo>
                                <a:pt x="9143" y="53340"/>
                              </a:lnTo>
                              <a:lnTo>
                                <a:pt x="91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83.139999pt;margin-top:-18.988438pt;width:.72pt;height:4.2pt;mso-position-horizontal-relative:page;mso-position-vertical-relative:paragraph;z-index:15729664" id="docshape4" filled="true" fillcolor="#000000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4173346</wp:posOffset>
                </wp:positionH>
                <wp:positionV relativeFrom="paragraph">
                  <wp:posOffset>-241153</wp:posOffset>
                </wp:positionV>
                <wp:extent cx="9525" cy="53340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9525" cy="533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" h="53340">
                              <a:moveTo>
                                <a:pt x="9144" y="0"/>
                              </a:moveTo>
                              <a:lnTo>
                                <a:pt x="0" y="0"/>
                              </a:lnTo>
                              <a:lnTo>
                                <a:pt x="0" y="53340"/>
                              </a:lnTo>
                              <a:lnTo>
                                <a:pt x="9144" y="53340"/>
                              </a:lnTo>
                              <a:lnTo>
                                <a:pt x="91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28.609985pt;margin-top:-18.988438pt;width:.72pt;height:4.2pt;mso-position-horizontal-relative:page;mso-position-vertical-relative:paragraph;z-index:15730176" id="docshape5" filled="true" fillcolor="#000000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6264528</wp:posOffset>
                </wp:positionH>
                <wp:positionV relativeFrom="paragraph">
                  <wp:posOffset>-241153</wp:posOffset>
                </wp:positionV>
                <wp:extent cx="9525" cy="53340"/>
                <wp:effectExtent l="0" t="0" r="0" b="0"/>
                <wp:wrapNone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9525" cy="533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" h="53340">
                              <a:moveTo>
                                <a:pt x="9144" y="0"/>
                              </a:moveTo>
                              <a:lnTo>
                                <a:pt x="0" y="0"/>
                              </a:lnTo>
                              <a:lnTo>
                                <a:pt x="0" y="53340"/>
                              </a:lnTo>
                              <a:lnTo>
                                <a:pt x="9144" y="53340"/>
                              </a:lnTo>
                              <a:lnTo>
                                <a:pt x="91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493.269989pt;margin-top:-18.988438pt;width:.72pt;height:4.2pt;mso-position-horizontal-relative:page;mso-position-vertical-relative:paragraph;z-index:15730688" id="docshape6" filled="true" fillcolor="#000000" stroked="false">
                <v:fill typ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8633206</wp:posOffset>
                </wp:positionH>
                <wp:positionV relativeFrom="paragraph">
                  <wp:posOffset>-241153</wp:posOffset>
                </wp:positionV>
                <wp:extent cx="9525" cy="53340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9525" cy="533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" h="53340">
                              <a:moveTo>
                                <a:pt x="9144" y="0"/>
                              </a:moveTo>
                              <a:lnTo>
                                <a:pt x="0" y="0"/>
                              </a:lnTo>
                              <a:lnTo>
                                <a:pt x="0" y="53340"/>
                              </a:lnTo>
                              <a:lnTo>
                                <a:pt x="9144" y="53340"/>
                              </a:lnTo>
                              <a:lnTo>
                                <a:pt x="91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679.780029pt;margin-top:-18.988438pt;width:.72003pt;height:4.2pt;mso-position-horizontal-relative:page;mso-position-vertical-relative:paragraph;z-index:15731200" id="docshape7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KÖVETKEZŐ KÖZESZKÖZÖKBŐL EREDŐ JOGOKRA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TARTOK IGÉNYT (</w:t>
      </w:r>
      <w:r>
        <w:rPr>
          <w:sz w:val="16"/>
        </w:rPr>
        <w:t>keresztezze be a jogot, amelyet érvényesít; ha van vonal, írja be, hogy a jogot kinek vagy kiknek a számára érvényesíti; ha vonal nincs, a neveket nem kell beírni)</w:t>
      </w: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179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Gyermekpótlék</w:t>
      </w:r>
      <w:r>
        <w:rPr>
          <w:rFonts w:ascii="Arial" w:hAnsi="Arial"/>
          <w:b/>
          <w:spacing w:val="-4"/>
          <w:sz w:val="16"/>
        </w:rPr>
        <w:t> </w:t>
      </w:r>
      <w:r>
        <w:rPr>
          <w:sz w:val="16"/>
        </w:rPr>
        <w:t>(a</w:t>
      </w:r>
      <w:r>
        <w:rPr>
          <w:spacing w:val="-3"/>
          <w:sz w:val="16"/>
        </w:rPr>
        <w:t> </w:t>
      </w:r>
      <w:r>
        <w:rPr>
          <w:sz w:val="16"/>
        </w:rPr>
        <w:t>III.</w:t>
      </w:r>
      <w:r>
        <w:rPr>
          <w:spacing w:val="-3"/>
          <w:sz w:val="16"/>
        </w:rPr>
        <w:t> </w:t>
      </w:r>
      <w:r>
        <w:rPr>
          <w:sz w:val="16"/>
        </w:rPr>
        <w:t>fejezetben</w:t>
      </w:r>
      <w:r>
        <w:rPr>
          <w:spacing w:val="-5"/>
          <w:sz w:val="16"/>
        </w:rPr>
        <w:t> </w:t>
      </w:r>
      <w:r>
        <w:rPr>
          <w:sz w:val="16"/>
        </w:rPr>
        <w:t>csak</w:t>
      </w:r>
      <w:r>
        <w:rPr>
          <w:spacing w:val="-1"/>
          <w:sz w:val="16"/>
        </w:rPr>
        <w:t> </w:t>
      </w:r>
      <w:r>
        <w:rPr>
          <w:sz w:val="16"/>
        </w:rPr>
        <w:t>a</w:t>
      </w:r>
      <w:r>
        <w:rPr>
          <w:spacing w:val="-5"/>
          <w:sz w:val="16"/>
        </w:rPr>
        <w:t> </w:t>
      </w:r>
      <w:r>
        <w:rPr>
          <w:sz w:val="16"/>
        </w:rPr>
        <w:t>c)</w:t>
      </w:r>
      <w:r>
        <w:rPr>
          <w:spacing w:val="-6"/>
          <w:sz w:val="16"/>
        </w:rPr>
        <w:t> </w:t>
      </w:r>
      <w:r>
        <w:rPr>
          <w:sz w:val="16"/>
        </w:rPr>
        <w:t>pontot</w:t>
      </w:r>
      <w:r>
        <w:rPr>
          <w:spacing w:val="-3"/>
          <w:sz w:val="16"/>
        </w:rPr>
        <w:t> </w:t>
      </w:r>
      <w:r>
        <w:rPr>
          <w:sz w:val="16"/>
        </w:rPr>
        <w:t>töltse</w:t>
      </w:r>
      <w:r>
        <w:rPr>
          <w:spacing w:val="-5"/>
          <w:sz w:val="16"/>
        </w:rPr>
        <w:t> ki)</w:t>
      </w: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178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Szociális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segély</w:t>
      </w:r>
      <w:r>
        <w:rPr>
          <w:rFonts w:ascii="Arial" w:hAnsi="Arial"/>
          <w:b/>
          <w:spacing w:val="-9"/>
          <w:sz w:val="16"/>
        </w:rPr>
        <w:t> </w:t>
      </w:r>
      <w:r>
        <w:rPr>
          <w:sz w:val="16"/>
        </w:rPr>
        <w:t>(a</w:t>
      </w:r>
      <w:r>
        <w:rPr>
          <w:spacing w:val="-1"/>
          <w:sz w:val="16"/>
        </w:rPr>
        <w:t> </w:t>
      </w:r>
      <w:r>
        <w:rPr>
          <w:sz w:val="16"/>
        </w:rPr>
        <w:t>III.</w:t>
      </w:r>
      <w:r>
        <w:rPr>
          <w:spacing w:val="-2"/>
          <w:sz w:val="16"/>
        </w:rPr>
        <w:t> </w:t>
      </w:r>
      <w:r>
        <w:rPr>
          <w:sz w:val="16"/>
        </w:rPr>
        <w:t>fejezetben</w:t>
      </w:r>
      <w:r>
        <w:rPr>
          <w:spacing w:val="-4"/>
          <w:sz w:val="16"/>
        </w:rPr>
        <w:t> </w:t>
      </w:r>
      <w:r>
        <w:rPr>
          <w:sz w:val="16"/>
        </w:rPr>
        <w:t>csak</w:t>
      </w:r>
      <w:r>
        <w:rPr>
          <w:spacing w:val="-2"/>
          <w:sz w:val="16"/>
        </w:rPr>
        <w:t> </w:t>
      </w:r>
      <w:r>
        <w:rPr>
          <w:sz w:val="16"/>
        </w:rPr>
        <w:t>az</w:t>
      </w:r>
      <w:r>
        <w:rPr>
          <w:spacing w:val="-1"/>
          <w:sz w:val="16"/>
        </w:rPr>
        <w:t> </w:t>
      </w:r>
      <w:r>
        <w:rPr>
          <w:sz w:val="16"/>
        </w:rPr>
        <w:t>a),</w:t>
      </w:r>
      <w:r>
        <w:rPr>
          <w:spacing w:val="-2"/>
          <w:sz w:val="16"/>
        </w:rPr>
        <w:t> </w:t>
      </w:r>
      <w:r>
        <w:rPr>
          <w:sz w:val="16"/>
        </w:rPr>
        <w:t>b), g),</w:t>
      </w:r>
      <w:r>
        <w:rPr>
          <w:spacing w:val="-2"/>
          <w:sz w:val="16"/>
        </w:rPr>
        <w:t> </w:t>
      </w:r>
      <w:r>
        <w:rPr>
          <w:sz w:val="16"/>
        </w:rPr>
        <w:t>h),</w:t>
      </w:r>
      <w:r>
        <w:rPr>
          <w:spacing w:val="-1"/>
          <w:sz w:val="16"/>
        </w:rPr>
        <w:t> </w:t>
      </w:r>
      <w:r>
        <w:rPr>
          <w:sz w:val="16"/>
        </w:rPr>
        <w:t>i)</w:t>
      </w:r>
      <w:r>
        <w:rPr>
          <w:spacing w:val="-1"/>
          <w:sz w:val="16"/>
        </w:rPr>
        <w:t> </w:t>
      </w:r>
      <w:r>
        <w:rPr>
          <w:sz w:val="16"/>
        </w:rPr>
        <w:t>és j)</w:t>
      </w:r>
      <w:r>
        <w:rPr>
          <w:spacing w:val="-3"/>
          <w:sz w:val="16"/>
        </w:rPr>
        <w:t> </w:t>
      </w:r>
      <w:r>
        <w:rPr>
          <w:sz w:val="16"/>
        </w:rPr>
        <w:t>pontokat</w:t>
      </w:r>
      <w:r>
        <w:rPr>
          <w:spacing w:val="-2"/>
          <w:sz w:val="16"/>
        </w:rPr>
        <w:t> </w:t>
      </w:r>
      <w:r>
        <w:rPr>
          <w:sz w:val="16"/>
        </w:rPr>
        <w:t>töltse</w:t>
      </w:r>
      <w:r>
        <w:rPr>
          <w:spacing w:val="-3"/>
          <w:sz w:val="16"/>
        </w:rPr>
        <w:t> </w:t>
      </w:r>
      <w:r>
        <w:rPr>
          <w:spacing w:val="-5"/>
          <w:sz w:val="16"/>
        </w:rPr>
        <w:t>ki)</w:t>
      </w: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176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Nyugdíjat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kiegészítő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pótlék</w:t>
      </w:r>
      <w:r>
        <w:rPr>
          <w:rFonts w:ascii="Arial" w:hAnsi="Arial"/>
          <w:b/>
          <w:spacing w:val="-4"/>
          <w:sz w:val="16"/>
        </w:rPr>
        <w:t> </w:t>
      </w:r>
      <w:r>
        <w:rPr>
          <w:sz w:val="16"/>
        </w:rPr>
        <w:t>(a</w:t>
      </w:r>
      <w:r>
        <w:rPr>
          <w:spacing w:val="-3"/>
          <w:sz w:val="16"/>
        </w:rPr>
        <w:t> </w:t>
      </w:r>
      <w:r>
        <w:rPr>
          <w:sz w:val="16"/>
        </w:rPr>
        <w:t>III.</w:t>
      </w:r>
      <w:r>
        <w:rPr>
          <w:spacing w:val="-1"/>
          <w:sz w:val="16"/>
        </w:rPr>
        <w:t> </w:t>
      </w:r>
      <w:r>
        <w:rPr>
          <w:sz w:val="16"/>
        </w:rPr>
        <w:t>fejezetben</w:t>
      </w:r>
      <w:r>
        <w:rPr>
          <w:spacing w:val="-2"/>
          <w:sz w:val="16"/>
        </w:rPr>
        <w:t> </w:t>
      </w:r>
      <w:r>
        <w:rPr>
          <w:sz w:val="16"/>
        </w:rPr>
        <w:t>csak</w:t>
      </w:r>
      <w:r>
        <w:rPr>
          <w:spacing w:val="-1"/>
          <w:sz w:val="16"/>
        </w:rPr>
        <w:t> </w:t>
      </w:r>
      <w:r>
        <w:rPr>
          <w:sz w:val="16"/>
        </w:rPr>
        <w:t>az</w:t>
      </w:r>
      <w:r>
        <w:rPr>
          <w:spacing w:val="-1"/>
          <w:sz w:val="16"/>
        </w:rPr>
        <w:t> </w:t>
      </w:r>
      <w:r>
        <w:rPr>
          <w:sz w:val="16"/>
        </w:rPr>
        <w:t>a),</w:t>
      </w:r>
      <w:r>
        <w:rPr>
          <w:spacing w:val="-2"/>
          <w:sz w:val="16"/>
        </w:rPr>
        <w:t> </w:t>
      </w:r>
      <w:r>
        <w:rPr>
          <w:sz w:val="16"/>
        </w:rPr>
        <w:t>b),</w:t>
      </w:r>
      <w:r>
        <w:rPr>
          <w:spacing w:val="-3"/>
          <w:sz w:val="16"/>
        </w:rPr>
        <w:t> </w:t>
      </w:r>
      <w:r>
        <w:rPr>
          <w:sz w:val="16"/>
        </w:rPr>
        <w:t>g)</w:t>
      </w:r>
      <w:r>
        <w:rPr>
          <w:spacing w:val="-1"/>
          <w:sz w:val="16"/>
        </w:rPr>
        <w:t> </w:t>
      </w:r>
      <w:r>
        <w:rPr>
          <w:sz w:val="16"/>
        </w:rPr>
        <w:t>és</w:t>
      </w:r>
      <w:r>
        <w:rPr>
          <w:spacing w:val="-3"/>
          <w:sz w:val="16"/>
        </w:rPr>
        <w:t> </w:t>
      </w:r>
      <w:r>
        <w:rPr>
          <w:sz w:val="16"/>
        </w:rPr>
        <w:t>j)</w:t>
      </w:r>
      <w:r>
        <w:rPr>
          <w:spacing w:val="-4"/>
          <w:sz w:val="16"/>
        </w:rPr>
        <w:t> </w:t>
      </w:r>
      <w:r>
        <w:rPr>
          <w:sz w:val="16"/>
        </w:rPr>
        <w:t>pontokat</w:t>
      </w:r>
      <w:r>
        <w:rPr>
          <w:spacing w:val="-3"/>
          <w:sz w:val="16"/>
        </w:rPr>
        <w:t> </w:t>
      </w:r>
      <w:r>
        <w:rPr>
          <w:sz w:val="16"/>
        </w:rPr>
        <w:t>töltse</w:t>
      </w:r>
      <w:r>
        <w:rPr>
          <w:spacing w:val="-4"/>
          <w:sz w:val="16"/>
        </w:rPr>
        <w:t> ki):</w:t>
      </w:r>
    </w:p>
    <w:p>
      <w:pPr>
        <w:pStyle w:val="BodyText"/>
        <w:rPr>
          <w:sz w:val="16"/>
        </w:rPr>
      </w:pPr>
    </w:p>
    <w:p>
      <w:pPr>
        <w:pStyle w:val="BodyText"/>
        <w:spacing w:before="50"/>
        <w:rPr>
          <w:sz w:val="16"/>
        </w:rPr>
      </w:pPr>
    </w:p>
    <w:p>
      <w:pPr>
        <w:spacing w:before="0"/>
        <w:ind w:left="856" w:right="805" w:firstLine="0"/>
        <w:jc w:val="center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személy</w:t>
      </w:r>
      <w:r>
        <w:rPr>
          <w:spacing w:val="-1"/>
          <w:sz w:val="12"/>
        </w:rPr>
        <w:t> </w:t>
      </w:r>
      <w:r>
        <w:rPr>
          <w:sz w:val="12"/>
        </w:rPr>
        <w:t>vagy</w:t>
      </w:r>
      <w:r>
        <w:rPr>
          <w:spacing w:val="-1"/>
          <w:sz w:val="12"/>
        </w:rPr>
        <w:t> </w:t>
      </w:r>
      <w:r>
        <w:rPr>
          <w:sz w:val="12"/>
        </w:rPr>
        <w:t>személyek</w:t>
      </w:r>
      <w:r>
        <w:rPr>
          <w:spacing w:val="-1"/>
          <w:sz w:val="12"/>
        </w:rPr>
        <w:t> </w:t>
      </w:r>
      <w:r>
        <w:rPr>
          <w:sz w:val="12"/>
        </w:rPr>
        <w:t>vezeték-</w:t>
      </w:r>
      <w:r>
        <w:rPr>
          <w:spacing w:val="-2"/>
          <w:sz w:val="12"/>
        </w:rPr>
        <w:t> </w:t>
      </w:r>
      <w:r>
        <w:rPr>
          <w:sz w:val="12"/>
        </w:rPr>
        <w:t>és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utóneve</w:t>
      </w:r>
    </w:p>
    <w:p>
      <w:pPr>
        <w:pStyle w:val="BodyText"/>
        <w:spacing w:before="56"/>
        <w:rPr>
          <w:sz w:val="12"/>
        </w:rPr>
      </w:pP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1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Állami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ösztöndíj</w:t>
      </w:r>
      <w:r>
        <w:rPr>
          <w:rFonts w:ascii="Arial" w:hAnsi="Arial"/>
          <w:b/>
          <w:spacing w:val="-3"/>
          <w:sz w:val="16"/>
        </w:rPr>
        <w:t> </w:t>
      </w:r>
      <w:r>
        <w:rPr>
          <w:sz w:val="16"/>
        </w:rPr>
        <w:t>(töltse</w:t>
      </w:r>
      <w:r>
        <w:rPr>
          <w:spacing w:val="-3"/>
          <w:sz w:val="16"/>
        </w:rPr>
        <w:t> </w:t>
      </w:r>
      <w:r>
        <w:rPr>
          <w:sz w:val="16"/>
        </w:rPr>
        <w:t>ki</w:t>
      </w:r>
      <w:r>
        <w:rPr>
          <w:spacing w:val="-3"/>
          <w:sz w:val="16"/>
        </w:rPr>
        <w:t> </w:t>
      </w:r>
      <w:r>
        <w:rPr>
          <w:sz w:val="16"/>
        </w:rPr>
        <w:t>a</w:t>
      </w:r>
      <w:r>
        <w:rPr>
          <w:spacing w:val="-2"/>
          <w:sz w:val="16"/>
        </w:rPr>
        <w:t> </w:t>
      </w:r>
      <w:r>
        <w:rPr>
          <w:sz w:val="16"/>
        </w:rPr>
        <w:t>2.</w:t>
      </w:r>
      <w:r>
        <w:rPr>
          <w:spacing w:val="-2"/>
          <w:sz w:val="16"/>
        </w:rPr>
        <w:t> </w:t>
      </w:r>
      <w:r>
        <w:rPr>
          <w:sz w:val="16"/>
        </w:rPr>
        <w:t>sz.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mellékletet)</w:t>
      </w:r>
    </w:p>
    <w:p>
      <w:pPr>
        <w:pStyle w:val="BodyText"/>
        <w:spacing w:before="30"/>
        <w:rPr>
          <w:sz w:val="16"/>
        </w:rPr>
      </w:pP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0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óvoda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szubvencionálása</w:t>
      </w:r>
      <w:r>
        <w:rPr>
          <w:rFonts w:ascii="Arial" w:hAnsi="Arial"/>
          <w:b/>
          <w:spacing w:val="-1"/>
          <w:sz w:val="16"/>
        </w:rPr>
        <w:t> </w:t>
      </w:r>
      <w:r>
        <w:rPr>
          <w:sz w:val="16"/>
        </w:rPr>
        <w:t>(a</w:t>
      </w:r>
      <w:r>
        <w:rPr>
          <w:spacing w:val="-2"/>
          <w:sz w:val="16"/>
        </w:rPr>
        <w:t> </w:t>
      </w:r>
      <w:r>
        <w:rPr>
          <w:sz w:val="16"/>
        </w:rPr>
        <w:t>III.</w:t>
      </w:r>
      <w:r>
        <w:rPr>
          <w:spacing w:val="-1"/>
          <w:sz w:val="16"/>
        </w:rPr>
        <w:t> </w:t>
      </w:r>
      <w:r>
        <w:rPr>
          <w:sz w:val="16"/>
        </w:rPr>
        <w:t>fejezetben</w:t>
      </w:r>
      <w:r>
        <w:rPr>
          <w:spacing w:val="-3"/>
          <w:sz w:val="16"/>
        </w:rPr>
        <w:t> </w:t>
      </w:r>
      <w:r>
        <w:rPr>
          <w:sz w:val="16"/>
        </w:rPr>
        <w:t>csak</w:t>
      </w:r>
      <w:r>
        <w:rPr>
          <w:spacing w:val="-1"/>
          <w:sz w:val="16"/>
        </w:rPr>
        <w:t> </w:t>
      </w:r>
      <w:r>
        <w:rPr>
          <w:sz w:val="16"/>
        </w:rPr>
        <w:t>az f</w:t>
      </w:r>
      <w:r>
        <w:rPr>
          <w:spacing w:val="-2"/>
          <w:sz w:val="16"/>
        </w:rPr>
        <w:t> </w:t>
      </w:r>
      <w:r>
        <w:rPr>
          <w:sz w:val="16"/>
        </w:rPr>
        <w:t>pontot</w:t>
      </w:r>
      <w:r>
        <w:rPr>
          <w:spacing w:val="-1"/>
          <w:sz w:val="16"/>
        </w:rPr>
        <w:t> </w:t>
      </w:r>
      <w:r>
        <w:rPr>
          <w:sz w:val="16"/>
        </w:rPr>
        <w:t>töltse ki)</w:t>
      </w:r>
      <w:r>
        <w:rPr>
          <w:spacing w:val="-4"/>
          <w:sz w:val="16"/>
        </w:rPr>
        <w:t> </w:t>
      </w:r>
      <w:r>
        <w:rPr>
          <w:sz w:val="16"/>
        </w:rPr>
        <w:t>– ha egyéb</w:t>
      </w:r>
      <w:r>
        <w:rPr>
          <w:spacing w:val="-3"/>
          <w:sz w:val="16"/>
        </w:rPr>
        <w:t> </w:t>
      </w:r>
      <w:r>
        <w:rPr>
          <w:sz w:val="16"/>
        </w:rPr>
        <w:t>tényeket</w:t>
      </w:r>
      <w:r>
        <w:rPr>
          <w:spacing w:val="1"/>
          <w:sz w:val="16"/>
        </w:rPr>
        <w:t> </w:t>
      </w:r>
      <w:r>
        <w:rPr>
          <w:sz w:val="16"/>
        </w:rPr>
        <w:t>és</w:t>
      </w:r>
      <w:r>
        <w:rPr>
          <w:spacing w:val="-1"/>
          <w:sz w:val="16"/>
        </w:rPr>
        <w:t> </w:t>
      </w:r>
      <w:r>
        <w:rPr>
          <w:sz w:val="16"/>
        </w:rPr>
        <w:t>körülményeket</w:t>
      </w:r>
      <w:r>
        <w:rPr>
          <w:spacing w:val="-2"/>
          <w:sz w:val="16"/>
        </w:rPr>
        <w:t> </w:t>
      </w:r>
      <w:r>
        <w:rPr>
          <w:sz w:val="16"/>
        </w:rPr>
        <w:t>szeretne érvényesíteni):</w:t>
      </w:r>
      <w:r>
        <w:rPr>
          <w:spacing w:val="21"/>
          <w:sz w:val="16"/>
        </w:rPr>
        <w:t> </w:t>
      </w:r>
      <w:r>
        <w:rPr>
          <w:spacing w:val="-4"/>
          <w:sz w:val="16"/>
        </w:rPr>
        <w:t>....</w:t>
      </w:r>
    </w:p>
    <w:p>
      <w:pPr>
        <w:pStyle w:val="BodyText"/>
        <w:rPr>
          <w:sz w:val="16"/>
        </w:rPr>
      </w:pPr>
    </w:p>
    <w:p>
      <w:pPr>
        <w:pStyle w:val="BodyText"/>
        <w:spacing w:before="111"/>
        <w:rPr>
          <w:sz w:val="16"/>
        </w:rPr>
      </w:pPr>
    </w:p>
    <w:p>
      <w:pPr>
        <w:spacing w:before="0"/>
        <w:ind w:left="2904" w:right="0" w:firstLine="0"/>
        <w:jc w:val="left"/>
        <w:rPr>
          <w:rFonts w:ascii="Arial" w:hAnsi="Arial"/>
          <w:b/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gyermek</w:t>
      </w:r>
      <w:r>
        <w:rPr>
          <w:spacing w:val="-1"/>
          <w:sz w:val="12"/>
        </w:rPr>
        <w:t> </w:t>
      </w:r>
      <w:r>
        <w:rPr>
          <w:sz w:val="12"/>
        </w:rPr>
        <w:t>vagy</w:t>
      </w:r>
      <w:r>
        <w:rPr>
          <w:spacing w:val="-1"/>
          <w:sz w:val="12"/>
        </w:rPr>
        <w:t> </w:t>
      </w:r>
      <w:r>
        <w:rPr>
          <w:sz w:val="12"/>
        </w:rPr>
        <w:t>gyermekek</w:t>
      </w:r>
      <w:r>
        <w:rPr>
          <w:spacing w:val="-1"/>
          <w:sz w:val="12"/>
        </w:rPr>
        <w:t> </w:t>
      </w:r>
      <w:r>
        <w:rPr>
          <w:sz w:val="12"/>
        </w:rPr>
        <w:t>vezeték- és</w:t>
      </w:r>
      <w:r>
        <w:rPr>
          <w:spacing w:val="-1"/>
          <w:sz w:val="12"/>
        </w:rPr>
        <w:t> </w:t>
      </w:r>
      <w:r>
        <w:rPr>
          <w:sz w:val="12"/>
        </w:rPr>
        <w:t>utóneve</w:t>
      </w:r>
      <w:r>
        <w:rPr>
          <w:spacing w:val="-1"/>
          <w:sz w:val="12"/>
        </w:rPr>
        <w:t> </w:t>
      </w:r>
      <w:r>
        <w:rPr>
          <w:sz w:val="12"/>
        </w:rPr>
        <w:t>,</w:t>
      </w:r>
      <w:r>
        <w:rPr>
          <w:spacing w:val="-2"/>
          <w:sz w:val="12"/>
        </w:rPr>
        <w:t> </w:t>
      </w:r>
      <w:r>
        <w:rPr>
          <w:sz w:val="12"/>
        </w:rPr>
        <w:t>a nevelt</w:t>
      </w:r>
      <w:r>
        <w:rPr>
          <w:spacing w:val="-3"/>
          <w:sz w:val="12"/>
        </w:rPr>
        <w:t> </w:t>
      </w:r>
      <w:r>
        <w:rPr>
          <w:sz w:val="12"/>
        </w:rPr>
        <w:t>gyermek</w:t>
      </w:r>
      <w:r>
        <w:rPr>
          <w:spacing w:val="-1"/>
          <w:sz w:val="12"/>
        </w:rPr>
        <w:t> </w:t>
      </w:r>
      <w:r>
        <w:rPr>
          <w:sz w:val="12"/>
        </w:rPr>
        <w:t>vezeték- és</w:t>
      </w:r>
      <w:r>
        <w:rPr>
          <w:spacing w:val="-1"/>
          <w:sz w:val="12"/>
        </w:rPr>
        <w:t> </w:t>
      </w:r>
      <w:r>
        <w:rPr>
          <w:sz w:val="12"/>
        </w:rPr>
        <w:t>utóneve,</w:t>
      </w:r>
      <w:r>
        <w:rPr>
          <w:spacing w:val="-3"/>
          <w:sz w:val="12"/>
        </w:rPr>
        <w:t> </w:t>
      </w:r>
      <w:r>
        <w:rPr>
          <w:sz w:val="12"/>
        </w:rPr>
        <w:t>ha</w:t>
      </w:r>
      <w:r>
        <w:rPr>
          <w:spacing w:val="-2"/>
          <w:sz w:val="12"/>
        </w:rPr>
        <w:t> </w:t>
      </w:r>
      <w:r>
        <w:rPr>
          <w:rFonts w:ascii="Arial" w:hAnsi="Arial"/>
          <w:b/>
          <w:spacing w:val="-2"/>
          <w:sz w:val="12"/>
        </w:rPr>
        <w:t>nevelt</w:t>
      </w:r>
    </w:p>
    <w:p>
      <w:pPr>
        <w:pStyle w:val="BodyText"/>
        <w:rPr>
          <w:rFonts w:ascii="Arial"/>
          <w:b/>
          <w:sz w:val="12"/>
        </w:rPr>
      </w:pPr>
    </w:p>
    <w:p>
      <w:pPr>
        <w:pStyle w:val="BodyText"/>
        <w:spacing w:before="109"/>
        <w:rPr>
          <w:rFonts w:ascii="Arial"/>
          <w:b/>
          <w:sz w:val="12"/>
        </w:rPr>
      </w:pPr>
    </w:p>
    <w:p>
      <w:pPr>
        <w:spacing w:before="0"/>
        <w:ind w:left="2904" w:right="0" w:firstLine="0"/>
        <w:jc w:val="left"/>
        <w:rPr>
          <w:sz w:val="12"/>
        </w:rPr>
      </w:pPr>
      <w:r>
        <w:rPr>
          <w:rFonts w:ascii="Arial" w:hAnsi="Arial"/>
          <w:b/>
          <w:sz w:val="12"/>
        </w:rPr>
        <w:t>gyermek</w:t>
      </w:r>
      <w:r>
        <w:rPr>
          <w:rFonts w:ascii="Arial" w:hAnsi="Arial"/>
          <w:b/>
          <w:spacing w:val="-3"/>
          <w:sz w:val="12"/>
        </w:rPr>
        <w:t> </w:t>
      </w:r>
      <w:r>
        <w:rPr>
          <w:sz w:val="12"/>
        </w:rPr>
        <w:t>számára</w:t>
      </w:r>
      <w:r>
        <w:rPr>
          <w:spacing w:val="-2"/>
          <w:sz w:val="12"/>
        </w:rPr>
        <w:t> </w:t>
      </w:r>
      <w:r>
        <w:rPr>
          <w:sz w:val="12"/>
        </w:rPr>
        <w:t>igényli az</w:t>
      </w:r>
      <w:r>
        <w:rPr>
          <w:spacing w:val="-4"/>
          <w:sz w:val="12"/>
        </w:rPr>
        <w:t> </w:t>
      </w:r>
      <w:r>
        <w:rPr>
          <w:sz w:val="12"/>
        </w:rPr>
        <w:t>óvoda</w:t>
      </w:r>
      <w:r>
        <w:rPr>
          <w:spacing w:val="-2"/>
          <w:sz w:val="12"/>
        </w:rPr>
        <w:t> szubvencionálását</w:t>
      </w:r>
    </w:p>
    <w:p>
      <w:pPr>
        <w:pStyle w:val="BodyText"/>
        <w:spacing w:before="135"/>
        <w:rPr>
          <w:sz w:val="12"/>
        </w:rPr>
      </w:pP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0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uzsonna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szubvencionálása</w:t>
      </w:r>
      <w:r>
        <w:rPr>
          <w:rFonts w:ascii="Arial" w:hAnsi="Arial"/>
          <w:b/>
          <w:spacing w:val="-3"/>
          <w:sz w:val="16"/>
        </w:rPr>
        <w:t> </w:t>
      </w:r>
      <w:r>
        <w:rPr>
          <w:sz w:val="16"/>
        </w:rPr>
        <w:t>(a</w:t>
      </w:r>
      <w:r>
        <w:rPr>
          <w:spacing w:val="-2"/>
          <w:sz w:val="16"/>
        </w:rPr>
        <w:t> </w:t>
      </w:r>
      <w:r>
        <w:rPr>
          <w:sz w:val="16"/>
        </w:rPr>
        <w:t>III.</w:t>
      </w:r>
      <w:r>
        <w:rPr>
          <w:spacing w:val="-4"/>
          <w:sz w:val="16"/>
        </w:rPr>
        <w:t> </w:t>
      </w:r>
      <w:r>
        <w:rPr>
          <w:sz w:val="16"/>
        </w:rPr>
        <w:t>fejezetben</w:t>
      </w:r>
      <w:r>
        <w:rPr>
          <w:spacing w:val="-5"/>
          <w:sz w:val="16"/>
        </w:rPr>
        <w:t> </w:t>
      </w:r>
      <w:r>
        <w:rPr>
          <w:sz w:val="16"/>
        </w:rPr>
        <w:t>csak</w:t>
      </w:r>
      <w:r>
        <w:rPr>
          <w:spacing w:val="-3"/>
          <w:sz w:val="16"/>
        </w:rPr>
        <w:t> </w:t>
      </w:r>
      <w:r>
        <w:rPr>
          <w:sz w:val="16"/>
        </w:rPr>
        <w:t>az</w:t>
      </w:r>
      <w:r>
        <w:rPr>
          <w:spacing w:val="-6"/>
          <w:sz w:val="16"/>
        </w:rPr>
        <w:t> </w:t>
      </w:r>
      <w:r>
        <w:rPr>
          <w:sz w:val="16"/>
        </w:rPr>
        <w:t>f</w:t>
      </w:r>
      <w:r>
        <w:rPr>
          <w:spacing w:val="-1"/>
          <w:sz w:val="16"/>
        </w:rPr>
        <w:t> </w:t>
      </w:r>
      <w:r>
        <w:rPr>
          <w:sz w:val="16"/>
        </w:rPr>
        <w:t>pontot</w:t>
      </w:r>
      <w:r>
        <w:rPr>
          <w:spacing w:val="-3"/>
          <w:sz w:val="16"/>
        </w:rPr>
        <w:t> </w:t>
      </w:r>
      <w:r>
        <w:rPr>
          <w:sz w:val="16"/>
        </w:rPr>
        <w:t>töltse</w:t>
      </w:r>
      <w:r>
        <w:rPr>
          <w:spacing w:val="-5"/>
          <w:sz w:val="16"/>
        </w:rPr>
        <w:t> </w:t>
      </w:r>
      <w:r>
        <w:rPr>
          <w:sz w:val="16"/>
        </w:rPr>
        <w:t>ki)</w:t>
      </w:r>
      <w:r>
        <w:rPr>
          <w:spacing w:val="-3"/>
          <w:sz w:val="16"/>
        </w:rPr>
        <w:t> </w:t>
      </w:r>
      <w:r>
        <w:rPr>
          <w:sz w:val="16"/>
        </w:rPr>
        <w:t>-</w:t>
      </w:r>
      <w:r>
        <w:rPr>
          <w:spacing w:val="-2"/>
          <w:sz w:val="16"/>
        </w:rPr>
        <w:t> </w:t>
      </w:r>
      <w:r>
        <w:rPr>
          <w:sz w:val="16"/>
        </w:rPr>
        <w:t>ha</w:t>
      </w:r>
      <w:r>
        <w:rPr>
          <w:spacing w:val="-3"/>
          <w:sz w:val="16"/>
        </w:rPr>
        <w:t> </w:t>
      </w:r>
      <w:r>
        <w:rPr>
          <w:sz w:val="16"/>
        </w:rPr>
        <w:t>egyéb</w:t>
      </w:r>
      <w:r>
        <w:rPr>
          <w:spacing w:val="-4"/>
          <w:sz w:val="16"/>
        </w:rPr>
        <w:t> </w:t>
      </w:r>
      <w:r>
        <w:rPr>
          <w:sz w:val="16"/>
        </w:rPr>
        <w:t>tényeket</w:t>
      </w:r>
      <w:r>
        <w:rPr>
          <w:spacing w:val="-4"/>
          <w:sz w:val="16"/>
        </w:rPr>
        <w:t> </w:t>
      </w:r>
      <w:r>
        <w:rPr>
          <w:sz w:val="16"/>
        </w:rPr>
        <w:t>és</w:t>
      </w:r>
      <w:r>
        <w:rPr>
          <w:spacing w:val="-3"/>
          <w:sz w:val="16"/>
        </w:rPr>
        <w:t> </w:t>
      </w:r>
      <w:r>
        <w:rPr>
          <w:sz w:val="16"/>
        </w:rPr>
        <w:t>körülményeket</w:t>
      </w:r>
      <w:r>
        <w:rPr>
          <w:spacing w:val="-4"/>
          <w:sz w:val="16"/>
        </w:rPr>
        <w:t> </w:t>
      </w:r>
      <w:r>
        <w:rPr>
          <w:sz w:val="16"/>
        </w:rPr>
        <w:t>szeretne</w:t>
      </w:r>
      <w:r>
        <w:rPr>
          <w:spacing w:val="-2"/>
          <w:sz w:val="16"/>
        </w:rPr>
        <w:t> érvényesíteni)</w:t>
      </w:r>
    </w:p>
    <w:p>
      <w:pPr>
        <w:pStyle w:val="BodyText"/>
        <w:spacing w:before="31"/>
        <w:rPr>
          <w:sz w:val="16"/>
        </w:rPr>
      </w:pP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0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ebéd</w:t>
      </w:r>
      <w:r>
        <w:rPr>
          <w:rFonts w:ascii="Arial" w:hAnsi="Arial"/>
          <w:b/>
          <w:spacing w:val="36"/>
          <w:sz w:val="16"/>
        </w:rPr>
        <w:t> </w:t>
      </w:r>
      <w:r>
        <w:rPr>
          <w:rFonts w:ascii="Arial" w:hAnsi="Arial"/>
          <w:b/>
          <w:sz w:val="16"/>
        </w:rPr>
        <w:t>szubvencionálása</w:t>
      </w:r>
      <w:r>
        <w:rPr>
          <w:rFonts w:ascii="Arial" w:hAnsi="Arial"/>
          <w:b/>
          <w:spacing w:val="-4"/>
          <w:sz w:val="16"/>
        </w:rPr>
        <w:t> </w:t>
      </w:r>
      <w:r>
        <w:rPr>
          <w:sz w:val="16"/>
        </w:rPr>
        <w:t>(a</w:t>
      </w:r>
      <w:r>
        <w:rPr>
          <w:spacing w:val="-4"/>
          <w:sz w:val="16"/>
        </w:rPr>
        <w:t> </w:t>
      </w:r>
      <w:r>
        <w:rPr>
          <w:sz w:val="16"/>
        </w:rPr>
        <w:t>III.</w:t>
      </w:r>
      <w:r>
        <w:rPr>
          <w:spacing w:val="-2"/>
          <w:sz w:val="16"/>
        </w:rPr>
        <w:t> </w:t>
      </w:r>
      <w:r>
        <w:rPr>
          <w:sz w:val="16"/>
        </w:rPr>
        <w:t>fejezetben</w:t>
      </w:r>
      <w:r>
        <w:rPr>
          <w:spacing w:val="-3"/>
          <w:sz w:val="16"/>
        </w:rPr>
        <w:t> </w:t>
      </w:r>
      <w:r>
        <w:rPr>
          <w:sz w:val="16"/>
        </w:rPr>
        <w:t>csak</w:t>
      </w:r>
      <w:r>
        <w:rPr>
          <w:spacing w:val="-1"/>
          <w:sz w:val="16"/>
        </w:rPr>
        <w:t> </w:t>
      </w:r>
      <w:r>
        <w:rPr>
          <w:sz w:val="16"/>
        </w:rPr>
        <w:t>az</w:t>
      </w:r>
      <w:r>
        <w:rPr>
          <w:spacing w:val="-6"/>
          <w:sz w:val="16"/>
        </w:rPr>
        <w:t> </w:t>
      </w:r>
      <w:r>
        <w:rPr>
          <w:sz w:val="16"/>
        </w:rPr>
        <w:t>f pontot</w:t>
      </w:r>
      <w:r>
        <w:rPr>
          <w:spacing w:val="-3"/>
          <w:sz w:val="16"/>
        </w:rPr>
        <w:t> </w:t>
      </w:r>
      <w:r>
        <w:rPr>
          <w:sz w:val="16"/>
        </w:rPr>
        <w:t>töltse</w:t>
      </w:r>
      <w:r>
        <w:rPr>
          <w:spacing w:val="-6"/>
          <w:sz w:val="16"/>
        </w:rPr>
        <w:t> </w:t>
      </w:r>
      <w:r>
        <w:rPr>
          <w:sz w:val="16"/>
        </w:rPr>
        <w:t>ki)</w:t>
      </w:r>
      <w:r>
        <w:rPr>
          <w:spacing w:val="-5"/>
          <w:sz w:val="16"/>
        </w:rPr>
        <w:t> </w:t>
      </w:r>
      <w:r>
        <w:rPr>
          <w:sz w:val="16"/>
        </w:rPr>
        <w:t>-</w:t>
      </w:r>
      <w:r>
        <w:rPr>
          <w:spacing w:val="-3"/>
          <w:sz w:val="16"/>
        </w:rPr>
        <w:t> </w:t>
      </w:r>
      <w:r>
        <w:rPr>
          <w:sz w:val="16"/>
        </w:rPr>
        <w:t>ha</w:t>
      </w:r>
      <w:r>
        <w:rPr>
          <w:spacing w:val="-2"/>
          <w:sz w:val="16"/>
        </w:rPr>
        <w:t> </w:t>
      </w:r>
      <w:r>
        <w:rPr>
          <w:sz w:val="16"/>
        </w:rPr>
        <w:t>egyéb</w:t>
      </w:r>
      <w:r>
        <w:rPr>
          <w:spacing w:val="-3"/>
          <w:sz w:val="16"/>
        </w:rPr>
        <w:t> </w:t>
      </w:r>
      <w:r>
        <w:rPr>
          <w:sz w:val="16"/>
        </w:rPr>
        <w:t>tényeket</w:t>
      </w:r>
      <w:r>
        <w:rPr>
          <w:spacing w:val="-2"/>
          <w:sz w:val="16"/>
        </w:rPr>
        <w:t> </w:t>
      </w:r>
      <w:r>
        <w:rPr>
          <w:sz w:val="16"/>
        </w:rPr>
        <w:t>és</w:t>
      </w:r>
      <w:r>
        <w:rPr>
          <w:spacing w:val="-3"/>
          <w:sz w:val="16"/>
        </w:rPr>
        <w:t> </w:t>
      </w:r>
      <w:r>
        <w:rPr>
          <w:sz w:val="16"/>
        </w:rPr>
        <w:t>körülményeket</w:t>
      </w:r>
      <w:r>
        <w:rPr>
          <w:spacing w:val="-4"/>
          <w:sz w:val="16"/>
        </w:rPr>
        <w:t> </w:t>
      </w:r>
      <w:r>
        <w:rPr>
          <w:sz w:val="16"/>
        </w:rPr>
        <w:t>szeretne</w:t>
      </w:r>
      <w:r>
        <w:rPr>
          <w:spacing w:val="-2"/>
          <w:sz w:val="16"/>
        </w:rPr>
        <w:t> érvényesíteni)</w:t>
      </w:r>
    </w:p>
    <w:p>
      <w:pPr>
        <w:pStyle w:val="BodyText"/>
        <w:spacing w:before="9"/>
        <w:rPr>
          <w:sz w:val="16"/>
        </w:rPr>
      </w:pP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1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lakbér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szubvencionálása</w:t>
      </w:r>
      <w:r>
        <w:rPr>
          <w:rFonts w:ascii="Arial" w:hAnsi="Arial"/>
          <w:b/>
          <w:spacing w:val="-2"/>
          <w:sz w:val="16"/>
        </w:rPr>
        <w:t> </w:t>
      </w:r>
      <w:r>
        <w:rPr>
          <w:sz w:val="16"/>
        </w:rPr>
        <w:t>(a</w:t>
      </w:r>
      <w:r>
        <w:rPr>
          <w:spacing w:val="-3"/>
          <w:sz w:val="16"/>
        </w:rPr>
        <w:t> </w:t>
      </w:r>
      <w:r>
        <w:rPr>
          <w:sz w:val="16"/>
        </w:rPr>
        <w:t>III.</w:t>
      </w:r>
      <w:r>
        <w:rPr>
          <w:spacing w:val="-2"/>
          <w:sz w:val="16"/>
        </w:rPr>
        <w:t> </w:t>
      </w:r>
      <w:r>
        <w:rPr>
          <w:sz w:val="16"/>
        </w:rPr>
        <w:t>fejezetben</w:t>
      </w:r>
      <w:r>
        <w:rPr>
          <w:spacing w:val="-4"/>
          <w:sz w:val="16"/>
        </w:rPr>
        <w:t> </w:t>
      </w:r>
      <w:r>
        <w:rPr>
          <w:sz w:val="16"/>
        </w:rPr>
        <w:t>csak</w:t>
      </w:r>
      <w:r>
        <w:rPr>
          <w:spacing w:val="-2"/>
          <w:sz w:val="16"/>
        </w:rPr>
        <w:t> </w:t>
      </w:r>
      <w:r>
        <w:rPr>
          <w:sz w:val="16"/>
        </w:rPr>
        <w:t>a</w:t>
      </w:r>
      <w:r>
        <w:rPr>
          <w:spacing w:val="-1"/>
          <w:sz w:val="16"/>
        </w:rPr>
        <w:t> </w:t>
      </w:r>
      <w:r>
        <w:rPr>
          <w:sz w:val="16"/>
        </w:rPr>
        <w:t>d),</w:t>
      </w:r>
      <w:r>
        <w:rPr>
          <w:spacing w:val="-2"/>
          <w:sz w:val="16"/>
        </w:rPr>
        <w:t> </w:t>
      </w:r>
      <w:r>
        <w:rPr>
          <w:sz w:val="16"/>
        </w:rPr>
        <w:t>e),</w:t>
      </w:r>
      <w:r>
        <w:rPr>
          <w:spacing w:val="-1"/>
          <w:sz w:val="16"/>
        </w:rPr>
        <w:t> </w:t>
      </w:r>
      <w:r>
        <w:rPr>
          <w:sz w:val="16"/>
        </w:rPr>
        <w:t>g)</w:t>
      </w:r>
      <w:r>
        <w:rPr>
          <w:spacing w:val="-3"/>
          <w:sz w:val="16"/>
        </w:rPr>
        <w:t> </w:t>
      </w:r>
      <w:r>
        <w:rPr>
          <w:sz w:val="16"/>
        </w:rPr>
        <w:t>és</w:t>
      </w:r>
      <w:r>
        <w:rPr>
          <w:spacing w:val="-2"/>
          <w:sz w:val="16"/>
        </w:rPr>
        <w:t> </w:t>
      </w:r>
      <w:r>
        <w:rPr>
          <w:sz w:val="16"/>
        </w:rPr>
        <w:t>j)</w:t>
      </w:r>
      <w:r>
        <w:rPr>
          <w:spacing w:val="-1"/>
          <w:sz w:val="16"/>
        </w:rPr>
        <w:t> </w:t>
      </w:r>
      <w:r>
        <w:rPr>
          <w:sz w:val="16"/>
        </w:rPr>
        <w:t>pontokat</w:t>
      </w:r>
      <w:r>
        <w:rPr>
          <w:spacing w:val="-3"/>
          <w:sz w:val="16"/>
        </w:rPr>
        <w:t> </w:t>
      </w:r>
      <w:r>
        <w:rPr>
          <w:sz w:val="16"/>
        </w:rPr>
        <w:t>töltse</w:t>
      </w:r>
      <w:r>
        <w:rPr>
          <w:spacing w:val="-5"/>
          <w:sz w:val="16"/>
        </w:rPr>
        <w:t> ki)</w:t>
      </w:r>
    </w:p>
    <w:p>
      <w:pPr>
        <w:pStyle w:val="BodyText"/>
        <w:spacing w:before="30"/>
        <w:rPr>
          <w:sz w:val="16"/>
        </w:rPr>
      </w:pPr>
    </w:p>
    <w:p>
      <w:pPr>
        <w:pStyle w:val="Heading4"/>
        <w:spacing w:line="300" w:lineRule="auto" w:before="1"/>
        <w:ind w:right="369"/>
      </w:pPr>
      <w:r>
        <w:rPr/>
        <w:t>Ha szociális segélyre tart igényt, az alábbi két jog</w:t>
      </w:r>
      <w:r>
        <w:rPr>
          <w:spacing w:val="13"/>
        </w:rPr>
        <w:t> </w:t>
      </w:r>
      <w:r>
        <w:rPr/>
        <w:t>igénylését nem kell megjelölni. Ha a szociális segélyt igényli, az alábbi két jogot (egyiket vagy a</w:t>
      </w:r>
      <w:r>
        <w:rPr>
          <w:spacing w:val="40"/>
        </w:rPr>
        <w:t> </w:t>
      </w:r>
      <w:r>
        <w:rPr/>
        <w:t>másikat) pedig nem, akkor ezt a nyilatkozat aláírásával jelölje meg.</w:t>
      </w: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164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egészségügyi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szolgáltatások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különbözetének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fedezése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teljes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értékig</w:t>
      </w:r>
      <w:r>
        <w:rPr>
          <w:rFonts w:ascii="Arial" w:hAnsi="Arial"/>
          <w:b/>
          <w:spacing w:val="-3"/>
          <w:sz w:val="16"/>
        </w:rPr>
        <w:t> </w:t>
      </w:r>
      <w:r>
        <w:rPr>
          <w:sz w:val="16"/>
        </w:rPr>
        <w:t>(a</w:t>
      </w:r>
      <w:r>
        <w:rPr>
          <w:spacing w:val="-4"/>
          <w:sz w:val="16"/>
        </w:rPr>
        <w:t> </w:t>
      </w:r>
      <w:r>
        <w:rPr>
          <w:sz w:val="16"/>
        </w:rPr>
        <w:t>III.</w:t>
      </w:r>
      <w:r>
        <w:rPr>
          <w:spacing w:val="-3"/>
          <w:sz w:val="16"/>
        </w:rPr>
        <w:t> </w:t>
      </w:r>
      <w:r>
        <w:rPr>
          <w:sz w:val="16"/>
        </w:rPr>
        <w:t>fejezetben</w:t>
      </w:r>
      <w:r>
        <w:rPr>
          <w:spacing w:val="-4"/>
          <w:sz w:val="16"/>
        </w:rPr>
        <w:t> </w:t>
      </w:r>
      <w:r>
        <w:rPr>
          <w:sz w:val="16"/>
        </w:rPr>
        <w:t>csak</w:t>
      </w:r>
      <w:r>
        <w:rPr>
          <w:spacing w:val="-5"/>
          <w:sz w:val="16"/>
        </w:rPr>
        <w:t> </w:t>
      </w:r>
      <w:r>
        <w:rPr>
          <w:sz w:val="16"/>
        </w:rPr>
        <w:t>az</w:t>
      </w:r>
      <w:r>
        <w:rPr>
          <w:spacing w:val="-2"/>
          <w:sz w:val="16"/>
        </w:rPr>
        <w:t> </w:t>
      </w:r>
      <w:r>
        <w:rPr>
          <w:sz w:val="16"/>
        </w:rPr>
        <w:t>a),</w:t>
      </w:r>
      <w:r>
        <w:rPr>
          <w:spacing w:val="-1"/>
          <w:sz w:val="16"/>
        </w:rPr>
        <w:t> </w:t>
      </w:r>
      <w:r>
        <w:rPr>
          <w:sz w:val="16"/>
        </w:rPr>
        <w:t>g),</w:t>
      </w:r>
      <w:r>
        <w:rPr>
          <w:spacing w:val="-1"/>
          <w:sz w:val="16"/>
        </w:rPr>
        <w:t> </w:t>
      </w:r>
      <w:r>
        <w:rPr>
          <w:sz w:val="16"/>
        </w:rPr>
        <w:t>h),</w:t>
      </w:r>
      <w:r>
        <w:rPr>
          <w:spacing w:val="-1"/>
          <w:sz w:val="16"/>
        </w:rPr>
        <w:t> </w:t>
      </w:r>
      <w:r>
        <w:rPr>
          <w:sz w:val="16"/>
        </w:rPr>
        <w:t>i)</w:t>
      </w:r>
      <w:r>
        <w:rPr>
          <w:spacing w:val="-3"/>
          <w:sz w:val="16"/>
        </w:rPr>
        <w:t> </w:t>
      </w:r>
      <w:r>
        <w:rPr>
          <w:sz w:val="16"/>
        </w:rPr>
        <w:t>és</w:t>
      </w:r>
      <w:r>
        <w:rPr>
          <w:spacing w:val="-3"/>
          <w:sz w:val="16"/>
        </w:rPr>
        <w:t> </w:t>
      </w:r>
      <w:r>
        <w:rPr>
          <w:sz w:val="16"/>
        </w:rPr>
        <w:t>j)</w:t>
      </w:r>
      <w:r>
        <w:rPr>
          <w:spacing w:val="-3"/>
          <w:sz w:val="16"/>
        </w:rPr>
        <w:t> </w:t>
      </w:r>
      <w:r>
        <w:rPr>
          <w:sz w:val="16"/>
        </w:rPr>
        <w:t>pontokat</w:t>
      </w:r>
      <w:r>
        <w:rPr>
          <w:spacing w:val="-3"/>
          <w:sz w:val="16"/>
        </w:rPr>
        <w:t> </w:t>
      </w:r>
      <w:r>
        <w:rPr>
          <w:sz w:val="16"/>
        </w:rPr>
        <w:t>töltse</w:t>
      </w:r>
      <w:r>
        <w:rPr>
          <w:spacing w:val="-4"/>
          <w:sz w:val="16"/>
        </w:rPr>
        <w:t> </w:t>
      </w:r>
      <w:r>
        <w:rPr>
          <w:spacing w:val="-5"/>
          <w:sz w:val="16"/>
        </w:rPr>
        <w:t>ki)</w:t>
      </w:r>
    </w:p>
    <w:p>
      <w:pPr>
        <w:pStyle w:val="BodyText"/>
        <w:spacing w:before="11"/>
        <w:rPr>
          <w:sz w:val="16"/>
        </w:rPr>
      </w:pPr>
    </w:p>
    <w:p>
      <w:pPr>
        <w:pStyle w:val="ListParagraph"/>
        <w:numPr>
          <w:ilvl w:val="0"/>
          <w:numId w:val="3"/>
        </w:numPr>
        <w:tabs>
          <w:tab w:pos="1074" w:val="left" w:leader="none"/>
        </w:tabs>
        <w:spacing w:line="240" w:lineRule="auto" w:before="1" w:after="0"/>
        <w:ind w:left="1074" w:right="0" w:hanging="331"/>
        <w:jc w:val="left"/>
        <w:rPr>
          <w:sz w:val="16"/>
        </w:rPr>
      </w:pP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kötelező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egészségbiztosítási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járulék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megfizetésének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joga</w:t>
      </w:r>
      <w:r>
        <w:rPr>
          <w:rFonts w:ascii="Arial" w:hAnsi="Arial"/>
          <w:b/>
          <w:spacing w:val="36"/>
          <w:sz w:val="16"/>
        </w:rPr>
        <w:t> </w:t>
      </w:r>
      <w:r>
        <w:rPr>
          <w:sz w:val="16"/>
        </w:rPr>
        <w:t>(a</w:t>
      </w:r>
      <w:r>
        <w:rPr>
          <w:spacing w:val="-4"/>
          <w:sz w:val="16"/>
        </w:rPr>
        <w:t> </w:t>
      </w:r>
      <w:r>
        <w:rPr>
          <w:sz w:val="16"/>
        </w:rPr>
        <w:t>III.</w:t>
      </w:r>
      <w:r>
        <w:rPr>
          <w:spacing w:val="-3"/>
          <w:sz w:val="16"/>
        </w:rPr>
        <w:t> </w:t>
      </w:r>
      <w:r>
        <w:rPr>
          <w:sz w:val="16"/>
        </w:rPr>
        <w:t>fejezetben</w:t>
      </w:r>
      <w:r>
        <w:rPr>
          <w:spacing w:val="-4"/>
          <w:sz w:val="16"/>
        </w:rPr>
        <w:t> </w:t>
      </w:r>
      <w:r>
        <w:rPr>
          <w:sz w:val="16"/>
        </w:rPr>
        <w:t>csak</w:t>
      </w:r>
      <w:r>
        <w:rPr>
          <w:spacing w:val="-3"/>
          <w:sz w:val="16"/>
        </w:rPr>
        <w:t> </w:t>
      </w:r>
      <w:r>
        <w:rPr>
          <w:sz w:val="16"/>
        </w:rPr>
        <w:t>az</w:t>
      </w:r>
      <w:r>
        <w:rPr>
          <w:spacing w:val="-2"/>
          <w:sz w:val="16"/>
        </w:rPr>
        <w:t> </w:t>
      </w:r>
      <w:r>
        <w:rPr>
          <w:sz w:val="16"/>
        </w:rPr>
        <w:t>a),</w:t>
      </w:r>
      <w:r>
        <w:rPr>
          <w:spacing w:val="-2"/>
          <w:sz w:val="16"/>
        </w:rPr>
        <w:t> </w:t>
      </w:r>
      <w:r>
        <w:rPr>
          <w:sz w:val="16"/>
        </w:rPr>
        <w:t>g),</w:t>
      </w:r>
      <w:r>
        <w:rPr>
          <w:spacing w:val="-1"/>
          <w:sz w:val="16"/>
        </w:rPr>
        <w:t> </w:t>
      </w:r>
      <w:r>
        <w:rPr>
          <w:sz w:val="16"/>
        </w:rPr>
        <w:t>h)</w:t>
      </w:r>
      <w:r>
        <w:rPr>
          <w:spacing w:val="-2"/>
          <w:sz w:val="16"/>
        </w:rPr>
        <w:t> </w:t>
      </w:r>
      <w:r>
        <w:rPr>
          <w:sz w:val="16"/>
        </w:rPr>
        <w:t>és</w:t>
      </w:r>
      <w:r>
        <w:rPr>
          <w:spacing w:val="-1"/>
          <w:sz w:val="16"/>
        </w:rPr>
        <w:t> </w:t>
      </w:r>
      <w:r>
        <w:rPr>
          <w:sz w:val="16"/>
        </w:rPr>
        <w:t>j)</w:t>
      </w:r>
      <w:r>
        <w:rPr>
          <w:spacing w:val="-4"/>
          <w:sz w:val="16"/>
        </w:rPr>
        <w:t> </w:t>
      </w:r>
      <w:r>
        <w:rPr>
          <w:sz w:val="16"/>
        </w:rPr>
        <w:t>pontokat</w:t>
      </w:r>
      <w:r>
        <w:rPr>
          <w:spacing w:val="-3"/>
          <w:sz w:val="16"/>
        </w:rPr>
        <w:t> </w:t>
      </w:r>
      <w:r>
        <w:rPr>
          <w:sz w:val="16"/>
        </w:rPr>
        <w:t>töltse</w:t>
      </w:r>
      <w:r>
        <w:rPr>
          <w:spacing w:val="-4"/>
          <w:sz w:val="16"/>
        </w:rPr>
        <w:t> </w:t>
      </w:r>
      <w:r>
        <w:rPr>
          <w:spacing w:val="-5"/>
          <w:sz w:val="16"/>
        </w:rPr>
        <w:t>ki)</w:t>
      </w:r>
    </w:p>
    <w:p>
      <w:pPr>
        <w:pStyle w:val="BodyText"/>
        <w:spacing w:before="52"/>
        <w:rPr>
          <w:sz w:val="16"/>
        </w:rPr>
      </w:pPr>
    </w:p>
    <w:p>
      <w:pPr>
        <w:spacing w:before="0"/>
        <w:ind w:left="743" w:right="0" w:firstLine="0"/>
        <w:jc w:val="left"/>
        <w:rPr>
          <w:sz w:val="16"/>
        </w:rPr>
      </w:pPr>
      <w:r>
        <w:rPr>
          <w:rFonts w:ascii="Arial" w:hAnsi="Arial"/>
          <w:b/>
          <w:sz w:val="16"/>
        </w:rPr>
        <w:t>Ha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egyes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jogot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nagykorú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személy</w:t>
      </w:r>
      <w:r>
        <w:rPr>
          <w:rFonts w:ascii="Arial" w:hAnsi="Arial"/>
          <w:b/>
          <w:spacing w:val="-11"/>
          <w:sz w:val="16"/>
        </w:rPr>
        <w:t> </w:t>
      </w:r>
      <w:r>
        <w:rPr>
          <w:rFonts w:ascii="Arial" w:hAnsi="Arial"/>
          <w:b/>
          <w:sz w:val="16"/>
        </w:rPr>
        <w:t>számára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érvényesíti,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szükség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van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személy</w:t>
      </w:r>
      <w:r>
        <w:rPr>
          <w:rFonts w:ascii="Arial" w:hAnsi="Arial"/>
          <w:b/>
          <w:spacing w:val="-12"/>
          <w:sz w:val="16"/>
        </w:rPr>
        <w:t> </w:t>
      </w:r>
      <w:r>
        <w:rPr>
          <w:rFonts w:ascii="Arial" w:hAnsi="Arial"/>
          <w:b/>
          <w:sz w:val="16"/>
        </w:rPr>
        <w:t>meghatalmazására</w:t>
      </w:r>
      <w:r>
        <w:rPr>
          <w:rFonts w:ascii="Arial" w:hAnsi="Arial"/>
          <w:b/>
          <w:spacing w:val="1"/>
          <w:sz w:val="16"/>
        </w:rPr>
        <w:t> </w:t>
      </w:r>
      <w:r>
        <w:rPr>
          <w:sz w:val="16"/>
        </w:rPr>
        <w:t>(töltse</w:t>
      </w:r>
      <w:r>
        <w:rPr>
          <w:spacing w:val="-5"/>
          <w:sz w:val="16"/>
        </w:rPr>
        <w:t> </w:t>
      </w:r>
      <w:r>
        <w:rPr>
          <w:sz w:val="16"/>
        </w:rPr>
        <w:t>ki</w:t>
      </w:r>
      <w:r>
        <w:rPr>
          <w:spacing w:val="-5"/>
          <w:sz w:val="16"/>
        </w:rPr>
        <w:t> </w:t>
      </w: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z w:val="16"/>
        </w:rPr>
        <w:t>3.sz.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mellékletet)!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64"/>
        <w:rPr>
          <w:sz w:val="16"/>
        </w:rPr>
      </w:pPr>
    </w:p>
    <w:p>
      <w:pPr>
        <w:spacing w:before="0"/>
        <w:ind w:left="853" w:right="805" w:firstLine="0"/>
        <w:jc w:val="center"/>
        <w:rPr>
          <w:rFonts w:ascii="Arial"/>
          <w:b/>
          <w:sz w:val="22"/>
        </w:rPr>
      </w:pPr>
      <w:r>
        <w:rPr>
          <w:rFonts w:ascii="Arial"/>
          <w:b/>
          <w:spacing w:val="-2"/>
          <w:sz w:val="22"/>
        </w:rPr>
        <w:t>NYILATKOZAT</w:t>
      </w:r>
    </w:p>
    <w:p>
      <w:pPr>
        <w:pStyle w:val="BodyText"/>
        <w:spacing w:before="220"/>
        <w:rPr>
          <w:rFonts w:ascii="Arial"/>
          <w:b/>
          <w:sz w:val="22"/>
        </w:rPr>
      </w:pPr>
    </w:p>
    <w:p>
      <w:pPr>
        <w:tabs>
          <w:tab w:pos="7051" w:val="left" w:leader="dot"/>
        </w:tabs>
        <w:spacing w:before="0"/>
        <w:ind w:left="743" w:right="0" w:firstLine="0"/>
        <w:jc w:val="left"/>
        <w:rPr>
          <w:sz w:val="16"/>
        </w:rPr>
      </w:pPr>
      <w:r>
        <w:rPr>
          <w:spacing w:val="-2"/>
          <w:sz w:val="16"/>
        </w:rPr>
        <w:t>Alulírott</w:t>
      </w:r>
      <w:r>
        <w:rPr>
          <w:rFonts w:ascii="Times New Roman" w:hAnsi="Times New Roman"/>
          <w:sz w:val="16"/>
        </w:rPr>
        <w:tab/>
      </w:r>
      <w:r>
        <w:rPr>
          <w:sz w:val="16"/>
        </w:rPr>
        <w:t>,</w:t>
      </w:r>
      <w:r>
        <w:rPr>
          <w:spacing w:val="-3"/>
          <w:sz w:val="16"/>
        </w:rPr>
        <w:t> </w:t>
      </w:r>
      <w:r>
        <w:rPr>
          <w:sz w:val="16"/>
        </w:rPr>
        <w:t>aki</w:t>
      </w:r>
      <w:r>
        <w:rPr>
          <w:spacing w:val="-4"/>
          <w:sz w:val="16"/>
        </w:rPr>
        <w:t> </w:t>
      </w:r>
      <w:r>
        <w:rPr>
          <w:sz w:val="16"/>
        </w:rPr>
        <w:t>szociális</w:t>
      </w:r>
      <w:r>
        <w:rPr>
          <w:spacing w:val="-3"/>
          <w:sz w:val="16"/>
        </w:rPr>
        <w:t> </w:t>
      </w:r>
      <w:r>
        <w:rPr>
          <w:sz w:val="16"/>
        </w:rPr>
        <w:t>segélyt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igényelek,</w:t>
      </w:r>
    </w:p>
    <w:p>
      <w:pPr>
        <w:spacing w:before="5"/>
        <w:ind w:left="3892" w:right="0" w:firstLine="0"/>
        <w:jc w:val="left"/>
        <w:rPr>
          <w:sz w:val="12"/>
        </w:rPr>
      </w:pPr>
      <w:r>
        <w:rPr>
          <w:sz w:val="12"/>
        </w:rPr>
        <w:t>vezeték- és</w:t>
      </w:r>
      <w:r>
        <w:rPr>
          <w:spacing w:val="-2"/>
          <w:sz w:val="12"/>
        </w:rPr>
        <w:t> utónév</w:t>
      </w:r>
    </w:p>
    <w:p>
      <w:pPr>
        <w:pStyle w:val="BodyText"/>
        <w:rPr>
          <w:sz w:val="12"/>
        </w:rPr>
      </w:pPr>
    </w:p>
    <w:p>
      <w:pPr>
        <w:pStyle w:val="BodyText"/>
        <w:spacing w:before="30"/>
        <w:rPr>
          <w:sz w:val="12"/>
        </w:rPr>
      </w:pPr>
    </w:p>
    <w:p>
      <w:pPr>
        <w:spacing w:before="0"/>
        <w:ind w:left="743" w:right="0" w:firstLine="0"/>
        <w:jc w:val="left"/>
        <w:rPr>
          <w:sz w:val="16"/>
        </w:rPr>
      </w:pPr>
      <w:r>
        <w:rPr>
          <w:rFonts w:ascii="Arial" w:hAnsi="Arial"/>
          <w:b/>
          <w:sz w:val="16"/>
        </w:rPr>
        <w:t>KIJELENTEM,</w:t>
      </w:r>
      <w:r>
        <w:rPr>
          <w:rFonts w:ascii="Arial" w:hAnsi="Arial"/>
          <w:b/>
          <w:spacing w:val="-7"/>
          <w:sz w:val="16"/>
        </w:rPr>
        <w:t> </w:t>
      </w:r>
      <w:r>
        <w:rPr>
          <w:sz w:val="16"/>
        </w:rPr>
        <w:t>hogy</w:t>
      </w:r>
      <w:r>
        <w:rPr>
          <w:spacing w:val="-4"/>
          <w:sz w:val="16"/>
        </w:rPr>
        <w:t> </w:t>
      </w:r>
      <w:r>
        <w:rPr>
          <w:sz w:val="16"/>
        </w:rPr>
        <w:t>a</w:t>
      </w:r>
      <w:r>
        <w:rPr>
          <w:spacing w:val="-6"/>
          <w:sz w:val="16"/>
        </w:rPr>
        <w:t> </w:t>
      </w:r>
      <w:r>
        <w:rPr>
          <w:sz w:val="16"/>
        </w:rPr>
        <w:t>következő</w:t>
      </w:r>
      <w:r>
        <w:rPr>
          <w:spacing w:val="-4"/>
          <w:sz w:val="16"/>
        </w:rPr>
        <w:t> </w:t>
      </w:r>
      <w:r>
        <w:rPr>
          <w:sz w:val="16"/>
        </w:rPr>
        <w:t>jogot</w:t>
      </w:r>
      <w:r>
        <w:rPr>
          <w:spacing w:val="-3"/>
          <w:sz w:val="16"/>
        </w:rPr>
        <w:t> </w:t>
      </w:r>
      <w:r>
        <w:rPr>
          <w:rFonts w:ascii="Arial" w:hAnsi="Arial"/>
          <w:b/>
          <w:sz w:val="16"/>
        </w:rPr>
        <w:t>NEM</w:t>
      </w:r>
      <w:r>
        <w:rPr>
          <w:rFonts w:ascii="Arial" w:hAnsi="Arial"/>
          <w:b/>
          <w:spacing w:val="-5"/>
          <w:sz w:val="16"/>
        </w:rPr>
        <w:t> </w:t>
      </w:r>
      <w:r>
        <w:rPr>
          <w:sz w:val="16"/>
        </w:rPr>
        <w:t>akarom</w:t>
      </w:r>
      <w:r>
        <w:rPr>
          <w:spacing w:val="-1"/>
          <w:sz w:val="16"/>
        </w:rPr>
        <w:t> </w:t>
      </w:r>
      <w:r>
        <w:rPr>
          <w:sz w:val="16"/>
        </w:rPr>
        <w:t>érvényesíteni</w:t>
      </w:r>
      <w:r>
        <w:rPr>
          <w:spacing w:val="-2"/>
          <w:sz w:val="16"/>
        </w:rPr>
        <w:t> </w:t>
      </w:r>
      <w:r>
        <w:rPr>
          <w:sz w:val="16"/>
        </w:rPr>
        <w:t>(a</w:t>
      </w:r>
      <w:r>
        <w:rPr>
          <w:spacing w:val="-6"/>
          <w:sz w:val="16"/>
        </w:rPr>
        <w:t> </w:t>
      </w:r>
      <w:r>
        <w:rPr>
          <w:sz w:val="16"/>
        </w:rPr>
        <w:t>megfelelőt</w:t>
      </w:r>
      <w:r>
        <w:rPr>
          <w:spacing w:val="-5"/>
          <w:sz w:val="16"/>
        </w:rPr>
        <w:t> </w:t>
      </w:r>
      <w:r>
        <w:rPr>
          <w:sz w:val="16"/>
        </w:rPr>
        <w:t>keretezze</w:t>
      </w:r>
      <w:r>
        <w:rPr>
          <w:spacing w:val="-4"/>
          <w:sz w:val="16"/>
        </w:rPr>
        <w:t> be</w:t>
      </w:r>
      <w:r>
        <w:rPr>
          <w:rFonts w:ascii="Arial" w:hAnsi="Arial"/>
          <w:b/>
          <w:spacing w:val="-4"/>
          <w:sz w:val="16"/>
        </w:rPr>
        <w:t>)</w:t>
      </w:r>
      <w:r>
        <w:rPr>
          <w:spacing w:val="-4"/>
          <w:sz w:val="16"/>
        </w:rPr>
        <w:t>:</w:t>
      </w:r>
    </w:p>
    <w:p>
      <w:pPr>
        <w:pStyle w:val="BodyText"/>
        <w:spacing w:before="82"/>
        <w:rPr>
          <w:sz w:val="16"/>
        </w:rPr>
      </w:pPr>
    </w:p>
    <w:p>
      <w:pPr>
        <w:pStyle w:val="ListParagraph"/>
        <w:numPr>
          <w:ilvl w:val="0"/>
          <w:numId w:val="4"/>
        </w:numPr>
        <w:tabs>
          <w:tab w:pos="1018" w:val="left" w:leader="none"/>
          <w:tab w:pos="4924" w:val="left" w:leader="none"/>
        </w:tabs>
        <w:spacing w:line="240" w:lineRule="auto" w:before="0" w:after="0"/>
        <w:ind w:left="1018" w:right="0" w:hanging="140"/>
        <w:jc w:val="left"/>
        <w:rPr>
          <w:sz w:val="16"/>
        </w:rPr>
      </w:pPr>
      <w:r>
        <w:rPr>
          <w:sz w:val="16"/>
        </w:rPr>
        <w:t>a</w:t>
      </w:r>
      <w:r>
        <w:rPr>
          <w:spacing w:val="-5"/>
          <w:sz w:val="16"/>
        </w:rPr>
        <w:t> </w:t>
      </w:r>
      <w:r>
        <w:rPr>
          <w:sz w:val="16"/>
        </w:rPr>
        <w:t>kötelező</w:t>
      </w:r>
      <w:r>
        <w:rPr>
          <w:spacing w:val="-5"/>
          <w:sz w:val="16"/>
        </w:rPr>
        <w:t> </w:t>
      </w:r>
      <w:r>
        <w:rPr>
          <w:sz w:val="16"/>
        </w:rPr>
        <w:t>egészségbiztosítási</w:t>
      </w:r>
      <w:r>
        <w:rPr>
          <w:spacing w:val="-5"/>
          <w:sz w:val="16"/>
        </w:rPr>
        <w:t> </w:t>
      </w:r>
      <w:r>
        <w:rPr>
          <w:sz w:val="16"/>
        </w:rPr>
        <w:t>járulék</w:t>
      </w:r>
      <w:r>
        <w:rPr>
          <w:spacing w:val="-6"/>
          <w:sz w:val="16"/>
        </w:rPr>
        <w:t> </w:t>
      </w:r>
      <w:r>
        <w:rPr>
          <w:spacing w:val="-2"/>
          <w:sz w:val="16"/>
        </w:rPr>
        <w:t>megfizetését</w:t>
      </w:r>
      <w:r>
        <w:rPr>
          <w:sz w:val="16"/>
        </w:rPr>
        <w:tab/>
        <w:t>□</w:t>
      </w:r>
      <w:r>
        <w:rPr>
          <w:spacing w:val="-5"/>
          <w:sz w:val="16"/>
        </w:rPr>
        <w:t> </w:t>
      </w:r>
      <w:r>
        <w:rPr>
          <w:sz w:val="16"/>
        </w:rPr>
        <w:t>az</w:t>
      </w:r>
      <w:r>
        <w:rPr>
          <w:spacing w:val="-5"/>
          <w:sz w:val="16"/>
        </w:rPr>
        <w:t> </w:t>
      </w:r>
      <w:r>
        <w:rPr>
          <w:sz w:val="16"/>
        </w:rPr>
        <w:t>egészségügyi</w:t>
      </w:r>
      <w:r>
        <w:rPr>
          <w:spacing w:val="-3"/>
          <w:sz w:val="16"/>
        </w:rPr>
        <w:t> </w:t>
      </w:r>
      <w:r>
        <w:rPr>
          <w:sz w:val="16"/>
        </w:rPr>
        <w:t>szolgáltatások</w:t>
      </w:r>
      <w:r>
        <w:rPr>
          <w:spacing w:val="-5"/>
          <w:sz w:val="16"/>
        </w:rPr>
        <w:t> </w:t>
      </w:r>
      <w:r>
        <w:rPr>
          <w:sz w:val="16"/>
        </w:rPr>
        <w:t>különbözetének</w:t>
      </w:r>
      <w:r>
        <w:rPr>
          <w:spacing w:val="-3"/>
          <w:sz w:val="16"/>
        </w:rPr>
        <w:t> </w:t>
      </w:r>
      <w:r>
        <w:rPr>
          <w:sz w:val="16"/>
        </w:rPr>
        <w:t>a</w:t>
      </w:r>
      <w:r>
        <w:rPr>
          <w:spacing w:val="-6"/>
          <w:sz w:val="16"/>
        </w:rPr>
        <w:t> </w:t>
      </w:r>
      <w:r>
        <w:rPr>
          <w:sz w:val="16"/>
        </w:rPr>
        <w:t>fedezését</w:t>
      </w:r>
      <w:r>
        <w:rPr>
          <w:spacing w:val="-5"/>
          <w:sz w:val="16"/>
        </w:rPr>
        <w:t> </w:t>
      </w:r>
      <w:r>
        <w:rPr>
          <w:sz w:val="16"/>
        </w:rPr>
        <w:t>a</w:t>
      </w:r>
      <w:r>
        <w:rPr>
          <w:spacing w:val="-6"/>
          <w:sz w:val="16"/>
        </w:rPr>
        <w:t> </w:t>
      </w:r>
      <w:r>
        <w:rPr>
          <w:sz w:val="16"/>
        </w:rPr>
        <w:t>teljes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értékig</w:t>
      </w:r>
    </w:p>
    <w:p>
      <w:pPr>
        <w:pStyle w:val="BodyText"/>
        <w:rPr>
          <w:sz w:val="16"/>
        </w:rPr>
      </w:pPr>
    </w:p>
    <w:p>
      <w:pPr>
        <w:pStyle w:val="BodyText"/>
        <w:spacing w:before="1"/>
        <w:rPr>
          <w:sz w:val="16"/>
        </w:rPr>
      </w:pPr>
    </w:p>
    <w:p>
      <w:pPr>
        <w:spacing w:before="0"/>
        <w:ind w:left="743" w:right="0" w:firstLine="0"/>
        <w:jc w:val="left"/>
        <w:rPr>
          <w:sz w:val="16"/>
        </w:rPr>
      </w:pPr>
      <w:r>
        <w:rPr>
          <w:sz w:val="16"/>
        </w:rPr>
        <w:t>Hely</w:t>
      </w:r>
      <w:r>
        <w:rPr>
          <w:spacing w:val="-15"/>
          <w:sz w:val="16"/>
        </w:rPr>
        <w:t> </w:t>
      </w:r>
      <w:r>
        <w:rPr>
          <w:sz w:val="16"/>
        </w:rPr>
        <w:t>.........................................................................,</w:t>
      </w:r>
      <w:r>
        <w:rPr>
          <w:spacing w:val="1"/>
          <w:sz w:val="16"/>
        </w:rPr>
        <w:t> </w:t>
      </w:r>
      <w:r>
        <w:rPr>
          <w:spacing w:val="-2"/>
          <w:sz w:val="16"/>
        </w:rPr>
        <w:t>dátum...........................................</w:t>
      </w:r>
    </w:p>
    <w:p>
      <w:pPr>
        <w:spacing w:before="131"/>
        <w:ind w:left="7834" w:right="0" w:firstLine="0"/>
        <w:jc w:val="left"/>
        <w:rPr>
          <w:sz w:val="16"/>
        </w:rPr>
      </w:pPr>
      <w:r>
        <w:rPr>
          <w:sz w:val="16"/>
        </w:rPr>
        <w:t>A</w:t>
      </w:r>
      <w:r>
        <w:rPr>
          <w:spacing w:val="-7"/>
          <w:sz w:val="16"/>
        </w:rPr>
        <w:t> </w:t>
      </w:r>
      <w:r>
        <w:rPr>
          <w:sz w:val="16"/>
        </w:rPr>
        <w:t>személy,</w:t>
      </w:r>
      <w:r>
        <w:rPr>
          <w:spacing w:val="-6"/>
          <w:sz w:val="16"/>
        </w:rPr>
        <w:t> </w:t>
      </w:r>
      <w:r>
        <w:rPr>
          <w:sz w:val="16"/>
        </w:rPr>
        <w:t>ill.</w:t>
      </w:r>
      <w:r>
        <w:rPr>
          <w:spacing w:val="-6"/>
          <w:sz w:val="16"/>
        </w:rPr>
        <w:t> </w:t>
      </w:r>
      <w:r>
        <w:rPr>
          <w:sz w:val="16"/>
        </w:rPr>
        <w:t>törvényes</w:t>
      </w:r>
      <w:r>
        <w:rPr>
          <w:spacing w:val="-7"/>
          <w:sz w:val="16"/>
        </w:rPr>
        <w:t> </w:t>
      </w:r>
      <w:r>
        <w:rPr>
          <w:sz w:val="16"/>
        </w:rPr>
        <w:t>képviselőjének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aláírása:</w:t>
      </w:r>
    </w:p>
    <w:p>
      <w:pPr>
        <w:pStyle w:val="BodyText"/>
        <w:spacing w:before="181"/>
        <w:rPr>
          <w:sz w:val="16"/>
        </w:rPr>
      </w:pPr>
    </w:p>
    <w:p>
      <w:pPr>
        <w:pStyle w:val="ListParagraph"/>
        <w:numPr>
          <w:ilvl w:val="0"/>
          <w:numId w:val="1"/>
        </w:numPr>
        <w:tabs>
          <w:tab w:pos="975" w:val="left" w:leader="none"/>
        </w:tabs>
        <w:spacing w:line="319" w:lineRule="auto" w:before="0" w:after="0"/>
        <w:ind w:left="743" w:right="688" w:firstLine="0"/>
        <w:jc w:val="left"/>
        <w:rPr>
          <w:sz w:val="16"/>
        </w:rPr>
      </w:pPr>
      <w:r>
        <w:rPr>
          <w:rFonts w:ascii="Arial" w:hAnsi="Arial"/>
          <w:b/>
          <w:sz w:val="16"/>
        </w:rPr>
        <w:t>EGYÉB ADATOK AZ I. FEJEZETBEN FELSOROLT SZEMÉLYEKRŐL </w:t>
      </w:r>
      <w:r>
        <w:rPr>
          <w:sz w:val="16"/>
        </w:rPr>
        <w:t>(keretezze be az IGEN vagy NEM szót, ill. a vonalra írja be a követelt</w:t>
      </w:r>
      <w:r>
        <w:rPr>
          <w:spacing w:val="40"/>
          <w:sz w:val="16"/>
        </w:rPr>
        <w:t> </w:t>
      </w:r>
      <w:r>
        <w:rPr>
          <w:sz w:val="16"/>
        </w:rPr>
        <w:t>adatokat; csak arra a kérdésekre feleljen, amelyek arra a jogra vonatkoznak, amelyet érvényesít </w:t>
      </w:r>
      <w:r>
        <w:rPr>
          <w:w w:val="160"/>
          <w:sz w:val="16"/>
        </w:rPr>
        <w:t>–</w:t>
      </w:r>
      <w:r>
        <w:rPr>
          <w:spacing w:val="-17"/>
          <w:w w:val="160"/>
          <w:sz w:val="16"/>
        </w:rPr>
        <w:t> </w:t>
      </w:r>
      <w:r>
        <w:rPr>
          <w:sz w:val="16"/>
        </w:rPr>
        <w:t>lásd a II. fejezetet)</w:t>
      </w:r>
    </w:p>
    <w:p>
      <w:pPr>
        <w:pStyle w:val="ListParagraph"/>
        <w:numPr>
          <w:ilvl w:val="1"/>
          <w:numId w:val="1"/>
        </w:numPr>
        <w:tabs>
          <w:tab w:pos="929" w:val="left" w:leader="none"/>
        </w:tabs>
        <w:spacing w:line="290" w:lineRule="atLeast" w:before="109" w:after="0"/>
        <w:ind w:left="743" w:right="7425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Jelenleg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Szlovén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Köztársaságban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lakik?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IGEN NEM,</w:t>
      </w:r>
      <w:r>
        <w:rPr>
          <w:rFonts w:ascii="Arial" w:hAnsi="Arial"/>
          <w:b/>
          <w:spacing w:val="-12"/>
          <w:sz w:val="16"/>
        </w:rPr>
        <w:t> </w:t>
      </w:r>
      <w:r>
        <w:rPr>
          <w:rFonts w:ascii="Arial" w:hAnsi="Arial"/>
          <w:b/>
          <w:sz w:val="16"/>
        </w:rPr>
        <w:t>...........................................................</w:t>
      </w:r>
    </w:p>
    <w:p>
      <w:pPr>
        <w:spacing w:before="12"/>
        <w:ind w:left="4392" w:right="0" w:firstLine="0"/>
        <w:jc w:val="left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személy</w:t>
      </w:r>
      <w:r>
        <w:rPr>
          <w:spacing w:val="-2"/>
          <w:sz w:val="12"/>
        </w:rPr>
        <w:t> </w:t>
      </w:r>
      <w:r>
        <w:rPr>
          <w:sz w:val="12"/>
        </w:rPr>
        <w:t>vagy</w:t>
      </w:r>
      <w:r>
        <w:rPr>
          <w:spacing w:val="-2"/>
          <w:sz w:val="12"/>
        </w:rPr>
        <w:t> </w:t>
      </w:r>
      <w:r>
        <w:rPr>
          <w:sz w:val="12"/>
        </w:rPr>
        <w:t>személyek</w:t>
      </w:r>
      <w:r>
        <w:rPr>
          <w:spacing w:val="-2"/>
          <w:sz w:val="12"/>
        </w:rPr>
        <w:t> </w:t>
      </w:r>
      <w:r>
        <w:rPr>
          <w:sz w:val="12"/>
        </w:rPr>
        <w:t>vezeték-és</w:t>
      </w:r>
      <w:r>
        <w:rPr>
          <w:spacing w:val="-2"/>
          <w:sz w:val="12"/>
        </w:rPr>
        <w:t> </w:t>
      </w:r>
      <w:r>
        <w:rPr>
          <w:sz w:val="12"/>
        </w:rPr>
        <w:t>utóneve,</w:t>
      </w:r>
      <w:r>
        <w:rPr>
          <w:spacing w:val="-2"/>
          <w:sz w:val="12"/>
        </w:rPr>
        <w:t> </w:t>
      </w:r>
      <w:r>
        <w:rPr>
          <w:sz w:val="12"/>
        </w:rPr>
        <w:t>akik</w:t>
      </w:r>
      <w:r>
        <w:rPr>
          <w:spacing w:val="-4"/>
          <w:sz w:val="12"/>
        </w:rPr>
        <w:t> </w:t>
      </w:r>
      <w:r>
        <w:rPr>
          <w:sz w:val="12"/>
        </w:rPr>
        <w:t>nem</w:t>
      </w:r>
      <w:r>
        <w:rPr>
          <w:spacing w:val="-6"/>
          <w:sz w:val="12"/>
        </w:rPr>
        <w:t> </w:t>
      </w:r>
      <w:r>
        <w:rPr>
          <w:sz w:val="12"/>
        </w:rPr>
        <w:t>Szlovéniában</w:t>
      </w:r>
      <w:r>
        <w:rPr>
          <w:spacing w:val="-3"/>
          <w:sz w:val="12"/>
        </w:rPr>
        <w:t> </w:t>
      </w:r>
      <w:r>
        <w:rPr>
          <w:spacing w:val="-2"/>
          <w:sz w:val="12"/>
        </w:rPr>
        <w:t>laknak</w:t>
      </w:r>
    </w:p>
    <w:p>
      <w:pPr>
        <w:pStyle w:val="BodyText"/>
        <w:rPr>
          <w:sz w:val="12"/>
        </w:rPr>
      </w:pPr>
    </w:p>
    <w:p>
      <w:pPr>
        <w:pStyle w:val="BodyText"/>
        <w:spacing w:before="21"/>
        <w:rPr>
          <w:sz w:val="12"/>
        </w:rPr>
      </w:pPr>
    </w:p>
    <w:p>
      <w:pPr>
        <w:pStyle w:val="ListParagraph"/>
        <w:numPr>
          <w:ilvl w:val="1"/>
          <w:numId w:val="1"/>
        </w:numPr>
        <w:tabs>
          <w:tab w:pos="929" w:val="left" w:leader="none"/>
        </w:tabs>
        <w:spacing w:line="240" w:lineRule="auto" w:before="0" w:after="0"/>
        <w:ind w:left="929" w:right="0" w:hanging="186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Önnek</w:t>
      </w:r>
      <w:r>
        <w:rPr>
          <w:rFonts w:ascii="Arial" w:hAnsi="Arial"/>
          <w:b/>
          <w:spacing w:val="-13"/>
          <w:sz w:val="16"/>
        </w:rPr>
        <w:t> </w:t>
      </w:r>
      <w:r>
        <w:rPr>
          <w:rFonts w:ascii="Arial" w:hAnsi="Arial"/>
          <w:b/>
          <w:sz w:val="16"/>
        </w:rPr>
        <w:t>vagy</w:t>
      </w:r>
      <w:r>
        <w:rPr>
          <w:rFonts w:ascii="Arial" w:hAnsi="Arial"/>
          <w:b/>
          <w:spacing w:val="-12"/>
          <w:sz w:val="16"/>
        </w:rPr>
        <w:t> </w:t>
      </w:r>
      <w:r>
        <w:rPr>
          <w:rFonts w:ascii="Arial" w:hAnsi="Arial"/>
          <w:b/>
          <w:sz w:val="16"/>
        </w:rPr>
        <w:t>házastársának,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illetve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partnerének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szüksége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van-e</w:t>
      </w:r>
      <w:r>
        <w:rPr>
          <w:rFonts w:ascii="Arial" w:hAnsi="Arial"/>
          <w:b/>
          <w:spacing w:val="-9"/>
          <w:sz w:val="16"/>
        </w:rPr>
        <w:t> </w:t>
      </w: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alapvető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életszükségletek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ellátásakor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más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személy</w:t>
      </w:r>
      <w:r>
        <w:rPr>
          <w:rFonts w:ascii="Arial" w:hAnsi="Arial"/>
          <w:b/>
          <w:spacing w:val="-11"/>
          <w:sz w:val="16"/>
        </w:rPr>
        <w:t> </w:t>
      </w:r>
      <w:r>
        <w:rPr>
          <w:rFonts w:ascii="Arial" w:hAnsi="Arial"/>
          <w:b/>
          <w:spacing w:val="-2"/>
          <w:sz w:val="16"/>
        </w:rPr>
        <w:t>segítségére?</w:t>
      </w:r>
    </w:p>
    <w:p>
      <w:pPr>
        <w:pStyle w:val="BodyText"/>
        <w:spacing w:before="129"/>
        <w:rPr>
          <w:rFonts w:ascii="Arial"/>
          <w:b/>
          <w:sz w:val="16"/>
        </w:rPr>
      </w:pPr>
    </w:p>
    <w:p>
      <w:pPr>
        <w:pStyle w:val="Heading3"/>
      </w:pPr>
      <w:r>
        <w:rPr/>
        <w:t>IGEN,</w:t>
      </w:r>
      <w:r>
        <w:rPr>
          <w:spacing w:val="72"/>
        </w:rPr>
        <w:t>   </w:t>
      </w:r>
      <w:r>
        <w:rPr>
          <w:spacing w:val="-2"/>
        </w:rPr>
        <w:t>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6"/>
        <w:ind w:left="4344" w:right="0" w:firstLine="0"/>
        <w:jc w:val="left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személy</w:t>
      </w:r>
      <w:r>
        <w:rPr>
          <w:spacing w:val="-2"/>
          <w:sz w:val="12"/>
        </w:rPr>
        <w:t> </w:t>
      </w:r>
      <w:r>
        <w:rPr>
          <w:sz w:val="12"/>
        </w:rPr>
        <w:t>vagy</w:t>
      </w:r>
      <w:r>
        <w:rPr>
          <w:spacing w:val="-2"/>
          <w:sz w:val="12"/>
        </w:rPr>
        <w:t> </w:t>
      </w:r>
      <w:r>
        <w:rPr>
          <w:sz w:val="12"/>
        </w:rPr>
        <w:t>személyek</w:t>
      </w:r>
      <w:r>
        <w:rPr>
          <w:spacing w:val="-2"/>
          <w:sz w:val="12"/>
        </w:rPr>
        <w:t> </w:t>
      </w:r>
      <w:r>
        <w:rPr>
          <w:sz w:val="12"/>
        </w:rPr>
        <w:t>vezeték-és</w:t>
      </w:r>
      <w:r>
        <w:rPr>
          <w:spacing w:val="-2"/>
          <w:sz w:val="12"/>
        </w:rPr>
        <w:t> utóneve</w:t>
      </w:r>
    </w:p>
    <w:p>
      <w:pPr>
        <w:pStyle w:val="BodyText"/>
        <w:spacing w:before="44"/>
        <w:rPr>
          <w:sz w:val="12"/>
        </w:rPr>
      </w:pPr>
    </w:p>
    <w:p>
      <w:pPr>
        <w:pStyle w:val="Heading3"/>
        <w:spacing w:before="1"/>
      </w:pPr>
      <w:r>
        <w:rPr>
          <w:spacing w:val="-5"/>
        </w:rPr>
        <w:t>NEM</w:t>
      </w:r>
    </w:p>
    <w:p>
      <w:pPr>
        <w:spacing w:line="470" w:lineRule="atLeast" w:before="26"/>
        <w:ind w:left="7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Ha IGEN-nel felelt: ez a személy egyéb előírások szerint már jogosult a segítői és kiszolgálói pótlékra? </w:t>
      </w:r>
      <w:r>
        <w:rPr>
          <w:rFonts w:ascii="Arial" w:hAnsi="Arial"/>
          <w:b/>
          <w:spacing w:val="-2"/>
          <w:sz w:val="16"/>
        </w:rPr>
        <w:t>IGEN,...........................................................................................................................................................................................................................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35" w:lineRule="exact" w:before="12"/>
        <w:ind w:left="199" w:right="0" w:firstLine="0"/>
        <w:jc w:val="center"/>
        <w:rPr>
          <w:sz w:val="12"/>
        </w:rPr>
      </w:pPr>
      <w:r>
        <w:rPr>
          <w:sz w:val="12"/>
        </w:rPr>
        <w:t>írja</w:t>
      </w:r>
      <w:r>
        <w:rPr>
          <w:spacing w:val="-2"/>
          <w:sz w:val="12"/>
        </w:rPr>
        <w:t> </w:t>
      </w:r>
      <w:r>
        <w:rPr>
          <w:sz w:val="12"/>
        </w:rPr>
        <w:t>be,</w:t>
      </w:r>
      <w:r>
        <w:rPr>
          <w:spacing w:val="-2"/>
          <w:sz w:val="12"/>
        </w:rPr>
        <w:t> </w:t>
      </w:r>
      <w:r>
        <w:rPr>
          <w:sz w:val="12"/>
        </w:rPr>
        <w:t>melyik</w:t>
      </w:r>
      <w:r>
        <w:rPr>
          <w:spacing w:val="-2"/>
          <w:sz w:val="12"/>
        </w:rPr>
        <w:t> </w:t>
      </w:r>
      <w:r>
        <w:rPr>
          <w:sz w:val="12"/>
        </w:rPr>
        <w:t>törvény</w:t>
      </w:r>
      <w:r>
        <w:rPr>
          <w:spacing w:val="-1"/>
          <w:sz w:val="12"/>
        </w:rPr>
        <w:t> </w:t>
      </w:r>
      <w:r>
        <w:rPr>
          <w:sz w:val="12"/>
        </w:rPr>
        <w:t>szerint,</w:t>
      </w:r>
      <w:r>
        <w:rPr>
          <w:spacing w:val="-4"/>
          <w:sz w:val="12"/>
        </w:rPr>
        <w:t> </w:t>
      </w:r>
      <w:r>
        <w:rPr>
          <w:sz w:val="12"/>
        </w:rPr>
        <w:t>illetve</w:t>
      </w:r>
      <w:r>
        <w:rPr>
          <w:spacing w:val="-1"/>
          <w:sz w:val="12"/>
        </w:rPr>
        <w:t> </w:t>
      </w:r>
      <w:r>
        <w:rPr>
          <w:sz w:val="12"/>
        </w:rPr>
        <w:t>a</w:t>
      </w:r>
      <w:r>
        <w:rPr>
          <w:spacing w:val="-1"/>
          <w:sz w:val="12"/>
        </w:rPr>
        <w:t> </w:t>
      </w:r>
      <w:r>
        <w:rPr>
          <w:sz w:val="12"/>
        </w:rPr>
        <w:t>határozatot</w:t>
      </w:r>
      <w:r>
        <w:rPr>
          <w:spacing w:val="-2"/>
          <w:sz w:val="12"/>
        </w:rPr>
        <w:t> </w:t>
      </w:r>
      <w:r>
        <w:rPr>
          <w:sz w:val="12"/>
        </w:rPr>
        <w:t>kiadó</w:t>
      </w:r>
      <w:r>
        <w:rPr>
          <w:spacing w:val="-2"/>
          <w:sz w:val="12"/>
        </w:rPr>
        <w:t> </w:t>
      </w:r>
      <w:r>
        <w:rPr>
          <w:sz w:val="12"/>
        </w:rPr>
        <w:t>szerv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megnevezését</w:t>
      </w:r>
    </w:p>
    <w:p>
      <w:pPr>
        <w:pStyle w:val="Heading3"/>
        <w:spacing w:line="180" w:lineRule="exact"/>
      </w:pPr>
      <w:r>
        <w:rPr>
          <w:spacing w:val="-5"/>
        </w:rPr>
        <w:t>NEM</w:t>
      </w:r>
    </w:p>
    <w:p>
      <w:pPr>
        <w:pStyle w:val="BodyText"/>
        <w:spacing w:before="93"/>
        <w:rPr>
          <w:rFonts w:ascii="Arial"/>
          <w:b/>
          <w:sz w:val="16"/>
        </w:rPr>
      </w:pPr>
    </w:p>
    <w:p>
      <w:pPr>
        <w:pStyle w:val="ListParagraph"/>
        <w:numPr>
          <w:ilvl w:val="1"/>
          <w:numId w:val="1"/>
        </w:numPr>
        <w:tabs>
          <w:tab w:pos="929" w:val="left" w:leader="none"/>
        </w:tabs>
        <w:spacing w:line="316" w:lineRule="auto" w:before="0" w:after="0"/>
        <w:ind w:left="743" w:right="697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Igényli-e</w:t>
      </w:r>
      <w:r>
        <w:rPr>
          <w:rFonts w:ascii="Arial" w:hAnsi="Arial"/>
          <w:b/>
          <w:spacing w:val="35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34"/>
          <w:sz w:val="16"/>
        </w:rPr>
        <w:t> </w:t>
      </w:r>
      <w:r>
        <w:rPr>
          <w:rFonts w:ascii="Arial" w:hAnsi="Arial"/>
          <w:b/>
          <w:sz w:val="16"/>
        </w:rPr>
        <w:t>gyermekpótlékot</w:t>
      </w:r>
      <w:r>
        <w:rPr>
          <w:rFonts w:ascii="Arial" w:hAnsi="Arial"/>
          <w:b/>
          <w:spacing w:val="36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37"/>
          <w:sz w:val="16"/>
        </w:rPr>
        <w:t> </w:t>
      </w:r>
      <w:r>
        <w:rPr>
          <w:rFonts w:ascii="Arial" w:hAnsi="Arial"/>
          <w:b/>
          <w:sz w:val="16"/>
        </w:rPr>
        <w:t>gyermek</w:t>
      </w:r>
      <w:r>
        <w:rPr>
          <w:rFonts w:ascii="Arial" w:hAnsi="Arial"/>
          <w:b/>
          <w:spacing w:val="34"/>
          <w:sz w:val="16"/>
        </w:rPr>
        <w:t> </w:t>
      </w:r>
      <w:r>
        <w:rPr>
          <w:rFonts w:ascii="Arial" w:hAnsi="Arial"/>
          <w:b/>
          <w:sz w:val="16"/>
        </w:rPr>
        <w:t>számára,</w:t>
      </w:r>
      <w:r>
        <w:rPr>
          <w:rFonts w:ascii="Arial" w:hAnsi="Arial"/>
          <w:b/>
          <w:spacing w:val="36"/>
          <w:sz w:val="16"/>
        </w:rPr>
        <w:t> </w:t>
      </w:r>
      <w:r>
        <w:rPr>
          <w:rFonts w:ascii="Arial" w:hAnsi="Arial"/>
          <w:b/>
          <w:sz w:val="16"/>
        </w:rPr>
        <w:t>aki</w:t>
      </w:r>
      <w:r>
        <w:rPr>
          <w:rFonts w:ascii="Arial" w:hAnsi="Arial"/>
          <w:b/>
          <w:spacing w:val="36"/>
          <w:sz w:val="16"/>
        </w:rPr>
        <w:t> </w:t>
      </w:r>
      <w:r>
        <w:rPr>
          <w:rFonts w:ascii="Arial" w:hAnsi="Arial"/>
          <w:b/>
          <w:sz w:val="16"/>
        </w:rPr>
        <w:t>gyógyítás,</w:t>
      </w:r>
      <w:r>
        <w:rPr>
          <w:rFonts w:ascii="Arial" w:hAnsi="Arial"/>
          <w:b/>
          <w:spacing w:val="36"/>
          <w:sz w:val="16"/>
        </w:rPr>
        <w:t> </w:t>
      </w:r>
      <w:r>
        <w:rPr>
          <w:rFonts w:ascii="Arial" w:hAnsi="Arial"/>
          <w:b/>
          <w:sz w:val="16"/>
        </w:rPr>
        <w:t>nevelés,</w:t>
      </w:r>
      <w:r>
        <w:rPr>
          <w:rFonts w:ascii="Arial" w:hAnsi="Arial"/>
          <w:b/>
          <w:spacing w:val="36"/>
          <w:sz w:val="16"/>
        </w:rPr>
        <w:t> </w:t>
      </w:r>
      <w:r>
        <w:rPr>
          <w:rFonts w:ascii="Arial" w:hAnsi="Arial"/>
          <w:b/>
          <w:sz w:val="16"/>
        </w:rPr>
        <w:t>iskoláztatás</w:t>
      </w:r>
      <w:r>
        <w:rPr>
          <w:rFonts w:ascii="Arial" w:hAnsi="Arial"/>
          <w:b/>
          <w:spacing w:val="34"/>
          <w:sz w:val="16"/>
        </w:rPr>
        <w:t> </w:t>
      </w:r>
      <w:r>
        <w:rPr>
          <w:rFonts w:ascii="Arial" w:hAnsi="Arial"/>
          <w:b/>
          <w:sz w:val="16"/>
        </w:rPr>
        <w:t>vagy</w:t>
      </w:r>
      <w:r>
        <w:rPr>
          <w:rFonts w:ascii="Arial" w:hAnsi="Arial"/>
          <w:b/>
          <w:spacing w:val="32"/>
          <w:sz w:val="16"/>
        </w:rPr>
        <w:t> </w:t>
      </w:r>
      <w:r>
        <w:rPr>
          <w:rFonts w:ascii="Arial" w:hAnsi="Arial"/>
          <w:b/>
          <w:sz w:val="16"/>
        </w:rPr>
        <w:t>képzés</w:t>
      </w:r>
      <w:r>
        <w:rPr>
          <w:rFonts w:ascii="Arial" w:hAnsi="Arial"/>
          <w:b/>
          <w:spacing w:val="34"/>
          <w:sz w:val="16"/>
        </w:rPr>
        <w:t> </w:t>
      </w:r>
      <w:r>
        <w:rPr>
          <w:rFonts w:ascii="Arial" w:hAnsi="Arial"/>
          <w:b/>
          <w:sz w:val="16"/>
        </w:rPr>
        <w:t>miatt</w:t>
      </w:r>
      <w:r>
        <w:rPr>
          <w:rFonts w:ascii="Arial" w:hAnsi="Arial"/>
          <w:b/>
          <w:spacing w:val="34"/>
          <w:sz w:val="16"/>
        </w:rPr>
        <w:t> </w:t>
      </w:r>
      <w:r>
        <w:rPr>
          <w:rFonts w:ascii="Arial" w:hAnsi="Arial"/>
          <w:b/>
          <w:sz w:val="16"/>
        </w:rPr>
        <w:t>intézetben</w:t>
      </w:r>
      <w:r>
        <w:rPr>
          <w:rFonts w:ascii="Arial" w:hAnsi="Arial"/>
          <w:b/>
          <w:spacing w:val="35"/>
          <w:sz w:val="16"/>
        </w:rPr>
        <w:t> </w:t>
      </w:r>
      <w:r>
        <w:rPr>
          <w:rFonts w:ascii="Arial" w:hAnsi="Arial"/>
          <w:b/>
          <w:sz w:val="16"/>
        </w:rPr>
        <w:t>van,</w:t>
      </w:r>
      <w:r>
        <w:rPr>
          <w:rFonts w:ascii="Arial" w:hAnsi="Arial"/>
          <w:b/>
          <w:spacing w:val="34"/>
          <w:sz w:val="16"/>
        </w:rPr>
        <w:t> </w:t>
      </w:r>
      <w:r>
        <w:rPr>
          <w:rFonts w:ascii="Arial" w:hAnsi="Arial"/>
          <w:b/>
          <w:sz w:val="16"/>
        </w:rPr>
        <w:t>amelyben egésznapos ingyenes ellátást kap több mint 30 nap, vagy a gyermek számára, aki nevelőszülőknél van?</w:t>
      </w:r>
    </w:p>
    <w:p>
      <w:pPr>
        <w:spacing w:after="0" w:line="316" w:lineRule="auto"/>
        <w:jc w:val="left"/>
        <w:rPr>
          <w:rFonts w:ascii="Arial" w:hAnsi="Arial"/>
          <w:sz w:val="16"/>
        </w:rPr>
        <w:sectPr>
          <w:footerReference w:type="default" r:id="rId6"/>
          <w:pgSz w:w="16840" w:h="23820"/>
          <w:pgMar w:header="0" w:footer="692" w:top="2760" w:bottom="880" w:left="2420" w:right="2420"/>
          <w:pgNumType w:start="2"/>
        </w:sect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72"/>
        <w:rPr>
          <w:rFonts w:ascii="Arial"/>
          <w:b/>
          <w:sz w:val="16"/>
        </w:rPr>
      </w:pPr>
    </w:p>
    <w:p>
      <w:pPr>
        <w:tabs>
          <w:tab w:pos="10656" w:val="left" w:leader="dot"/>
        </w:tabs>
        <w:spacing w:before="0"/>
        <w:ind w:left="743" w:right="0" w:firstLine="0"/>
        <w:jc w:val="left"/>
        <w:rPr>
          <w:sz w:val="16"/>
        </w:rPr>
      </w:pPr>
      <w:r>
        <w:rPr>
          <w:rFonts w:ascii="Arial" w:hAnsi="Arial"/>
          <w:b/>
          <w:spacing w:val="-2"/>
          <w:sz w:val="16"/>
        </w:rPr>
        <w:t>IGEN,....................................................................................................................</w:t>
      </w:r>
      <w:r>
        <w:rPr>
          <w:spacing w:val="-2"/>
          <w:sz w:val="16"/>
        </w:rPr>
        <w:t>,</w:t>
      </w:r>
      <w:r>
        <w:rPr>
          <w:sz w:val="16"/>
        </w:rPr>
        <w:tab/>
      </w:r>
      <w:r>
        <w:rPr>
          <w:spacing w:val="-2"/>
          <w:sz w:val="16"/>
        </w:rPr>
        <w:t>tól/től</w:t>
      </w:r>
    </w:p>
    <w:p>
      <w:pPr>
        <w:tabs>
          <w:tab w:pos="7466" w:val="left" w:leader="none"/>
        </w:tabs>
        <w:spacing w:before="7"/>
        <w:ind w:left="3149" w:right="0" w:firstLine="0"/>
        <w:jc w:val="left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gyermek</w:t>
      </w:r>
      <w:r>
        <w:rPr>
          <w:spacing w:val="-1"/>
          <w:sz w:val="12"/>
        </w:rPr>
        <w:t> </w:t>
      </w:r>
      <w:r>
        <w:rPr>
          <w:sz w:val="12"/>
        </w:rPr>
        <w:t>vezeték-és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utónev</w:t>
      </w:r>
      <w:r>
        <w:rPr>
          <w:sz w:val="12"/>
        </w:rPr>
        <w:tab/>
        <w:t>a</w:t>
      </w:r>
      <w:r>
        <w:rPr>
          <w:spacing w:val="-4"/>
          <w:sz w:val="12"/>
        </w:rPr>
        <w:t> </w:t>
      </w:r>
      <w:r>
        <w:rPr>
          <w:sz w:val="12"/>
        </w:rPr>
        <w:t>dátum,</w:t>
      </w:r>
      <w:r>
        <w:rPr>
          <w:spacing w:val="-2"/>
          <w:sz w:val="12"/>
        </w:rPr>
        <w:t> </w:t>
      </w:r>
      <w:r>
        <w:rPr>
          <w:sz w:val="12"/>
        </w:rPr>
        <w:t>amelytől</w:t>
      </w:r>
      <w:r>
        <w:rPr>
          <w:spacing w:val="-1"/>
          <w:sz w:val="12"/>
        </w:rPr>
        <w:t> </w:t>
      </w: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gyermek</w:t>
      </w:r>
      <w:r>
        <w:rPr>
          <w:spacing w:val="-3"/>
          <w:sz w:val="12"/>
        </w:rPr>
        <w:t> </w:t>
      </w:r>
      <w:r>
        <w:rPr>
          <w:sz w:val="12"/>
        </w:rPr>
        <w:t>intézetben</w:t>
      </w:r>
      <w:r>
        <w:rPr>
          <w:spacing w:val="-3"/>
          <w:sz w:val="12"/>
        </w:rPr>
        <w:t> </w:t>
      </w:r>
      <w:r>
        <w:rPr>
          <w:sz w:val="12"/>
        </w:rPr>
        <w:t>vagy</w:t>
      </w:r>
      <w:r>
        <w:rPr>
          <w:spacing w:val="-3"/>
          <w:sz w:val="12"/>
        </w:rPr>
        <w:t> </w:t>
      </w:r>
      <w:r>
        <w:rPr>
          <w:sz w:val="12"/>
        </w:rPr>
        <w:t>nevelőszülőknél</w:t>
      </w:r>
      <w:r>
        <w:rPr>
          <w:spacing w:val="-1"/>
          <w:sz w:val="12"/>
        </w:rPr>
        <w:t> </w:t>
      </w:r>
      <w:r>
        <w:rPr>
          <w:spacing w:val="-5"/>
          <w:sz w:val="12"/>
        </w:rPr>
        <w:t>van</w:t>
      </w:r>
    </w:p>
    <w:p>
      <w:pPr>
        <w:pStyle w:val="BodyText"/>
        <w:spacing w:before="133"/>
        <w:rPr>
          <w:sz w:val="12"/>
        </w:rPr>
      </w:pPr>
    </w:p>
    <w:p>
      <w:pPr>
        <w:spacing w:before="0"/>
        <w:ind w:left="772" w:right="0" w:firstLine="0"/>
        <w:jc w:val="left"/>
        <w:rPr>
          <w:sz w:val="16"/>
        </w:rPr>
      </w:pPr>
      <w:r>
        <w:rPr>
          <w:spacing w:val="-2"/>
          <w:sz w:val="16"/>
        </w:rPr>
        <w:t>............................................................................................................................................................</w:t>
      </w:r>
    </w:p>
    <w:p>
      <w:pPr>
        <w:spacing w:before="5"/>
        <w:ind w:left="2207" w:right="0" w:firstLine="0"/>
        <w:jc w:val="left"/>
        <w:rPr>
          <w:sz w:val="12"/>
        </w:rPr>
      </w:pPr>
      <w:r>
        <w:rPr>
          <w:sz w:val="12"/>
        </w:rPr>
        <w:t>az</w:t>
      </w:r>
      <w:r>
        <w:rPr>
          <w:spacing w:val="-2"/>
          <w:sz w:val="12"/>
        </w:rPr>
        <w:t> </w:t>
      </w:r>
      <w:r>
        <w:rPr>
          <w:sz w:val="12"/>
        </w:rPr>
        <w:t>intézet</w:t>
      </w:r>
      <w:r>
        <w:rPr>
          <w:spacing w:val="-2"/>
          <w:sz w:val="12"/>
        </w:rPr>
        <w:t> </w:t>
      </w:r>
      <w:r>
        <w:rPr>
          <w:sz w:val="12"/>
        </w:rPr>
        <w:t>megnevezése</w:t>
      </w:r>
      <w:r>
        <w:rPr>
          <w:spacing w:val="-2"/>
          <w:sz w:val="12"/>
        </w:rPr>
        <w:t> </w:t>
      </w:r>
      <w:r>
        <w:rPr>
          <w:sz w:val="12"/>
        </w:rPr>
        <w:t>vagy</w:t>
      </w:r>
      <w:r>
        <w:rPr>
          <w:spacing w:val="-3"/>
          <w:sz w:val="12"/>
        </w:rPr>
        <w:t> </w:t>
      </w: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nevelőszülő</w:t>
      </w:r>
      <w:r>
        <w:rPr>
          <w:spacing w:val="-2"/>
          <w:sz w:val="12"/>
        </w:rPr>
        <w:t> </w:t>
      </w:r>
      <w:r>
        <w:rPr>
          <w:sz w:val="12"/>
        </w:rPr>
        <w:t>vezeték-</w:t>
      </w:r>
      <w:r>
        <w:rPr>
          <w:spacing w:val="-1"/>
          <w:sz w:val="12"/>
        </w:rPr>
        <w:t> </w:t>
      </w:r>
      <w:r>
        <w:rPr>
          <w:sz w:val="12"/>
        </w:rPr>
        <w:t>és</w:t>
      </w:r>
      <w:r>
        <w:rPr>
          <w:spacing w:val="-3"/>
          <w:sz w:val="12"/>
        </w:rPr>
        <w:t> </w:t>
      </w:r>
      <w:r>
        <w:rPr>
          <w:sz w:val="12"/>
        </w:rPr>
        <w:t>utóneve,</w:t>
      </w:r>
      <w:r>
        <w:rPr>
          <w:spacing w:val="-2"/>
          <w:sz w:val="12"/>
        </w:rPr>
        <w:t> </w:t>
      </w:r>
      <w:r>
        <w:rPr>
          <w:sz w:val="12"/>
        </w:rPr>
        <w:t>valamint</w:t>
      </w:r>
      <w:r>
        <w:rPr>
          <w:spacing w:val="-2"/>
          <w:sz w:val="12"/>
        </w:rPr>
        <w:t> </w:t>
      </w:r>
      <w:r>
        <w:rPr>
          <w:spacing w:val="-4"/>
          <w:sz w:val="12"/>
        </w:rPr>
        <w:t>címe</w:t>
      </w:r>
    </w:p>
    <w:p>
      <w:pPr>
        <w:pStyle w:val="Heading3"/>
        <w:spacing w:before="96"/>
      </w:pPr>
      <w:r>
        <w:rPr>
          <w:spacing w:val="-5"/>
        </w:rPr>
        <w:t>NEM</w:t>
      </w:r>
    </w:p>
    <w:p>
      <w:pPr>
        <w:pStyle w:val="BodyText"/>
        <w:spacing w:before="114"/>
        <w:rPr>
          <w:rFonts w:ascii="Arial"/>
          <w:b/>
          <w:sz w:val="16"/>
        </w:rPr>
      </w:pPr>
    </w:p>
    <w:p>
      <w:pPr>
        <w:pStyle w:val="ListParagraph"/>
        <w:numPr>
          <w:ilvl w:val="1"/>
          <w:numId w:val="1"/>
        </w:numPr>
        <w:tabs>
          <w:tab w:pos="941" w:val="left" w:leader="none"/>
        </w:tabs>
        <w:spacing w:line="240" w:lineRule="auto" w:before="0" w:after="0"/>
        <w:ind w:left="941" w:right="0" w:hanging="198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12"/>
          <w:sz w:val="16"/>
        </w:rPr>
        <w:t> </w:t>
      </w:r>
      <w:r>
        <w:rPr>
          <w:rFonts w:ascii="Arial" w:hAnsi="Arial"/>
          <w:b/>
          <w:sz w:val="16"/>
        </w:rPr>
        <w:t>bérelt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lakás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tulajdonosának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pacing w:val="-2"/>
          <w:sz w:val="16"/>
        </w:rPr>
        <w:t>adatai:</w:t>
      </w:r>
    </w:p>
    <w:p>
      <w:pPr>
        <w:pStyle w:val="BodyText"/>
        <w:rPr>
          <w:rFonts w:ascii="Arial"/>
          <w:b/>
          <w:sz w:val="12"/>
        </w:rPr>
      </w:pPr>
    </w:p>
    <w:p>
      <w:pPr>
        <w:pStyle w:val="BodyText"/>
        <w:rPr>
          <w:rFonts w:ascii="Arial"/>
          <w:b/>
          <w:sz w:val="12"/>
        </w:rPr>
      </w:pPr>
    </w:p>
    <w:p>
      <w:pPr>
        <w:pStyle w:val="BodyText"/>
        <w:spacing w:before="63"/>
        <w:rPr>
          <w:rFonts w:ascii="Arial"/>
          <w:b/>
          <w:sz w:val="12"/>
        </w:rPr>
      </w:pPr>
    </w:p>
    <w:p>
      <w:pPr>
        <w:spacing w:before="0"/>
        <w:ind w:left="859" w:right="805" w:firstLine="0"/>
        <w:jc w:val="center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lakás</w:t>
      </w:r>
      <w:r>
        <w:rPr>
          <w:spacing w:val="-1"/>
          <w:sz w:val="12"/>
        </w:rPr>
        <w:t> </w:t>
      </w:r>
      <w:r>
        <w:rPr>
          <w:sz w:val="12"/>
        </w:rPr>
        <w:t>tulajdonosának</w:t>
      </w:r>
      <w:r>
        <w:rPr>
          <w:spacing w:val="-1"/>
          <w:sz w:val="12"/>
        </w:rPr>
        <w:t> </w:t>
      </w:r>
      <w:r>
        <w:rPr>
          <w:sz w:val="12"/>
        </w:rPr>
        <w:t>vezeték-</w:t>
      </w:r>
      <w:r>
        <w:rPr>
          <w:spacing w:val="-2"/>
          <w:sz w:val="12"/>
        </w:rPr>
        <w:t> </w:t>
      </w:r>
      <w:r>
        <w:rPr>
          <w:sz w:val="12"/>
        </w:rPr>
        <w:t>és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utóneve</w:t>
      </w:r>
    </w:p>
    <w:p>
      <w:pPr>
        <w:pStyle w:val="BodyText"/>
        <w:spacing w:before="10"/>
      </w:pPr>
    </w:p>
    <w:p>
      <w:pPr>
        <w:spacing w:after="0"/>
        <w:sectPr>
          <w:pgSz w:w="16840" w:h="23820"/>
          <w:pgMar w:header="0" w:footer="692" w:top="2760" w:bottom="880" w:left="2420" w:right="2420"/>
        </w:sectPr>
      </w:pPr>
    </w:p>
    <w:p>
      <w:pPr>
        <w:tabs>
          <w:tab w:pos="3359" w:val="left" w:leader="none"/>
          <w:tab w:pos="6192" w:val="left" w:leader="none"/>
        </w:tabs>
        <w:spacing w:before="97"/>
        <w:ind w:left="743" w:right="0" w:firstLine="0"/>
        <w:jc w:val="left"/>
        <w:rPr>
          <w:sz w:val="18"/>
        </w:rPr>
      </w:pPr>
      <w:r>
        <w:rPr>
          <w:w w:val="90"/>
          <w:sz w:val="16"/>
        </w:rPr>
        <w:t>ESZSZ</w:t>
      </w:r>
      <w:r>
        <w:rPr>
          <w:spacing w:val="2"/>
          <w:sz w:val="16"/>
        </w:rPr>
        <w:t> </w:t>
      </w:r>
      <w:r>
        <w:rPr>
          <w:w w:val="90"/>
          <w:sz w:val="16"/>
          <w:u w:val="single"/>
        </w:rPr>
        <w:t>I</w:t>
      </w:r>
      <w:r>
        <w:rPr>
          <w:spacing w:val="71"/>
          <w:w w:val="150"/>
          <w:sz w:val="16"/>
          <w:u w:val="single"/>
        </w:rPr>
        <w:t> </w:t>
      </w:r>
      <w:r>
        <w:rPr>
          <w:w w:val="65"/>
          <w:sz w:val="12"/>
          <w:u w:val="single"/>
        </w:rPr>
        <w:t>i</w:t>
      </w:r>
      <w:r>
        <w:rPr>
          <w:spacing w:val="7"/>
          <w:sz w:val="12"/>
          <w:u w:val="single"/>
        </w:rPr>
        <w:t> </w:t>
      </w:r>
      <w:r>
        <w:rPr>
          <w:w w:val="65"/>
          <w:sz w:val="18"/>
          <w:u w:val="single"/>
        </w:rPr>
        <w:t>I</w:t>
      </w:r>
      <w:r>
        <w:rPr>
          <w:spacing w:val="44"/>
          <w:sz w:val="18"/>
          <w:u w:val="single"/>
        </w:rPr>
        <w:t> </w:t>
      </w:r>
      <w:r>
        <w:rPr>
          <w:w w:val="65"/>
          <w:sz w:val="12"/>
          <w:u w:val="single"/>
        </w:rPr>
        <w:t>i</w:t>
      </w:r>
      <w:r>
        <w:rPr>
          <w:spacing w:val="9"/>
          <w:sz w:val="12"/>
          <w:u w:val="single"/>
        </w:rPr>
        <w:t> </w:t>
      </w:r>
      <w:r>
        <w:rPr>
          <w:w w:val="65"/>
          <w:sz w:val="18"/>
          <w:u w:val="single"/>
        </w:rPr>
        <w:t>I</w:t>
      </w:r>
      <w:r>
        <w:rPr>
          <w:spacing w:val="45"/>
          <w:sz w:val="18"/>
          <w:u w:val="single"/>
        </w:rPr>
        <w:t> </w:t>
      </w:r>
      <w:r>
        <w:rPr>
          <w:w w:val="65"/>
          <w:sz w:val="12"/>
          <w:u w:val="single"/>
        </w:rPr>
        <w:t>i</w:t>
      </w:r>
      <w:r>
        <w:rPr>
          <w:spacing w:val="8"/>
          <w:sz w:val="12"/>
          <w:u w:val="single"/>
        </w:rPr>
        <w:t> </w:t>
      </w:r>
      <w:r>
        <w:rPr>
          <w:w w:val="65"/>
          <w:sz w:val="12"/>
          <w:u w:val="single"/>
        </w:rPr>
        <w:t>i</w:t>
      </w:r>
      <w:r>
        <w:rPr>
          <w:spacing w:val="9"/>
          <w:sz w:val="12"/>
          <w:u w:val="single"/>
        </w:rPr>
        <w:t> </w:t>
      </w:r>
      <w:r>
        <w:rPr>
          <w:spacing w:val="-12"/>
          <w:w w:val="90"/>
          <w:sz w:val="16"/>
          <w:u w:val="single"/>
        </w:rPr>
        <w:t>I</w:t>
      </w:r>
      <w:r>
        <w:rPr>
          <w:sz w:val="16"/>
          <w:u w:val="single"/>
        </w:rPr>
        <w:tab/>
      </w:r>
      <w:r>
        <w:rPr>
          <w:spacing w:val="-8"/>
          <w:sz w:val="16"/>
        </w:rPr>
        <w:t> </w:t>
      </w:r>
      <w:r>
        <w:rPr>
          <w:w w:val="65"/>
          <w:sz w:val="12"/>
        </w:rPr>
        <w:t>i</w:t>
      </w:r>
      <w:r>
        <w:rPr>
          <w:spacing w:val="-2"/>
          <w:w w:val="65"/>
          <w:sz w:val="12"/>
        </w:rPr>
        <w:t> </w:t>
      </w:r>
      <w:r>
        <w:rPr>
          <w:spacing w:val="69"/>
          <w:sz w:val="12"/>
          <w:u w:val="single"/>
        </w:rPr>
        <w:t>  </w:t>
      </w:r>
      <w:r>
        <w:rPr>
          <w:spacing w:val="-18"/>
          <w:sz w:val="12"/>
        </w:rPr>
        <w:t> </w:t>
      </w:r>
      <w:r>
        <w:rPr>
          <w:w w:val="65"/>
          <w:sz w:val="12"/>
        </w:rPr>
        <w:t>i</w:t>
      </w:r>
      <w:r>
        <w:rPr>
          <w:sz w:val="12"/>
        </w:rPr>
        <w:t> </w:t>
      </w:r>
      <w:r>
        <w:rPr>
          <w:spacing w:val="69"/>
          <w:sz w:val="12"/>
          <w:u w:val="single"/>
        </w:rPr>
        <w:t>  </w:t>
      </w:r>
      <w:r>
        <w:rPr>
          <w:w w:val="65"/>
          <w:sz w:val="12"/>
        </w:rPr>
        <w:t>i</w:t>
      </w:r>
      <w:r>
        <w:rPr>
          <w:spacing w:val="13"/>
          <w:sz w:val="12"/>
        </w:rPr>
        <w:t> </w:t>
      </w:r>
      <w:r>
        <w:rPr>
          <w:spacing w:val="-16"/>
          <w:position w:val="-1"/>
          <w:sz w:val="12"/>
        </w:rPr>
        <w:drawing>
          <wp:inline distT="0" distB="0" distL="0" distR="0">
            <wp:extent cx="85344" cy="4800"/>
            <wp:effectExtent l="0" t="0" r="0" b="0"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6"/>
          <w:position w:val="-1"/>
          <w:sz w:val="12"/>
        </w:rPr>
      </w:r>
      <w:r>
        <w:rPr>
          <w:rFonts w:ascii="Times New Roman"/>
          <w:spacing w:val="46"/>
          <w:sz w:val="12"/>
        </w:rPr>
        <w:t> </w:t>
      </w:r>
      <w:r>
        <w:rPr>
          <w:w w:val="65"/>
          <w:sz w:val="12"/>
        </w:rPr>
        <w:t>i</w:t>
      </w:r>
      <w:r>
        <w:rPr>
          <w:spacing w:val="26"/>
          <w:sz w:val="12"/>
        </w:rPr>
        <w:t> </w:t>
      </w:r>
      <w:r>
        <w:rPr>
          <w:spacing w:val="-2"/>
          <w:position w:val="-1"/>
          <w:sz w:val="12"/>
        </w:rPr>
        <w:drawing>
          <wp:inline distT="0" distB="0" distL="0" distR="0">
            <wp:extent cx="85344" cy="4800"/>
            <wp:effectExtent l="0" t="0" r="0" b="0"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344" cy="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2"/>
          <w:position w:val="-1"/>
          <w:sz w:val="12"/>
        </w:rPr>
      </w:r>
      <w:r>
        <w:rPr>
          <w:rFonts w:ascii="Times New Roman"/>
          <w:spacing w:val="18"/>
          <w:sz w:val="12"/>
        </w:rPr>
        <w:t> </w:t>
      </w:r>
      <w:r>
        <w:rPr>
          <w:w w:val="65"/>
          <w:sz w:val="12"/>
        </w:rPr>
        <w:t>i</w:t>
      </w:r>
      <w:r>
        <w:rPr>
          <w:spacing w:val="69"/>
          <w:sz w:val="12"/>
          <w:u w:val="single"/>
        </w:rPr>
        <w:t>  </w:t>
      </w:r>
      <w:r>
        <w:rPr>
          <w:spacing w:val="-9"/>
          <w:sz w:val="12"/>
        </w:rPr>
        <w:t> </w:t>
      </w:r>
      <w:r>
        <w:rPr>
          <w:w w:val="65"/>
          <w:sz w:val="12"/>
        </w:rPr>
        <w:t>I</w:t>
      </w:r>
      <w:r>
        <w:rPr>
          <w:sz w:val="12"/>
        </w:rPr>
        <w:tab/>
      </w:r>
      <w:r>
        <w:rPr>
          <w:w w:val="90"/>
          <w:sz w:val="16"/>
        </w:rPr>
        <w:t>SI56</w:t>
      </w:r>
      <w:r>
        <w:rPr>
          <w:spacing w:val="22"/>
          <w:sz w:val="16"/>
        </w:rPr>
        <w:t> </w:t>
      </w:r>
      <w:r>
        <w:rPr>
          <w:w w:val="65"/>
          <w:sz w:val="18"/>
        </w:rPr>
        <w:t>I</w:t>
      </w:r>
      <w:r>
        <w:rPr>
          <w:spacing w:val="32"/>
          <w:sz w:val="18"/>
        </w:rPr>
        <w:t> </w:t>
      </w:r>
      <w:r>
        <w:rPr>
          <w:spacing w:val="80"/>
          <w:sz w:val="18"/>
          <w:u w:val="single"/>
        </w:rPr>
        <w:t> </w:t>
      </w:r>
    </w:p>
    <w:p>
      <w:pPr>
        <w:pStyle w:val="BodyText"/>
        <w:spacing w:before="133"/>
        <w:rPr>
          <w:sz w:val="12"/>
        </w:rPr>
      </w:pPr>
    </w:p>
    <w:p>
      <w:pPr>
        <w:spacing w:before="0"/>
        <w:ind w:left="743" w:right="0" w:firstLine="0"/>
        <w:jc w:val="left"/>
        <w:rPr>
          <w:sz w:val="16"/>
        </w:rPr>
      </w:pPr>
      <w:r>
        <w:rPr>
          <w:spacing w:val="-2"/>
          <w:sz w:val="16"/>
        </w:rPr>
        <w:t>illetve</w:t>
      </w:r>
    </w:p>
    <w:p>
      <w:pPr>
        <w:spacing w:line="240" w:lineRule="auto" w:before="0"/>
        <w:rPr>
          <w:sz w:val="12"/>
        </w:rPr>
      </w:pPr>
      <w:r>
        <w:rPr/>
        <w:br w:type="column"/>
      </w:r>
      <w:r>
        <w:rPr>
          <w:sz w:val="12"/>
        </w:rPr>
      </w:r>
    </w:p>
    <w:p>
      <w:pPr>
        <w:pStyle w:val="BodyText"/>
        <w:spacing w:before="30"/>
        <w:rPr>
          <w:sz w:val="12"/>
        </w:rPr>
      </w:pPr>
    </w:p>
    <w:p>
      <w:pPr>
        <w:spacing w:before="0"/>
        <w:ind w:left="457" w:right="0" w:firstLine="0"/>
        <w:jc w:val="left"/>
        <w:rPr>
          <w:sz w:val="12"/>
        </w:rPr>
      </w:pPr>
      <w:r>
        <w:rPr>
          <w:sz w:val="12"/>
        </w:rPr>
        <w:t>a</w:t>
      </w:r>
      <w:r>
        <w:rPr>
          <w:spacing w:val="-4"/>
          <w:sz w:val="12"/>
        </w:rPr>
        <w:t> </w:t>
      </w:r>
      <w:r>
        <w:rPr>
          <w:sz w:val="12"/>
        </w:rPr>
        <w:t>lakás</w:t>
      </w:r>
      <w:r>
        <w:rPr>
          <w:spacing w:val="-3"/>
          <w:sz w:val="12"/>
        </w:rPr>
        <w:t> </w:t>
      </w:r>
      <w:r>
        <w:rPr>
          <w:sz w:val="12"/>
        </w:rPr>
        <w:t>tulajdonosa</w:t>
      </w:r>
      <w:r>
        <w:rPr>
          <w:spacing w:val="-4"/>
          <w:sz w:val="12"/>
        </w:rPr>
        <w:t> </w:t>
      </w:r>
      <w:r>
        <w:rPr>
          <w:sz w:val="12"/>
        </w:rPr>
        <w:t>transzakciós</w:t>
      </w:r>
      <w:r>
        <w:rPr>
          <w:spacing w:val="-3"/>
          <w:sz w:val="12"/>
        </w:rPr>
        <w:t> </w:t>
      </w:r>
      <w:r>
        <w:rPr>
          <w:sz w:val="12"/>
        </w:rPr>
        <w:t>számlájának</w:t>
      </w:r>
      <w:r>
        <w:rPr>
          <w:spacing w:val="-3"/>
          <w:sz w:val="12"/>
        </w:rPr>
        <w:t> </w:t>
      </w:r>
      <w:r>
        <w:rPr>
          <w:spacing w:val="-2"/>
          <w:sz w:val="12"/>
        </w:rPr>
        <w:t>száma</w:t>
      </w:r>
    </w:p>
    <w:p>
      <w:pPr>
        <w:spacing w:after="0"/>
        <w:jc w:val="left"/>
        <w:rPr>
          <w:sz w:val="12"/>
        </w:rPr>
        <w:sectPr>
          <w:type w:val="continuous"/>
          <w:pgSz w:w="16840" w:h="23820"/>
          <w:pgMar w:header="0" w:footer="692" w:top="2760" w:bottom="280" w:left="2420" w:right="2420"/>
          <w:cols w:num="2" w:equalWidth="0">
            <w:col w:w="6881" w:space="40"/>
            <w:col w:w="5079"/>
          </w:cols>
        </w:sectPr>
      </w:pPr>
    </w:p>
    <w:p>
      <w:pPr>
        <w:pStyle w:val="BodyText"/>
        <w:rPr>
          <w:sz w:val="12"/>
        </w:rPr>
      </w:pPr>
    </w:p>
    <w:p>
      <w:pPr>
        <w:pStyle w:val="BodyText"/>
        <w:spacing w:before="93"/>
        <w:rPr>
          <w:sz w:val="12"/>
        </w:rPr>
      </w:pPr>
    </w:p>
    <w:p>
      <w:pPr>
        <w:spacing w:before="0"/>
        <w:ind w:left="854" w:right="805" w:firstLine="0"/>
        <w:jc w:val="center"/>
        <w:rPr>
          <w:sz w:val="12"/>
        </w:rPr>
      </w:pPr>
      <w:r>
        <w:rPr>
          <w:sz w:val="12"/>
        </w:rPr>
        <w:t>a</w:t>
      </w:r>
      <w:r>
        <w:rPr>
          <w:spacing w:val="-3"/>
          <w:sz w:val="12"/>
        </w:rPr>
        <w:t> </w:t>
      </w:r>
      <w:r>
        <w:rPr>
          <w:sz w:val="12"/>
        </w:rPr>
        <w:t>jogi személy</w:t>
      </w:r>
      <w:r>
        <w:rPr>
          <w:spacing w:val="-2"/>
          <w:sz w:val="12"/>
        </w:rPr>
        <w:t> </w:t>
      </w:r>
      <w:r>
        <w:rPr>
          <w:sz w:val="12"/>
        </w:rPr>
        <w:t>megnevezése</w:t>
      </w:r>
      <w:r>
        <w:rPr>
          <w:spacing w:val="-2"/>
          <w:sz w:val="12"/>
        </w:rPr>
        <w:t> </w:t>
      </w:r>
      <w:r>
        <w:rPr>
          <w:sz w:val="12"/>
        </w:rPr>
        <w:t>és</w:t>
      </w:r>
      <w:r>
        <w:rPr>
          <w:spacing w:val="-2"/>
          <w:sz w:val="12"/>
        </w:rPr>
        <w:t> </w:t>
      </w:r>
      <w:r>
        <w:rPr>
          <w:sz w:val="12"/>
        </w:rPr>
        <w:t>törzskönyvi</w:t>
      </w:r>
      <w:r>
        <w:rPr>
          <w:spacing w:val="-1"/>
          <w:sz w:val="12"/>
        </w:rPr>
        <w:t> </w:t>
      </w:r>
      <w:r>
        <w:rPr>
          <w:spacing w:val="-4"/>
          <w:sz w:val="12"/>
        </w:rPr>
        <w:t>száma</w:t>
      </w:r>
    </w:p>
    <w:p>
      <w:pPr>
        <w:pStyle w:val="BodyText"/>
        <w:rPr>
          <w:sz w:val="12"/>
        </w:rPr>
      </w:pPr>
    </w:p>
    <w:p>
      <w:pPr>
        <w:pStyle w:val="BodyText"/>
        <w:spacing w:before="19"/>
        <w:rPr>
          <w:sz w:val="12"/>
        </w:rPr>
      </w:pPr>
    </w:p>
    <w:p>
      <w:pPr>
        <w:spacing w:line="304" w:lineRule="auto" w:before="0"/>
        <w:ind w:left="743" w:right="369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15"/>
          <w:sz w:val="16"/>
        </w:rPr>
        <w:t> </w:t>
      </w:r>
      <w:r>
        <w:rPr>
          <w:rFonts w:ascii="Arial" w:hAnsi="Arial"/>
          <w:b/>
          <w:sz w:val="16"/>
        </w:rPr>
        <w:t>bérlő</w:t>
      </w:r>
      <w:r>
        <w:rPr>
          <w:rFonts w:ascii="Arial" w:hAnsi="Arial"/>
          <w:b/>
          <w:spacing w:val="19"/>
          <w:sz w:val="16"/>
        </w:rPr>
        <w:t> </w:t>
      </w:r>
      <w:r>
        <w:rPr>
          <w:rFonts w:ascii="Arial" w:hAnsi="Arial"/>
          <w:b/>
          <w:sz w:val="16"/>
        </w:rPr>
        <w:t>piacon</w:t>
      </w:r>
      <w:r>
        <w:rPr>
          <w:rFonts w:ascii="Arial" w:hAnsi="Arial"/>
          <w:b/>
          <w:spacing w:val="19"/>
          <w:sz w:val="16"/>
        </w:rPr>
        <w:t> </w:t>
      </w:r>
      <w:r>
        <w:rPr>
          <w:rFonts w:ascii="Arial" w:hAnsi="Arial"/>
          <w:b/>
          <w:sz w:val="16"/>
        </w:rPr>
        <w:t>lévő</w:t>
      </w:r>
      <w:r>
        <w:rPr>
          <w:rFonts w:ascii="Arial" w:hAnsi="Arial"/>
          <w:b/>
          <w:spacing w:val="17"/>
          <w:sz w:val="16"/>
        </w:rPr>
        <w:t> </w:t>
      </w:r>
      <w:r>
        <w:rPr>
          <w:rFonts w:ascii="Arial" w:hAnsi="Arial"/>
          <w:b/>
          <w:sz w:val="16"/>
        </w:rPr>
        <w:t>lakásban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van-e,</w:t>
      </w:r>
      <w:r>
        <w:rPr>
          <w:rFonts w:ascii="Arial" w:hAnsi="Arial"/>
          <w:b/>
          <w:spacing w:val="20"/>
          <w:sz w:val="16"/>
        </w:rPr>
        <w:t> </w:t>
      </w:r>
      <w:r>
        <w:rPr>
          <w:rFonts w:ascii="Arial" w:hAnsi="Arial"/>
          <w:b/>
          <w:sz w:val="16"/>
        </w:rPr>
        <w:t>vagy a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lakás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bérlőjének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egyike</w:t>
      </w:r>
      <w:r>
        <w:rPr>
          <w:rFonts w:ascii="Arial" w:hAnsi="Arial"/>
          <w:b/>
          <w:spacing w:val="20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lakás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tulajdonosával</w:t>
      </w:r>
      <w:r>
        <w:rPr>
          <w:rFonts w:ascii="Arial" w:hAnsi="Arial"/>
          <w:b/>
          <w:spacing w:val="20"/>
          <w:sz w:val="16"/>
        </w:rPr>
        <w:t> </w:t>
      </w:r>
      <w:r>
        <w:rPr>
          <w:rFonts w:ascii="Arial" w:hAnsi="Arial"/>
          <w:b/>
          <w:sz w:val="16"/>
        </w:rPr>
        <w:t>(bérbeadóval)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törvényes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örökösök</w:t>
      </w:r>
      <w:r>
        <w:rPr>
          <w:rFonts w:ascii="Arial" w:hAnsi="Arial"/>
          <w:b/>
          <w:spacing w:val="18"/>
          <w:sz w:val="16"/>
        </w:rPr>
        <w:t> </w:t>
      </w:r>
      <w:r>
        <w:rPr>
          <w:rFonts w:ascii="Arial" w:hAnsi="Arial"/>
          <w:b/>
          <w:sz w:val="16"/>
        </w:rPr>
        <w:t>körébe tartozik az öröklést szabályozó előírások szerinti második öröklési rendig?</w:t>
      </w:r>
    </w:p>
    <w:p>
      <w:pPr>
        <w:pStyle w:val="Heading3"/>
        <w:tabs>
          <w:tab w:pos="1885" w:val="left" w:leader="none"/>
        </w:tabs>
        <w:spacing w:before="174"/>
      </w:pPr>
      <w:r>
        <w:rPr>
          <w:spacing w:val="-4"/>
        </w:rPr>
        <w:t>IGEN</w:t>
      </w:r>
      <w:r>
        <w:rPr/>
        <w:tab/>
      </w:r>
      <w:r>
        <w:rPr>
          <w:spacing w:val="-5"/>
        </w:rPr>
        <w:t>NEM</w:t>
      </w:r>
    </w:p>
    <w:p>
      <w:pPr>
        <w:pStyle w:val="BodyText"/>
        <w:spacing w:before="123"/>
        <w:rPr>
          <w:rFonts w:ascii="Arial"/>
          <w:b/>
          <w:sz w:val="16"/>
        </w:rPr>
      </w:pPr>
    </w:p>
    <w:p>
      <w:pPr>
        <w:pStyle w:val="ListParagraph"/>
        <w:numPr>
          <w:ilvl w:val="1"/>
          <w:numId w:val="1"/>
        </w:numPr>
        <w:tabs>
          <w:tab w:pos="943" w:val="left" w:leader="none"/>
        </w:tabs>
        <w:spacing w:line="240" w:lineRule="auto" w:before="1" w:after="0"/>
        <w:ind w:left="943" w:right="0" w:hanging="20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16"/>
        </w:rPr>
        <w:t>Valamelyik</w:t>
      </w:r>
      <w:r>
        <w:rPr>
          <w:rFonts w:ascii="Arial" w:hAnsi="Arial"/>
          <w:b/>
          <w:spacing w:val="25"/>
          <w:sz w:val="16"/>
        </w:rPr>
        <w:t> </w:t>
      </w:r>
      <w:r>
        <w:rPr>
          <w:rFonts w:ascii="Arial" w:hAnsi="Arial"/>
          <w:b/>
          <w:spacing w:val="-2"/>
          <w:sz w:val="16"/>
        </w:rPr>
        <w:t>személy</w:t>
      </w:r>
      <w:r>
        <w:rPr>
          <w:rFonts w:ascii="Arial" w:hAnsi="Arial"/>
          <w:b/>
          <w:spacing w:val="15"/>
          <w:sz w:val="16"/>
        </w:rPr>
        <w:t> </w:t>
      </w:r>
      <w:r>
        <w:rPr>
          <w:rFonts w:ascii="Arial" w:hAnsi="Arial"/>
          <w:b/>
          <w:spacing w:val="-2"/>
          <w:sz w:val="16"/>
        </w:rPr>
        <w:t>mozgáskorlátozott-</w:t>
      </w:r>
      <w:r>
        <w:rPr>
          <w:rFonts w:ascii="Arial" w:hAnsi="Arial"/>
          <w:b/>
          <w:spacing w:val="-5"/>
          <w:sz w:val="16"/>
        </w:rPr>
        <w:t>e?</w:t>
      </w:r>
    </w:p>
    <w:p>
      <w:pPr>
        <w:pStyle w:val="BodyText"/>
        <w:spacing w:before="87"/>
        <w:rPr>
          <w:rFonts w:ascii="Arial"/>
          <w:b/>
          <w:sz w:val="16"/>
        </w:rPr>
      </w:pPr>
    </w:p>
    <w:p>
      <w:pPr>
        <w:pStyle w:val="Heading3"/>
        <w:spacing w:before="1"/>
      </w:pPr>
      <w:r>
        <w:rPr>
          <w:spacing w:val="-2"/>
        </w:rPr>
        <w:t>IGEN,...........................................................................................................................................................................................................................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6"/>
        <w:ind w:left="0" w:right="805" w:firstLine="0"/>
        <w:jc w:val="center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személy</w:t>
      </w:r>
      <w:r>
        <w:rPr>
          <w:spacing w:val="-2"/>
          <w:sz w:val="12"/>
        </w:rPr>
        <w:t> </w:t>
      </w:r>
      <w:r>
        <w:rPr>
          <w:sz w:val="12"/>
        </w:rPr>
        <w:t>vagy</w:t>
      </w:r>
      <w:r>
        <w:rPr>
          <w:spacing w:val="-2"/>
          <w:sz w:val="12"/>
        </w:rPr>
        <w:t> </w:t>
      </w:r>
      <w:r>
        <w:rPr>
          <w:sz w:val="12"/>
        </w:rPr>
        <w:t>személyek</w:t>
      </w:r>
      <w:r>
        <w:rPr>
          <w:spacing w:val="-2"/>
          <w:sz w:val="12"/>
        </w:rPr>
        <w:t> </w:t>
      </w:r>
      <w:r>
        <w:rPr>
          <w:sz w:val="12"/>
        </w:rPr>
        <w:t>vezeték-és</w:t>
      </w:r>
      <w:r>
        <w:rPr>
          <w:spacing w:val="-2"/>
          <w:sz w:val="12"/>
        </w:rPr>
        <w:t> utóneve</w:t>
      </w:r>
    </w:p>
    <w:p>
      <w:pPr>
        <w:pStyle w:val="Heading3"/>
        <w:spacing w:before="3"/>
      </w:pPr>
      <w:r>
        <w:rPr>
          <w:spacing w:val="-5"/>
        </w:rPr>
        <w:t>NEM</w:t>
      </w:r>
    </w:p>
    <w:p>
      <w:pPr>
        <w:pStyle w:val="BodyText"/>
        <w:spacing w:before="159"/>
        <w:rPr>
          <w:rFonts w:ascii="Arial"/>
          <w:b/>
          <w:sz w:val="16"/>
        </w:rPr>
      </w:pPr>
    </w:p>
    <w:p>
      <w:pPr>
        <w:pStyle w:val="ListParagraph"/>
        <w:numPr>
          <w:ilvl w:val="1"/>
          <w:numId w:val="1"/>
        </w:numPr>
        <w:tabs>
          <w:tab w:pos="891" w:val="left" w:leader="none"/>
        </w:tabs>
        <w:spacing w:line="316" w:lineRule="auto" w:before="1" w:after="0"/>
        <w:ind w:left="743" w:right="696" w:firstLine="0"/>
        <w:jc w:val="both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Követelés a tanulók uzsonnája, ill. ebédje vagy a diákok uzsonnájának magasabb szubvencionálására, illetve követelés egyéb körülmények figyelembevételére az óvodafizetés csökkentésének meghatározásánál.</w:t>
      </w:r>
    </w:p>
    <w:p>
      <w:pPr>
        <w:pStyle w:val="BodyText"/>
        <w:spacing w:before="16"/>
        <w:rPr>
          <w:rFonts w:ascii="Arial"/>
          <w:b/>
          <w:sz w:val="16"/>
        </w:rPr>
      </w:pPr>
    </w:p>
    <w:p>
      <w:pPr>
        <w:spacing w:line="319" w:lineRule="auto" w:before="1"/>
        <w:ind w:left="743" w:right="686" w:firstLine="0"/>
        <w:jc w:val="both"/>
        <w:rPr>
          <w:sz w:val="16"/>
        </w:rPr>
      </w:pPr>
      <w:r>
        <w:rPr>
          <w:sz w:val="16"/>
        </w:rPr>
        <w:t>Javasolom, hogy az óvodafizetés csökkentésének megállapításakor, a tanulók uzsonnája, ill. ebédja, vagy a diákok uzsonnája</w:t>
      </w:r>
      <w:r>
        <w:rPr>
          <w:spacing w:val="40"/>
          <w:sz w:val="16"/>
        </w:rPr>
        <w:t> </w:t>
      </w:r>
      <w:r>
        <w:rPr>
          <w:sz w:val="16"/>
        </w:rPr>
        <w:t>szubvencionálási fokának megállapításakor az anyagi körülményeken kívül a következő tényeket és körülményeket is vegyék figyelembe, amelyek tükrözik tényleges szociális és anyagi helyzetemet, illetve családom tényleges szociális és anyagi helyzetét.</w:t>
      </w:r>
    </w:p>
    <w:p>
      <w:pPr>
        <w:pStyle w:val="BodyText"/>
        <w:spacing w:before="15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953" w:val="left" w:leader="none"/>
        </w:tabs>
        <w:spacing w:line="312" w:lineRule="auto" w:before="0" w:after="0"/>
        <w:ind w:left="743" w:right="689" w:firstLine="0"/>
        <w:jc w:val="both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Ön vagy az I. pont alatt felsorolt személy egyike az utolsó 13 hónapban a kérelem benyújtása előtti hónapban részesült-e valamilyen időszakos jövedelemben (kárpótlás, öröklés, végkielégítés, jutalmak, végrendelet, ajándék…)?</w:t>
      </w:r>
    </w:p>
    <w:p>
      <w:pPr>
        <w:pStyle w:val="BodyText"/>
        <w:spacing w:before="24"/>
        <w:rPr>
          <w:rFonts w:ascii="Arial"/>
          <w:b/>
          <w:sz w:val="16"/>
        </w:rPr>
      </w:pPr>
    </w:p>
    <w:p>
      <w:pPr>
        <w:pStyle w:val="Heading3"/>
        <w:tabs>
          <w:tab w:pos="1449" w:val="left" w:leader="none"/>
        </w:tabs>
      </w:pPr>
      <w:r>
        <w:rPr>
          <w:spacing w:val="-4"/>
        </w:rPr>
        <w:t>IGEN</w:t>
      </w:r>
      <w:r>
        <w:rPr/>
        <w:tab/>
      </w:r>
      <w:r>
        <w:rPr>
          <w:spacing w:val="-5"/>
        </w:rPr>
        <w:t>NEM</w:t>
      </w: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53"/>
        <w:rPr>
          <w:rFonts w:ascii="Arial"/>
          <w:b/>
          <w:sz w:val="16"/>
        </w:rPr>
      </w:pPr>
    </w:p>
    <w:p>
      <w:pPr>
        <w:spacing w:before="0"/>
        <w:ind w:left="743" w:right="0" w:firstLine="0"/>
        <w:jc w:val="both"/>
        <w:rPr>
          <w:sz w:val="16"/>
        </w:rPr>
      </w:pPr>
      <w:r>
        <w:rPr>
          <w:sz w:val="16"/>
        </w:rPr>
        <w:t>Ha</w:t>
      </w:r>
      <w:r>
        <w:rPr>
          <w:spacing w:val="-2"/>
          <w:sz w:val="16"/>
        </w:rPr>
        <w:t> </w:t>
      </w:r>
      <w:r>
        <w:rPr>
          <w:sz w:val="16"/>
        </w:rPr>
        <w:t>az</w:t>
      </w:r>
      <w:r>
        <w:rPr>
          <w:spacing w:val="-3"/>
          <w:sz w:val="16"/>
        </w:rPr>
        <w:t> </w:t>
      </w:r>
      <w:r>
        <w:rPr>
          <w:sz w:val="16"/>
        </w:rPr>
        <w:t>IGEN</w:t>
      </w:r>
      <w:r>
        <w:rPr>
          <w:spacing w:val="-4"/>
          <w:sz w:val="16"/>
        </w:rPr>
        <w:t> </w:t>
      </w:r>
      <w:r>
        <w:rPr>
          <w:sz w:val="16"/>
        </w:rPr>
        <w:t>szót</w:t>
      </w:r>
      <w:r>
        <w:rPr>
          <w:spacing w:val="-3"/>
          <w:sz w:val="16"/>
        </w:rPr>
        <w:t> </w:t>
      </w:r>
      <w:r>
        <w:rPr>
          <w:sz w:val="16"/>
        </w:rPr>
        <w:t>keretezte</w:t>
      </w:r>
      <w:r>
        <w:rPr>
          <w:spacing w:val="-2"/>
          <w:sz w:val="16"/>
        </w:rPr>
        <w:t> </w:t>
      </w:r>
      <w:r>
        <w:rPr>
          <w:sz w:val="16"/>
        </w:rPr>
        <w:t>be,</w:t>
      </w:r>
      <w:r>
        <w:rPr>
          <w:spacing w:val="-1"/>
          <w:sz w:val="16"/>
        </w:rPr>
        <w:t> </w:t>
      </w:r>
      <w:r>
        <w:rPr>
          <w:sz w:val="16"/>
        </w:rPr>
        <w:t>töltse</w:t>
      </w:r>
      <w:r>
        <w:rPr>
          <w:spacing w:val="-4"/>
          <w:sz w:val="16"/>
        </w:rPr>
        <w:t> </w:t>
      </w:r>
      <w:r>
        <w:rPr>
          <w:sz w:val="16"/>
        </w:rPr>
        <w:t>ki</w:t>
      </w:r>
      <w:r>
        <w:rPr>
          <w:spacing w:val="-1"/>
          <w:sz w:val="16"/>
        </w:rPr>
        <w:t> </w:t>
      </w:r>
      <w:r>
        <w:rPr>
          <w:sz w:val="16"/>
        </w:rPr>
        <w:t>az</w:t>
      </w:r>
      <w:r>
        <w:rPr>
          <w:spacing w:val="-2"/>
          <w:sz w:val="16"/>
        </w:rPr>
        <w:t> </w:t>
      </w:r>
      <w:r>
        <w:rPr>
          <w:sz w:val="16"/>
        </w:rPr>
        <w:t>alábbi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táblázatot:</w:t>
      </w:r>
    </w:p>
    <w:p>
      <w:pPr>
        <w:pStyle w:val="BodyText"/>
        <w:rPr>
          <w:sz w:val="10"/>
        </w:rPr>
      </w:pPr>
    </w:p>
    <w:tbl>
      <w:tblPr>
        <w:tblW w:w="0" w:type="auto"/>
        <w:jc w:val="left"/>
        <w:tblInd w:w="75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85"/>
        <w:gridCol w:w="3154"/>
        <w:gridCol w:w="1685"/>
        <w:gridCol w:w="1564"/>
      </w:tblGrid>
      <w:tr>
        <w:trPr>
          <w:trHeight w:val="366" w:hRule="atLeast"/>
        </w:trPr>
        <w:tc>
          <w:tcPr>
            <w:tcW w:w="4085" w:type="dxa"/>
          </w:tcPr>
          <w:p>
            <w:pPr>
              <w:pStyle w:val="TableParagraph"/>
              <w:spacing w:line="178" w:lineRule="exact"/>
              <w:ind w:left="137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Vezeték-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és</w:t>
            </w:r>
            <w:r>
              <w:rPr>
                <w:rFonts w:ascii="Arial" w:hAnsi="Arial"/>
                <w:b/>
                <w:spacing w:val="-4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utónév</w:t>
            </w:r>
          </w:p>
        </w:tc>
        <w:tc>
          <w:tcPr>
            <w:tcW w:w="3154" w:type="dxa"/>
          </w:tcPr>
          <w:p>
            <w:pPr>
              <w:pStyle w:val="TableParagraph"/>
              <w:spacing w:line="178" w:lineRule="exact"/>
              <w:ind w:left="87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b/>
                <w:spacing w:val="-7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jövedelem</w:t>
            </w:r>
            <w:r>
              <w:rPr>
                <w:rFonts w:ascii="Arial" w:hAnsi="Arial"/>
                <w:b/>
                <w:spacing w:val="-1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fajtája</w:t>
            </w:r>
          </w:p>
        </w:tc>
        <w:tc>
          <w:tcPr>
            <w:tcW w:w="1685" w:type="dxa"/>
          </w:tcPr>
          <w:p>
            <w:pPr>
              <w:pStyle w:val="TableParagraph"/>
              <w:spacing w:line="178" w:lineRule="exact"/>
              <w:ind w:left="3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b/>
                <w:spacing w:val="-3"/>
                <w:sz w:val="16"/>
              </w:rPr>
              <w:t> </w:t>
            </w:r>
            <w:r>
              <w:rPr>
                <w:rFonts w:ascii="Arial" w:hAnsi="Arial"/>
                <w:b/>
                <w:spacing w:val="-2"/>
                <w:sz w:val="16"/>
              </w:rPr>
              <w:t>jövedelem</w:t>
            </w:r>
          </w:p>
          <w:p>
            <w:pPr>
              <w:pStyle w:val="TableParagraph"/>
              <w:spacing w:line="168" w:lineRule="exact" w:before="1"/>
              <w:ind w:left="38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pacing w:val="-2"/>
                <w:sz w:val="16"/>
              </w:rPr>
              <w:t>magassága</w:t>
            </w:r>
          </w:p>
        </w:tc>
        <w:tc>
          <w:tcPr>
            <w:tcW w:w="1564" w:type="dxa"/>
          </w:tcPr>
          <w:p>
            <w:pPr>
              <w:pStyle w:val="TableParagraph"/>
              <w:spacing w:line="178" w:lineRule="exact"/>
              <w:ind w:left="41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</w:t>
            </w:r>
            <w:r>
              <w:rPr>
                <w:rFonts w:ascii="Arial" w:hAnsi="Arial"/>
                <w:b/>
                <w:spacing w:val="-6"/>
                <w:sz w:val="16"/>
              </w:rPr>
              <w:t> </w:t>
            </w:r>
            <w:r>
              <w:rPr>
                <w:rFonts w:ascii="Arial" w:hAnsi="Arial"/>
                <w:b/>
                <w:sz w:val="16"/>
              </w:rPr>
              <w:t>kifizetés</w:t>
            </w:r>
            <w:r>
              <w:rPr>
                <w:rFonts w:ascii="Arial" w:hAnsi="Arial"/>
                <w:b/>
                <w:spacing w:val="-2"/>
                <w:sz w:val="16"/>
              </w:rPr>
              <w:t> dátuma</w:t>
            </w:r>
          </w:p>
        </w:tc>
      </w:tr>
      <w:tr>
        <w:trPr>
          <w:trHeight w:val="277" w:hRule="atLeast"/>
        </w:trPr>
        <w:tc>
          <w:tcPr>
            <w:tcW w:w="40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5" w:hRule="atLeast"/>
        </w:trPr>
        <w:tc>
          <w:tcPr>
            <w:tcW w:w="40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5" w:hRule="atLeast"/>
        </w:trPr>
        <w:tc>
          <w:tcPr>
            <w:tcW w:w="40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77" w:hRule="atLeast"/>
        </w:trPr>
        <w:tc>
          <w:tcPr>
            <w:tcW w:w="40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5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5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4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rPr>
          <w:sz w:val="16"/>
        </w:rPr>
      </w:pPr>
    </w:p>
    <w:p>
      <w:pPr>
        <w:pStyle w:val="BodyText"/>
        <w:spacing w:before="114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972" w:val="left" w:leader="none"/>
        </w:tabs>
        <w:spacing w:line="312" w:lineRule="auto" w:before="0" w:after="0"/>
        <w:ind w:left="743" w:right="686" w:firstLine="0"/>
        <w:jc w:val="both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Ha az utolsó 18 hónapban több mint tizenkét alkalommal szociális segélyben részesült és tulajdonosa a lakásnak (vagy háznak), amelyben él, és ennek értéke a minimális jövedelem alapösszegének 48-szorosával meghaladja a megfelelő lakás értékét, és szociális segélyt szeretne érvényesíteni, írja alá az alábbi nyilatkozatot!</w:t>
      </w: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66"/>
        <w:rPr>
          <w:rFonts w:ascii="Arial"/>
          <w:b/>
          <w:sz w:val="16"/>
        </w:rPr>
      </w:pPr>
    </w:p>
    <w:p>
      <w:pPr>
        <w:spacing w:before="0"/>
        <w:ind w:left="7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Egyetértek,</w:t>
      </w:r>
      <w:r>
        <w:rPr>
          <w:rFonts w:ascii="Arial" w:hAnsi="Arial"/>
          <w:b/>
          <w:spacing w:val="-9"/>
          <w:sz w:val="16"/>
        </w:rPr>
        <w:t> </w:t>
      </w:r>
      <w:r>
        <w:rPr>
          <w:rFonts w:ascii="Arial" w:hAnsi="Arial"/>
          <w:b/>
          <w:sz w:val="16"/>
        </w:rPr>
        <w:t>hogy</w:t>
      </w:r>
      <w:r>
        <w:rPr>
          <w:rFonts w:ascii="Arial" w:hAnsi="Arial"/>
          <w:b/>
          <w:spacing w:val="-11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telekkönyvben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tulajdonomban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lévő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valamennyi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ingatlanra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bejegyeztetik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elidegenítés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és</w:t>
      </w:r>
      <w:r>
        <w:rPr>
          <w:rFonts w:ascii="Arial" w:hAnsi="Arial"/>
          <w:b/>
          <w:spacing w:val="-8"/>
          <w:sz w:val="16"/>
        </w:rPr>
        <w:t> </w:t>
      </w:r>
      <w:r>
        <w:rPr>
          <w:rFonts w:ascii="Arial" w:hAnsi="Arial"/>
          <w:b/>
          <w:sz w:val="16"/>
        </w:rPr>
        <w:t>megterhelés</w:t>
      </w:r>
      <w:r>
        <w:rPr>
          <w:rFonts w:ascii="Arial" w:hAnsi="Arial"/>
          <w:b/>
          <w:spacing w:val="1"/>
          <w:sz w:val="16"/>
        </w:rPr>
        <w:t> </w:t>
      </w:r>
      <w:r>
        <w:rPr>
          <w:rFonts w:ascii="Arial" w:hAnsi="Arial"/>
          <w:b/>
          <w:spacing w:val="-2"/>
          <w:sz w:val="16"/>
        </w:rPr>
        <w:t>tilalma.</w:t>
      </w:r>
    </w:p>
    <w:p>
      <w:pPr>
        <w:pStyle w:val="BodyText"/>
        <w:spacing w:before="47"/>
        <w:rPr>
          <w:rFonts w:ascii="Arial"/>
          <w:b/>
          <w:sz w:val="16"/>
        </w:rPr>
      </w:pPr>
    </w:p>
    <w:p>
      <w:pPr>
        <w:spacing w:line="316" w:lineRule="auto" w:before="1"/>
        <w:ind w:left="6322" w:right="369" w:hanging="111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Valamennyi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nagykorú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személy</w:t>
      </w:r>
      <w:r>
        <w:rPr>
          <w:rFonts w:ascii="Arial" w:hAnsi="Arial"/>
          <w:b/>
          <w:spacing w:val="-9"/>
          <w:sz w:val="16"/>
        </w:rPr>
        <w:t> </w:t>
      </w:r>
      <w:r>
        <w:rPr>
          <w:rFonts w:ascii="Arial" w:hAnsi="Arial"/>
          <w:b/>
          <w:sz w:val="16"/>
        </w:rPr>
        <w:t>aláírása,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akik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az 1.1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és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I.2.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pontok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alatt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vannak felsorolva és ingatlan (társ)tulajdonosai:</w:t>
      </w: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46"/>
        <w:rPr>
          <w:rFonts w:ascii="Arial"/>
          <w:b/>
          <w:sz w:val="16"/>
        </w:rPr>
      </w:pPr>
    </w:p>
    <w:p>
      <w:pPr>
        <w:pStyle w:val="ListParagraph"/>
        <w:numPr>
          <w:ilvl w:val="1"/>
          <w:numId w:val="1"/>
        </w:numPr>
        <w:tabs>
          <w:tab w:pos="885" w:val="left" w:leader="none"/>
        </w:tabs>
        <w:spacing w:line="240" w:lineRule="auto" w:before="1" w:after="0"/>
        <w:ind w:left="885" w:right="0" w:hanging="142"/>
        <w:jc w:val="both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Nevezze</w:t>
      </w:r>
      <w:r>
        <w:rPr>
          <w:rFonts w:ascii="Arial" w:hAnsi="Arial"/>
          <w:b/>
          <w:spacing w:val="-10"/>
          <w:sz w:val="16"/>
        </w:rPr>
        <w:t> </w:t>
      </w:r>
      <w:r>
        <w:rPr>
          <w:rFonts w:ascii="Arial" w:hAnsi="Arial"/>
          <w:b/>
          <w:sz w:val="16"/>
        </w:rPr>
        <w:t>meg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9"/>
          <w:sz w:val="16"/>
        </w:rPr>
        <w:t> </w:t>
      </w:r>
      <w:r>
        <w:rPr>
          <w:rFonts w:ascii="Arial" w:hAnsi="Arial"/>
          <w:b/>
          <w:sz w:val="16"/>
        </w:rPr>
        <w:t>biztosítót,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ahol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személyek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önkéntes</w:t>
      </w:r>
      <w:r>
        <w:rPr>
          <w:rFonts w:ascii="Arial" w:hAnsi="Arial"/>
          <w:b/>
          <w:spacing w:val="-9"/>
          <w:sz w:val="16"/>
        </w:rPr>
        <w:t> </w:t>
      </w:r>
      <w:r>
        <w:rPr>
          <w:rFonts w:ascii="Arial" w:hAnsi="Arial"/>
          <w:b/>
          <w:sz w:val="16"/>
        </w:rPr>
        <w:t>egészségbiztosítást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pacing w:val="-2"/>
          <w:sz w:val="16"/>
        </w:rPr>
        <w:t>kötötték:</w:t>
      </w: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93"/>
        <w:rPr>
          <w:rFonts w:ascii="Arial"/>
          <w:b/>
          <w:sz w:val="16"/>
        </w:rPr>
      </w:pPr>
    </w:p>
    <w:p>
      <w:pPr>
        <w:pStyle w:val="ListParagraph"/>
        <w:numPr>
          <w:ilvl w:val="2"/>
          <w:numId w:val="1"/>
        </w:numPr>
        <w:tabs>
          <w:tab w:pos="907" w:val="left" w:leader="none"/>
        </w:tabs>
        <w:spacing w:line="240" w:lineRule="auto" w:before="0" w:after="0"/>
        <w:ind w:left="907" w:right="0" w:hanging="164"/>
        <w:jc w:val="left"/>
        <w:rPr>
          <w:sz w:val="16"/>
        </w:rPr>
      </w:pPr>
      <w:r>
        <w:rPr>
          <w:spacing w:val="-2"/>
          <w:sz w:val="16"/>
        </w:rPr>
        <w:t>..............................................................................................................................................................................</w:t>
      </w:r>
    </w:p>
    <w:p>
      <w:pPr>
        <w:tabs>
          <w:tab w:pos="7685" w:val="left" w:leader="none"/>
        </w:tabs>
        <w:spacing w:before="5"/>
        <w:ind w:left="2697" w:right="0" w:firstLine="0"/>
        <w:jc w:val="left"/>
        <w:rPr>
          <w:sz w:val="12"/>
        </w:rPr>
      </w:pPr>
      <w:r>
        <w:rPr>
          <w:sz w:val="12"/>
        </w:rPr>
        <w:t>Vezeték- és </w:t>
      </w:r>
      <w:r>
        <w:rPr>
          <w:spacing w:val="-2"/>
          <w:sz w:val="12"/>
        </w:rPr>
        <w:t>utónév</w:t>
      </w:r>
      <w:r>
        <w:rPr>
          <w:sz w:val="12"/>
        </w:rPr>
        <w:tab/>
        <w:t>a</w:t>
      </w:r>
      <w:r>
        <w:rPr>
          <w:spacing w:val="2"/>
          <w:sz w:val="12"/>
        </w:rPr>
        <w:t> </w:t>
      </w:r>
      <w:r>
        <w:rPr>
          <w:sz w:val="12"/>
        </w:rPr>
        <w:t>biztosító</w:t>
      </w:r>
      <w:r>
        <w:rPr>
          <w:spacing w:val="3"/>
          <w:sz w:val="12"/>
        </w:rPr>
        <w:t> </w:t>
      </w:r>
      <w:r>
        <w:rPr>
          <w:spacing w:val="-2"/>
          <w:sz w:val="12"/>
        </w:rPr>
        <w:t>megnevezése</w:t>
      </w:r>
    </w:p>
    <w:p>
      <w:pPr>
        <w:pStyle w:val="BodyText"/>
        <w:spacing w:before="123"/>
        <w:rPr>
          <w:sz w:val="12"/>
        </w:rPr>
      </w:pPr>
    </w:p>
    <w:p>
      <w:pPr>
        <w:pStyle w:val="ListParagraph"/>
        <w:numPr>
          <w:ilvl w:val="2"/>
          <w:numId w:val="1"/>
        </w:numPr>
        <w:tabs>
          <w:tab w:pos="907" w:val="left" w:leader="none"/>
        </w:tabs>
        <w:spacing w:line="240" w:lineRule="auto" w:before="1" w:after="0"/>
        <w:ind w:left="907" w:right="0" w:hanging="164"/>
        <w:jc w:val="left"/>
        <w:rPr>
          <w:sz w:val="16"/>
        </w:rPr>
      </w:pPr>
      <w:r>
        <w:rPr>
          <w:spacing w:val="-2"/>
          <w:sz w:val="16"/>
        </w:rPr>
        <w:t>..............................................................................................................................................................................</w:t>
      </w:r>
    </w:p>
    <w:p>
      <w:pPr>
        <w:tabs>
          <w:tab w:pos="7685" w:val="left" w:leader="none"/>
        </w:tabs>
        <w:spacing w:before="4"/>
        <w:ind w:left="2693" w:right="0" w:firstLine="0"/>
        <w:jc w:val="left"/>
        <w:rPr>
          <w:sz w:val="12"/>
        </w:rPr>
      </w:pPr>
      <w:r>
        <w:rPr>
          <w:sz w:val="12"/>
        </w:rPr>
        <w:t>Vezeték- és </w:t>
      </w:r>
      <w:r>
        <w:rPr>
          <w:spacing w:val="-2"/>
          <w:sz w:val="12"/>
        </w:rPr>
        <w:t>utónév</w:t>
      </w:r>
      <w:r>
        <w:rPr>
          <w:sz w:val="12"/>
        </w:rPr>
        <w:tab/>
        <w:t>a</w:t>
      </w:r>
      <w:r>
        <w:rPr>
          <w:spacing w:val="2"/>
          <w:sz w:val="12"/>
        </w:rPr>
        <w:t> </w:t>
      </w:r>
      <w:r>
        <w:rPr>
          <w:sz w:val="12"/>
        </w:rPr>
        <w:t>biztosító</w:t>
      </w:r>
      <w:r>
        <w:rPr>
          <w:spacing w:val="3"/>
          <w:sz w:val="12"/>
        </w:rPr>
        <w:t> </w:t>
      </w:r>
      <w:r>
        <w:rPr>
          <w:spacing w:val="-2"/>
          <w:sz w:val="12"/>
        </w:rPr>
        <w:t>megnevezése</w:t>
      </w:r>
    </w:p>
    <w:p>
      <w:pPr>
        <w:pStyle w:val="BodyText"/>
        <w:spacing w:before="123"/>
        <w:rPr>
          <w:sz w:val="12"/>
        </w:rPr>
      </w:pPr>
    </w:p>
    <w:p>
      <w:pPr>
        <w:pStyle w:val="ListParagraph"/>
        <w:numPr>
          <w:ilvl w:val="2"/>
          <w:numId w:val="1"/>
        </w:numPr>
        <w:tabs>
          <w:tab w:pos="907" w:val="left" w:leader="none"/>
        </w:tabs>
        <w:spacing w:line="240" w:lineRule="auto" w:before="1" w:after="0"/>
        <w:ind w:left="907" w:right="0" w:hanging="164"/>
        <w:jc w:val="left"/>
        <w:rPr>
          <w:sz w:val="16"/>
        </w:rPr>
      </w:pPr>
      <w:r>
        <w:rPr>
          <w:spacing w:val="-2"/>
          <w:sz w:val="16"/>
        </w:rPr>
        <w:t>..............................................................................................................................................................................</w:t>
      </w:r>
    </w:p>
    <w:p>
      <w:pPr>
        <w:tabs>
          <w:tab w:pos="7685" w:val="left" w:leader="none"/>
        </w:tabs>
        <w:spacing w:before="4"/>
        <w:ind w:left="2683" w:right="0" w:firstLine="0"/>
        <w:jc w:val="left"/>
        <w:rPr>
          <w:sz w:val="12"/>
        </w:rPr>
      </w:pPr>
      <w:r>
        <w:rPr>
          <w:sz w:val="12"/>
        </w:rPr>
        <w:t>Vezeték- és </w:t>
      </w:r>
      <w:r>
        <w:rPr>
          <w:spacing w:val="-2"/>
          <w:sz w:val="12"/>
        </w:rPr>
        <w:t>utónév</w:t>
      </w:r>
      <w:r>
        <w:rPr>
          <w:sz w:val="12"/>
        </w:rPr>
        <w:tab/>
        <w:t>a</w:t>
      </w:r>
      <w:r>
        <w:rPr>
          <w:spacing w:val="3"/>
          <w:sz w:val="12"/>
        </w:rPr>
        <w:t> </w:t>
      </w:r>
      <w:r>
        <w:rPr>
          <w:sz w:val="12"/>
        </w:rPr>
        <w:t>biztosító</w:t>
      </w:r>
      <w:r>
        <w:rPr>
          <w:spacing w:val="3"/>
          <w:sz w:val="12"/>
        </w:rPr>
        <w:t> </w:t>
      </w:r>
      <w:r>
        <w:rPr>
          <w:spacing w:val="-2"/>
          <w:sz w:val="12"/>
        </w:rPr>
        <w:t>megnevezése</w:t>
      </w:r>
    </w:p>
    <w:p>
      <w:pPr>
        <w:spacing w:after="0"/>
        <w:jc w:val="left"/>
        <w:rPr>
          <w:sz w:val="12"/>
        </w:rPr>
        <w:sectPr>
          <w:type w:val="continuous"/>
          <w:pgSz w:w="16840" w:h="23820"/>
          <w:pgMar w:header="0" w:footer="692" w:top="2760" w:bottom="280" w:left="2420" w:right="2420"/>
        </w:sect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77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912" w:val="left" w:leader="none"/>
        </w:tabs>
        <w:spacing w:line="240" w:lineRule="auto" w:before="0" w:after="0"/>
        <w:ind w:left="912" w:right="0" w:hanging="142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ügyfél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nyilatkozata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anyagi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pacing w:val="-2"/>
          <w:sz w:val="16"/>
        </w:rPr>
        <w:t>veszélyeztetettségéről:</w:t>
      </w: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Heading3"/>
        <w:numPr>
          <w:ilvl w:val="0"/>
          <w:numId w:val="1"/>
        </w:numPr>
        <w:tabs>
          <w:tab w:pos="1036" w:val="left" w:leader="none"/>
        </w:tabs>
        <w:spacing w:line="240" w:lineRule="auto" w:before="0" w:after="0"/>
        <w:ind w:left="1036" w:right="0" w:hanging="266"/>
        <w:jc w:val="left"/>
      </w:pPr>
      <w:r>
        <w:rPr/>
        <w:t>A</w:t>
      </w:r>
      <w:r>
        <w:rPr>
          <w:spacing w:val="8"/>
        </w:rPr>
        <w:t> </w:t>
      </w:r>
      <w:r>
        <w:rPr/>
        <w:t>KÉRELMEZŐ</w:t>
      </w:r>
      <w:r>
        <w:rPr>
          <w:spacing w:val="16"/>
        </w:rPr>
        <w:t> </w:t>
      </w:r>
      <w:r>
        <w:rPr/>
        <w:t>ÉS</w:t>
      </w:r>
      <w:r>
        <w:rPr>
          <w:spacing w:val="19"/>
        </w:rPr>
        <w:t> </w:t>
      </w:r>
      <w:r>
        <w:rPr/>
        <w:t>AZOK</w:t>
      </w:r>
      <w:r>
        <w:rPr>
          <w:spacing w:val="22"/>
        </w:rPr>
        <w:t> </w:t>
      </w:r>
      <w:r>
        <w:rPr/>
        <w:t>A</w:t>
      </w:r>
      <w:r>
        <w:rPr>
          <w:spacing w:val="15"/>
        </w:rPr>
        <w:t> </w:t>
      </w:r>
      <w:r>
        <w:rPr/>
        <w:t>SZEMÉLYEK</w:t>
      </w:r>
      <w:r>
        <w:rPr>
          <w:spacing w:val="19"/>
        </w:rPr>
        <w:t> </w:t>
      </w:r>
      <w:r>
        <w:rPr/>
        <w:t>ANYAGI</w:t>
      </w:r>
      <w:r>
        <w:rPr>
          <w:spacing w:val="19"/>
        </w:rPr>
        <w:t> </w:t>
      </w:r>
      <w:r>
        <w:rPr/>
        <w:t>HELYZETÉRŐL</w:t>
      </w:r>
      <w:r>
        <w:rPr>
          <w:spacing w:val="18"/>
        </w:rPr>
        <w:t> </w:t>
      </w:r>
      <w:r>
        <w:rPr/>
        <w:t>SZÓLÓ</w:t>
      </w:r>
      <w:r>
        <w:rPr>
          <w:spacing w:val="20"/>
        </w:rPr>
        <w:t> </w:t>
      </w:r>
      <w:r>
        <w:rPr/>
        <w:t>ADATOK,</w:t>
      </w:r>
      <w:r>
        <w:rPr>
          <w:spacing w:val="21"/>
        </w:rPr>
        <w:t> </w:t>
      </w:r>
      <w:r>
        <w:rPr/>
        <w:t>AKIK</w:t>
      </w:r>
      <w:r>
        <w:rPr>
          <w:spacing w:val="22"/>
        </w:rPr>
        <w:t> </w:t>
      </w:r>
      <w:r>
        <w:rPr/>
        <w:t>A</w:t>
      </w:r>
      <w:r>
        <w:rPr>
          <w:spacing w:val="11"/>
        </w:rPr>
        <w:t> </w:t>
      </w:r>
      <w:r>
        <w:rPr/>
        <w:t>KÉRELMEZŐ</w:t>
      </w:r>
      <w:r>
        <w:rPr>
          <w:spacing w:val="18"/>
        </w:rPr>
        <w:t> </w:t>
      </w:r>
      <w:r>
        <w:rPr/>
        <w:t>ANYAGI</w:t>
      </w:r>
      <w:r>
        <w:rPr>
          <w:spacing w:val="19"/>
        </w:rPr>
        <w:t> </w:t>
      </w:r>
      <w:r>
        <w:rPr>
          <w:spacing w:val="-2"/>
        </w:rPr>
        <w:t>HELYZETÉNEK</w:t>
      </w:r>
    </w:p>
    <w:p>
      <w:pPr>
        <w:spacing w:line="247" w:lineRule="auto" w:before="1"/>
        <w:ind w:left="770" w:right="735" w:firstLine="0"/>
        <w:jc w:val="left"/>
        <w:rPr>
          <w:sz w:val="16"/>
        </w:rPr>
      </w:pPr>
      <w:r>
        <w:rPr>
          <w:rFonts w:ascii="Arial" w:hAnsi="Arial"/>
          <w:b/>
          <w:sz w:val="16"/>
        </w:rPr>
        <w:t>MEGÁLLAPÍTÁSAKOR FIGYELEMBE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VANNAK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VÉVE </w:t>
      </w:r>
      <w:r>
        <w:rPr>
          <w:sz w:val="16"/>
        </w:rPr>
        <w:t>(keretezze be az IGEN vagy NEM szót, illetve a vonalra írja be a követelt adatokat; mind a 3 kérdésre felelni kell)</w:t>
      </w:r>
    </w:p>
    <w:p>
      <w:pPr>
        <w:pStyle w:val="BodyText"/>
        <w:spacing w:before="19"/>
        <w:rPr>
          <w:sz w:val="16"/>
        </w:rPr>
      </w:pPr>
    </w:p>
    <w:p>
      <w:pPr>
        <w:pStyle w:val="ListParagraph"/>
        <w:numPr>
          <w:ilvl w:val="0"/>
          <w:numId w:val="5"/>
        </w:numPr>
        <w:tabs>
          <w:tab w:pos="978" w:val="left" w:leader="none"/>
        </w:tabs>
        <w:spacing w:line="316" w:lineRule="auto" w:before="0" w:after="0"/>
        <w:ind w:left="770" w:right="735" w:firstLine="0"/>
        <w:jc w:val="both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Van-e Önnek vagy a személyek valamelyikének, akik az anyagi helyzetének megállapításakor figyelembe vannak véve, jövedelme, megtakarított pénze vagy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vagyona, amely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nem látható a</w:t>
      </w:r>
      <w:r>
        <w:rPr>
          <w:rFonts w:ascii="Arial" w:hAnsi="Arial"/>
          <w:b/>
          <w:spacing w:val="-1"/>
          <w:sz w:val="16"/>
        </w:rPr>
        <w:t> </w:t>
      </w:r>
      <w:r>
        <w:rPr>
          <w:rFonts w:ascii="Arial" w:hAnsi="Arial"/>
          <w:b/>
          <w:sz w:val="16"/>
        </w:rPr>
        <w:t>hivatalos nyilvántartásokból (életbiztosítás) </w:t>
      </w:r>
      <w:r>
        <w:rPr>
          <w:sz w:val="16"/>
        </w:rPr>
        <w:t>(írja be a havi prémiumot, amelyet fizet, és/vagy a biztosítás kifizetését), olyan ingatlan tulajdonjoga, amely nincs beírva a telekkönyvbe, ingatlan vagyona külföldön, külföldön regisztrált </w:t>
      </w:r>
      <w:r>
        <w:rPr>
          <w:spacing w:val="-2"/>
          <w:sz w:val="16"/>
        </w:rPr>
        <w:t>személygépkocsija…)</w:t>
      </w:r>
      <w:r>
        <w:rPr>
          <w:rFonts w:ascii="Arial" w:hAnsi="Arial"/>
          <w:b/>
          <w:spacing w:val="-2"/>
          <w:sz w:val="16"/>
        </w:rPr>
        <w:t>?</w:t>
      </w:r>
    </w:p>
    <w:p>
      <w:pPr>
        <w:pStyle w:val="BodyText"/>
        <w:spacing w:before="27"/>
        <w:rPr>
          <w:rFonts w:ascii="Arial"/>
          <w:b/>
          <w:sz w:val="16"/>
        </w:rPr>
      </w:pPr>
    </w:p>
    <w:p>
      <w:pPr>
        <w:pStyle w:val="Heading3"/>
        <w:ind w:left="770"/>
      </w:pPr>
      <w:r>
        <w:rPr>
          <w:spacing w:val="-2"/>
        </w:rPr>
        <w:t>IGEN,</w:t>
      </w:r>
      <w:r>
        <w:rPr>
          <w:spacing w:val="66"/>
        </w:rPr>
        <w:t>   </w:t>
      </w:r>
      <w:r>
        <w:rPr>
          <w:spacing w:val="-2"/>
        </w:rPr>
        <w:t>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7"/>
        <w:ind w:left="3938" w:right="0" w:firstLine="0"/>
        <w:jc w:val="left"/>
        <w:rPr>
          <w:sz w:val="12"/>
        </w:rPr>
      </w:pPr>
      <w:r>
        <w:rPr>
          <w:sz w:val="12"/>
        </w:rPr>
        <w:t>a</w:t>
      </w:r>
      <w:r>
        <w:rPr>
          <w:spacing w:val="-3"/>
          <w:sz w:val="12"/>
        </w:rPr>
        <w:t> </w:t>
      </w:r>
      <w:r>
        <w:rPr>
          <w:sz w:val="12"/>
        </w:rPr>
        <w:t>tulajdonos</w:t>
      </w:r>
      <w:r>
        <w:rPr>
          <w:spacing w:val="-2"/>
          <w:sz w:val="12"/>
        </w:rPr>
        <w:t> </w:t>
      </w:r>
      <w:r>
        <w:rPr>
          <w:sz w:val="12"/>
        </w:rPr>
        <w:t>vezeték-</w:t>
      </w:r>
      <w:r>
        <w:rPr>
          <w:spacing w:val="-4"/>
          <w:sz w:val="12"/>
        </w:rPr>
        <w:t> </w:t>
      </w:r>
      <w:r>
        <w:rPr>
          <w:sz w:val="12"/>
        </w:rPr>
        <w:t>és</w:t>
      </w:r>
      <w:r>
        <w:rPr>
          <w:spacing w:val="-2"/>
          <w:sz w:val="12"/>
        </w:rPr>
        <w:t> </w:t>
      </w:r>
      <w:r>
        <w:rPr>
          <w:sz w:val="12"/>
        </w:rPr>
        <w:t>utóneve,</w:t>
      </w:r>
      <w:r>
        <w:rPr>
          <w:spacing w:val="-3"/>
          <w:sz w:val="12"/>
        </w:rPr>
        <w:t> </w:t>
      </w: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vagyonról,</w:t>
      </w:r>
      <w:r>
        <w:rPr>
          <w:spacing w:val="-2"/>
          <w:sz w:val="12"/>
        </w:rPr>
        <w:t> </w:t>
      </w:r>
      <w:r>
        <w:rPr>
          <w:sz w:val="12"/>
        </w:rPr>
        <w:t>ill.</w:t>
      </w:r>
      <w:r>
        <w:rPr>
          <w:spacing w:val="-3"/>
          <w:sz w:val="12"/>
        </w:rPr>
        <w:t> </w:t>
      </w:r>
      <w:r>
        <w:rPr>
          <w:sz w:val="12"/>
        </w:rPr>
        <w:t>jövedelmekről szóló</w:t>
      </w:r>
      <w:r>
        <w:rPr>
          <w:spacing w:val="-3"/>
          <w:sz w:val="12"/>
        </w:rPr>
        <w:t> </w:t>
      </w:r>
      <w:r>
        <w:rPr>
          <w:sz w:val="12"/>
        </w:rPr>
        <w:t>adatok,</w:t>
      </w:r>
      <w:r>
        <w:rPr>
          <w:spacing w:val="-2"/>
          <w:sz w:val="12"/>
        </w:rPr>
        <w:t> </w:t>
      </w:r>
      <w:r>
        <w:rPr>
          <w:sz w:val="12"/>
        </w:rPr>
        <w:t>ennek</w:t>
      </w:r>
      <w:r>
        <w:rPr>
          <w:spacing w:val="-2"/>
          <w:sz w:val="12"/>
        </w:rPr>
        <w:t> értéke</w:t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111"/>
        <w:rPr>
          <w:sz w:val="12"/>
        </w:rPr>
      </w:pPr>
    </w:p>
    <w:p>
      <w:pPr>
        <w:pStyle w:val="Heading3"/>
        <w:ind w:left="770"/>
      </w:pPr>
      <w:r>
        <w:rPr>
          <w:spacing w:val="-5"/>
        </w:rPr>
        <w:t>NEM</w:t>
      </w:r>
    </w:p>
    <w:p>
      <w:pPr>
        <w:pStyle w:val="BodyText"/>
        <w:spacing w:before="28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5"/>
        </w:numPr>
        <w:tabs>
          <w:tab w:pos="951" w:val="left" w:leader="none"/>
        </w:tabs>
        <w:spacing w:line="362" w:lineRule="auto" w:before="0" w:after="0"/>
        <w:ind w:left="770" w:right="732" w:firstLine="0"/>
        <w:jc w:val="both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Valamelyik személy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más államban van-e foglalkoztatva, más államtól kap munkanélküliségi járadékot vagy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segítői és kiszolgálási vagy családi pótlékot?</w:t>
      </w:r>
    </w:p>
    <w:p>
      <w:pPr>
        <w:pStyle w:val="Heading3"/>
        <w:spacing w:before="176"/>
        <w:ind w:left="770"/>
      </w:pPr>
      <w:r>
        <w:rPr>
          <w:spacing w:val="-2"/>
        </w:rPr>
        <w:t>IGEN,</w:t>
      </w:r>
      <w:r>
        <w:rPr>
          <w:spacing w:val="66"/>
        </w:rPr>
        <w:t>   </w:t>
      </w:r>
      <w:r>
        <w:rPr>
          <w:spacing w:val="-2"/>
        </w:rPr>
        <w:t>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7"/>
        <w:ind w:left="4370" w:right="0" w:firstLine="0"/>
        <w:jc w:val="left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személy</w:t>
      </w:r>
      <w:r>
        <w:rPr>
          <w:spacing w:val="-2"/>
          <w:sz w:val="12"/>
        </w:rPr>
        <w:t> </w:t>
      </w:r>
      <w:r>
        <w:rPr>
          <w:sz w:val="12"/>
        </w:rPr>
        <w:t>vagy</w:t>
      </w:r>
      <w:r>
        <w:rPr>
          <w:spacing w:val="-2"/>
          <w:sz w:val="12"/>
        </w:rPr>
        <w:t> </w:t>
      </w:r>
      <w:r>
        <w:rPr>
          <w:sz w:val="12"/>
        </w:rPr>
        <w:t>személyek</w:t>
      </w:r>
      <w:r>
        <w:rPr>
          <w:spacing w:val="-2"/>
          <w:sz w:val="12"/>
        </w:rPr>
        <w:t> </w:t>
      </w:r>
      <w:r>
        <w:rPr>
          <w:sz w:val="12"/>
        </w:rPr>
        <w:t>vezeték-és</w:t>
      </w:r>
      <w:r>
        <w:rPr>
          <w:spacing w:val="-2"/>
          <w:sz w:val="12"/>
        </w:rPr>
        <w:t> </w:t>
      </w:r>
      <w:r>
        <w:rPr>
          <w:sz w:val="12"/>
        </w:rPr>
        <w:t>utóneve,</w:t>
      </w:r>
      <w:r>
        <w:rPr>
          <w:spacing w:val="-2"/>
          <w:sz w:val="12"/>
        </w:rPr>
        <w:t> </w:t>
      </w: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járadék</w:t>
      </w:r>
      <w:r>
        <w:rPr>
          <w:spacing w:val="-2"/>
          <w:sz w:val="12"/>
        </w:rPr>
        <w:t> </w:t>
      </w:r>
      <w:r>
        <w:rPr>
          <w:sz w:val="12"/>
        </w:rPr>
        <w:t>fajtája</w:t>
      </w:r>
      <w:r>
        <w:rPr>
          <w:spacing w:val="-2"/>
          <w:sz w:val="12"/>
        </w:rPr>
        <w:t> </w:t>
      </w:r>
      <w:r>
        <w:rPr>
          <w:sz w:val="12"/>
        </w:rPr>
        <w:t>és</w:t>
      </w:r>
      <w:r>
        <w:rPr>
          <w:spacing w:val="-2"/>
          <w:sz w:val="12"/>
        </w:rPr>
        <w:t> </w:t>
      </w:r>
      <w:r>
        <w:rPr>
          <w:sz w:val="12"/>
        </w:rPr>
        <w:t>az</w:t>
      </w:r>
      <w:r>
        <w:rPr>
          <w:spacing w:val="-1"/>
          <w:sz w:val="12"/>
        </w:rPr>
        <w:t> </w:t>
      </w:r>
      <w:r>
        <w:rPr>
          <w:sz w:val="12"/>
        </w:rPr>
        <w:t>állam</w:t>
      </w:r>
      <w:r>
        <w:rPr>
          <w:spacing w:val="-3"/>
          <w:sz w:val="12"/>
        </w:rPr>
        <w:t> </w:t>
      </w:r>
      <w:r>
        <w:rPr>
          <w:spacing w:val="-2"/>
          <w:sz w:val="12"/>
        </w:rPr>
        <w:t>megnevezése</w:t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72"/>
        <w:rPr>
          <w:sz w:val="12"/>
        </w:rPr>
      </w:pPr>
    </w:p>
    <w:p>
      <w:pPr>
        <w:pStyle w:val="Heading3"/>
        <w:spacing w:before="1"/>
        <w:ind w:left="770"/>
      </w:pPr>
      <w:r>
        <w:rPr>
          <w:spacing w:val="-5"/>
        </w:rPr>
        <w:t>NEM</w:t>
      </w:r>
    </w:p>
    <w:p>
      <w:pPr>
        <w:pStyle w:val="BodyText"/>
        <w:spacing w:before="27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5"/>
        </w:numPr>
        <w:tabs>
          <w:tab w:pos="956" w:val="left" w:leader="none"/>
        </w:tabs>
        <w:spacing w:line="240" w:lineRule="auto" w:before="1" w:after="0"/>
        <w:ind w:left="956" w:right="0" w:hanging="186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Valamelyik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személy</w:t>
      </w:r>
      <w:r>
        <w:rPr>
          <w:rFonts w:ascii="Arial" w:hAnsi="Arial"/>
          <w:b/>
          <w:spacing w:val="-11"/>
          <w:sz w:val="16"/>
        </w:rPr>
        <w:t> </w:t>
      </w:r>
      <w:r>
        <w:rPr>
          <w:rFonts w:ascii="Arial" w:hAnsi="Arial"/>
          <w:b/>
          <w:sz w:val="16"/>
        </w:rPr>
        <w:t>szociális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intézetben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van-</w:t>
      </w:r>
      <w:r>
        <w:rPr>
          <w:rFonts w:ascii="Arial" w:hAnsi="Arial"/>
          <w:b/>
          <w:spacing w:val="-5"/>
          <w:sz w:val="16"/>
        </w:rPr>
        <w:t>e?</w:t>
      </w:r>
    </w:p>
    <w:p>
      <w:pPr>
        <w:pStyle w:val="BodyText"/>
        <w:spacing w:before="99"/>
        <w:rPr>
          <w:rFonts w:ascii="Arial"/>
          <w:b/>
          <w:sz w:val="16"/>
        </w:rPr>
      </w:pPr>
    </w:p>
    <w:p>
      <w:pPr>
        <w:tabs>
          <w:tab w:pos="10704" w:val="left" w:leader="dot"/>
        </w:tabs>
        <w:spacing w:before="1"/>
        <w:ind w:left="770" w:right="0" w:firstLine="0"/>
        <w:jc w:val="left"/>
        <w:rPr>
          <w:sz w:val="16"/>
        </w:rPr>
      </w:pPr>
      <w:r>
        <w:rPr>
          <w:rFonts w:ascii="Arial" w:hAnsi="Arial"/>
          <w:b/>
          <w:spacing w:val="-2"/>
          <w:sz w:val="16"/>
        </w:rPr>
        <w:t>IGEN,</w:t>
      </w:r>
      <w:r>
        <w:rPr>
          <w:rFonts w:ascii="Arial" w:hAnsi="Arial"/>
          <w:b/>
          <w:spacing w:val="-20"/>
          <w:sz w:val="16"/>
        </w:rPr>
        <w:t> </w:t>
      </w:r>
      <w:r>
        <w:rPr>
          <w:spacing w:val="-2"/>
          <w:sz w:val="16"/>
        </w:rPr>
        <w:t>.....................................................................................................................,</w:t>
      </w:r>
      <w:r>
        <w:rPr>
          <w:sz w:val="16"/>
        </w:rPr>
        <w:tab/>
      </w:r>
      <w:r>
        <w:rPr>
          <w:spacing w:val="-2"/>
          <w:sz w:val="16"/>
        </w:rPr>
        <w:t>tól/től</w:t>
      </w:r>
    </w:p>
    <w:p>
      <w:pPr>
        <w:tabs>
          <w:tab w:pos="7877" w:val="left" w:leader="none"/>
        </w:tabs>
        <w:spacing w:before="4"/>
        <w:ind w:left="3439" w:right="0" w:firstLine="0"/>
        <w:jc w:val="left"/>
        <w:rPr>
          <w:sz w:val="12"/>
        </w:rPr>
      </w:pPr>
      <w:r>
        <w:rPr>
          <w:sz w:val="12"/>
        </w:rPr>
        <w:t>vezeték- és</w:t>
      </w:r>
      <w:r>
        <w:rPr>
          <w:spacing w:val="-2"/>
          <w:sz w:val="12"/>
        </w:rPr>
        <w:t> utónév</w:t>
      </w:r>
      <w:r>
        <w:rPr>
          <w:sz w:val="12"/>
        </w:rPr>
        <w:tab/>
        <w:t>a</w:t>
      </w:r>
      <w:r>
        <w:rPr>
          <w:spacing w:val="-2"/>
          <w:sz w:val="12"/>
        </w:rPr>
        <w:t> </w:t>
      </w:r>
      <w:r>
        <w:rPr>
          <w:sz w:val="12"/>
        </w:rPr>
        <w:t>dátum, amióta a személy</w:t>
      </w:r>
      <w:r>
        <w:rPr>
          <w:spacing w:val="-2"/>
          <w:sz w:val="12"/>
        </w:rPr>
        <w:t> </w:t>
      </w:r>
      <w:r>
        <w:rPr>
          <w:sz w:val="12"/>
        </w:rPr>
        <w:t>az</w:t>
      </w:r>
      <w:r>
        <w:rPr>
          <w:spacing w:val="-3"/>
          <w:sz w:val="12"/>
        </w:rPr>
        <w:t> </w:t>
      </w:r>
      <w:r>
        <w:rPr>
          <w:sz w:val="12"/>
        </w:rPr>
        <w:t>intézetben</w:t>
      </w:r>
      <w:r>
        <w:rPr>
          <w:spacing w:val="-1"/>
          <w:sz w:val="12"/>
        </w:rPr>
        <w:t> </w:t>
      </w:r>
      <w:r>
        <w:rPr>
          <w:spacing w:val="-5"/>
          <w:sz w:val="12"/>
        </w:rPr>
        <w:t>van</w:t>
      </w:r>
    </w:p>
    <w:p>
      <w:pPr>
        <w:pStyle w:val="BodyText"/>
        <w:spacing w:before="58"/>
        <w:rPr>
          <w:sz w:val="12"/>
        </w:rPr>
      </w:pPr>
    </w:p>
    <w:p>
      <w:pPr>
        <w:spacing w:before="1"/>
        <w:ind w:left="772" w:right="0" w:firstLine="0"/>
        <w:jc w:val="left"/>
        <w:rPr>
          <w:sz w:val="16"/>
        </w:rPr>
      </w:pPr>
      <w:r>
        <w:rPr>
          <w:spacing w:val="-2"/>
          <w:sz w:val="16"/>
        </w:rPr>
        <w:t>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Heading3"/>
        <w:spacing w:before="130"/>
        <w:ind w:left="770"/>
      </w:pPr>
      <w:r>
        <w:rPr>
          <w:spacing w:val="-5"/>
        </w:rPr>
        <w:t>NEM</w:t>
      </w:r>
    </w:p>
    <w:p>
      <w:pPr>
        <w:pStyle w:val="BodyText"/>
        <w:spacing w:before="50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5"/>
        </w:numPr>
        <w:tabs>
          <w:tab w:pos="956" w:val="left" w:leader="none"/>
        </w:tabs>
        <w:spacing w:line="316" w:lineRule="auto" w:before="0" w:after="0"/>
        <w:ind w:left="770" w:right="734" w:firstLine="0"/>
        <w:jc w:val="both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Van-e Önnek vagy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valamelyik személynek, aki figyelembe van véve az anyagi helyzet megállapításakor, részbeni vagy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teljes egészében biztosított megélhetése és/vagy ellátása életfogytigi eltartási szerződés, átadási szerződés vagy egyéb jogi ügylet alapján?</w:t>
      </w:r>
    </w:p>
    <w:p>
      <w:pPr>
        <w:pStyle w:val="BodyText"/>
        <w:spacing w:before="28"/>
        <w:rPr>
          <w:rFonts w:ascii="Arial"/>
          <w:b/>
          <w:sz w:val="16"/>
        </w:rPr>
      </w:pPr>
    </w:p>
    <w:p>
      <w:pPr>
        <w:pStyle w:val="Heading3"/>
        <w:spacing w:before="1"/>
        <w:ind w:left="770"/>
      </w:pPr>
      <w:r>
        <w:rPr>
          <w:spacing w:val="-2"/>
        </w:rPr>
        <w:t>IGEN,</w:t>
      </w:r>
      <w:r>
        <w:rPr>
          <w:spacing w:val="66"/>
        </w:rPr>
        <w:t>   </w:t>
      </w:r>
      <w:r>
        <w:rPr>
          <w:spacing w:val="-2"/>
        </w:rPr>
        <w:t>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before="7"/>
        <w:ind w:left="1936" w:right="805" w:firstLine="0"/>
        <w:jc w:val="center"/>
        <w:rPr>
          <w:sz w:val="12"/>
        </w:rPr>
      </w:pPr>
      <w:r>
        <w:rPr>
          <w:sz w:val="12"/>
        </w:rPr>
        <w:t>a</w:t>
      </w:r>
      <w:r>
        <w:rPr>
          <w:spacing w:val="-2"/>
          <w:sz w:val="12"/>
        </w:rPr>
        <w:t> </w:t>
      </w:r>
      <w:r>
        <w:rPr>
          <w:sz w:val="12"/>
        </w:rPr>
        <w:t>személy</w:t>
      </w:r>
      <w:r>
        <w:rPr>
          <w:spacing w:val="-1"/>
          <w:sz w:val="12"/>
        </w:rPr>
        <w:t> </w:t>
      </w:r>
      <w:r>
        <w:rPr>
          <w:sz w:val="12"/>
        </w:rPr>
        <w:t>vagy</w:t>
      </w:r>
      <w:r>
        <w:rPr>
          <w:spacing w:val="-1"/>
          <w:sz w:val="12"/>
        </w:rPr>
        <w:t> </w:t>
      </w:r>
      <w:r>
        <w:rPr>
          <w:sz w:val="12"/>
        </w:rPr>
        <w:t>személyek</w:t>
      </w:r>
      <w:r>
        <w:rPr>
          <w:spacing w:val="-1"/>
          <w:sz w:val="12"/>
        </w:rPr>
        <w:t> </w:t>
      </w:r>
      <w:r>
        <w:rPr>
          <w:sz w:val="12"/>
        </w:rPr>
        <w:t>vezeték-</w:t>
      </w:r>
      <w:r>
        <w:rPr>
          <w:spacing w:val="-2"/>
          <w:sz w:val="12"/>
        </w:rPr>
        <w:t> </w:t>
      </w:r>
      <w:r>
        <w:rPr>
          <w:sz w:val="12"/>
        </w:rPr>
        <w:t>és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utóneve</w:t>
      </w:r>
    </w:p>
    <w:p>
      <w:pPr>
        <w:pStyle w:val="BodyText"/>
        <w:rPr>
          <w:sz w:val="12"/>
        </w:rPr>
      </w:pPr>
    </w:p>
    <w:p>
      <w:pPr>
        <w:pStyle w:val="BodyText"/>
        <w:rPr>
          <w:sz w:val="12"/>
        </w:rPr>
      </w:pPr>
    </w:p>
    <w:p>
      <w:pPr>
        <w:pStyle w:val="BodyText"/>
        <w:spacing w:before="125"/>
        <w:rPr>
          <w:sz w:val="12"/>
        </w:rPr>
      </w:pPr>
    </w:p>
    <w:p>
      <w:pPr>
        <w:pStyle w:val="Heading3"/>
        <w:ind w:left="770"/>
      </w:pPr>
      <w:r>
        <w:rPr>
          <w:spacing w:val="-5"/>
        </w:rPr>
        <w:t>NEM</w:t>
      </w:r>
    </w:p>
    <w:p>
      <w:pPr>
        <w:pStyle w:val="BodyText"/>
        <w:spacing w:before="49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5"/>
        </w:numPr>
        <w:tabs>
          <w:tab w:pos="949" w:val="left" w:leader="none"/>
        </w:tabs>
        <w:spacing w:line="240" w:lineRule="auto" w:before="1" w:after="0"/>
        <w:ind w:left="949" w:right="0" w:hanging="179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16"/>
        </w:rPr>
        <w:t>Bérbeadott</w:t>
      </w:r>
      <w:r>
        <w:rPr>
          <w:rFonts w:ascii="Arial" w:hAnsi="Arial"/>
          <w:b/>
          <w:spacing w:val="15"/>
          <w:sz w:val="16"/>
        </w:rPr>
        <w:t> </w:t>
      </w:r>
      <w:r>
        <w:rPr>
          <w:rFonts w:ascii="Arial" w:hAnsi="Arial"/>
          <w:b/>
          <w:spacing w:val="-2"/>
          <w:sz w:val="16"/>
        </w:rPr>
        <w:t>ingatlan</w:t>
      </w:r>
      <w:r>
        <w:rPr>
          <w:rFonts w:ascii="Arial" w:hAnsi="Arial"/>
          <w:b/>
          <w:spacing w:val="21"/>
          <w:sz w:val="16"/>
        </w:rPr>
        <w:t> </w:t>
      </w:r>
      <w:r>
        <w:rPr>
          <w:rFonts w:ascii="Arial" w:hAnsi="Arial"/>
          <w:b/>
          <w:spacing w:val="-2"/>
          <w:sz w:val="16"/>
        </w:rPr>
        <w:t>tulajdonosa-</w:t>
      </w:r>
      <w:r>
        <w:rPr>
          <w:rFonts w:ascii="Arial" w:hAnsi="Arial"/>
          <w:b/>
          <w:spacing w:val="-5"/>
          <w:sz w:val="16"/>
        </w:rPr>
        <w:t>e?</w:t>
      </w:r>
    </w:p>
    <w:p>
      <w:pPr>
        <w:pStyle w:val="BodyText"/>
        <w:spacing w:before="51"/>
        <w:rPr>
          <w:rFonts w:ascii="Arial"/>
          <w:b/>
          <w:sz w:val="16"/>
        </w:rPr>
      </w:pPr>
    </w:p>
    <w:p>
      <w:pPr>
        <w:pStyle w:val="Heading3"/>
        <w:tabs>
          <w:tab w:pos="1869" w:val="left" w:leader="none"/>
        </w:tabs>
        <w:spacing w:before="1"/>
        <w:ind w:left="770"/>
      </w:pPr>
      <w:r>
        <w:rPr>
          <w:spacing w:val="-4"/>
        </w:rPr>
        <w:t>IGEN</w:t>
      </w:r>
      <w:r>
        <w:rPr/>
        <w:tab/>
      </w:r>
      <w:r>
        <w:rPr>
          <w:spacing w:val="-5"/>
        </w:rPr>
        <w:t>NEM</w:t>
      </w:r>
    </w:p>
    <w:p>
      <w:pPr>
        <w:pStyle w:val="BodyText"/>
        <w:spacing w:before="6"/>
        <w:rPr>
          <w:rFonts w:ascii="Arial"/>
          <w:b/>
          <w:sz w:val="16"/>
        </w:rPr>
      </w:pPr>
    </w:p>
    <w:p>
      <w:pPr>
        <w:spacing w:before="0"/>
        <w:ind w:left="770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Ha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az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IGEN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szót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keretezte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be,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írja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be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5"/>
          <w:sz w:val="16"/>
        </w:rPr>
        <w:t> </w:t>
      </w:r>
      <w:r>
        <w:rPr>
          <w:rFonts w:ascii="Arial" w:hAnsi="Arial"/>
          <w:b/>
          <w:sz w:val="16"/>
        </w:rPr>
        <w:t>bérbeadott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ingatlan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azonosítószámát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vagy</w:t>
      </w:r>
      <w:r>
        <w:rPr>
          <w:rFonts w:ascii="Arial" w:hAnsi="Arial"/>
          <w:b/>
          <w:spacing w:val="-10"/>
          <w:sz w:val="16"/>
        </w:rPr>
        <w:t> </w:t>
      </w:r>
      <w:r>
        <w:rPr>
          <w:rFonts w:ascii="Arial" w:hAnsi="Arial"/>
          <w:b/>
          <w:sz w:val="16"/>
        </w:rPr>
        <w:t>címét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és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havi</w:t>
      </w:r>
      <w:r>
        <w:rPr>
          <w:rFonts w:ascii="Arial" w:hAnsi="Arial"/>
          <w:b/>
          <w:spacing w:val="-2"/>
          <w:sz w:val="16"/>
        </w:rPr>
        <w:t> </w:t>
      </w:r>
      <w:r>
        <w:rPr>
          <w:rFonts w:ascii="Arial" w:hAnsi="Arial"/>
          <w:b/>
          <w:sz w:val="16"/>
        </w:rPr>
        <w:t>bér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pacing w:val="-2"/>
          <w:sz w:val="16"/>
        </w:rPr>
        <w:t>összegét:</w:t>
      </w: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rPr>
          <w:rFonts w:ascii="Arial"/>
          <w:b/>
          <w:sz w:val="16"/>
        </w:rPr>
      </w:pPr>
    </w:p>
    <w:p>
      <w:pPr>
        <w:pStyle w:val="BodyText"/>
        <w:spacing w:before="2"/>
        <w:rPr>
          <w:rFonts w:ascii="Arial"/>
          <w:b/>
          <w:sz w:val="16"/>
        </w:rPr>
      </w:pPr>
    </w:p>
    <w:p>
      <w:pPr>
        <w:pStyle w:val="Heading3"/>
        <w:numPr>
          <w:ilvl w:val="0"/>
          <w:numId w:val="1"/>
        </w:numPr>
        <w:tabs>
          <w:tab w:pos="965" w:val="left" w:leader="none"/>
        </w:tabs>
        <w:spacing w:line="240" w:lineRule="auto" w:before="0" w:after="0"/>
        <w:ind w:left="965" w:right="0" w:hanging="195"/>
        <w:jc w:val="both"/>
      </w:pPr>
      <w:r>
        <w:rPr>
          <w:spacing w:val="-2"/>
        </w:rPr>
        <w:t>FIGYELMEZTETÉS</w:t>
      </w:r>
    </w:p>
    <w:p>
      <w:pPr>
        <w:pStyle w:val="BodyText"/>
        <w:spacing w:before="9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6"/>
        </w:numPr>
        <w:tabs>
          <w:tab w:pos="979" w:val="left" w:leader="none"/>
          <w:tab w:pos="981" w:val="left" w:leader="none"/>
        </w:tabs>
        <w:spacing w:line="254" w:lineRule="auto" w:before="0" w:after="0"/>
        <w:ind w:left="981" w:right="735" w:hanging="212"/>
        <w:jc w:val="both"/>
        <w:rPr>
          <w:sz w:val="16"/>
        </w:rPr>
      </w:pPr>
      <w:r>
        <w:rPr>
          <w:sz w:val="16"/>
        </w:rPr>
        <w:t>A kérelmező A közeszközökből eredő jogokról szóló törvény (KEJT) 7. cikkelyével összhangban a pénzbevételeket a következő sorrendben köteles érvényesíteni: gyermekpótlék, szociális segély, nyugdíjt kiegészítő pótlék és állami ösztöndíj. Ha a kérelmező az említett bevételeket a megadott sorrenddel ellentétben érvényesíti vagy ezeket nem érvényesíti, de jogosult lenne rájuk, a szociális munkaközpont a KEJT 8.</w:t>
      </w:r>
      <w:r>
        <w:rPr>
          <w:spacing w:val="40"/>
          <w:sz w:val="16"/>
        </w:rPr>
        <w:t> </w:t>
      </w:r>
      <w:r>
        <w:rPr>
          <w:sz w:val="16"/>
        </w:rPr>
        <w:t>cikkelyével összhangban olyan összegben veszi figyelembe, mintha a bevételek ki lennének osztva.</w:t>
      </w:r>
    </w:p>
    <w:p>
      <w:pPr>
        <w:pStyle w:val="ListParagraph"/>
        <w:numPr>
          <w:ilvl w:val="0"/>
          <w:numId w:val="6"/>
        </w:numPr>
        <w:tabs>
          <w:tab w:pos="979" w:val="left" w:leader="none"/>
          <w:tab w:pos="981" w:val="left" w:leader="none"/>
        </w:tabs>
        <w:spacing w:line="256" w:lineRule="auto" w:before="65" w:after="0"/>
        <w:ind w:left="981" w:right="737" w:hanging="212"/>
        <w:jc w:val="both"/>
        <w:rPr>
          <w:sz w:val="16"/>
        </w:rPr>
      </w:pPr>
      <w:r>
        <w:rPr>
          <w:sz w:val="16"/>
        </w:rPr>
        <w:t>A szociális munkaközpont a KEJT 51. cikkelyével összhangban hivatalból, a </w:t>
      </w:r>
      <w:r>
        <w:rPr>
          <w:rFonts w:ascii="Arial" w:hAnsi="Arial"/>
          <w:b/>
          <w:sz w:val="16"/>
        </w:rPr>
        <w:t>hivatalos nyilvántartásokból </w:t>
      </w:r>
      <w:r>
        <w:rPr>
          <w:sz w:val="16"/>
        </w:rPr>
        <w:t>beszerzi azok a személyek anyagi helyzetéről szóló adatokat, akik figyelembe vannak véve a közeszközökből eredő jogok érvényesítésekor.</w:t>
      </w:r>
    </w:p>
    <w:p>
      <w:pPr>
        <w:pStyle w:val="ListParagraph"/>
        <w:numPr>
          <w:ilvl w:val="0"/>
          <w:numId w:val="6"/>
        </w:numPr>
        <w:tabs>
          <w:tab w:pos="979" w:val="left" w:leader="none"/>
          <w:tab w:pos="981" w:val="left" w:leader="none"/>
        </w:tabs>
        <w:spacing w:line="256" w:lineRule="auto" w:before="63" w:after="0"/>
        <w:ind w:left="981" w:right="740" w:hanging="212"/>
        <w:jc w:val="both"/>
        <w:rPr>
          <w:sz w:val="16"/>
        </w:rPr>
      </w:pPr>
      <w:r>
        <w:rPr>
          <w:sz w:val="16"/>
        </w:rPr>
        <w:t>A szociális munkaközpont a KEJT 35. cikkelyének ötödik bekezdésével összhangban a jogokról szóló döntéshozatalnál a törvény alapján hivatalból beszerezheti az összes adatot, amely adótitoknak számít.</w:t>
      </w:r>
    </w:p>
    <w:p>
      <w:pPr>
        <w:pStyle w:val="ListParagraph"/>
        <w:numPr>
          <w:ilvl w:val="0"/>
          <w:numId w:val="6"/>
        </w:numPr>
        <w:tabs>
          <w:tab w:pos="979" w:val="left" w:leader="none"/>
          <w:tab w:pos="981" w:val="left" w:leader="none"/>
        </w:tabs>
        <w:spacing w:line="254" w:lineRule="auto" w:before="64" w:after="0"/>
        <w:ind w:left="981" w:right="737" w:hanging="212"/>
        <w:jc w:val="both"/>
        <w:rPr>
          <w:sz w:val="16"/>
        </w:rPr>
      </w:pPr>
      <w:r>
        <w:rPr>
          <w:sz w:val="16"/>
        </w:rPr>
        <w:t>A KEJT 12. cikkelyének nyolcadik bekezdésével összhangban a közeszközökből eredő jogok nem illetik meg a személyt, aki megalapozatlanul felhagyott ezen cikkely (a KEJT szerinti jogok kivételével) első bekezdéséből eredő bevételi jogainak érvényesítésével, amelyek befolyásolnák a személy vagy más személyek szociális és anyagi helyzetét, akik rajta kívül figyelembe vannak véve az anyagi helyzet megállapításakor, de jövedelmei és vagyona a jogok érvényesítésekor ennek ellenére figyelembe vannak véve.</w:t>
      </w:r>
    </w:p>
    <w:p>
      <w:pPr>
        <w:pStyle w:val="ListParagraph"/>
        <w:numPr>
          <w:ilvl w:val="0"/>
          <w:numId w:val="6"/>
        </w:numPr>
        <w:tabs>
          <w:tab w:pos="979" w:val="left" w:leader="none"/>
          <w:tab w:pos="981" w:val="left" w:leader="none"/>
        </w:tabs>
        <w:spacing w:line="254" w:lineRule="auto" w:before="74" w:after="0"/>
        <w:ind w:left="981" w:right="735" w:hanging="212"/>
        <w:jc w:val="both"/>
        <w:rPr>
          <w:sz w:val="16"/>
        </w:rPr>
      </w:pPr>
      <w:r>
        <w:rPr>
          <w:sz w:val="16"/>
        </w:rPr>
        <w:t>A KEJT 42. cikkelyével összhangban a személy nyolc napon belül köteles közölni azon tényeket és körülményeket, illetve minden változást, amely befolyásolná a közeszközök igénylési jogát, ennek magasságát és átvételének időszakát. A változásokat külön nyomtatványon kell</w:t>
      </w:r>
      <w:r>
        <w:rPr>
          <w:spacing w:val="80"/>
          <w:sz w:val="16"/>
        </w:rPr>
        <w:t> </w:t>
      </w:r>
      <w:r>
        <w:rPr>
          <w:sz w:val="16"/>
        </w:rPr>
        <w:t>beadni, amely a szociális munkaközponton, a szociális munkaközpont és a Munka-, Család- és Szociális Ügyek Minisztériumának honlapján érhető el.</w:t>
      </w:r>
    </w:p>
    <w:p>
      <w:pPr>
        <w:pStyle w:val="ListParagraph"/>
        <w:numPr>
          <w:ilvl w:val="0"/>
          <w:numId w:val="6"/>
        </w:numPr>
        <w:tabs>
          <w:tab w:pos="979" w:val="left" w:leader="none"/>
          <w:tab w:pos="981" w:val="left" w:leader="none"/>
        </w:tabs>
        <w:spacing w:line="256" w:lineRule="auto" w:before="65" w:after="0"/>
        <w:ind w:left="981" w:right="734" w:hanging="212"/>
        <w:jc w:val="both"/>
        <w:rPr>
          <w:sz w:val="16"/>
        </w:rPr>
      </w:pPr>
      <w:r>
        <w:rPr>
          <w:sz w:val="16"/>
        </w:rPr>
        <w:t>A KEJT 43. cikkelyével összhangban a jogosult hamis bemutatás vagy az adatok eltitkolása miatt vagy nem idejében közölt adatok esetében a jogtalanul kapott közeszközöket köteles visszafizetni a megszüntetésről, illetve érvénytelenítésről szóló határozat véglegésségétől számított 30 nap határidőben, ezen határidő után pedig törvényes késedelmi kamattal együtt.</w:t>
      </w:r>
    </w:p>
    <w:p>
      <w:pPr>
        <w:pStyle w:val="ListParagraph"/>
        <w:numPr>
          <w:ilvl w:val="0"/>
          <w:numId w:val="6"/>
        </w:numPr>
        <w:tabs>
          <w:tab w:pos="979" w:val="left" w:leader="none"/>
          <w:tab w:pos="981" w:val="left" w:leader="none"/>
        </w:tabs>
        <w:spacing w:line="254" w:lineRule="auto" w:before="62" w:after="0"/>
        <w:ind w:left="981" w:right="733" w:hanging="212"/>
        <w:jc w:val="both"/>
        <w:rPr>
          <w:sz w:val="16"/>
        </w:rPr>
      </w:pPr>
      <w:r>
        <w:rPr>
          <w:sz w:val="16"/>
        </w:rPr>
        <w:t>Ha a szociális munkaközpont megállapítja, hogy a személy az adatokat hamisan mutatta be vagy elhallgatta őket vagy nem</w:t>
      </w:r>
      <w:r>
        <w:rPr>
          <w:spacing w:val="7"/>
          <w:sz w:val="16"/>
        </w:rPr>
        <w:t> </w:t>
      </w:r>
      <w:r>
        <w:rPr>
          <w:sz w:val="16"/>
        </w:rPr>
        <w:t>igaz adatokat közölt</w:t>
      </w:r>
      <w:r>
        <w:rPr>
          <w:spacing w:val="40"/>
          <w:sz w:val="16"/>
        </w:rPr>
        <w:t> </w:t>
      </w:r>
      <w:r>
        <w:rPr>
          <w:sz w:val="16"/>
        </w:rPr>
        <w:t>a határozat kiadása előtt vagy ennek kiadásakor, amellyel a személynek jóvá volt hagyva a közeszközökből eredő jog, vagy a határozat a személy egyéb nem engedélyezett eljárása alapján volt kiadva, a személy pedig ezen jogra nem volt jogos, illetve alacsonyabb összeg járt volna meg neki vagy rövidebb időközben, a határozat érvénytelenítve lesz. Ebben az esetben a személy a kiadott határozat véglegességétől számított három hónap után</w:t>
      </w:r>
      <w:r>
        <w:rPr>
          <w:spacing w:val="40"/>
          <w:sz w:val="16"/>
        </w:rPr>
        <w:t> </w:t>
      </w:r>
      <w:r>
        <w:rPr>
          <w:sz w:val="16"/>
        </w:rPr>
        <w:t>nem érvényesítheti</w:t>
      </w:r>
      <w:r>
        <w:rPr>
          <w:spacing w:val="40"/>
          <w:sz w:val="16"/>
        </w:rPr>
        <w:t> </w:t>
      </w:r>
      <w:r>
        <w:rPr>
          <w:sz w:val="16"/>
        </w:rPr>
        <w:t>a közeszközökből eredő jogokat.</w:t>
      </w:r>
    </w:p>
    <w:p>
      <w:pPr>
        <w:spacing w:after="0" w:line="254" w:lineRule="auto"/>
        <w:jc w:val="both"/>
        <w:rPr>
          <w:sz w:val="16"/>
        </w:rPr>
        <w:sectPr>
          <w:pgSz w:w="16840" w:h="23820"/>
          <w:pgMar w:header="0" w:footer="692" w:top="2760" w:bottom="880" w:left="2420" w:right="2420"/>
        </w:sectPr>
      </w:pPr>
    </w:p>
    <w:p>
      <w:pPr>
        <w:pStyle w:val="Heading3"/>
        <w:numPr>
          <w:ilvl w:val="0"/>
          <w:numId w:val="1"/>
        </w:numPr>
        <w:tabs>
          <w:tab w:pos="1046" w:val="left" w:leader="none"/>
        </w:tabs>
        <w:spacing w:line="240" w:lineRule="auto" w:before="83" w:after="0"/>
        <w:ind w:left="1046" w:right="0" w:hanging="276"/>
        <w:jc w:val="left"/>
      </w:pPr>
      <w:r>
        <w:rPr>
          <w:spacing w:val="-2"/>
        </w:rPr>
        <w:t>MELLÉKLETEK</w:t>
      </w:r>
    </w:p>
    <w:p>
      <w:pPr>
        <w:pStyle w:val="BodyText"/>
        <w:spacing w:before="163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7"/>
        </w:numPr>
        <w:tabs>
          <w:tab w:pos="1067" w:val="left" w:leader="none"/>
        </w:tabs>
        <w:spacing w:line="520" w:lineRule="auto" w:before="0" w:after="0"/>
        <w:ind w:left="770" w:right="747" w:firstLine="0"/>
        <w:jc w:val="left"/>
        <w:rPr>
          <w:sz w:val="16"/>
        </w:rPr>
      </w:pPr>
      <w:r>
        <w:rPr>
          <w:sz w:val="16"/>
        </w:rPr>
        <w:t>a</w:t>
      </w:r>
      <w:r>
        <w:rPr>
          <w:spacing w:val="40"/>
          <w:sz w:val="16"/>
        </w:rPr>
        <w:t> </w:t>
      </w:r>
      <w:r>
        <w:rPr>
          <w:sz w:val="16"/>
        </w:rPr>
        <w:t>munkaviszony</w:t>
      </w:r>
      <w:r>
        <w:rPr>
          <w:spacing w:val="40"/>
          <w:sz w:val="16"/>
        </w:rPr>
        <w:t> </w:t>
      </w:r>
      <w:r>
        <w:rPr>
          <w:sz w:val="16"/>
        </w:rPr>
        <w:t>megszűntetéséről</w:t>
      </w:r>
      <w:r>
        <w:rPr>
          <w:spacing w:val="40"/>
          <w:sz w:val="16"/>
        </w:rPr>
        <w:t> </w:t>
      </w:r>
      <w:r>
        <w:rPr>
          <w:sz w:val="16"/>
        </w:rPr>
        <w:t>szóló</w:t>
      </w:r>
      <w:r>
        <w:rPr>
          <w:spacing w:val="40"/>
          <w:sz w:val="16"/>
        </w:rPr>
        <w:t> </w:t>
      </w:r>
      <w:r>
        <w:rPr>
          <w:sz w:val="16"/>
        </w:rPr>
        <w:t>végzés</w:t>
      </w:r>
      <w:r>
        <w:rPr>
          <w:spacing w:val="40"/>
          <w:sz w:val="16"/>
        </w:rPr>
        <w:t> </w:t>
      </w:r>
      <w:r>
        <w:rPr>
          <w:sz w:val="16"/>
        </w:rPr>
        <w:t>vagy</w:t>
      </w:r>
      <w:r>
        <w:rPr>
          <w:spacing w:val="40"/>
          <w:sz w:val="16"/>
        </w:rPr>
        <w:t> </w:t>
      </w:r>
      <w:r>
        <w:rPr>
          <w:sz w:val="16"/>
        </w:rPr>
        <w:t>a</w:t>
      </w:r>
      <w:r>
        <w:rPr>
          <w:spacing w:val="40"/>
          <w:sz w:val="16"/>
        </w:rPr>
        <w:t> </w:t>
      </w:r>
      <w:r>
        <w:rPr>
          <w:sz w:val="16"/>
        </w:rPr>
        <w:t>meghatározott</w:t>
      </w:r>
      <w:r>
        <w:rPr>
          <w:spacing w:val="40"/>
          <w:sz w:val="16"/>
        </w:rPr>
        <w:t> </w:t>
      </w:r>
      <w:r>
        <w:rPr>
          <w:sz w:val="16"/>
        </w:rPr>
        <w:t>időre</w:t>
      </w:r>
      <w:r>
        <w:rPr>
          <w:spacing w:val="40"/>
          <w:sz w:val="16"/>
        </w:rPr>
        <w:t> </w:t>
      </w:r>
      <w:r>
        <w:rPr>
          <w:sz w:val="16"/>
        </w:rPr>
        <w:t>szóló</w:t>
      </w:r>
      <w:r>
        <w:rPr>
          <w:spacing w:val="40"/>
          <w:sz w:val="16"/>
        </w:rPr>
        <w:t> </w:t>
      </w:r>
      <w:r>
        <w:rPr>
          <w:sz w:val="16"/>
        </w:rPr>
        <w:t>munkaszerződés</w:t>
      </w:r>
      <w:r>
        <w:rPr>
          <w:spacing w:val="40"/>
          <w:sz w:val="16"/>
        </w:rPr>
        <w:t> </w:t>
      </w:r>
      <w:r>
        <w:rPr>
          <w:sz w:val="16"/>
        </w:rPr>
        <w:t>(</w:t>
      </w:r>
      <w:r>
        <w:rPr>
          <w:rFonts w:ascii="Arial" w:hAnsi="Arial"/>
          <w:i/>
          <w:sz w:val="16"/>
        </w:rPr>
        <w:t>a</w:t>
      </w:r>
      <w:r>
        <w:rPr>
          <w:rFonts w:ascii="Arial" w:hAnsi="Arial"/>
          <w:i/>
          <w:spacing w:val="40"/>
          <w:sz w:val="16"/>
        </w:rPr>
        <w:t> </w:t>
      </w:r>
      <w:r>
        <w:rPr>
          <w:rFonts w:ascii="Arial" w:hAnsi="Arial"/>
          <w:i/>
          <w:sz w:val="16"/>
        </w:rPr>
        <w:t>munkaviszony</w:t>
      </w:r>
      <w:r>
        <w:rPr>
          <w:rFonts w:ascii="Arial" w:hAnsi="Arial"/>
          <w:i/>
          <w:spacing w:val="40"/>
          <w:sz w:val="16"/>
        </w:rPr>
        <w:t> </w:t>
      </w:r>
      <w:r>
        <w:rPr>
          <w:rFonts w:ascii="Arial" w:hAnsi="Arial"/>
          <w:i/>
          <w:sz w:val="16"/>
        </w:rPr>
        <w:t>megszűnésének </w:t>
      </w:r>
      <w:r>
        <w:rPr>
          <w:rFonts w:ascii="Arial" w:hAnsi="Arial"/>
          <w:i/>
          <w:spacing w:val="-2"/>
          <w:sz w:val="16"/>
        </w:rPr>
        <w:t>esetében</w:t>
      </w:r>
      <w:r>
        <w:rPr>
          <w:spacing w:val="-2"/>
          <w:sz w:val="16"/>
        </w:rPr>
        <w:t>)</w:t>
      </w:r>
    </w:p>
    <w:p>
      <w:pPr>
        <w:pStyle w:val="ListParagraph"/>
        <w:numPr>
          <w:ilvl w:val="0"/>
          <w:numId w:val="7"/>
        </w:numPr>
        <w:tabs>
          <w:tab w:pos="1067" w:val="left" w:leader="none"/>
        </w:tabs>
        <w:spacing w:line="182" w:lineRule="exact" w:before="0" w:after="0"/>
        <w:ind w:left="1067" w:right="0" w:hanging="297"/>
        <w:jc w:val="left"/>
        <w:rPr>
          <w:sz w:val="16"/>
        </w:rPr>
      </w:pPr>
      <w:r>
        <w:rPr>
          <w:sz w:val="16"/>
        </w:rPr>
        <w:t>az</w:t>
      </w:r>
      <w:r>
        <w:rPr>
          <w:spacing w:val="-6"/>
          <w:sz w:val="16"/>
        </w:rPr>
        <w:t> </w:t>
      </w:r>
      <w:r>
        <w:rPr>
          <w:sz w:val="16"/>
        </w:rPr>
        <w:t>anyagi</w:t>
      </w:r>
      <w:r>
        <w:rPr>
          <w:spacing w:val="-4"/>
          <w:sz w:val="16"/>
        </w:rPr>
        <w:t> </w:t>
      </w:r>
      <w:r>
        <w:rPr>
          <w:sz w:val="16"/>
        </w:rPr>
        <w:t>helyzetről</w:t>
      </w:r>
      <w:r>
        <w:rPr>
          <w:spacing w:val="-3"/>
          <w:sz w:val="16"/>
        </w:rPr>
        <w:t> </w:t>
      </w:r>
      <w:r>
        <w:rPr>
          <w:sz w:val="16"/>
        </w:rPr>
        <w:t>szóló,</w:t>
      </w:r>
      <w:r>
        <w:rPr>
          <w:spacing w:val="-6"/>
          <w:sz w:val="16"/>
        </w:rPr>
        <w:t> </w:t>
      </w:r>
      <w:r>
        <w:rPr>
          <w:sz w:val="16"/>
        </w:rPr>
        <w:t>hivatalos</w:t>
      </w:r>
      <w:r>
        <w:rPr>
          <w:spacing w:val="-3"/>
          <w:sz w:val="16"/>
        </w:rPr>
        <w:t> </w:t>
      </w:r>
      <w:r>
        <w:rPr>
          <w:sz w:val="16"/>
        </w:rPr>
        <w:t>nyilvántartásból</w:t>
      </w:r>
      <w:r>
        <w:rPr>
          <w:spacing w:val="-4"/>
          <w:sz w:val="16"/>
        </w:rPr>
        <w:t> </w:t>
      </w:r>
      <w:r>
        <w:rPr>
          <w:sz w:val="16"/>
        </w:rPr>
        <w:t>(</w:t>
      </w:r>
      <w:r>
        <w:rPr>
          <w:rFonts w:ascii="Arial" w:hAnsi="Arial"/>
          <w:i/>
          <w:sz w:val="16"/>
        </w:rPr>
        <w:t>IV.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pont</w:t>
      </w:r>
      <w:r>
        <w:rPr>
          <w:sz w:val="16"/>
        </w:rPr>
        <w:t>)</w:t>
      </w:r>
      <w:r>
        <w:rPr>
          <w:spacing w:val="-7"/>
          <w:sz w:val="16"/>
        </w:rPr>
        <w:t> </w:t>
      </w:r>
      <w:r>
        <w:rPr>
          <w:sz w:val="16"/>
        </w:rPr>
        <w:t>kitűnő</w:t>
      </w:r>
      <w:r>
        <w:rPr>
          <w:spacing w:val="-4"/>
          <w:sz w:val="16"/>
        </w:rPr>
        <w:t> </w:t>
      </w:r>
      <w:r>
        <w:rPr>
          <w:sz w:val="16"/>
        </w:rPr>
        <w:t>adatok</w:t>
      </w:r>
      <w:r>
        <w:rPr>
          <w:spacing w:val="-6"/>
          <w:sz w:val="16"/>
        </w:rPr>
        <w:t> </w:t>
      </w:r>
      <w:r>
        <w:rPr>
          <w:sz w:val="16"/>
        </w:rPr>
        <w:t>és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bizonyítékok</w:t>
      </w:r>
    </w:p>
    <w:p>
      <w:pPr>
        <w:pStyle w:val="BodyText"/>
        <w:spacing w:before="36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1067" w:val="left" w:leader="none"/>
        </w:tabs>
        <w:spacing w:line="240" w:lineRule="auto" w:before="0" w:after="0"/>
        <w:ind w:left="1067" w:right="0" w:hanging="297"/>
        <w:jc w:val="left"/>
        <w:rPr>
          <w:sz w:val="16"/>
        </w:rPr>
      </w:pPr>
      <w:r>
        <w:rPr>
          <w:sz w:val="16"/>
        </w:rPr>
        <w:t>igazolás,</w:t>
      </w:r>
      <w:r>
        <w:rPr>
          <w:spacing w:val="-2"/>
          <w:sz w:val="16"/>
        </w:rPr>
        <w:t> </w:t>
      </w:r>
      <w:r>
        <w:rPr>
          <w:sz w:val="16"/>
        </w:rPr>
        <w:t>hogy</w:t>
      </w:r>
      <w:r>
        <w:rPr>
          <w:spacing w:val="-3"/>
          <w:sz w:val="16"/>
        </w:rPr>
        <w:t> </w:t>
      </w:r>
      <w:r>
        <w:rPr>
          <w:sz w:val="16"/>
        </w:rPr>
        <w:t>az</w:t>
      </w:r>
      <w:r>
        <w:rPr>
          <w:spacing w:val="-4"/>
          <w:sz w:val="16"/>
        </w:rPr>
        <w:t> </w:t>
      </w:r>
      <w:r>
        <w:rPr>
          <w:sz w:val="16"/>
        </w:rPr>
        <w:t>eltartó</w:t>
      </w:r>
      <w:r>
        <w:rPr>
          <w:spacing w:val="-4"/>
          <w:sz w:val="16"/>
        </w:rPr>
        <w:t> </w:t>
      </w:r>
      <w:r>
        <w:rPr>
          <w:sz w:val="16"/>
        </w:rPr>
        <w:t>megfizette</w:t>
      </w:r>
      <w:r>
        <w:rPr>
          <w:spacing w:val="-2"/>
          <w:sz w:val="16"/>
        </w:rPr>
        <w:t> </w:t>
      </w: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tartásdíjat</w:t>
      </w:r>
    </w:p>
    <w:p>
      <w:pPr>
        <w:pStyle w:val="BodyText"/>
        <w:spacing w:before="31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1067" w:val="left" w:leader="none"/>
        </w:tabs>
        <w:spacing w:line="240" w:lineRule="auto" w:before="0" w:after="0"/>
        <w:ind w:left="1067" w:right="0" w:hanging="297"/>
        <w:jc w:val="left"/>
        <w:rPr>
          <w:sz w:val="16"/>
        </w:rPr>
      </w:pP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z w:val="16"/>
        </w:rPr>
        <w:t>bérbeadási</w:t>
      </w:r>
      <w:r>
        <w:rPr>
          <w:spacing w:val="-3"/>
          <w:sz w:val="16"/>
        </w:rPr>
        <w:t> </w:t>
      </w:r>
      <w:r>
        <w:rPr>
          <w:sz w:val="16"/>
        </w:rPr>
        <w:t>szerződés</w:t>
      </w:r>
      <w:r>
        <w:rPr>
          <w:spacing w:val="-3"/>
          <w:sz w:val="16"/>
        </w:rPr>
        <w:t> </w:t>
      </w:r>
      <w:r>
        <w:rPr>
          <w:sz w:val="16"/>
        </w:rPr>
        <w:t>másolata</w:t>
      </w:r>
      <w:r>
        <w:rPr>
          <w:spacing w:val="-5"/>
          <w:sz w:val="16"/>
        </w:rPr>
        <w:t> </w:t>
      </w:r>
      <w:r>
        <w:rPr>
          <w:rFonts w:ascii="Arial" w:hAnsi="Arial"/>
          <w:i/>
          <w:sz w:val="16"/>
        </w:rPr>
        <w:t>(csak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a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bér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pacing w:val="-2"/>
          <w:sz w:val="16"/>
        </w:rPr>
        <w:t>szubvencionálásakor)</w:t>
      </w:r>
    </w:p>
    <w:p>
      <w:pPr>
        <w:pStyle w:val="BodyText"/>
        <w:spacing w:before="30"/>
        <w:rPr>
          <w:rFonts w:ascii="Arial"/>
          <w:i/>
          <w:sz w:val="16"/>
        </w:rPr>
      </w:pPr>
    </w:p>
    <w:p>
      <w:pPr>
        <w:pStyle w:val="ListParagraph"/>
        <w:numPr>
          <w:ilvl w:val="0"/>
          <w:numId w:val="7"/>
        </w:numPr>
        <w:tabs>
          <w:tab w:pos="1067" w:val="left" w:leader="none"/>
        </w:tabs>
        <w:spacing w:line="240" w:lineRule="auto" w:before="1" w:after="0"/>
        <w:ind w:left="1067" w:right="0" w:hanging="297"/>
        <w:jc w:val="left"/>
        <w:rPr>
          <w:sz w:val="16"/>
        </w:rPr>
      </w:pPr>
      <w:r>
        <w:rPr>
          <w:sz w:val="16"/>
        </w:rPr>
        <w:t>jegyzőkönyv</w:t>
      </w:r>
      <w:r>
        <w:rPr>
          <w:spacing w:val="-6"/>
          <w:sz w:val="16"/>
        </w:rPr>
        <w:t> </w:t>
      </w:r>
      <w:r>
        <w:rPr>
          <w:sz w:val="16"/>
        </w:rPr>
        <w:t>a</w:t>
      </w:r>
      <w:r>
        <w:rPr>
          <w:spacing w:val="-4"/>
          <w:sz w:val="16"/>
        </w:rPr>
        <w:t> </w:t>
      </w:r>
      <w:r>
        <w:rPr>
          <w:sz w:val="16"/>
        </w:rPr>
        <w:t>lakás</w:t>
      </w:r>
      <w:r>
        <w:rPr>
          <w:spacing w:val="-5"/>
          <w:sz w:val="16"/>
        </w:rPr>
        <w:t> </w:t>
      </w:r>
      <w:r>
        <w:rPr>
          <w:sz w:val="16"/>
        </w:rPr>
        <w:t>pontok</w:t>
      </w:r>
      <w:r>
        <w:rPr>
          <w:spacing w:val="-5"/>
          <w:sz w:val="16"/>
        </w:rPr>
        <w:t> </w:t>
      </w:r>
      <w:r>
        <w:rPr>
          <w:sz w:val="16"/>
        </w:rPr>
        <w:t>szerinti</w:t>
      </w:r>
      <w:r>
        <w:rPr>
          <w:spacing w:val="-4"/>
          <w:sz w:val="16"/>
        </w:rPr>
        <w:t> </w:t>
      </w:r>
      <w:r>
        <w:rPr>
          <w:sz w:val="16"/>
        </w:rPr>
        <w:t>értékéről</w:t>
      </w:r>
      <w:r>
        <w:rPr>
          <w:spacing w:val="-3"/>
          <w:sz w:val="16"/>
        </w:rPr>
        <w:t> </w:t>
      </w:r>
      <w:r>
        <w:rPr>
          <w:sz w:val="16"/>
        </w:rPr>
        <w:t>(csak</w:t>
      </w:r>
      <w:r>
        <w:rPr>
          <w:spacing w:val="-4"/>
          <w:sz w:val="16"/>
        </w:rPr>
        <w:t> </w:t>
      </w:r>
      <w:r>
        <w:rPr>
          <w:sz w:val="16"/>
        </w:rPr>
        <w:t>nonprofit</w:t>
      </w:r>
      <w:r>
        <w:rPr>
          <w:spacing w:val="-3"/>
          <w:sz w:val="16"/>
        </w:rPr>
        <w:t> </w:t>
      </w:r>
      <w:r>
        <w:rPr>
          <w:sz w:val="16"/>
        </w:rPr>
        <w:t>bér</w:t>
      </w:r>
      <w:r>
        <w:rPr>
          <w:spacing w:val="-5"/>
          <w:sz w:val="16"/>
        </w:rPr>
        <w:t> </w:t>
      </w:r>
      <w:r>
        <w:rPr>
          <w:rFonts w:ascii="Arial" w:hAnsi="Arial"/>
          <w:i/>
          <w:sz w:val="16"/>
        </w:rPr>
        <w:t>szubvencionálásakor,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a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piacon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z w:val="16"/>
        </w:rPr>
        <w:t>lévő</w:t>
      </w:r>
      <w:r>
        <w:rPr>
          <w:rFonts w:ascii="Arial" w:hAnsi="Arial"/>
          <w:i/>
          <w:spacing w:val="-9"/>
          <w:sz w:val="16"/>
        </w:rPr>
        <w:t> </w:t>
      </w:r>
      <w:r>
        <w:rPr>
          <w:rFonts w:ascii="Arial" w:hAnsi="Arial"/>
          <w:i/>
          <w:sz w:val="16"/>
        </w:rPr>
        <w:t>és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házmesteri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lakások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pacing w:val="-2"/>
          <w:sz w:val="16"/>
        </w:rPr>
        <w:t>kivételével)</w:t>
      </w:r>
    </w:p>
    <w:p>
      <w:pPr>
        <w:pStyle w:val="BodyText"/>
        <w:spacing w:before="30"/>
        <w:rPr>
          <w:rFonts w:ascii="Arial"/>
          <w:i/>
          <w:sz w:val="16"/>
        </w:rPr>
      </w:pPr>
    </w:p>
    <w:p>
      <w:pPr>
        <w:pStyle w:val="ListParagraph"/>
        <w:numPr>
          <w:ilvl w:val="0"/>
          <w:numId w:val="7"/>
        </w:numPr>
        <w:tabs>
          <w:tab w:pos="1067" w:val="left" w:leader="none"/>
        </w:tabs>
        <w:spacing w:line="240" w:lineRule="auto" w:before="0" w:after="0"/>
        <w:ind w:left="1067" w:right="0" w:hanging="297"/>
        <w:jc w:val="left"/>
        <w:rPr>
          <w:sz w:val="16"/>
        </w:rPr>
      </w:pPr>
      <w:r>
        <w:rPr>
          <w:sz w:val="16"/>
        </w:rPr>
        <w:t>az</w:t>
      </w:r>
      <w:r>
        <w:rPr>
          <w:spacing w:val="-3"/>
          <w:sz w:val="16"/>
        </w:rPr>
        <w:t> </w:t>
      </w:r>
      <w:r>
        <w:rPr>
          <w:sz w:val="16"/>
        </w:rPr>
        <w:t>utolsó</w:t>
      </w:r>
      <w:r>
        <w:rPr>
          <w:spacing w:val="-5"/>
          <w:sz w:val="16"/>
        </w:rPr>
        <w:t> </w:t>
      </w:r>
      <w:r>
        <w:rPr>
          <w:sz w:val="16"/>
        </w:rPr>
        <w:t>igazolás</w:t>
      </w:r>
      <w:r>
        <w:rPr>
          <w:spacing w:val="-1"/>
          <w:sz w:val="16"/>
        </w:rPr>
        <w:t> </w:t>
      </w:r>
      <w:r>
        <w:rPr>
          <w:sz w:val="16"/>
        </w:rPr>
        <w:t>a</w:t>
      </w:r>
      <w:r>
        <w:rPr>
          <w:spacing w:val="-5"/>
          <w:sz w:val="16"/>
        </w:rPr>
        <w:t> </w:t>
      </w:r>
      <w:r>
        <w:rPr>
          <w:sz w:val="16"/>
        </w:rPr>
        <w:t>bér</w:t>
      </w:r>
      <w:r>
        <w:rPr>
          <w:spacing w:val="-4"/>
          <w:sz w:val="16"/>
        </w:rPr>
        <w:t> </w:t>
      </w:r>
      <w:r>
        <w:rPr>
          <w:sz w:val="16"/>
        </w:rPr>
        <w:t>megfizetéséről</w:t>
      </w:r>
      <w:r>
        <w:rPr>
          <w:spacing w:val="1"/>
          <w:sz w:val="16"/>
        </w:rPr>
        <w:t> </w:t>
      </w:r>
      <w:r>
        <w:rPr>
          <w:rFonts w:ascii="Arial" w:hAnsi="Arial"/>
          <w:i/>
          <w:sz w:val="16"/>
        </w:rPr>
        <w:t>(csak</w:t>
      </w:r>
      <w:r>
        <w:rPr>
          <w:rFonts w:ascii="Arial" w:hAnsi="Arial"/>
          <w:i/>
          <w:spacing w:val="-2"/>
          <w:sz w:val="16"/>
        </w:rPr>
        <w:t> </w:t>
      </w:r>
      <w:r>
        <w:rPr>
          <w:rFonts w:ascii="Arial" w:hAnsi="Arial"/>
          <w:i/>
          <w:sz w:val="16"/>
        </w:rPr>
        <w:t>a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bér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pacing w:val="-2"/>
          <w:sz w:val="16"/>
        </w:rPr>
        <w:t>szubvencionálásakor)</w:t>
      </w:r>
    </w:p>
    <w:p>
      <w:pPr>
        <w:pStyle w:val="BodyText"/>
        <w:spacing w:before="33"/>
        <w:rPr>
          <w:rFonts w:ascii="Arial"/>
          <w:i/>
          <w:sz w:val="16"/>
        </w:rPr>
      </w:pPr>
    </w:p>
    <w:p>
      <w:pPr>
        <w:pStyle w:val="ListParagraph"/>
        <w:numPr>
          <w:ilvl w:val="0"/>
          <w:numId w:val="7"/>
        </w:numPr>
        <w:tabs>
          <w:tab w:pos="1067" w:val="left" w:leader="none"/>
        </w:tabs>
        <w:spacing w:line="240" w:lineRule="auto" w:before="0" w:after="0"/>
        <w:ind w:left="1067" w:right="0" w:hanging="297"/>
        <w:jc w:val="left"/>
        <w:rPr>
          <w:sz w:val="16"/>
        </w:rPr>
      </w:pPr>
      <w:r>
        <w:rPr>
          <w:sz w:val="16"/>
        </w:rPr>
        <w:t>igazolás,</w:t>
      </w:r>
      <w:r>
        <w:rPr>
          <w:spacing w:val="-5"/>
          <w:sz w:val="16"/>
        </w:rPr>
        <w:t> </w:t>
      </w:r>
      <w:r>
        <w:rPr>
          <w:sz w:val="16"/>
        </w:rPr>
        <w:t>hogy</w:t>
      </w:r>
      <w:r>
        <w:rPr>
          <w:spacing w:val="-7"/>
          <w:sz w:val="16"/>
        </w:rPr>
        <w:t> </w:t>
      </w:r>
      <w:r>
        <w:rPr>
          <w:sz w:val="16"/>
        </w:rPr>
        <w:t>a</w:t>
      </w:r>
      <w:r>
        <w:rPr>
          <w:spacing w:val="-8"/>
          <w:sz w:val="16"/>
        </w:rPr>
        <w:t> </w:t>
      </w:r>
      <w:r>
        <w:rPr>
          <w:sz w:val="16"/>
        </w:rPr>
        <w:t>személygépkocsi</w:t>
      </w:r>
      <w:r>
        <w:rPr>
          <w:spacing w:val="-7"/>
          <w:sz w:val="16"/>
        </w:rPr>
        <w:t> </w:t>
      </w:r>
      <w:r>
        <w:rPr>
          <w:sz w:val="16"/>
        </w:rPr>
        <w:t>alkalmazva</w:t>
      </w:r>
      <w:r>
        <w:rPr>
          <w:spacing w:val="-6"/>
          <w:sz w:val="16"/>
        </w:rPr>
        <w:t> </w:t>
      </w:r>
      <w:r>
        <w:rPr>
          <w:sz w:val="16"/>
        </w:rPr>
        <w:t>van</w:t>
      </w:r>
      <w:r>
        <w:rPr>
          <w:spacing w:val="-4"/>
          <w:sz w:val="16"/>
        </w:rPr>
        <w:t> </w:t>
      </w:r>
      <w:r>
        <w:rPr>
          <w:sz w:val="16"/>
        </w:rPr>
        <w:t>súlyos</w:t>
      </w:r>
      <w:r>
        <w:rPr>
          <w:spacing w:val="-8"/>
          <w:sz w:val="16"/>
        </w:rPr>
        <w:t> </w:t>
      </w:r>
      <w:r>
        <w:rPr>
          <w:sz w:val="16"/>
        </w:rPr>
        <w:t>mozgáskorlátozott</w:t>
      </w:r>
      <w:r>
        <w:rPr>
          <w:spacing w:val="-7"/>
          <w:sz w:val="16"/>
        </w:rPr>
        <w:t> </w:t>
      </w:r>
      <w:r>
        <w:rPr>
          <w:sz w:val="16"/>
        </w:rPr>
        <w:t>személyek</w:t>
      </w:r>
      <w:r>
        <w:rPr>
          <w:spacing w:val="-8"/>
          <w:sz w:val="16"/>
        </w:rPr>
        <w:t> </w:t>
      </w:r>
      <w:r>
        <w:rPr>
          <w:spacing w:val="-2"/>
          <w:sz w:val="16"/>
        </w:rPr>
        <w:t>szállítására</w:t>
      </w:r>
    </w:p>
    <w:p>
      <w:pPr>
        <w:pStyle w:val="BodyText"/>
        <w:spacing w:before="36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1065" w:val="left" w:leader="none"/>
          <w:tab w:pos="1067" w:val="left" w:leader="none"/>
        </w:tabs>
        <w:spacing w:line="314" w:lineRule="auto" w:before="0" w:after="0"/>
        <w:ind w:left="1067" w:right="745" w:hanging="298"/>
        <w:jc w:val="both"/>
        <w:rPr>
          <w:sz w:val="16"/>
        </w:rPr>
      </w:pPr>
      <w:r>
        <w:rPr>
          <w:sz w:val="16"/>
        </w:rPr>
        <w:t>az I. pont alatt szereplő valamennyi személy számlájának kivonata az utolsó 3 hónapra vonatkozóan (csak a szociális segély, nyugdíjt</w:t>
      </w:r>
      <w:r>
        <w:rPr>
          <w:spacing w:val="40"/>
          <w:sz w:val="16"/>
        </w:rPr>
        <w:t> </w:t>
      </w:r>
      <w:r>
        <w:rPr>
          <w:sz w:val="16"/>
        </w:rPr>
        <w:t>kiegészítő pótlék igénylésekor, </w:t>
      </w:r>
      <w:r>
        <w:rPr>
          <w:rFonts w:ascii="Arial" w:hAnsi="Arial"/>
          <w:i/>
          <w:sz w:val="16"/>
        </w:rPr>
        <w:t>a bér szubvencionálásakor, a kötelező egészségbiztosítási hozzájárulás megfizetésekor vagy az egészségügyi szolgáltatások különbözetének fedezésekor</w:t>
      </w:r>
    </w:p>
    <w:p>
      <w:pPr>
        <w:pStyle w:val="ListParagraph"/>
        <w:numPr>
          <w:ilvl w:val="0"/>
          <w:numId w:val="7"/>
        </w:numPr>
        <w:tabs>
          <w:tab w:pos="1065" w:val="left" w:leader="none"/>
          <w:tab w:pos="1067" w:val="left" w:leader="none"/>
        </w:tabs>
        <w:spacing w:line="316" w:lineRule="auto" w:before="159" w:after="0"/>
        <w:ind w:left="1067" w:right="747" w:hanging="298"/>
        <w:jc w:val="both"/>
        <w:rPr>
          <w:sz w:val="16"/>
        </w:rPr>
      </w:pPr>
      <w:r>
        <w:rPr>
          <w:sz w:val="16"/>
        </w:rPr>
        <w:t>a szülők nyilatkozata, hogy a gyermek, aki intézetben vagy nevelőszülőknél van, több mint 91 napot töltött</w:t>
      </w:r>
      <w:r>
        <w:rPr>
          <w:spacing w:val="19"/>
          <w:sz w:val="16"/>
        </w:rPr>
        <w:t> </w:t>
      </w:r>
      <w:r>
        <w:rPr>
          <w:sz w:val="16"/>
        </w:rPr>
        <w:t>otthon (</w:t>
      </w:r>
      <w:r>
        <w:rPr>
          <w:rFonts w:ascii="Arial" w:hAnsi="Arial"/>
          <w:i/>
          <w:sz w:val="16"/>
        </w:rPr>
        <w:t>csak a gyermek esetében,</w:t>
      </w:r>
      <w:r>
        <w:rPr>
          <w:rFonts w:ascii="Arial" w:hAnsi="Arial"/>
          <w:i/>
          <w:spacing w:val="40"/>
          <w:sz w:val="16"/>
        </w:rPr>
        <w:t> </w:t>
      </w:r>
      <w:r>
        <w:rPr>
          <w:rFonts w:ascii="Arial" w:hAnsi="Arial"/>
          <w:i/>
          <w:sz w:val="16"/>
        </w:rPr>
        <w:t>aki intézetben vagy nevelőszülőknél van – a nyilatkozat csak az első elhelyezéskor szükséges</w:t>
      </w:r>
      <w:r>
        <w:rPr>
          <w:sz w:val="16"/>
        </w:rPr>
        <w:t>)</w:t>
      </w:r>
    </w:p>
    <w:p>
      <w:pPr>
        <w:pStyle w:val="ListParagraph"/>
        <w:numPr>
          <w:ilvl w:val="0"/>
          <w:numId w:val="7"/>
        </w:numPr>
        <w:tabs>
          <w:tab w:pos="1067" w:val="left" w:leader="none"/>
        </w:tabs>
        <w:spacing w:line="240" w:lineRule="auto" w:before="154" w:after="0"/>
        <w:ind w:left="1067" w:right="0" w:hanging="297"/>
        <w:jc w:val="left"/>
        <w:rPr>
          <w:sz w:val="16"/>
        </w:rPr>
      </w:pPr>
      <w:r>
        <w:rPr>
          <w:sz w:val="16"/>
        </w:rPr>
        <w:t>a</w:t>
      </w:r>
      <w:r>
        <w:rPr>
          <w:spacing w:val="-4"/>
          <w:sz w:val="16"/>
        </w:rPr>
        <w:t> </w:t>
      </w:r>
      <w:r>
        <w:rPr>
          <w:sz w:val="16"/>
        </w:rPr>
        <w:t>beiratkozáról</w:t>
      </w:r>
      <w:r>
        <w:rPr>
          <w:spacing w:val="-4"/>
          <w:sz w:val="16"/>
        </w:rPr>
        <w:t> </w:t>
      </w:r>
      <w:r>
        <w:rPr>
          <w:sz w:val="16"/>
        </w:rPr>
        <w:t>szóló</w:t>
      </w:r>
      <w:r>
        <w:rPr>
          <w:spacing w:val="-3"/>
          <w:sz w:val="16"/>
        </w:rPr>
        <w:t> </w:t>
      </w:r>
      <w:r>
        <w:rPr>
          <w:sz w:val="16"/>
        </w:rPr>
        <w:t>bizonyíték,</w:t>
      </w:r>
      <w:r>
        <w:rPr>
          <w:spacing w:val="-4"/>
          <w:sz w:val="16"/>
        </w:rPr>
        <w:t> </w:t>
      </w:r>
      <w:r>
        <w:rPr>
          <w:sz w:val="16"/>
        </w:rPr>
        <w:t>ill.</w:t>
      </w:r>
      <w:r>
        <w:rPr>
          <w:spacing w:val="-3"/>
          <w:sz w:val="16"/>
        </w:rPr>
        <w:t> </w:t>
      </w:r>
      <w:r>
        <w:rPr>
          <w:sz w:val="16"/>
        </w:rPr>
        <w:t>igazolás</w:t>
      </w:r>
      <w:r>
        <w:rPr>
          <w:spacing w:val="-4"/>
          <w:sz w:val="16"/>
        </w:rPr>
        <w:t> </w:t>
      </w:r>
      <w:r>
        <w:rPr>
          <w:sz w:val="16"/>
        </w:rPr>
        <w:t>(</w:t>
      </w:r>
      <w:r>
        <w:rPr>
          <w:rFonts w:ascii="Arial" w:hAnsi="Arial"/>
          <w:i/>
          <w:sz w:val="16"/>
        </w:rPr>
        <w:t>18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éven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felüli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diákok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és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hallgatók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esetében,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akik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a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kérelemben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pacing w:val="-2"/>
          <w:sz w:val="16"/>
        </w:rPr>
        <w:t>szerepelnek</w:t>
      </w:r>
      <w:r>
        <w:rPr>
          <w:spacing w:val="-2"/>
          <w:sz w:val="16"/>
        </w:rPr>
        <w:t>)</w:t>
      </w:r>
    </w:p>
    <w:p>
      <w:pPr>
        <w:pStyle w:val="BodyText"/>
        <w:spacing w:before="34"/>
        <w:rPr>
          <w:sz w:val="16"/>
        </w:rPr>
      </w:pPr>
    </w:p>
    <w:p>
      <w:pPr>
        <w:pStyle w:val="ListParagraph"/>
        <w:numPr>
          <w:ilvl w:val="0"/>
          <w:numId w:val="7"/>
        </w:numPr>
        <w:tabs>
          <w:tab w:pos="1066" w:val="left" w:leader="none"/>
        </w:tabs>
        <w:spacing w:line="240" w:lineRule="auto" w:before="1" w:after="0"/>
        <w:ind w:left="1066" w:right="0" w:hanging="296"/>
        <w:jc w:val="left"/>
        <w:rPr>
          <w:sz w:val="20"/>
        </w:rPr>
      </w:pP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z w:val="16"/>
        </w:rPr>
        <w:t>bérbeadási</w:t>
      </w:r>
      <w:r>
        <w:rPr>
          <w:spacing w:val="-4"/>
          <w:sz w:val="16"/>
        </w:rPr>
        <w:t> </w:t>
      </w:r>
      <w:r>
        <w:rPr>
          <w:sz w:val="16"/>
        </w:rPr>
        <w:t>szerződés</w:t>
      </w:r>
      <w:r>
        <w:rPr>
          <w:spacing w:val="-2"/>
          <w:sz w:val="16"/>
        </w:rPr>
        <w:t> </w:t>
      </w:r>
      <w:r>
        <w:rPr>
          <w:sz w:val="16"/>
        </w:rPr>
        <w:t>fénymásolatát</w:t>
      </w:r>
      <w:r>
        <w:rPr>
          <w:spacing w:val="-2"/>
          <w:sz w:val="16"/>
        </w:rPr>
        <w:t> </w:t>
      </w:r>
      <w:r>
        <w:rPr>
          <w:sz w:val="16"/>
        </w:rPr>
        <w:t>vagy</w:t>
      </w:r>
      <w:r>
        <w:rPr>
          <w:spacing w:val="-4"/>
          <w:sz w:val="16"/>
        </w:rPr>
        <w:t> </w:t>
      </w:r>
      <w:r>
        <w:rPr>
          <w:sz w:val="16"/>
        </w:rPr>
        <w:t>ennek</w:t>
      </w:r>
      <w:r>
        <w:rPr>
          <w:spacing w:val="-3"/>
          <w:sz w:val="16"/>
        </w:rPr>
        <w:t> </w:t>
      </w:r>
      <w:r>
        <w:rPr>
          <w:sz w:val="16"/>
        </w:rPr>
        <w:t>igazolását</w:t>
      </w:r>
      <w:r>
        <w:rPr>
          <w:spacing w:val="-2"/>
          <w:sz w:val="16"/>
        </w:rPr>
        <w:t> </w:t>
      </w:r>
      <w:r>
        <w:rPr>
          <w:sz w:val="16"/>
        </w:rPr>
        <w:t>(csak</w:t>
      </w:r>
      <w:r>
        <w:rPr>
          <w:spacing w:val="-4"/>
          <w:sz w:val="16"/>
        </w:rPr>
        <w:t> </w:t>
      </w:r>
      <w:r>
        <w:rPr>
          <w:sz w:val="16"/>
        </w:rPr>
        <w:t>abban</w:t>
      </w:r>
      <w:r>
        <w:rPr>
          <w:spacing w:val="-3"/>
          <w:sz w:val="16"/>
        </w:rPr>
        <w:t> </w:t>
      </w:r>
      <w:r>
        <w:rPr>
          <w:sz w:val="16"/>
        </w:rPr>
        <w:t>az</w:t>
      </w:r>
      <w:r>
        <w:rPr>
          <w:spacing w:val="-3"/>
          <w:sz w:val="16"/>
        </w:rPr>
        <w:t> </w:t>
      </w:r>
      <w:r>
        <w:rPr>
          <w:sz w:val="16"/>
        </w:rPr>
        <w:t>esetben,</w:t>
      </w:r>
      <w:r>
        <w:rPr>
          <w:spacing w:val="-4"/>
          <w:sz w:val="16"/>
        </w:rPr>
        <w:t> </w:t>
      </w:r>
      <w:r>
        <w:rPr>
          <w:sz w:val="16"/>
        </w:rPr>
        <w:t>ha</w:t>
      </w:r>
      <w:r>
        <w:rPr>
          <w:spacing w:val="-3"/>
          <w:sz w:val="16"/>
        </w:rPr>
        <w:t> </w:t>
      </w:r>
      <w:r>
        <w:rPr>
          <w:sz w:val="16"/>
        </w:rPr>
        <w:t>a</w:t>
      </w:r>
      <w:r>
        <w:rPr>
          <w:spacing w:val="40"/>
          <w:sz w:val="16"/>
        </w:rPr>
        <w:t> </w:t>
      </w:r>
      <w:r>
        <w:rPr>
          <w:rFonts w:ascii="Arial" w:hAnsi="Arial"/>
          <w:i/>
          <w:sz w:val="16"/>
        </w:rPr>
        <w:t>IV.5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pontnál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az</w:t>
      </w:r>
      <w:r>
        <w:rPr>
          <w:rFonts w:ascii="Arial" w:hAnsi="Arial"/>
          <w:i/>
          <w:spacing w:val="-9"/>
          <w:sz w:val="16"/>
        </w:rPr>
        <w:t> </w:t>
      </w:r>
      <w:r>
        <w:rPr>
          <w:rFonts w:ascii="Arial" w:hAnsi="Arial"/>
          <w:i/>
          <w:sz w:val="16"/>
        </w:rPr>
        <w:t>IGEN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szót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keretezte</w:t>
      </w:r>
      <w:r>
        <w:rPr>
          <w:rFonts w:ascii="Arial" w:hAnsi="Arial"/>
          <w:i/>
          <w:spacing w:val="-5"/>
          <w:sz w:val="16"/>
        </w:rPr>
        <w:t> be)</w:t>
      </w:r>
    </w:p>
    <w:p>
      <w:pPr>
        <w:pStyle w:val="BodyText"/>
        <w:rPr>
          <w:rFonts w:ascii="Arial"/>
          <w:i/>
          <w:sz w:val="16"/>
        </w:rPr>
      </w:pPr>
    </w:p>
    <w:p>
      <w:pPr>
        <w:pStyle w:val="BodyText"/>
        <w:rPr>
          <w:rFonts w:ascii="Arial"/>
          <w:i/>
          <w:sz w:val="16"/>
        </w:rPr>
      </w:pPr>
    </w:p>
    <w:p>
      <w:pPr>
        <w:pStyle w:val="BodyText"/>
        <w:spacing w:before="74"/>
        <w:rPr>
          <w:rFonts w:ascii="Arial"/>
          <w:i/>
          <w:sz w:val="16"/>
        </w:rPr>
      </w:pPr>
    </w:p>
    <w:p>
      <w:pPr>
        <w:spacing w:before="0"/>
        <w:ind w:left="770" w:right="0" w:firstLine="0"/>
        <w:jc w:val="left"/>
        <w:rPr>
          <w:sz w:val="16"/>
        </w:rPr>
      </w:pPr>
      <w:r>
        <w:rPr>
          <w:sz w:val="16"/>
        </w:rPr>
        <w:t>Az</w:t>
      </w:r>
      <w:r>
        <w:rPr>
          <w:spacing w:val="-6"/>
          <w:sz w:val="16"/>
        </w:rPr>
        <w:t> </w:t>
      </w:r>
      <w:r>
        <w:rPr>
          <w:sz w:val="16"/>
        </w:rPr>
        <w:t>állami</w:t>
      </w:r>
      <w:r>
        <w:rPr>
          <w:spacing w:val="-3"/>
          <w:sz w:val="16"/>
        </w:rPr>
        <w:t> </w:t>
      </w:r>
      <w:r>
        <w:rPr>
          <w:sz w:val="16"/>
        </w:rPr>
        <w:t>ösztöndíj</w:t>
      </w:r>
      <w:r>
        <w:rPr>
          <w:spacing w:val="-3"/>
          <w:sz w:val="16"/>
        </w:rPr>
        <w:t> </w:t>
      </w:r>
      <w:r>
        <w:rPr>
          <w:sz w:val="16"/>
        </w:rPr>
        <w:t>kérelméhez</w:t>
      </w:r>
      <w:r>
        <w:rPr>
          <w:spacing w:val="-7"/>
          <w:sz w:val="16"/>
        </w:rPr>
        <w:t> </w:t>
      </w:r>
      <w:r>
        <w:rPr>
          <w:sz w:val="16"/>
        </w:rPr>
        <w:t>mellékelni</w:t>
      </w:r>
      <w:r>
        <w:rPr>
          <w:spacing w:val="-6"/>
          <w:sz w:val="16"/>
        </w:rPr>
        <w:t> </w:t>
      </w:r>
      <w:r>
        <w:rPr>
          <w:sz w:val="16"/>
        </w:rPr>
        <w:t>kell</w:t>
      </w:r>
      <w:r>
        <w:rPr>
          <w:spacing w:val="-5"/>
          <w:sz w:val="16"/>
        </w:rPr>
        <w:t> </w:t>
      </w:r>
      <w:r>
        <w:rPr>
          <w:spacing w:val="-4"/>
          <w:sz w:val="16"/>
        </w:rPr>
        <w:t>még:</w:t>
      </w:r>
    </w:p>
    <w:p>
      <w:pPr>
        <w:pStyle w:val="BodyText"/>
        <w:spacing w:before="34"/>
        <w:rPr>
          <w:sz w:val="16"/>
        </w:rPr>
      </w:pPr>
    </w:p>
    <w:p>
      <w:pPr>
        <w:pStyle w:val="ListParagraph"/>
        <w:numPr>
          <w:ilvl w:val="1"/>
          <w:numId w:val="7"/>
        </w:numPr>
        <w:tabs>
          <w:tab w:pos="1431" w:val="left" w:leader="none"/>
        </w:tabs>
        <w:spacing w:line="240" w:lineRule="auto" w:before="0" w:after="0"/>
        <w:ind w:left="1431" w:right="0" w:hanging="234"/>
        <w:jc w:val="left"/>
        <w:rPr>
          <w:rFonts w:ascii="Arial" w:hAnsi="Arial"/>
          <w:i/>
          <w:sz w:val="16"/>
        </w:rPr>
      </w:pPr>
      <w:r>
        <w:rPr>
          <w:sz w:val="16"/>
        </w:rPr>
        <w:t>az</w:t>
      </w:r>
      <w:r>
        <w:rPr>
          <w:spacing w:val="-7"/>
          <w:sz w:val="16"/>
        </w:rPr>
        <w:t> </w:t>
      </w:r>
      <w:r>
        <w:rPr>
          <w:sz w:val="16"/>
        </w:rPr>
        <w:t>iskolai</w:t>
      </w:r>
      <w:r>
        <w:rPr>
          <w:spacing w:val="-5"/>
          <w:sz w:val="16"/>
        </w:rPr>
        <w:t> </w:t>
      </w:r>
      <w:r>
        <w:rPr>
          <w:sz w:val="16"/>
        </w:rPr>
        <w:t>vagy</w:t>
      </w:r>
      <w:r>
        <w:rPr>
          <w:spacing w:val="-7"/>
          <w:sz w:val="16"/>
        </w:rPr>
        <w:t> </w:t>
      </w:r>
      <w:r>
        <w:rPr>
          <w:sz w:val="16"/>
        </w:rPr>
        <w:t>tanulmányi</w:t>
      </w:r>
      <w:r>
        <w:rPr>
          <w:spacing w:val="-4"/>
          <w:sz w:val="16"/>
        </w:rPr>
        <w:t> </w:t>
      </w:r>
      <w:r>
        <w:rPr>
          <w:sz w:val="16"/>
        </w:rPr>
        <w:t>eredményről</w:t>
      </w:r>
      <w:r>
        <w:rPr>
          <w:spacing w:val="-5"/>
          <w:sz w:val="16"/>
        </w:rPr>
        <w:t> </w:t>
      </w:r>
      <w:r>
        <w:rPr>
          <w:sz w:val="16"/>
        </w:rPr>
        <w:t>szóló</w:t>
      </w:r>
      <w:r>
        <w:rPr>
          <w:spacing w:val="-6"/>
          <w:sz w:val="16"/>
        </w:rPr>
        <w:t> </w:t>
      </w:r>
      <w:r>
        <w:rPr>
          <w:sz w:val="16"/>
        </w:rPr>
        <w:t>igazolást</w:t>
      </w:r>
      <w:r>
        <w:rPr>
          <w:spacing w:val="-2"/>
          <w:sz w:val="16"/>
        </w:rPr>
        <w:t> </w:t>
      </w:r>
      <w:r>
        <w:rPr>
          <w:rFonts w:ascii="Arial" w:hAnsi="Arial"/>
          <w:i/>
          <w:sz w:val="16"/>
        </w:rPr>
        <w:t>(a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bizonyítvány</w:t>
      </w:r>
      <w:r>
        <w:rPr>
          <w:rFonts w:ascii="Arial" w:hAnsi="Arial"/>
          <w:i/>
          <w:spacing w:val="-9"/>
          <w:sz w:val="16"/>
        </w:rPr>
        <w:t> </w:t>
      </w:r>
      <w:r>
        <w:rPr>
          <w:rFonts w:ascii="Arial" w:hAnsi="Arial"/>
          <w:i/>
          <w:spacing w:val="-2"/>
          <w:sz w:val="16"/>
        </w:rPr>
        <w:t>fénymásolata)</w:t>
      </w:r>
    </w:p>
    <w:p>
      <w:pPr>
        <w:pStyle w:val="BodyText"/>
        <w:spacing w:before="28"/>
        <w:rPr>
          <w:rFonts w:ascii="Arial"/>
          <w:i/>
          <w:sz w:val="16"/>
        </w:rPr>
      </w:pPr>
    </w:p>
    <w:p>
      <w:pPr>
        <w:pStyle w:val="ListParagraph"/>
        <w:numPr>
          <w:ilvl w:val="1"/>
          <w:numId w:val="7"/>
        </w:numPr>
        <w:tabs>
          <w:tab w:pos="1431" w:val="left" w:leader="none"/>
        </w:tabs>
        <w:spacing w:line="240" w:lineRule="auto" w:before="0" w:after="0"/>
        <w:ind w:left="1431" w:right="0" w:hanging="234"/>
        <w:jc w:val="left"/>
        <w:rPr>
          <w:rFonts w:ascii="Arial" w:hAnsi="Arial"/>
          <w:i/>
          <w:sz w:val="16"/>
        </w:rPr>
      </w:pPr>
      <w:r>
        <w:rPr>
          <w:sz w:val="16"/>
        </w:rPr>
        <w:t>az</w:t>
      </w:r>
      <w:r>
        <w:rPr>
          <w:spacing w:val="-6"/>
          <w:sz w:val="16"/>
        </w:rPr>
        <w:t> </w:t>
      </w:r>
      <w:r>
        <w:rPr>
          <w:sz w:val="16"/>
        </w:rPr>
        <w:t>oktató</w:t>
      </w:r>
      <w:r>
        <w:rPr>
          <w:spacing w:val="-5"/>
          <w:sz w:val="16"/>
        </w:rPr>
        <w:t> </w:t>
      </w:r>
      <w:r>
        <w:rPr>
          <w:sz w:val="16"/>
        </w:rPr>
        <w:t>intézmény</w:t>
      </w:r>
      <w:r>
        <w:rPr>
          <w:spacing w:val="-8"/>
          <w:sz w:val="16"/>
        </w:rPr>
        <w:t> </w:t>
      </w:r>
      <w:r>
        <w:rPr>
          <w:sz w:val="16"/>
        </w:rPr>
        <w:t>és</w:t>
      </w:r>
      <w:r>
        <w:rPr>
          <w:spacing w:val="-5"/>
          <w:sz w:val="16"/>
        </w:rPr>
        <w:t> </w:t>
      </w:r>
      <w:r>
        <w:rPr>
          <w:sz w:val="16"/>
        </w:rPr>
        <w:t>oktatási</w:t>
      </w:r>
      <w:r>
        <w:rPr>
          <w:spacing w:val="-5"/>
          <w:sz w:val="16"/>
        </w:rPr>
        <w:t> </w:t>
      </w:r>
      <w:r>
        <w:rPr>
          <w:sz w:val="16"/>
        </w:rPr>
        <w:t>program</w:t>
      </w:r>
      <w:r>
        <w:rPr>
          <w:spacing w:val="-2"/>
          <w:sz w:val="16"/>
        </w:rPr>
        <w:t> </w:t>
      </w:r>
      <w:r>
        <w:rPr>
          <w:sz w:val="16"/>
        </w:rPr>
        <w:t>akkreditáltságáról</w:t>
      </w:r>
      <w:r>
        <w:rPr>
          <w:spacing w:val="-6"/>
          <w:sz w:val="16"/>
        </w:rPr>
        <w:t> </w:t>
      </w:r>
      <w:r>
        <w:rPr>
          <w:sz w:val="16"/>
        </w:rPr>
        <w:t>szóló</w:t>
      </w:r>
      <w:r>
        <w:rPr>
          <w:spacing w:val="-5"/>
          <w:sz w:val="16"/>
        </w:rPr>
        <w:t> </w:t>
      </w:r>
      <w:r>
        <w:rPr>
          <w:sz w:val="16"/>
        </w:rPr>
        <w:t>igazolást</w:t>
      </w:r>
      <w:r>
        <w:rPr>
          <w:spacing w:val="-2"/>
          <w:sz w:val="16"/>
        </w:rPr>
        <w:t> </w:t>
      </w:r>
      <w:r>
        <w:rPr>
          <w:rFonts w:ascii="Arial" w:hAnsi="Arial"/>
          <w:i/>
          <w:sz w:val="16"/>
        </w:rPr>
        <w:t>(csak</w:t>
      </w:r>
      <w:r>
        <w:rPr>
          <w:rFonts w:ascii="Arial" w:hAnsi="Arial"/>
          <w:i/>
          <w:spacing w:val="-8"/>
          <w:sz w:val="16"/>
        </w:rPr>
        <w:t> </w:t>
      </w:r>
      <w:r>
        <w:rPr>
          <w:rFonts w:ascii="Arial" w:hAnsi="Arial"/>
          <w:i/>
          <w:sz w:val="16"/>
        </w:rPr>
        <w:t>külföldi</w:t>
      </w:r>
      <w:r>
        <w:rPr>
          <w:rFonts w:ascii="Arial" w:hAnsi="Arial"/>
          <w:i/>
          <w:spacing w:val="-9"/>
          <w:sz w:val="16"/>
        </w:rPr>
        <w:t> </w:t>
      </w:r>
      <w:r>
        <w:rPr>
          <w:rFonts w:ascii="Arial" w:hAnsi="Arial"/>
          <w:i/>
          <w:spacing w:val="-2"/>
          <w:sz w:val="16"/>
        </w:rPr>
        <w:t>képzéskor).</w:t>
      </w:r>
    </w:p>
    <w:p>
      <w:pPr>
        <w:pStyle w:val="BodyText"/>
        <w:rPr>
          <w:rFonts w:ascii="Arial"/>
          <w:i/>
          <w:sz w:val="16"/>
        </w:rPr>
      </w:pPr>
    </w:p>
    <w:p>
      <w:pPr>
        <w:pStyle w:val="BodyText"/>
        <w:spacing w:before="74"/>
        <w:rPr>
          <w:rFonts w:ascii="Arial"/>
          <w:i/>
          <w:sz w:val="16"/>
        </w:rPr>
      </w:pPr>
    </w:p>
    <w:p>
      <w:pPr>
        <w:pStyle w:val="Heading3"/>
        <w:numPr>
          <w:ilvl w:val="0"/>
          <w:numId w:val="1"/>
        </w:numPr>
        <w:tabs>
          <w:tab w:pos="1045" w:val="left" w:leader="none"/>
        </w:tabs>
        <w:spacing w:line="240" w:lineRule="auto" w:before="0" w:after="0"/>
        <w:ind w:left="1045" w:right="0" w:hanging="275"/>
        <w:jc w:val="left"/>
      </w:pPr>
      <w:r>
        <w:rPr>
          <w:spacing w:val="-2"/>
        </w:rPr>
        <w:t>NYILATKOZAT</w:t>
      </w:r>
    </w:p>
    <w:p>
      <w:pPr>
        <w:pStyle w:val="BodyText"/>
        <w:spacing w:before="52"/>
        <w:rPr>
          <w:rFonts w:ascii="Arial"/>
          <w:b/>
          <w:sz w:val="16"/>
        </w:rPr>
      </w:pPr>
    </w:p>
    <w:p>
      <w:pPr>
        <w:pStyle w:val="ListParagraph"/>
        <w:numPr>
          <w:ilvl w:val="0"/>
          <w:numId w:val="8"/>
        </w:numPr>
        <w:tabs>
          <w:tab w:pos="965" w:val="left" w:leader="none"/>
        </w:tabs>
        <w:spacing w:line="240" w:lineRule="auto" w:before="0" w:after="0"/>
        <w:ind w:left="965" w:right="0" w:hanging="195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Mint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z w:val="16"/>
        </w:rPr>
        <w:t>kérelmező</w:t>
      </w:r>
      <w:r>
        <w:rPr>
          <w:rFonts w:ascii="Arial" w:hAnsi="Arial"/>
          <w:b/>
          <w:spacing w:val="-6"/>
          <w:sz w:val="16"/>
        </w:rPr>
        <w:t> </w:t>
      </w:r>
      <w:r>
        <w:rPr>
          <w:rFonts w:ascii="Arial" w:hAnsi="Arial"/>
          <w:b/>
          <w:spacing w:val="-2"/>
          <w:sz w:val="16"/>
        </w:rPr>
        <w:t>kijelentem:</w:t>
      </w:r>
    </w:p>
    <w:p>
      <w:pPr>
        <w:pStyle w:val="ListParagraph"/>
        <w:numPr>
          <w:ilvl w:val="1"/>
          <w:numId w:val="8"/>
        </w:numPr>
        <w:tabs>
          <w:tab w:pos="1336" w:val="left" w:leader="none"/>
        </w:tabs>
        <w:spacing w:line="285" w:lineRule="auto" w:before="73" w:after="0"/>
        <w:ind w:left="1336" w:right="748" w:hanging="327"/>
        <w:jc w:val="both"/>
        <w:rPr>
          <w:sz w:val="16"/>
        </w:rPr>
      </w:pPr>
      <w:r>
        <w:rPr>
          <w:sz w:val="16"/>
        </w:rPr>
        <w:t>hogy valamennyi adat, amelyet a kérelemben feltűntettem, igaz, pontos és teljes és </w:t>
      </w:r>
      <w:r>
        <w:rPr>
          <w:rFonts w:ascii="Arial" w:hAnsi="Arial"/>
          <w:b/>
          <w:sz w:val="16"/>
        </w:rPr>
        <w:t>nyilatkozatomért teljes egészében vállalom az anyagi és büntetőjogi felelősséget</w:t>
      </w:r>
      <w:r>
        <w:rPr>
          <w:sz w:val="16"/>
        </w:rPr>
        <w:t>.</w:t>
      </w:r>
    </w:p>
    <w:p>
      <w:pPr>
        <w:pStyle w:val="ListParagraph"/>
        <w:numPr>
          <w:ilvl w:val="0"/>
          <w:numId w:val="8"/>
        </w:numPr>
        <w:tabs>
          <w:tab w:pos="965" w:val="left" w:leader="none"/>
        </w:tabs>
        <w:spacing w:line="240" w:lineRule="auto" w:before="174" w:after="0"/>
        <w:ind w:left="965" w:right="0" w:hanging="195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10"/>
          <w:sz w:val="16"/>
        </w:rPr>
        <w:t> </w:t>
      </w:r>
      <w:r>
        <w:rPr>
          <w:rFonts w:ascii="Arial" w:hAnsi="Arial"/>
          <w:b/>
          <w:sz w:val="16"/>
        </w:rPr>
        <w:t>szociális</w:t>
      </w:r>
      <w:r>
        <w:rPr>
          <w:rFonts w:ascii="Arial" w:hAnsi="Arial"/>
          <w:b/>
          <w:spacing w:val="-7"/>
          <w:sz w:val="16"/>
        </w:rPr>
        <w:t> </w:t>
      </w:r>
      <w:r>
        <w:rPr>
          <w:rFonts w:ascii="Arial" w:hAnsi="Arial"/>
          <w:b/>
          <w:sz w:val="16"/>
        </w:rPr>
        <w:t>segély</w:t>
      </w:r>
      <w:r>
        <w:rPr>
          <w:rFonts w:ascii="Arial" w:hAnsi="Arial"/>
          <w:b/>
          <w:spacing w:val="-11"/>
          <w:sz w:val="16"/>
        </w:rPr>
        <w:t> </w:t>
      </w:r>
      <w:r>
        <w:rPr>
          <w:rFonts w:ascii="Arial" w:hAnsi="Arial"/>
          <w:b/>
          <w:sz w:val="16"/>
        </w:rPr>
        <w:t>és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a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nyugdíjt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kiegészítő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z w:val="16"/>
        </w:rPr>
        <w:t>pótlék</w:t>
      </w:r>
      <w:r>
        <w:rPr>
          <w:rFonts w:ascii="Arial" w:hAnsi="Arial"/>
          <w:b/>
          <w:spacing w:val="-3"/>
          <w:sz w:val="16"/>
        </w:rPr>
        <w:t> </w:t>
      </w:r>
      <w:r>
        <w:rPr>
          <w:rFonts w:ascii="Arial" w:hAnsi="Arial"/>
          <w:b/>
          <w:sz w:val="16"/>
        </w:rPr>
        <w:t>kérelmezőjeként</w:t>
      </w:r>
      <w:r>
        <w:rPr>
          <w:rFonts w:ascii="Arial" w:hAnsi="Arial"/>
          <w:b/>
          <w:spacing w:val="-4"/>
          <w:sz w:val="16"/>
        </w:rPr>
        <w:t> </w:t>
      </w:r>
      <w:r>
        <w:rPr>
          <w:rFonts w:ascii="Arial" w:hAnsi="Arial"/>
          <w:b/>
          <w:spacing w:val="-2"/>
          <w:sz w:val="16"/>
        </w:rPr>
        <w:t>kijelentem:</w:t>
      </w:r>
    </w:p>
    <w:p>
      <w:pPr>
        <w:pStyle w:val="ListParagraph"/>
        <w:numPr>
          <w:ilvl w:val="1"/>
          <w:numId w:val="8"/>
        </w:numPr>
        <w:tabs>
          <w:tab w:pos="1336" w:val="left" w:leader="none"/>
        </w:tabs>
        <w:spacing w:line="288" w:lineRule="auto" w:before="78" w:after="0"/>
        <w:ind w:left="1336" w:right="746" w:hanging="327"/>
        <w:jc w:val="both"/>
        <w:rPr>
          <w:sz w:val="16"/>
        </w:rPr>
      </w:pPr>
      <w:r>
        <w:rPr>
          <w:sz w:val="16"/>
        </w:rPr>
        <w:t>hogy megélhetésemet nem tudom biztosítani munkámmal, a munkából eredő jogokkal vagy biztosítás segítségével, vagyonból eredő jövedelemből vagy egyéb forrásokból, illetve pótlékokból vagy bevételekből egyéb előírások szerint vagy azok segítségével, akik kötelesek eltartani, vagy más módon;</w:t>
      </w:r>
    </w:p>
    <w:p>
      <w:pPr>
        <w:pStyle w:val="ListParagraph"/>
        <w:numPr>
          <w:ilvl w:val="1"/>
          <w:numId w:val="8"/>
        </w:numPr>
        <w:tabs>
          <w:tab w:pos="1336" w:val="left" w:leader="none"/>
        </w:tabs>
        <w:spacing w:line="285" w:lineRule="auto" w:before="0" w:after="0"/>
        <w:ind w:left="1336" w:right="745" w:hanging="327"/>
        <w:jc w:val="both"/>
        <w:rPr>
          <w:sz w:val="16"/>
        </w:rPr>
      </w:pPr>
      <w:r>
        <w:rPr>
          <w:sz w:val="16"/>
        </w:rPr>
        <w:t>hogy tájékoztatva</w:t>
      </w:r>
      <w:r>
        <w:rPr>
          <w:spacing w:val="40"/>
          <w:sz w:val="16"/>
        </w:rPr>
        <w:t> </w:t>
      </w:r>
      <w:r>
        <w:rPr>
          <w:sz w:val="16"/>
        </w:rPr>
        <w:t>vagyok Az öröklési törvény 128. cikkelyével, amely meghatározza, hogy a személy vagyonának öröklése, aki a szociális védelemről szóló előírások szerinti segélyt élvezte, korlátozott az átvett segély értékéig. Ezen korlátozás úgy kerül kivitelezésre, hogy az örökhagyó vagyonának egy része, amely megegyezik az átvett segély értékével, a Szlovén Köztársaság tulajdona lesz, ha a segély a Szlovén Köztársaság költségvetéséből volt pénzelve, illetve a község tulajdona, ha a segély a községi költségvetésből eredt. Az örökösök</w:t>
      </w:r>
      <w:r>
        <w:rPr>
          <w:spacing w:val="40"/>
          <w:sz w:val="16"/>
        </w:rPr>
        <w:t> </w:t>
      </w:r>
      <w:r>
        <w:rPr>
          <w:sz w:val="16"/>
        </w:rPr>
        <w:t>az örökhagyó összes vagyonát örökölhetik, ha kötelezettséget vállalnak a kapott segély értékének a visszafizetésére a Szlovén Köztársaságnak. Tájékoztatva vagyok arról is, hogy ezen kérelemmel igényelt jogok közé a szociális segély és a nyugdíjt kiegészítő pótlék </w:t>
      </w:r>
      <w:r>
        <w:rPr>
          <w:spacing w:val="-2"/>
          <w:sz w:val="16"/>
        </w:rPr>
        <w:t>tartozik;</w:t>
      </w:r>
    </w:p>
    <w:p>
      <w:pPr>
        <w:pStyle w:val="ListParagraph"/>
        <w:numPr>
          <w:ilvl w:val="1"/>
          <w:numId w:val="8"/>
        </w:numPr>
        <w:tabs>
          <w:tab w:pos="1336" w:val="left" w:leader="none"/>
        </w:tabs>
        <w:spacing w:line="285" w:lineRule="auto" w:before="2" w:after="0"/>
        <w:ind w:left="1336" w:right="746" w:hanging="327"/>
        <w:jc w:val="both"/>
        <w:rPr>
          <w:sz w:val="16"/>
        </w:rPr>
      </w:pPr>
      <w:r>
        <w:rPr>
          <w:sz w:val="16"/>
        </w:rPr>
        <w:t>hogy tájékoztatva vagyok A szociális biztonsági bevételekről szóló törvény 36. cikkelyének hetedik bekezdésével, amely meghatározza, hogy abban az esetben, ha az állandó szociális segélyre jogosult vagy a jogosult, aki a kérelem előtti utolsó három évben legalább huszonnégyszer átvette a pénzbeli szociális segélyt, ingatlan tulajdonosa, a szociális segélyre való jogosultságról szóló határozattal meg van tiltva a tulajdonában lévő ingatlan elidegenítése és megterhelése, a Szlovén Köztársaság javára. Tájékoztava vagyok arról is, hogy</w:t>
      </w:r>
      <w:r>
        <w:rPr>
          <w:spacing w:val="40"/>
          <w:sz w:val="16"/>
        </w:rPr>
        <w:t> </w:t>
      </w:r>
      <w:r>
        <w:rPr>
          <w:sz w:val="16"/>
        </w:rPr>
        <w:t>ezen törvény 53. cikkelyének alapján a nyugdíjt kiegészítő pótlékra való jogosultságról szóló határozattal a jogosultnak tiltva van elidegeníteni vagy megterhelni az ingatlant, amelynek tulajdonosa, a Szlovén Köztársaság javára.</w:t>
      </w:r>
    </w:p>
    <w:p>
      <w:pPr>
        <w:pStyle w:val="BodyText"/>
        <w:rPr>
          <w:sz w:val="16"/>
        </w:rPr>
      </w:pPr>
    </w:p>
    <w:p>
      <w:pPr>
        <w:pStyle w:val="BodyText"/>
        <w:spacing w:before="167"/>
        <w:rPr>
          <w:sz w:val="16"/>
        </w:rPr>
      </w:pPr>
    </w:p>
    <w:p>
      <w:pPr>
        <w:spacing w:before="0"/>
        <w:ind w:left="770" w:right="0" w:firstLine="0"/>
        <w:jc w:val="left"/>
        <w:rPr>
          <w:sz w:val="16"/>
        </w:rPr>
      </w:pPr>
      <w:r>
        <w:rPr>
          <w:sz w:val="16"/>
        </w:rPr>
        <w:t>Hely:..............................................................................</w:t>
      </w:r>
      <w:r>
        <w:rPr>
          <w:spacing w:val="-16"/>
          <w:sz w:val="16"/>
        </w:rPr>
        <w:t> </w:t>
      </w:r>
      <w:r>
        <w:rPr>
          <w:sz w:val="16"/>
        </w:rPr>
        <w:t>,</w:t>
      </w:r>
      <w:r>
        <w:rPr>
          <w:spacing w:val="-2"/>
          <w:sz w:val="16"/>
        </w:rPr>
        <w:t> </w:t>
      </w:r>
      <w:r>
        <w:rPr>
          <w:sz w:val="16"/>
        </w:rPr>
        <w:t>dátum:</w:t>
      </w:r>
      <w:r>
        <w:rPr>
          <w:spacing w:val="-11"/>
          <w:sz w:val="16"/>
        </w:rPr>
        <w:t> </w:t>
      </w:r>
      <w:r>
        <w:rPr>
          <w:spacing w:val="-2"/>
          <w:sz w:val="16"/>
        </w:rPr>
        <w:t>..................................</w:t>
      </w:r>
    </w:p>
    <w:p>
      <w:pPr>
        <w:pStyle w:val="BodyText"/>
        <w:rPr>
          <w:sz w:val="16"/>
        </w:rPr>
      </w:pPr>
    </w:p>
    <w:p>
      <w:pPr>
        <w:pStyle w:val="BodyText"/>
        <w:spacing w:before="51"/>
        <w:rPr>
          <w:sz w:val="16"/>
        </w:rPr>
      </w:pPr>
    </w:p>
    <w:p>
      <w:pPr>
        <w:spacing w:before="1"/>
        <w:ind w:left="7625" w:right="0" w:firstLine="0"/>
        <w:jc w:val="left"/>
        <w:rPr>
          <w:sz w:val="16"/>
        </w:rPr>
      </w:pPr>
      <w:r>
        <w:rPr>
          <w:sz w:val="16"/>
        </w:rPr>
        <w:t>A</w:t>
      </w:r>
      <w:r>
        <w:rPr>
          <w:spacing w:val="-7"/>
          <w:sz w:val="16"/>
        </w:rPr>
        <w:t> </w:t>
      </w:r>
      <w:r>
        <w:rPr>
          <w:sz w:val="16"/>
        </w:rPr>
        <w:t>kérelmező,</w:t>
      </w:r>
      <w:r>
        <w:rPr>
          <w:spacing w:val="-7"/>
          <w:sz w:val="16"/>
        </w:rPr>
        <w:t> </w:t>
      </w:r>
      <w:r>
        <w:rPr>
          <w:sz w:val="16"/>
        </w:rPr>
        <w:t>ill.</w:t>
      </w:r>
      <w:r>
        <w:rPr>
          <w:spacing w:val="-7"/>
          <w:sz w:val="16"/>
        </w:rPr>
        <w:t> </w:t>
      </w:r>
      <w:r>
        <w:rPr>
          <w:sz w:val="16"/>
        </w:rPr>
        <w:t>törvényes</w:t>
      </w:r>
      <w:r>
        <w:rPr>
          <w:spacing w:val="-6"/>
          <w:sz w:val="16"/>
        </w:rPr>
        <w:t> </w:t>
      </w:r>
      <w:r>
        <w:rPr>
          <w:sz w:val="16"/>
        </w:rPr>
        <w:t>képviselőjének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aláírása: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144"/>
        <w:rPr>
          <w:sz w:val="16"/>
        </w:rPr>
      </w:pPr>
    </w:p>
    <w:p>
      <w:pPr>
        <w:spacing w:before="0"/>
        <w:ind w:left="3170" w:right="0" w:firstLine="0"/>
        <w:jc w:val="left"/>
        <w:rPr>
          <w:rFonts w:ascii="Arial" w:hAnsi="Arial"/>
          <w:i/>
          <w:sz w:val="16"/>
        </w:rPr>
      </w:pPr>
      <w:r>
        <w:rPr>
          <w:sz w:val="16"/>
        </w:rPr>
        <w:t>Más</w:t>
      </w:r>
      <w:r>
        <w:rPr>
          <w:spacing w:val="-2"/>
          <w:sz w:val="16"/>
        </w:rPr>
        <w:t> </w:t>
      </w:r>
      <w:r>
        <w:rPr>
          <w:sz w:val="16"/>
        </w:rPr>
        <w:t>nagykorú</w:t>
      </w:r>
      <w:r>
        <w:rPr>
          <w:spacing w:val="-2"/>
          <w:sz w:val="16"/>
        </w:rPr>
        <w:t> </w:t>
      </w:r>
      <w:r>
        <w:rPr>
          <w:sz w:val="16"/>
        </w:rPr>
        <w:t>személy</w:t>
      </w:r>
      <w:r>
        <w:rPr>
          <w:spacing w:val="-2"/>
          <w:sz w:val="16"/>
        </w:rPr>
        <w:t> </w:t>
      </w:r>
      <w:r>
        <w:rPr>
          <w:sz w:val="16"/>
        </w:rPr>
        <w:t>aláírása</w:t>
      </w:r>
      <w:r>
        <w:rPr>
          <w:spacing w:val="-1"/>
          <w:sz w:val="16"/>
        </w:rPr>
        <w:t> </w:t>
      </w:r>
      <w:r>
        <w:rPr>
          <w:rFonts w:ascii="Arial" w:hAnsi="Arial"/>
          <w:i/>
          <w:sz w:val="16"/>
        </w:rPr>
        <w:t>(csak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ha</w:t>
      </w:r>
      <w:r>
        <w:rPr>
          <w:rFonts w:ascii="Arial" w:hAnsi="Arial"/>
          <w:i/>
          <w:spacing w:val="-6"/>
          <w:sz w:val="16"/>
        </w:rPr>
        <w:t> </w:t>
      </w:r>
      <w:r>
        <w:rPr>
          <w:rFonts w:ascii="Arial" w:hAnsi="Arial"/>
          <w:i/>
          <w:sz w:val="16"/>
        </w:rPr>
        <w:t>szociális</w:t>
      </w:r>
      <w:r>
        <w:rPr>
          <w:rFonts w:ascii="Arial" w:hAnsi="Arial"/>
          <w:i/>
          <w:spacing w:val="-4"/>
          <w:sz w:val="16"/>
        </w:rPr>
        <w:t> </w:t>
      </w:r>
      <w:r>
        <w:rPr>
          <w:rFonts w:ascii="Arial" w:hAnsi="Arial"/>
          <w:i/>
          <w:sz w:val="16"/>
        </w:rPr>
        <w:t>segélyt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z w:val="16"/>
        </w:rPr>
        <w:t>és</w:t>
      </w:r>
      <w:r>
        <w:rPr>
          <w:rFonts w:ascii="Arial" w:hAnsi="Arial"/>
          <w:i/>
          <w:spacing w:val="-7"/>
          <w:sz w:val="16"/>
        </w:rPr>
        <w:t> </w:t>
      </w:r>
      <w:r>
        <w:rPr>
          <w:rFonts w:ascii="Arial" w:hAnsi="Arial"/>
          <w:i/>
          <w:sz w:val="16"/>
        </w:rPr>
        <w:t>védelmi</w:t>
      </w:r>
      <w:r>
        <w:rPr>
          <w:rFonts w:ascii="Arial" w:hAnsi="Arial"/>
          <w:i/>
          <w:spacing w:val="-3"/>
          <w:sz w:val="16"/>
        </w:rPr>
        <w:t> </w:t>
      </w:r>
      <w:r>
        <w:rPr>
          <w:rFonts w:ascii="Arial" w:hAnsi="Arial"/>
          <w:i/>
          <w:sz w:val="16"/>
        </w:rPr>
        <w:t>pótlékot</w:t>
      </w:r>
      <w:r>
        <w:rPr>
          <w:rFonts w:ascii="Arial" w:hAnsi="Arial"/>
          <w:i/>
          <w:spacing w:val="-5"/>
          <w:sz w:val="16"/>
        </w:rPr>
        <w:t> </w:t>
      </w:r>
      <w:r>
        <w:rPr>
          <w:rFonts w:ascii="Arial" w:hAnsi="Arial"/>
          <w:i/>
          <w:spacing w:val="-2"/>
          <w:sz w:val="16"/>
        </w:rPr>
        <w:t>igényel):</w:t>
      </w:r>
    </w:p>
    <w:p>
      <w:pPr>
        <w:spacing w:after="0"/>
        <w:jc w:val="left"/>
        <w:rPr>
          <w:rFonts w:ascii="Arial" w:hAnsi="Arial"/>
          <w:sz w:val="16"/>
        </w:rPr>
        <w:sectPr>
          <w:pgSz w:w="16840" w:h="23820"/>
          <w:pgMar w:header="0" w:footer="692" w:top="2180" w:bottom="880" w:left="2420" w:right="2420"/>
        </w:sectPr>
      </w:pPr>
    </w:p>
    <w:p>
      <w:pPr>
        <w:pStyle w:val="ListParagraph"/>
        <w:numPr>
          <w:ilvl w:val="0"/>
          <w:numId w:val="9"/>
        </w:numPr>
        <w:tabs>
          <w:tab w:pos="152" w:val="left" w:leader="none"/>
        </w:tabs>
        <w:spacing w:line="240" w:lineRule="auto" w:before="72" w:after="0"/>
        <w:ind w:left="152" w:right="257" w:hanging="152"/>
        <w:jc w:val="right"/>
        <w:rPr>
          <w:sz w:val="14"/>
        </w:rPr>
      </w:pPr>
      <w:r>
        <w:rPr>
          <w:color w:val="00CCFF"/>
          <w:sz w:val="14"/>
        </w:rPr>
        <w:t>sz.</w:t>
      </w:r>
      <w:r>
        <w:rPr>
          <w:color w:val="00CCFF"/>
          <w:spacing w:val="2"/>
          <w:sz w:val="14"/>
        </w:rPr>
        <w:t> </w:t>
      </w:r>
      <w:r>
        <w:rPr>
          <w:color w:val="00CCFF"/>
          <w:spacing w:val="-2"/>
          <w:sz w:val="14"/>
        </w:rPr>
        <w:t>MELLÉKLET</w:t>
      </w:r>
    </w:p>
    <w:p>
      <w:pPr>
        <w:pStyle w:val="BodyText"/>
        <w:spacing w:before="25"/>
        <w:rPr>
          <w:sz w:val="14"/>
        </w:rPr>
      </w:pPr>
    </w:p>
    <w:p>
      <w:pPr>
        <w:spacing w:line="232" w:lineRule="auto" w:before="0"/>
        <w:ind w:left="374" w:right="235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I.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SZEMÉLYEKRŐL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SZÓLÓ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ADATOK,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AKIK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ÉRVÉNYESÍTIK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KÖZESZKÖZÖKBŐL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EREDŐ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JOGOKAT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–</w:t>
      </w:r>
      <w:r>
        <w:rPr>
          <w:rFonts w:ascii="Arial" w:hAnsi="Arial"/>
          <w:b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KIEGÉSZÍTŐ LAP</w:t>
      </w:r>
    </w:p>
    <w:p>
      <w:pPr>
        <w:pStyle w:val="BodyText"/>
        <w:spacing w:before="189"/>
        <w:rPr>
          <w:rFonts w:ascii="Arial"/>
          <w:b/>
          <w:sz w:val="18"/>
        </w:rPr>
      </w:pPr>
    </w:p>
    <w:p>
      <w:pPr>
        <w:pStyle w:val="ListParagraph"/>
        <w:numPr>
          <w:ilvl w:val="0"/>
          <w:numId w:val="8"/>
        </w:numPr>
        <w:tabs>
          <w:tab w:pos="581" w:val="left" w:leader="none"/>
        </w:tabs>
        <w:spacing w:line="240" w:lineRule="auto" w:before="0" w:after="0"/>
        <w:ind w:left="581" w:right="0" w:hanging="207"/>
        <w:jc w:val="left"/>
        <w:rPr>
          <w:rFonts w:ascii="Arial" w:hAnsi="Arial"/>
          <w:b/>
          <w:color w:val="00CCFF"/>
          <w:sz w:val="18"/>
        </w:rPr>
      </w:pPr>
      <w:r>
        <w:rPr>
          <w:rFonts w:ascii="Arial" w:hAnsi="Arial"/>
          <w:b/>
          <w:color w:val="00CCFF"/>
          <w:sz w:val="18"/>
        </w:rPr>
        <w:t>GYERMEKEK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–</w:t>
      </w:r>
      <w:r>
        <w:rPr>
          <w:rFonts w:ascii="Arial" w:hAnsi="Arial"/>
          <w:b/>
          <w:color w:val="00CCFF"/>
          <w:spacing w:val="-1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23"/>
          <w:sz w:val="18"/>
        </w:rPr>
        <w:t> </w:t>
      </w:r>
      <w:r>
        <w:rPr>
          <w:rFonts w:ascii="Arial" w:hAnsi="Arial"/>
          <w:b/>
          <w:color w:val="00CCFF"/>
          <w:sz w:val="18"/>
        </w:rPr>
        <w:t>I.3.</w:t>
      </w:r>
      <w:r>
        <w:rPr>
          <w:rFonts w:ascii="Arial" w:hAnsi="Arial"/>
          <w:b/>
          <w:color w:val="00CCFF"/>
          <w:spacing w:val="-5"/>
          <w:sz w:val="18"/>
        </w:rPr>
        <w:t> </w:t>
      </w:r>
      <w:r>
        <w:rPr>
          <w:rFonts w:ascii="Arial" w:hAnsi="Arial"/>
          <w:b/>
          <w:color w:val="00CCFF"/>
          <w:sz w:val="18"/>
        </w:rPr>
        <w:t>pont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pacing w:val="-2"/>
          <w:sz w:val="18"/>
        </w:rPr>
        <w:t>folytatása:</w:t>
      </w:r>
    </w:p>
    <w:p>
      <w:pPr>
        <w:pStyle w:val="BodyText"/>
        <w:spacing w:before="6"/>
        <w:rPr>
          <w:rFonts w:ascii="Arial"/>
          <w:b/>
          <w:sz w:val="6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306704</wp:posOffset>
                </wp:positionH>
                <wp:positionV relativeFrom="paragraph">
                  <wp:posOffset>63230</wp:posOffset>
                </wp:positionV>
                <wp:extent cx="6659880" cy="3665220"/>
                <wp:effectExtent l="0" t="0" r="0" b="0"/>
                <wp:wrapTopAndBottom/>
                <wp:docPr id="14" name="Group 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" name="Group 14"/>
                      <wpg:cNvGrpSpPr/>
                      <wpg:grpSpPr>
                        <a:xfrm>
                          <a:off x="0" y="0"/>
                          <a:ext cx="6659880" cy="3665220"/>
                          <a:chExt cx="6659880" cy="3665220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0" y="0"/>
                            <a:ext cx="6659880" cy="3665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9880" h="3665220">
                                <a:moveTo>
                                  <a:pt x="6659880" y="3652520"/>
                                </a:moveTo>
                                <a:lnTo>
                                  <a:pt x="0" y="3652520"/>
                                </a:lnTo>
                                <a:lnTo>
                                  <a:pt x="0" y="3665220"/>
                                </a:lnTo>
                                <a:lnTo>
                                  <a:pt x="6659880" y="3665220"/>
                                </a:lnTo>
                                <a:lnTo>
                                  <a:pt x="6659880" y="3652520"/>
                                </a:lnTo>
                                <a:close/>
                              </a:path>
                              <a:path w="6659880" h="3665220">
                                <a:moveTo>
                                  <a:pt x="665988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700"/>
                                </a:lnTo>
                                <a:lnTo>
                                  <a:pt x="0" y="3651885"/>
                                </a:lnTo>
                                <a:lnTo>
                                  <a:pt x="12700" y="3651885"/>
                                </a:lnTo>
                                <a:lnTo>
                                  <a:pt x="12700" y="12700"/>
                                </a:lnTo>
                                <a:lnTo>
                                  <a:pt x="6647180" y="12700"/>
                                </a:lnTo>
                                <a:lnTo>
                                  <a:pt x="6647180" y="3651885"/>
                                </a:lnTo>
                                <a:lnTo>
                                  <a:pt x="6659880" y="3651885"/>
                                </a:lnTo>
                                <a:lnTo>
                                  <a:pt x="6659880" y="12700"/>
                                </a:lnTo>
                                <a:lnTo>
                                  <a:pt x="66598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0C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12700" y="12700"/>
                            <a:ext cx="6634480" cy="36391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34480" h="3639185">
                                <a:moveTo>
                                  <a:pt x="344805" y="0"/>
                                </a:moveTo>
                                <a:lnTo>
                                  <a:pt x="344805" y="3639185"/>
                                </a:lnTo>
                              </a:path>
                              <a:path w="6634480" h="3639185">
                                <a:moveTo>
                                  <a:pt x="2184400" y="0"/>
                                </a:moveTo>
                                <a:lnTo>
                                  <a:pt x="2184400" y="3639185"/>
                                </a:lnTo>
                              </a:path>
                              <a:path w="6634480" h="3639185">
                                <a:moveTo>
                                  <a:pt x="4292600" y="0"/>
                                </a:moveTo>
                                <a:lnTo>
                                  <a:pt x="4292600" y="3639185"/>
                                </a:lnTo>
                              </a:path>
                              <a:path w="6634480" h="3639185">
                                <a:moveTo>
                                  <a:pt x="5742940" y="0"/>
                                </a:moveTo>
                                <a:lnTo>
                                  <a:pt x="5742940" y="551815"/>
                                </a:lnTo>
                              </a:path>
                              <a:path w="6634480" h="3639185">
                                <a:moveTo>
                                  <a:pt x="341630" y="274954"/>
                                </a:moveTo>
                                <a:lnTo>
                                  <a:pt x="2187575" y="274954"/>
                                </a:lnTo>
                              </a:path>
                              <a:path w="6634480" h="3639185">
                                <a:moveTo>
                                  <a:pt x="4289425" y="372110"/>
                                </a:moveTo>
                                <a:lnTo>
                                  <a:pt x="5745480" y="372110"/>
                                </a:lnTo>
                              </a:path>
                              <a:path w="6634480" h="3639185">
                                <a:moveTo>
                                  <a:pt x="0" y="555625"/>
                                </a:moveTo>
                                <a:lnTo>
                                  <a:pt x="6634480" y="555625"/>
                                </a:lnTo>
                              </a:path>
                              <a:path w="6634480" h="3639185">
                                <a:moveTo>
                                  <a:pt x="341630" y="775970"/>
                                </a:moveTo>
                                <a:lnTo>
                                  <a:pt x="2187575" y="775970"/>
                                </a:lnTo>
                              </a:path>
                              <a:path w="6634480" h="3639185">
                                <a:moveTo>
                                  <a:pt x="4289425" y="775970"/>
                                </a:moveTo>
                                <a:lnTo>
                                  <a:pt x="6634480" y="775970"/>
                                </a:lnTo>
                              </a:path>
                              <a:path w="6634480" h="3639185">
                                <a:moveTo>
                                  <a:pt x="0" y="996950"/>
                                </a:moveTo>
                                <a:lnTo>
                                  <a:pt x="6634480" y="996950"/>
                                </a:lnTo>
                              </a:path>
                              <a:path w="6634480" h="3639185">
                                <a:moveTo>
                                  <a:pt x="341630" y="1217929"/>
                                </a:moveTo>
                                <a:lnTo>
                                  <a:pt x="2187575" y="1217929"/>
                                </a:lnTo>
                              </a:path>
                              <a:path w="6634480" h="3639185">
                                <a:moveTo>
                                  <a:pt x="4289425" y="1217929"/>
                                </a:moveTo>
                                <a:lnTo>
                                  <a:pt x="6634480" y="1217929"/>
                                </a:lnTo>
                              </a:path>
                              <a:path w="6634480" h="3639185">
                                <a:moveTo>
                                  <a:pt x="0" y="1438275"/>
                                </a:moveTo>
                                <a:lnTo>
                                  <a:pt x="6634480" y="1438275"/>
                                </a:lnTo>
                              </a:path>
                              <a:path w="6634480" h="3639185">
                                <a:moveTo>
                                  <a:pt x="341630" y="1659254"/>
                                </a:moveTo>
                                <a:lnTo>
                                  <a:pt x="2187575" y="1659254"/>
                                </a:lnTo>
                              </a:path>
                              <a:path w="6634480" h="3639185">
                                <a:moveTo>
                                  <a:pt x="4289425" y="1659254"/>
                                </a:moveTo>
                                <a:lnTo>
                                  <a:pt x="6634480" y="1659254"/>
                                </a:lnTo>
                              </a:path>
                              <a:path w="6634480" h="3639185">
                                <a:moveTo>
                                  <a:pt x="0" y="1880235"/>
                                </a:moveTo>
                                <a:lnTo>
                                  <a:pt x="6634480" y="1880235"/>
                                </a:lnTo>
                              </a:path>
                              <a:path w="6634480" h="3639185">
                                <a:moveTo>
                                  <a:pt x="341630" y="2100579"/>
                                </a:moveTo>
                                <a:lnTo>
                                  <a:pt x="2187575" y="2100579"/>
                                </a:lnTo>
                              </a:path>
                              <a:path w="6634480" h="3639185">
                                <a:moveTo>
                                  <a:pt x="4289425" y="2100579"/>
                                </a:moveTo>
                                <a:lnTo>
                                  <a:pt x="6634480" y="2100579"/>
                                </a:lnTo>
                              </a:path>
                              <a:path w="6634480" h="3639185">
                                <a:moveTo>
                                  <a:pt x="0" y="2321560"/>
                                </a:moveTo>
                                <a:lnTo>
                                  <a:pt x="6634480" y="2321560"/>
                                </a:lnTo>
                              </a:path>
                              <a:path w="6634480" h="3639185">
                                <a:moveTo>
                                  <a:pt x="341630" y="2542540"/>
                                </a:moveTo>
                                <a:lnTo>
                                  <a:pt x="2187575" y="2542540"/>
                                </a:lnTo>
                              </a:path>
                              <a:path w="6634480" h="3639185">
                                <a:moveTo>
                                  <a:pt x="4289425" y="2542540"/>
                                </a:moveTo>
                                <a:lnTo>
                                  <a:pt x="6634480" y="2542540"/>
                                </a:lnTo>
                              </a:path>
                              <a:path w="6634480" h="3639185">
                                <a:moveTo>
                                  <a:pt x="0" y="2763520"/>
                                </a:moveTo>
                                <a:lnTo>
                                  <a:pt x="6634480" y="2763520"/>
                                </a:lnTo>
                              </a:path>
                              <a:path w="6634480" h="3639185">
                                <a:moveTo>
                                  <a:pt x="341630" y="2983865"/>
                                </a:moveTo>
                                <a:lnTo>
                                  <a:pt x="2187575" y="2983865"/>
                                </a:lnTo>
                              </a:path>
                              <a:path w="6634480" h="3639185">
                                <a:moveTo>
                                  <a:pt x="4289425" y="2983865"/>
                                </a:moveTo>
                                <a:lnTo>
                                  <a:pt x="6634480" y="2983865"/>
                                </a:lnTo>
                              </a:path>
                              <a:path w="6634480" h="3639185">
                                <a:moveTo>
                                  <a:pt x="0" y="3204845"/>
                                </a:moveTo>
                                <a:lnTo>
                                  <a:pt x="6634480" y="3204845"/>
                                </a:lnTo>
                              </a:path>
                              <a:path w="6634480" h="3639185">
                                <a:moveTo>
                                  <a:pt x="341630" y="3425825"/>
                                </a:moveTo>
                                <a:lnTo>
                                  <a:pt x="2187575" y="3425825"/>
                                </a:lnTo>
                              </a:path>
                              <a:path w="6634480" h="3639185">
                                <a:moveTo>
                                  <a:pt x="4289425" y="3425825"/>
                                </a:moveTo>
                                <a:lnTo>
                                  <a:pt x="6634480" y="3425825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2354579" y="955675"/>
                            <a:ext cx="1795780" cy="2704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5780" h="2704465">
                                <a:moveTo>
                                  <a:pt x="0" y="0"/>
                                </a:moveTo>
                                <a:lnTo>
                                  <a:pt x="0" y="53975"/>
                                </a:lnTo>
                              </a:path>
                              <a:path w="1795780" h="2704465">
                                <a:moveTo>
                                  <a:pt x="163194" y="0"/>
                                </a:moveTo>
                                <a:lnTo>
                                  <a:pt x="163194" y="53975"/>
                                </a:lnTo>
                              </a:path>
                              <a:path w="1795780" h="2704465">
                                <a:moveTo>
                                  <a:pt x="489584" y="0"/>
                                </a:moveTo>
                                <a:lnTo>
                                  <a:pt x="489584" y="53975"/>
                                </a:lnTo>
                              </a:path>
                              <a:path w="1795780" h="2704465">
                                <a:moveTo>
                                  <a:pt x="979169" y="0"/>
                                </a:moveTo>
                                <a:lnTo>
                                  <a:pt x="979169" y="53975"/>
                                </a:lnTo>
                              </a:path>
                              <a:path w="1795780" h="2704465">
                                <a:moveTo>
                                  <a:pt x="326389" y="0"/>
                                </a:moveTo>
                                <a:lnTo>
                                  <a:pt x="326389" y="53975"/>
                                </a:lnTo>
                              </a:path>
                              <a:path w="1795780" h="2704465">
                                <a:moveTo>
                                  <a:pt x="652779" y="0"/>
                                </a:moveTo>
                                <a:lnTo>
                                  <a:pt x="652779" y="53975"/>
                                </a:lnTo>
                              </a:path>
                              <a:path w="1795780" h="2704465">
                                <a:moveTo>
                                  <a:pt x="815975" y="0"/>
                                </a:moveTo>
                                <a:lnTo>
                                  <a:pt x="815975" y="53975"/>
                                </a:lnTo>
                              </a:path>
                              <a:path w="1795780" h="2704465">
                                <a:moveTo>
                                  <a:pt x="1142364" y="0"/>
                                </a:moveTo>
                                <a:lnTo>
                                  <a:pt x="1142364" y="53975"/>
                                </a:lnTo>
                              </a:path>
                              <a:path w="1795780" h="2704465">
                                <a:moveTo>
                                  <a:pt x="1305560" y="0"/>
                                </a:moveTo>
                                <a:lnTo>
                                  <a:pt x="1305560" y="53975"/>
                                </a:lnTo>
                              </a:path>
                              <a:path w="1795780" h="2704465">
                                <a:moveTo>
                                  <a:pt x="1469389" y="0"/>
                                </a:moveTo>
                                <a:lnTo>
                                  <a:pt x="1469389" y="53975"/>
                                </a:lnTo>
                              </a:path>
                              <a:path w="1795780" h="2704465">
                                <a:moveTo>
                                  <a:pt x="1632585" y="0"/>
                                </a:moveTo>
                                <a:lnTo>
                                  <a:pt x="1632585" y="53975"/>
                                </a:lnTo>
                              </a:path>
                              <a:path w="1795780" h="2704465">
                                <a:moveTo>
                                  <a:pt x="1795779" y="0"/>
                                </a:moveTo>
                                <a:lnTo>
                                  <a:pt x="1795779" y="53975"/>
                                </a:lnTo>
                              </a:path>
                              <a:path w="1795780" h="2704465">
                                <a:moveTo>
                                  <a:pt x="0" y="440690"/>
                                </a:moveTo>
                                <a:lnTo>
                                  <a:pt x="0" y="494665"/>
                                </a:lnTo>
                              </a:path>
                              <a:path w="1795780" h="2704465">
                                <a:moveTo>
                                  <a:pt x="163194" y="440690"/>
                                </a:moveTo>
                                <a:lnTo>
                                  <a:pt x="163194" y="494665"/>
                                </a:lnTo>
                              </a:path>
                              <a:path w="1795780" h="2704465">
                                <a:moveTo>
                                  <a:pt x="489584" y="440690"/>
                                </a:moveTo>
                                <a:lnTo>
                                  <a:pt x="489584" y="494665"/>
                                </a:lnTo>
                              </a:path>
                              <a:path w="1795780" h="2704465">
                                <a:moveTo>
                                  <a:pt x="979169" y="440690"/>
                                </a:moveTo>
                                <a:lnTo>
                                  <a:pt x="979169" y="494665"/>
                                </a:lnTo>
                              </a:path>
                              <a:path w="1795780" h="2704465">
                                <a:moveTo>
                                  <a:pt x="326389" y="440690"/>
                                </a:moveTo>
                                <a:lnTo>
                                  <a:pt x="326389" y="494665"/>
                                </a:lnTo>
                              </a:path>
                              <a:path w="1795780" h="2704465">
                                <a:moveTo>
                                  <a:pt x="652779" y="440690"/>
                                </a:moveTo>
                                <a:lnTo>
                                  <a:pt x="652779" y="494665"/>
                                </a:lnTo>
                              </a:path>
                              <a:path w="1795780" h="2704465">
                                <a:moveTo>
                                  <a:pt x="815975" y="440690"/>
                                </a:moveTo>
                                <a:lnTo>
                                  <a:pt x="815975" y="494665"/>
                                </a:lnTo>
                              </a:path>
                              <a:path w="1795780" h="2704465">
                                <a:moveTo>
                                  <a:pt x="1142364" y="440690"/>
                                </a:moveTo>
                                <a:lnTo>
                                  <a:pt x="1142364" y="494665"/>
                                </a:lnTo>
                              </a:path>
                              <a:path w="1795780" h="2704465">
                                <a:moveTo>
                                  <a:pt x="1305560" y="440690"/>
                                </a:moveTo>
                                <a:lnTo>
                                  <a:pt x="1305560" y="494665"/>
                                </a:lnTo>
                              </a:path>
                              <a:path w="1795780" h="2704465">
                                <a:moveTo>
                                  <a:pt x="1469389" y="440690"/>
                                </a:moveTo>
                                <a:lnTo>
                                  <a:pt x="1469389" y="494665"/>
                                </a:lnTo>
                              </a:path>
                              <a:path w="1795780" h="2704465">
                                <a:moveTo>
                                  <a:pt x="1632585" y="440690"/>
                                </a:moveTo>
                                <a:lnTo>
                                  <a:pt x="1632585" y="494665"/>
                                </a:lnTo>
                              </a:path>
                              <a:path w="1795780" h="2704465">
                                <a:moveTo>
                                  <a:pt x="1795779" y="440690"/>
                                </a:moveTo>
                                <a:lnTo>
                                  <a:pt x="1795779" y="494665"/>
                                </a:lnTo>
                              </a:path>
                              <a:path w="1795780" h="2704465">
                                <a:moveTo>
                                  <a:pt x="0" y="882650"/>
                                </a:moveTo>
                                <a:lnTo>
                                  <a:pt x="0" y="936625"/>
                                </a:lnTo>
                              </a:path>
                              <a:path w="1795780" h="2704465">
                                <a:moveTo>
                                  <a:pt x="163194" y="882650"/>
                                </a:moveTo>
                                <a:lnTo>
                                  <a:pt x="163194" y="936625"/>
                                </a:lnTo>
                              </a:path>
                              <a:path w="1795780" h="2704465">
                                <a:moveTo>
                                  <a:pt x="489584" y="882650"/>
                                </a:moveTo>
                                <a:lnTo>
                                  <a:pt x="489584" y="936625"/>
                                </a:lnTo>
                              </a:path>
                              <a:path w="1795780" h="2704465">
                                <a:moveTo>
                                  <a:pt x="979169" y="882650"/>
                                </a:moveTo>
                                <a:lnTo>
                                  <a:pt x="979169" y="936625"/>
                                </a:lnTo>
                              </a:path>
                              <a:path w="1795780" h="2704465">
                                <a:moveTo>
                                  <a:pt x="326389" y="882650"/>
                                </a:moveTo>
                                <a:lnTo>
                                  <a:pt x="326389" y="936625"/>
                                </a:lnTo>
                              </a:path>
                              <a:path w="1795780" h="2704465">
                                <a:moveTo>
                                  <a:pt x="652779" y="882650"/>
                                </a:moveTo>
                                <a:lnTo>
                                  <a:pt x="652779" y="936625"/>
                                </a:lnTo>
                              </a:path>
                              <a:path w="1795780" h="2704465">
                                <a:moveTo>
                                  <a:pt x="815975" y="882650"/>
                                </a:moveTo>
                                <a:lnTo>
                                  <a:pt x="815975" y="936625"/>
                                </a:lnTo>
                              </a:path>
                              <a:path w="1795780" h="2704465">
                                <a:moveTo>
                                  <a:pt x="1142364" y="882650"/>
                                </a:moveTo>
                                <a:lnTo>
                                  <a:pt x="1142364" y="936625"/>
                                </a:lnTo>
                              </a:path>
                              <a:path w="1795780" h="2704465">
                                <a:moveTo>
                                  <a:pt x="1305560" y="882650"/>
                                </a:moveTo>
                                <a:lnTo>
                                  <a:pt x="1305560" y="936625"/>
                                </a:lnTo>
                              </a:path>
                              <a:path w="1795780" h="2704465">
                                <a:moveTo>
                                  <a:pt x="1469389" y="882650"/>
                                </a:moveTo>
                                <a:lnTo>
                                  <a:pt x="1469389" y="936625"/>
                                </a:lnTo>
                              </a:path>
                              <a:path w="1795780" h="2704465">
                                <a:moveTo>
                                  <a:pt x="1632585" y="882650"/>
                                </a:moveTo>
                                <a:lnTo>
                                  <a:pt x="1632585" y="936625"/>
                                </a:lnTo>
                              </a:path>
                              <a:path w="1795780" h="2704465">
                                <a:moveTo>
                                  <a:pt x="1795779" y="882650"/>
                                </a:moveTo>
                                <a:lnTo>
                                  <a:pt x="1795779" y="936625"/>
                                </a:lnTo>
                              </a:path>
                              <a:path w="1795780" h="2704465">
                                <a:moveTo>
                                  <a:pt x="0" y="1324610"/>
                                </a:moveTo>
                                <a:lnTo>
                                  <a:pt x="0" y="1378585"/>
                                </a:lnTo>
                              </a:path>
                              <a:path w="1795780" h="2704465">
                                <a:moveTo>
                                  <a:pt x="163194" y="1324610"/>
                                </a:moveTo>
                                <a:lnTo>
                                  <a:pt x="163194" y="1378585"/>
                                </a:lnTo>
                              </a:path>
                              <a:path w="1795780" h="2704465">
                                <a:moveTo>
                                  <a:pt x="489584" y="1324610"/>
                                </a:moveTo>
                                <a:lnTo>
                                  <a:pt x="489584" y="1378585"/>
                                </a:lnTo>
                              </a:path>
                              <a:path w="1795780" h="2704465">
                                <a:moveTo>
                                  <a:pt x="979169" y="1324610"/>
                                </a:moveTo>
                                <a:lnTo>
                                  <a:pt x="979169" y="1378585"/>
                                </a:lnTo>
                              </a:path>
                              <a:path w="1795780" h="2704465">
                                <a:moveTo>
                                  <a:pt x="326389" y="1324610"/>
                                </a:moveTo>
                                <a:lnTo>
                                  <a:pt x="326389" y="1378585"/>
                                </a:lnTo>
                              </a:path>
                              <a:path w="1795780" h="2704465">
                                <a:moveTo>
                                  <a:pt x="652779" y="1324610"/>
                                </a:moveTo>
                                <a:lnTo>
                                  <a:pt x="652779" y="1378585"/>
                                </a:lnTo>
                              </a:path>
                              <a:path w="1795780" h="2704465">
                                <a:moveTo>
                                  <a:pt x="815975" y="1324610"/>
                                </a:moveTo>
                                <a:lnTo>
                                  <a:pt x="815975" y="1378585"/>
                                </a:lnTo>
                              </a:path>
                              <a:path w="1795780" h="2704465">
                                <a:moveTo>
                                  <a:pt x="1142364" y="1324610"/>
                                </a:moveTo>
                                <a:lnTo>
                                  <a:pt x="1142364" y="1378585"/>
                                </a:lnTo>
                              </a:path>
                              <a:path w="1795780" h="2704465">
                                <a:moveTo>
                                  <a:pt x="1305560" y="1324610"/>
                                </a:moveTo>
                                <a:lnTo>
                                  <a:pt x="1305560" y="1378585"/>
                                </a:lnTo>
                              </a:path>
                              <a:path w="1795780" h="2704465">
                                <a:moveTo>
                                  <a:pt x="1469389" y="1324610"/>
                                </a:moveTo>
                                <a:lnTo>
                                  <a:pt x="1469389" y="1378585"/>
                                </a:lnTo>
                              </a:path>
                              <a:path w="1795780" h="2704465">
                                <a:moveTo>
                                  <a:pt x="1632585" y="1324610"/>
                                </a:moveTo>
                                <a:lnTo>
                                  <a:pt x="1632585" y="1378585"/>
                                </a:lnTo>
                              </a:path>
                              <a:path w="1795780" h="2704465">
                                <a:moveTo>
                                  <a:pt x="1795779" y="1324610"/>
                                </a:moveTo>
                                <a:lnTo>
                                  <a:pt x="1795779" y="1378585"/>
                                </a:lnTo>
                              </a:path>
                              <a:path w="1795780" h="2704465">
                                <a:moveTo>
                                  <a:pt x="0" y="1766570"/>
                                </a:moveTo>
                                <a:lnTo>
                                  <a:pt x="0" y="1820545"/>
                                </a:lnTo>
                              </a:path>
                              <a:path w="1795780" h="2704465">
                                <a:moveTo>
                                  <a:pt x="163194" y="1766570"/>
                                </a:moveTo>
                                <a:lnTo>
                                  <a:pt x="163194" y="1820545"/>
                                </a:lnTo>
                              </a:path>
                              <a:path w="1795780" h="2704465">
                                <a:moveTo>
                                  <a:pt x="489584" y="1766570"/>
                                </a:moveTo>
                                <a:lnTo>
                                  <a:pt x="489584" y="1820545"/>
                                </a:lnTo>
                              </a:path>
                              <a:path w="1795780" h="2704465">
                                <a:moveTo>
                                  <a:pt x="979169" y="1766570"/>
                                </a:moveTo>
                                <a:lnTo>
                                  <a:pt x="979169" y="1820545"/>
                                </a:lnTo>
                              </a:path>
                              <a:path w="1795780" h="2704465">
                                <a:moveTo>
                                  <a:pt x="326389" y="1766570"/>
                                </a:moveTo>
                                <a:lnTo>
                                  <a:pt x="326389" y="1820545"/>
                                </a:lnTo>
                              </a:path>
                              <a:path w="1795780" h="2704465">
                                <a:moveTo>
                                  <a:pt x="652779" y="1766570"/>
                                </a:moveTo>
                                <a:lnTo>
                                  <a:pt x="652779" y="1820545"/>
                                </a:lnTo>
                              </a:path>
                              <a:path w="1795780" h="2704465">
                                <a:moveTo>
                                  <a:pt x="815975" y="1766570"/>
                                </a:moveTo>
                                <a:lnTo>
                                  <a:pt x="815975" y="1820545"/>
                                </a:lnTo>
                              </a:path>
                              <a:path w="1795780" h="2704465">
                                <a:moveTo>
                                  <a:pt x="1142364" y="1766570"/>
                                </a:moveTo>
                                <a:lnTo>
                                  <a:pt x="1142364" y="1820545"/>
                                </a:lnTo>
                              </a:path>
                              <a:path w="1795780" h="2704465">
                                <a:moveTo>
                                  <a:pt x="1305560" y="1766570"/>
                                </a:moveTo>
                                <a:lnTo>
                                  <a:pt x="1305560" y="1820545"/>
                                </a:lnTo>
                              </a:path>
                              <a:path w="1795780" h="2704465">
                                <a:moveTo>
                                  <a:pt x="1469389" y="1766570"/>
                                </a:moveTo>
                                <a:lnTo>
                                  <a:pt x="1469389" y="1820545"/>
                                </a:lnTo>
                              </a:path>
                              <a:path w="1795780" h="2704465">
                                <a:moveTo>
                                  <a:pt x="1632585" y="1766570"/>
                                </a:moveTo>
                                <a:lnTo>
                                  <a:pt x="1632585" y="1820545"/>
                                </a:lnTo>
                              </a:path>
                              <a:path w="1795780" h="2704465">
                                <a:moveTo>
                                  <a:pt x="1795779" y="1766570"/>
                                </a:moveTo>
                                <a:lnTo>
                                  <a:pt x="1795779" y="1820545"/>
                                </a:lnTo>
                              </a:path>
                              <a:path w="1795780" h="2704465">
                                <a:moveTo>
                                  <a:pt x="0" y="2209800"/>
                                </a:moveTo>
                                <a:lnTo>
                                  <a:pt x="0" y="2263775"/>
                                </a:lnTo>
                              </a:path>
                              <a:path w="1795780" h="2704465">
                                <a:moveTo>
                                  <a:pt x="163194" y="2209800"/>
                                </a:moveTo>
                                <a:lnTo>
                                  <a:pt x="163194" y="2263775"/>
                                </a:lnTo>
                              </a:path>
                              <a:path w="1795780" h="2704465">
                                <a:moveTo>
                                  <a:pt x="489584" y="2209800"/>
                                </a:moveTo>
                                <a:lnTo>
                                  <a:pt x="489584" y="2263775"/>
                                </a:lnTo>
                              </a:path>
                              <a:path w="1795780" h="2704465">
                                <a:moveTo>
                                  <a:pt x="979169" y="2209800"/>
                                </a:moveTo>
                                <a:lnTo>
                                  <a:pt x="979169" y="2263775"/>
                                </a:lnTo>
                              </a:path>
                              <a:path w="1795780" h="2704465">
                                <a:moveTo>
                                  <a:pt x="326389" y="2209800"/>
                                </a:moveTo>
                                <a:lnTo>
                                  <a:pt x="326389" y="2263775"/>
                                </a:lnTo>
                              </a:path>
                              <a:path w="1795780" h="2704465">
                                <a:moveTo>
                                  <a:pt x="652779" y="2209800"/>
                                </a:moveTo>
                                <a:lnTo>
                                  <a:pt x="652779" y="2263775"/>
                                </a:lnTo>
                              </a:path>
                              <a:path w="1795780" h="2704465">
                                <a:moveTo>
                                  <a:pt x="815975" y="2209800"/>
                                </a:moveTo>
                                <a:lnTo>
                                  <a:pt x="815975" y="2263775"/>
                                </a:lnTo>
                              </a:path>
                              <a:path w="1795780" h="2704465">
                                <a:moveTo>
                                  <a:pt x="1142364" y="2209800"/>
                                </a:moveTo>
                                <a:lnTo>
                                  <a:pt x="1142364" y="2263775"/>
                                </a:lnTo>
                              </a:path>
                              <a:path w="1795780" h="2704465">
                                <a:moveTo>
                                  <a:pt x="1305560" y="2209800"/>
                                </a:moveTo>
                                <a:lnTo>
                                  <a:pt x="1305560" y="2263775"/>
                                </a:lnTo>
                              </a:path>
                              <a:path w="1795780" h="2704465">
                                <a:moveTo>
                                  <a:pt x="1469389" y="2209800"/>
                                </a:moveTo>
                                <a:lnTo>
                                  <a:pt x="1469389" y="2263775"/>
                                </a:lnTo>
                              </a:path>
                              <a:path w="1795780" h="2704465">
                                <a:moveTo>
                                  <a:pt x="1632585" y="2209800"/>
                                </a:moveTo>
                                <a:lnTo>
                                  <a:pt x="1632585" y="2263775"/>
                                </a:lnTo>
                              </a:path>
                              <a:path w="1795780" h="2704465">
                                <a:moveTo>
                                  <a:pt x="1795779" y="2209800"/>
                                </a:moveTo>
                                <a:lnTo>
                                  <a:pt x="1795779" y="2263775"/>
                                </a:lnTo>
                              </a:path>
                              <a:path w="1795780" h="2704465">
                                <a:moveTo>
                                  <a:pt x="0" y="2650490"/>
                                </a:moveTo>
                                <a:lnTo>
                                  <a:pt x="0" y="2704465"/>
                                </a:lnTo>
                              </a:path>
                              <a:path w="1795780" h="2704465">
                                <a:moveTo>
                                  <a:pt x="163194" y="2650490"/>
                                </a:moveTo>
                                <a:lnTo>
                                  <a:pt x="163194" y="2704465"/>
                                </a:lnTo>
                              </a:path>
                              <a:path w="1795780" h="2704465">
                                <a:moveTo>
                                  <a:pt x="489584" y="2650490"/>
                                </a:moveTo>
                                <a:lnTo>
                                  <a:pt x="489584" y="2704465"/>
                                </a:lnTo>
                              </a:path>
                              <a:path w="1795780" h="2704465">
                                <a:moveTo>
                                  <a:pt x="979169" y="2650490"/>
                                </a:moveTo>
                                <a:lnTo>
                                  <a:pt x="979169" y="2704465"/>
                                </a:lnTo>
                              </a:path>
                              <a:path w="1795780" h="2704465">
                                <a:moveTo>
                                  <a:pt x="326389" y="2650490"/>
                                </a:moveTo>
                                <a:lnTo>
                                  <a:pt x="326389" y="2704465"/>
                                </a:lnTo>
                              </a:path>
                              <a:path w="1795780" h="2704465">
                                <a:moveTo>
                                  <a:pt x="652779" y="2650490"/>
                                </a:moveTo>
                                <a:lnTo>
                                  <a:pt x="652779" y="2704465"/>
                                </a:lnTo>
                              </a:path>
                              <a:path w="1795780" h="2704465">
                                <a:moveTo>
                                  <a:pt x="815975" y="2650490"/>
                                </a:moveTo>
                                <a:lnTo>
                                  <a:pt x="815975" y="2704465"/>
                                </a:lnTo>
                              </a:path>
                              <a:path w="1795780" h="2704465">
                                <a:moveTo>
                                  <a:pt x="1142364" y="2650490"/>
                                </a:moveTo>
                                <a:lnTo>
                                  <a:pt x="1142364" y="2704465"/>
                                </a:lnTo>
                              </a:path>
                              <a:path w="1795780" h="2704465">
                                <a:moveTo>
                                  <a:pt x="1305560" y="2650490"/>
                                </a:moveTo>
                                <a:lnTo>
                                  <a:pt x="1305560" y="2704465"/>
                                </a:lnTo>
                              </a:path>
                              <a:path w="1795780" h="2704465">
                                <a:moveTo>
                                  <a:pt x="1469389" y="2650490"/>
                                </a:moveTo>
                                <a:lnTo>
                                  <a:pt x="1469389" y="2704465"/>
                                </a:lnTo>
                              </a:path>
                              <a:path w="1795780" h="2704465">
                                <a:moveTo>
                                  <a:pt x="1632585" y="2650490"/>
                                </a:moveTo>
                                <a:lnTo>
                                  <a:pt x="1632585" y="2704465"/>
                                </a:lnTo>
                              </a:path>
                              <a:path w="1795780" h="2704465">
                                <a:moveTo>
                                  <a:pt x="1795779" y="2650490"/>
                                </a:moveTo>
                                <a:lnTo>
                                  <a:pt x="1795779" y="2704465"/>
                                </a:lnTo>
                              </a:path>
                            </a:pathLst>
                          </a:custGeom>
                          <a:ln w="3593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0" y="0"/>
                            <a:ext cx="6659880" cy="36652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9880" h="3665220">
                                <a:moveTo>
                                  <a:pt x="6659880" y="3652520"/>
                                </a:moveTo>
                                <a:lnTo>
                                  <a:pt x="0" y="3652520"/>
                                </a:lnTo>
                                <a:lnTo>
                                  <a:pt x="0" y="3665220"/>
                                </a:lnTo>
                                <a:lnTo>
                                  <a:pt x="6659880" y="3665220"/>
                                </a:lnTo>
                                <a:lnTo>
                                  <a:pt x="6659880" y="3652520"/>
                                </a:lnTo>
                                <a:close/>
                              </a:path>
                              <a:path w="6659880" h="3665220">
                                <a:moveTo>
                                  <a:pt x="665988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700"/>
                                </a:lnTo>
                                <a:lnTo>
                                  <a:pt x="0" y="3651885"/>
                                </a:lnTo>
                                <a:lnTo>
                                  <a:pt x="12700" y="3651885"/>
                                </a:lnTo>
                                <a:lnTo>
                                  <a:pt x="12700" y="12700"/>
                                </a:lnTo>
                                <a:lnTo>
                                  <a:pt x="6647180" y="12700"/>
                                </a:lnTo>
                                <a:lnTo>
                                  <a:pt x="6647180" y="3651885"/>
                                </a:lnTo>
                                <a:lnTo>
                                  <a:pt x="6659880" y="3651885"/>
                                </a:lnTo>
                                <a:lnTo>
                                  <a:pt x="6659880" y="12700"/>
                                </a:lnTo>
                                <a:lnTo>
                                  <a:pt x="66598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A0C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12700" y="12700"/>
                            <a:ext cx="6634480" cy="36391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34480" h="3639185">
                                <a:moveTo>
                                  <a:pt x="344805" y="0"/>
                                </a:moveTo>
                                <a:lnTo>
                                  <a:pt x="344805" y="3639185"/>
                                </a:lnTo>
                              </a:path>
                              <a:path w="6634480" h="3639185">
                                <a:moveTo>
                                  <a:pt x="2184400" y="0"/>
                                </a:moveTo>
                                <a:lnTo>
                                  <a:pt x="2184400" y="3639185"/>
                                </a:lnTo>
                              </a:path>
                              <a:path w="6634480" h="3639185">
                                <a:moveTo>
                                  <a:pt x="4292600" y="0"/>
                                </a:moveTo>
                                <a:lnTo>
                                  <a:pt x="4292600" y="3639185"/>
                                </a:lnTo>
                              </a:path>
                              <a:path w="6634480" h="3639185">
                                <a:moveTo>
                                  <a:pt x="5742940" y="0"/>
                                </a:moveTo>
                                <a:lnTo>
                                  <a:pt x="5742940" y="551815"/>
                                </a:lnTo>
                              </a:path>
                              <a:path w="6634480" h="3639185">
                                <a:moveTo>
                                  <a:pt x="341630" y="274954"/>
                                </a:moveTo>
                                <a:lnTo>
                                  <a:pt x="2187575" y="274954"/>
                                </a:lnTo>
                              </a:path>
                              <a:path w="6634480" h="3639185">
                                <a:moveTo>
                                  <a:pt x="4289425" y="372110"/>
                                </a:moveTo>
                                <a:lnTo>
                                  <a:pt x="5745480" y="372110"/>
                                </a:lnTo>
                              </a:path>
                              <a:path w="6634480" h="3639185">
                                <a:moveTo>
                                  <a:pt x="0" y="555625"/>
                                </a:moveTo>
                                <a:lnTo>
                                  <a:pt x="6634480" y="555625"/>
                                </a:lnTo>
                              </a:path>
                              <a:path w="6634480" h="3639185">
                                <a:moveTo>
                                  <a:pt x="341630" y="775970"/>
                                </a:moveTo>
                                <a:lnTo>
                                  <a:pt x="2187575" y="775970"/>
                                </a:lnTo>
                              </a:path>
                              <a:path w="6634480" h="3639185">
                                <a:moveTo>
                                  <a:pt x="4289425" y="775970"/>
                                </a:moveTo>
                                <a:lnTo>
                                  <a:pt x="6634480" y="775970"/>
                                </a:lnTo>
                              </a:path>
                              <a:path w="6634480" h="3639185">
                                <a:moveTo>
                                  <a:pt x="0" y="996950"/>
                                </a:moveTo>
                                <a:lnTo>
                                  <a:pt x="6634480" y="996950"/>
                                </a:lnTo>
                              </a:path>
                              <a:path w="6634480" h="3639185">
                                <a:moveTo>
                                  <a:pt x="341630" y="1217929"/>
                                </a:moveTo>
                                <a:lnTo>
                                  <a:pt x="2187575" y="1217929"/>
                                </a:lnTo>
                              </a:path>
                              <a:path w="6634480" h="3639185">
                                <a:moveTo>
                                  <a:pt x="4289425" y="1217929"/>
                                </a:moveTo>
                                <a:lnTo>
                                  <a:pt x="6634480" y="1217929"/>
                                </a:lnTo>
                              </a:path>
                              <a:path w="6634480" h="3639185">
                                <a:moveTo>
                                  <a:pt x="0" y="1438275"/>
                                </a:moveTo>
                                <a:lnTo>
                                  <a:pt x="6634480" y="1438275"/>
                                </a:lnTo>
                              </a:path>
                              <a:path w="6634480" h="3639185">
                                <a:moveTo>
                                  <a:pt x="341630" y="1659254"/>
                                </a:moveTo>
                                <a:lnTo>
                                  <a:pt x="2187575" y="1659254"/>
                                </a:lnTo>
                              </a:path>
                              <a:path w="6634480" h="3639185">
                                <a:moveTo>
                                  <a:pt x="4289425" y="1659254"/>
                                </a:moveTo>
                                <a:lnTo>
                                  <a:pt x="6634480" y="1659254"/>
                                </a:lnTo>
                              </a:path>
                              <a:path w="6634480" h="3639185">
                                <a:moveTo>
                                  <a:pt x="0" y="1880235"/>
                                </a:moveTo>
                                <a:lnTo>
                                  <a:pt x="6634480" y="1880235"/>
                                </a:lnTo>
                              </a:path>
                              <a:path w="6634480" h="3639185">
                                <a:moveTo>
                                  <a:pt x="341630" y="2100579"/>
                                </a:moveTo>
                                <a:lnTo>
                                  <a:pt x="2187575" y="2100579"/>
                                </a:lnTo>
                              </a:path>
                              <a:path w="6634480" h="3639185">
                                <a:moveTo>
                                  <a:pt x="4289425" y="2100579"/>
                                </a:moveTo>
                                <a:lnTo>
                                  <a:pt x="6634480" y="2100579"/>
                                </a:lnTo>
                              </a:path>
                              <a:path w="6634480" h="3639185">
                                <a:moveTo>
                                  <a:pt x="0" y="2321560"/>
                                </a:moveTo>
                                <a:lnTo>
                                  <a:pt x="6634480" y="2321560"/>
                                </a:lnTo>
                              </a:path>
                              <a:path w="6634480" h="3639185">
                                <a:moveTo>
                                  <a:pt x="341630" y="2542540"/>
                                </a:moveTo>
                                <a:lnTo>
                                  <a:pt x="2187575" y="2542540"/>
                                </a:lnTo>
                              </a:path>
                              <a:path w="6634480" h="3639185">
                                <a:moveTo>
                                  <a:pt x="4289425" y="2542540"/>
                                </a:moveTo>
                                <a:lnTo>
                                  <a:pt x="6634480" y="2542540"/>
                                </a:lnTo>
                              </a:path>
                              <a:path w="6634480" h="3639185">
                                <a:moveTo>
                                  <a:pt x="0" y="2763520"/>
                                </a:moveTo>
                                <a:lnTo>
                                  <a:pt x="6634480" y="2763520"/>
                                </a:lnTo>
                              </a:path>
                              <a:path w="6634480" h="3639185">
                                <a:moveTo>
                                  <a:pt x="341630" y="2983865"/>
                                </a:moveTo>
                                <a:lnTo>
                                  <a:pt x="2187575" y="2983865"/>
                                </a:lnTo>
                              </a:path>
                              <a:path w="6634480" h="3639185">
                                <a:moveTo>
                                  <a:pt x="4289425" y="2983865"/>
                                </a:moveTo>
                                <a:lnTo>
                                  <a:pt x="6634480" y="2983865"/>
                                </a:lnTo>
                              </a:path>
                              <a:path w="6634480" h="3639185">
                                <a:moveTo>
                                  <a:pt x="0" y="3204845"/>
                                </a:moveTo>
                                <a:lnTo>
                                  <a:pt x="6634480" y="3204845"/>
                                </a:lnTo>
                              </a:path>
                              <a:path w="6634480" h="3639185">
                                <a:moveTo>
                                  <a:pt x="341630" y="3425825"/>
                                </a:moveTo>
                                <a:lnTo>
                                  <a:pt x="2187575" y="3425825"/>
                                </a:lnTo>
                              </a:path>
                              <a:path w="6634480" h="3639185">
                                <a:moveTo>
                                  <a:pt x="4289425" y="3425825"/>
                                </a:moveTo>
                                <a:lnTo>
                                  <a:pt x="6634480" y="3425825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2354579" y="955675"/>
                            <a:ext cx="1795780" cy="2704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5780" h="2704465">
                                <a:moveTo>
                                  <a:pt x="0" y="0"/>
                                </a:moveTo>
                                <a:lnTo>
                                  <a:pt x="0" y="53975"/>
                                </a:lnTo>
                              </a:path>
                              <a:path w="1795780" h="2704465">
                                <a:moveTo>
                                  <a:pt x="163194" y="0"/>
                                </a:moveTo>
                                <a:lnTo>
                                  <a:pt x="163194" y="53975"/>
                                </a:lnTo>
                              </a:path>
                              <a:path w="1795780" h="2704465">
                                <a:moveTo>
                                  <a:pt x="489584" y="0"/>
                                </a:moveTo>
                                <a:lnTo>
                                  <a:pt x="489584" y="53975"/>
                                </a:lnTo>
                              </a:path>
                              <a:path w="1795780" h="2704465">
                                <a:moveTo>
                                  <a:pt x="979169" y="0"/>
                                </a:moveTo>
                                <a:lnTo>
                                  <a:pt x="979169" y="53975"/>
                                </a:lnTo>
                              </a:path>
                              <a:path w="1795780" h="2704465">
                                <a:moveTo>
                                  <a:pt x="326389" y="0"/>
                                </a:moveTo>
                                <a:lnTo>
                                  <a:pt x="326389" y="53975"/>
                                </a:lnTo>
                              </a:path>
                              <a:path w="1795780" h="2704465">
                                <a:moveTo>
                                  <a:pt x="652779" y="0"/>
                                </a:moveTo>
                                <a:lnTo>
                                  <a:pt x="652779" y="53975"/>
                                </a:lnTo>
                              </a:path>
                              <a:path w="1795780" h="2704465">
                                <a:moveTo>
                                  <a:pt x="815975" y="0"/>
                                </a:moveTo>
                                <a:lnTo>
                                  <a:pt x="815975" y="53975"/>
                                </a:lnTo>
                              </a:path>
                              <a:path w="1795780" h="2704465">
                                <a:moveTo>
                                  <a:pt x="1142364" y="0"/>
                                </a:moveTo>
                                <a:lnTo>
                                  <a:pt x="1142364" y="53975"/>
                                </a:lnTo>
                              </a:path>
                              <a:path w="1795780" h="2704465">
                                <a:moveTo>
                                  <a:pt x="1305560" y="0"/>
                                </a:moveTo>
                                <a:lnTo>
                                  <a:pt x="1305560" y="53975"/>
                                </a:lnTo>
                              </a:path>
                              <a:path w="1795780" h="2704465">
                                <a:moveTo>
                                  <a:pt x="1469389" y="0"/>
                                </a:moveTo>
                                <a:lnTo>
                                  <a:pt x="1469389" y="53975"/>
                                </a:lnTo>
                              </a:path>
                              <a:path w="1795780" h="2704465">
                                <a:moveTo>
                                  <a:pt x="1632585" y="0"/>
                                </a:moveTo>
                                <a:lnTo>
                                  <a:pt x="1632585" y="53975"/>
                                </a:lnTo>
                              </a:path>
                              <a:path w="1795780" h="2704465">
                                <a:moveTo>
                                  <a:pt x="1795779" y="0"/>
                                </a:moveTo>
                                <a:lnTo>
                                  <a:pt x="1795779" y="53975"/>
                                </a:lnTo>
                              </a:path>
                              <a:path w="1795780" h="2704465">
                                <a:moveTo>
                                  <a:pt x="0" y="440690"/>
                                </a:moveTo>
                                <a:lnTo>
                                  <a:pt x="0" y="494665"/>
                                </a:lnTo>
                              </a:path>
                              <a:path w="1795780" h="2704465">
                                <a:moveTo>
                                  <a:pt x="163194" y="440690"/>
                                </a:moveTo>
                                <a:lnTo>
                                  <a:pt x="163194" y="494665"/>
                                </a:lnTo>
                              </a:path>
                              <a:path w="1795780" h="2704465">
                                <a:moveTo>
                                  <a:pt x="489584" y="440690"/>
                                </a:moveTo>
                                <a:lnTo>
                                  <a:pt x="489584" y="494665"/>
                                </a:lnTo>
                              </a:path>
                              <a:path w="1795780" h="2704465">
                                <a:moveTo>
                                  <a:pt x="979169" y="440690"/>
                                </a:moveTo>
                                <a:lnTo>
                                  <a:pt x="979169" y="494665"/>
                                </a:lnTo>
                              </a:path>
                              <a:path w="1795780" h="2704465">
                                <a:moveTo>
                                  <a:pt x="326389" y="440690"/>
                                </a:moveTo>
                                <a:lnTo>
                                  <a:pt x="326389" y="494665"/>
                                </a:lnTo>
                              </a:path>
                              <a:path w="1795780" h="2704465">
                                <a:moveTo>
                                  <a:pt x="652779" y="440690"/>
                                </a:moveTo>
                                <a:lnTo>
                                  <a:pt x="652779" y="494665"/>
                                </a:lnTo>
                              </a:path>
                              <a:path w="1795780" h="2704465">
                                <a:moveTo>
                                  <a:pt x="815975" y="440690"/>
                                </a:moveTo>
                                <a:lnTo>
                                  <a:pt x="815975" y="494665"/>
                                </a:lnTo>
                              </a:path>
                              <a:path w="1795780" h="2704465">
                                <a:moveTo>
                                  <a:pt x="1142364" y="440690"/>
                                </a:moveTo>
                                <a:lnTo>
                                  <a:pt x="1142364" y="494665"/>
                                </a:lnTo>
                              </a:path>
                              <a:path w="1795780" h="2704465">
                                <a:moveTo>
                                  <a:pt x="1305560" y="440690"/>
                                </a:moveTo>
                                <a:lnTo>
                                  <a:pt x="1305560" y="494665"/>
                                </a:lnTo>
                              </a:path>
                              <a:path w="1795780" h="2704465">
                                <a:moveTo>
                                  <a:pt x="1469389" y="440690"/>
                                </a:moveTo>
                                <a:lnTo>
                                  <a:pt x="1469389" y="494665"/>
                                </a:lnTo>
                              </a:path>
                              <a:path w="1795780" h="2704465">
                                <a:moveTo>
                                  <a:pt x="1632585" y="440690"/>
                                </a:moveTo>
                                <a:lnTo>
                                  <a:pt x="1632585" y="494665"/>
                                </a:lnTo>
                              </a:path>
                              <a:path w="1795780" h="2704465">
                                <a:moveTo>
                                  <a:pt x="1795779" y="440690"/>
                                </a:moveTo>
                                <a:lnTo>
                                  <a:pt x="1795779" y="494665"/>
                                </a:lnTo>
                              </a:path>
                              <a:path w="1795780" h="2704465">
                                <a:moveTo>
                                  <a:pt x="0" y="882650"/>
                                </a:moveTo>
                                <a:lnTo>
                                  <a:pt x="0" y="936625"/>
                                </a:lnTo>
                              </a:path>
                              <a:path w="1795780" h="2704465">
                                <a:moveTo>
                                  <a:pt x="163194" y="882650"/>
                                </a:moveTo>
                                <a:lnTo>
                                  <a:pt x="163194" y="936625"/>
                                </a:lnTo>
                              </a:path>
                              <a:path w="1795780" h="2704465">
                                <a:moveTo>
                                  <a:pt x="489584" y="882650"/>
                                </a:moveTo>
                                <a:lnTo>
                                  <a:pt x="489584" y="936625"/>
                                </a:lnTo>
                              </a:path>
                              <a:path w="1795780" h="2704465">
                                <a:moveTo>
                                  <a:pt x="979169" y="882650"/>
                                </a:moveTo>
                                <a:lnTo>
                                  <a:pt x="979169" y="936625"/>
                                </a:lnTo>
                              </a:path>
                              <a:path w="1795780" h="2704465">
                                <a:moveTo>
                                  <a:pt x="326389" y="882650"/>
                                </a:moveTo>
                                <a:lnTo>
                                  <a:pt x="326389" y="936625"/>
                                </a:lnTo>
                              </a:path>
                              <a:path w="1795780" h="2704465">
                                <a:moveTo>
                                  <a:pt x="652779" y="882650"/>
                                </a:moveTo>
                                <a:lnTo>
                                  <a:pt x="652779" y="936625"/>
                                </a:lnTo>
                              </a:path>
                              <a:path w="1795780" h="2704465">
                                <a:moveTo>
                                  <a:pt x="815975" y="882650"/>
                                </a:moveTo>
                                <a:lnTo>
                                  <a:pt x="815975" y="936625"/>
                                </a:lnTo>
                              </a:path>
                              <a:path w="1795780" h="2704465">
                                <a:moveTo>
                                  <a:pt x="1142364" y="882650"/>
                                </a:moveTo>
                                <a:lnTo>
                                  <a:pt x="1142364" y="936625"/>
                                </a:lnTo>
                              </a:path>
                              <a:path w="1795780" h="2704465">
                                <a:moveTo>
                                  <a:pt x="1305560" y="882650"/>
                                </a:moveTo>
                                <a:lnTo>
                                  <a:pt x="1305560" y="936625"/>
                                </a:lnTo>
                              </a:path>
                              <a:path w="1795780" h="2704465">
                                <a:moveTo>
                                  <a:pt x="1469389" y="882650"/>
                                </a:moveTo>
                                <a:lnTo>
                                  <a:pt x="1469389" y="936625"/>
                                </a:lnTo>
                              </a:path>
                              <a:path w="1795780" h="2704465">
                                <a:moveTo>
                                  <a:pt x="1632585" y="882650"/>
                                </a:moveTo>
                                <a:lnTo>
                                  <a:pt x="1632585" y="936625"/>
                                </a:lnTo>
                              </a:path>
                              <a:path w="1795780" h="2704465">
                                <a:moveTo>
                                  <a:pt x="1795779" y="882650"/>
                                </a:moveTo>
                                <a:lnTo>
                                  <a:pt x="1795779" y="936625"/>
                                </a:lnTo>
                              </a:path>
                              <a:path w="1795780" h="2704465">
                                <a:moveTo>
                                  <a:pt x="0" y="1324610"/>
                                </a:moveTo>
                                <a:lnTo>
                                  <a:pt x="0" y="1378585"/>
                                </a:lnTo>
                              </a:path>
                              <a:path w="1795780" h="2704465">
                                <a:moveTo>
                                  <a:pt x="163194" y="1324610"/>
                                </a:moveTo>
                                <a:lnTo>
                                  <a:pt x="163194" y="1378585"/>
                                </a:lnTo>
                              </a:path>
                              <a:path w="1795780" h="2704465">
                                <a:moveTo>
                                  <a:pt x="489584" y="1324610"/>
                                </a:moveTo>
                                <a:lnTo>
                                  <a:pt x="489584" y="1378585"/>
                                </a:lnTo>
                              </a:path>
                              <a:path w="1795780" h="2704465">
                                <a:moveTo>
                                  <a:pt x="979169" y="1324610"/>
                                </a:moveTo>
                                <a:lnTo>
                                  <a:pt x="979169" y="1378585"/>
                                </a:lnTo>
                              </a:path>
                              <a:path w="1795780" h="2704465">
                                <a:moveTo>
                                  <a:pt x="326389" y="1324610"/>
                                </a:moveTo>
                                <a:lnTo>
                                  <a:pt x="326389" y="1378585"/>
                                </a:lnTo>
                              </a:path>
                              <a:path w="1795780" h="2704465">
                                <a:moveTo>
                                  <a:pt x="652779" y="1324610"/>
                                </a:moveTo>
                                <a:lnTo>
                                  <a:pt x="652779" y="1378585"/>
                                </a:lnTo>
                              </a:path>
                              <a:path w="1795780" h="2704465">
                                <a:moveTo>
                                  <a:pt x="815975" y="1324610"/>
                                </a:moveTo>
                                <a:lnTo>
                                  <a:pt x="815975" y="1378585"/>
                                </a:lnTo>
                              </a:path>
                              <a:path w="1795780" h="2704465">
                                <a:moveTo>
                                  <a:pt x="1142364" y="1324610"/>
                                </a:moveTo>
                                <a:lnTo>
                                  <a:pt x="1142364" y="1378585"/>
                                </a:lnTo>
                              </a:path>
                              <a:path w="1795780" h="2704465">
                                <a:moveTo>
                                  <a:pt x="1305560" y="1324610"/>
                                </a:moveTo>
                                <a:lnTo>
                                  <a:pt x="1305560" y="1378585"/>
                                </a:lnTo>
                              </a:path>
                              <a:path w="1795780" h="2704465">
                                <a:moveTo>
                                  <a:pt x="1469389" y="1324610"/>
                                </a:moveTo>
                                <a:lnTo>
                                  <a:pt x="1469389" y="1378585"/>
                                </a:lnTo>
                              </a:path>
                              <a:path w="1795780" h="2704465">
                                <a:moveTo>
                                  <a:pt x="1632585" y="1324610"/>
                                </a:moveTo>
                                <a:lnTo>
                                  <a:pt x="1632585" y="1378585"/>
                                </a:lnTo>
                              </a:path>
                              <a:path w="1795780" h="2704465">
                                <a:moveTo>
                                  <a:pt x="1795779" y="1324610"/>
                                </a:moveTo>
                                <a:lnTo>
                                  <a:pt x="1795779" y="1378585"/>
                                </a:lnTo>
                              </a:path>
                              <a:path w="1795780" h="2704465">
                                <a:moveTo>
                                  <a:pt x="0" y="1766570"/>
                                </a:moveTo>
                                <a:lnTo>
                                  <a:pt x="0" y="1820545"/>
                                </a:lnTo>
                              </a:path>
                              <a:path w="1795780" h="2704465">
                                <a:moveTo>
                                  <a:pt x="163194" y="1766570"/>
                                </a:moveTo>
                                <a:lnTo>
                                  <a:pt x="163194" y="1820545"/>
                                </a:lnTo>
                              </a:path>
                              <a:path w="1795780" h="2704465">
                                <a:moveTo>
                                  <a:pt x="489584" y="1766570"/>
                                </a:moveTo>
                                <a:lnTo>
                                  <a:pt x="489584" y="1820545"/>
                                </a:lnTo>
                              </a:path>
                              <a:path w="1795780" h="2704465">
                                <a:moveTo>
                                  <a:pt x="979169" y="1766570"/>
                                </a:moveTo>
                                <a:lnTo>
                                  <a:pt x="979169" y="1820545"/>
                                </a:lnTo>
                              </a:path>
                              <a:path w="1795780" h="2704465">
                                <a:moveTo>
                                  <a:pt x="326389" y="1766570"/>
                                </a:moveTo>
                                <a:lnTo>
                                  <a:pt x="326389" y="1820545"/>
                                </a:lnTo>
                              </a:path>
                              <a:path w="1795780" h="2704465">
                                <a:moveTo>
                                  <a:pt x="652779" y="1766570"/>
                                </a:moveTo>
                                <a:lnTo>
                                  <a:pt x="652779" y="1820545"/>
                                </a:lnTo>
                              </a:path>
                              <a:path w="1795780" h="2704465">
                                <a:moveTo>
                                  <a:pt x="815975" y="1766570"/>
                                </a:moveTo>
                                <a:lnTo>
                                  <a:pt x="815975" y="1820545"/>
                                </a:lnTo>
                              </a:path>
                              <a:path w="1795780" h="2704465">
                                <a:moveTo>
                                  <a:pt x="1142364" y="1766570"/>
                                </a:moveTo>
                                <a:lnTo>
                                  <a:pt x="1142364" y="1820545"/>
                                </a:lnTo>
                              </a:path>
                              <a:path w="1795780" h="2704465">
                                <a:moveTo>
                                  <a:pt x="1305560" y="1766570"/>
                                </a:moveTo>
                                <a:lnTo>
                                  <a:pt x="1305560" y="1820545"/>
                                </a:lnTo>
                              </a:path>
                              <a:path w="1795780" h="2704465">
                                <a:moveTo>
                                  <a:pt x="1469389" y="1766570"/>
                                </a:moveTo>
                                <a:lnTo>
                                  <a:pt x="1469389" y="1820545"/>
                                </a:lnTo>
                              </a:path>
                              <a:path w="1795780" h="2704465">
                                <a:moveTo>
                                  <a:pt x="1632585" y="1766570"/>
                                </a:moveTo>
                                <a:lnTo>
                                  <a:pt x="1632585" y="1820545"/>
                                </a:lnTo>
                              </a:path>
                              <a:path w="1795780" h="2704465">
                                <a:moveTo>
                                  <a:pt x="1795779" y="1766570"/>
                                </a:moveTo>
                                <a:lnTo>
                                  <a:pt x="1795779" y="1820545"/>
                                </a:lnTo>
                              </a:path>
                              <a:path w="1795780" h="2704465">
                                <a:moveTo>
                                  <a:pt x="0" y="2209800"/>
                                </a:moveTo>
                                <a:lnTo>
                                  <a:pt x="0" y="2263775"/>
                                </a:lnTo>
                              </a:path>
                              <a:path w="1795780" h="2704465">
                                <a:moveTo>
                                  <a:pt x="163194" y="2209800"/>
                                </a:moveTo>
                                <a:lnTo>
                                  <a:pt x="163194" y="2263775"/>
                                </a:lnTo>
                              </a:path>
                              <a:path w="1795780" h="2704465">
                                <a:moveTo>
                                  <a:pt x="489584" y="2209800"/>
                                </a:moveTo>
                                <a:lnTo>
                                  <a:pt x="489584" y="2263775"/>
                                </a:lnTo>
                              </a:path>
                              <a:path w="1795780" h="2704465">
                                <a:moveTo>
                                  <a:pt x="979169" y="2209800"/>
                                </a:moveTo>
                                <a:lnTo>
                                  <a:pt x="979169" y="2263775"/>
                                </a:lnTo>
                              </a:path>
                              <a:path w="1795780" h="2704465">
                                <a:moveTo>
                                  <a:pt x="326389" y="2209800"/>
                                </a:moveTo>
                                <a:lnTo>
                                  <a:pt x="326389" y="2263775"/>
                                </a:lnTo>
                              </a:path>
                              <a:path w="1795780" h="2704465">
                                <a:moveTo>
                                  <a:pt x="652779" y="2209800"/>
                                </a:moveTo>
                                <a:lnTo>
                                  <a:pt x="652779" y="2263775"/>
                                </a:lnTo>
                              </a:path>
                              <a:path w="1795780" h="2704465">
                                <a:moveTo>
                                  <a:pt x="815975" y="2209800"/>
                                </a:moveTo>
                                <a:lnTo>
                                  <a:pt x="815975" y="2263775"/>
                                </a:lnTo>
                              </a:path>
                              <a:path w="1795780" h="2704465">
                                <a:moveTo>
                                  <a:pt x="1142364" y="2209800"/>
                                </a:moveTo>
                                <a:lnTo>
                                  <a:pt x="1142364" y="2263775"/>
                                </a:lnTo>
                              </a:path>
                              <a:path w="1795780" h="2704465">
                                <a:moveTo>
                                  <a:pt x="1305560" y="2209800"/>
                                </a:moveTo>
                                <a:lnTo>
                                  <a:pt x="1305560" y="2263775"/>
                                </a:lnTo>
                              </a:path>
                              <a:path w="1795780" h="2704465">
                                <a:moveTo>
                                  <a:pt x="1469389" y="2209800"/>
                                </a:moveTo>
                                <a:lnTo>
                                  <a:pt x="1469389" y="2263775"/>
                                </a:lnTo>
                              </a:path>
                              <a:path w="1795780" h="2704465">
                                <a:moveTo>
                                  <a:pt x="1632585" y="2209800"/>
                                </a:moveTo>
                                <a:lnTo>
                                  <a:pt x="1632585" y="2263775"/>
                                </a:lnTo>
                              </a:path>
                              <a:path w="1795780" h="2704465">
                                <a:moveTo>
                                  <a:pt x="1795779" y="2209800"/>
                                </a:moveTo>
                                <a:lnTo>
                                  <a:pt x="1795779" y="2263775"/>
                                </a:lnTo>
                              </a:path>
                              <a:path w="1795780" h="2704465">
                                <a:moveTo>
                                  <a:pt x="0" y="2650490"/>
                                </a:moveTo>
                                <a:lnTo>
                                  <a:pt x="0" y="2704465"/>
                                </a:lnTo>
                              </a:path>
                              <a:path w="1795780" h="2704465">
                                <a:moveTo>
                                  <a:pt x="163194" y="2650490"/>
                                </a:moveTo>
                                <a:lnTo>
                                  <a:pt x="163194" y="2704465"/>
                                </a:lnTo>
                              </a:path>
                              <a:path w="1795780" h="2704465">
                                <a:moveTo>
                                  <a:pt x="489584" y="2650490"/>
                                </a:moveTo>
                                <a:lnTo>
                                  <a:pt x="489584" y="2704465"/>
                                </a:lnTo>
                              </a:path>
                              <a:path w="1795780" h="2704465">
                                <a:moveTo>
                                  <a:pt x="979169" y="2650490"/>
                                </a:moveTo>
                                <a:lnTo>
                                  <a:pt x="979169" y="2704465"/>
                                </a:lnTo>
                              </a:path>
                              <a:path w="1795780" h="2704465">
                                <a:moveTo>
                                  <a:pt x="326389" y="2650490"/>
                                </a:moveTo>
                                <a:lnTo>
                                  <a:pt x="326389" y="2704465"/>
                                </a:lnTo>
                              </a:path>
                              <a:path w="1795780" h="2704465">
                                <a:moveTo>
                                  <a:pt x="652779" y="2650490"/>
                                </a:moveTo>
                                <a:lnTo>
                                  <a:pt x="652779" y="2704465"/>
                                </a:lnTo>
                              </a:path>
                              <a:path w="1795780" h="2704465">
                                <a:moveTo>
                                  <a:pt x="815975" y="2650490"/>
                                </a:moveTo>
                                <a:lnTo>
                                  <a:pt x="815975" y="2704465"/>
                                </a:lnTo>
                              </a:path>
                              <a:path w="1795780" h="2704465">
                                <a:moveTo>
                                  <a:pt x="1142364" y="2650490"/>
                                </a:moveTo>
                                <a:lnTo>
                                  <a:pt x="1142364" y="2704465"/>
                                </a:lnTo>
                              </a:path>
                              <a:path w="1795780" h="2704465">
                                <a:moveTo>
                                  <a:pt x="1305560" y="2650490"/>
                                </a:moveTo>
                                <a:lnTo>
                                  <a:pt x="1305560" y="2704465"/>
                                </a:lnTo>
                              </a:path>
                              <a:path w="1795780" h="2704465">
                                <a:moveTo>
                                  <a:pt x="1469389" y="2650490"/>
                                </a:moveTo>
                                <a:lnTo>
                                  <a:pt x="1469389" y="2704465"/>
                                </a:lnTo>
                              </a:path>
                              <a:path w="1795780" h="2704465">
                                <a:moveTo>
                                  <a:pt x="1632585" y="2650490"/>
                                </a:moveTo>
                                <a:lnTo>
                                  <a:pt x="1632585" y="2704465"/>
                                </a:lnTo>
                              </a:path>
                              <a:path w="1795780" h="2704465">
                                <a:moveTo>
                                  <a:pt x="1795779" y="2650490"/>
                                </a:moveTo>
                                <a:lnTo>
                                  <a:pt x="1795779" y="2704465"/>
                                </a:lnTo>
                              </a:path>
                            </a:pathLst>
                          </a:custGeom>
                          <a:ln w="3593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7238" y="155468"/>
                            <a:ext cx="267970" cy="2819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79" w:lineRule="exact" w:before="0"/>
                                <w:ind w:left="0" w:right="0" w:firstLine="0"/>
                                <w:jc w:val="left"/>
                                <w:rPr>
                                  <w:rFonts w:asci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CCFF"/>
                                  <w:spacing w:val="-4"/>
                                  <w:sz w:val="16"/>
                                </w:rPr>
                                <w:t>Sor-</w:t>
                              </w:r>
                            </w:p>
                            <w:p>
                              <w:pPr>
                                <w:spacing w:before="80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4"/>
                                  <w:sz w:val="16"/>
                                </w:rPr>
                                <w:t>szám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1005713" y="31655"/>
                            <a:ext cx="535305" cy="43878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0"/>
                                <w:ind w:left="0" w:right="15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8"/>
                                </w:rPr>
                                <w:t>Vezeték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8"/>
                                </w:rPr>
                                <w:t>–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6"/>
                                  <w:sz w:val="18"/>
                                </w:rPr>
                                <w:t>és</w:t>
                              </w:r>
                            </w:p>
                            <w:p>
                              <w:pPr>
                                <w:spacing w:before="69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2"/>
                                  <w:sz w:val="18"/>
                                </w:rPr>
                                <w:t>utónév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3081782" y="246379"/>
                            <a:ext cx="346710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21" w:lineRule="exact" w:before="0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22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CCFF"/>
                                  <w:spacing w:val="-2"/>
                                  <w:sz w:val="22"/>
                                </w:rPr>
                                <w:t>ESZSZ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4356100" y="70124"/>
                            <a:ext cx="1083310" cy="4191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79" w:lineRule="exact" w:before="0"/>
                                <w:ind w:left="33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5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nevelési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5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és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2"/>
                                  <w:sz w:val="16"/>
                                </w:rPr>
                                <w:t> oktatási</w:t>
                              </w:r>
                            </w:p>
                            <w:p>
                              <w:pPr>
                                <w:spacing w:line="220" w:lineRule="atLeast" w:before="36"/>
                                <w:ind w:left="0" w:right="73" w:firstLine="33"/>
                                <w:jc w:val="left"/>
                                <w:rPr>
                                  <w:rFonts w:ascii="Arial" w:hAns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intézet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2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megnevezése Oktatási program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5814948" y="147848"/>
                            <a:ext cx="839469" cy="1968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68" w:lineRule="auto" w:before="40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(ha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2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be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1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van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1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vonva az oktatásba)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133730" y="792131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6.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133730" y="1234091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7.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133730" y="1674527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8.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133730" y="2116868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9.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101727" y="2557304"/>
                            <a:ext cx="173355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10.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101727" y="2999264"/>
                            <a:ext cx="173355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11.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101727" y="3442748"/>
                            <a:ext cx="173355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12.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.15pt;margin-top:4.978760pt;width:524.4pt;height:288.6pt;mso-position-horizontal-relative:page;mso-position-vertical-relative:paragraph;z-index:-15725568;mso-wrap-distance-left:0;mso-wrap-distance-right:0" id="docshapegroup9" coordorigin="483,100" coordsize="10488,5772">
                <v:shape style="position:absolute;left:483;top:99;width:10488;height:5772" id="docshape10" coordorigin="483,100" coordsize="10488,5772" path="m10971,5852l483,5852,483,5872,10971,5872,10971,5852xm10971,100l483,100,483,120,483,5851,503,5851,503,120,10951,120,10951,5851,10971,5851,10971,120,10971,100xe" filled="true" fillcolor="#00a0c3" stroked="false">
                  <v:path arrowok="t"/>
                  <v:fill type="solid"/>
                </v:shape>
                <v:shape style="position:absolute;left:503;top:119;width:10448;height:5731" id="docshape11" coordorigin="503,120" coordsize="10448,5731" path="m1046,120l1046,5851m3943,120l3943,5851m7263,120l7263,5851m9547,120l9547,989m1041,553l3948,553m7258,706l9551,706m503,995l10951,995m1041,1342l3948,1342m7258,1342l10951,1342m503,1690l10951,1690m1041,2038l3948,2038m7258,2038l10951,2038m503,2385l10951,2385m1041,2733l3948,2733m7258,2733l10951,2733m503,3081l10951,3081m1041,3428l3948,3428m7258,3428l10951,3428m503,3776l10951,3776m1041,4124l3948,4124m7258,4124l10951,4124m503,4472l10951,4472m1041,4819l3948,4819m7258,4819l10951,4819m503,5167l10951,5167m1041,5515l3948,5515m7258,5515l10951,5515e" filled="false" stroked="true" strokeweight=".5pt" strokecolor="#00a0c3">
                  <v:path arrowok="t"/>
                  <v:stroke dashstyle="solid"/>
                </v:shape>
                <v:shape style="position:absolute;left:4191;top:1604;width:2828;height:4259" id="docshape12" coordorigin="4191,1605" coordsize="2828,4259" path="m4191,1605l4191,1690m4448,1605l4448,1690m4962,1605l4962,1690m5733,1605l5733,1690m4705,1605l4705,1690m5219,1605l5219,1690m5476,1605l5476,1690m5990,1605l5990,1690m6247,1605l6247,1690m6505,1605l6505,1690m6762,1605l6762,1690m7019,1605l7019,1690m4191,2299l4191,2384m4448,2299l4448,2384m4962,2299l4962,2384m5733,2299l5733,2384m4705,2299l4705,2384m5219,2299l5219,2384m5476,2299l5476,2384m5990,2299l5990,2384m6247,2299l6247,2384m6505,2299l6505,2384m6762,2299l6762,2384m7019,2299l7019,2384m4191,2995l4191,3080m4448,2995l4448,3080m4962,2995l4962,3080m5733,2995l5733,3080m4705,2995l4705,3080m5219,2995l5219,3080m5476,2995l5476,3080m5990,2995l5990,3080m6247,2995l6247,3080m6505,2995l6505,3080m6762,2995l6762,3080m7019,2995l7019,3080m4191,3691l4191,3776m4448,3691l4448,3776m4962,3691l4962,3776m5733,3691l5733,3776m4705,3691l4705,3776m5219,3691l5219,3776m5476,3691l5476,3776m5990,3691l5990,3776m6247,3691l6247,3776m6505,3691l6505,3776m6762,3691l6762,3776m7019,3691l7019,3776m4191,4387l4191,4472m4448,4387l4448,4472m4962,4387l4962,4472m5733,4387l5733,4472m4705,4387l4705,4472m5219,4387l5219,4472m5476,4387l5476,4472m5990,4387l5990,4472m6247,4387l6247,4472m6505,4387l6505,4472m6762,4387l6762,4472m7019,4387l7019,4472m4191,5085l4191,5170m4448,5085l4448,5170m4962,5085l4962,5170m5733,5085l5733,5170m4705,5085l4705,5170m5219,5085l5219,5170m5476,5085l5476,5170m5990,5085l5990,5170m6247,5085l6247,5170m6505,5085l6505,5170m6762,5085l6762,5170m7019,5085l7019,5170m4191,5779l4191,5864m4448,5779l4448,5864m4962,5779l4962,5864m5733,5779l5733,5864m4705,5779l4705,5864m5219,5779l5219,5864m5476,5779l5476,5864m5990,5779l5990,5864m6247,5779l6247,5864m6505,5779l6505,5864m6762,5779l6762,5864m7019,5779l7019,5864e" filled="false" stroked="true" strokeweight=".282990pt" strokecolor="#00a0c3">
                  <v:path arrowok="t"/>
                  <v:stroke dashstyle="solid"/>
                </v:shape>
                <v:shape style="position:absolute;left:483;top:99;width:10488;height:5772" id="docshape13" coordorigin="483,100" coordsize="10488,5772" path="m10971,5852l483,5852,483,5872,10971,5872,10971,5852xm10971,100l483,100,483,120,483,5851,503,5851,503,120,10951,120,10951,5851,10971,5851,10971,120,10971,100xe" filled="true" fillcolor="#00a0c3" stroked="false">
                  <v:path arrowok="t"/>
                  <v:fill type="solid"/>
                </v:shape>
                <v:shape style="position:absolute;left:503;top:119;width:10448;height:5731" id="docshape14" coordorigin="503,120" coordsize="10448,5731" path="m1046,120l1046,5851m3943,120l3943,5851m7263,120l7263,5851m9547,120l9547,989m1041,553l3948,553m7258,706l9551,706m503,995l10951,995m1041,1342l3948,1342m7258,1342l10951,1342m503,1690l10951,1690m1041,2038l3948,2038m7258,2038l10951,2038m503,2385l10951,2385m1041,2733l3948,2733m7258,2733l10951,2733m503,3081l10951,3081m1041,3428l3948,3428m7258,3428l10951,3428m503,3776l10951,3776m1041,4124l3948,4124m7258,4124l10951,4124m503,4472l10951,4472m1041,4819l3948,4819m7258,4819l10951,4819m503,5167l10951,5167m1041,5515l3948,5515m7258,5515l10951,5515e" filled="false" stroked="true" strokeweight=".5pt" strokecolor="#00a0c3">
                  <v:path arrowok="t"/>
                  <v:stroke dashstyle="solid"/>
                </v:shape>
                <v:shape style="position:absolute;left:4191;top:1604;width:2828;height:4259" id="docshape15" coordorigin="4191,1605" coordsize="2828,4259" path="m4191,1605l4191,1690m4448,1605l4448,1690m4962,1605l4962,1690m5733,1605l5733,1690m4705,1605l4705,1690m5219,1605l5219,1690m5476,1605l5476,1690m5990,1605l5990,1690m6247,1605l6247,1690m6505,1605l6505,1690m6762,1605l6762,1690m7019,1605l7019,1690m4191,2299l4191,2384m4448,2299l4448,2384m4962,2299l4962,2384m5733,2299l5733,2384m4705,2299l4705,2384m5219,2299l5219,2384m5476,2299l5476,2384m5990,2299l5990,2384m6247,2299l6247,2384m6505,2299l6505,2384m6762,2299l6762,2384m7019,2299l7019,2384m4191,2995l4191,3080m4448,2995l4448,3080m4962,2995l4962,3080m5733,2995l5733,3080m4705,2995l4705,3080m5219,2995l5219,3080m5476,2995l5476,3080m5990,2995l5990,3080m6247,2995l6247,3080m6505,2995l6505,3080m6762,2995l6762,3080m7019,2995l7019,3080m4191,3691l4191,3776m4448,3691l4448,3776m4962,3691l4962,3776m5733,3691l5733,3776m4705,3691l4705,3776m5219,3691l5219,3776m5476,3691l5476,3776m5990,3691l5990,3776m6247,3691l6247,3776m6505,3691l6505,3776m6762,3691l6762,3776m7019,3691l7019,3776m4191,4387l4191,4472m4448,4387l4448,4472m4962,4387l4962,4472m5733,4387l5733,4472m4705,4387l4705,4472m5219,4387l5219,4472m5476,4387l5476,4472m5990,4387l5990,4472m6247,4387l6247,4472m6505,4387l6505,4472m6762,4387l6762,4472m7019,4387l7019,4472m4191,5085l4191,5170m4448,5085l4448,5170m4962,5085l4962,5170m5733,5085l5733,5170m4705,5085l4705,5170m5219,5085l5219,5170m5476,5085l5476,5170m5990,5085l5990,5170m6247,5085l6247,5170m6505,5085l6505,5170m6762,5085l6762,5170m7019,5085l7019,5170m4191,5779l4191,5864m4448,5779l4448,5864m4962,5779l4962,5864m5733,5779l5733,5864m4705,5779l4705,5864m5219,5779l5219,5864m5476,5779l5476,5864m5990,5779l5990,5864m6247,5779l6247,5864m6505,5779l6505,5864m6762,5779l6762,5864m7019,5779l7019,5864e" filled="false" stroked="true" strokeweight=".282990pt" strokecolor="#00a0c3">
                  <v:path arrowok="t"/>
                  <v:stroke dashstyle="solid"/>
                </v:shape>
                <v:shape style="position:absolute;left:494;top:344;width:422;height:444" type="#_x0000_t202" id="docshape16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color w:val="00CCFF"/>
                            <w:spacing w:val="-4"/>
                            <w:sz w:val="16"/>
                          </w:rPr>
                          <w:t>Sor-</w:t>
                        </w:r>
                      </w:p>
                      <w:p>
                        <w:pPr>
                          <w:spacing w:before="80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pacing w:val="-4"/>
                            <w:sz w:val="16"/>
                          </w:rPr>
                          <w:t>szám</w:t>
                        </w:r>
                      </w:p>
                    </w:txbxContent>
                  </v:textbox>
                  <w10:wrap type="none"/>
                </v:shape>
                <v:shape style="position:absolute;left:2066;top:149;width:843;height:691" type="#_x0000_t202" id="docshape17" filled="false" stroked="false">
                  <v:textbox inset="0,0,0,0">
                    <w:txbxContent>
                      <w:p>
                        <w:pPr>
                          <w:spacing w:line="240" w:lineRule="auto" w:before="0"/>
                          <w:ind w:left="0" w:right="15" w:firstLine="0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z w:val="18"/>
                          </w:rPr>
                          <w:t>Vezeték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3"/>
                            <w:sz w:val="18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8"/>
                          </w:rPr>
                          <w:t>–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6"/>
                            <w:sz w:val="18"/>
                          </w:rPr>
                          <w:t>és</w:t>
                        </w:r>
                      </w:p>
                      <w:p>
                        <w:pPr>
                          <w:spacing w:before="69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pacing w:val="-2"/>
                            <w:sz w:val="18"/>
                          </w:rPr>
                          <w:t>utónév</w:t>
                        </w:r>
                      </w:p>
                    </w:txbxContent>
                  </v:textbox>
                  <w10:wrap type="none"/>
                </v:shape>
                <v:shape style="position:absolute;left:5336;top:487;width:546;height:221" type="#_x0000_t202" id="docshape18" filled="false" stroked="false">
                  <v:textbox inset="0,0,0,0">
                    <w:txbxContent>
                      <w:p>
                        <w:pPr>
                          <w:spacing w:line="221" w:lineRule="exact" w:before="0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22"/>
                          </w:rPr>
                        </w:pPr>
                        <w:r>
                          <w:rPr>
                            <w:rFonts w:ascii="Calibri"/>
                            <w:b/>
                            <w:color w:val="00CCFF"/>
                            <w:spacing w:val="-2"/>
                            <w:sz w:val="22"/>
                          </w:rPr>
                          <w:t>ESZSZ</w:t>
                        </w:r>
                      </w:p>
                    </w:txbxContent>
                  </v:textbox>
                  <w10:wrap type="none"/>
                </v:shape>
                <v:shape style="position:absolute;left:7343;top:210;width:1706;height:660" type="#_x0000_t202" id="docshape19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33" w:right="0" w:firstLine="0"/>
                          <w:jc w:val="left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A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5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nevelési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5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és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2"/>
                            <w:sz w:val="16"/>
                          </w:rPr>
                          <w:t> oktatási</w:t>
                        </w:r>
                      </w:p>
                      <w:p>
                        <w:pPr>
                          <w:spacing w:line="220" w:lineRule="atLeast" w:before="36"/>
                          <w:ind w:left="0" w:right="73" w:firstLine="33"/>
                          <w:jc w:val="left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intézet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2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megnevezése Oktatási program</w:t>
                        </w:r>
                      </w:p>
                    </w:txbxContent>
                  </v:textbox>
                  <w10:wrap type="none"/>
                </v:shape>
                <v:shape style="position:absolute;left:9640;top:332;width:1322;height:310" type="#_x0000_t202" id="docshape20" filled="false" stroked="false">
                  <v:textbox inset="0,0,0,0">
                    <w:txbxContent>
                      <w:p>
                        <w:pPr>
                          <w:spacing w:line="168" w:lineRule="auto" w:before="40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(ha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2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be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1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van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1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vonva az oktatásba)</w:t>
                        </w:r>
                      </w:p>
                    </w:txbxContent>
                  </v:textbox>
                  <w10:wrap type="none"/>
                </v:shape>
                <v:shape style="position:absolute;left:693;top:1347;width:172;height:202" type="#_x0000_t202" id="docshape21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6.</w:t>
                        </w:r>
                      </w:p>
                    </w:txbxContent>
                  </v:textbox>
                  <w10:wrap type="none"/>
                </v:shape>
                <v:shape style="position:absolute;left:693;top:2043;width:172;height:202" type="#_x0000_t202" id="docshape22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7.</w:t>
                        </w:r>
                      </w:p>
                    </w:txbxContent>
                  </v:textbox>
                  <w10:wrap type="none"/>
                </v:shape>
                <v:shape style="position:absolute;left:693;top:2736;width:172;height:202" type="#_x0000_t202" id="docshape23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8.</w:t>
                        </w:r>
                      </w:p>
                    </w:txbxContent>
                  </v:textbox>
                  <w10:wrap type="none"/>
                </v:shape>
                <v:shape style="position:absolute;left:693;top:3433;width:172;height:202" type="#_x0000_t202" id="docshape24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9.</w:t>
                        </w:r>
                      </w:p>
                    </w:txbxContent>
                  </v:textbox>
                  <w10:wrap type="none"/>
                </v:shape>
                <v:shape style="position:absolute;left:643;top:4126;width:273;height:202" type="#_x0000_t202" id="docshape25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10.</w:t>
                        </w:r>
                      </w:p>
                    </w:txbxContent>
                  </v:textbox>
                  <w10:wrap type="none"/>
                </v:shape>
                <v:shape style="position:absolute;left:643;top:4822;width:273;height:202" type="#_x0000_t202" id="docshape26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11.</w:t>
                        </w:r>
                      </w:p>
                    </w:txbxContent>
                  </v:textbox>
                  <w10:wrap type="none"/>
                </v:shape>
                <v:shape style="position:absolute;left:643;top:5521;width:273;height:202" type="#_x0000_t202" id="docshape27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12.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40"/>
        <w:rPr>
          <w:rFonts w:ascii="Arial"/>
          <w:b/>
          <w:sz w:val="18"/>
        </w:rPr>
      </w:pPr>
    </w:p>
    <w:p>
      <w:pPr>
        <w:pStyle w:val="ListParagraph"/>
        <w:numPr>
          <w:ilvl w:val="0"/>
          <w:numId w:val="8"/>
        </w:numPr>
        <w:tabs>
          <w:tab w:pos="579" w:val="left" w:leader="none"/>
        </w:tabs>
        <w:spacing w:line="240" w:lineRule="auto" w:before="1" w:after="0"/>
        <w:ind w:left="579" w:right="0" w:hanging="205"/>
        <w:jc w:val="left"/>
        <w:rPr>
          <w:rFonts w:ascii="Arial" w:hAnsi="Arial"/>
          <w:b/>
          <w:color w:val="00CCFF"/>
          <w:sz w:val="18"/>
        </w:rPr>
      </w:pPr>
      <w:r>
        <w:rPr>
          <w:rFonts w:ascii="Arial" w:hAnsi="Arial"/>
          <w:b/>
          <w:color w:val="00CCFF"/>
          <w:sz w:val="18"/>
        </w:rPr>
        <w:t>MÁS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SZEMÉLYEK</w:t>
      </w:r>
      <w:r>
        <w:rPr>
          <w:rFonts w:ascii="Arial" w:hAnsi="Arial"/>
          <w:b/>
          <w:color w:val="00CCFF"/>
          <w:spacing w:val="-21"/>
          <w:sz w:val="18"/>
        </w:rPr>
        <w:t> </w:t>
      </w:r>
      <w:r>
        <w:rPr>
          <w:rFonts w:ascii="Arial" w:hAnsi="Arial"/>
          <w:b/>
          <w:color w:val="00CCFF"/>
          <w:sz w:val="18"/>
        </w:rPr>
        <w:t>–</w:t>
      </w:r>
      <w:r>
        <w:rPr>
          <w:rFonts w:ascii="Arial" w:hAnsi="Arial"/>
          <w:b/>
          <w:color w:val="00CCFF"/>
          <w:spacing w:val="-12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45"/>
          <w:sz w:val="18"/>
        </w:rPr>
        <w:t> </w:t>
      </w:r>
      <w:r>
        <w:rPr>
          <w:rFonts w:ascii="Arial" w:hAnsi="Arial"/>
          <w:b/>
          <w:color w:val="00CCFF"/>
          <w:sz w:val="18"/>
        </w:rPr>
        <w:t>I.4.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pont</w:t>
      </w:r>
      <w:r>
        <w:rPr>
          <w:rFonts w:ascii="Arial" w:hAnsi="Arial"/>
          <w:b/>
          <w:color w:val="00CCFF"/>
          <w:spacing w:val="-2"/>
          <w:sz w:val="18"/>
        </w:rPr>
        <w:t> folytatása::</w:t>
      </w:r>
    </w:p>
    <w:p>
      <w:pPr>
        <w:pStyle w:val="BodyText"/>
        <w:ind w:left="353"/>
        <w:rPr>
          <w:rFonts w:ascii="Arial"/>
          <w:sz w:val="20"/>
        </w:rPr>
      </w:pPr>
      <w:r>
        <w:rPr>
          <w:rFonts w:ascii="Arial"/>
          <w:sz w:val="20"/>
        </w:rPr>
        <mc:AlternateContent>
          <mc:Choice Requires="wps">
            <w:drawing>
              <wp:inline distT="0" distB="0" distL="0" distR="0">
                <wp:extent cx="6659880" cy="4548505"/>
                <wp:effectExtent l="9525" t="0" r="0" b="4445"/>
                <wp:docPr id="33" name="Group 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" name="Group 33"/>
                      <wpg:cNvGrpSpPr/>
                      <wpg:grpSpPr>
                        <a:xfrm>
                          <a:off x="0" y="0"/>
                          <a:ext cx="6659880" cy="4548505"/>
                          <a:chExt cx="6659880" cy="4548505"/>
                        </a:xfrm>
                      </wpg:grpSpPr>
                      <wps:wsp>
                        <wps:cNvPr id="34" name="Graphic 34"/>
                        <wps:cNvSpPr/>
                        <wps:spPr>
                          <a:xfrm>
                            <a:off x="0" y="6350"/>
                            <a:ext cx="6659880" cy="45358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9880" h="4535805">
                                <a:moveTo>
                                  <a:pt x="0" y="0"/>
                                </a:moveTo>
                                <a:lnTo>
                                  <a:pt x="6659880" y="0"/>
                                </a:lnTo>
                              </a:path>
                              <a:path w="6659880" h="4535805">
                                <a:moveTo>
                                  <a:pt x="6350" y="6985"/>
                                </a:moveTo>
                                <a:lnTo>
                                  <a:pt x="6350" y="4529455"/>
                                </a:lnTo>
                              </a:path>
                              <a:path w="6659880" h="4535805">
                                <a:moveTo>
                                  <a:pt x="6653530" y="6985"/>
                                </a:moveTo>
                                <a:lnTo>
                                  <a:pt x="6653530" y="4529455"/>
                                </a:lnTo>
                              </a:path>
                              <a:path w="6659880" h="4535805">
                                <a:moveTo>
                                  <a:pt x="0" y="4535805"/>
                                </a:moveTo>
                                <a:lnTo>
                                  <a:pt x="6659880" y="4535805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12700" y="13334"/>
                            <a:ext cx="6634480" cy="4522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34480" h="4522470">
                                <a:moveTo>
                                  <a:pt x="344805" y="0"/>
                                </a:moveTo>
                                <a:lnTo>
                                  <a:pt x="344805" y="4522470"/>
                                </a:lnTo>
                              </a:path>
                              <a:path w="6634480" h="4522470">
                                <a:moveTo>
                                  <a:pt x="2184400" y="0"/>
                                </a:moveTo>
                                <a:lnTo>
                                  <a:pt x="2184400" y="4522470"/>
                                </a:lnTo>
                              </a:path>
                              <a:path w="6634480" h="4522470">
                                <a:moveTo>
                                  <a:pt x="4292600" y="0"/>
                                </a:moveTo>
                                <a:lnTo>
                                  <a:pt x="4292600" y="4522470"/>
                                </a:lnTo>
                              </a:path>
                              <a:path w="6634480" h="4522470">
                                <a:moveTo>
                                  <a:pt x="5742940" y="0"/>
                                </a:moveTo>
                                <a:lnTo>
                                  <a:pt x="5742940" y="551814"/>
                                </a:lnTo>
                              </a:path>
                              <a:path w="6634480" h="4522470">
                                <a:moveTo>
                                  <a:pt x="341630" y="274319"/>
                                </a:moveTo>
                                <a:lnTo>
                                  <a:pt x="2187575" y="274319"/>
                                </a:lnTo>
                              </a:path>
                              <a:path w="6634480" h="4522470">
                                <a:moveTo>
                                  <a:pt x="4289425" y="371475"/>
                                </a:moveTo>
                                <a:lnTo>
                                  <a:pt x="5745480" y="371475"/>
                                </a:lnTo>
                              </a:path>
                              <a:path w="6634480" h="4522470">
                                <a:moveTo>
                                  <a:pt x="0" y="554989"/>
                                </a:moveTo>
                                <a:lnTo>
                                  <a:pt x="6634480" y="554989"/>
                                </a:lnTo>
                              </a:path>
                              <a:path w="6634480" h="4522470">
                                <a:moveTo>
                                  <a:pt x="0" y="996314"/>
                                </a:moveTo>
                                <a:lnTo>
                                  <a:pt x="6634480" y="996314"/>
                                </a:lnTo>
                              </a:path>
                              <a:path w="6634480" h="4522470">
                                <a:moveTo>
                                  <a:pt x="0" y="1437639"/>
                                </a:moveTo>
                                <a:lnTo>
                                  <a:pt x="6634480" y="1437639"/>
                                </a:lnTo>
                              </a:path>
                              <a:path w="6634480" h="4522470">
                                <a:moveTo>
                                  <a:pt x="341630" y="775334"/>
                                </a:moveTo>
                                <a:lnTo>
                                  <a:pt x="2187575" y="775334"/>
                                </a:lnTo>
                              </a:path>
                              <a:path w="6634480" h="4522470">
                                <a:moveTo>
                                  <a:pt x="4289425" y="775334"/>
                                </a:moveTo>
                                <a:lnTo>
                                  <a:pt x="6634480" y="775334"/>
                                </a:lnTo>
                              </a:path>
                              <a:path w="6634480" h="4522470">
                                <a:moveTo>
                                  <a:pt x="341630" y="1217294"/>
                                </a:moveTo>
                                <a:lnTo>
                                  <a:pt x="2187575" y="1217294"/>
                                </a:lnTo>
                              </a:path>
                              <a:path w="6634480" h="4522470">
                                <a:moveTo>
                                  <a:pt x="4289425" y="1217294"/>
                                </a:moveTo>
                                <a:lnTo>
                                  <a:pt x="6634480" y="1217294"/>
                                </a:lnTo>
                              </a:path>
                              <a:path w="6634480" h="4522470">
                                <a:moveTo>
                                  <a:pt x="341630" y="1658619"/>
                                </a:moveTo>
                                <a:lnTo>
                                  <a:pt x="2187575" y="1658619"/>
                                </a:lnTo>
                              </a:path>
                              <a:path w="6634480" h="4522470">
                                <a:moveTo>
                                  <a:pt x="4289425" y="1658619"/>
                                </a:moveTo>
                                <a:lnTo>
                                  <a:pt x="6634480" y="1658619"/>
                                </a:lnTo>
                              </a:path>
                              <a:path w="6634480" h="4522470">
                                <a:moveTo>
                                  <a:pt x="0" y="1879600"/>
                                </a:moveTo>
                                <a:lnTo>
                                  <a:pt x="6634480" y="1879600"/>
                                </a:lnTo>
                              </a:path>
                              <a:path w="6634480" h="4522470">
                                <a:moveTo>
                                  <a:pt x="341630" y="2100579"/>
                                </a:moveTo>
                                <a:lnTo>
                                  <a:pt x="2187575" y="2100579"/>
                                </a:lnTo>
                              </a:path>
                              <a:path w="6634480" h="4522470">
                                <a:moveTo>
                                  <a:pt x="4289425" y="2100579"/>
                                </a:moveTo>
                                <a:lnTo>
                                  <a:pt x="6634480" y="2100579"/>
                                </a:lnTo>
                              </a:path>
                              <a:path w="6634480" h="4522470">
                                <a:moveTo>
                                  <a:pt x="0" y="2320924"/>
                                </a:moveTo>
                                <a:lnTo>
                                  <a:pt x="6634480" y="2320924"/>
                                </a:lnTo>
                              </a:path>
                              <a:path w="6634480" h="4522470">
                                <a:moveTo>
                                  <a:pt x="341630" y="2541904"/>
                                </a:moveTo>
                                <a:lnTo>
                                  <a:pt x="2187575" y="2541904"/>
                                </a:lnTo>
                              </a:path>
                              <a:path w="6634480" h="4522470">
                                <a:moveTo>
                                  <a:pt x="4289425" y="2541904"/>
                                </a:moveTo>
                                <a:lnTo>
                                  <a:pt x="6634480" y="2541904"/>
                                </a:lnTo>
                              </a:path>
                              <a:path w="6634480" h="4522470">
                                <a:moveTo>
                                  <a:pt x="0" y="2762885"/>
                                </a:moveTo>
                                <a:lnTo>
                                  <a:pt x="6634480" y="2762885"/>
                                </a:lnTo>
                              </a:path>
                              <a:path w="6634480" h="4522470">
                                <a:moveTo>
                                  <a:pt x="341630" y="2983229"/>
                                </a:moveTo>
                                <a:lnTo>
                                  <a:pt x="2187575" y="2983229"/>
                                </a:lnTo>
                              </a:path>
                              <a:path w="6634480" h="4522470">
                                <a:moveTo>
                                  <a:pt x="4289425" y="2983229"/>
                                </a:moveTo>
                                <a:lnTo>
                                  <a:pt x="6634480" y="2983229"/>
                                </a:lnTo>
                              </a:path>
                              <a:path w="6634480" h="4522470">
                                <a:moveTo>
                                  <a:pt x="0" y="3204210"/>
                                </a:moveTo>
                                <a:lnTo>
                                  <a:pt x="6634480" y="3204210"/>
                                </a:lnTo>
                              </a:path>
                              <a:path w="6634480" h="4522470">
                                <a:moveTo>
                                  <a:pt x="341630" y="3425190"/>
                                </a:moveTo>
                                <a:lnTo>
                                  <a:pt x="2187575" y="3425190"/>
                                </a:lnTo>
                              </a:path>
                              <a:path w="6634480" h="4522470">
                                <a:moveTo>
                                  <a:pt x="4289425" y="3425190"/>
                                </a:moveTo>
                                <a:lnTo>
                                  <a:pt x="6634480" y="3425190"/>
                                </a:lnTo>
                              </a:path>
                              <a:path w="6634480" h="4522470">
                                <a:moveTo>
                                  <a:pt x="0" y="3645534"/>
                                </a:moveTo>
                                <a:lnTo>
                                  <a:pt x="6634480" y="3645534"/>
                                </a:lnTo>
                              </a:path>
                              <a:path w="6634480" h="4522470">
                                <a:moveTo>
                                  <a:pt x="341630" y="3866515"/>
                                </a:moveTo>
                                <a:lnTo>
                                  <a:pt x="2187575" y="3866515"/>
                                </a:lnTo>
                              </a:path>
                              <a:path w="6634480" h="4522470">
                                <a:moveTo>
                                  <a:pt x="4289425" y="3866515"/>
                                </a:moveTo>
                                <a:lnTo>
                                  <a:pt x="6634480" y="3866515"/>
                                </a:lnTo>
                              </a:path>
                              <a:path w="6634480" h="4522470">
                                <a:moveTo>
                                  <a:pt x="0" y="4087494"/>
                                </a:moveTo>
                                <a:lnTo>
                                  <a:pt x="6634480" y="4087494"/>
                                </a:lnTo>
                              </a:path>
                              <a:path w="6634480" h="4522470">
                                <a:moveTo>
                                  <a:pt x="341630" y="4307840"/>
                                </a:moveTo>
                                <a:lnTo>
                                  <a:pt x="2187575" y="4307840"/>
                                </a:lnTo>
                              </a:path>
                              <a:path w="6634480" h="4522470">
                                <a:moveTo>
                                  <a:pt x="4289425" y="4307840"/>
                                </a:moveTo>
                                <a:lnTo>
                                  <a:pt x="6634480" y="430784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2354579" y="955675"/>
                            <a:ext cx="1795780" cy="35864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5780" h="3586479">
                                <a:moveTo>
                                  <a:pt x="0" y="0"/>
                                </a:moveTo>
                                <a:lnTo>
                                  <a:pt x="0" y="53975"/>
                                </a:lnTo>
                              </a:path>
                              <a:path w="1795780" h="3586479">
                                <a:moveTo>
                                  <a:pt x="163194" y="0"/>
                                </a:moveTo>
                                <a:lnTo>
                                  <a:pt x="163194" y="53975"/>
                                </a:lnTo>
                              </a:path>
                              <a:path w="1795780" h="3586479">
                                <a:moveTo>
                                  <a:pt x="489584" y="0"/>
                                </a:moveTo>
                                <a:lnTo>
                                  <a:pt x="489584" y="53975"/>
                                </a:lnTo>
                              </a:path>
                              <a:path w="1795780" h="3586479">
                                <a:moveTo>
                                  <a:pt x="979169" y="0"/>
                                </a:moveTo>
                                <a:lnTo>
                                  <a:pt x="979169" y="53975"/>
                                </a:lnTo>
                              </a:path>
                              <a:path w="1795780" h="3586479">
                                <a:moveTo>
                                  <a:pt x="326389" y="0"/>
                                </a:moveTo>
                                <a:lnTo>
                                  <a:pt x="326389" y="53975"/>
                                </a:lnTo>
                              </a:path>
                              <a:path w="1795780" h="3586479">
                                <a:moveTo>
                                  <a:pt x="652779" y="0"/>
                                </a:moveTo>
                                <a:lnTo>
                                  <a:pt x="652779" y="53975"/>
                                </a:lnTo>
                              </a:path>
                              <a:path w="1795780" h="3586479">
                                <a:moveTo>
                                  <a:pt x="815975" y="0"/>
                                </a:moveTo>
                                <a:lnTo>
                                  <a:pt x="815975" y="53975"/>
                                </a:lnTo>
                              </a:path>
                              <a:path w="1795780" h="3586479">
                                <a:moveTo>
                                  <a:pt x="1142364" y="0"/>
                                </a:moveTo>
                                <a:lnTo>
                                  <a:pt x="1142364" y="53975"/>
                                </a:lnTo>
                              </a:path>
                              <a:path w="1795780" h="3586479">
                                <a:moveTo>
                                  <a:pt x="1305560" y="0"/>
                                </a:moveTo>
                                <a:lnTo>
                                  <a:pt x="1305560" y="53975"/>
                                </a:lnTo>
                              </a:path>
                              <a:path w="1795780" h="3586479">
                                <a:moveTo>
                                  <a:pt x="1469389" y="0"/>
                                </a:moveTo>
                                <a:lnTo>
                                  <a:pt x="1469389" y="53975"/>
                                </a:lnTo>
                              </a:path>
                              <a:path w="1795780" h="3586479">
                                <a:moveTo>
                                  <a:pt x="1632585" y="0"/>
                                </a:moveTo>
                                <a:lnTo>
                                  <a:pt x="1632585" y="53975"/>
                                </a:lnTo>
                              </a:path>
                              <a:path w="1795780" h="3586479">
                                <a:moveTo>
                                  <a:pt x="1795779" y="0"/>
                                </a:moveTo>
                                <a:lnTo>
                                  <a:pt x="1795779" y="53975"/>
                                </a:lnTo>
                              </a:path>
                              <a:path w="1795780" h="3586479">
                                <a:moveTo>
                                  <a:pt x="0" y="440689"/>
                                </a:moveTo>
                                <a:lnTo>
                                  <a:pt x="0" y="494664"/>
                                </a:lnTo>
                              </a:path>
                              <a:path w="1795780" h="3586479">
                                <a:moveTo>
                                  <a:pt x="163194" y="440689"/>
                                </a:moveTo>
                                <a:lnTo>
                                  <a:pt x="163194" y="494664"/>
                                </a:lnTo>
                              </a:path>
                              <a:path w="1795780" h="3586479">
                                <a:moveTo>
                                  <a:pt x="489584" y="440689"/>
                                </a:moveTo>
                                <a:lnTo>
                                  <a:pt x="489584" y="494664"/>
                                </a:lnTo>
                              </a:path>
                              <a:path w="1795780" h="3586479">
                                <a:moveTo>
                                  <a:pt x="979169" y="440689"/>
                                </a:moveTo>
                                <a:lnTo>
                                  <a:pt x="979169" y="494664"/>
                                </a:lnTo>
                              </a:path>
                              <a:path w="1795780" h="3586479">
                                <a:moveTo>
                                  <a:pt x="326389" y="440689"/>
                                </a:moveTo>
                                <a:lnTo>
                                  <a:pt x="326389" y="494664"/>
                                </a:lnTo>
                              </a:path>
                              <a:path w="1795780" h="3586479">
                                <a:moveTo>
                                  <a:pt x="652779" y="440689"/>
                                </a:moveTo>
                                <a:lnTo>
                                  <a:pt x="652779" y="494664"/>
                                </a:lnTo>
                              </a:path>
                              <a:path w="1795780" h="3586479">
                                <a:moveTo>
                                  <a:pt x="815975" y="440689"/>
                                </a:moveTo>
                                <a:lnTo>
                                  <a:pt x="815975" y="494664"/>
                                </a:lnTo>
                              </a:path>
                              <a:path w="1795780" h="3586479">
                                <a:moveTo>
                                  <a:pt x="1142364" y="440689"/>
                                </a:moveTo>
                                <a:lnTo>
                                  <a:pt x="1142364" y="494664"/>
                                </a:lnTo>
                              </a:path>
                              <a:path w="1795780" h="3586479">
                                <a:moveTo>
                                  <a:pt x="1305560" y="440689"/>
                                </a:moveTo>
                                <a:lnTo>
                                  <a:pt x="1305560" y="494664"/>
                                </a:lnTo>
                              </a:path>
                              <a:path w="1795780" h="3586479">
                                <a:moveTo>
                                  <a:pt x="1469389" y="440689"/>
                                </a:moveTo>
                                <a:lnTo>
                                  <a:pt x="1469389" y="494664"/>
                                </a:lnTo>
                              </a:path>
                              <a:path w="1795780" h="3586479">
                                <a:moveTo>
                                  <a:pt x="1632585" y="440689"/>
                                </a:moveTo>
                                <a:lnTo>
                                  <a:pt x="1632585" y="494664"/>
                                </a:lnTo>
                              </a:path>
                              <a:path w="1795780" h="3586479">
                                <a:moveTo>
                                  <a:pt x="1795779" y="440689"/>
                                </a:moveTo>
                                <a:lnTo>
                                  <a:pt x="1795779" y="494664"/>
                                </a:lnTo>
                              </a:path>
                              <a:path w="1795780" h="3586479">
                                <a:moveTo>
                                  <a:pt x="0" y="882650"/>
                                </a:moveTo>
                                <a:lnTo>
                                  <a:pt x="0" y="936625"/>
                                </a:lnTo>
                              </a:path>
                              <a:path w="1795780" h="3586479">
                                <a:moveTo>
                                  <a:pt x="163194" y="882650"/>
                                </a:moveTo>
                                <a:lnTo>
                                  <a:pt x="163194" y="936625"/>
                                </a:lnTo>
                              </a:path>
                              <a:path w="1795780" h="3586479">
                                <a:moveTo>
                                  <a:pt x="489584" y="882650"/>
                                </a:moveTo>
                                <a:lnTo>
                                  <a:pt x="489584" y="936625"/>
                                </a:lnTo>
                              </a:path>
                              <a:path w="1795780" h="3586479">
                                <a:moveTo>
                                  <a:pt x="979169" y="882650"/>
                                </a:moveTo>
                                <a:lnTo>
                                  <a:pt x="979169" y="936625"/>
                                </a:lnTo>
                              </a:path>
                              <a:path w="1795780" h="3586479">
                                <a:moveTo>
                                  <a:pt x="326389" y="882650"/>
                                </a:moveTo>
                                <a:lnTo>
                                  <a:pt x="326389" y="936625"/>
                                </a:lnTo>
                              </a:path>
                              <a:path w="1795780" h="3586479">
                                <a:moveTo>
                                  <a:pt x="652779" y="882650"/>
                                </a:moveTo>
                                <a:lnTo>
                                  <a:pt x="652779" y="936625"/>
                                </a:lnTo>
                              </a:path>
                              <a:path w="1795780" h="3586479">
                                <a:moveTo>
                                  <a:pt x="815975" y="882650"/>
                                </a:moveTo>
                                <a:lnTo>
                                  <a:pt x="815975" y="936625"/>
                                </a:lnTo>
                              </a:path>
                              <a:path w="1795780" h="3586479">
                                <a:moveTo>
                                  <a:pt x="1142364" y="882650"/>
                                </a:moveTo>
                                <a:lnTo>
                                  <a:pt x="1142364" y="936625"/>
                                </a:lnTo>
                              </a:path>
                              <a:path w="1795780" h="3586479">
                                <a:moveTo>
                                  <a:pt x="1305560" y="882650"/>
                                </a:moveTo>
                                <a:lnTo>
                                  <a:pt x="1305560" y="936625"/>
                                </a:lnTo>
                              </a:path>
                              <a:path w="1795780" h="3586479">
                                <a:moveTo>
                                  <a:pt x="1469389" y="882650"/>
                                </a:moveTo>
                                <a:lnTo>
                                  <a:pt x="1469389" y="936625"/>
                                </a:lnTo>
                              </a:path>
                              <a:path w="1795780" h="3586479">
                                <a:moveTo>
                                  <a:pt x="1632585" y="882650"/>
                                </a:moveTo>
                                <a:lnTo>
                                  <a:pt x="1632585" y="936625"/>
                                </a:lnTo>
                              </a:path>
                              <a:path w="1795780" h="3586479">
                                <a:moveTo>
                                  <a:pt x="1795779" y="882650"/>
                                </a:moveTo>
                                <a:lnTo>
                                  <a:pt x="1795779" y="936625"/>
                                </a:lnTo>
                              </a:path>
                              <a:path w="1795780" h="3586479">
                                <a:moveTo>
                                  <a:pt x="0" y="1324609"/>
                                </a:moveTo>
                                <a:lnTo>
                                  <a:pt x="0" y="1378584"/>
                                </a:lnTo>
                              </a:path>
                              <a:path w="1795780" h="3586479">
                                <a:moveTo>
                                  <a:pt x="163194" y="1324609"/>
                                </a:moveTo>
                                <a:lnTo>
                                  <a:pt x="163194" y="1378584"/>
                                </a:lnTo>
                              </a:path>
                              <a:path w="1795780" h="3586479">
                                <a:moveTo>
                                  <a:pt x="489584" y="1324609"/>
                                </a:moveTo>
                                <a:lnTo>
                                  <a:pt x="489584" y="1378584"/>
                                </a:lnTo>
                              </a:path>
                              <a:path w="1795780" h="3586479">
                                <a:moveTo>
                                  <a:pt x="979169" y="1324609"/>
                                </a:moveTo>
                                <a:lnTo>
                                  <a:pt x="979169" y="1378584"/>
                                </a:lnTo>
                              </a:path>
                              <a:path w="1795780" h="3586479">
                                <a:moveTo>
                                  <a:pt x="326389" y="1324609"/>
                                </a:moveTo>
                                <a:lnTo>
                                  <a:pt x="326389" y="1378584"/>
                                </a:lnTo>
                              </a:path>
                              <a:path w="1795780" h="3586479">
                                <a:moveTo>
                                  <a:pt x="652779" y="1324609"/>
                                </a:moveTo>
                                <a:lnTo>
                                  <a:pt x="652779" y="1378584"/>
                                </a:lnTo>
                              </a:path>
                              <a:path w="1795780" h="3586479">
                                <a:moveTo>
                                  <a:pt x="815975" y="1324609"/>
                                </a:moveTo>
                                <a:lnTo>
                                  <a:pt x="815975" y="1378584"/>
                                </a:lnTo>
                              </a:path>
                              <a:path w="1795780" h="3586479">
                                <a:moveTo>
                                  <a:pt x="1142364" y="1324609"/>
                                </a:moveTo>
                                <a:lnTo>
                                  <a:pt x="1142364" y="1378584"/>
                                </a:lnTo>
                              </a:path>
                              <a:path w="1795780" h="3586479">
                                <a:moveTo>
                                  <a:pt x="1305560" y="1324609"/>
                                </a:moveTo>
                                <a:lnTo>
                                  <a:pt x="1305560" y="1378584"/>
                                </a:lnTo>
                              </a:path>
                              <a:path w="1795780" h="3586479">
                                <a:moveTo>
                                  <a:pt x="1469389" y="1324609"/>
                                </a:moveTo>
                                <a:lnTo>
                                  <a:pt x="1469389" y="1378584"/>
                                </a:lnTo>
                              </a:path>
                              <a:path w="1795780" h="3586479">
                                <a:moveTo>
                                  <a:pt x="1632585" y="1324609"/>
                                </a:moveTo>
                                <a:lnTo>
                                  <a:pt x="1632585" y="1378584"/>
                                </a:lnTo>
                              </a:path>
                              <a:path w="1795780" h="3586479">
                                <a:moveTo>
                                  <a:pt x="1795779" y="1324609"/>
                                </a:moveTo>
                                <a:lnTo>
                                  <a:pt x="1795779" y="1378584"/>
                                </a:lnTo>
                              </a:path>
                              <a:path w="1795780" h="3586479">
                                <a:moveTo>
                                  <a:pt x="0" y="1766570"/>
                                </a:moveTo>
                                <a:lnTo>
                                  <a:pt x="0" y="1820545"/>
                                </a:lnTo>
                              </a:path>
                              <a:path w="1795780" h="3586479">
                                <a:moveTo>
                                  <a:pt x="163194" y="1766570"/>
                                </a:moveTo>
                                <a:lnTo>
                                  <a:pt x="163194" y="1820545"/>
                                </a:lnTo>
                              </a:path>
                              <a:path w="1795780" h="3586479">
                                <a:moveTo>
                                  <a:pt x="489584" y="1766570"/>
                                </a:moveTo>
                                <a:lnTo>
                                  <a:pt x="489584" y="1820545"/>
                                </a:lnTo>
                              </a:path>
                              <a:path w="1795780" h="3586479">
                                <a:moveTo>
                                  <a:pt x="979169" y="1766570"/>
                                </a:moveTo>
                                <a:lnTo>
                                  <a:pt x="979169" y="1820545"/>
                                </a:lnTo>
                              </a:path>
                              <a:path w="1795780" h="3586479">
                                <a:moveTo>
                                  <a:pt x="326389" y="1766570"/>
                                </a:moveTo>
                                <a:lnTo>
                                  <a:pt x="326389" y="1820545"/>
                                </a:lnTo>
                              </a:path>
                              <a:path w="1795780" h="3586479">
                                <a:moveTo>
                                  <a:pt x="652779" y="1766570"/>
                                </a:moveTo>
                                <a:lnTo>
                                  <a:pt x="652779" y="1820545"/>
                                </a:lnTo>
                              </a:path>
                              <a:path w="1795780" h="3586479">
                                <a:moveTo>
                                  <a:pt x="815975" y="1766570"/>
                                </a:moveTo>
                                <a:lnTo>
                                  <a:pt x="815975" y="1820545"/>
                                </a:lnTo>
                              </a:path>
                              <a:path w="1795780" h="3586479">
                                <a:moveTo>
                                  <a:pt x="1142364" y="1766570"/>
                                </a:moveTo>
                                <a:lnTo>
                                  <a:pt x="1142364" y="1820545"/>
                                </a:lnTo>
                              </a:path>
                              <a:path w="1795780" h="3586479">
                                <a:moveTo>
                                  <a:pt x="1305560" y="1766570"/>
                                </a:moveTo>
                                <a:lnTo>
                                  <a:pt x="1305560" y="1820545"/>
                                </a:lnTo>
                              </a:path>
                              <a:path w="1795780" h="3586479">
                                <a:moveTo>
                                  <a:pt x="1469389" y="1766570"/>
                                </a:moveTo>
                                <a:lnTo>
                                  <a:pt x="1469389" y="1820545"/>
                                </a:lnTo>
                              </a:path>
                              <a:path w="1795780" h="3586479">
                                <a:moveTo>
                                  <a:pt x="1632585" y="1766570"/>
                                </a:moveTo>
                                <a:lnTo>
                                  <a:pt x="1632585" y="1820545"/>
                                </a:lnTo>
                              </a:path>
                              <a:path w="1795780" h="3586479">
                                <a:moveTo>
                                  <a:pt x="1795779" y="1766570"/>
                                </a:moveTo>
                                <a:lnTo>
                                  <a:pt x="1795779" y="1820545"/>
                                </a:lnTo>
                              </a:path>
                              <a:path w="1795780" h="3586479">
                                <a:moveTo>
                                  <a:pt x="0" y="2209800"/>
                                </a:moveTo>
                                <a:lnTo>
                                  <a:pt x="0" y="2263775"/>
                                </a:lnTo>
                              </a:path>
                              <a:path w="1795780" h="3586479">
                                <a:moveTo>
                                  <a:pt x="163194" y="2209800"/>
                                </a:moveTo>
                                <a:lnTo>
                                  <a:pt x="163194" y="2263775"/>
                                </a:lnTo>
                              </a:path>
                              <a:path w="1795780" h="3586479">
                                <a:moveTo>
                                  <a:pt x="489584" y="2209800"/>
                                </a:moveTo>
                                <a:lnTo>
                                  <a:pt x="489584" y="2263775"/>
                                </a:lnTo>
                              </a:path>
                              <a:path w="1795780" h="3586479">
                                <a:moveTo>
                                  <a:pt x="979169" y="2209800"/>
                                </a:moveTo>
                                <a:lnTo>
                                  <a:pt x="979169" y="2263775"/>
                                </a:lnTo>
                              </a:path>
                              <a:path w="1795780" h="3586479">
                                <a:moveTo>
                                  <a:pt x="326389" y="2209800"/>
                                </a:moveTo>
                                <a:lnTo>
                                  <a:pt x="326389" y="2263775"/>
                                </a:lnTo>
                              </a:path>
                              <a:path w="1795780" h="3586479">
                                <a:moveTo>
                                  <a:pt x="652779" y="2209800"/>
                                </a:moveTo>
                                <a:lnTo>
                                  <a:pt x="652779" y="2263775"/>
                                </a:lnTo>
                              </a:path>
                              <a:path w="1795780" h="3586479">
                                <a:moveTo>
                                  <a:pt x="815975" y="2209800"/>
                                </a:moveTo>
                                <a:lnTo>
                                  <a:pt x="815975" y="2263775"/>
                                </a:lnTo>
                              </a:path>
                              <a:path w="1795780" h="3586479">
                                <a:moveTo>
                                  <a:pt x="1142364" y="2209800"/>
                                </a:moveTo>
                                <a:lnTo>
                                  <a:pt x="1142364" y="2263775"/>
                                </a:lnTo>
                              </a:path>
                              <a:path w="1795780" h="3586479">
                                <a:moveTo>
                                  <a:pt x="1305560" y="2209800"/>
                                </a:moveTo>
                                <a:lnTo>
                                  <a:pt x="1305560" y="2263775"/>
                                </a:lnTo>
                              </a:path>
                              <a:path w="1795780" h="3586479">
                                <a:moveTo>
                                  <a:pt x="1469389" y="2209800"/>
                                </a:moveTo>
                                <a:lnTo>
                                  <a:pt x="1469389" y="2263775"/>
                                </a:lnTo>
                              </a:path>
                              <a:path w="1795780" h="3586479">
                                <a:moveTo>
                                  <a:pt x="1632585" y="2209800"/>
                                </a:moveTo>
                                <a:lnTo>
                                  <a:pt x="1632585" y="2263775"/>
                                </a:lnTo>
                              </a:path>
                              <a:path w="1795780" h="3586479">
                                <a:moveTo>
                                  <a:pt x="1795779" y="2209800"/>
                                </a:moveTo>
                                <a:lnTo>
                                  <a:pt x="1795779" y="2263775"/>
                                </a:lnTo>
                              </a:path>
                              <a:path w="1795780" h="3586479">
                                <a:moveTo>
                                  <a:pt x="0" y="3091815"/>
                                </a:moveTo>
                                <a:lnTo>
                                  <a:pt x="0" y="3145790"/>
                                </a:lnTo>
                              </a:path>
                              <a:path w="1795780" h="3586479">
                                <a:moveTo>
                                  <a:pt x="163194" y="3091815"/>
                                </a:moveTo>
                                <a:lnTo>
                                  <a:pt x="163194" y="3145790"/>
                                </a:lnTo>
                              </a:path>
                              <a:path w="1795780" h="3586479">
                                <a:moveTo>
                                  <a:pt x="489584" y="3091815"/>
                                </a:moveTo>
                                <a:lnTo>
                                  <a:pt x="489584" y="3145790"/>
                                </a:lnTo>
                              </a:path>
                              <a:path w="1795780" h="3586479">
                                <a:moveTo>
                                  <a:pt x="979169" y="3091815"/>
                                </a:moveTo>
                                <a:lnTo>
                                  <a:pt x="979169" y="3145790"/>
                                </a:lnTo>
                              </a:path>
                              <a:path w="1795780" h="3586479">
                                <a:moveTo>
                                  <a:pt x="326389" y="3091815"/>
                                </a:moveTo>
                                <a:lnTo>
                                  <a:pt x="326389" y="3145790"/>
                                </a:lnTo>
                              </a:path>
                              <a:path w="1795780" h="3586479">
                                <a:moveTo>
                                  <a:pt x="652779" y="3091815"/>
                                </a:moveTo>
                                <a:lnTo>
                                  <a:pt x="652779" y="3145790"/>
                                </a:lnTo>
                              </a:path>
                              <a:path w="1795780" h="3586479">
                                <a:moveTo>
                                  <a:pt x="815975" y="3091815"/>
                                </a:moveTo>
                                <a:lnTo>
                                  <a:pt x="815975" y="3145790"/>
                                </a:lnTo>
                              </a:path>
                              <a:path w="1795780" h="3586479">
                                <a:moveTo>
                                  <a:pt x="1142364" y="3091815"/>
                                </a:moveTo>
                                <a:lnTo>
                                  <a:pt x="1142364" y="3145790"/>
                                </a:lnTo>
                              </a:path>
                              <a:path w="1795780" h="3586479">
                                <a:moveTo>
                                  <a:pt x="1305560" y="3091815"/>
                                </a:moveTo>
                                <a:lnTo>
                                  <a:pt x="1305560" y="3145790"/>
                                </a:lnTo>
                              </a:path>
                              <a:path w="1795780" h="3586479">
                                <a:moveTo>
                                  <a:pt x="1469389" y="3091815"/>
                                </a:moveTo>
                                <a:lnTo>
                                  <a:pt x="1469389" y="3145790"/>
                                </a:lnTo>
                              </a:path>
                              <a:path w="1795780" h="3586479">
                                <a:moveTo>
                                  <a:pt x="1632585" y="3091815"/>
                                </a:moveTo>
                                <a:lnTo>
                                  <a:pt x="1632585" y="3145790"/>
                                </a:lnTo>
                              </a:path>
                              <a:path w="1795780" h="3586479">
                                <a:moveTo>
                                  <a:pt x="1795779" y="3091815"/>
                                </a:moveTo>
                                <a:lnTo>
                                  <a:pt x="1795779" y="3145790"/>
                                </a:lnTo>
                              </a:path>
                              <a:path w="1795780" h="3586479">
                                <a:moveTo>
                                  <a:pt x="0" y="2650490"/>
                                </a:moveTo>
                                <a:lnTo>
                                  <a:pt x="0" y="2704465"/>
                                </a:lnTo>
                              </a:path>
                              <a:path w="1795780" h="3586479">
                                <a:moveTo>
                                  <a:pt x="163194" y="2650490"/>
                                </a:moveTo>
                                <a:lnTo>
                                  <a:pt x="163194" y="2704465"/>
                                </a:lnTo>
                              </a:path>
                              <a:path w="1795780" h="3586479">
                                <a:moveTo>
                                  <a:pt x="489584" y="2650490"/>
                                </a:moveTo>
                                <a:lnTo>
                                  <a:pt x="489584" y="2704465"/>
                                </a:lnTo>
                              </a:path>
                              <a:path w="1795780" h="3586479">
                                <a:moveTo>
                                  <a:pt x="979169" y="2650490"/>
                                </a:moveTo>
                                <a:lnTo>
                                  <a:pt x="979169" y="2704465"/>
                                </a:lnTo>
                              </a:path>
                              <a:path w="1795780" h="3586479">
                                <a:moveTo>
                                  <a:pt x="326389" y="2650490"/>
                                </a:moveTo>
                                <a:lnTo>
                                  <a:pt x="326389" y="2704465"/>
                                </a:lnTo>
                              </a:path>
                              <a:path w="1795780" h="3586479">
                                <a:moveTo>
                                  <a:pt x="652779" y="2650490"/>
                                </a:moveTo>
                                <a:lnTo>
                                  <a:pt x="652779" y="2704465"/>
                                </a:lnTo>
                              </a:path>
                              <a:path w="1795780" h="3586479">
                                <a:moveTo>
                                  <a:pt x="815975" y="2650490"/>
                                </a:moveTo>
                                <a:lnTo>
                                  <a:pt x="815975" y="2704465"/>
                                </a:lnTo>
                              </a:path>
                              <a:path w="1795780" h="3586479">
                                <a:moveTo>
                                  <a:pt x="1142364" y="2650490"/>
                                </a:moveTo>
                                <a:lnTo>
                                  <a:pt x="1142364" y="2704465"/>
                                </a:lnTo>
                              </a:path>
                              <a:path w="1795780" h="3586479">
                                <a:moveTo>
                                  <a:pt x="1305560" y="2650490"/>
                                </a:moveTo>
                                <a:lnTo>
                                  <a:pt x="1305560" y="2704465"/>
                                </a:lnTo>
                              </a:path>
                              <a:path w="1795780" h="3586479">
                                <a:moveTo>
                                  <a:pt x="1469389" y="2650490"/>
                                </a:moveTo>
                                <a:lnTo>
                                  <a:pt x="1469389" y="2704465"/>
                                </a:lnTo>
                              </a:path>
                              <a:path w="1795780" h="3586479">
                                <a:moveTo>
                                  <a:pt x="1632585" y="2650490"/>
                                </a:moveTo>
                                <a:lnTo>
                                  <a:pt x="1632585" y="2704465"/>
                                </a:lnTo>
                              </a:path>
                              <a:path w="1795780" h="3586479">
                                <a:moveTo>
                                  <a:pt x="1795779" y="2650490"/>
                                </a:moveTo>
                                <a:lnTo>
                                  <a:pt x="1795779" y="2704465"/>
                                </a:lnTo>
                              </a:path>
                              <a:path w="1795780" h="3586479">
                                <a:moveTo>
                                  <a:pt x="0" y="3532504"/>
                                </a:moveTo>
                                <a:lnTo>
                                  <a:pt x="0" y="3586479"/>
                                </a:lnTo>
                              </a:path>
                              <a:path w="1795780" h="3586479">
                                <a:moveTo>
                                  <a:pt x="163194" y="3532504"/>
                                </a:moveTo>
                                <a:lnTo>
                                  <a:pt x="163194" y="3586479"/>
                                </a:lnTo>
                              </a:path>
                              <a:path w="1795780" h="3586479">
                                <a:moveTo>
                                  <a:pt x="489584" y="3532504"/>
                                </a:moveTo>
                                <a:lnTo>
                                  <a:pt x="489584" y="3586479"/>
                                </a:lnTo>
                              </a:path>
                              <a:path w="1795780" h="3586479">
                                <a:moveTo>
                                  <a:pt x="979169" y="3532504"/>
                                </a:moveTo>
                                <a:lnTo>
                                  <a:pt x="979169" y="3586479"/>
                                </a:lnTo>
                              </a:path>
                              <a:path w="1795780" h="3586479">
                                <a:moveTo>
                                  <a:pt x="326389" y="3532504"/>
                                </a:moveTo>
                                <a:lnTo>
                                  <a:pt x="326389" y="3586479"/>
                                </a:lnTo>
                              </a:path>
                              <a:path w="1795780" h="3586479">
                                <a:moveTo>
                                  <a:pt x="652779" y="3532504"/>
                                </a:moveTo>
                                <a:lnTo>
                                  <a:pt x="652779" y="3586479"/>
                                </a:lnTo>
                              </a:path>
                              <a:path w="1795780" h="3586479">
                                <a:moveTo>
                                  <a:pt x="815975" y="3532504"/>
                                </a:moveTo>
                                <a:lnTo>
                                  <a:pt x="815975" y="3586479"/>
                                </a:lnTo>
                              </a:path>
                              <a:path w="1795780" h="3586479">
                                <a:moveTo>
                                  <a:pt x="1142364" y="3532504"/>
                                </a:moveTo>
                                <a:lnTo>
                                  <a:pt x="1142364" y="3586479"/>
                                </a:lnTo>
                              </a:path>
                              <a:path w="1795780" h="3586479">
                                <a:moveTo>
                                  <a:pt x="1305560" y="3532504"/>
                                </a:moveTo>
                                <a:lnTo>
                                  <a:pt x="1305560" y="3586479"/>
                                </a:lnTo>
                              </a:path>
                              <a:path w="1795780" h="3586479">
                                <a:moveTo>
                                  <a:pt x="1469389" y="3532504"/>
                                </a:moveTo>
                                <a:lnTo>
                                  <a:pt x="1469389" y="3586479"/>
                                </a:lnTo>
                              </a:path>
                              <a:path w="1795780" h="3586479">
                                <a:moveTo>
                                  <a:pt x="1632585" y="3532504"/>
                                </a:moveTo>
                                <a:lnTo>
                                  <a:pt x="1632585" y="3586479"/>
                                </a:lnTo>
                              </a:path>
                              <a:path w="1795780" h="3586479">
                                <a:moveTo>
                                  <a:pt x="1795779" y="3532504"/>
                                </a:moveTo>
                                <a:lnTo>
                                  <a:pt x="1795779" y="3586479"/>
                                </a:lnTo>
                              </a:path>
                            </a:pathLst>
                          </a:custGeom>
                          <a:ln w="3593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7238" y="222016"/>
                            <a:ext cx="267970" cy="2622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79" w:lineRule="exact" w:before="0"/>
                                <w:ind w:left="0" w:right="0" w:firstLine="0"/>
                                <w:jc w:val="left"/>
                                <w:rPr>
                                  <w:rFonts w:asci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color w:val="00CCFF"/>
                                  <w:spacing w:val="-4"/>
                                  <w:sz w:val="16"/>
                                </w:rPr>
                                <w:t>Sor-</w:t>
                              </w:r>
                            </w:p>
                            <w:p>
                              <w:pPr>
                                <w:spacing w:before="49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4"/>
                                  <w:sz w:val="16"/>
                                </w:rPr>
                                <w:t>szám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1005713" y="146971"/>
                            <a:ext cx="512445" cy="5759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0"/>
                                <w:ind w:left="0" w:right="15" w:firstLine="115"/>
                                <w:jc w:val="left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2"/>
                                  <w:sz w:val="18"/>
                                </w:rPr>
                                <w:t>Vezeték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8"/>
                                </w:rPr>
                                <w:t>– és</w:t>
                              </w:r>
                            </w:p>
                            <w:p>
                              <w:pPr>
                                <w:spacing w:line="249" w:lineRule="auto" w:before="62"/>
                                <w:ind w:left="271" w:right="210" w:hanging="272"/>
                                <w:jc w:val="left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2"/>
                                  <w:sz w:val="18"/>
                                </w:rPr>
                                <w:t>utónév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0"/>
                                  <w:sz w:val="18"/>
                                </w:rPr>
                                <w:t>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4377435" y="136672"/>
                            <a:ext cx="1061720" cy="1143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79" w:lineRule="exact" w:before="0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5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nevelési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5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és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2"/>
                                  <w:sz w:val="16"/>
                                </w:rPr>
                                <w:t> oktatási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3081782" y="376936"/>
                            <a:ext cx="346710" cy="1403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21" w:lineRule="exact" w:before="0"/>
                                <w:ind w:left="0" w:right="0" w:firstLine="0"/>
                                <w:jc w:val="left"/>
                                <w:rPr>
                                  <w:rFonts w:ascii="Calibri"/>
                                  <w:b/>
                                  <w:sz w:val="22"/>
                                </w:rPr>
                              </w:pPr>
                              <w:r>
                                <w:rPr>
                                  <w:rFonts w:ascii="Calibri"/>
                                  <w:b/>
                                  <w:color w:val="00CCFF"/>
                                  <w:spacing w:val="-2"/>
                                  <w:sz w:val="22"/>
                                </w:rPr>
                                <w:t>ESZSZ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4377435" y="299740"/>
                            <a:ext cx="1110615" cy="25590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79" w:lineRule="exact" w:before="0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intézet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5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2"/>
                                  <w:sz w:val="16"/>
                                </w:rPr>
                                <w:t>megnevezése</w:t>
                              </w:r>
                            </w:p>
                            <w:p>
                              <w:pPr>
                                <w:spacing w:before="39"/>
                                <w:ind w:left="403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Oktatási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6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2"/>
                                  <w:sz w:val="16"/>
                                </w:rPr>
                                <w:t>program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" name="Textbox 42"/>
                        <wps:cNvSpPr txBox="1"/>
                        <wps:spPr>
                          <a:xfrm>
                            <a:off x="5814948" y="214396"/>
                            <a:ext cx="839469" cy="1968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68" w:lineRule="auto" w:before="40"/>
                                <w:ind w:left="0" w:right="0" w:firstLine="0"/>
                                <w:jc w:val="left"/>
                                <w:rPr>
                                  <w:rFonts w:ascii="Arial" w:hAns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(ha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2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be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2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van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pacing w:val="-11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00CCFF"/>
                                  <w:sz w:val="16"/>
                                </w:rPr>
                                <w:t>vonva az oktatásba)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165735" y="793147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4.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133730" y="1233583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5.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133730" y="1675924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6.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133730" y="2116360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7.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133730" y="2558320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8.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" name="Textbox 48"/>
                        <wps:cNvSpPr txBox="1"/>
                        <wps:spPr>
                          <a:xfrm>
                            <a:off x="133730" y="2998756"/>
                            <a:ext cx="109220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9.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" name="Textbox 49"/>
                        <wps:cNvSpPr txBox="1"/>
                        <wps:spPr>
                          <a:xfrm>
                            <a:off x="101727" y="3440970"/>
                            <a:ext cx="173355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10.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101727" y="3882930"/>
                            <a:ext cx="173355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11.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101727" y="4326414"/>
                            <a:ext cx="173355" cy="1282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01" w:lineRule="exact" w:before="0"/>
                                <w:ind w:left="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12.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24.4pt;height:358.15pt;mso-position-horizontal-relative:char;mso-position-vertical-relative:line" id="docshapegroup28" coordorigin="0,0" coordsize="10488,7163">
                <v:shape style="position:absolute;left:0;top:10;width:10488;height:7143" id="docshape29" coordorigin="0,10" coordsize="10488,7143" path="m0,10l10488,10m10,21l10,7143m10478,21l10478,7143m0,7153l10488,7153e" filled="false" stroked="true" strokeweight="1pt" strokecolor="#00a0c3">
                  <v:path arrowok="t"/>
                  <v:stroke dashstyle="solid"/>
                </v:shape>
                <v:shape style="position:absolute;left:20;top:21;width:10448;height:7122" id="docshape30" coordorigin="20,21" coordsize="10448,7122" path="m563,21l563,7143m3460,21l3460,7143m6780,21l6780,7143m9064,21l9064,890m558,453l3465,453m6775,606l9068,606m20,895l10468,895m20,1590l10468,1590m20,2285l10468,2285m558,1242l3465,1242m6775,1242l10468,1242m558,1938l3465,1938m6775,1938l10468,1938m558,2633l3465,2633m6775,2633l10468,2633m20,2981l10468,2981m558,3329l3465,3329m6775,3329l10468,3329m20,3676l10468,3676m558,4024l3465,4024m6775,4024l10468,4024m20,4372l10468,4372m558,4719l3465,4719m6775,4719l10468,4719m20,5067l10468,5067m558,5415l3465,5415m6775,5415l10468,5415m20,5762l10468,5762m558,6110l3465,6110m6775,6110l10468,6110m20,6458l10468,6458m558,6805l3465,6805m6775,6805l10468,6805e" filled="false" stroked="true" strokeweight=".5pt" strokecolor="#00a0c3">
                  <v:path arrowok="t"/>
                  <v:stroke dashstyle="solid"/>
                </v:shape>
                <v:shape style="position:absolute;left:3708;top:1505;width:2828;height:5648" id="docshape31" coordorigin="3708,1505" coordsize="2828,5648" path="m3708,1505l3708,1590m3965,1505l3965,1590m4479,1505l4479,1590m5250,1505l5250,1590m4222,1505l4222,1590m4736,1505l4736,1590m4993,1505l4993,1590m5507,1505l5507,1590m5764,1505l5764,1590m6022,1505l6022,1590m6279,1505l6279,1590m6536,1505l6536,1590m3708,2199l3708,2284m3965,2199l3965,2284m4479,2199l4479,2284m5250,2199l5250,2284m4222,2199l4222,2284m4736,2199l4736,2284m4993,2199l4993,2284m5507,2199l5507,2284m5764,2199l5764,2284m6022,2199l6022,2284m6279,2199l6279,2284m6536,2199l6536,2284m3708,2895l3708,2980m3965,2895l3965,2980m4479,2895l4479,2980m5250,2895l5250,2980m4222,2895l4222,2980m4736,2895l4736,2980m4993,2895l4993,2980m5507,2895l5507,2980m5764,2895l5764,2980m6022,2895l6022,2980m6279,2895l6279,2980m6536,2895l6536,2980m3708,3591l3708,3676m3965,3591l3965,3676m4479,3591l4479,3676m5250,3591l5250,3676m4222,3591l4222,3676m4736,3591l4736,3676m4993,3591l4993,3676m5507,3591l5507,3676m5764,3591l5764,3676m6022,3591l6022,3676m6279,3591l6279,3676m6536,3591l6536,3676m3708,4287l3708,4372m3965,4287l3965,4372m4479,4287l4479,4372m5250,4287l5250,4372m4222,4287l4222,4372m4736,4287l4736,4372m4993,4287l4993,4372m5507,4287l5507,4372m5764,4287l5764,4372m6022,4287l6022,4372m6279,4287l6279,4372m6536,4287l6536,4372m3708,4985l3708,5070m3965,4985l3965,5070m4479,4985l4479,5070m5250,4985l5250,5070m4222,4985l4222,5070m4736,4985l4736,5070m4993,4985l4993,5070m5507,4985l5507,5070m5764,4985l5764,5070m6022,4985l6022,5070m6279,4985l6279,5070m6536,4985l6536,5070m3708,6374l3708,6459m3965,6374l3965,6459m4479,6374l4479,6459m5250,6374l5250,6459m4222,6374l4222,6459m4736,6374l4736,6459m4993,6374l4993,6459m5507,6374l5507,6459m5764,6374l5764,6459m6022,6374l6022,6459m6279,6374l6279,6459m6536,6374l6536,6459m3708,5679l3708,5764m3965,5679l3965,5764m4479,5679l4479,5764m5250,5679l5250,5764m4222,5679l4222,5764m4736,5679l4736,5764m4993,5679l4993,5764m5507,5679l5507,5764m5764,5679l5764,5764m6022,5679l6022,5764m6279,5679l6279,5764m6536,5679l6536,5764m3708,7068l3708,7153m3965,7068l3965,7153m4479,7068l4479,7153m5250,7068l5250,7153m4222,7068l4222,7153m4736,7068l4736,7153m4993,7068l4993,7153m5507,7068l5507,7153m5764,7068l5764,7153m6022,7068l6022,7153m6279,7068l6279,7153m6536,7068l6536,7153e" filled="false" stroked="true" strokeweight=".282990pt" strokecolor="#00a0c3">
                  <v:path arrowok="t"/>
                  <v:stroke dashstyle="solid"/>
                </v:shape>
                <v:shape style="position:absolute;left:11;top:349;width:422;height:413" type="#_x0000_t202" id="docshape32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color w:val="00CCFF"/>
                            <w:spacing w:val="-4"/>
                            <w:sz w:val="16"/>
                          </w:rPr>
                          <w:t>Sor-</w:t>
                        </w:r>
                      </w:p>
                      <w:p>
                        <w:pPr>
                          <w:spacing w:before="49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pacing w:val="-4"/>
                            <w:sz w:val="16"/>
                          </w:rPr>
                          <w:t>szám</w:t>
                        </w:r>
                      </w:p>
                    </w:txbxContent>
                  </v:textbox>
                  <w10:wrap type="none"/>
                </v:shape>
                <v:shape style="position:absolute;left:1583;top:231;width:807;height:907" type="#_x0000_t202" id="docshape33" filled="false" stroked="false">
                  <v:textbox inset="0,0,0,0">
                    <w:txbxContent>
                      <w:p>
                        <w:pPr>
                          <w:spacing w:line="240" w:lineRule="auto" w:before="0"/>
                          <w:ind w:left="0" w:right="15" w:firstLine="115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pacing w:val="-2"/>
                            <w:sz w:val="18"/>
                          </w:rPr>
                          <w:t>Vezeték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8"/>
                          </w:rPr>
                          <w:t>– és</w:t>
                        </w:r>
                      </w:p>
                      <w:p>
                        <w:pPr>
                          <w:spacing w:line="249" w:lineRule="auto" w:before="62"/>
                          <w:ind w:left="271" w:right="210" w:hanging="272"/>
                          <w:jc w:val="left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pacing w:val="-2"/>
                            <w:sz w:val="18"/>
                          </w:rPr>
                          <w:t>utónév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0"/>
                            <w:sz w:val="18"/>
                          </w:rPr>
                          <w:t>i</w:t>
                        </w:r>
                      </w:p>
                    </w:txbxContent>
                  </v:textbox>
                  <w10:wrap type="none"/>
                </v:shape>
                <v:shape style="position:absolute;left:6893;top:215;width:1672;height:180" type="#_x0000_t202" id="docshape34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A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5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nevelési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5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és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2"/>
                            <w:sz w:val="16"/>
                          </w:rPr>
                          <w:t> oktatási</w:t>
                        </w:r>
                      </w:p>
                    </w:txbxContent>
                  </v:textbox>
                  <w10:wrap type="none"/>
                </v:shape>
                <v:shape style="position:absolute;left:4853;top:593;width:546;height:221" type="#_x0000_t202" id="docshape35" filled="false" stroked="false">
                  <v:textbox inset="0,0,0,0">
                    <w:txbxContent>
                      <w:p>
                        <w:pPr>
                          <w:spacing w:line="221" w:lineRule="exact" w:before="0"/>
                          <w:ind w:left="0" w:right="0" w:firstLine="0"/>
                          <w:jc w:val="left"/>
                          <w:rPr>
                            <w:rFonts w:ascii="Calibri"/>
                            <w:b/>
                            <w:sz w:val="22"/>
                          </w:rPr>
                        </w:pPr>
                        <w:r>
                          <w:rPr>
                            <w:rFonts w:ascii="Calibri"/>
                            <w:b/>
                            <w:color w:val="00CCFF"/>
                            <w:spacing w:val="-2"/>
                            <w:sz w:val="22"/>
                          </w:rPr>
                          <w:t>ESZSZ</w:t>
                        </w:r>
                      </w:p>
                    </w:txbxContent>
                  </v:textbox>
                  <w10:wrap type="none"/>
                </v:shape>
                <v:shape style="position:absolute;left:6893;top:472;width:1749;height:403" type="#_x0000_t202" id="docshape36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intézet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5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2"/>
                            <w:sz w:val="16"/>
                          </w:rPr>
                          <w:t>megnevezése</w:t>
                        </w:r>
                      </w:p>
                      <w:p>
                        <w:pPr>
                          <w:spacing w:before="39"/>
                          <w:ind w:left="403" w:right="0" w:firstLine="0"/>
                          <w:jc w:val="left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Oktatási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6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2"/>
                            <w:sz w:val="16"/>
                          </w:rPr>
                          <w:t>program</w:t>
                        </w:r>
                      </w:p>
                    </w:txbxContent>
                  </v:textbox>
                  <w10:wrap type="none"/>
                </v:shape>
                <v:shape style="position:absolute;left:9157;top:337;width:1322;height:310" type="#_x0000_t202" id="docshape37" filled="false" stroked="false">
                  <v:textbox inset="0,0,0,0">
                    <w:txbxContent>
                      <w:p>
                        <w:pPr>
                          <w:spacing w:line="168" w:lineRule="auto" w:before="40"/>
                          <w:ind w:left="0" w:right="0" w:firstLine="0"/>
                          <w:jc w:val="left"/>
                          <w:rPr>
                            <w:rFonts w:ascii="Arial" w:hAnsi="Arial"/>
                            <w:b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(ha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2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be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2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van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pacing w:val="-11"/>
                            <w:sz w:val="16"/>
                          </w:rPr>
                          <w:t> </w:t>
                        </w:r>
                        <w:r>
                          <w:rPr>
                            <w:rFonts w:ascii="Arial" w:hAnsi="Arial"/>
                            <w:b/>
                            <w:color w:val="00CCFF"/>
                            <w:sz w:val="16"/>
                          </w:rPr>
                          <w:t>vonva az oktatásba)</w:t>
                        </w:r>
                      </w:p>
                    </w:txbxContent>
                  </v:textbox>
                  <w10:wrap type="none"/>
                </v:shape>
                <v:shape style="position:absolute;left:261;top:1249;width:172;height:202" type="#_x0000_t202" id="docshape38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4.</w:t>
                        </w:r>
                      </w:p>
                    </w:txbxContent>
                  </v:textbox>
                  <w10:wrap type="none"/>
                </v:shape>
                <v:shape style="position:absolute;left:210;top:1942;width:172;height:202" type="#_x0000_t202" id="docshape39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5.</w:t>
                        </w:r>
                      </w:p>
                    </w:txbxContent>
                  </v:textbox>
                  <w10:wrap type="none"/>
                </v:shape>
                <v:shape style="position:absolute;left:210;top:2639;width:172;height:202" type="#_x0000_t202" id="docshape40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6.</w:t>
                        </w:r>
                      </w:p>
                    </w:txbxContent>
                  </v:textbox>
                  <w10:wrap type="none"/>
                </v:shape>
                <v:shape style="position:absolute;left:210;top:3332;width:172;height:202" type="#_x0000_t202" id="docshape41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7.</w:t>
                        </w:r>
                      </w:p>
                    </w:txbxContent>
                  </v:textbox>
                  <w10:wrap type="none"/>
                </v:shape>
                <v:shape style="position:absolute;left:210;top:4028;width:172;height:202" type="#_x0000_t202" id="docshape42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8.</w:t>
                        </w:r>
                      </w:p>
                    </w:txbxContent>
                  </v:textbox>
                  <w10:wrap type="none"/>
                </v:shape>
                <v:shape style="position:absolute;left:210;top:4722;width:172;height:202" type="#_x0000_t202" id="docshape43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9.</w:t>
                        </w:r>
                      </w:p>
                    </w:txbxContent>
                  </v:textbox>
                  <w10:wrap type="none"/>
                </v:shape>
                <v:shape style="position:absolute;left:160;top:5418;width:273;height:202" type="#_x0000_t202" id="docshape44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10.</w:t>
                        </w:r>
                      </w:p>
                    </w:txbxContent>
                  </v:textbox>
                  <w10:wrap type="none"/>
                </v:shape>
                <v:shape style="position:absolute;left:160;top:6114;width:273;height:202" type="#_x0000_t202" id="docshape45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11.</w:t>
                        </w:r>
                      </w:p>
                    </w:txbxContent>
                  </v:textbox>
                  <w10:wrap type="none"/>
                </v:shape>
                <v:shape style="position:absolute;left:160;top:6813;width:273;height:202" type="#_x0000_t202" id="docshape46" filled="false" stroked="false">
                  <v:textbox inset="0,0,0,0">
                    <w:txbxContent>
                      <w:p>
                        <w:pPr>
                          <w:spacing w:line="201" w:lineRule="exact" w:before="0"/>
                          <w:ind w:left="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12.</w:t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rFonts w:ascii="Arial"/>
          <w:sz w:val="20"/>
        </w:rPr>
      </w:r>
    </w:p>
    <w:p>
      <w:pPr>
        <w:spacing w:after="0"/>
        <w:rPr>
          <w:rFonts w:ascii="Arial"/>
          <w:sz w:val="20"/>
        </w:rPr>
        <w:sectPr>
          <w:footerReference w:type="default" r:id="rId7"/>
          <w:pgSz w:w="11460" w:h="16800"/>
          <w:pgMar w:header="0" w:footer="500" w:top="240" w:bottom="680" w:left="120" w:right="240"/>
        </w:sectPr>
      </w:pPr>
    </w:p>
    <w:p>
      <w:pPr>
        <w:pStyle w:val="BodyText"/>
        <w:spacing w:before="23"/>
        <w:rPr>
          <w:rFonts w:ascii="Arial"/>
          <w:b/>
          <w:sz w:val="32"/>
        </w:rPr>
      </w:pPr>
    </w:p>
    <w:p>
      <w:pPr>
        <w:pStyle w:val="Heading1"/>
        <w:spacing w:before="1"/>
        <w:ind w:left="3920"/>
      </w:pPr>
      <w:r>
        <w:rPr>
          <w:color w:val="00CCFF"/>
        </w:rPr>
        <w:t>ÁLLAMI</w:t>
      </w:r>
      <w:r>
        <w:rPr>
          <w:color w:val="00CCFF"/>
          <w:spacing w:val="-22"/>
        </w:rPr>
        <w:t> </w:t>
      </w:r>
      <w:r>
        <w:rPr>
          <w:color w:val="00CCFF"/>
          <w:spacing w:val="-4"/>
        </w:rPr>
        <w:t>ÖSZTÖNDÍJ</w:t>
      </w:r>
    </w:p>
    <w:p>
      <w:pPr>
        <w:pStyle w:val="ListParagraph"/>
        <w:numPr>
          <w:ilvl w:val="0"/>
          <w:numId w:val="9"/>
        </w:numPr>
        <w:tabs>
          <w:tab w:pos="3170" w:val="left" w:leader="none"/>
        </w:tabs>
        <w:spacing w:line="247" w:lineRule="auto" w:before="85" w:after="0"/>
        <w:ind w:left="3055" w:right="182" w:firstLine="0"/>
        <w:jc w:val="left"/>
        <w:rPr>
          <w:sz w:val="14"/>
        </w:rPr>
      </w:pPr>
      <w:r>
        <w:rPr/>
        <w:br w:type="column"/>
      </w:r>
      <w:r>
        <w:rPr>
          <w:color w:val="00CCFF"/>
          <w:spacing w:val="-4"/>
          <w:sz w:val="14"/>
        </w:rPr>
        <w:t>sz.</w:t>
      </w:r>
      <w:r>
        <w:rPr>
          <w:color w:val="00CCFF"/>
          <w:spacing w:val="40"/>
          <w:sz w:val="14"/>
        </w:rPr>
        <w:t> </w:t>
      </w:r>
      <w:r>
        <w:rPr>
          <w:color w:val="00CCFF"/>
          <w:spacing w:val="-2"/>
          <w:sz w:val="14"/>
        </w:rPr>
        <w:t>MELLÉKLET</w:t>
      </w:r>
    </w:p>
    <w:p>
      <w:pPr>
        <w:spacing w:after="0" w:line="247" w:lineRule="auto"/>
        <w:jc w:val="left"/>
        <w:rPr>
          <w:sz w:val="14"/>
        </w:rPr>
        <w:sectPr>
          <w:pgSz w:w="11460" w:h="16800"/>
          <w:pgMar w:header="0" w:footer="500" w:top="220" w:bottom="680" w:left="120" w:right="240"/>
          <w:cols w:num="2" w:equalWidth="0">
            <w:col w:w="7013" w:space="40"/>
            <w:col w:w="4047"/>
          </w:cols>
        </w:sectPr>
      </w:pPr>
    </w:p>
    <w:p>
      <w:pPr>
        <w:pStyle w:val="BodyText"/>
        <w:spacing w:before="177"/>
        <w:rPr>
          <w:sz w:val="20"/>
        </w:rPr>
      </w:pPr>
    </w:p>
    <w:p>
      <w:pPr>
        <w:tabs>
          <w:tab w:pos="5528" w:val="left" w:leader="dot"/>
        </w:tabs>
        <w:spacing w:before="0"/>
        <w:ind w:left="3127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color w:val="00CCFF"/>
          <w:position w:val="2"/>
          <w:sz w:val="20"/>
        </w:rPr>
        <w:t>a</w:t>
      </w:r>
      <w:r>
        <w:rPr>
          <w:rFonts w:ascii="Arial" w:hAnsi="Arial"/>
          <w:b/>
          <w:color w:val="00CCFF"/>
          <w:spacing w:val="-9"/>
          <w:position w:val="2"/>
          <w:sz w:val="20"/>
        </w:rPr>
        <w:t> </w:t>
      </w:r>
      <w:r>
        <w:rPr>
          <w:color w:val="00CCFF"/>
          <w:sz w:val="14"/>
        </w:rPr>
        <w:t>........................</w:t>
      </w:r>
      <w:r>
        <w:rPr>
          <w:color w:val="00CCFF"/>
          <w:spacing w:val="10"/>
          <w:sz w:val="14"/>
        </w:rPr>
        <w:t> </w:t>
      </w:r>
      <w:r>
        <w:rPr>
          <w:rFonts w:ascii="Arial" w:hAnsi="Arial"/>
          <w:b/>
          <w:color w:val="00CCFF"/>
          <w:spacing w:val="-12"/>
          <w:position w:val="2"/>
          <w:sz w:val="18"/>
        </w:rPr>
        <w:t>/</w:t>
      </w:r>
      <w:r>
        <w:rPr>
          <w:rFonts w:ascii="Arial" w:hAnsi="Arial"/>
          <w:b/>
          <w:color w:val="00CCFF"/>
          <w:position w:val="2"/>
          <w:sz w:val="18"/>
        </w:rPr>
        <w:tab/>
      </w:r>
      <w:r>
        <w:rPr>
          <w:rFonts w:ascii="Arial" w:hAnsi="Arial"/>
          <w:b/>
          <w:color w:val="00CCFF"/>
          <w:position w:val="2"/>
          <w:sz w:val="20"/>
        </w:rPr>
        <w:t>iskola-,</w:t>
      </w:r>
      <w:r>
        <w:rPr>
          <w:rFonts w:ascii="Arial" w:hAnsi="Arial"/>
          <w:b/>
          <w:color w:val="00CCFF"/>
          <w:spacing w:val="-10"/>
          <w:position w:val="2"/>
          <w:sz w:val="20"/>
        </w:rPr>
        <w:t> </w:t>
      </w:r>
      <w:r>
        <w:rPr>
          <w:rFonts w:ascii="Arial" w:hAnsi="Arial"/>
          <w:b/>
          <w:color w:val="00CCFF"/>
          <w:position w:val="2"/>
          <w:sz w:val="20"/>
        </w:rPr>
        <w:t>illetve</w:t>
      </w:r>
      <w:r>
        <w:rPr>
          <w:rFonts w:ascii="Arial" w:hAnsi="Arial"/>
          <w:b/>
          <w:color w:val="00CCFF"/>
          <w:spacing w:val="-10"/>
          <w:position w:val="2"/>
          <w:sz w:val="20"/>
        </w:rPr>
        <w:t> </w:t>
      </w:r>
      <w:r>
        <w:rPr>
          <w:rFonts w:ascii="Arial" w:hAnsi="Arial"/>
          <w:b/>
          <w:color w:val="00CCFF"/>
          <w:position w:val="2"/>
          <w:sz w:val="20"/>
        </w:rPr>
        <w:t>tanulmányi</w:t>
      </w:r>
      <w:r>
        <w:rPr>
          <w:rFonts w:ascii="Arial" w:hAnsi="Arial"/>
          <w:b/>
          <w:color w:val="00CCFF"/>
          <w:spacing w:val="-8"/>
          <w:position w:val="2"/>
          <w:sz w:val="20"/>
        </w:rPr>
        <w:t> </w:t>
      </w:r>
      <w:r>
        <w:rPr>
          <w:rFonts w:ascii="Arial" w:hAnsi="Arial"/>
          <w:b/>
          <w:color w:val="00CCFF"/>
          <w:spacing w:val="-4"/>
          <w:position w:val="2"/>
          <w:sz w:val="20"/>
        </w:rPr>
        <w:t>évre</w:t>
      </w:r>
    </w:p>
    <w:p>
      <w:pPr>
        <w:spacing w:before="76"/>
        <w:ind w:left="3137" w:right="0" w:firstLine="0"/>
        <w:jc w:val="left"/>
        <w:rPr>
          <w:sz w:val="16"/>
        </w:rPr>
      </w:pPr>
      <w:r>
        <w:rPr>
          <w:color w:val="00CCFF"/>
          <w:sz w:val="16"/>
        </w:rPr>
        <w:t>(minden</w:t>
      </w:r>
      <w:r>
        <w:rPr>
          <w:color w:val="00CCFF"/>
          <w:spacing w:val="-7"/>
          <w:sz w:val="16"/>
        </w:rPr>
        <w:t> </w:t>
      </w:r>
      <w:r>
        <w:rPr>
          <w:color w:val="00CCFF"/>
          <w:sz w:val="16"/>
        </w:rPr>
        <w:t>nagykorú</w:t>
      </w:r>
      <w:r>
        <w:rPr>
          <w:color w:val="00CCFF"/>
          <w:spacing w:val="-3"/>
          <w:sz w:val="16"/>
        </w:rPr>
        <w:t> </w:t>
      </w:r>
      <w:r>
        <w:rPr>
          <w:color w:val="00CCFF"/>
          <w:sz w:val="16"/>
        </w:rPr>
        <w:t>diák</w:t>
      </w:r>
      <w:r>
        <w:rPr>
          <w:color w:val="00CCFF"/>
          <w:spacing w:val="-3"/>
          <w:sz w:val="16"/>
        </w:rPr>
        <w:t> </w:t>
      </w:r>
      <w:r>
        <w:rPr>
          <w:color w:val="00CCFF"/>
          <w:sz w:val="16"/>
        </w:rPr>
        <w:t>vagy</w:t>
      </w:r>
      <w:r>
        <w:rPr>
          <w:color w:val="00CCFF"/>
          <w:spacing w:val="-5"/>
          <w:sz w:val="16"/>
        </w:rPr>
        <w:t> </w:t>
      </w:r>
      <w:r>
        <w:rPr>
          <w:color w:val="00CCFF"/>
          <w:sz w:val="16"/>
        </w:rPr>
        <w:t>hallgató</w:t>
      </w:r>
      <w:r>
        <w:rPr>
          <w:color w:val="00CCFF"/>
          <w:spacing w:val="-3"/>
          <w:sz w:val="16"/>
        </w:rPr>
        <w:t> </w:t>
      </w:r>
      <w:r>
        <w:rPr>
          <w:color w:val="00CCFF"/>
          <w:sz w:val="16"/>
        </w:rPr>
        <w:t>számára</w:t>
      </w:r>
      <w:r>
        <w:rPr>
          <w:color w:val="00CCFF"/>
          <w:spacing w:val="-7"/>
          <w:sz w:val="16"/>
        </w:rPr>
        <w:t> </w:t>
      </w:r>
      <w:r>
        <w:rPr>
          <w:color w:val="00CCFF"/>
          <w:sz w:val="16"/>
        </w:rPr>
        <w:t>külön</w:t>
      </w:r>
      <w:r>
        <w:rPr>
          <w:color w:val="00CCFF"/>
          <w:spacing w:val="-6"/>
          <w:sz w:val="16"/>
        </w:rPr>
        <w:t> </w:t>
      </w:r>
      <w:r>
        <w:rPr>
          <w:color w:val="00CCFF"/>
          <w:sz w:val="16"/>
        </w:rPr>
        <w:t>lapot</w:t>
      </w:r>
      <w:r>
        <w:rPr>
          <w:color w:val="00CCFF"/>
          <w:spacing w:val="-5"/>
          <w:sz w:val="16"/>
        </w:rPr>
        <w:t> </w:t>
      </w:r>
      <w:r>
        <w:rPr>
          <w:color w:val="00CCFF"/>
          <w:sz w:val="16"/>
        </w:rPr>
        <w:t>kell</w:t>
      </w:r>
      <w:r>
        <w:rPr>
          <w:color w:val="00CCFF"/>
          <w:spacing w:val="-4"/>
          <w:sz w:val="16"/>
        </w:rPr>
        <w:t> </w:t>
      </w:r>
      <w:r>
        <w:rPr>
          <w:color w:val="00CCFF"/>
          <w:spacing w:val="-2"/>
          <w:sz w:val="16"/>
        </w:rPr>
        <w:t>kitölteni)</w:t>
      </w:r>
    </w:p>
    <w:p>
      <w:pPr>
        <w:pStyle w:val="BodyText"/>
        <w:rPr>
          <w:sz w:val="16"/>
        </w:rPr>
      </w:pPr>
    </w:p>
    <w:p>
      <w:pPr>
        <w:pStyle w:val="BodyText"/>
        <w:spacing w:before="163"/>
        <w:rPr>
          <w:sz w:val="16"/>
        </w:rPr>
      </w:pPr>
    </w:p>
    <w:p>
      <w:pPr>
        <w:spacing w:line="148" w:lineRule="exact" w:before="0"/>
        <w:ind w:left="374" w:right="0" w:firstLine="0"/>
        <w:jc w:val="left"/>
        <w:rPr>
          <w:sz w:val="14"/>
        </w:rPr>
      </w:pP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8" w:lineRule="exact" w:before="0"/>
        <w:ind w:left="3443" w:right="2839" w:firstLine="0"/>
        <w:jc w:val="center"/>
        <w:rPr>
          <w:sz w:val="14"/>
        </w:rPr>
      </w:pPr>
      <w:r>
        <w:rPr>
          <w:color w:val="00CCFF"/>
          <w:sz w:val="14"/>
        </w:rPr>
        <w:t>a</w:t>
      </w:r>
      <w:r>
        <w:rPr>
          <w:color w:val="00CCFF"/>
          <w:spacing w:val="-4"/>
          <w:sz w:val="14"/>
        </w:rPr>
        <w:t> </w:t>
      </w:r>
      <w:r>
        <w:rPr>
          <w:color w:val="00CCFF"/>
          <w:sz w:val="14"/>
        </w:rPr>
        <w:t>diák</w:t>
      </w:r>
      <w:r>
        <w:rPr>
          <w:color w:val="00CCFF"/>
          <w:spacing w:val="-2"/>
          <w:sz w:val="14"/>
        </w:rPr>
        <w:t> </w:t>
      </w:r>
      <w:r>
        <w:rPr>
          <w:color w:val="00CCFF"/>
          <w:sz w:val="14"/>
        </w:rPr>
        <w:t>vagy</w:t>
      </w:r>
      <w:r>
        <w:rPr>
          <w:color w:val="00CCFF"/>
          <w:spacing w:val="-2"/>
          <w:sz w:val="14"/>
        </w:rPr>
        <w:t> </w:t>
      </w:r>
      <w:r>
        <w:rPr>
          <w:color w:val="00CCFF"/>
          <w:sz w:val="14"/>
        </w:rPr>
        <w:t>hallgató</w:t>
      </w:r>
      <w:r>
        <w:rPr>
          <w:color w:val="00CCFF"/>
          <w:spacing w:val="-4"/>
          <w:sz w:val="14"/>
        </w:rPr>
        <w:t> </w:t>
      </w:r>
      <w:r>
        <w:rPr>
          <w:color w:val="00CCFF"/>
          <w:sz w:val="14"/>
        </w:rPr>
        <w:t>vezeték-</w:t>
      </w:r>
      <w:r>
        <w:rPr>
          <w:color w:val="00CCFF"/>
          <w:spacing w:val="-4"/>
          <w:sz w:val="14"/>
        </w:rPr>
        <w:t> </w:t>
      </w:r>
      <w:r>
        <w:rPr>
          <w:color w:val="00CCFF"/>
          <w:sz w:val="14"/>
        </w:rPr>
        <w:t>és</w:t>
      </w:r>
      <w:r>
        <w:rPr>
          <w:color w:val="00CCFF"/>
          <w:spacing w:val="-1"/>
          <w:sz w:val="14"/>
        </w:rPr>
        <w:t> </w:t>
      </w:r>
      <w:r>
        <w:rPr>
          <w:color w:val="00CCFF"/>
          <w:spacing w:val="-2"/>
          <w:sz w:val="14"/>
        </w:rPr>
        <w:t>utóneve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92"/>
        <w:rPr>
          <w:sz w:val="14"/>
        </w:rPr>
      </w:pPr>
    </w:p>
    <w:p>
      <w:pPr>
        <w:tabs>
          <w:tab w:pos="8448" w:val="left" w:leader="none"/>
          <w:tab w:pos="9738" w:val="left" w:leader="none"/>
        </w:tabs>
        <w:spacing w:before="0"/>
        <w:ind w:left="374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Első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ízben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igényel-e</w:t>
      </w:r>
      <w:r>
        <w:rPr>
          <w:rFonts w:ascii="Arial" w:hAnsi="Arial"/>
          <w:b/>
          <w:color w:val="00CCFF"/>
          <w:spacing w:val="-1"/>
          <w:sz w:val="18"/>
        </w:rPr>
        <w:t> </w:t>
      </w:r>
      <w:r>
        <w:rPr>
          <w:rFonts w:ascii="Arial" w:hAnsi="Arial"/>
          <w:b/>
          <w:color w:val="00CCFF"/>
          <w:sz w:val="18"/>
        </w:rPr>
        <w:t>állami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ösztöndíjat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1"/>
          <w:sz w:val="18"/>
        </w:rPr>
        <w:t> </w:t>
      </w:r>
      <w:r>
        <w:rPr>
          <w:rFonts w:ascii="Arial" w:hAnsi="Arial"/>
          <w:b/>
          <w:color w:val="00CCFF"/>
          <w:sz w:val="18"/>
        </w:rPr>
        <w:t>I.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pont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alatt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beírt</w:t>
      </w:r>
      <w:r>
        <w:rPr>
          <w:rFonts w:ascii="Arial" w:hAnsi="Arial"/>
          <w:b/>
          <w:color w:val="00CCFF"/>
          <w:spacing w:val="-2"/>
          <w:sz w:val="18"/>
        </w:rPr>
        <w:t> programra?</w:t>
      </w:r>
      <w:r>
        <w:rPr>
          <w:rFonts w:ascii="Arial" w:hAnsi="Arial"/>
          <w:b/>
          <w:color w:val="00CCFF"/>
          <w:sz w:val="18"/>
        </w:rPr>
        <w:tab/>
      </w:r>
      <w:r>
        <w:rPr>
          <w:rFonts w:ascii="Arial" w:hAnsi="Arial"/>
          <w:b/>
          <w:color w:val="00CCFF"/>
          <w:position w:val="-1"/>
          <w:sz w:val="18"/>
        </w:rPr>
        <w:drawing>
          <wp:inline distT="0" distB="0" distL="0" distR="0">
            <wp:extent cx="107950" cy="107950"/>
            <wp:effectExtent l="0" t="0" r="0" b="0"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950" cy="10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color w:val="00CCFF"/>
          <w:position w:val="-1"/>
          <w:sz w:val="18"/>
        </w:rPr>
      </w:r>
      <w:r>
        <w:rPr>
          <w:rFonts w:ascii="Times New Roman" w:hAnsi="Times New Roman"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IGEN</w:t>
        <w:tab/>
      </w:r>
      <w:r>
        <w:rPr>
          <w:rFonts w:ascii="Arial" w:hAnsi="Arial"/>
          <w:b/>
          <w:color w:val="00CCFF"/>
          <w:position w:val="-1"/>
          <w:sz w:val="18"/>
        </w:rPr>
        <w:drawing>
          <wp:inline distT="0" distB="0" distL="0" distR="0">
            <wp:extent cx="107950" cy="107950"/>
            <wp:effectExtent l="0" t="0" r="0" b="0"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950" cy="10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color w:val="00CCFF"/>
          <w:position w:val="-1"/>
          <w:sz w:val="18"/>
        </w:rPr>
      </w:r>
      <w:r>
        <w:rPr>
          <w:rFonts w:ascii="Times New Roman" w:hAnsi="Times New Roman"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NEM</w: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99"/>
        <w:rPr>
          <w:rFonts w:ascii="Arial"/>
          <w:b/>
          <w:sz w:val="18"/>
        </w:rPr>
      </w:pPr>
    </w:p>
    <w:p>
      <w:pPr>
        <w:spacing w:before="1"/>
        <w:ind w:left="374" w:right="0" w:firstLine="0"/>
        <w:jc w:val="left"/>
        <w:rPr>
          <w:sz w:val="14"/>
        </w:rPr>
      </w:pPr>
      <w:r>
        <w:rPr>
          <w:rFonts w:ascii="Arial" w:hAnsi="Arial"/>
          <w:b/>
          <w:color w:val="00CCFF"/>
          <w:sz w:val="18"/>
        </w:rPr>
        <w:t>Írja</w:t>
      </w:r>
      <w:r>
        <w:rPr>
          <w:rFonts w:ascii="Arial" w:hAnsi="Arial"/>
          <w:b/>
          <w:color w:val="00CCFF"/>
          <w:spacing w:val="-7"/>
          <w:sz w:val="18"/>
        </w:rPr>
        <w:t> </w:t>
      </w:r>
      <w:r>
        <w:rPr>
          <w:rFonts w:ascii="Arial" w:hAnsi="Arial"/>
          <w:b/>
          <w:color w:val="00CCFF"/>
          <w:sz w:val="18"/>
        </w:rPr>
        <w:t>be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évfolyamot,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amelyet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iskola-,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ill.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tanulmányi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évben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látogat,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amelyre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igényli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jogot:</w:t>
      </w:r>
      <w:r>
        <w:rPr>
          <w:rFonts w:ascii="Arial" w:hAnsi="Arial"/>
          <w:b/>
          <w:color w:val="00CCFF"/>
          <w:spacing w:val="-21"/>
          <w:sz w:val="18"/>
        </w:rPr>
        <w:t> </w:t>
      </w:r>
      <w:r>
        <w:rPr>
          <w:color w:val="00CCFF"/>
          <w:spacing w:val="-2"/>
          <w:sz w:val="14"/>
        </w:rPr>
        <w:t>......................................</w:t>
      </w:r>
    </w:p>
    <w:p>
      <w:pPr>
        <w:pStyle w:val="BodyText"/>
        <w:rPr>
          <w:sz w:val="18"/>
        </w:rPr>
      </w:pPr>
    </w:p>
    <w:p>
      <w:pPr>
        <w:pStyle w:val="BodyText"/>
        <w:spacing w:before="74"/>
        <w:rPr>
          <w:sz w:val="18"/>
        </w:rPr>
      </w:pPr>
    </w:p>
    <w:p>
      <w:pPr>
        <w:spacing w:before="0"/>
        <w:ind w:left="374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-8"/>
          <w:sz w:val="18"/>
        </w:rPr>
        <w:t> </w:t>
      </w:r>
      <w:r>
        <w:rPr>
          <w:rFonts w:ascii="Arial" w:hAnsi="Arial"/>
          <w:b/>
          <w:color w:val="00CCFF"/>
          <w:sz w:val="18"/>
        </w:rPr>
        <w:t>lenti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táblázatban</w:t>
      </w:r>
      <w:r>
        <w:rPr>
          <w:rFonts w:ascii="Arial" w:hAnsi="Arial"/>
          <w:b/>
          <w:color w:val="00CCFF"/>
          <w:spacing w:val="-5"/>
          <w:sz w:val="18"/>
        </w:rPr>
        <w:t> </w:t>
      </w:r>
      <w:r>
        <w:rPr>
          <w:rFonts w:ascii="Arial" w:hAnsi="Arial"/>
          <w:b/>
          <w:color w:val="00CCFF"/>
          <w:sz w:val="18"/>
        </w:rPr>
        <w:t>jelölje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meg,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milyen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eredményt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ért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el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elmúlt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iskolaévben,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ill.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tanulmányi</w:t>
      </w:r>
      <w:r>
        <w:rPr>
          <w:rFonts w:ascii="Arial" w:hAnsi="Arial"/>
          <w:b/>
          <w:color w:val="00CCFF"/>
          <w:spacing w:val="-2"/>
          <w:sz w:val="18"/>
        </w:rPr>
        <w:t> évben:</w:t>
      </w:r>
    </w:p>
    <w:p>
      <w:pPr>
        <w:pStyle w:val="BodyText"/>
        <w:spacing w:before="15" w:after="1"/>
        <w:rPr>
          <w:rFonts w:ascii="Arial"/>
          <w:b/>
          <w:sz w:val="20"/>
        </w:rPr>
      </w:pPr>
    </w:p>
    <w:tbl>
      <w:tblPr>
        <w:tblW w:w="0" w:type="auto"/>
        <w:jc w:val="left"/>
        <w:tblInd w:w="363" w:type="dxa"/>
        <w:tblBorders>
          <w:top w:val="single" w:sz="8" w:space="0" w:color="00A0C3"/>
          <w:left w:val="single" w:sz="8" w:space="0" w:color="00A0C3"/>
          <w:bottom w:val="single" w:sz="8" w:space="0" w:color="00A0C3"/>
          <w:right w:val="single" w:sz="8" w:space="0" w:color="00A0C3"/>
          <w:insideH w:val="single" w:sz="8" w:space="0" w:color="00A0C3"/>
          <w:insideV w:val="single" w:sz="8" w:space="0" w:color="00A0C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14"/>
        <w:gridCol w:w="2612"/>
        <w:gridCol w:w="2615"/>
        <w:gridCol w:w="2629"/>
      </w:tblGrid>
      <w:tr>
        <w:trPr>
          <w:trHeight w:val="531" w:hRule="atLeast"/>
        </w:trPr>
        <w:tc>
          <w:tcPr>
            <w:tcW w:w="2614" w:type="dxa"/>
          </w:tcPr>
          <w:p>
            <w:pPr>
              <w:pStyle w:val="TableParagraph"/>
              <w:spacing w:before="138"/>
              <w:ind w:left="20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00CCFF"/>
                <w:sz w:val="18"/>
              </w:rPr>
              <w:t>diák </w:t>
            </w:r>
            <w:r>
              <w:rPr>
                <w:rFonts w:ascii="Arial" w:hAnsi="Arial"/>
                <w:b/>
                <w:color w:val="00CCFF"/>
                <w:spacing w:val="-2"/>
                <w:sz w:val="18"/>
              </w:rPr>
              <w:t>osztályzata</w:t>
            </w:r>
          </w:p>
        </w:tc>
        <w:tc>
          <w:tcPr>
            <w:tcW w:w="2612" w:type="dxa"/>
          </w:tcPr>
          <w:p>
            <w:pPr>
              <w:pStyle w:val="TableParagraph"/>
              <w:spacing w:before="145"/>
              <w:ind w:right="456"/>
              <w:jc w:val="right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74464">
                      <wp:simplePos x="0" y="0"/>
                      <wp:positionH relativeFrom="column">
                        <wp:posOffset>312229</wp:posOffset>
                      </wp:positionH>
                      <wp:positionV relativeFrom="paragraph">
                        <wp:posOffset>108481</wp:posOffset>
                      </wp:positionV>
                      <wp:extent cx="107950" cy="107950"/>
                      <wp:effectExtent l="0" t="0" r="0" b="0"/>
                      <wp:wrapNone/>
                      <wp:docPr id="54" name="Group 5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54" name="Group 54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55" name="Graphic 55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4.584995pt;margin-top:8.541883pt;width:8.5pt;height:8.5pt;mso-position-horizontal-relative:column;mso-position-vertical-relative:paragraph;z-index:-16342016" id="docshapegroup47" coordorigin="492,171" coordsize="170,170">
                      <v:rect style="position:absolute;left:494;top:173;width:165;height:165" id="docshape48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bezárólag</w:t>
            </w:r>
            <w:r>
              <w:rPr>
                <w:color w:val="00CCFF"/>
                <w:spacing w:val="-6"/>
                <w:sz w:val="18"/>
              </w:rPr>
              <w:t> </w:t>
            </w:r>
            <w:r>
              <w:rPr>
                <w:color w:val="00CCFF"/>
                <w:sz w:val="18"/>
              </w:rPr>
              <w:t>4,09-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  <w:tc>
          <w:tcPr>
            <w:tcW w:w="2615" w:type="dxa"/>
          </w:tcPr>
          <w:p>
            <w:pPr>
              <w:pStyle w:val="TableParagraph"/>
              <w:spacing w:before="145"/>
              <w:ind w:right="593"/>
              <w:jc w:val="right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74976">
                      <wp:simplePos x="0" y="0"/>
                      <wp:positionH relativeFrom="column">
                        <wp:posOffset>342836</wp:posOffset>
                      </wp:positionH>
                      <wp:positionV relativeFrom="paragraph">
                        <wp:posOffset>108481</wp:posOffset>
                      </wp:positionV>
                      <wp:extent cx="107950" cy="107950"/>
                      <wp:effectExtent l="0" t="0" r="0" b="0"/>
                      <wp:wrapNone/>
                      <wp:docPr id="56" name="Group 5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56" name="Group 56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57" name="Graphic 57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6.995005pt;margin-top:8.541883pt;width:8.5pt;height:8.5pt;mso-position-horizontal-relative:column;mso-position-vertical-relative:paragraph;z-index:-16341504" id="docshapegroup49" coordorigin="540,171" coordsize="170,170">
                      <v:rect style="position:absolute;left:542;top:173;width:165;height:165" id="docshape50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4,10-től</w:t>
            </w:r>
            <w:r>
              <w:rPr>
                <w:color w:val="00CCFF"/>
                <w:spacing w:val="2"/>
                <w:sz w:val="18"/>
              </w:rPr>
              <w:t> </w:t>
            </w:r>
            <w:r>
              <w:rPr>
                <w:color w:val="00CCFF"/>
                <w:sz w:val="18"/>
              </w:rPr>
              <w:t>4,49-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  <w:tc>
          <w:tcPr>
            <w:tcW w:w="2629" w:type="dxa"/>
          </w:tcPr>
          <w:p>
            <w:pPr>
              <w:pStyle w:val="TableParagraph"/>
              <w:spacing w:before="145"/>
              <w:ind w:left="774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75488">
                      <wp:simplePos x="0" y="0"/>
                      <wp:positionH relativeFrom="column">
                        <wp:posOffset>333565</wp:posOffset>
                      </wp:positionH>
                      <wp:positionV relativeFrom="paragraph">
                        <wp:posOffset>108481</wp:posOffset>
                      </wp:positionV>
                      <wp:extent cx="107950" cy="107950"/>
                      <wp:effectExtent l="0" t="0" r="0" b="0"/>
                      <wp:wrapNone/>
                      <wp:docPr id="58" name="Group 5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58" name="Group 58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59" name="Graphic 59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6.26499pt;margin-top:8.541883pt;width:8.5pt;height:8.5pt;mso-position-horizontal-relative:column;mso-position-vertical-relative:paragraph;z-index:-16340992" id="docshapegroup51" coordorigin="525,171" coordsize="170,170">
                      <v:rect style="position:absolute;left:527;top:173;width:165;height:165" id="docshape52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4,50-től</w:t>
            </w:r>
            <w:r>
              <w:rPr>
                <w:color w:val="00CCFF"/>
                <w:spacing w:val="2"/>
                <w:sz w:val="18"/>
              </w:rPr>
              <w:t> </w:t>
            </w:r>
            <w:r>
              <w:rPr>
                <w:color w:val="00CCFF"/>
                <w:sz w:val="18"/>
              </w:rPr>
              <w:t>5,00-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</w:tr>
      <w:tr>
        <w:trPr>
          <w:trHeight w:val="529" w:hRule="atLeast"/>
        </w:trPr>
        <w:tc>
          <w:tcPr>
            <w:tcW w:w="2614" w:type="dxa"/>
          </w:tcPr>
          <w:p>
            <w:pPr>
              <w:pStyle w:val="TableParagraph"/>
              <w:spacing w:before="147"/>
              <w:ind w:left="20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00CCFF"/>
                <w:sz w:val="18"/>
              </w:rPr>
              <w:t>hallgató</w:t>
            </w:r>
            <w:r>
              <w:rPr>
                <w:rFonts w:ascii="Arial" w:hAnsi="Arial"/>
                <w:b/>
                <w:color w:val="00CCFF"/>
                <w:spacing w:val="-4"/>
                <w:sz w:val="18"/>
              </w:rPr>
              <w:t> </w:t>
            </w:r>
            <w:r>
              <w:rPr>
                <w:rFonts w:ascii="Arial" w:hAnsi="Arial"/>
                <w:b/>
                <w:color w:val="00CCFF"/>
                <w:spacing w:val="-2"/>
                <w:sz w:val="18"/>
              </w:rPr>
              <w:t>osztályzata</w:t>
            </w:r>
          </w:p>
        </w:tc>
        <w:tc>
          <w:tcPr>
            <w:tcW w:w="2612" w:type="dxa"/>
          </w:tcPr>
          <w:p>
            <w:pPr>
              <w:pStyle w:val="TableParagraph"/>
              <w:spacing w:before="155"/>
              <w:ind w:right="457"/>
              <w:jc w:val="right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76000">
                      <wp:simplePos x="0" y="0"/>
                      <wp:positionH relativeFrom="column">
                        <wp:posOffset>312229</wp:posOffset>
                      </wp:positionH>
                      <wp:positionV relativeFrom="paragraph">
                        <wp:posOffset>113815</wp:posOffset>
                      </wp:positionV>
                      <wp:extent cx="107950" cy="107950"/>
                      <wp:effectExtent l="0" t="0" r="0" b="0"/>
                      <wp:wrapNone/>
                      <wp:docPr id="60" name="Group 6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60" name="Group 60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4.584995pt;margin-top:8.961865pt;width:8.5pt;height:8.5pt;mso-position-horizontal-relative:column;mso-position-vertical-relative:paragraph;z-index:-16340480" id="docshapegroup53" coordorigin="492,179" coordsize="170,170">
                      <v:rect style="position:absolute;left:494;top:181;width:165;height:165" id="docshape54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bezárólag</w:t>
            </w:r>
            <w:r>
              <w:rPr>
                <w:color w:val="00CCFF"/>
                <w:spacing w:val="-6"/>
                <w:sz w:val="18"/>
              </w:rPr>
              <w:t> </w:t>
            </w:r>
            <w:r>
              <w:rPr>
                <w:color w:val="00CCFF"/>
                <w:sz w:val="18"/>
              </w:rPr>
              <w:t>8,49-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  <w:tc>
          <w:tcPr>
            <w:tcW w:w="2615" w:type="dxa"/>
          </w:tcPr>
          <w:p>
            <w:pPr>
              <w:pStyle w:val="TableParagraph"/>
              <w:spacing w:before="155"/>
              <w:ind w:right="605"/>
              <w:jc w:val="right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76512">
                      <wp:simplePos x="0" y="0"/>
                      <wp:positionH relativeFrom="column">
                        <wp:posOffset>342836</wp:posOffset>
                      </wp:positionH>
                      <wp:positionV relativeFrom="paragraph">
                        <wp:posOffset>113815</wp:posOffset>
                      </wp:positionV>
                      <wp:extent cx="107950" cy="107950"/>
                      <wp:effectExtent l="0" t="0" r="0" b="0"/>
                      <wp:wrapNone/>
                      <wp:docPr id="62" name="Group 6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62" name="Group 62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6.995005pt;margin-top:8.961865pt;width:8.5pt;height:8.5pt;mso-position-horizontal-relative:column;mso-position-vertical-relative:paragraph;z-index:-16339968" id="docshapegroup55" coordorigin="540,179" coordsize="170,170">
                      <v:rect style="position:absolute;left:542;top:181;width:165;height:165" id="docshape56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8,50-től</w:t>
            </w:r>
            <w:r>
              <w:rPr>
                <w:color w:val="00CCFF"/>
                <w:spacing w:val="-3"/>
                <w:sz w:val="18"/>
              </w:rPr>
              <w:t> </w:t>
            </w:r>
            <w:r>
              <w:rPr>
                <w:color w:val="00CCFF"/>
                <w:sz w:val="18"/>
              </w:rPr>
              <w:t>8,99-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  <w:tc>
          <w:tcPr>
            <w:tcW w:w="2629" w:type="dxa"/>
          </w:tcPr>
          <w:p>
            <w:pPr>
              <w:pStyle w:val="TableParagraph"/>
              <w:spacing w:before="155"/>
              <w:ind w:left="774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77024">
                      <wp:simplePos x="0" y="0"/>
                      <wp:positionH relativeFrom="column">
                        <wp:posOffset>333565</wp:posOffset>
                      </wp:positionH>
                      <wp:positionV relativeFrom="paragraph">
                        <wp:posOffset>113815</wp:posOffset>
                      </wp:positionV>
                      <wp:extent cx="107950" cy="107950"/>
                      <wp:effectExtent l="0" t="0" r="0" b="0"/>
                      <wp:wrapNone/>
                      <wp:docPr id="64" name="Group 6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64" name="Group 64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6.26499pt;margin-top:8.961865pt;width:8.5pt;height:8.5pt;mso-position-horizontal-relative:column;mso-position-vertical-relative:paragraph;z-index:-16339456" id="docshapegroup57" coordorigin="525,179" coordsize="170,170">
                      <v:rect style="position:absolute;left:527;top:181;width:165;height:165" id="docshape58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9,00-től</w:t>
            </w:r>
            <w:r>
              <w:rPr>
                <w:color w:val="00CCFF"/>
                <w:spacing w:val="-2"/>
                <w:sz w:val="18"/>
              </w:rPr>
              <w:t> felfelé</w:t>
            </w:r>
          </w:p>
        </w:tc>
      </w:tr>
    </w:tbl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82"/>
        <w:rPr>
          <w:rFonts w:ascii="Arial"/>
          <w:b/>
          <w:sz w:val="18"/>
        </w:rPr>
      </w:pPr>
    </w:p>
    <w:p>
      <w:pPr>
        <w:spacing w:line="285" w:lineRule="auto" w:before="0"/>
        <w:ind w:left="374" w:right="235" w:firstLine="0"/>
        <w:jc w:val="left"/>
        <w:rPr>
          <w:sz w:val="18"/>
        </w:rPr>
      </w:pPr>
      <w:r>
        <w:rPr>
          <w:rFonts w:ascii="Arial" w:hAnsi="Arial"/>
          <w:b/>
          <w:color w:val="00CCFF"/>
          <w:sz w:val="18"/>
        </w:rPr>
        <w:t>Határozza</w:t>
      </w:r>
      <w:r>
        <w:rPr>
          <w:rFonts w:ascii="Arial" w:hAnsi="Arial"/>
          <w:b/>
          <w:color w:val="00CCFF"/>
          <w:spacing w:val="-1"/>
          <w:sz w:val="18"/>
        </w:rPr>
        <w:t> </w:t>
      </w:r>
      <w:r>
        <w:rPr>
          <w:rFonts w:ascii="Arial" w:hAnsi="Arial"/>
          <w:b/>
          <w:color w:val="00CCFF"/>
          <w:sz w:val="18"/>
        </w:rPr>
        <w:t>meg</w:t>
      </w:r>
      <w:r>
        <w:rPr>
          <w:rFonts w:ascii="Arial" w:hAnsi="Arial"/>
          <w:b/>
          <w:color w:val="00CCFF"/>
          <w:spacing w:val="-1"/>
          <w:sz w:val="18"/>
        </w:rPr>
        <w:t> </w:t>
      </w: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következő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körülményeket</w:t>
      </w:r>
      <w:r>
        <w:rPr>
          <w:rFonts w:ascii="Arial" w:hAnsi="Arial"/>
          <w:b/>
          <w:color w:val="00CCFF"/>
          <w:spacing w:val="-1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 </w:t>
      </w:r>
      <w:r>
        <w:rPr>
          <w:color w:val="00CCFF"/>
          <w:sz w:val="18"/>
        </w:rPr>
        <w:t>(keresztezze be a</w:t>
      </w:r>
      <w:r>
        <w:rPr>
          <w:color w:val="00CCFF"/>
          <w:spacing w:val="-1"/>
          <w:sz w:val="18"/>
        </w:rPr>
        <w:t> </w:t>
      </w:r>
      <w:r>
        <w:rPr>
          <w:color w:val="00CCFF"/>
          <w:sz w:val="18"/>
        </w:rPr>
        <w:t>négyzetet</w:t>
      </w:r>
      <w:r>
        <w:rPr>
          <w:color w:val="00CCFF"/>
          <w:spacing w:val="-1"/>
          <w:sz w:val="18"/>
        </w:rPr>
        <w:t> </w:t>
      </w:r>
      <w:r>
        <w:rPr>
          <w:color w:val="00CCFF"/>
          <w:sz w:val="18"/>
        </w:rPr>
        <w:t>és szükség</w:t>
      </w:r>
      <w:r>
        <w:rPr>
          <w:color w:val="00CCFF"/>
          <w:spacing w:val="-1"/>
          <w:sz w:val="18"/>
        </w:rPr>
        <w:t> </w:t>
      </w:r>
      <w:r>
        <w:rPr>
          <w:color w:val="00CCFF"/>
          <w:sz w:val="18"/>
        </w:rPr>
        <w:t>szerint írja be</w:t>
      </w:r>
      <w:r>
        <w:rPr>
          <w:color w:val="00CCFF"/>
          <w:spacing w:val="-1"/>
          <w:sz w:val="18"/>
        </w:rPr>
        <w:t> </w:t>
      </w:r>
      <w:r>
        <w:rPr>
          <w:color w:val="00CCFF"/>
          <w:sz w:val="18"/>
        </w:rPr>
        <w:t>a követelt</w:t>
      </w:r>
      <w:r>
        <w:rPr>
          <w:color w:val="00CCFF"/>
          <w:spacing w:val="-1"/>
          <w:sz w:val="18"/>
        </w:rPr>
        <w:t> </w:t>
      </w:r>
      <w:r>
        <w:rPr>
          <w:color w:val="00CCFF"/>
          <w:sz w:val="18"/>
        </w:rPr>
        <w:t>adatokat azoknál a körülményeknél, amelyek az Ön esetére vonatkoznak):</w:t>
      </w:r>
    </w:p>
    <w:p>
      <w:pPr>
        <w:pStyle w:val="ListParagraph"/>
        <w:numPr>
          <w:ilvl w:val="0"/>
          <w:numId w:val="10"/>
        </w:numPr>
        <w:tabs>
          <w:tab w:pos="581" w:val="left" w:leader="none"/>
        </w:tabs>
        <w:spacing w:line="240" w:lineRule="auto" w:before="153" w:after="0"/>
        <w:ind w:left="581" w:right="0" w:hanging="20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iskoláztatás</w:t>
      </w:r>
      <w:r>
        <w:rPr>
          <w:rFonts w:ascii="Arial" w:hAnsi="Arial"/>
          <w:b/>
          <w:color w:val="00CCFF"/>
          <w:spacing w:val="-5"/>
          <w:sz w:val="18"/>
        </w:rPr>
        <w:t> </w:t>
      </w:r>
      <w:r>
        <w:rPr>
          <w:rFonts w:ascii="Arial" w:hAnsi="Arial"/>
          <w:b/>
          <w:color w:val="00CCFF"/>
          <w:spacing w:val="-4"/>
          <w:sz w:val="18"/>
        </w:rPr>
        <w:t>helye</w:t>
      </w:r>
    </w:p>
    <w:p>
      <w:pPr>
        <w:pStyle w:val="BodyText"/>
        <w:spacing w:before="8"/>
        <w:rPr>
          <w:rFonts w:ascii="Arial"/>
          <w:b/>
          <w:sz w:val="7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306705</wp:posOffset>
                </wp:positionH>
                <wp:positionV relativeFrom="paragraph">
                  <wp:posOffset>71694</wp:posOffset>
                </wp:positionV>
                <wp:extent cx="6659880" cy="1055370"/>
                <wp:effectExtent l="0" t="0" r="0" b="0"/>
                <wp:wrapTopAndBottom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6659880" cy="1055370"/>
                          <a:chExt cx="6659880" cy="1055370"/>
                        </a:xfrm>
                      </wpg:grpSpPr>
                      <wps:wsp>
                        <wps:cNvPr id="67" name="Graphic 67"/>
                        <wps:cNvSpPr/>
                        <wps:spPr>
                          <a:xfrm>
                            <a:off x="113029" y="118744"/>
                            <a:ext cx="104775" cy="745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775" h="745490">
                                <a:moveTo>
                                  <a:pt x="0" y="104775"/>
                                </a:moveTo>
                                <a:lnTo>
                                  <a:pt x="104775" y="104775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4775"/>
                                </a:lnTo>
                                <a:close/>
                              </a:path>
                              <a:path w="104775" h="745490">
                                <a:moveTo>
                                  <a:pt x="0" y="421639"/>
                                </a:moveTo>
                                <a:lnTo>
                                  <a:pt x="104775" y="421639"/>
                                </a:lnTo>
                                <a:lnTo>
                                  <a:pt x="104775" y="316864"/>
                                </a:lnTo>
                                <a:lnTo>
                                  <a:pt x="0" y="316864"/>
                                </a:lnTo>
                                <a:lnTo>
                                  <a:pt x="0" y="421639"/>
                                </a:lnTo>
                                <a:close/>
                              </a:path>
                              <a:path w="104775" h="745490">
                                <a:moveTo>
                                  <a:pt x="0" y="745489"/>
                                </a:moveTo>
                                <a:lnTo>
                                  <a:pt x="104775" y="745489"/>
                                </a:lnTo>
                                <a:lnTo>
                                  <a:pt x="104775" y="640714"/>
                                </a:lnTo>
                                <a:lnTo>
                                  <a:pt x="0" y="640714"/>
                                </a:lnTo>
                                <a:lnTo>
                                  <a:pt x="0" y="745489"/>
                                </a:lnTo>
                                <a:close/>
                              </a:path>
                            </a:pathLst>
                          </a:custGeom>
                          <a:ln w="3175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Textbox 68"/>
                        <wps:cNvSpPr txBox="1"/>
                        <wps:spPr>
                          <a:xfrm>
                            <a:off x="6349" y="6349"/>
                            <a:ext cx="6647180" cy="1042669"/>
                          </a:xfrm>
                          <a:prstGeom prst="rect">
                            <a:avLst/>
                          </a:prstGeom>
                          <a:ln w="12698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153"/>
                                <w:ind w:left="43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Állandó</w:t>
                              </w:r>
                              <w:r>
                                <w:rPr>
                                  <w:color w:val="00CCFF"/>
                                  <w:spacing w:val="-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lakóhelyem</w:t>
                              </w:r>
                              <w:r>
                                <w:rPr>
                                  <w:color w:val="00CCFF"/>
                                  <w:spacing w:val="-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településén</w:t>
                              </w:r>
                              <w:r>
                                <w:rPr>
                                  <w:color w:val="00CCFF"/>
                                  <w:spacing w:val="-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tanulok.</w:t>
                              </w:r>
                            </w:p>
                            <w:p>
                              <w:pPr>
                                <w:spacing w:line="240" w:lineRule="auto" w:before="89"/>
                                <w:rPr>
                                  <w:sz w:val="18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43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Diákotthonban,</w:t>
                              </w:r>
                              <w:r>
                                <w:rPr>
                                  <w:color w:val="00CCFF"/>
                                  <w:spacing w:val="28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ill.</w:t>
                              </w:r>
                              <w:r>
                                <w:rPr>
                                  <w:color w:val="00CCFF"/>
                                  <w:spacing w:val="3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kollégiumban</w:t>
                              </w:r>
                              <w:r>
                                <w:rPr>
                                  <w:color w:val="00CCFF"/>
                                  <w:spacing w:val="3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fogok</w:t>
                              </w:r>
                              <w:r>
                                <w:rPr>
                                  <w:color w:val="00CCFF"/>
                                  <w:spacing w:val="3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lakni.</w:t>
                              </w:r>
                              <w:r>
                                <w:rPr>
                                  <w:color w:val="00CCFF"/>
                                  <w:spacing w:val="5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</w:t>
                              </w:r>
                              <w:r>
                                <w:rPr>
                                  <w:color w:val="00CCFF"/>
                                  <w:spacing w:val="57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10"/>
                                  <w:sz w:val="14"/>
                                </w:rPr>
                                <w:t>.</w:t>
                              </w:r>
                            </w:p>
                            <w:p>
                              <w:pPr>
                                <w:spacing w:before="37"/>
                                <w:ind w:left="0" w:right="256" w:firstLine="0"/>
                                <w:jc w:val="center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z w:val="14"/>
                                </w:rPr>
                                <w:t>az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otthon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megnevezése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és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4"/>
                                </w:rPr>
                                <w:t>címe</w:t>
                              </w:r>
                            </w:p>
                            <w:p>
                              <w:pPr>
                                <w:spacing w:line="240" w:lineRule="auto" w:before="23"/>
                                <w:rPr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43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Magánlakásban</w:t>
                              </w:r>
                              <w:r>
                                <w:rPr>
                                  <w:color w:val="00CCFF"/>
                                  <w:spacing w:val="1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fogok</w:t>
                              </w:r>
                              <w:r>
                                <w:rPr>
                                  <w:color w:val="00CCFF"/>
                                  <w:spacing w:val="1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lakni:</w:t>
                              </w:r>
                              <w:r>
                                <w:rPr>
                                  <w:color w:val="00CCFF"/>
                                  <w:spacing w:val="-25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46" w:lineRule="exact" w:before="42"/>
                                <w:ind w:left="3592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z w:val="14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bérbeadó</w:t>
                              </w:r>
                              <w:r>
                                <w:rPr>
                                  <w:color w:val="00CCFF"/>
                                  <w:spacing w:val="-6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vezeték-és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utóneve,</w:t>
                              </w:r>
                              <w:r>
                                <w:rPr>
                                  <w:color w:val="00CCFF"/>
                                  <w:spacing w:val="-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illetve</w:t>
                              </w:r>
                              <w:r>
                                <w:rPr>
                                  <w:color w:val="00CCFF"/>
                                  <w:spacing w:val="-6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megnevezése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és</w:t>
                              </w:r>
                              <w:r>
                                <w:rPr>
                                  <w:color w:val="00CCFF"/>
                                  <w:spacing w:val="-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4"/>
                                </w:rPr>
                                <w:t>címe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.15004pt;margin-top:5.64525pt;width:524.4pt;height:83.1pt;mso-position-horizontal-relative:page;mso-position-vertical-relative:paragraph;z-index:-15724544;mso-wrap-distance-left:0;mso-wrap-distance-right:0" id="docshapegroup59" coordorigin="483,113" coordsize="10488,1662">
                <v:shape style="position:absolute;left:661;top:299;width:165;height:1174" id="docshape60" coordorigin="661,300" coordsize="165,1174" path="m661,465l826,465,826,300,661,300,661,465xm661,964l826,964,826,799,661,799,661,964xm661,1474l826,1474,826,1309,661,1309,661,1474xe" filled="false" stroked="true" strokeweight=".25pt" strokecolor="#00a0c3">
                  <v:path arrowok="t"/>
                  <v:stroke dashstyle="solid"/>
                </v:shape>
                <v:shape style="position:absolute;left:493;top:122;width:10468;height:1642" type="#_x0000_t202" id="docshape61" filled="false" stroked="true" strokeweight=".99992pt" strokecolor="#00a0c3">
                  <v:textbox inset="0,0,0,0">
                    <w:txbxContent>
                      <w:p>
                        <w:pPr>
                          <w:spacing w:before="153"/>
                          <w:ind w:left="43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Állandó</w:t>
                        </w:r>
                        <w:r>
                          <w:rPr>
                            <w:color w:val="00CCFF"/>
                            <w:spacing w:val="-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lakóhelyem</w:t>
                        </w:r>
                        <w:r>
                          <w:rPr>
                            <w:color w:val="00CCFF"/>
                            <w:spacing w:val="-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településén</w:t>
                        </w:r>
                        <w:r>
                          <w:rPr>
                            <w:color w:val="00CCFF"/>
                            <w:spacing w:val="-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tanulok.</w:t>
                        </w:r>
                      </w:p>
                      <w:p>
                        <w:pPr>
                          <w:spacing w:line="240" w:lineRule="auto" w:before="89"/>
                          <w:rPr>
                            <w:sz w:val="18"/>
                          </w:rPr>
                        </w:pPr>
                      </w:p>
                      <w:p>
                        <w:pPr>
                          <w:spacing w:before="0"/>
                          <w:ind w:left="43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Diákotthonban,</w:t>
                        </w:r>
                        <w:r>
                          <w:rPr>
                            <w:color w:val="00CCFF"/>
                            <w:spacing w:val="28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ill.</w:t>
                        </w:r>
                        <w:r>
                          <w:rPr>
                            <w:color w:val="00CCFF"/>
                            <w:spacing w:val="3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kollégiumban</w:t>
                        </w:r>
                        <w:r>
                          <w:rPr>
                            <w:color w:val="00CCFF"/>
                            <w:spacing w:val="3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fogok</w:t>
                        </w:r>
                        <w:r>
                          <w:rPr>
                            <w:color w:val="00CCFF"/>
                            <w:spacing w:val="3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lakni.</w:t>
                        </w:r>
                        <w:r>
                          <w:rPr>
                            <w:color w:val="00CCFF"/>
                            <w:spacing w:val="5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</w:t>
                        </w:r>
                        <w:r>
                          <w:rPr>
                            <w:color w:val="00CCFF"/>
                            <w:spacing w:val="57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pacing w:val="-10"/>
                            <w:sz w:val="14"/>
                          </w:rPr>
                          <w:t>.</w:t>
                        </w:r>
                      </w:p>
                      <w:p>
                        <w:pPr>
                          <w:spacing w:before="37"/>
                          <w:ind w:left="0" w:right="256" w:firstLine="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z w:val="14"/>
                          </w:rPr>
                          <w:t>az</w:t>
                        </w:r>
                        <w:r>
                          <w:rPr>
                            <w:color w:val="00CCFF"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otthon</w:t>
                        </w:r>
                        <w:r>
                          <w:rPr>
                            <w:color w:val="00CCFF"/>
                            <w:spacing w:val="-2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megnevezése</w:t>
                        </w:r>
                        <w:r>
                          <w:rPr>
                            <w:color w:val="00CCFF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és</w:t>
                        </w:r>
                        <w:r>
                          <w:rPr>
                            <w:color w:val="00CCFF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pacing w:val="-4"/>
                            <w:sz w:val="14"/>
                          </w:rPr>
                          <w:t>címe</w:t>
                        </w:r>
                      </w:p>
                      <w:p>
                        <w:pPr>
                          <w:spacing w:line="240" w:lineRule="auto" w:before="23"/>
                          <w:rPr>
                            <w:sz w:val="14"/>
                          </w:rPr>
                        </w:pPr>
                      </w:p>
                      <w:p>
                        <w:pPr>
                          <w:spacing w:before="0"/>
                          <w:ind w:left="43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Magánlakásban</w:t>
                        </w:r>
                        <w:r>
                          <w:rPr>
                            <w:color w:val="00CCFF"/>
                            <w:spacing w:val="1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fogok</w:t>
                        </w:r>
                        <w:r>
                          <w:rPr>
                            <w:color w:val="00CCFF"/>
                            <w:spacing w:val="1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lakni:</w:t>
                        </w:r>
                        <w:r>
                          <w:rPr>
                            <w:color w:val="00CCFF"/>
                            <w:spacing w:val="-25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46" w:lineRule="exact" w:before="42"/>
                          <w:ind w:left="3592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z w:val="14"/>
                          </w:rPr>
                          <w:t>a</w:t>
                        </w:r>
                        <w:r>
                          <w:rPr>
                            <w:color w:val="00CCFF"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bérbeadó</w:t>
                        </w:r>
                        <w:r>
                          <w:rPr>
                            <w:color w:val="00CCFF"/>
                            <w:spacing w:val="-6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vezeték-és</w:t>
                        </w:r>
                        <w:r>
                          <w:rPr>
                            <w:color w:val="00CCFF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utóneve,</w:t>
                        </w:r>
                        <w:r>
                          <w:rPr>
                            <w:color w:val="00CCFF"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illetve</w:t>
                        </w:r>
                        <w:r>
                          <w:rPr>
                            <w:color w:val="00CCFF"/>
                            <w:spacing w:val="-6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megnevezése</w:t>
                        </w:r>
                        <w:r>
                          <w:rPr>
                            <w:color w:val="00CCFF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és</w:t>
                        </w:r>
                        <w:r>
                          <w:rPr>
                            <w:color w:val="00CCFF"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pacing w:val="-4"/>
                            <w:sz w:val="14"/>
                          </w:rPr>
                          <w:t>címe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105"/>
        <w:rPr>
          <w:rFonts w:ascii="Arial"/>
          <w:b/>
          <w:sz w:val="18"/>
        </w:rPr>
      </w:pPr>
    </w:p>
    <w:p>
      <w:pPr>
        <w:pStyle w:val="ListParagraph"/>
        <w:numPr>
          <w:ilvl w:val="0"/>
          <w:numId w:val="10"/>
        </w:numPr>
        <w:tabs>
          <w:tab w:pos="581" w:val="left" w:leader="none"/>
        </w:tabs>
        <w:spacing w:line="240" w:lineRule="auto" w:before="0" w:after="0"/>
        <w:ind w:left="581" w:right="0" w:hanging="20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Különleges</w:t>
      </w:r>
      <w:r>
        <w:rPr>
          <w:rFonts w:ascii="Arial" w:hAnsi="Arial"/>
          <w:b/>
          <w:color w:val="00CCFF"/>
          <w:spacing w:val="62"/>
          <w:sz w:val="18"/>
        </w:rPr>
        <w:t> </w:t>
      </w:r>
      <w:r>
        <w:rPr>
          <w:rFonts w:ascii="Arial" w:hAnsi="Arial"/>
          <w:b/>
          <w:color w:val="00CCFF"/>
          <w:sz w:val="18"/>
        </w:rPr>
        <w:t>szükségletű</w:t>
      </w:r>
      <w:r>
        <w:rPr>
          <w:rFonts w:ascii="Arial" w:hAnsi="Arial"/>
          <w:b/>
          <w:color w:val="00CCFF"/>
          <w:spacing w:val="63"/>
          <w:sz w:val="18"/>
        </w:rPr>
        <w:t> </w:t>
      </w:r>
      <w:r>
        <w:rPr>
          <w:rFonts w:ascii="Arial" w:hAnsi="Arial"/>
          <w:b/>
          <w:color w:val="00CCFF"/>
          <w:spacing w:val="-2"/>
          <w:sz w:val="18"/>
        </w:rPr>
        <w:t>kérelmező</w:t>
      </w:r>
    </w:p>
    <w:p>
      <w:pPr>
        <w:pStyle w:val="BodyText"/>
        <w:spacing w:before="42"/>
        <w:rPr>
          <w:rFonts w:ascii="Arial"/>
          <w:b/>
          <w:sz w:val="18"/>
        </w:rPr>
      </w:pPr>
    </w:p>
    <w:p>
      <w:pPr>
        <w:pStyle w:val="Heading2"/>
        <w:ind w:left="794" w:right="0"/>
        <w:jc w:val="left"/>
      </w:pPr>
      <w:r>
        <w:rPr>
          <w:color w:val="00CCFF"/>
        </w:rPr>
        <w:t>Korlátozottságok,</w:t>
      </w:r>
      <w:r>
        <w:rPr>
          <w:color w:val="00CCFF"/>
          <w:spacing w:val="-4"/>
        </w:rPr>
        <w:t> </w:t>
      </w:r>
      <w:r>
        <w:rPr>
          <w:color w:val="00CCFF"/>
        </w:rPr>
        <w:t>zavarok,</w:t>
      </w:r>
      <w:r>
        <w:rPr>
          <w:color w:val="00CCFF"/>
          <w:spacing w:val="-3"/>
        </w:rPr>
        <w:t> </w:t>
      </w:r>
      <w:r>
        <w:rPr>
          <w:color w:val="00CCFF"/>
        </w:rPr>
        <w:t>ill. fogyatékosságok</w:t>
      </w:r>
      <w:r>
        <w:rPr>
          <w:color w:val="00CCFF"/>
          <w:spacing w:val="-2"/>
        </w:rPr>
        <w:t> </w:t>
      </w:r>
      <w:r>
        <w:rPr>
          <w:color w:val="00CCFF"/>
        </w:rPr>
        <w:t>miatt</w:t>
      </w:r>
      <w:r>
        <w:rPr>
          <w:color w:val="00CCFF"/>
          <w:spacing w:val="-2"/>
        </w:rPr>
        <w:t> </w:t>
      </w:r>
      <w:r>
        <w:rPr>
          <w:color w:val="00CCFF"/>
        </w:rPr>
        <w:t>át</w:t>
      </w:r>
      <w:r>
        <w:rPr>
          <w:color w:val="00CCFF"/>
          <w:spacing w:val="-1"/>
        </w:rPr>
        <w:t> </w:t>
      </w:r>
      <w:r>
        <w:rPr>
          <w:color w:val="00CCFF"/>
        </w:rPr>
        <w:t>vagyok</w:t>
      </w:r>
      <w:r>
        <w:rPr>
          <w:color w:val="00CCFF"/>
          <w:spacing w:val="-1"/>
        </w:rPr>
        <w:t> </w:t>
      </w:r>
      <w:r>
        <w:rPr>
          <w:color w:val="00CCFF"/>
        </w:rPr>
        <w:t>irányítva</w:t>
      </w:r>
      <w:r>
        <w:rPr>
          <w:color w:val="00CCFF"/>
          <w:spacing w:val="-1"/>
        </w:rPr>
        <w:t> </w:t>
      </w:r>
      <w:r>
        <w:rPr>
          <w:color w:val="00CCFF"/>
        </w:rPr>
        <w:t>azon előírásokkal</w:t>
      </w:r>
      <w:r>
        <w:rPr>
          <w:color w:val="00CCFF"/>
          <w:spacing w:val="-3"/>
        </w:rPr>
        <w:t> </w:t>
      </w:r>
      <w:r>
        <w:rPr>
          <w:color w:val="00CCFF"/>
        </w:rPr>
        <w:t>összhangban,</w:t>
      </w:r>
      <w:r>
        <w:rPr>
          <w:color w:val="00CCFF"/>
          <w:spacing w:val="-2"/>
        </w:rPr>
        <w:t> </w:t>
      </w:r>
      <w:r>
        <w:rPr>
          <w:color w:val="00CCFF"/>
        </w:rPr>
        <w:t>amelyek </w:t>
      </w:r>
      <w:r>
        <w:rPr>
          <w:color w:val="00CCFF"/>
          <w:spacing w:val="-10"/>
        </w:rPr>
        <w:t>a</w:t>
      </w:r>
    </w:p>
    <w:p>
      <w:pPr>
        <w:pStyle w:val="BodyText"/>
        <w:spacing w:before="9"/>
        <w:rPr>
          <w:sz w:val="11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306704</wp:posOffset>
                </wp:positionH>
                <wp:positionV relativeFrom="paragraph">
                  <wp:posOffset>100451</wp:posOffset>
                </wp:positionV>
                <wp:extent cx="6659880" cy="1673225"/>
                <wp:effectExtent l="0" t="0" r="0" b="0"/>
                <wp:wrapTopAndBottom/>
                <wp:docPr id="69" name="Group 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9" name="Group 69"/>
                      <wpg:cNvGrpSpPr/>
                      <wpg:grpSpPr>
                        <a:xfrm>
                          <a:off x="0" y="0"/>
                          <a:ext cx="6659880" cy="1673225"/>
                          <a:chExt cx="6659880" cy="1673225"/>
                        </a:xfrm>
                      </wpg:grpSpPr>
                      <wps:wsp>
                        <wps:cNvPr id="70" name="Graphic 70"/>
                        <wps:cNvSpPr/>
                        <wps:spPr>
                          <a:xfrm>
                            <a:off x="100330" y="148049"/>
                            <a:ext cx="346075" cy="14122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6075" h="1412240">
                                <a:moveTo>
                                  <a:pt x="0" y="104775"/>
                                </a:moveTo>
                                <a:lnTo>
                                  <a:pt x="104775" y="104775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4775"/>
                                </a:lnTo>
                                <a:close/>
                              </a:path>
                              <a:path w="346075" h="1412240">
                                <a:moveTo>
                                  <a:pt x="0" y="574674"/>
                                </a:moveTo>
                                <a:lnTo>
                                  <a:pt x="104775" y="574674"/>
                                </a:lnTo>
                                <a:lnTo>
                                  <a:pt x="104775" y="469900"/>
                                </a:lnTo>
                                <a:lnTo>
                                  <a:pt x="0" y="469900"/>
                                </a:lnTo>
                                <a:lnTo>
                                  <a:pt x="0" y="574674"/>
                                </a:lnTo>
                                <a:close/>
                              </a:path>
                              <a:path w="346075" h="1412240">
                                <a:moveTo>
                                  <a:pt x="0" y="853439"/>
                                </a:moveTo>
                                <a:lnTo>
                                  <a:pt x="104775" y="853439"/>
                                </a:lnTo>
                                <a:lnTo>
                                  <a:pt x="104775" y="748664"/>
                                </a:lnTo>
                                <a:lnTo>
                                  <a:pt x="0" y="748664"/>
                                </a:lnTo>
                                <a:lnTo>
                                  <a:pt x="0" y="853439"/>
                                </a:lnTo>
                                <a:close/>
                              </a:path>
                              <a:path w="346075" h="1412240">
                                <a:moveTo>
                                  <a:pt x="241300" y="1132839"/>
                                </a:moveTo>
                                <a:lnTo>
                                  <a:pt x="346075" y="1132839"/>
                                </a:lnTo>
                                <a:lnTo>
                                  <a:pt x="346075" y="1028064"/>
                                </a:lnTo>
                                <a:lnTo>
                                  <a:pt x="241300" y="1028064"/>
                                </a:lnTo>
                                <a:lnTo>
                                  <a:pt x="241300" y="1132839"/>
                                </a:lnTo>
                                <a:close/>
                              </a:path>
                              <a:path w="346075" h="1412240">
                                <a:moveTo>
                                  <a:pt x="241300" y="1412239"/>
                                </a:moveTo>
                                <a:lnTo>
                                  <a:pt x="346075" y="1412239"/>
                                </a:lnTo>
                                <a:lnTo>
                                  <a:pt x="346075" y="1307464"/>
                                </a:lnTo>
                                <a:lnTo>
                                  <a:pt x="241300" y="1307464"/>
                                </a:lnTo>
                                <a:lnTo>
                                  <a:pt x="241300" y="1412239"/>
                                </a:lnTo>
                                <a:close/>
                              </a:path>
                            </a:pathLst>
                          </a:custGeom>
                          <a:ln w="3175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1" name="Graphic 71"/>
                        <wps:cNvSpPr/>
                        <wps:spPr>
                          <a:xfrm>
                            <a:off x="6350" y="54069"/>
                            <a:ext cx="6647180" cy="16122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7180" h="1612265">
                                <a:moveTo>
                                  <a:pt x="0" y="1612264"/>
                                </a:moveTo>
                                <a:lnTo>
                                  <a:pt x="6647180" y="1612264"/>
                                </a:lnTo>
                                <a:lnTo>
                                  <a:pt x="66471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612264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2" name="Textbox 72"/>
                        <wps:cNvSpPr txBox="1"/>
                        <wps:spPr>
                          <a:xfrm>
                            <a:off x="0" y="0"/>
                            <a:ext cx="6659880" cy="16732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27" w:lineRule="auto" w:before="0"/>
                                <w:ind w:left="431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különleges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szükségletű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gyermekek átirányításának területét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rendezik,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Szlovén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Köztársaság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Oktatási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és Sportügyi </w:t>
                              </w:r>
                              <w:r>
                                <w:rPr>
                                  <w:color w:val="00CCFF"/>
                                  <w:position w:val="1"/>
                                  <w:sz w:val="18"/>
                                </w:rPr>
                                <w:t>Intézetének határozata alapján,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határozat</w:t>
                              </w:r>
                              <w:r>
                                <w:rPr>
                                  <w:color w:val="00CCFF"/>
                                  <w:spacing w:val="-1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száma</w:t>
                              </w:r>
                              <w:r>
                                <w:rPr>
                                  <w:color w:val="00CCFF"/>
                                  <w:position w:val="1"/>
                                  <w:sz w:val="18"/>
                                </w:rPr>
                                <w:t>:</w:t>
                              </w:r>
                              <w:r>
                                <w:rPr>
                                  <w:color w:val="00CCFF"/>
                                  <w:spacing w:val="40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position w:val="1"/>
                                  <w:sz w:val="14"/>
                                </w:rPr>
                                <w:t>....................................... .</w:t>
                              </w:r>
                            </w:p>
                            <w:p>
                              <w:pPr>
                                <w:spacing w:line="237" w:lineRule="auto" w:before="24"/>
                                <w:ind w:left="431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szülői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biztonság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és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 családi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pótlékok területén érvényes előírásokkal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összhangban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számomra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gyermekgondozási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pótlékot ismertek el.</w:t>
                              </w:r>
                            </w:p>
                            <w:p>
                              <w:pPr>
                                <w:spacing w:line="240" w:lineRule="auto" w:before="29"/>
                                <w:rPr>
                                  <w:sz w:val="18"/>
                                </w:rPr>
                              </w:pPr>
                            </w:p>
                            <w:p>
                              <w:pPr>
                                <w:spacing w:before="1"/>
                                <w:ind w:left="431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Rokkantság,</w:t>
                              </w: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ill.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testi fogyatékosság van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elismerve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határozat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alapján,</w:t>
                              </w:r>
                              <w:r>
                                <w:rPr>
                                  <w:color w:val="00CCFF"/>
                                  <w:spacing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kiadta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10"/>
                                  <w:sz w:val="18"/>
                                </w:rPr>
                                <w:t>a</w:t>
                              </w:r>
                            </w:p>
                            <w:p>
                              <w:pPr>
                                <w:spacing w:line="240" w:lineRule="auto" w:before="36"/>
                                <w:rPr>
                                  <w:sz w:val="18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811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Szlovén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Nyugdíj-</w:t>
                              </w:r>
                              <w:r>
                                <w:rPr>
                                  <w:color w:val="00CCFF"/>
                                  <w:spacing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és</w:t>
                              </w:r>
                              <w:r>
                                <w:rPr>
                                  <w:color w:val="00CCFF"/>
                                  <w:spacing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Rokkantbiztosítási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Intézet</w:t>
                              </w:r>
                              <w:r>
                                <w:rPr>
                                  <w:color w:val="00CCFF"/>
                                  <w:spacing w:val="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color w:val="00CCFF"/>
                                  <w:spacing w:val="-8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határozat</w:t>
                              </w:r>
                              <w:r>
                                <w:rPr>
                                  <w:color w:val="00CCFF"/>
                                  <w:spacing w:val="-1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száma:</w:t>
                              </w:r>
                              <w:r>
                                <w:rPr>
                                  <w:color w:val="00CCFF"/>
                                  <w:spacing w:val="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40" w:lineRule="auto" w:before="72"/>
                                <w:rPr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811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0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Szlovén</w:t>
                              </w:r>
                              <w:r>
                                <w:rPr>
                                  <w:color w:val="00CCFF"/>
                                  <w:spacing w:val="-9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Köztársaság</w:t>
                              </w:r>
                              <w:r>
                                <w:rPr>
                                  <w:color w:val="00CCFF"/>
                                  <w:spacing w:val="-3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Munkaügyi</w:t>
                              </w:r>
                              <w:r>
                                <w:rPr>
                                  <w:color w:val="00CCFF"/>
                                  <w:spacing w:val="-4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Intézete,</w:t>
                              </w:r>
                              <w:r>
                                <w:rPr>
                                  <w:color w:val="00CCFF"/>
                                  <w:spacing w:val="-10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határozat</w:t>
                              </w:r>
                              <w:r>
                                <w:rPr>
                                  <w:color w:val="00CCFF"/>
                                  <w:spacing w:val="-1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száma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:</w:t>
                              </w:r>
                              <w:r>
                                <w:rPr>
                                  <w:color w:val="00CCFF"/>
                                  <w:spacing w:val="1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.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4"/>
                                </w:rPr>
                                <w:t>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.15pt;margin-top:7.909571pt;width:524.4pt;height:131.75pt;mso-position-horizontal-relative:page;mso-position-vertical-relative:paragraph;z-index:-15724032;mso-wrap-distance-left:0;mso-wrap-distance-right:0" id="docshapegroup62" coordorigin="483,158" coordsize="10488,2635">
                <v:shape style="position:absolute;left:641;top:391;width:545;height:2224" id="docshape63" coordorigin="641,391" coordsize="545,2224" path="m641,556l806,556,806,391,641,391,641,556xm641,1296l806,1296,806,1131,641,1131,641,1296xm641,1735l806,1735,806,1570,641,1570,641,1735xm1021,2175l1186,2175,1186,2010,1021,2010,1021,2175xm1021,2615l1186,2615,1186,2450,1021,2450,1021,2615xe" filled="false" stroked="true" strokeweight=".25pt" strokecolor="#00a0c3">
                  <v:path arrowok="t"/>
                  <v:stroke dashstyle="solid"/>
                </v:shape>
                <v:rect style="position:absolute;left:493;top:243;width:10468;height:2539" id="docshape64" filled="false" stroked="true" strokeweight="1pt" strokecolor="#00a0c3">
                  <v:stroke dashstyle="solid"/>
                </v:rect>
                <v:shape style="position:absolute;left:483;top:158;width:10488;height:2635" type="#_x0000_t202" id="docshape65" filled="false" stroked="false">
                  <v:textbox inset="0,0,0,0">
                    <w:txbxContent>
                      <w:p>
                        <w:pPr>
                          <w:spacing w:line="427" w:lineRule="auto" w:before="0"/>
                          <w:ind w:left="431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különleges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szükségletű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gyermekek átirányításának területét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rendezik,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Szlovén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Köztársaság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Oktatási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és Sportügyi </w:t>
                        </w:r>
                        <w:r>
                          <w:rPr>
                            <w:color w:val="00CCFF"/>
                            <w:position w:val="1"/>
                            <w:sz w:val="18"/>
                          </w:rPr>
                          <w:t>Intézetének határozata alapján, </w:t>
                        </w:r>
                        <w:r>
                          <w:rPr>
                            <w:color w:val="00CCFF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határozat</w:t>
                        </w:r>
                        <w:r>
                          <w:rPr>
                            <w:color w:val="00CCFF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száma</w:t>
                        </w:r>
                        <w:r>
                          <w:rPr>
                            <w:color w:val="00CCFF"/>
                            <w:position w:val="1"/>
                            <w:sz w:val="18"/>
                          </w:rPr>
                          <w:t>:</w:t>
                        </w:r>
                        <w:r>
                          <w:rPr>
                            <w:color w:val="00CCFF"/>
                            <w:spacing w:val="40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position w:val="1"/>
                            <w:sz w:val="14"/>
                          </w:rPr>
                          <w:t>....................................... .</w:t>
                        </w:r>
                      </w:p>
                      <w:p>
                        <w:pPr>
                          <w:spacing w:line="237" w:lineRule="auto" w:before="24"/>
                          <w:ind w:left="431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szülői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biztonság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és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 családi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pótlékok területén érvényes előírásokkal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összhangban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számomra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gyermekgondozási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pótlékot ismertek el.</w:t>
                        </w:r>
                      </w:p>
                      <w:p>
                        <w:pPr>
                          <w:spacing w:line="240" w:lineRule="auto" w:before="29"/>
                          <w:rPr>
                            <w:sz w:val="18"/>
                          </w:rPr>
                        </w:pPr>
                      </w:p>
                      <w:p>
                        <w:pPr>
                          <w:spacing w:before="1"/>
                          <w:ind w:left="431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Rokkantság,</w:t>
                        </w: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ill.</w:t>
                        </w:r>
                        <w:r>
                          <w:rPr>
                            <w:color w:val="00CCFF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testi fogyatékosság van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elismerve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határozat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alapján,</w:t>
                        </w:r>
                        <w:r>
                          <w:rPr>
                            <w:color w:val="00CCFF"/>
                            <w:spacing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kiadta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10"/>
                            <w:sz w:val="18"/>
                          </w:rPr>
                          <w:t>a</w:t>
                        </w:r>
                      </w:p>
                      <w:p>
                        <w:pPr>
                          <w:spacing w:line="240" w:lineRule="auto" w:before="36"/>
                          <w:rPr>
                            <w:sz w:val="18"/>
                          </w:rPr>
                        </w:pPr>
                      </w:p>
                      <w:p>
                        <w:pPr>
                          <w:spacing w:before="0"/>
                          <w:ind w:left="811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Szlovén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Nyugdíj-</w:t>
                        </w:r>
                        <w:r>
                          <w:rPr>
                            <w:color w:val="00CCFF"/>
                            <w:spacing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és</w:t>
                        </w:r>
                        <w:r>
                          <w:rPr>
                            <w:color w:val="00CCFF"/>
                            <w:spacing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Rokkantbiztosítási</w:t>
                        </w:r>
                        <w:r>
                          <w:rPr>
                            <w:color w:val="00CCFF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Intézet</w:t>
                        </w:r>
                        <w:r>
                          <w:rPr>
                            <w:color w:val="00CCFF"/>
                            <w:spacing w:val="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,</w:t>
                        </w:r>
                        <w:r>
                          <w:rPr>
                            <w:color w:val="00CCFF"/>
                            <w:spacing w:val="-8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határozat</w:t>
                        </w:r>
                        <w:r>
                          <w:rPr>
                            <w:color w:val="00CCFF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száma:</w:t>
                        </w:r>
                        <w:r>
                          <w:rPr>
                            <w:color w:val="00CCFF"/>
                            <w:spacing w:val="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4"/>
                          </w:rPr>
                          <w:t>..................................................................................................</w:t>
                        </w:r>
                      </w:p>
                      <w:p>
                        <w:pPr>
                          <w:spacing w:line="240" w:lineRule="auto" w:before="72"/>
                          <w:rPr>
                            <w:sz w:val="14"/>
                          </w:rPr>
                        </w:pPr>
                      </w:p>
                      <w:p>
                        <w:pPr>
                          <w:spacing w:before="0"/>
                          <w:ind w:left="811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0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Szlovén</w:t>
                        </w:r>
                        <w:r>
                          <w:rPr>
                            <w:color w:val="00CCFF"/>
                            <w:spacing w:val="-9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Köztársaság</w:t>
                        </w:r>
                        <w:r>
                          <w:rPr>
                            <w:color w:val="00CCFF"/>
                            <w:spacing w:val="-3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Munkaügyi</w:t>
                        </w:r>
                        <w:r>
                          <w:rPr>
                            <w:color w:val="00CCFF"/>
                            <w:spacing w:val="-4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Intézete,</w:t>
                        </w:r>
                        <w:r>
                          <w:rPr>
                            <w:color w:val="00CCFF"/>
                            <w:spacing w:val="-10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határozat</w:t>
                        </w:r>
                        <w:r>
                          <w:rPr>
                            <w:color w:val="00CCFF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száma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:</w:t>
                        </w:r>
                        <w:r>
                          <w:rPr>
                            <w:color w:val="00CCFF"/>
                            <w:spacing w:val="1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.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4"/>
                          </w:rPr>
                          <w:t>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93"/>
        <w:rPr>
          <w:sz w:val="18"/>
        </w:rPr>
      </w:pPr>
    </w:p>
    <w:p>
      <w:pPr>
        <w:pStyle w:val="ListParagraph"/>
        <w:numPr>
          <w:ilvl w:val="0"/>
          <w:numId w:val="10"/>
        </w:numPr>
        <w:tabs>
          <w:tab w:pos="574" w:val="left" w:leader="none"/>
        </w:tabs>
        <w:spacing w:line="240" w:lineRule="auto" w:before="0" w:after="0"/>
        <w:ind w:left="574" w:right="0" w:hanging="200"/>
        <w:jc w:val="left"/>
        <w:rPr>
          <w:sz w:val="18"/>
        </w:rPr>
      </w:pPr>
      <w:r>
        <w:rPr>
          <w:rFonts w:ascii="Arial" w:hAnsi="Arial"/>
          <w:b/>
          <w:color w:val="00CCFF"/>
          <w:sz w:val="18"/>
        </w:rPr>
        <w:t>Kifizetés</w:t>
      </w:r>
      <w:r>
        <w:rPr>
          <w:rFonts w:ascii="Arial" w:hAnsi="Arial"/>
          <w:b/>
          <w:color w:val="00CCFF"/>
          <w:spacing w:val="27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külföldi</w:t>
      </w:r>
      <w:r>
        <w:rPr>
          <w:rFonts w:ascii="Arial" w:hAnsi="Arial"/>
          <w:b/>
          <w:color w:val="00CCFF"/>
          <w:spacing w:val="28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iskoláztatás</w:t>
      </w:r>
      <w:r>
        <w:rPr>
          <w:rFonts w:ascii="Arial" w:hAnsi="Arial"/>
          <w:b/>
          <w:color w:val="00CCFF"/>
          <w:spacing w:val="25"/>
          <w:sz w:val="18"/>
        </w:rPr>
        <w:t> </w:t>
      </w:r>
      <w:r>
        <w:rPr>
          <w:rFonts w:ascii="Arial" w:hAnsi="Arial"/>
          <w:b/>
          <w:color w:val="00CCFF"/>
          <w:sz w:val="18"/>
        </w:rPr>
        <w:t>esetében</w:t>
      </w:r>
      <w:r>
        <w:rPr>
          <w:rFonts w:ascii="Arial" w:hAnsi="Arial"/>
          <w:b/>
          <w:color w:val="00CCFF"/>
          <w:spacing w:val="37"/>
          <w:sz w:val="18"/>
        </w:rPr>
        <w:t> </w:t>
      </w:r>
      <w:r>
        <w:rPr>
          <w:color w:val="00CCFF"/>
          <w:sz w:val="18"/>
        </w:rPr>
        <w:t>(csak</w:t>
      </w:r>
      <w:r>
        <w:rPr>
          <w:color w:val="00CCFF"/>
          <w:spacing w:val="13"/>
          <w:sz w:val="18"/>
        </w:rPr>
        <w:t> </w:t>
      </w:r>
      <w:r>
        <w:rPr>
          <w:color w:val="00CCFF"/>
          <w:sz w:val="18"/>
        </w:rPr>
        <w:t>akkor</w:t>
      </w:r>
      <w:r>
        <w:rPr>
          <w:color w:val="00CCFF"/>
          <w:spacing w:val="13"/>
          <w:sz w:val="18"/>
        </w:rPr>
        <w:t> </w:t>
      </w:r>
      <w:r>
        <w:rPr>
          <w:color w:val="00CCFF"/>
          <w:sz w:val="18"/>
        </w:rPr>
        <w:t>jelölje</w:t>
      </w:r>
      <w:r>
        <w:rPr>
          <w:color w:val="00CCFF"/>
          <w:spacing w:val="14"/>
          <w:sz w:val="18"/>
        </w:rPr>
        <w:t> </w:t>
      </w:r>
      <w:r>
        <w:rPr>
          <w:color w:val="00CCFF"/>
          <w:sz w:val="18"/>
        </w:rPr>
        <w:t>be,</w:t>
      </w:r>
      <w:r>
        <w:rPr>
          <w:color w:val="00CCFF"/>
          <w:spacing w:val="15"/>
          <w:sz w:val="18"/>
        </w:rPr>
        <w:t> </w:t>
      </w:r>
      <w:r>
        <w:rPr>
          <w:color w:val="00CCFF"/>
          <w:sz w:val="18"/>
        </w:rPr>
        <w:t>ha</w:t>
      </w:r>
      <w:r>
        <w:rPr>
          <w:color w:val="00CCFF"/>
          <w:spacing w:val="12"/>
          <w:sz w:val="18"/>
        </w:rPr>
        <w:t> </w:t>
      </w:r>
      <w:r>
        <w:rPr>
          <w:color w:val="00CCFF"/>
          <w:sz w:val="18"/>
        </w:rPr>
        <w:t>egyszeri</w:t>
      </w:r>
      <w:r>
        <w:rPr>
          <w:color w:val="00CCFF"/>
          <w:spacing w:val="12"/>
          <w:sz w:val="18"/>
        </w:rPr>
        <w:t> </w:t>
      </w:r>
      <w:r>
        <w:rPr>
          <w:color w:val="00CCFF"/>
          <w:sz w:val="18"/>
        </w:rPr>
        <w:t>kifizetést</w:t>
      </w:r>
      <w:r>
        <w:rPr>
          <w:color w:val="00CCFF"/>
          <w:spacing w:val="13"/>
          <w:sz w:val="18"/>
        </w:rPr>
        <w:t> </w:t>
      </w:r>
      <w:r>
        <w:rPr>
          <w:color w:val="00CCFF"/>
          <w:spacing w:val="-2"/>
          <w:sz w:val="18"/>
        </w:rPr>
        <w:t>szeretne)</w:t>
      </w:r>
    </w:p>
    <w:p>
      <w:pPr>
        <w:pStyle w:val="BodyText"/>
        <w:spacing w:before="7"/>
        <w:rPr>
          <w:sz w:val="7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306704</wp:posOffset>
                </wp:positionH>
                <wp:positionV relativeFrom="paragraph">
                  <wp:posOffset>69995</wp:posOffset>
                </wp:positionV>
                <wp:extent cx="6659880" cy="556895"/>
                <wp:effectExtent l="0" t="0" r="0" b="0"/>
                <wp:wrapTopAndBottom/>
                <wp:docPr id="73" name="Group 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3" name="Group 73"/>
                      <wpg:cNvGrpSpPr/>
                      <wpg:grpSpPr>
                        <a:xfrm>
                          <a:off x="0" y="0"/>
                          <a:ext cx="6659880" cy="556895"/>
                          <a:chExt cx="6659880" cy="556895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100330" y="13144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775" h="104775">
                                <a:moveTo>
                                  <a:pt x="0" y="104774"/>
                                </a:moveTo>
                                <a:lnTo>
                                  <a:pt x="104775" y="104774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4774"/>
                                </a:lnTo>
                                <a:close/>
                              </a:path>
                            </a:pathLst>
                          </a:custGeom>
                          <a:ln w="3175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Textbox 75"/>
                        <wps:cNvSpPr txBox="1"/>
                        <wps:spPr>
                          <a:xfrm>
                            <a:off x="6350" y="6350"/>
                            <a:ext cx="6647180" cy="544195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360" w:lineRule="atLeast" w:before="15"/>
                                <w:ind w:left="411" w:right="114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Mivel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............................................</w:t>
                              </w:r>
                              <w:r>
                                <w:rPr>
                                  <w:color w:val="00CCFF"/>
                                  <w:spacing w:val="1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iskola-,</w:t>
                              </w:r>
                              <w:r>
                                <w:rPr>
                                  <w:color w:val="00CCFF"/>
                                  <w:spacing w:val="-2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ill.</w:t>
                              </w:r>
                              <w:r>
                                <w:rPr>
                                  <w:color w:val="00CCFF"/>
                                  <w:spacing w:val="-2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tanulmányi</w:t>
                              </w:r>
                              <w:r>
                                <w:rPr>
                                  <w:color w:val="00CCFF"/>
                                  <w:spacing w:val="-9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évben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külföldön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tanulok,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az</w:t>
                              </w:r>
                              <w:r>
                                <w:rPr>
                                  <w:color w:val="00CCFF"/>
                                  <w:spacing w:val="-1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ösztöndíj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kifizetését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egyszeri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összegben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kérem.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.15pt;margin-top:5.511426pt;width:524.4pt;height:43.85pt;mso-position-horizontal-relative:page;mso-position-vertical-relative:paragraph;z-index:-15723520;mso-wrap-distance-left:0;mso-wrap-distance-right:0" id="docshapegroup66" coordorigin="483,110" coordsize="10488,877">
                <v:rect style="position:absolute;left:641;top:317;width:165;height:165" id="docshape67" filled="false" stroked="true" strokeweight=".25pt" strokecolor="#00a0c3">
                  <v:stroke dashstyle="solid"/>
                </v:rect>
                <v:shape style="position:absolute;left:493;top:120;width:10468;height:857" type="#_x0000_t202" id="docshape68" filled="false" stroked="true" strokeweight="1pt" strokecolor="#00a0c3">
                  <v:textbox inset="0,0,0,0">
                    <w:txbxContent>
                      <w:p>
                        <w:pPr>
                          <w:spacing w:line="360" w:lineRule="atLeast" w:before="15"/>
                          <w:ind w:left="411" w:right="114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Mivel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............................................</w:t>
                        </w:r>
                        <w:r>
                          <w:rPr>
                            <w:color w:val="00CCFF"/>
                            <w:spacing w:val="15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iskola-,</w:t>
                        </w:r>
                        <w:r>
                          <w:rPr>
                            <w:color w:val="00CCFF"/>
                            <w:spacing w:val="-2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ill.</w:t>
                        </w:r>
                        <w:r>
                          <w:rPr>
                            <w:color w:val="00CCFF"/>
                            <w:spacing w:val="-2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tanulmányi</w:t>
                        </w:r>
                        <w:r>
                          <w:rPr>
                            <w:color w:val="00CCFF"/>
                            <w:spacing w:val="-9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évben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külföldön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tanulok,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az</w:t>
                        </w:r>
                        <w:r>
                          <w:rPr>
                            <w:color w:val="00CCFF"/>
                            <w:spacing w:val="-1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ösztöndíj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kifizetését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egyszeri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összegben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kérem.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sz w:val="7"/>
        </w:rPr>
        <w:sectPr>
          <w:type w:val="continuous"/>
          <w:pgSz w:w="11460" w:h="16800"/>
          <w:pgMar w:header="0" w:footer="500" w:top="2760" w:bottom="280" w:left="120" w:right="240"/>
        </w:sectPr>
      </w:pPr>
    </w:p>
    <w:p>
      <w:pPr>
        <w:pStyle w:val="BodyText"/>
        <w:spacing w:before="7"/>
        <w:rPr>
          <w:sz w:val="17"/>
        </w:rPr>
      </w:pPr>
    </w:p>
    <w:p>
      <w:pPr>
        <w:spacing w:after="0"/>
        <w:rPr>
          <w:sz w:val="17"/>
        </w:rPr>
        <w:sectPr>
          <w:footerReference w:type="default" r:id="rId9"/>
          <w:pgSz w:w="11460" w:h="16800"/>
          <w:pgMar w:header="0" w:footer="0" w:top="1940" w:bottom="280" w:left="120" w:right="240"/>
        </w:sectPr>
      </w:pPr>
    </w:p>
    <w:p>
      <w:pPr>
        <w:pStyle w:val="ListParagraph"/>
        <w:numPr>
          <w:ilvl w:val="1"/>
          <w:numId w:val="10"/>
        </w:numPr>
        <w:tabs>
          <w:tab w:pos="115" w:val="left" w:leader="none"/>
        </w:tabs>
        <w:spacing w:line="240" w:lineRule="auto" w:before="85" w:after="0"/>
        <w:ind w:left="115" w:right="948" w:hanging="115"/>
        <w:jc w:val="right"/>
        <w:rPr>
          <w:sz w:val="14"/>
        </w:rPr>
      </w:pPr>
      <w:r>
        <w:rPr>
          <w:color w:val="00CCFF"/>
          <w:sz w:val="14"/>
        </w:rPr>
        <w:t>sz.</w:t>
      </w:r>
      <w:r>
        <w:rPr>
          <w:color w:val="00CCFF"/>
          <w:spacing w:val="-1"/>
          <w:sz w:val="14"/>
        </w:rPr>
        <w:t> </w:t>
      </w:r>
      <w:r>
        <w:rPr>
          <w:color w:val="00CCFF"/>
          <w:spacing w:val="-2"/>
          <w:sz w:val="14"/>
        </w:rPr>
        <w:t>MELLÉKLET</w:t>
      </w:r>
    </w:p>
    <w:p>
      <w:pPr>
        <w:pStyle w:val="BodyText"/>
        <w:spacing w:before="177"/>
        <w:rPr>
          <w:sz w:val="32"/>
        </w:rPr>
      </w:pPr>
    </w:p>
    <w:p>
      <w:pPr>
        <w:pStyle w:val="Heading1"/>
        <w:ind w:right="3266"/>
        <w:jc w:val="center"/>
      </w:pPr>
      <w:r>
        <w:rPr>
          <w:color w:val="00CCFF"/>
        </w:rPr>
        <w:t>ÁLLAMI</w:t>
      </w:r>
      <w:r>
        <w:rPr>
          <w:color w:val="00CCFF"/>
          <w:spacing w:val="-22"/>
        </w:rPr>
        <w:t> </w:t>
      </w:r>
      <w:r>
        <w:rPr>
          <w:color w:val="00CCFF"/>
          <w:spacing w:val="-2"/>
        </w:rPr>
        <w:t>ÖSZTÖNDÍJ</w:t>
      </w:r>
    </w:p>
    <w:p>
      <w:pPr>
        <w:tabs>
          <w:tab w:pos="5528" w:val="left" w:leader="dot"/>
        </w:tabs>
        <w:spacing w:before="303"/>
        <w:ind w:left="3127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color w:val="00CCFF"/>
          <w:position w:val="2"/>
          <w:sz w:val="20"/>
        </w:rPr>
        <w:t>a</w:t>
      </w:r>
      <w:r>
        <w:rPr>
          <w:rFonts w:ascii="Arial" w:hAnsi="Arial"/>
          <w:b/>
          <w:color w:val="00CCFF"/>
          <w:spacing w:val="-9"/>
          <w:position w:val="2"/>
          <w:sz w:val="20"/>
        </w:rPr>
        <w:t> </w:t>
      </w:r>
      <w:r>
        <w:rPr>
          <w:color w:val="00CCFF"/>
          <w:sz w:val="14"/>
        </w:rPr>
        <w:t>........................</w:t>
      </w:r>
      <w:r>
        <w:rPr>
          <w:color w:val="00CCFF"/>
          <w:spacing w:val="10"/>
          <w:sz w:val="14"/>
        </w:rPr>
        <w:t> </w:t>
      </w:r>
      <w:r>
        <w:rPr>
          <w:rFonts w:ascii="Arial" w:hAnsi="Arial"/>
          <w:b/>
          <w:color w:val="00CCFF"/>
          <w:spacing w:val="-12"/>
          <w:position w:val="2"/>
          <w:sz w:val="18"/>
        </w:rPr>
        <w:t>/</w:t>
      </w:r>
      <w:r>
        <w:rPr>
          <w:rFonts w:ascii="Arial" w:hAnsi="Arial"/>
          <w:b/>
          <w:color w:val="00CCFF"/>
          <w:position w:val="2"/>
          <w:sz w:val="18"/>
        </w:rPr>
        <w:tab/>
      </w:r>
      <w:r>
        <w:rPr>
          <w:rFonts w:ascii="Arial" w:hAnsi="Arial"/>
          <w:b/>
          <w:color w:val="00CCFF"/>
          <w:position w:val="2"/>
          <w:sz w:val="20"/>
        </w:rPr>
        <w:t>iskola-,</w:t>
      </w:r>
      <w:r>
        <w:rPr>
          <w:rFonts w:ascii="Arial" w:hAnsi="Arial"/>
          <w:b/>
          <w:color w:val="00CCFF"/>
          <w:spacing w:val="-10"/>
          <w:position w:val="2"/>
          <w:sz w:val="20"/>
        </w:rPr>
        <w:t> </w:t>
      </w:r>
      <w:r>
        <w:rPr>
          <w:rFonts w:ascii="Arial" w:hAnsi="Arial"/>
          <w:b/>
          <w:color w:val="00CCFF"/>
          <w:position w:val="2"/>
          <w:sz w:val="20"/>
        </w:rPr>
        <w:t>illetve</w:t>
      </w:r>
      <w:r>
        <w:rPr>
          <w:rFonts w:ascii="Arial" w:hAnsi="Arial"/>
          <w:b/>
          <w:color w:val="00CCFF"/>
          <w:spacing w:val="-10"/>
          <w:position w:val="2"/>
          <w:sz w:val="20"/>
        </w:rPr>
        <w:t> </w:t>
      </w:r>
      <w:r>
        <w:rPr>
          <w:rFonts w:ascii="Arial" w:hAnsi="Arial"/>
          <w:b/>
          <w:color w:val="00CCFF"/>
          <w:position w:val="2"/>
          <w:sz w:val="20"/>
        </w:rPr>
        <w:t>tanulmányi</w:t>
      </w:r>
      <w:r>
        <w:rPr>
          <w:rFonts w:ascii="Arial" w:hAnsi="Arial"/>
          <w:b/>
          <w:color w:val="00CCFF"/>
          <w:spacing w:val="-8"/>
          <w:position w:val="2"/>
          <w:sz w:val="20"/>
        </w:rPr>
        <w:t> </w:t>
      </w:r>
      <w:r>
        <w:rPr>
          <w:rFonts w:ascii="Arial" w:hAnsi="Arial"/>
          <w:b/>
          <w:color w:val="00CCFF"/>
          <w:spacing w:val="-4"/>
          <w:position w:val="2"/>
          <w:sz w:val="20"/>
        </w:rPr>
        <w:t>évre</w:t>
      </w:r>
    </w:p>
    <w:p>
      <w:pPr>
        <w:spacing w:before="76"/>
        <w:ind w:left="4556" w:right="0" w:firstLine="0"/>
        <w:jc w:val="left"/>
        <w:rPr>
          <w:sz w:val="16"/>
        </w:rPr>
      </w:pPr>
      <w:r>
        <w:rPr>
          <w:color w:val="00CCFF"/>
          <w:sz w:val="16"/>
        </w:rPr>
        <w:t>(minden</w:t>
      </w:r>
      <w:r>
        <w:rPr>
          <w:color w:val="00CCFF"/>
          <w:spacing w:val="-7"/>
          <w:sz w:val="16"/>
        </w:rPr>
        <w:t> </w:t>
      </w:r>
      <w:r>
        <w:rPr>
          <w:color w:val="00CCFF"/>
          <w:sz w:val="16"/>
        </w:rPr>
        <w:t>nagykorú</w:t>
      </w:r>
      <w:r>
        <w:rPr>
          <w:color w:val="00CCFF"/>
          <w:spacing w:val="-3"/>
          <w:sz w:val="16"/>
        </w:rPr>
        <w:t> </w:t>
      </w:r>
      <w:r>
        <w:rPr>
          <w:color w:val="00CCFF"/>
          <w:sz w:val="16"/>
        </w:rPr>
        <w:t>diák</w:t>
      </w:r>
      <w:r>
        <w:rPr>
          <w:color w:val="00CCFF"/>
          <w:spacing w:val="-3"/>
          <w:sz w:val="16"/>
        </w:rPr>
        <w:t> </w:t>
      </w:r>
      <w:r>
        <w:rPr>
          <w:color w:val="00CCFF"/>
          <w:sz w:val="16"/>
        </w:rPr>
        <w:t>vagy</w:t>
      </w:r>
      <w:r>
        <w:rPr>
          <w:color w:val="00CCFF"/>
          <w:spacing w:val="-5"/>
          <w:sz w:val="16"/>
        </w:rPr>
        <w:t> </w:t>
      </w:r>
      <w:r>
        <w:rPr>
          <w:color w:val="00CCFF"/>
          <w:sz w:val="16"/>
        </w:rPr>
        <w:t>hallgató</w:t>
      </w:r>
      <w:r>
        <w:rPr>
          <w:color w:val="00CCFF"/>
          <w:spacing w:val="-3"/>
          <w:sz w:val="16"/>
        </w:rPr>
        <w:t> </w:t>
      </w:r>
      <w:r>
        <w:rPr>
          <w:color w:val="00CCFF"/>
          <w:sz w:val="16"/>
        </w:rPr>
        <w:t>számára</w:t>
      </w:r>
      <w:r>
        <w:rPr>
          <w:color w:val="00CCFF"/>
          <w:spacing w:val="-7"/>
          <w:sz w:val="16"/>
        </w:rPr>
        <w:t> </w:t>
      </w:r>
      <w:r>
        <w:rPr>
          <w:color w:val="00CCFF"/>
          <w:sz w:val="16"/>
        </w:rPr>
        <w:t>külön</w:t>
      </w:r>
      <w:r>
        <w:rPr>
          <w:color w:val="00CCFF"/>
          <w:spacing w:val="-6"/>
          <w:sz w:val="16"/>
        </w:rPr>
        <w:t> </w:t>
      </w:r>
      <w:r>
        <w:rPr>
          <w:color w:val="00CCFF"/>
          <w:sz w:val="16"/>
        </w:rPr>
        <w:t>lapot</w:t>
      </w:r>
      <w:r>
        <w:rPr>
          <w:color w:val="00CCFF"/>
          <w:spacing w:val="-5"/>
          <w:sz w:val="16"/>
        </w:rPr>
        <w:t> </w:t>
      </w:r>
      <w:r>
        <w:rPr>
          <w:color w:val="00CCFF"/>
          <w:sz w:val="16"/>
        </w:rPr>
        <w:t>kell</w:t>
      </w:r>
      <w:r>
        <w:rPr>
          <w:color w:val="00CCFF"/>
          <w:spacing w:val="-4"/>
          <w:sz w:val="16"/>
        </w:rPr>
        <w:t> </w:t>
      </w:r>
      <w:r>
        <w:rPr>
          <w:color w:val="00CCFF"/>
          <w:spacing w:val="-2"/>
          <w:sz w:val="16"/>
        </w:rPr>
        <w:t>kitölteni)</w:t>
      </w:r>
    </w:p>
    <w:p>
      <w:pPr>
        <w:pStyle w:val="BodyText"/>
        <w:rPr>
          <w:sz w:val="16"/>
        </w:rPr>
      </w:pPr>
    </w:p>
    <w:p>
      <w:pPr>
        <w:pStyle w:val="BodyText"/>
        <w:spacing w:before="163"/>
        <w:rPr>
          <w:sz w:val="16"/>
        </w:rPr>
      </w:pPr>
    </w:p>
    <w:p>
      <w:pPr>
        <w:spacing w:line="148" w:lineRule="exact" w:before="1"/>
        <w:ind w:left="374" w:right="0" w:firstLine="0"/>
        <w:jc w:val="left"/>
        <w:rPr>
          <w:sz w:val="14"/>
        </w:rPr>
      </w:pP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8" w:lineRule="exact" w:before="0"/>
        <w:ind w:left="4587" w:right="0" w:firstLine="0"/>
        <w:jc w:val="left"/>
        <w:rPr>
          <w:sz w:val="14"/>
        </w:rPr>
      </w:pPr>
      <w:r>
        <w:rPr>
          <w:color w:val="00CCFF"/>
          <w:sz w:val="14"/>
        </w:rPr>
        <w:t>a</w:t>
      </w:r>
      <w:r>
        <w:rPr>
          <w:color w:val="00CCFF"/>
          <w:spacing w:val="-4"/>
          <w:sz w:val="14"/>
        </w:rPr>
        <w:t> </w:t>
      </w:r>
      <w:r>
        <w:rPr>
          <w:color w:val="00CCFF"/>
          <w:sz w:val="14"/>
        </w:rPr>
        <w:t>diák</w:t>
      </w:r>
      <w:r>
        <w:rPr>
          <w:color w:val="00CCFF"/>
          <w:spacing w:val="-2"/>
          <w:sz w:val="14"/>
        </w:rPr>
        <w:t> </w:t>
      </w:r>
      <w:r>
        <w:rPr>
          <w:color w:val="00CCFF"/>
          <w:sz w:val="14"/>
        </w:rPr>
        <w:t>vagy</w:t>
      </w:r>
      <w:r>
        <w:rPr>
          <w:color w:val="00CCFF"/>
          <w:spacing w:val="-3"/>
          <w:sz w:val="14"/>
        </w:rPr>
        <w:t> </w:t>
      </w:r>
      <w:r>
        <w:rPr>
          <w:color w:val="00CCFF"/>
          <w:sz w:val="14"/>
        </w:rPr>
        <w:t>hallgató</w:t>
      </w:r>
      <w:r>
        <w:rPr>
          <w:color w:val="00CCFF"/>
          <w:spacing w:val="-3"/>
          <w:sz w:val="14"/>
        </w:rPr>
        <w:t> </w:t>
      </w:r>
      <w:r>
        <w:rPr>
          <w:color w:val="00CCFF"/>
          <w:sz w:val="14"/>
        </w:rPr>
        <w:t>vezeték-</w:t>
      </w:r>
      <w:r>
        <w:rPr>
          <w:color w:val="00CCFF"/>
          <w:spacing w:val="-4"/>
          <w:sz w:val="14"/>
        </w:rPr>
        <w:t> </w:t>
      </w:r>
      <w:r>
        <w:rPr>
          <w:color w:val="00CCFF"/>
          <w:sz w:val="14"/>
        </w:rPr>
        <w:t>és</w:t>
      </w:r>
      <w:r>
        <w:rPr>
          <w:color w:val="00CCFF"/>
          <w:spacing w:val="-1"/>
          <w:sz w:val="14"/>
        </w:rPr>
        <w:t> </w:t>
      </w:r>
      <w:r>
        <w:rPr>
          <w:color w:val="00CCFF"/>
          <w:spacing w:val="-2"/>
          <w:sz w:val="14"/>
        </w:rPr>
        <w:t>utóneve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92"/>
        <w:rPr>
          <w:sz w:val="14"/>
        </w:rPr>
      </w:pPr>
    </w:p>
    <w:p>
      <w:pPr>
        <w:tabs>
          <w:tab w:pos="8448" w:val="left" w:leader="none"/>
          <w:tab w:pos="9738" w:val="left" w:leader="none"/>
        </w:tabs>
        <w:spacing w:before="0"/>
        <w:ind w:left="374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Első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ízben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igényel-e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állami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ösztöndíjat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1"/>
          <w:sz w:val="18"/>
        </w:rPr>
        <w:t> </w:t>
      </w:r>
      <w:r>
        <w:rPr>
          <w:rFonts w:ascii="Arial" w:hAnsi="Arial"/>
          <w:b/>
          <w:color w:val="00CCFF"/>
          <w:sz w:val="18"/>
        </w:rPr>
        <w:t>I.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pont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alatt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beírt</w:t>
      </w:r>
      <w:r>
        <w:rPr>
          <w:rFonts w:ascii="Arial" w:hAnsi="Arial"/>
          <w:b/>
          <w:color w:val="00CCFF"/>
          <w:spacing w:val="-2"/>
          <w:sz w:val="18"/>
        </w:rPr>
        <w:t> programra?</w:t>
      </w:r>
      <w:r>
        <w:rPr>
          <w:rFonts w:ascii="Arial" w:hAnsi="Arial"/>
          <w:b/>
          <w:color w:val="00CCFF"/>
          <w:sz w:val="18"/>
        </w:rPr>
        <w:tab/>
      </w:r>
      <w:r>
        <w:rPr>
          <w:rFonts w:ascii="Arial" w:hAnsi="Arial"/>
          <w:b/>
          <w:color w:val="00CCFF"/>
          <w:position w:val="-1"/>
          <w:sz w:val="18"/>
        </w:rPr>
        <w:drawing>
          <wp:inline distT="0" distB="0" distL="0" distR="0">
            <wp:extent cx="107950" cy="107950"/>
            <wp:effectExtent l="0" t="0" r="0" b="0"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950" cy="10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color w:val="00CCFF"/>
          <w:position w:val="-1"/>
          <w:sz w:val="18"/>
        </w:rPr>
      </w:r>
      <w:r>
        <w:rPr>
          <w:rFonts w:ascii="Times New Roman" w:hAnsi="Times New Roman"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IGEN</w:t>
        <w:tab/>
      </w:r>
      <w:r>
        <w:rPr>
          <w:rFonts w:ascii="Arial" w:hAnsi="Arial"/>
          <w:b/>
          <w:color w:val="00CCFF"/>
          <w:position w:val="-1"/>
          <w:sz w:val="18"/>
        </w:rPr>
        <w:drawing>
          <wp:inline distT="0" distB="0" distL="0" distR="0">
            <wp:extent cx="107950" cy="107950"/>
            <wp:effectExtent l="0" t="0" r="0" b="0"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950" cy="10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color w:val="00CCFF"/>
          <w:position w:val="-1"/>
          <w:sz w:val="18"/>
        </w:rPr>
      </w:r>
      <w:r>
        <w:rPr>
          <w:rFonts w:ascii="Times New Roman" w:hAnsi="Times New Roman"/>
          <w:color w:val="00CCFF"/>
          <w:spacing w:val="40"/>
          <w:sz w:val="18"/>
        </w:rPr>
        <w:t> </w:t>
      </w:r>
      <w:r>
        <w:rPr>
          <w:rFonts w:ascii="Arial" w:hAnsi="Arial"/>
          <w:b/>
          <w:color w:val="00CCFF"/>
          <w:sz w:val="18"/>
        </w:rPr>
        <w:t>NEM</w: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99"/>
        <w:rPr>
          <w:rFonts w:ascii="Arial"/>
          <w:b/>
          <w:sz w:val="18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rFonts w:ascii="Arial" w:hAnsi="Arial"/>
          <w:b/>
          <w:color w:val="00CCFF"/>
          <w:sz w:val="18"/>
        </w:rPr>
        <w:t>Írja</w:t>
      </w:r>
      <w:r>
        <w:rPr>
          <w:rFonts w:ascii="Arial" w:hAnsi="Arial"/>
          <w:b/>
          <w:color w:val="00CCFF"/>
          <w:spacing w:val="-7"/>
          <w:sz w:val="18"/>
        </w:rPr>
        <w:t> </w:t>
      </w:r>
      <w:r>
        <w:rPr>
          <w:rFonts w:ascii="Arial" w:hAnsi="Arial"/>
          <w:b/>
          <w:color w:val="00CCFF"/>
          <w:sz w:val="18"/>
        </w:rPr>
        <w:t>be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évfolyamot,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amelyet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iskola-,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ill.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tanulmányi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évben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látogat,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amelyre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igényli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jogot:</w:t>
      </w:r>
      <w:r>
        <w:rPr>
          <w:rFonts w:ascii="Arial" w:hAnsi="Arial"/>
          <w:b/>
          <w:color w:val="00CCFF"/>
          <w:spacing w:val="-21"/>
          <w:sz w:val="18"/>
        </w:rPr>
        <w:t> </w:t>
      </w:r>
      <w:r>
        <w:rPr>
          <w:color w:val="00CCFF"/>
          <w:spacing w:val="-2"/>
          <w:sz w:val="14"/>
        </w:rPr>
        <w:t>......................................</w:t>
      </w:r>
    </w:p>
    <w:p>
      <w:pPr>
        <w:pStyle w:val="BodyText"/>
        <w:rPr>
          <w:sz w:val="18"/>
        </w:rPr>
      </w:pPr>
    </w:p>
    <w:p>
      <w:pPr>
        <w:pStyle w:val="BodyText"/>
        <w:spacing w:before="74"/>
        <w:rPr>
          <w:sz w:val="18"/>
        </w:rPr>
      </w:pPr>
    </w:p>
    <w:p>
      <w:pPr>
        <w:spacing w:before="1"/>
        <w:ind w:left="374" w:right="0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-8"/>
          <w:sz w:val="18"/>
        </w:rPr>
        <w:t> </w:t>
      </w:r>
      <w:r>
        <w:rPr>
          <w:rFonts w:ascii="Arial" w:hAnsi="Arial"/>
          <w:b/>
          <w:color w:val="00CCFF"/>
          <w:sz w:val="18"/>
        </w:rPr>
        <w:t>lenti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táblázatban</w:t>
      </w:r>
      <w:r>
        <w:rPr>
          <w:rFonts w:ascii="Arial" w:hAnsi="Arial"/>
          <w:b/>
          <w:color w:val="00CCFF"/>
          <w:spacing w:val="-5"/>
          <w:sz w:val="18"/>
        </w:rPr>
        <w:t> </w:t>
      </w:r>
      <w:r>
        <w:rPr>
          <w:rFonts w:ascii="Arial" w:hAnsi="Arial"/>
          <w:b/>
          <w:color w:val="00CCFF"/>
          <w:sz w:val="18"/>
        </w:rPr>
        <w:t>jelölje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meg,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milyen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eredményt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ért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el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elmúlt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iskolaévben,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ill.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z w:val="18"/>
        </w:rPr>
        <w:t>tanulmányi</w:t>
      </w:r>
      <w:r>
        <w:rPr>
          <w:rFonts w:ascii="Arial" w:hAnsi="Arial"/>
          <w:b/>
          <w:color w:val="00CCFF"/>
          <w:spacing w:val="-3"/>
          <w:sz w:val="18"/>
        </w:rPr>
        <w:t> </w:t>
      </w:r>
      <w:r>
        <w:rPr>
          <w:rFonts w:ascii="Arial" w:hAnsi="Arial"/>
          <w:b/>
          <w:color w:val="00CCFF"/>
          <w:spacing w:val="-2"/>
          <w:sz w:val="18"/>
        </w:rPr>
        <w:t>évben:</w:t>
      </w:r>
    </w:p>
    <w:p>
      <w:pPr>
        <w:pStyle w:val="BodyText"/>
        <w:spacing w:before="17"/>
        <w:rPr>
          <w:rFonts w:ascii="Arial"/>
          <w:b/>
          <w:sz w:val="20"/>
        </w:rPr>
      </w:pPr>
    </w:p>
    <w:tbl>
      <w:tblPr>
        <w:tblW w:w="0" w:type="auto"/>
        <w:jc w:val="left"/>
        <w:tblInd w:w="363" w:type="dxa"/>
        <w:tblBorders>
          <w:top w:val="single" w:sz="8" w:space="0" w:color="00A0C3"/>
          <w:left w:val="single" w:sz="8" w:space="0" w:color="00A0C3"/>
          <w:bottom w:val="single" w:sz="8" w:space="0" w:color="00A0C3"/>
          <w:right w:val="single" w:sz="8" w:space="0" w:color="00A0C3"/>
          <w:insideH w:val="single" w:sz="8" w:space="0" w:color="00A0C3"/>
          <w:insideV w:val="single" w:sz="8" w:space="0" w:color="00A0C3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14"/>
        <w:gridCol w:w="2612"/>
        <w:gridCol w:w="2615"/>
        <w:gridCol w:w="2629"/>
      </w:tblGrid>
      <w:tr>
        <w:trPr>
          <w:trHeight w:val="529" w:hRule="atLeast"/>
        </w:trPr>
        <w:tc>
          <w:tcPr>
            <w:tcW w:w="2614" w:type="dxa"/>
          </w:tcPr>
          <w:p>
            <w:pPr>
              <w:pStyle w:val="TableParagraph"/>
              <w:spacing w:before="135"/>
              <w:ind w:left="20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00CCFF"/>
                <w:sz w:val="18"/>
              </w:rPr>
              <w:t>diák </w:t>
            </w:r>
            <w:r>
              <w:rPr>
                <w:rFonts w:ascii="Arial" w:hAnsi="Arial"/>
                <w:b/>
                <w:color w:val="00CCFF"/>
                <w:spacing w:val="-2"/>
                <w:sz w:val="18"/>
              </w:rPr>
              <w:t>osztályzata</w:t>
            </w:r>
          </w:p>
        </w:tc>
        <w:tc>
          <w:tcPr>
            <w:tcW w:w="2612" w:type="dxa"/>
          </w:tcPr>
          <w:p>
            <w:pPr>
              <w:pStyle w:val="TableParagraph"/>
              <w:spacing w:before="143"/>
              <w:ind w:right="457"/>
              <w:jc w:val="right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79072">
                      <wp:simplePos x="0" y="0"/>
                      <wp:positionH relativeFrom="column">
                        <wp:posOffset>312229</wp:posOffset>
                      </wp:positionH>
                      <wp:positionV relativeFrom="paragraph">
                        <wp:posOffset>107592</wp:posOffset>
                      </wp:positionV>
                      <wp:extent cx="107950" cy="107950"/>
                      <wp:effectExtent l="0" t="0" r="0" b="0"/>
                      <wp:wrapNone/>
                      <wp:docPr id="79" name="Group 79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79" name="Group 79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80" name="Graphic 80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4.584995pt;margin-top:8.471863pt;width:8.5pt;height:8.5pt;mso-position-horizontal-relative:column;mso-position-vertical-relative:paragraph;z-index:-16337408" id="docshapegroup70" coordorigin="492,169" coordsize="170,170">
                      <v:rect style="position:absolute;left:494;top:171;width:165;height:165" id="docshape71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bezárólag</w:t>
            </w:r>
            <w:r>
              <w:rPr>
                <w:color w:val="00CCFF"/>
                <w:spacing w:val="-7"/>
                <w:sz w:val="18"/>
              </w:rPr>
              <w:t> </w:t>
            </w:r>
            <w:r>
              <w:rPr>
                <w:color w:val="00CCFF"/>
                <w:sz w:val="18"/>
              </w:rPr>
              <w:t>4,09-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  <w:tc>
          <w:tcPr>
            <w:tcW w:w="2615" w:type="dxa"/>
          </w:tcPr>
          <w:p>
            <w:pPr>
              <w:pStyle w:val="TableParagraph"/>
              <w:spacing w:before="143"/>
              <w:ind w:right="593"/>
              <w:jc w:val="right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79584">
                      <wp:simplePos x="0" y="0"/>
                      <wp:positionH relativeFrom="column">
                        <wp:posOffset>342836</wp:posOffset>
                      </wp:positionH>
                      <wp:positionV relativeFrom="paragraph">
                        <wp:posOffset>107592</wp:posOffset>
                      </wp:positionV>
                      <wp:extent cx="107950" cy="107950"/>
                      <wp:effectExtent l="0" t="0" r="0" b="0"/>
                      <wp:wrapNone/>
                      <wp:docPr id="81" name="Group 81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1" name="Group 81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82" name="Graphic 82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6.995005pt;margin-top:8.471863pt;width:8.5pt;height:8.5pt;mso-position-horizontal-relative:column;mso-position-vertical-relative:paragraph;z-index:-16336896" id="docshapegroup72" coordorigin="540,169" coordsize="170,170">
                      <v:rect style="position:absolute;left:542;top:171;width:165;height:165" id="docshape73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4,10-től</w:t>
            </w:r>
            <w:r>
              <w:rPr>
                <w:color w:val="00CCFF"/>
                <w:spacing w:val="2"/>
                <w:sz w:val="18"/>
              </w:rPr>
              <w:t> </w:t>
            </w:r>
            <w:r>
              <w:rPr>
                <w:color w:val="00CCFF"/>
                <w:sz w:val="18"/>
              </w:rPr>
              <w:t>4,49-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  <w:tc>
          <w:tcPr>
            <w:tcW w:w="2629" w:type="dxa"/>
          </w:tcPr>
          <w:p>
            <w:pPr>
              <w:pStyle w:val="TableParagraph"/>
              <w:spacing w:before="143"/>
              <w:ind w:left="774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80096">
                      <wp:simplePos x="0" y="0"/>
                      <wp:positionH relativeFrom="column">
                        <wp:posOffset>333565</wp:posOffset>
                      </wp:positionH>
                      <wp:positionV relativeFrom="paragraph">
                        <wp:posOffset>107592</wp:posOffset>
                      </wp:positionV>
                      <wp:extent cx="107950" cy="107950"/>
                      <wp:effectExtent l="0" t="0" r="0" b="0"/>
                      <wp:wrapNone/>
                      <wp:docPr id="83" name="Group 83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3" name="Group 83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84" name="Graphic 84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6.26499pt;margin-top:8.471863pt;width:8.5pt;height:8.5pt;mso-position-horizontal-relative:column;mso-position-vertical-relative:paragraph;z-index:-16336384" id="docshapegroup74" coordorigin="525,169" coordsize="170,170">
                      <v:rect style="position:absolute;left:527;top:171;width:165;height:165" id="docshape75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4,50-től</w:t>
            </w:r>
            <w:r>
              <w:rPr>
                <w:color w:val="00CCFF"/>
                <w:spacing w:val="2"/>
                <w:sz w:val="18"/>
              </w:rPr>
              <w:t> </w:t>
            </w:r>
            <w:r>
              <w:rPr>
                <w:color w:val="00CCFF"/>
                <w:sz w:val="18"/>
              </w:rPr>
              <w:t>5,00-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</w:tr>
      <w:tr>
        <w:trPr>
          <w:trHeight w:val="529" w:hRule="atLeast"/>
        </w:trPr>
        <w:tc>
          <w:tcPr>
            <w:tcW w:w="2614" w:type="dxa"/>
          </w:tcPr>
          <w:p>
            <w:pPr>
              <w:pStyle w:val="TableParagraph"/>
              <w:spacing w:before="147"/>
              <w:ind w:left="201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00CCFF"/>
                <w:sz w:val="18"/>
              </w:rPr>
              <w:t>hallgató</w:t>
            </w:r>
            <w:r>
              <w:rPr>
                <w:rFonts w:ascii="Arial" w:hAnsi="Arial"/>
                <w:b/>
                <w:color w:val="00CCFF"/>
                <w:spacing w:val="-4"/>
                <w:sz w:val="18"/>
              </w:rPr>
              <w:t> </w:t>
            </w:r>
            <w:r>
              <w:rPr>
                <w:rFonts w:ascii="Arial" w:hAnsi="Arial"/>
                <w:b/>
                <w:color w:val="00CCFF"/>
                <w:spacing w:val="-2"/>
                <w:sz w:val="18"/>
              </w:rPr>
              <w:t>osztályzata</w:t>
            </w:r>
          </w:p>
        </w:tc>
        <w:tc>
          <w:tcPr>
            <w:tcW w:w="2612" w:type="dxa"/>
          </w:tcPr>
          <w:p>
            <w:pPr>
              <w:pStyle w:val="TableParagraph"/>
              <w:spacing w:before="155"/>
              <w:ind w:right="457"/>
              <w:jc w:val="right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80608">
                      <wp:simplePos x="0" y="0"/>
                      <wp:positionH relativeFrom="column">
                        <wp:posOffset>312229</wp:posOffset>
                      </wp:positionH>
                      <wp:positionV relativeFrom="paragraph">
                        <wp:posOffset>114196</wp:posOffset>
                      </wp:positionV>
                      <wp:extent cx="107950" cy="107950"/>
                      <wp:effectExtent l="0" t="0" r="0" b="0"/>
                      <wp:wrapNone/>
                      <wp:docPr id="85" name="Group 85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5" name="Group 85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86" name="Graphic 86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4.584995pt;margin-top:8.991877pt;width:8.5pt;height:8.5pt;mso-position-horizontal-relative:column;mso-position-vertical-relative:paragraph;z-index:-16335872" id="docshapegroup76" coordorigin="492,180" coordsize="170,170">
                      <v:rect style="position:absolute;left:494;top:182;width:165;height:165" id="docshape77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bezárólag</w:t>
            </w:r>
            <w:r>
              <w:rPr>
                <w:color w:val="00CCFF"/>
                <w:spacing w:val="-7"/>
                <w:sz w:val="18"/>
              </w:rPr>
              <w:t> </w:t>
            </w:r>
            <w:r>
              <w:rPr>
                <w:color w:val="00CCFF"/>
                <w:sz w:val="18"/>
              </w:rPr>
              <w:t>8,49-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  <w:tc>
          <w:tcPr>
            <w:tcW w:w="2615" w:type="dxa"/>
          </w:tcPr>
          <w:p>
            <w:pPr>
              <w:pStyle w:val="TableParagraph"/>
              <w:spacing w:before="155"/>
              <w:ind w:right="605"/>
              <w:jc w:val="right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81120">
                      <wp:simplePos x="0" y="0"/>
                      <wp:positionH relativeFrom="column">
                        <wp:posOffset>342836</wp:posOffset>
                      </wp:positionH>
                      <wp:positionV relativeFrom="paragraph">
                        <wp:posOffset>114196</wp:posOffset>
                      </wp:positionV>
                      <wp:extent cx="107950" cy="107950"/>
                      <wp:effectExtent l="0" t="0" r="0" b="0"/>
                      <wp:wrapNone/>
                      <wp:docPr id="87" name="Group 87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7" name="Group 87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88" name="Graphic 88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6.995005pt;margin-top:8.991877pt;width:8.5pt;height:8.5pt;mso-position-horizontal-relative:column;mso-position-vertical-relative:paragraph;z-index:-16335360" id="docshapegroup78" coordorigin="540,180" coordsize="170,170">
                      <v:rect style="position:absolute;left:542;top:182;width:165;height:165" id="docshape79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8,50-től</w:t>
            </w:r>
            <w:r>
              <w:rPr>
                <w:color w:val="00CCFF"/>
                <w:spacing w:val="-4"/>
                <w:sz w:val="18"/>
              </w:rPr>
              <w:t> </w:t>
            </w:r>
            <w:r>
              <w:rPr>
                <w:color w:val="00CCFF"/>
                <w:sz w:val="18"/>
              </w:rPr>
              <w:t>8,99-</w:t>
            </w:r>
            <w:r>
              <w:rPr>
                <w:color w:val="00CCFF"/>
                <w:spacing w:val="-5"/>
                <w:sz w:val="18"/>
              </w:rPr>
              <w:t>ig</w:t>
            </w:r>
          </w:p>
        </w:tc>
        <w:tc>
          <w:tcPr>
            <w:tcW w:w="2629" w:type="dxa"/>
          </w:tcPr>
          <w:p>
            <w:pPr>
              <w:pStyle w:val="TableParagraph"/>
              <w:spacing w:before="155"/>
              <w:ind w:left="774"/>
              <w:rPr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981632">
                      <wp:simplePos x="0" y="0"/>
                      <wp:positionH relativeFrom="column">
                        <wp:posOffset>333565</wp:posOffset>
                      </wp:positionH>
                      <wp:positionV relativeFrom="paragraph">
                        <wp:posOffset>114196</wp:posOffset>
                      </wp:positionV>
                      <wp:extent cx="107950" cy="107950"/>
                      <wp:effectExtent l="0" t="0" r="0" b="0"/>
                      <wp:wrapNone/>
                      <wp:docPr id="89" name="Group 89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9" name="Group 89"/>
                            <wpg:cNvGrpSpPr/>
                            <wpg:grpSpPr>
                              <a:xfrm>
                                <a:off x="0" y="0"/>
                                <a:ext cx="107950" cy="107950"/>
                                <a:chExt cx="107950" cy="107950"/>
                              </a:xfrm>
                            </wpg:grpSpPr>
                            <wps:wsp>
                              <wps:cNvPr id="90" name="Graphic 90"/>
                              <wps:cNvSpPr/>
                              <wps:spPr>
                                <a:xfrm>
                                  <a:off x="1587" y="1587"/>
                                  <a:ext cx="104775" cy="104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4775" h="104775">
                                      <a:moveTo>
                                        <a:pt x="0" y="104775"/>
                                      </a:moveTo>
                                      <a:lnTo>
                                        <a:pt x="104775" y="104775"/>
                                      </a:lnTo>
                                      <a:lnTo>
                                        <a:pt x="10477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477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3175">
                                  <a:solidFill>
                                    <a:srgbClr val="00A0C3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6.26499pt;margin-top:8.991877pt;width:8.5pt;height:8.5pt;mso-position-horizontal-relative:column;mso-position-vertical-relative:paragraph;z-index:-16334848" id="docshapegroup80" coordorigin="525,180" coordsize="170,170">
                      <v:rect style="position:absolute;left:527;top:182;width:165;height:165" id="docshape81" filled="false" stroked="true" strokeweight=".25pt" strokecolor="#00a0c3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color w:val="00CCFF"/>
                <w:sz w:val="18"/>
              </w:rPr>
              <w:t>9,00-től</w:t>
            </w:r>
            <w:r>
              <w:rPr>
                <w:color w:val="00CCFF"/>
                <w:spacing w:val="-3"/>
                <w:sz w:val="18"/>
              </w:rPr>
              <w:t> </w:t>
            </w:r>
            <w:r>
              <w:rPr>
                <w:color w:val="00CCFF"/>
                <w:spacing w:val="-2"/>
                <w:sz w:val="18"/>
              </w:rPr>
              <w:t>felfelé</w:t>
            </w:r>
          </w:p>
        </w:tc>
      </w:tr>
    </w:tbl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82"/>
        <w:rPr>
          <w:rFonts w:ascii="Arial"/>
          <w:b/>
          <w:sz w:val="18"/>
        </w:rPr>
      </w:pPr>
    </w:p>
    <w:p>
      <w:pPr>
        <w:spacing w:line="288" w:lineRule="auto" w:before="0"/>
        <w:ind w:left="374" w:right="235" w:firstLine="0"/>
        <w:jc w:val="left"/>
        <w:rPr>
          <w:sz w:val="18"/>
        </w:rPr>
      </w:pPr>
      <w:r>
        <w:rPr>
          <w:rFonts w:ascii="Arial" w:hAnsi="Arial"/>
          <w:b/>
          <w:color w:val="00CCFF"/>
          <w:sz w:val="18"/>
        </w:rPr>
        <w:t>Határozza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meg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következő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körülményeket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 </w:t>
      </w:r>
      <w:r>
        <w:rPr>
          <w:color w:val="00CCFF"/>
          <w:sz w:val="18"/>
        </w:rPr>
        <w:t>(keresztezze be a</w:t>
      </w:r>
      <w:r>
        <w:rPr>
          <w:color w:val="00CCFF"/>
          <w:spacing w:val="-2"/>
          <w:sz w:val="18"/>
        </w:rPr>
        <w:t> </w:t>
      </w:r>
      <w:r>
        <w:rPr>
          <w:color w:val="00CCFF"/>
          <w:sz w:val="18"/>
        </w:rPr>
        <w:t>négyzetet</w:t>
      </w:r>
      <w:r>
        <w:rPr>
          <w:color w:val="00CCFF"/>
          <w:spacing w:val="-2"/>
          <w:sz w:val="18"/>
        </w:rPr>
        <w:t> </w:t>
      </w:r>
      <w:r>
        <w:rPr>
          <w:color w:val="00CCFF"/>
          <w:sz w:val="18"/>
        </w:rPr>
        <w:t>és</w:t>
      </w:r>
      <w:r>
        <w:rPr>
          <w:color w:val="00CCFF"/>
          <w:spacing w:val="-1"/>
          <w:sz w:val="18"/>
        </w:rPr>
        <w:t> </w:t>
      </w:r>
      <w:r>
        <w:rPr>
          <w:color w:val="00CCFF"/>
          <w:sz w:val="18"/>
        </w:rPr>
        <w:t>szükség</w:t>
      </w:r>
      <w:r>
        <w:rPr>
          <w:color w:val="00CCFF"/>
          <w:spacing w:val="-2"/>
          <w:sz w:val="18"/>
        </w:rPr>
        <w:t> </w:t>
      </w:r>
      <w:r>
        <w:rPr>
          <w:color w:val="00CCFF"/>
          <w:sz w:val="18"/>
        </w:rPr>
        <w:t>szerint írja be</w:t>
      </w:r>
      <w:r>
        <w:rPr>
          <w:color w:val="00CCFF"/>
          <w:spacing w:val="-2"/>
          <w:sz w:val="18"/>
        </w:rPr>
        <w:t> </w:t>
      </w:r>
      <w:r>
        <w:rPr>
          <w:color w:val="00CCFF"/>
          <w:sz w:val="18"/>
        </w:rPr>
        <w:t>a követelt</w:t>
      </w:r>
      <w:r>
        <w:rPr>
          <w:color w:val="00CCFF"/>
          <w:spacing w:val="-2"/>
          <w:sz w:val="18"/>
        </w:rPr>
        <w:t> </w:t>
      </w:r>
      <w:r>
        <w:rPr>
          <w:color w:val="00CCFF"/>
          <w:sz w:val="18"/>
        </w:rPr>
        <w:t>adatokat azoknál a körülményeknél, amelyek az Ön esetére vonatkoznak):</w:t>
      </w:r>
    </w:p>
    <w:p>
      <w:pPr>
        <w:pStyle w:val="ListParagraph"/>
        <w:numPr>
          <w:ilvl w:val="0"/>
          <w:numId w:val="11"/>
        </w:numPr>
        <w:tabs>
          <w:tab w:pos="581" w:val="left" w:leader="none"/>
        </w:tabs>
        <w:spacing w:line="240" w:lineRule="auto" w:before="148" w:after="0"/>
        <w:ind w:left="581" w:right="0" w:hanging="20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Az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iskoláztatás</w:t>
      </w:r>
      <w:r>
        <w:rPr>
          <w:rFonts w:ascii="Arial" w:hAnsi="Arial"/>
          <w:b/>
          <w:color w:val="00CCFF"/>
          <w:spacing w:val="-5"/>
          <w:sz w:val="18"/>
        </w:rPr>
        <w:t> </w:t>
      </w:r>
      <w:r>
        <w:rPr>
          <w:rFonts w:ascii="Arial" w:hAnsi="Arial"/>
          <w:b/>
          <w:color w:val="00CCFF"/>
          <w:spacing w:val="-4"/>
          <w:sz w:val="18"/>
        </w:rPr>
        <w:t>helye</w:t>
      </w:r>
    </w:p>
    <w:p>
      <w:pPr>
        <w:pStyle w:val="BodyText"/>
        <w:spacing w:before="9"/>
        <w:rPr>
          <w:rFonts w:ascii="Arial"/>
          <w:b/>
          <w:sz w:val="7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306705</wp:posOffset>
                </wp:positionH>
                <wp:positionV relativeFrom="paragraph">
                  <wp:posOffset>72389</wp:posOffset>
                </wp:positionV>
                <wp:extent cx="6659880" cy="1055370"/>
                <wp:effectExtent l="0" t="0" r="0" b="0"/>
                <wp:wrapTopAndBottom/>
                <wp:docPr id="91" name="Group 9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1" name="Group 91"/>
                      <wpg:cNvGrpSpPr/>
                      <wpg:grpSpPr>
                        <a:xfrm>
                          <a:off x="0" y="0"/>
                          <a:ext cx="6659880" cy="1055370"/>
                          <a:chExt cx="6659880" cy="1055370"/>
                        </a:xfrm>
                      </wpg:grpSpPr>
                      <wps:wsp>
                        <wps:cNvPr id="92" name="Graphic 92"/>
                        <wps:cNvSpPr/>
                        <wps:spPr>
                          <a:xfrm>
                            <a:off x="113029" y="118744"/>
                            <a:ext cx="104775" cy="745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775" h="745490">
                                <a:moveTo>
                                  <a:pt x="0" y="104775"/>
                                </a:moveTo>
                                <a:lnTo>
                                  <a:pt x="104775" y="104775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4775"/>
                                </a:lnTo>
                                <a:close/>
                              </a:path>
                              <a:path w="104775" h="745490">
                                <a:moveTo>
                                  <a:pt x="0" y="421640"/>
                                </a:moveTo>
                                <a:lnTo>
                                  <a:pt x="104775" y="421640"/>
                                </a:lnTo>
                                <a:lnTo>
                                  <a:pt x="104775" y="316865"/>
                                </a:lnTo>
                                <a:lnTo>
                                  <a:pt x="0" y="316865"/>
                                </a:lnTo>
                                <a:lnTo>
                                  <a:pt x="0" y="421640"/>
                                </a:lnTo>
                                <a:close/>
                              </a:path>
                              <a:path w="104775" h="745490">
                                <a:moveTo>
                                  <a:pt x="0" y="745490"/>
                                </a:moveTo>
                                <a:lnTo>
                                  <a:pt x="104775" y="745490"/>
                                </a:lnTo>
                                <a:lnTo>
                                  <a:pt x="104775" y="640715"/>
                                </a:lnTo>
                                <a:lnTo>
                                  <a:pt x="0" y="640715"/>
                                </a:lnTo>
                                <a:lnTo>
                                  <a:pt x="0" y="745490"/>
                                </a:lnTo>
                                <a:close/>
                              </a:path>
                            </a:pathLst>
                          </a:custGeom>
                          <a:ln w="3175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3" name="Textbox 93"/>
                        <wps:cNvSpPr txBox="1"/>
                        <wps:spPr>
                          <a:xfrm>
                            <a:off x="6349" y="6349"/>
                            <a:ext cx="6647180" cy="1042669"/>
                          </a:xfrm>
                          <a:prstGeom prst="rect">
                            <a:avLst/>
                          </a:prstGeom>
                          <a:ln w="12698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before="152"/>
                                <w:ind w:left="430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Állandó</w:t>
                              </w:r>
                              <w:r>
                                <w:rPr>
                                  <w:color w:val="00CCFF"/>
                                  <w:spacing w:val="-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lakóhelyem</w:t>
                              </w:r>
                              <w:r>
                                <w:rPr>
                                  <w:color w:val="00CCFF"/>
                                  <w:spacing w:val="-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településén</w:t>
                              </w:r>
                              <w:r>
                                <w:rPr>
                                  <w:color w:val="00CCFF"/>
                                  <w:spacing w:val="-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tanulok.</w:t>
                              </w:r>
                            </w:p>
                            <w:p>
                              <w:pPr>
                                <w:spacing w:line="240" w:lineRule="auto" w:before="89"/>
                                <w:rPr>
                                  <w:sz w:val="18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43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Diákotthonban,</w:t>
                              </w:r>
                              <w:r>
                                <w:rPr>
                                  <w:color w:val="00CCFF"/>
                                  <w:spacing w:val="28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ill.</w:t>
                              </w:r>
                              <w:r>
                                <w:rPr>
                                  <w:color w:val="00CCFF"/>
                                  <w:spacing w:val="3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kollégiumban</w:t>
                              </w:r>
                              <w:r>
                                <w:rPr>
                                  <w:color w:val="00CCFF"/>
                                  <w:spacing w:val="3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fogok</w:t>
                              </w:r>
                              <w:r>
                                <w:rPr>
                                  <w:color w:val="00CCFF"/>
                                  <w:spacing w:val="3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lakni.</w:t>
                              </w:r>
                              <w:r>
                                <w:rPr>
                                  <w:color w:val="00CCFF"/>
                                  <w:spacing w:val="55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</w:t>
                              </w:r>
                              <w:r>
                                <w:rPr>
                                  <w:color w:val="00CCFF"/>
                                  <w:spacing w:val="57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10"/>
                                  <w:sz w:val="14"/>
                                </w:rPr>
                                <w:t>.</w:t>
                              </w:r>
                            </w:p>
                            <w:p>
                              <w:pPr>
                                <w:spacing w:before="37"/>
                                <w:ind w:left="0" w:right="256" w:firstLine="0"/>
                                <w:jc w:val="center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z w:val="14"/>
                                </w:rPr>
                                <w:t>az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otthon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megnevezése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és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4"/>
                                </w:rPr>
                                <w:t>címe</w:t>
                              </w:r>
                            </w:p>
                            <w:p>
                              <w:pPr>
                                <w:spacing w:line="240" w:lineRule="auto" w:before="23"/>
                                <w:rPr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430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Magánlakásban</w:t>
                              </w:r>
                              <w:r>
                                <w:rPr>
                                  <w:color w:val="00CCFF"/>
                                  <w:spacing w:val="10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fogok</w:t>
                              </w:r>
                              <w:r>
                                <w:rPr>
                                  <w:color w:val="00CCFF"/>
                                  <w:spacing w:val="1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lakni:</w:t>
                              </w:r>
                              <w:r>
                                <w:rPr>
                                  <w:color w:val="00CCFF"/>
                                  <w:spacing w:val="-2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146" w:lineRule="exact" w:before="42"/>
                                <w:ind w:left="3592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z w:val="14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bérbeadó</w:t>
                              </w:r>
                              <w:r>
                                <w:rPr>
                                  <w:color w:val="00CCFF"/>
                                  <w:spacing w:val="-6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vezeték-és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utóneve,</w:t>
                              </w:r>
                              <w:r>
                                <w:rPr>
                                  <w:color w:val="00CCFF"/>
                                  <w:spacing w:val="-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illetve</w:t>
                              </w:r>
                              <w:r>
                                <w:rPr>
                                  <w:color w:val="00CCFF"/>
                                  <w:spacing w:val="-6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megnevezése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és</w:t>
                              </w:r>
                              <w:r>
                                <w:rPr>
                                  <w:color w:val="00CCFF"/>
                                  <w:spacing w:val="-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4"/>
                                </w:rPr>
                                <w:t>címe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.15004pt;margin-top:5.699924pt;width:524.4pt;height:83.1pt;mso-position-horizontal-relative:page;mso-position-vertical-relative:paragraph;z-index:-15719936;mso-wrap-distance-left:0;mso-wrap-distance-right:0" id="docshapegroup82" coordorigin="483,114" coordsize="10488,1662">
                <v:shape style="position:absolute;left:661;top:301;width:165;height:1174" id="docshape83" coordorigin="661,301" coordsize="165,1174" path="m661,466l826,466,826,301,661,301,661,466xm661,965l826,965,826,800,661,800,661,965xm661,1475l826,1475,826,1310,661,1310,661,1475xe" filled="false" stroked="true" strokeweight=".25pt" strokecolor="#00a0c3">
                  <v:path arrowok="t"/>
                  <v:stroke dashstyle="solid"/>
                </v:shape>
                <v:shape style="position:absolute;left:493;top:124;width:10468;height:1642" type="#_x0000_t202" id="docshape84" filled="false" stroked="true" strokeweight=".99992pt" strokecolor="#00a0c3">
                  <v:textbox inset="0,0,0,0">
                    <w:txbxContent>
                      <w:p>
                        <w:pPr>
                          <w:spacing w:before="152"/>
                          <w:ind w:left="430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Állandó</w:t>
                        </w:r>
                        <w:r>
                          <w:rPr>
                            <w:color w:val="00CCFF"/>
                            <w:spacing w:val="-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lakóhelyem</w:t>
                        </w:r>
                        <w:r>
                          <w:rPr>
                            <w:color w:val="00CCFF"/>
                            <w:spacing w:val="-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településén</w:t>
                        </w:r>
                        <w:r>
                          <w:rPr>
                            <w:color w:val="00CCFF"/>
                            <w:spacing w:val="-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tanulok.</w:t>
                        </w:r>
                      </w:p>
                      <w:p>
                        <w:pPr>
                          <w:spacing w:line="240" w:lineRule="auto" w:before="89"/>
                          <w:rPr>
                            <w:sz w:val="18"/>
                          </w:rPr>
                        </w:pPr>
                      </w:p>
                      <w:p>
                        <w:pPr>
                          <w:spacing w:before="0"/>
                          <w:ind w:left="43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Diákotthonban,</w:t>
                        </w:r>
                        <w:r>
                          <w:rPr>
                            <w:color w:val="00CCFF"/>
                            <w:spacing w:val="28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ill.</w:t>
                        </w:r>
                        <w:r>
                          <w:rPr>
                            <w:color w:val="00CCFF"/>
                            <w:spacing w:val="3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kollégiumban</w:t>
                        </w:r>
                        <w:r>
                          <w:rPr>
                            <w:color w:val="00CCFF"/>
                            <w:spacing w:val="3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fogok</w:t>
                        </w:r>
                        <w:r>
                          <w:rPr>
                            <w:color w:val="00CCFF"/>
                            <w:spacing w:val="3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lakni.</w:t>
                        </w:r>
                        <w:r>
                          <w:rPr>
                            <w:color w:val="00CCFF"/>
                            <w:spacing w:val="55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</w:t>
                        </w:r>
                        <w:r>
                          <w:rPr>
                            <w:color w:val="00CCFF"/>
                            <w:spacing w:val="57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pacing w:val="-10"/>
                            <w:sz w:val="14"/>
                          </w:rPr>
                          <w:t>.</w:t>
                        </w:r>
                      </w:p>
                      <w:p>
                        <w:pPr>
                          <w:spacing w:before="37"/>
                          <w:ind w:left="0" w:right="256" w:firstLine="0"/>
                          <w:jc w:val="center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z w:val="14"/>
                          </w:rPr>
                          <w:t>az</w:t>
                        </w:r>
                        <w:r>
                          <w:rPr>
                            <w:color w:val="00CCFF"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otthon</w:t>
                        </w:r>
                        <w:r>
                          <w:rPr>
                            <w:color w:val="00CCFF"/>
                            <w:spacing w:val="-2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megnevezése</w:t>
                        </w:r>
                        <w:r>
                          <w:rPr>
                            <w:color w:val="00CCFF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és</w:t>
                        </w:r>
                        <w:r>
                          <w:rPr>
                            <w:color w:val="00CCFF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pacing w:val="-4"/>
                            <w:sz w:val="14"/>
                          </w:rPr>
                          <w:t>címe</w:t>
                        </w:r>
                      </w:p>
                      <w:p>
                        <w:pPr>
                          <w:spacing w:line="240" w:lineRule="auto" w:before="23"/>
                          <w:rPr>
                            <w:sz w:val="14"/>
                          </w:rPr>
                        </w:pPr>
                      </w:p>
                      <w:p>
                        <w:pPr>
                          <w:spacing w:before="0"/>
                          <w:ind w:left="430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Magánlakásban</w:t>
                        </w:r>
                        <w:r>
                          <w:rPr>
                            <w:color w:val="00CCFF"/>
                            <w:spacing w:val="10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fogok</w:t>
                        </w:r>
                        <w:r>
                          <w:rPr>
                            <w:color w:val="00CCFF"/>
                            <w:spacing w:val="1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lakni:</w:t>
                        </w:r>
                        <w:r>
                          <w:rPr>
                            <w:color w:val="00CCFF"/>
                            <w:spacing w:val="-2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4"/>
                          </w:rPr>
                          <w:t>.................................................................................................................................................................................</w:t>
                        </w:r>
                      </w:p>
                      <w:p>
                        <w:pPr>
                          <w:spacing w:line="146" w:lineRule="exact" w:before="42"/>
                          <w:ind w:left="3592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z w:val="14"/>
                          </w:rPr>
                          <w:t>a</w:t>
                        </w:r>
                        <w:r>
                          <w:rPr>
                            <w:color w:val="00CCFF"/>
                            <w:spacing w:val="-4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bérbeadó</w:t>
                        </w:r>
                        <w:r>
                          <w:rPr>
                            <w:color w:val="00CCFF"/>
                            <w:spacing w:val="-6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vezeték-és</w:t>
                        </w:r>
                        <w:r>
                          <w:rPr>
                            <w:color w:val="00CCFF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utóneve,</w:t>
                        </w:r>
                        <w:r>
                          <w:rPr>
                            <w:color w:val="00CCFF"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illetve</w:t>
                        </w:r>
                        <w:r>
                          <w:rPr>
                            <w:color w:val="00CCFF"/>
                            <w:spacing w:val="-6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megnevezése</w:t>
                        </w:r>
                        <w:r>
                          <w:rPr>
                            <w:color w:val="00CCFF"/>
                            <w:spacing w:val="-3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és</w:t>
                        </w:r>
                        <w:r>
                          <w:rPr>
                            <w:color w:val="00CCFF"/>
                            <w:spacing w:val="-5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pacing w:val="-4"/>
                            <w:sz w:val="14"/>
                          </w:rPr>
                          <w:t>címe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before="112"/>
        <w:rPr>
          <w:rFonts w:ascii="Arial"/>
          <w:b/>
          <w:sz w:val="18"/>
        </w:rPr>
      </w:pPr>
    </w:p>
    <w:p>
      <w:pPr>
        <w:pStyle w:val="ListParagraph"/>
        <w:numPr>
          <w:ilvl w:val="0"/>
          <w:numId w:val="11"/>
        </w:numPr>
        <w:tabs>
          <w:tab w:pos="581" w:val="left" w:leader="none"/>
        </w:tabs>
        <w:spacing w:line="240" w:lineRule="auto" w:before="1" w:after="0"/>
        <w:ind w:left="581" w:right="0" w:hanging="20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Különleges</w:t>
      </w:r>
      <w:r>
        <w:rPr>
          <w:rFonts w:ascii="Arial" w:hAnsi="Arial"/>
          <w:b/>
          <w:color w:val="00CCFF"/>
          <w:spacing w:val="62"/>
          <w:sz w:val="18"/>
        </w:rPr>
        <w:t> </w:t>
      </w:r>
      <w:r>
        <w:rPr>
          <w:rFonts w:ascii="Arial" w:hAnsi="Arial"/>
          <w:b/>
          <w:color w:val="00CCFF"/>
          <w:sz w:val="18"/>
        </w:rPr>
        <w:t>szükségletű</w:t>
      </w:r>
      <w:r>
        <w:rPr>
          <w:rFonts w:ascii="Arial" w:hAnsi="Arial"/>
          <w:b/>
          <w:color w:val="00CCFF"/>
          <w:spacing w:val="63"/>
          <w:sz w:val="18"/>
        </w:rPr>
        <w:t> </w:t>
      </w:r>
      <w:r>
        <w:rPr>
          <w:rFonts w:ascii="Arial" w:hAnsi="Arial"/>
          <w:b/>
          <w:color w:val="00CCFF"/>
          <w:spacing w:val="-2"/>
          <w:sz w:val="18"/>
        </w:rPr>
        <w:t>kérelmező</w:t>
      </w:r>
    </w:p>
    <w:p>
      <w:pPr>
        <w:pStyle w:val="BodyText"/>
        <w:spacing w:before="40"/>
        <w:rPr>
          <w:rFonts w:ascii="Arial"/>
          <w:b/>
          <w:sz w:val="18"/>
        </w:rPr>
      </w:pPr>
    </w:p>
    <w:p>
      <w:pPr>
        <w:pStyle w:val="Heading2"/>
        <w:ind w:left="794" w:right="0"/>
        <w:jc w:val="left"/>
      </w:pPr>
      <w:r>
        <w:rPr>
          <w:color w:val="00CCFF"/>
        </w:rPr>
        <w:t>Korlátozottságok,</w:t>
      </w:r>
      <w:r>
        <w:rPr>
          <w:color w:val="00CCFF"/>
          <w:spacing w:val="-4"/>
        </w:rPr>
        <w:t> </w:t>
      </w:r>
      <w:r>
        <w:rPr>
          <w:color w:val="00CCFF"/>
        </w:rPr>
        <w:t>zavarok,</w:t>
      </w:r>
      <w:r>
        <w:rPr>
          <w:color w:val="00CCFF"/>
          <w:spacing w:val="-4"/>
        </w:rPr>
        <w:t> </w:t>
      </w:r>
      <w:r>
        <w:rPr>
          <w:color w:val="00CCFF"/>
        </w:rPr>
        <w:t>ill.</w:t>
      </w:r>
      <w:r>
        <w:rPr>
          <w:color w:val="00CCFF"/>
          <w:spacing w:val="-4"/>
        </w:rPr>
        <w:t> </w:t>
      </w:r>
      <w:r>
        <w:rPr>
          <w:color w:val="00CCFF"/>
        </w:rPr>
        <w:t>fogyatékosságok</w:t>
      </w:r>
      <w:r>
        <w:rPr>
          <w:color w:val="00CCFF"/>
          <w:spacing w:val="-2"/>
        </w:rPr>
        <w:t> </w:t>
      </w:r>
      <w:r>
        <w:rPr>
          <w:color w:val="00CCFF"/>
        </w:rPr>
        <w:t>miatt</w:t>
      </w:r>
      <w:r>
        <w:rPr>
          <w:color w:val="00CCFF"/>
          <w:spacing w:val="-2"/>
        </w:rPr>
        <w:t> </w:t>
      </w:r>
      <w:r>
        <w:rPr>
          <w:color w:val="00CCFF"/>
        </w:rPr>
        <w:t>át</w:t>
      </w:r>
      <w:r>
        <w:rPr>
          <w:color w:val="00CCFF"/>
          <w:spacing w:val="-2"/>
        </w:rPr>
        <w:t> </w:t>
      </w:r>
      <w:r>
        <w:rPr>
          <w:color w:val="00CCFF"/>
        </w:rPr>
        <w:t>vagyok</w:t>
      </w:r>
      <w:r>
        <w:rPr>
          <w:color w:val="00CCFF"/>
          <w:spacing w:val="-1"/>
        </w:rPr>
        <w:t> </w:t>
      </w:r>
      <w:r>
        <w:rPr>
          <w:color w:val="00CCFF"/>
        </w:rPr>
        <w:t>irányítva</w:t>
      </w:r>
      <w:r>
        <w:rPr>
          <w:color w:val="00CCFF"/>
          <w:spacing w:val="-2"/>
        </w:rPr>
        <w:t> </w:t>
      </w:r>
      <w:r>
        <w:rPr>
          <w:color w:val="00CCFF"/>
        </w:rPr>
        <w:t>azon</w:t>
      </w:r>
      <w:r>
        <w:rPr>
          <w:color w:val="00CCFF"/>
          <w:spacing w:val="-2"/>
        </w:rPr>
        <w:t> </w:t>
      </w:r>
      <w:r>
        <w:rPr>
          <w:color w:val="00CCFF"/>
        </w:rPr>
        <w:t>előírásokkal</w:t>
      </w:r>
      <w:r>
        <w:rPr>
          <w:color w:val="00CCFF"/>
          <w:spacing w:val="-3"/>
        </w:rPr>
        <w:t> </w:t>
      </w:r>
      <w:r>
        <w:rPr>
          <w:color w:val="00CCFF"/>
        </w:rPr>
        <w:t>összhangban,</w:t>
      </w:r>
      <w:r>
        <w:rPr>
          <w:color w:val="00CCFF"/>
          <w:spacing w:val="-2"/>
        </w:rPr>
        <w:t> </w:t>
      </w:r>
      <w:r>
        <w:rPr>
          <w:color w:val="00CCFF"/>
        </w:rPr>
        <w:t>amelyek</w:t>
      </w:r>
      <w:r>
        <w:rPr>
          <w:color w:val="00CCFF"/>
          <w:spacing w:val="-1"/>
        </w:rPr>
        <w:t> </w:t>
      </w:r>
      <w:r>
        <w:rPr>
          <w:color w:val="00CCFF"/>
          <w:spacing w:val="-10"/>
        </w:rPr>
        <w:t>a</w:t>
      </w:r>
    </w:p>
    <w:p>
      <w:pPr>
        <w:pStyle w:val="BodyText"/>
        <w:spacing w:before="10"/>
        <w:rPr>
          <w:sz w:val="11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306704</wp:posOffset>
                </wp:positionH>
                <wp:positionV relativeFrom="paragraph">
                  <wp:posOffset>101202</wp:posOffset>
                </wp:positionV>
                <wp:extent cx="6659880" cy="1672589"/>
                <wp:effectExtent l="0" t="0" r="0" b="0"/>
                <wp:wrapTopAndBottom/>
                <wp:docPr id="94" name="Group 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4" name="Group 94"/>
                      <wpg:cNvGrpSpPr/>
                      <wpg:grpSpPr>
                        <a:xfrm>
                          <a:off x="0" y="0"/>
                          <a:ext cx="6659880" cy="1672589"/>
                          <a:chExt cx="6659880" cy="1672589"/>
                        </a:xfrm>
                      </wpg:grpSpPr>
                      <wps:wsp>
                        <wps:cNvPr id="95" name="Graphic 95"/>
                        <wps:cNvSpPr/>
                        <wps:spPr>
                          <a:xfrm>
                            <a:off x="100330" y="147922"/>
                            <a:ext cx="346075" cy="14122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6075" h="1412240">
                                <a:moveTo>
                                  <a:pt x="0" y="104775"/>
                                </a:moveTo>
                                <a:lnTo>
                                  <a:pt x="104775" y="104775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4775"/>
                                </a:lnTo>
                                <a:close/>
                              </a:path>
                              <a:path w="346075" h="1412240">
                                <a:moveTo>
                                  <a:pt x="0" y="574675"/>
                                </a:moveTo>
                                <a:lnTo>
                                  <a:pt x="104775" y="574675"/>
                                </a:lnTo>
                                <a:lnTo>
                                  <a:pt x="104775" y="469900"/>
                                </a:lnTo>
                                <a:lnTo>
                                  <a:pt x="0" y="469900"/>
                                </a:lnTo>
                                <a:lnTo>
                                  <a:pt x="0" y="574675"/>
                                </a:lnTo>
                                <a:close/>
                              </a:path>
                              <a:path w="346075" h="1412240">
                                <a:moveTo>
                                  <a:pt x="0" y="853440"/>
                                </a:moveTo>
                                <a:lnTo>
                                  <a:pt x="104775" y="853440"/>
                                </a:lnTo>
                                <a:lnTo>
                                  <a:pt x="104775" y="748665"/>
                                </a:lnTo>
                                <a:lnTo>
                                  <a:pt x="0" y="748665"/>
                                </a:lnTo>
                                <a:lnTo>
                                  <a:pt x="0" y="853440"/>
                                </a:lnTo>
                                <a:close/>
                              </a:path>
                              <a:path w="346075" h="1412240">
                                <a:moveTo>
                                  <a:pt x="241300" y="1132840"/>
                                </a:moveTo>
                                <a:lnTo>
                                  <a:pt x="346075" y="1132840"/>
                                </a:lnTo>
                                <a:lnTo>
                                  <a:pt x="346075" y="1028065"/>
                                </a:lnTo>
                                <a:lnTo>
                                  <a:pt x="241300" y="1028065"/>
                                </a:lnTo>
                                <a:lnTo>
                                  <a:pt x="241300" y="1132840"/>
                                </a:lnTo>
                                <a:close/>
                              </a:path>
                              <a:path w="346075" h="1412240">
                                <a:moveTo>
                                  <a:pt x="241300" y="1412240"/>
                                </a:moveTo>
                                <a:lnTo>
                                  <a:pt x="346075" y="1412240"/>
                                </a:lnTo>
                                <a:lnTo>
                                  <a:pt x="346075" y="1307465"/>
                                </a:lnTo>
                                <a:lnTo>
                                  <a:pt x="241300" y="1307465"/>
                                </a:lnTo>
                                <a:lnTo>
                                  <a:pt x="241300" y="1412240"/>
                                </a:lnTo>
                                <a:close/>
                              </a:path>
                            </a:pathLst>
                          </a:custGeom>
                          <a:ln w="3175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6" name="Graphic 96"/>
                        <wps:cNvSpPr/>
                        <wps:spPr>
                          <a:xfrm>
                            <a:off x="6350" y="53942"/>
                            <a:ext cx="6647180" cy="16122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7180" h="1612265">
                                <a:moveTo>
                                  <a:pt x="0" y="1612265"/>
                                </a:moveTo>
                                <a:lnTo>
                                  <a:pt x="6647180" y="1612265"/>
                                </a:lnTo>
                                <a:lnTo>
                                  <a:pt x="664718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61226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Textbox 97"/>
                        <wps:cNvSpPr txBox="1"/>
                        <wps:spPr>
                          <a:xfrm>
                            <a:off x="0" y="0"/>
                            <a:ext cx="6659880" cy="167258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427" w:lineRule="auto" w:before="0"/>
                                <w:ind w:left="431" w:right="1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különleges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szükségletű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gyermekek átirányításának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területét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rendezik,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Szlovén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Köztársaság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Oktatási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és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Sportügyi </w:t>
                              </w:r>
                              <w:r>
                                <w:rPr>
                                  <w:color w:val="00CCFF"/>
                                  <w:position w:val="1"/>
                                  <w:sz w:val="18"/>
                                </w:rPr>
                                <w:t>Intézetének határozata alapján,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határozat</w:t>
                              </w:r>
                              <w:r>
                                <w:rPr>
                                  <w:color w:val="00CCFF"/>
                                  <w:spacing w:val="-1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száma</w:t>
                              </w:r>
                              <w:r>
                                <w:rPr>
                                  <w:color w:val="00CCFF"/>
                                  <w:position w:val="1"/>
                                  <w:sz w:val="18"/>
                                </w:rPr>
                                <w:t>:</w:t>
                              </w:r>
                              <w:r>
                                <w:rPr>
                                  <w:color w:val="00CCFF"/>
                                  <w:spacing w:val="40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position w:val="1"/>
                                  <w:sz w:val="14"/>
                                </w:rPr>
                                <w:t>....................................... .</w:t>
                              </w:r>
                            </w:p>
                            <w:p>
                              <w:pPr>
                                <w:spacing w:line="237" w:lineRule="auto" w:before="24"/>
                                <w:ind w:left="431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A szülői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biztonság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és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 családi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pótlékok területén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érvényes előírásokkal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összhangban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számomra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gyermekgondozási pótlékot ismertek el.</w:t>
                              </w:r>
                            </w:p>
                            <w:p>
                              <w:pPr>
                                <w:spacing w:line="240" w:lineRule="auto" w:before="29"/>
                                <w:rPr>
                                  <w:sz w:val="18"/>
                                </w:rPr>
                              </w:pPr>
                            </w:p>
                            <w:p>
                              <w:pPr>
                                <w:spacing w:before="1"/>
                                <w:ind w:left="431" w:right="0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Rokkantság,</w:t>
                              </w: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ill.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testi</w:t>
                              </w:r>
                              <w:r>
                                <w:rPr>
                                  <w:color w:val="00CCFF"/>
                                  <w:spacing w:val="-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fogyatékosság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van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elismerve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határozat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alapján,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kiadta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10"/>
                                  <w:sz w:val="18"/>
                                </w:rPr>
                                <w:t>a</w:t>
                              </w:r>
                            </w:p>
                            <w:p>
                              <w:pPr>
                                <w:spacing w:line="240" w:lineRule="auto" w:before="36"/>
                                <w:rPr>
                                  <w:sz w:val="18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811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Szlovén</w:t>
                              </w:r>
                              <w:r>
                                <w:rPr>
                                  <w:color w:val="00CCFF"/>
                                  <w:spacing w:val="-3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Nyugdíj-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és</w:t>
                              </w:r>
                              <w:r>
                                <w:rPr>
                                  <w:color w:val="00CCFF"/>
                                  <w:spacing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Rokkantbiztosítási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Intézet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,</w:t>
                              </w:r>
                              <w:r>
                                <w:rPr>
                                  <w:color w:val="00CCFF"/>
                                  <w:spacing w:val="-5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határozat</w:t>
                              </w:r>
                              <w:r>
                                <w:rPr>
                                  <w:color w:val="00CCFF"/>
                                  <w:spacing w:val="-1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száma:</w:t>
                              </w:r>
                              <w:r>
                                <w:rPr>
                                  <w:color w:val="00CCFF"/>
                                  <w:spacing w:val="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4"/>
                                </w:rPr>
                                <w:t>..................................................................................................</w:t>
                              </w:r>
                            </w:p>
                            <w:p>
                              <w:pPr>
                                <w:spacing w:line="240" w:lineRule="auto" w:before="72"/>
                                <w:rPr>
                                  <w:sz w:val="14"/>
                                </w:rPr>
                              </w:pPr>
                            </w:p>
                            <w:p>
                              <w:pPr>
                                <w:spacing w:before="0"/>
                                <w:ind w:left="811" w:right="0" w:firstLine="0"/>
                                <w:jc w:val="left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0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Szlovén</w:t>
                              </w:r>
                              <w:r>
                                <w:rPr>
                                  <w:color w:val="00CCFF"/>
                                  <w:spacing w:val="-6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Köztársaság</w:t>
                              </w:r>
                              <w:r>
                                <w:rPr>
                                  <w:color w:val="00CCFF"/>
                                  <w:spacing w:val="-4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Munkaügyi</w:t>
                              </w:r>
                              <w:r>
                                <w:rPr>
                                  <w:color w:val="00CCFF"/>
                                  <w:spacing w:val="-4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Intézete,</w:t>
                              </w:r>
                              <w:r>
                                <w:rPr>
                                  <w:color w:val="00CCFF"/>
                                  <w:spacing w:val="-10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határozat</w:t>
                              </w:r>
                              <w:r>
                                <w:rPr>
                                  <w:color w:val="00CCFF"/>
                                  <w:spacing w:val="-17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száma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:</w:t>
                              </w:r>
                              <w:r>
                                <w:rPr>
                                  <w:color w:val="00CCFF"/>
                                  <w:position w:val="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8"/>
                                </w:rPr>
                                <w:t>.</w:t>
                              </w:r>
                              <w:r>
                                <w:rPr>
                                  <w:color w:val="00CCFF"/>
                                  <w:spacing w:val="-2"/>
                                  <w:position w:val="1"/>
                                  <w:sz w:val="14"/>
                                </w:rPr>
                                <w:t>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.15pt;margin-top:7.968692pt;width:524.4pt;height:131.7pt;mso-position-horizontal-relative:page;mso-position-vertical-relative:paragraph;z-index:-15719424;mso-wrap-distance-left:0;mso-wrap-distance-right:0" id="docshapegroup85" coordorigin="483,159" coordsize="10488,2634">
                <v:shape style="position:absolute;left:641;top:392;width:545;height:2224" id="docshape86" coordorigin="641,392" coordsize="545,2224" path="m641,557l806,557,806,392,641,392,641,557xm641,1297l806,1297,806,1132,641,1132,641,1297xm641,1736l806,1736,806,1571,641,1571,641,1736xm1021,2176l1186,2176,1186,2011,1021,2011,1021,2176xm1021,2616l1186,2616,1186,2451,1021,2451,1021,2616xe" filled="false" stroked="true" strokeweight=".25pt" strokecolor="#00a0c3">
                  <v:path arrowok="t"/>
                  <v:stroke dashstyle="solid"/>
                </v:shape>
                <v:rect style="position:absolute;left:493;top:244;width:10468;height:2539" id="docshape87" filled="false" stroked="true" strokeweight="1pt" strokecolor="#00a0c3">
                  <v:stroke dashstyle="solid"/>
                </v:rect>
                <v:shape style="position:absolute;left:483;top:159;width:10488;height:2634" type="#_x0000_t202" id="docshape88" filled="false" stroked="false">
                  <v:textbox inset="0,0,0,0">
                    <w:txbxContent>
                      <w:p>
                        <w:pPr>
                          <w:spacing w:line="427" w:lineRule="auto" w:before="0"/>
                          <w:ind w:left="431" w:right="1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különleges</w:t>
                        </w:r>
                        <w:r>
                          <w:rPr>
                            <w:color w:val="00CCFF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szükségletű</w:t>
                        </w:r>
                        <w:r>
                          <w:rPr>
                            <w:color w:val="00CCFF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gyermekek átirányításának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területét</w:t>
                        </w:r>
                        <w:r>
                          <w:rPr>
                            <w:color w:val="00CCFF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rendezik,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Szlovén</w:t>
                        </w:r>
                        <w:r>
                          <w:rPr>
                            <w:color w:val="00CCFF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Köztársaság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Oktatási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és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Sportügyi </w:t>
                        </w:r>
                        <w:r>
                          <w:rPr>
                            <w:color w:val="00CCFF"/>
                            <w:position w:val="1"/>
                            <w:sz w:val="18"/>
                          </w:rPr>
                          <w:t>Intézetének határozata alapján, </w:t>
                        </w:r>
                        <w:r>
                          <w:rPr>
                            <w:color w:val="00CCFF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határozat</w:t>
                        </w:r>
                        <w:r>
                          <w:rPr>
                            <w:color w:val="00CCFF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száma</w:t>
                        </w:r>
                        <w:r>
                          <w:rPr>
                            <w:color w:val="00CCFF"/>
                            <w:position w:val="1"/>
                            <w:sz w:val="18"/>
                          </w:rPr>
                          <w:t>:</w:t>
                        </w:r>
                        <w:r>
                          <w:rPr>
                            <w:color w:val="00CCFF"/>
                            <w:spacing w:val="40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position w:val="1"/>
                            <w:sz w:val="14"/>
                          </w:rPr>
                          <w:t>....................................... .</w:t>
                        </w:r>
                      </w:p>
                      <w:p>
                        <w:pPr>
                          <w:spacing w:line="237" w:lineRule="auto" w:before="24"/>
                          <w:ind w:left="431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A szülői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biztonság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és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 családi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pótlékok területén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érvényes előírásokkal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összhangban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számomra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gyermekgondozási pótlékot ismertek el.</w:t>
                        </w:r>
                      </w:p>
                      <w:p>
                        <w:pPr>
                          <w:spacing w:line="240" w:lineRule="auto" w:before="29"/>
                          <w:rPr>
                            <w:sz w:val="18"/>
                          </w:rPr>
                        </w:pPr>
                      </w:p>
                      <w:p>
                        <w:pPr>
                          <w:spacing w:before="1"/>
                          <w:ind w:left="431" w:right="0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Rokkantság,</w:t>
                        </w: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ill.</w:t>
                        </w:r>
                        <w:r>
                          <w:rPr>
                            <w:color w:val="00CCFF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testi</w:t>
                        </w:r>
                        <w:r>
                          <w:rPr>
                            <w:color w:val="00CCFF"/>
                            <w:spacing w:val="-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fogyatékosság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van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elismerve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határozat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alapján,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kiadta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10"/>
                            <w:sz w:val="18"/>
                          </w:rPr>
                          <w:t>a</w:t>
                        </w:r>
                      </w:p>
                      <w:p>
                        <w:pPr>
                          <w:spacing w:line="240" w:lineRule="auto" w:before="36"/>
                          <w:rPr>
                            <w:sz w:val="18"/>
                          </w:rPr>
                        </w:pPr>
                      </w:p>
                      <w:p>
                        <w:pPr>
                          <w:spacing w:before="0"/>
                          <w:ind w:left="811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Szlovén</w:t>
                        </w:r>
                        <w:r>
                          <w:rPr>
                            <w:color w:val="00CCFF"/>
                            <w:spacing w:val="-3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Nyugdíj-</w:t>
                        </w:r>
                        <w:r>
                          <w:rPr>
                            <w:color w:val="00CCFF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és</w:t>
                        </w:r>
                        <w:r>
                          <w:rPr>
                            <w:color w:val="00CCFF"/>
                            <w:spacing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Rokkantbiztosítási</w:t>
                        </w:r>
                        <w:r>
                          <w:rPr>
                            <w:color w:val="00CCFF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Intézet</w:t>
                        </w:r>
                        <w:r>
                          <w:rPr>
                            <w:color w:val="00CCFF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,</w:t>
                        </w:r>
                        <w:r>
                          <w:rPr>
                            <w:color w:val="00CCFF"/>
                            <w:spacing w:val="-5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határozat</w:t>
                        </w:r>
                        <w:r>
                          <w:rPr>
                            <w:color w:val="00CCFF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száma:</w:t>
                        </w:r>
                        <w:r>
                          <w:rPr>
                            <w:color w:val="00CCFF"/>
                            <w:spacing w:val="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4"/>
                          </w:rPr>
                          <w:t>..................................................................................................</w:t>
                        </w:r>
                      </w:p>
                      <w:p>
                        <w:pPr>
                          <w:spacing w:line="240" w:lineRule="auto" w:before="72"/>
                          <w:rPr>
                            <w:sz w:val="14"/>
                          </w:rPr>
                        </w:pPr>
                      </w:p>
                      <w:p>
                        <w:pPr>
                          <w:spacing w:before="0"/>
                          <w:ind w:left="811" w:right="0" w:firstLine="0"/>
                          <w:jc w:val="left"/>
                          <w:rPr>
                            <w:sz w:val="14"/>
                          </w:rPr>
                        </w:pP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0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Szlovén</w:t>
                        </w:r>
                        <w:r>
                          <w:rPr>
                            <w:color w:val="00CCFF"/>
                            <w:spacing w:val="-6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Köztársaság</w:t>
                        </w:r>
                        <w:r>
                          <w:rPr>
                            <w:color w:val="00CCFF"/>
                            <w:spacing w:val="-4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Munkaügyi</w:t>
                        </w:r>
                        <w:r>
                          <w:rPr>
                            <w:color w:val="00CCFF"/>
                            <w:spacing w:val="-4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Intézete,</w:t>
                        </w:r>
                        <w:r>
                          <w:rPr>
                            <w:color w:val="00CCFF"/>
                            <w:spacing w:val="-10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határozat</w:t>
                        </w:r>
                        <w:r>
                          <w:rPr>
                            <w:color w:val="00CCFF"/>
                            <w:spacing w:val="-17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száma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:</w:t>
                        </w:r>
                        <w:r>
                          <w:rPr>
                            <w:color w:val="00CCFF"/>
                            <w:position w:val="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8"/>
                          </w:rPr>
                          <w:t>.</w:t>
                        </w:r>
                        <w:r>
                          <w:rPr>
                            <w:color w:val="00CCFF"/>
                            <w:spacing w:val="-2"/>
                            <w:position w:val="1"/>
                            <w:sz w:val="14"/>
                          </w:rPr>
                          <w:t>..........................................................................................................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before="46"/>
        <w:rPr>
          <w:sz w:val="18"/>
        </w:rPr>
      </w:pPr>
    </w:p>
    <w:p>
      <w:pPr>
        <w:pStyle w:val="ListParagraph"/>
        <w:numPr>
          <w:ilvl w:val="0"/>
          <w:numId w:val="11"/>
        </w:numPr>
        <w:tabs>
          <w:tab w:pos="574" w:val="left" w:leader="none"/>
        </w:tabs>
        <w:spacing w:line="240" w:lineRule="auto" w:before="0" w:after="0"/>
        <w:ind w:left="574" w:right="0" w:hanging="200"/>
        <w:jc w:val="left"/>
        <w:rPr>
          <w:sz w:val="18"/>
        </w:rPr>
      </w:pPr>
      <w:r>
        <w:rPr>
          <w:rFonts w:ascii="Arial" w:hAnsi="Arial"/>
          <w:b/>
          <w:color w:val="00CCFF"/>
          <w:sz w:val="18"/>
        </w:rPr>
        <w:t>Kifizetés</w:t>
      </w:r>
      <w:r>
        <w:rPr>
          <w:rFonts w:ascii="Arial" w:hAnsi="Arial"/>
          <w:b/>
          <w:color w:val="00CCFF"/>
          <w:spacing w:val="28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külföldi</w:t>
      </w:r>
      <w:r>
        <w:rPr>
          <w:rFonts w:ascii="Arial" w:hAnsi="Arial"/>
          <w:b/>
          <w:color w:val="00CCFF"/>
          <w:spacing w:val="28"/>
          <w:sz w:val="18"/>
        </w:rPr>
        <w:t> </w:t>
      </w:r>
      <w:r>
        <w:rPr>
          <w:rFonts w:ascii="Arial" w:hAnsi="Arial"/>
          <w:b/>
          <w:color w:val="00CCFF"/>
          <w:sz w:val="18"/>
        </w:rPr>
        <w:t>iskoláztatás</w:t>
      </w:r>
      <w:r>
        <w:rPr>
          <w:rFonts w:ascii="Arial" w:hAnsi="Arial"/>
          <w:b/>
          <w:color w:val="00CCFF"/>
          <w:spacing w:val="26"/>
          <w:sz w:val="18"/>
        </w:rPr>
        <w:t> </w:t>
      </w:r>
      <w:r>
        <w:rPr>
          <w:rFonts w:ascii="Arial" w:hAnsi="Arial"/>
          <w:b/>
          <w:color w:val="00CCFF"/>
          <w:sz w:val="18"/>
        </w:rPr>
        <w:t>esetében</w:t>
      </w:r>
      <w:r>
        <w:rPr>
          <w:rFonts w:ascii="Arial" w:hAnsi="Arial"/>
          <w:b/>
          <w:color w:val="00CCFF"/>
          <w:spacing w:val="30"/>
          <w:sz w:val="18"/>
        </w:rPr>
        <w:t> </w:t>
      </w:r>
      <w:r>
        <w:rPr>
          <w:color w:val="00CCFF"/>
          <w:sz w:val="18"/>
        </w:rPr>
        <w:t>(csak</w:t>
      </w:r>
      <w:r>
        <w:rPr>
          <w:color w:val="00CCFF"/>
          <w:spacing w:val="14"/>
          <w:sz w:val="18"/>
        </w:rPr>
        <w:t> </w:t>
      </w:r>
      <w:r>
        <w:rPr>
          <w:color w:val="00CCFF"/>
          <w:sz w:val="18"/>
        </w:rPr>
        <w:t>akkor</w:t>
      </w:r>
      <w:r>
        <w:rPr>
          <w:color w:val="00CCFF"/>
          <w:spacing w:val="13"/>
          <w:sz w:val="18"/>
        </w:rPr>
        <w:t> </w:t>
      </w:r>
      <w:r>
        <w:rPr>
          <w:color w:val="00CCFF"/>
          <w:sz w:val="18"/>
        </w:rPr>
        <w:t>jelölje</w:t>
      </w:r>
      <w:r>
        <w:rPr>
          <w:color w:val="00CCFF"/>
          <w:spacing w:val="15"/>
          <w:sz w:val="18"/>
        </w:rPr>
        <w:t> </w:t>
      </w:r>
      <w:r>
        <w:rPr>
          <w:color w:val="00CCFF"/>
          <w:sz w:val="18"/>
        </w:rPr>
        <w:t>be,</w:t>
      </w:r>
      <w:r>
        <w:rPr>
          <w:color w:val="00CCFF"/>
          <w:spacing w:val="15"/>
          <w:sz w:val="18"/>
        </w:rPr>
        <w:t> </w:t>
      </w:r>
      <w:r>
        <w:rPr>
          <w:color w:val="00CCFF"/>
          <w:sz w:val="18"/>
        </w:rPr>
        <w:t>ha</w:t>
      </w:r>
      <w:r>
        <w:rPr>
          <w:color w:val="00CCFF"/>
          <w:spacing w:val="13"/>
          <w:sz w:val="18"/>
        </w:rPr>
        <w:t> </w:t>
      </w:r>
      <w:r>
        <w:rPr>
          <w:color w:val="00CCFF"/>
          <w:sz w:val="18"/>
        </w:rPr>
        <w:t>egyszeri</w:t>
      </w:r>
      <w:r>
        <w:rPr>
          <w:color w:val="00CCFF"/>
          <w:spacing w:val="13"/>
          <w:sz w:val="18"/>
        </w:rPr>
        <w:t> </w:t>
      </w:r>
      <w:r>
        <w:rPr>
          <w:color w:val="00CCFF"/>
          <w:sz w:val="18"/>
        </w:rPr>
        <w:t>kifizetést</w:t>
      </w:r>
      <w:r>
        <w:rPr>
          <w:color w:val="00CCFF"/>
          <w:spacing w:val="13"/>
          <w:sz w:val="18"/>
        </w:rPr>
        <w:t> </w:t>
      </w:r>
      <w:r>
        <w:rPr>
          <w:color w:val="00CCFF"/>
          <w:spacing w:val="-2"/>
          <w:sz w:val="18"/>
        </w:rPr>
        <w:t>szeretne)</w:t>
      </w:r>
    </w:p>
    <w:p>
      <w:pPr>
        <w:pStyle w:val="BodyText"/>
        <w:spacing w:before="8"/>
        <w:rPr>
          <w:sz w:val="7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306704</wp:posOffset>
                </wp:positionH>
                <wp:positionV relativeFrom="paragraph">
                  <wp:posOffset>70667</wp:posOffset>
                </wp:positionV>
                <wp:extent cx="6659880" cy="556895"/>
                <wp:effectExtent l="0" t="0" r="0" b="0"/>
                <wp:wrapTopAndBottom/>
                <wp:docPr id="98" name="Group 9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8" name="Group 98"/>
                      <wpg:cNvGrpSpPr/>
                      <wpg:grpSpPr>
                        <a:xfrm>
                          <a:off x="0" y="0"/>
                          <a:ext cx="6659880" cy="556895"/>
                          <a:chExt cx="6659880" cy="55689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100330" y="13144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775" h="104775">
                                <a:moveTo>
                                  <a:pt x="0" y="104774"/>
                                </a:moveTo>
                                <a:lnTo>
                                  <a:pt x="104775" y="104774"/>
                                </a:lnTo>
                                <a:lnTo>
                                  <a:pt x="10477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4774"/>
                                </a:lnTo>
                                <a:close/>
                              </a:path>
                            </a:pathLst>
                          </a:custGeom>
                          <a:ln w="3175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Textbox 100"/>
                        <wps:cNvSpPr txBox="1"/>
                        <wps:spPr>
                          <a:xfrm>
                            <a:off x="6350" y="6350"/>
                            <a:ext cx="6647180" cy="544195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rgbClr val="00A0C3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>
                              <w:pPr>
                                <w:spacing w:line="360" w:lineRule="atLeast" w:before="15"/>
                                <w:ind w:left="411" w:right="114" w:firstLine="0"/>
                                <w:jc w:val="lef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0CCFF"/>
                                  <w:sz w:val="18"/>
                                </w:rPr>
                                <w:t>Mivel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00CCFF"/>
                                  <w:spacing w:val="-1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4"/>
                                </w:rPr>
                                <w:t>............................................</w:t>
                              </w:r>
                              <w:r>
                                <w:rPr>
                                  <w:color w:val="00CCFF"/>
                                  <w:spacing w:val="15"/>
                                  <w:sz w:val="14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iskola-,</w:t>
                              </w:r>
                              <w:r>
                                <w:rPr>
                                  <w:color w:val="00CCFF"/>
                                  <w:spacing w:val="-24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ill.</w:t>
                              </w:r>
                              <w:r>
                                <w:rPr>
                                  <w:color w:val="00CCFF"/>
                                  <w:spacing w:val="-26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tanulmányi</w:t>
                              </w:r>
                              <w:r>
                                <w:rPr>
                                  <w:color w:val="00CCFF"/>
                                  <w:spacing w:val="-9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évben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külföldön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tanulok,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az</w:t>
                              </w:r>
                              <w:r>
                                <w:rPr>
                                  <w:color w:val="00CCFF"/>
                                  <w:spacing w:val="-11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ösztöndíj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kifizetését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egyszeri</w:t>
                              </w:r>
                              <w:r>
                                <w:rPr>
                                  <w:color w:val="00CCFF"/>
                                  <w:spacing w:val="-12"/>
                                  <w:sz w:val="18"/>
                                </w:rPr>
                                <w:t> </w:t>
                              </w:r>
                              <w:r>
                                <w:rPr>
                                  <w:color w:val="00CCFF"/>
                                  <w:sz w:val="18"/>
                                </w:rPr>
                                <w:t>összegben </w:t>
                              </w:r>
                              <w:r>
                                <w:rPr>
                                  <w:color w:val="00CCFF"/>
                                  <w:spacing w:val="-2"/>
                                  <w:sz w:val="18"/>
                                </w:rPr>
                                <w:t>kérem.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4.15pt;margin-top:5.564355pt;width:524.4pt;height:43.85pt;mso-position-horizontal-relative:page;mso-position-vertical-relative:paragraph;z-index:-15718912;mso-wrap-distance-left:0;mso-wrap-distance-right:0" id="docshapegroup89" coordorigin="483,111" coordsize="10488,877">
                <v:rect style="position:absolute;left:641;top:318;width:165;height:165" id="docshape90" filled="false" stroked="true" strokeweight=".25pt" strokecolor="#00a0c3">
                  <v:stroke dashstyle="solid"/>
                </v:rect>
                <v:shape style="position:absolute;left:493;top:121;width:10468;height:857" type="#_x0000_t202" id="docshape91" filled="false" stroked="true" strokeweight="1pt" strokecolor="#00a0c3">
                  <v:textbox inset="0,0,0,0">
                    <w:txbxContent>
                      <w:p>
                        <w:pPr>
                          <w:spacing w:line="360" w:lineRule="atLeast" w:before="15"/>
                          <w:ind w:left="411" w:right="114" w:firstLine="0"/>
                          <w:jc w:val="left"/>
                          <w:rPr>
                            <w:sz w:val="18"/>
                          </w:rPr>
                        </w:pPr>
                        <w:r>
                          <w:rPr>
                            <w:color w:val="00CCFF"/>
                            <w:sz w:val="18"/>
                          </w:rPr>
                          <w:t>Mivel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</w:t>
                        </w:r>
                        <w:r>
                          <w:rPr>
                            <w:color w:val="00CCFF"/>
                            <w:spacing w:val="-1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4"/>
                          </w:rPr>
                          <w:t>............................................</w:t>
                        </w:r>
                        <w:r>
                          <w:rPr>
                            <w:color w:val="00CCFF"/>
                            <w:spacing w:val="15"/>
                            <w:sz w:val="14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iskola-,</w:t>
                        </w:r>
                        <w:r>
                          <w:rPr>
                            <w:color w:val="00CCFF"/>
                            <w:spacing w:val="-24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ill.</w:t>
                        </w:r>
                        <w:r>
                          <w:rPr>
                            <w:color w:val="00CCFF"/>
                            <w:spacing w:val="-26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tanulmányi</w:t>
                        </w:r>
                        <w:r>
                          <w:rPr>
                            <w:color w:val="00CCFF"/>
                            <w:spacing w:val="-9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évben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külföldön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tanulok,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az</w:t>
                        </w:r>
                        <w:r>
                          <w:rPr>
                            <w:color w:val="00CCFF"/>
                            <w:spacing w:val="-11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ösztöndíj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kifizetését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egyszeri</w:t>
                        </w:r>
                        <w:r>
                          <w:rPr>
                            <w:color w:val="00CCFF"/>
                            <w:spacing w:val="-12"/>
                            <w:sz w:val="18"/>
                          </w:rPr>
                          <w:t> </w:t>
                        </w:r>
                        <w:r>
                          <w:rPr>
                            <w:color w:val="00CCFF"/>
                            <w:sz w:val="18"/>
                          </w:rPr>
                          <w:t>összegben </w:t>
                        </w:r>
                        <w:r>
                          <w:rPr>
                            <w:color w:val="00CCFF"/>
                            <w:spacing w:val="-2"/>
                            <w:sz w:val="18"/>
                          </w:rPr>
                          <w:t>kérem.</w:t>
                        </w:r>
                      </w:p>
                    </w:txbxContent>
                  </v:textbox>
                  <v:stroke dashstyle="solid"/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sz w:val="7"/>
        </w:rPr>
        <w:sectPr>
          <w:footerReference w:type="default" r:id="rId10"/>
          <w:pgSz w:w="11460" w:h="16800"/>
          <w:pgMar w:header="0" w:footer="305" w:top="1120" w:bottom="500" w:left="120" w:right="240"/>
        </w:sectPr>
      </w:pPr>
    </w:p>
    <w:p>
      <w:pPr>
        <w:pStyle w:val="ListParagraph"/>
        <w:numPr>
          <w:ilvl w:val="1"/>
          <w:numId w:val="10"/>
        </w:numPr>
        <w:tabs>
          <w:tab w:pos="115" w:val="left" w:leader="none"/>
        </w:tabs>
        <w:spacing w:line="240" w:lineRule="auto" w:before="85" w:after="0"/>
        <w:ind w:left="115" w:right="948" w:hanging="115"/>
        <w:jc w:val="right"/>
        <w:rPr>
          <w:sz w:val="14"/>
        </w:rPr>
      </w:pPr>
      <w:r>
        <w:rPr>
          <w:color w:val="00CCFF"/>
          <w:sz w:val="14"/>
        </w:rPr>
        <w:t>sz.</w:t>
      </w:r>
      <w:r>
        <w:rPr>
          <w:color w:val="00CCFF"/>
          <w:spacing w:val="-1"/>
          <w:sz w:val="14"/>
        </w:rPr>
        <w:t> </w:t>
      </w:r>
      <w:r>
        <w:rPr>
          <w:color w:val="00CCFF"/>
          <w:spacing w:val="-2"/>
          <w:sz w:val="14"/>
        </w:rPr>
        <w:t>MELLÉKLET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50"/>
        <w:rPr>
          <w:sz w:val="14"/>
        </w:rPr>
      </w:pPr>
    </w:p>
    <w:p>
      <w:pPr>
        <w:pStyle w:val="Heading1"/>
        <w:spacing w:line="247" w:lineRule="auto"/>
        <w:ind w:left="2686" w:right="235" w:hanging="1558"/>
      </w:pPr>
      <w:r>
        <w:rPr>
          <w:color w:val="00CCFF"/>
          <w:spacing w:val="-4"/>
        </w:rPr>
        <w:t>A</w:t>
      </w:r>
      <w:r>
        <w:rPr>
          <w:color w:val="00CCFF"/>
          <w:spacing w:val="-14"/>
        </w:rPr>
        <w:t> </w:t>
      </w:r>
      <w:r>
        <w:rPr>
          <w:color w:val="00CCFF"/>
          <w:spacing w:val="-4"/>
        </w:rPr>
        <w:t>KÉRELMEZŐ</w:t>
      </w:r>
      <w:r>
        <w:rPr>
          <w:color w:val="00CCFF"/>
          <w:spacing w:val="-15"/>
        </w:rPr>
        <w:t> </w:t>
      </w:r>
      <w:r>
        <w:rPr>
          <w:color w:val="00CCFF"/>
          <w:spacing w:val="-4"/>
        </w:rPr>
        <w:t>MEGHATALMAZÁSA</w:t>
      </w:r>
      <w:r>
        <w:rPr>
          <w:color w:val="00CCFF"/>
          <w:spacing w:val="-8"/>
        </w:rPr>
        <w:t> </w:t>
      </w:r>
      <w:r>
        <w:rPr>
          <w:color w:val="00CCFF"/>
          <w:spacing w:val="-4"/>
        </w:rPr>
        <w:t>A</w:t>
      </w:r>
      <w:r>
        <w:rPr>
          <w:color w:val="00CCFF"/>
          <w:spacing w:val="-18"/>
        </w:rPr>
        <w:t> </w:t>
      </w:r>
      <w:r>
        <w:rPr>
          <w:color w:val="00CCFF"/>
          <w:spacing w:val="-4"/>
        </w:rPr>
        <w:t>KÖZESZKÖZÖKBŐL </w:t>
      </w:r>
      <w:r>
        <w:rPr>
          <w:color w:val="00CCFF"/>
        </w:rPr>
        <w:t>EREDŐ JOGOK ÉRVÉNYESÍTÉSEKOR</w:t>
      </w:r>
    </w:p>
    <w:p>
      <w:pPr>
        <w:pStyle w:val="BodyText"/>
        <w:rPr>
          <w:rFonts w:ascii="Arial"/>
          <w:b/>
          <w:sz w:val="32"/>
        </w:rPr>
      </w:pPr>
    </w:p>
    <w:p>
      <w:pPr>
        <w:pStyle w:val="BodyText"/>
        <w:spacing w:before="259"/>
        <w:rPr>
          <w:rFonts w:ascii="Arial"/>
          <w:b/>
          <w:sz w:val="32"/>
        </w:rPr>
      </w:pPr>
    </w:p>
    <w:p>
      <w:pPr>
        <w:pStyle w:val="ListParagraph"/>
        <w:numPr>
          <w:ilvl w:val="0"/>
          <w:numId w:val="12"/>
        </w:numPr>
        <w:tabs>
          <w:tab w:pos="547" w:val="left" w:leader="none"/>
        </w:tabs>
        <w:spacing w:line="189" w:lineRule="exact" w:before="1" w:after="0"/>
        <w:ind w:left="547" w:right="0" w:hanging="20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Alulírott</w:t>
      </w:r>
      <w:r>
        <w:rPr>
          <w:rFonts w:ascii="Arial" w:hAnsi="Arial"/>
          <w:b/>
          <w:color w:val="00CCFF"/>
          <w:spacing w:val="-13"/>
          <w:sz w:val="18"/>
        </w:rPr>
        <w:t> </w:t>
      </w:r>
      <w:r>
        <w:rPr>
          <w:color w:val="00CCFF"/>
          <w:sz w:val="14"/>
        </w:rPr>
        <w:t>.................................................................................................................................................</w:t>
      </w:r>
      <w:r>
        <w:rPr>
          <w:color w:val="00CCFF"/>
          <w:spacing w:val="36"/>
          <w:sz w:val="14"/>
        </w:rPr>
        <w:t> </w:t>
      </w:r>
      <w:r>
        <w:rPr>
          <w:rFonts w:ascii="Arial" w:hAnsi="Arial"/>
          <w:b/>
          <w:color w:val="00CCFF"/>
          <w:spacing w:val="7"/>
          <w:sz w:val="18"/>
        </w:rPr>
        <w:t>meghatalmazom</w:t>
      </w:r>
      <w:r>
        <w:rPr>
          <w:rFonts w:ascii="Arial" w:hAnsi="Arial"/>
          <w:b/>
          <w:color w:val="00CCFF"/>
          <w:spacing w:val="10"/>
          <w:sz w:val="18"/>
        </w:rPr>
        <w:t> </w:t>
      </w: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5"/>
          <w:sz w:val="18"/>
        </w:rPr>
        <w:t> </w:t>
      </w:r>
      <w:r>
        <w:rPr>
          <w:rFonts w:ascii="Arial" w:hAnsi="Arial"/>
          <w:b/>
          <w:color w:val="00CCFF"/>
          <w:spacing w:val="7"/>
          <w:sz w:val="18"/>
        </w:rPr>
        <w:t>kérelmezőt</w:t>
      </w:r>
    </w:p>
    <w:p>
      <w:pPr>
        <w:spacing w:line="141" w:lineRule="exact" w:before="0"/>
        <w:ind w:left="3387" w:right="0" w:firstLine="0"/>
        <w:jc w:val="left"/>
        <w:rPr>
          <w:sz w:val="14"/>
        </w:rPr>
      </w:pPr>
      <w:r>
        <w:rPr>
          <w:color w:val="00CCFF"/>
          <w:sz w:val="14"/>
        </w:rPr>
        <w:t>a</w:t>
      </w:r>
      <w:r>
        <w:rPr>
          <w:color w:val="00CCFF"/>
          <w:spacing w:val="-6"/>
          <w:sz w:val="14"/>
        </w:rPr>
        <w:t> </w:t>
      </w:r>
      <w:r>
        <w:rPr>
          <w:color w:val="00CCFF"/>
          <w:sz w:val="14"/>
        </w:rPr>
        <w:t>meghatalmazó</w:t>
      </w:r>
      <w:r>
        <w:rPr>
          <w:color w:val="00CCFF"/>
          <w:spacing w:val="-3"/>
          <w:sz w:val="14"/>
        </w:rPr>
        <w:t> </w:t>
      </w:r>
      <w:r>
        <w:rPr>
          <w:color w:val="00CCFF"/>
          <w:sz w:val="14"/>
        </w:rPr>
        <w:t>vezeték-</w:t>
      </w:r>
      <w:r>
        <w:rPr>
          <w:color w:val="00CCFF"/>
          <w:spacing w:val="-3"/>
          <w:sz w:val="14"/>
        </w:rPr>
        <w:t> </w:t>
      </w:r>
      <w:r>
        <w:rPr>
          <w:color w:val="00CCFF"/>
          <w:sz w:val="14"/>
        </w:rPr>
        <w:t>és</w:t>
      </w:r>
      <w:r>
        <w:rPr>
          <w:color w:val="00CCFF"/>
          <w:spacing w:val="-5"/>
          <w:sz w:val="14"/>
        </w:rPr>
        <w:t> </w:t>
      </w:r>
      <w:r>
        <w:rPr>
          <w:color w:val="00CCFF"/>
          <w:spacing w:val="-2"/>
          <w:sz w:val="14"/>
        </w:rPr>
        <w:t>utóneve</w:t>
      </w:r>
    </w:p>
    <w:p>
      <w:pPr>
        <w:pStyle w:val="BodyText"/>
        <w:spacing w:before="67"/>
        <w:rPr>
          <w:sz w:val="14"/>
        </w:rPr>
      </w:pPr>
    </w:p>
    <w:p>
      <w:pPr>
        <w:spacing w:before="1"/>
        <w:ind w:left="374" w:right="0" w:firstLine="0"/>
        <w:jc w:val="left"/>
        <w:rPr>
          <w:sz w:val="14"/>
        </w:rPr>
      </w:pP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-1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következő közeszközökből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eredő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jogok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érvényesítésére: </w:t>
      </w: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spacing w:before="60"/>
        <w:rPr>
          <w:sz w:val="14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spacing w:before="139"/>
        <w:rPr>
          <w:sz w:val="14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color w:val="00CCFF"/>
          <w:spacing w:val="-2"/>
          <w:sz w:val="18"/>
        </w:rPr>
        <w:t>Hely:</w:t>
      </w:r>
      <w:r>
        <w:rPr>
          <w:color w:val="00CCFF"/>
          <w:spacing w:val="19"/>
          <w:sz w:val="18"/>
        </w:rPr>
        <w:t> </w:t>
      </w:r>
      <w:r>
        <w:rPr>
          <w:color w:val="00CCFF"/>
          <w:spacing w:val="-2"/>
          <w:sz w:val="14"/>
        </w:rPr>
        <w:t>...........................................................................................................</w:t>
      </w:r>
      <w:r>
        <w:rPr>
          <w:color w:val="00CCFF"/>
          <w:spacing w:val="-2"/>
          <w:sz w:val="18"/>
        </w:rPr>
        <w:t>,</w:t>
      </w:r>
      <w:r>
        <w:rPr>
          <w:color w:val="00CCFF"/>
          <w:spacing w:val="78"/>
          <w:sz w:val="18"/>
        </w:rPr>
        <w:t> </w:t>
      </w:r>
      <w:r>
        <w:rPr>
          <w:color w:val="00CCFF"/>
          <w:spacing w:val="-2"/>
          <w:sz w:val="18"/>
        </w:rPr>
        <w:t>dátum</w:t>
      </w:r>
      <w:r>
        <w:rPr>
          <w:color w:val="00CCFF"/>
          <w:spacing w:val="-2"/>
          <w:sz w:val="14"/>
        </w:rPr>
        <w:t>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spacing w:before="127"/>
        <w:rPr>
          <w:sz w:val="14"/>
        </w:rPr>
      </w:pPr>
    </w:p>
    <w:p>
      <w:pPr>
        <w:pStyle w:val="Heading2"/>
      </w:pPr>
      <w:r>
        <w:rPr>
          <w:color w:val="00CCFF"/>
        </w:rPr>
        <w:t>A</w:t>
      </w:r>
      <w:r>
        <w:rPr>
          <w:color w:val="00CCFF"/>
          <w:spacing w:val="-2"/>
        </w:rPr>
        <w:t> </w:t>
      </w:r>
      <w:r>
        <w:rPr>
          <w:color w:val="00CCFF"/>
        </w:rPr>
        <w:t>meghatalmazó</w:t>
      </w:r>
      <w:r>
        <w:rPr>
          <w:color w:val="00CCFF"/>
          <w:spacing w:val="-3"/>
        </w:rPr>
        <w:t> </w:t>
      </w:r>
      <w:r>
        <w:rPr>
          <w:color w:val="00CCFF"/>
          <w:spacing w:val="-2"/>
        </w:rPr>
        <w:t>aláírása:</w:t>
      </w:r>
    </w:p>
    <w:p>
      <w:pPr>
        <w:pStyle w:val="BodyText"/>
        <w:spacing w:before="47"/>
        <w:rPr>
          <w:sz w:val="14"/>
        </w:rPr>
      </w:pPr>
    </w:p>
    <w:p>
      <w:pPr>
        <w:spacing w:before="0"/>
        <w:ind w:left="0" w:right="255" w:firstLine="0"/>
        <w:jc w:val="right"/>
        <w:rPr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82144">
                <wp:simplePos x="0" y="0"/>
                <wp:positionH relativeFrom="page">
                  <wp:posOffset>1001572</wp:posOffset>
                </wp:positionH>
                <wp:positionV relativeFrom="paragraph">
                  <wp:posOffset>663</wp:posOffset>
                </wp:positionV>
                <wp:extent cx="2814320" cy="99060"/>
                <wp:effectExtent l="0" t="0" r="0" b="0"/>
                <wp:wrapNone/>
                <wp:docPr id="101" name="Textbox 10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1" name="Textbox 101"/>
                      <wps:cNvSpPr txBox="1"/>
                      <wps:spPr>
                        <a:xfrm>
                          <a:off x="0" y="0"/>
                          <a:ext cx="2814320" cy="990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55" w:lineRule="exact" w:before="0"/>
                              <w:ind w:left="0" w:right="0" w:firstLine="0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color w:val="00A0C3"/>
                                <w:spacing w:val="-2"/>
                                <w:sz w:val="14"/>
                              </w:rPr>
                              <w:t>..................................................................................................................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8.863998pt;margin-top:.052251pt;width:221.6pt;height:7.8pt;mso-position-horizontal-relative:page;mso-position-vertical-relative:paragraph;z-index:-16334336" type="#_x0000_t202" id="docshape92" filled="false" stroked="false">
                <v:textbox inset="0,0,0,0">
                  <w:txbxContent>
                    <w:p>
                      <w:pPr>
                        <w:spacing w:line="155" w:lineRule="exact" w:before="0"/>
                        <w:ind w:left="0" w:right="0" w:firstLine="0"/>
                        <w:jc w:val="left"/>
                        <w:rPr>
                          <w:sz w:val="14"/>
                        </w:rPr>
                      </w:pPr>
                      <w:r>
                        <w:rPr>
                          <w:color w:val="00A0C3"/>
                          <w:spacing w:val="-2"/>
                          <w:sz w:val="14"/>
                        </w:rPr>
                        <w:t>..................................................................................................................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469265</wp:posOffset>
                </wp:positionH>
                <wp:positionV relativeFrom="paragraph">
                  <wp:posOffset>-20282</wp:posOffset>
                </wp:positionV>
                <wp:extent cx="3351529" cy="182245"/>
                <wp:effectExtent l="0" t="0" r="0" b="0"/>
                <wp:wrapNone/>
                <wp:docPr id="102" name="Graphic 10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2" name="Graphic 102"/>
                      <wps:cNvSpPr/>
                      <wps:spPr>
                        <a:xfrm>
                          <a:off x="0" y="0"/>
                          <a:ext cx="3351529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351529" h="182245">
                              <a:moveTo>
                                <a:pt x="3351529" y="0"/>
                              </a:moveTo>
                              <a:lnTo>
                                <a:pt x="0" y="0"/>
                              </a:lnTo>
                              <a:lnTo>
                                <a:pt x="0" y="182245"/>
                              </a:lnTo>
                              <a:lnTo>
                                <a:pt x="3351529" y="182245"/>
                              </a:lnTo>
                              <a:lnTo>
                                <a:pt x="33515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6.950001pt;margin-top:-1.597046pt;width:263.9pt;height:14.35pt;mso-position-horizontal-relative:page;mso-position-vertical-relative:paragraph;z-index:15743488" id="docshape93" filled="true" fillcolor="#fcfcfc" stroked="false">
                <v:fill type="solid"/>
                <w10:wrap type="none"/>
              </v:rect>
            </w:pict>
          </mc:Fallback>
        </mc:AlternateContent>
      </w:r>
      <w:r>
        <w:rPr>
          <w:color w:val="00A0C3"/>
          <w:spacing w:val="-2"/>
          <w:sz w:val="14"/>
        </w:rPr>
        <w:t>.</w:t>
      </w:r>
      <w:r>
        <w:rPr>
          <w:color w:val="00A0C3"/>
          <w:spacing w:val="24"/>
          <w:sz w:val="14"/>
        </w:rPr>
        <w:t> </w:t>
      </w: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82"/>
        <w:rPr>
          <w:sz w:val="14"/>
        </w:rPr>
      </w:pPr>
    </w:p>
    <w:p>
      <w:pPr>
        <w:pStyle w:val="ListParagraph"/>
        <w:numPr>
          <w:ilvl w:val="0"/>
          <w:numId w:val="12"/>
        </w:numPr>
        <w:tabs>
          <w:tab w:pos="547" w:val="left" w:leader="none"/>
        </w:tabs>
        <w:spacing w:line="190" w:lineRule="exact" w:before="0" w:after="0"/>
        <w:ind w:left="547" w:right="0" w:hanging="20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z w:val="18"/>
        </w:rPr>
        <w:t>Alulírott</w:t>
      </w:r>
      <w:r>
        <w:rPr>
          <w:rFonts w:ascii="Arial" w:hAnsi="Arial"/>
          <w:b/>
          <w:color w:val="00CCFF"/>
          <w:spacing w:val="-13"/>
          <w:sz w:val="18"/>
        </w:rPr>
        <w:t> </w:t>
      </w:r>
      <w:r>
        <w:rPr>
          <w:color w:val="00CCFF"/>
          <w:sz w:val="14"/>
        </w:rPr>
        <w:t>.................................................................................................................................................</w:t>
      </w:r>
      <w:r>
        <w:rPr>
          <w:color w:val="00CCFF"/>
          <w:spacing w:val="36"/>
          <w:sz w:val="14"/>
        </w:rPr>
        <w:t> </w:t>
      </w:r>
      <w:r>
        <w:rPr>
          <w:rFonts w:ascii="Arial" w:hAnsi="Arial"/>
          <w:b/>
          <w:color w:val="00CCFF"/>
          <w:spacing w:val="7"/>
          <w:sz w:val="18"/>
        </w:rPr>
        <w:t>meghatalmazom</w:t>
      </w:r>
      <w:r>
        <w:rPr>
          <w:rFonts w:ascii="Arial" w:hAnsi="Arial"/>
          <w:b/>
          <w:color w:val="00CCFF"/>
          <w:spacing w:val="10"/>
          <w:sz w:val="18"/>
        </w:rPr>
        <w:t> </w:t>
      </w: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5"/>
          <w:sz w:val="18"/>
        </w:rPr>
        <w:t> </w:t>
      </w:r>
      <w:r>
        <w:rPr>
          <w:rFonts w:ascii="Arial" w:hAnsi="Arial"/>
          <w:b/>
          <w:color w:val="00CCFF"/>
          <w:spacing w:val="7"/>
          <w:sz w:val="18"/>
        </w:rPr>
        <w:t>kérelmezőt</w:t>
      </w:r>
    </w:p>
    <w:p>
      <w:pPr>
        <w:spacing w:line="141" w:lineRule="exact" w:before="0"/>
        <w:ind w:left="3387" w:right="0" w:firstLine="0"/>
        <w:jc w:val="left"/>
        <w:rPr>
          <w:sz w:val="14"/>
        </w:rPr>
      </w:pPr>
      <w:r>
        <w:rPr>
          <w:color w:val="00CCFF"/>
          <w:sz w:val="14"/>
        </w:rPr>
        <w:t>a</w:t>
      </w:r>
      <w:r>
        <w:rPr>
          <w:color w:val="00CCFF"/>
          <w:spacing w:val="-6"/>
          <w:sz w:val="14"/>
        </w:rPr>
        <w:t> </w:t>
      </w:r>
      <w:r>
        <w:rPr>
          <w:color w:val="00CCFF"/>
          <w:sz w:val="14"/>
        </w:rPr>
        <w:t>meghatalmazó</w:t>
      </w:r>
      <w:r>
        <w:rPr>
          <w:color w:val="00CCFF"/>
          <w:spacing w:val="-3"/>
          <w:sz w:val="14"/>
        </w:rPr>
        <w:t> </w:t>
      </w:r>
      <w:r>
        <w:rPr>
          <w:color w:val="00CCFF"/>
          <w:sz w:val="14"/>
        </w:rPr>
        <w:t>vezeték-</w:t>
      </w:r>
      <w:r>
        <w:rPr>
          <w:color w:val="00CCFF"/>
          <w:spacing w:val="-3"/>
          <w:sz w:val="14"/>
        </w:rPr>
        <w:t> </w:t>
      </w:r>
      <w:r>
        <w:rPr>
          <w:color w:val="00CCFF"/>
          <w:sz w:val="14"/>
        </w:rPr>
        <w:t>és</w:t>
      </w:r>
      <w:r>
        <w:rPr>
          <w:color w:val="00CCFF"/>
          <w:spacing w:val="-5"/>
          <w:sz w:val="14"/>
        </w:rPr>
        <w:t> </w:t>
      </w:r>
      <w:r>
        <w:rPr>
          <w:color w:val="00CCFF"/>
          <w:spacing w:val="-2"/>
          <w:sz w:val="14"/>
        </w:rPr>
        <w:t>utóneve</w:t>
      </w:r>
    </w:p>
    <w:p>
      <w:pPr>
        <w:pStyle w:val="BodyText"/>
        <w:spacing w:before="68"/>
        <w:rPr>
          <w:sz w:val="14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következő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közeszközökből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eredő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jogok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érvényesítésére:</w:t>
      </w:r>
      <w:r>
        <w:rPr>
          <w:rFonts w:ascii="Arial" w:hAnsi="Arial"/>
          <w:b/>
          <w:color w:val="00CCFF"/>
          <w:spacing w:val="1"/>
          <w:sz w:val="18"/>
        </w:rPr>
        <w:t> </w:t>
      </w: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spacing w:before="61"/>
        <w:rPr>
          <w:sz w:val="14"/>
        </w:rPr>
      </w:pPr>
    </w:p>
    <w:p>
      <w:pPr>
        <w:spacing w:before="0"/>
        <w:ind w:left="0" w:right="293" w:firstLine="0"/>
        <w:jc w:val="right"/>
        <w:rPr>
          <w:sz w:val="14"/>
        </w:rPr>
      </w:pP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spacing w:before="136"/>
        <w:rPr>
          <w:sz w:val="14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color w:val="00CCFF"/>
          <w:spacing w:val="-2"/>
          <w:sz w:val="18"/>
        </w:rPr>
        <w:t>Hely:</w:t>
      </w:r>
      <w:r>
        <w:rPr>
          <w:color w:val="00CCFF"/>
          <w:spacing w:val="19"/>
          <w:sz w:val="18"/>
        </w:rPr>
        <w:t> </w:t>
      </w:r>
      <w:r>
        <w:rPr>
          <w:color w:val="00CCFF"/>
          <w:spacing w:val="-2"/>
          <w:sz w:val="14"/>
        </w:rPr>
        <w:t>...........................................................................................................</w:t>
      </w:r>
      <w:r>
        <w:rPr>
          <w:color w:val="00CCFF"/>
          <w:spacing w:val="-2"/>
          <w:sz w:val="18"/>
        </w:rPr>
        <w:t>,</w:t>
      </w:r>
      <w:r>
        <w:rPr>
          <w:color w:val="00CCFF"/>
          <w:spacing w:val="78"/>
          <w:sz w:val="18"/>
        </w:rPr>
        <w:t> </w:t>
      </w:r>
      <w:r>
        <w:rPr>
          <w:color w:val="00CCFF"/>
          <w:spacing w:val="-2"/>
          <w:sz w:val="18"/>
        </w:rPr>
        <w:t>dátum</w:t>
      </w:r>
      <w:r>
        <w:rPr>
          <w:color w:val="00CCFF"/>
          <w:spacing w:val="-2"/>
          <w:sz w:val="14"/>
        </w:rPr>
        <w:t>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7"/>
        <w:rPr>
          <w:sz w:val="14"/>
        </w:rPr>
      </w:pPr>
    </w:p>
    <w:p>
      <w:pPr>
        <w:pStyle w:val="Heading2"/>
      </w:pPr>
      <w:r>
        <w:rPr>
          <w:color w:val="00CCFF"/>
        </w:rPr>
        <w:t>A</w:t>
      </w:r>
      <w:r>
        <w:rPr>
          <w:color w:val="00CCFF"/>
          <w:spacing w:val="-2"/>
        </w:rPr>
        <w:t> </w:t>
      </w:r>
      <w:r>
        <w:rPr>
          <w:color w:val="00CCFF"/>
        </w:rPr>
        <w:t>meghatalmazó</w:t>
      </w:r>
      <w:r>
        <w:rPr>
          <w:color w:val="00CCFF"/>
          <w:spacing w:val="-3"/>
        </w:rPr>
        <w:t> </w:t>
      </w:r>
      <w:r>
        <w:rPr>
          <w:color w:val="00CCFF"/>
          <w:spacing w:val="-2"/>
        </w:rPr>
        <w:t>aláírása:</w:t>
      </w:r>
    </w:p>
    <w:p>
      <w:pPr>
        <w:pStyle w:val="BodyText"/>
        <w:spacing w:before="47"/>
        <w:rPr>
          <w:sz w:val="14"/>
        </w:rPr>
      </w:pPr>
    </w:p>
    <w:p>
      <w:pPr>
        <w:spacing w:before="0"/>
        <w:ind w:left="0" w:right="255" w:firstLine="0"/>
        <w:jc w:val="right"/>
        <w:rPr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82656">
                <wp:simplePos x="0" y="0"/>
                <wp:positionH relativeFrom="page">
                  <wp:posOffset>1001572</wp:posOffset>
                </wp:positionH>
                <wp:positionV relativeFrom="paragraph">
                  <wp:posOffset>435</wp:posOffset>
                </wp:positionV>
                <wp:extent cx="2814320" cy="99060"/>
                <wp:effectExtent l="0" t="0" r="0" b="0"/>
                <wp:wrapNone/>
                <wp:docPr id="103" name="Textbox 10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3" name="Textbox 103"/>
                      <wps:cNvSpPr txBox="1"/>
                      <wps:spPr>
                        <a:xfrm>
                          <a:off x="0" y="0"/>
                          <a:ext cx="2814320" cy="990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55" w:lineRule="exact" w:before="0"/>
                              <w:ind w:left="0" w:right="0" w:firstLine="0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color w:val="00A0C3"/>
                                <w:spacing w:val="-2"/>
                                <w:sz w:val="14"/>
                              </w:rPr>
                              <w:t>..................................................................................................................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8.863998pt;margin-top:.034287pt;width:221.6pt;height:7.8pt;mso-position-horizontal-relative:page;mso-position-vertical-relative:paragraph;z-index:-16333824" type="#_x0000_t202" id="docshape94" filled="false" stroked="false">
                <v:textbox inset="0,0,0,0">
                  <w:txbxContent>
                    <w:p>
                      <w:pPr>
                        <w:spacing w:line="155" w:lineRule="exact" w:before="0"/>
                        <w:ind w:left="0" w:right="0" w:firstLine="0"/>
                        <w:jc w:val="left"/>
                        <w:rPr>
                          <w:sz w:val="14"/>
                        </w:rPr>
                      </w:pPr>
                      <w:r>
                        <w:rPr>
                          <w:color w:val="00A0C3"/>
                          <w:spacing w:val="-2"/>
                          <w:sz w:val="14"/>
                        </w:rPr>
                        <w:t>..................................................................................................................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469265</wp:posOffset>
                </wp:positionH>
                <wp:positionV relativeFrom="paragraph">
                  <wp:posOffset>-20764</wp:posOffset>
                </wp:positionV>
                <wp:extent cx="3351529" cy="182245"/>
                <wp:effectExtent l="0" t="0" r="0" b="0"/>
                <wp:wrapNone/>
                <wp:docPr id="104" name="Graphic 10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4" name="Graphic 104"/>
                      <wps:cNvSpPr/>
                      <wps:spPr>
                        <a:xfrm>
                          <a:off x="0" y="0"/>
                          <a:ext cx="3351529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351529" h="182245">
                              <a:moveTo>
                                <a:pt x="3351529" y="0"/>
                              </a:moveTo>
                              <a:lnTo>
                                <a:pt x="0" y="0"/>
                              </a:lnTo>
                              <a:lnTo>
                                <a:pt x="0" y="182244"/>
                              </a:lnTo>
                              <a:lnTo>
                                <a:pt x="3351529" y="182244"/>
                              </a:lnTo>
                              <a:lnTo>
                                <a:pt x="33515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6.950001pt;margin-top:-1.63501pt;width:263.9pt;height:14.35pt;mso-position-horizontal-relative:page;mso-position-vertical-relative:paragraph;z-index:15744000" id="docshape95" filled="true" fillcolor="#fcfcfc" stroked="false">
                <v:fill type="solid"/>
                <w10:wrap type="none"/>
              </v:rect>
            </w:pict>
          </mc:Fallback>
        </mc:AlternateContent>
      </w:r>
      <w:r>
        <w:rPr>
          <w:color w:val="00A0C3"/>
          <w:spacing w:val="-2"/>
          <w:sz w:val="14"/>
        </w:rPr>
        <w:t>.</w:t>
      </w:r>
      <w:r>
        <w:rPr>
          <w:color w:val="00A0C3"/>
          <w:spacing w:val="25"/>
          <w:sz w:val="14"/>
        </w:rPr>
        <w:t> </w:t>
      </w: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rPr>
          <w:sz w:val="14"/>
        </w:rPr>
      </w:pPr>
    </w:p>
    <w:p>
      <w:pPr>
        <w:pStyle w:val="BodyText"/>
        <w:spacing w:before="137"/>
        <w:rPr>
          <w:sz w:val="14"/>
        </w:rPr>
      </w:pPr>
    </w:p>
    <w:p>
      <w:pPr>
        <w:pStyle w:val="ListParagraph"/>
        <w:numPr>
          <w:ilvl w:val="0"/>
          <w:numId w:val="12"/>
        </w:numPr>
        <w:tabs>
          <w:tab w:pos="547" w:val="left" w:leader="none"/>
          <w:tab w:pos="7026" w:val="left" w:leader="dot"/>
        </w:tabs>
        <w:spacing w:line="191" w:lineRule="exact" w:before="1" w:after="0"/>
        <w:ind w:left="547" w:right="0" w:hanging="207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color w:val="00CCFF"/>
          <w:spacing w:val="-2"/>
          <w:sz w:val="18"/>
        </w:rPr>
        <w:t>Alulírott</w:t>
      </w:r>
      <w:r>
        <w:rPr>
          <w:rFonts w:ascii="Times New Roman" w:hAnsi="Times New Roman"/>
          <w:color w:val="00CCFF"/>
          <w:sz w:val="18"/>
        </w:rPr>
        <w:tab/>
      </w:r>
      <w:r>
        <w:rPr>
          <w:rFonts w:ascii="Arial" w:hAnsi="Arial"/>
          <w:b/>
          <w:color w:val="00CCFF"/>
          <w:spacing w:val="11"/>
          <w:sz w:val="18"/>
        </w:rPr>
        <w:t>meghatalmazom</w:t>
      </w:r>
      <w:r>
        <w:rPr>
          <w:rFonts w:ascii="Arial" w:hAnsi="Arial"/>
          <w:b/>
          <w:color w:val="00CCFF"/>
          <w:spacing w:val="27"/>
          <w:sz w:val="18"/>
        </w:rPr>
        <w:t> </w:t>
      </w: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26"/>
          <w:sz w:val="18"/>
        </w:rPr>
        <w:t> </w:t>
      </w:r>
      <w:r>
        <w:rPr>
          <w:rFonts w:ascii="Arial" w:hAnsi="Arial"/>
          <w:b/>
          <w:color w:val="00CCFF"/>
          <w:spacing w:val="9"/>
          <w:sz w:val="18"/>
        </w:rPr>
        <w:t>kérelmezőt</w:t>
      </w:r>
    </w:p>
    <w:p>
      <w:pPr>
        <w:spacing w:line="142" w:lineRule="exact" w:before="0"/>
        <w:ind w:left="3387" w:right="0" w:firstLine="0"/>
        <w:jc w:val="left"/>
        <w:rPr>
          <w:sz w:val="14"/>
        </w:rPr>
      </w:pPr>
      <w:r>
        <w:rPr>
          <w:color w:val="00CCFF"/>
          <w:sz w:val="14"/>
        </w:rPr>
        <w:t>a</w:t>
      </w:r>
      <w:r>
        <w:rPr>
          <w:color w:val="00CCFF"/>
          <w:spacing w:val="-6"/>
          <w:sz w:val="14"/>
        </w:rPr>
        <w:t> </w:t>
      </w:r>
      <w:r>
        <w:rPr>
          <w:color w:val="00CCFF"/>
          <w:sz w:val="14"/>
        </w:rPr>
        <w:t>meghatalmazó</w:t>
      </w:r>
      <w:r>
        <w:rPr>
          <w:color w:val="00CCFF"/>
          <w:spacing w:val="-3"/>
          <w:sz w:val="14"/>
        </w:rPr>
        <w:t> </w:t>
      </w:r>
      <w:r>
        <w:rPr>
          <w:color w:val="00CCFF"/>
          <w:sz w:val="14"/>
        </w:rPr>
        <w:t>vezeték-</w:t>
      </w:r>
      <w:r>
        <w:rPr>
          <w:color w:val="00CCFF"/>
          <w:spacing w:val="-3"/>
          <w:sz w:val="14"/>
        </w:rPr>
        <w:t> </w:t>
      </w:r>
      <w:r>
        <w:rPr>
          <w:color w:val="00CCFF"/>
          <w:sz w:val="14"/>
        </w:rPr>
        <w:t>és</w:t>
      </w:r>
      <w:r>
        <w:rPr>
          <w:color w:val="00CCFF"/>
          <w:spacing w:val="-5"/>
          <w:sz w:val="14"/>
        </w:rPr>
        <w:t> </w:t>
      </w:r>
      <w:r>
        <w:rPr>
          <w:color w:val="00CCFF"/>
          <w:spacing w:val="-2"/>
          <w:sz w:val="14"/>
        </w:rPr>
        <w:t>utóneve</w:t>
      </w:r>
    </w:p>
    <w:p>
      <w:pPr>
        <w:pStyle w:val="BodyText"/>
        <w:spacing w:before="68"/>
        <w:rPr>
          <w:sz w:val="14"/>
        </w:rPr>
      </w:pPr>
    </w:p>
    <w:p>
      <w:pPr>
        <w:spacing w:before="0"/>
        <w:ind w:left="374" w:right="0" w:firstLine="0"/>
        <w:jc w:val="left"/>
        <w:rPr>
          <w:sz w:val="14"/>
        </w:rPr>
      </w:pPr>
      <w:r>
        <w:rPr>
          <w:rFonts w:ascii="Arial" w:hAnsi="Arial"/>
          <w:b/>
          <w:color w:val="00CCFF"/>
          <w:sz w:val="18"/>
        </w:rPr>
        <w:t>a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következő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közeszközökből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eredő</w:t>
      </w:r>
      <w:r>
        <w:rPr>
          <w:rFonts w:ascii="Arial" w:hAnsi="Arial"/>
          <w:b/>
          <w:color w:val="00CCFF"/>
          <w:spacing w:val="-2"/>
          <w:sz w:val="18"/>
        </w:rPr>
        <w:t> </w:t>
      </w:r>
      <w:r>
        <w:rPr>
          <w:rFonts w:ascii="Arial" w:hAnsi="Arial"/>
          <w:b/>
          <w:color w:val="00CCFF"/>
          <w:sz w:val="18"/>
        </w:rPr>
        <w:t>jogok</w:t>
      </w:r>
      <w:r>
        <w:rPr>
          <w:rFonts w:ascii="Arial" w:hAnsi="Arial"/>
          <w:b/>
          <w:color w:val="00CCFF"/>
          <w:spacing w:val="-4"/>
          <w:sz w:val="18"/>
        </w:rPr>
        <w:t> </w:t>
      </w:r>
      <w:r>
        <w:rPr>
          <w:rFonts w:ascii="Arial" w:hAnsi="Arial"/>
          <w:b/>
          <w:color w:val="00CCFF"/>
          <w:sz w:val="18"/>
        </w:rPr>
        <w:t>érvényesítésére:</w:t>
      </w:r>
      <w:r>
        <w:rPr>
          <w:rFonts w:ascii="Arial" w:hAnsi="Arial"/>
          <w:b/>
          <w:color w:val="00CCFF"/>
          <w:spacing w:val="1"/>
          <w:sz w:val="18"/>
        </w:rPr>
        <w:t> </w:t>
      </w: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spacing w:before="60"/>
        <w:rPr>
          <w:sz w:val="14"/>
        </w:rPr>
      </w:pPr>
    </w:p>
    <w:p>
      <w:pPr>
        <w:spacing w:before="0"/>
        <w:ind w:left="0" w:right="293" w:firstLine="0"/>
        <w:jc w:val="right"/>
        <w:rPr>
          <w:sz w:val="14"/>
        </w:rPr>
      </w:pP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spacing w:before="136"/>
        <w:rPr>
          <w:sz w:val="14"/>
        </w:rPr>
      </w:pPr>
    </w:p>
    <w:p>
      <w:pPr>
        <w:spacing w:before="1"/>
        <w:ind w:left="374" w:right="0" w:firstLine="0"/>
        <w:jc w:val="left"/>
        <w:rPr>
          <w:sz w:val="14"/>
        </w:rPr>
      </w:pPr>
      <w:r>
        <w:rPr>
          <w:color w:val="00CCFF"/>
          <w:spacing w:val="-2"/>
          <w:sz w:val="18"/>
        </w:rPr>
        <w:t>Hely:</w:t>
      </w:r>
      <w:r>
        <w:rPr>
          <w:color w:val="00CCFF"/>
          <w:spacing w:val="32"/>
          <w:sz w:val="18"/>
        </w:rPr>
        <w:t> </w:t>
      </w:r>
      <w:r>
        <w:rPr>
          <w:color w:val="00CCFF"/>
          <w:spacing w:val="-2"/>
          <w:sz w:val="14"/>
        </w:rPr>
        <w:t>...........................................................................................................</w:t>
      </w:r>
      <w:r>
        <w:rPr>
          <w:color w:val="00CCFF"/>
          <w:spacing w:val="-2"/>
          <w:sz w:val="18"/>
        </w:rPr>
        <w:t>,</w:t>
      </w:r>
      <w:r>
        <w:rPr>
          <w:color w:val="00CCFF"/>
          <w:spacing w:val="28"/>
          <w:sz w:val="18"/>
        </w:rPr>
        <w:t>  </w:t>
      </w:r>
      <w:r>
        <w:rPr>
          <w:color w:val="00CCFF"/>
          <w:spacing w:val="-2"/>
          <w:sz w:val="18"/>
        </w:rPr>
        <w:t>dátum</w:t>
      </w:r>
      <w:r>
        <w:rPr>
          <w:color w:val="00CCFF"/>
          <w:spacing w:val="-2"/>
          <w:sz w:val="14"/>
        </w:rPr>
        <w:t>...............................................</w:t>
      </w:r>
    </w:p>
    <w:p>
      <w:pPr>
        <w:pStyle w:val="BodyText"/>
        <w:rPr>
          <w:sz w:val="14"/>
        </w:rPr>
      </w:pPr>
    </w:p>
    <w:p>
      <w:pPr>
        <w:pStyle w:val="BodyText"/>
        <w:spacing w:before="81"/>
        <w:rPr>
          <w:sz w:val="14"/>
        </w:rPr>
      </w:pPr>
    </w:p>
    <w:p>
      <w:pPr>
        <w:pStyle w:val="Heading2"/>
      </w:pPr>
      <w:r>
        <w:rPr>
          <w:color w:val="00CCFF"/>
        </w:rPr>
        <w:t>A</w:t>
      </w:r>
      <w:r>
        <w:rPr>
          <w:color w:val="00CCFF"/>
          <w:spacing w:val="-2"/>
        </w:rPr>
        <w:t> </w:t>
      </w:r>
      <w:r>
        <w:rPr>
          <w:color w:val="00CCFF"/>
        </w:rPr>
        <w:t>meghatalmazó</w:t>
      </w:r>
      <w:r>
        <w:rPr>
          <w:color w:val="00CCFF"/>
          <w:spacing w:val="-3"/>
        </w:rPr>
        <w:t> </w:t>
      </w:r>
      <w:r>
        <w:rPr>
          <w:color w:val="00CCFF"/>
          <w:spacing w:val="-2"/>
        </w:rPr>
        <w:t>aláírása:</w:t>
      </w:r>
    </w:p>
    <w:p>
      <w:pPr>
        <w:pStyle w:val="BodyText"/>
        <w:spacing w:before="47"/>
        <w:rPr>
          <w:sz w:val="14"/>
        </w:rPr>
      </w:pPr>
    </w:p>
    <w:p>
      <w:pPr>
        <w:spacing w:before="0"/>
        <w:ind w:left="5888" w:right="0" w:firstLine="0"/>
        <w:jc w:val="left"/>
        <w:rPr>
          <w:sz w:val="1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83168">
                <wp:simplePos x="0" y="0"/>
                <wp:positionH relativeFrom="page">
                  <wp:posOffset>1001572</wp:posOffset>
                </wp:positionH>
                <wp:positionV relativeFrom="paragraph">
                  <wp:posOffset>588</wp:posOffset>
                </wp:positionV>
                <wp:extent cx="2814320" cy="99060"/>
                <wp:effectExtent l="0" t="0" r="0" b="0"/>
                <wp:wrapNone/>
                <wp:docPr id="105" name="Textbox 1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5" name="Textbox 105"/>
                      <wps:cNvSpPr txBox="1"/>
                      <wps:spPr>
                        <a:xfrm>
                          <a:off x="0" y="0"/>
                          <a:ext cx="2814320" cy="990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55" w:lineRule="exact" w:before="0"/>
                              <w:ind w:left="0" w:right="0" w:firstLine="0"/>
                              <w:jc w:val="left"/>
                              <w:rPr>
                                <w:sz w:val="14"/>
                              </w:rPr>
                            </w:pPr>
                            <w:r>
                              <w:rPr>
                                <w:color w:val="00A0C3"/>
                                <w:spacing w:val="-2"/>
                                <w:sz w:val="14"/>
                              </w:rPr>
                              <w:t>..................................................................................................................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8.863998pt;margin-top:.046317pt;width:221.6pt;height:7.8pt;mso-position-horizontal-relative:page;mso-position-vertical-relative:paragraph;z-index:-16333312" type="#_x0000_t202" id="docshape96" filled="false" stroked="false">
                <v:textbox inset="0,0,0,0">
                  <w:txbxContent>
                    <w:p>
                      <w:pPr>
                        <w:spacing w:line="155" w:lineRule="exact" w:before="0"/>
                        <w:ind w:left="0" w:right="0" w:firstLine="0"/>
                        <w:jc w:val="left"/>
                        <w:rPr>
                          <w:sz w:val="14"/>
                        </w:rPr>
                      </w:pPr>
                      <w:r>
                        <w:rPr>
                          <w:color w:val="00A0C3"/>
                          <w:spacing w:val="-2"/>
                          <w:sz w:val="14"/>
                        </w:rPr>
                        <w:t>..................................................................................................................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469265</wp:posOffset>
                </wp:positionH>
                <wp:positionV relativeFrom="paragraph">
                  <wp:posOffset>-20611</wp:posOffset>
                </wp:positionV>
                <wp:extent cx="3351529" cy="182245"/>
                <wp:effectExtent l="0" t="0" r="0" b="0"/>
                <wp:wrapNone/>
                <wp:docPr id="106" name="Graphic 1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6" name="Graphic 106"/>
                      <wps:cNvSpPr/>
                      <wps:spPr>
                        <a:xfrm>
                          <a:off x="0" y="0"/>
                          <a:ext cx="3351529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351529" h="182245">
                              <a:moveTo>
                                <a:pt x="3351529" y="0"/>
                              </a:moveTo>
                              <a:lnTo>
                                <a:pt x="0" y="0"/>
                              </a:lnTo>
                              <a:lnTo>
                                <a:pt x="0" y="182245"/>
                              </a:lnTo>
                              <a:lnTo>
                                <a:pt x="3351529" y="182245"/>
                              </a:lnTo>
                              <a:lnTo>
                                <a:pt x="33515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6.950001pt;margin-top:-1.62298pt;width:263.9pt;height:14.35pt;mso-position-horizontal-relative:page;mso-position-vertical-relative:paragraph;z-index:15744512" id="docshape97" filled="true" fillcolor="#fcfcfc" stroked="false">
                <v:fill type="solid"/>
                <w10:wrap type="none"/>
              </v:rect>
            </w:pict>
          </mc:Fallback>
        </mc:AlternateContent>
      </w:r>
      <w:r>
        <w:rPr>
          <w:color w:val="00A0C3"/>
          <w:spacing w:val="-2"/>
          <w:sz w:val="14"/>
        </w:rPr>
        <w:t>.</w:t>
      </w:r>
      <w:r>
        <w:rPr>
          <w:color w:val="00A0C3"/>
          <w:spacing w:val="25"/>
          <w:sz w:val="14"/>
        </w:rPr>
        <w:t> </w:t>
      </w:r>
      <w:r>
        <w:rPr>
          <w:color w:val="00CCFF"/>
          <w:spacing w:val="-2"/>
          <w:sz w:val="14"/>
        </w:rPr>
        <w:t>..............................................................................................................................</w:t>
      </w:r>
    </w:p>
    <w:p>
      <w:pPr>
        <w:spacing w:after="0"/>
        <w:jc w:val="left"/>
        <w:rPr>
          <w:sz w:val="14"/>
        </w:rPr>
        <w:sectPr>
          <w:pgSz w:w="11460" w:h="16800"/>
          <w:pgMar w:header="0" w:footer="305" w:top="220" w:bottom="500" w:left="120" w:right="240"/>
        </w:sectPr>
      </w:pPr>
    </w:p>
    <w:p>
      <w:pPr>
        <w:pStyle w:val="Heading1"/>
        <w:spacing w:before="72"/>
        <w:ind w:right="2846"/>
        <w:jc w:val="center"/>
      </w:pPr>
      <w:r>
        <w:rPr>
          <w:color w:val="00CCFF"/>
        </w:rPr>
        <w:t>KITÖLTÉSI</w:t>
      </w:r>
      <w:r>
        <w:rPr>
          <w:color w:val="00CCFF"/>
          <w:spacing w:val="-18"/>
        </w:rPr>
        <w:t> </w:t>
      </w:r>
      <w:r>
        <w:rPr>
          <w:color w:val="00CCFF"/>
          <w:spacing w:val="-2"/>
        </w:rPr>
        <w:t>ÚTMUTATÓ</w:t>
      </w:r>
    </w:p>
    <w:p>
      <w:pPr>
        <w:spacing w:line="232" w:lineRule="auto" w:before="35"/>
        <w:ind w:left="2957" w:right="2839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color w:val="00CCFF"/>
          <w:sz w:val="24"/>
        </w:rPr>
        <w:t>a</w:t>
      </w:r>
      <w:r>
        <w:rPr>
          <w:rFonts w:ascii="Arial" w:hAnsi="Arial"/>
          <w:b/>
          <w:color w:val="00CCFF"/>
          <w:spacing w:val="-13"/>
          <w:sz w:val="24"/>
        </w:rPr>
        <w:t> </w:t>
      </w:r>
      <w:r>
        <w:rPr>
          <w:rFonts w:ascii="Arial" w:hAnsi="Arial"/>
          <w:b/>
          <w:color w:val="00CCFF"/>
          <w:sz w:val="24"/>
        </w:rPr>
        <w:t>közeszközökből</w:t>
      </w:r>
      <w:r>
        <w:rPr>
          <w:rFonts w:ascii="Arial" w:hAnsi="Arial"/>
          <w:b/>
          <w:color w:val="00CCFF"/>
          <w:spacing w:val="-14"/>
          <w:sz w:val="24"/>
        </w:rPr>
        <w:t> </w:t>
      </w:r>
      <w:r>
        <w:rPr>
          <w:rFonts w:ascii="Arial" w:hAnsi="Arial"/>
          <w:b/>
          <w:color w:val="00CCFF"/>
          <w:sz w:val="24"/>
        </w:rPr>
        <w:t>eredő</w:t>
      </w:r>
      <w:r>
        <w:rPr>
          <w:rFonts w:ascii="Arial" w:hAnsi="Arial"/>
          <w:b/>
          <w:color w:val="00CCFF"/>
          <w:spacing w:val="-13"/>
          <w:sz w:val="24"/>
        </w:rPr>
        <w:t> </w:t>
      </w:r>
      <w:r>
        <w:rPr>
          <w:rFonts w:ascii="Arial" w:hAnsi="Arial"/>
          <w:b/>
          <w:color w:val="00CCFF"/>
          <w:sz w:val="24"/>
        </w:rPr>
        <w:t>jogok </w:t>
      </w:r>
      <w:r>
        <w:rPr>
          <w:rFonts w:ascii="Arial" w:hAnsi="Arial"/>
          <w:b/>
          <w:color w:val="00CCFF"/>
          <w:spacing w:val="-2"/>
          <w:sz w:val="24"/>
        </w:rPr>
        <w:t>érvényesítésekor</w:t>
      </w:r>
    </w:p>
    <w:p>
      <w:pPr>
        <w:spacing w:after="0" w:line="232" w:lineRule="auto"/>
        <w:jc w:val="center"/>
        <w:rPr>
          <w:rFonts w:ascii="Arial" w:hAnsi="Arial"/>
          <w:sz w:val="24"/>
        </w:rPr>
        <w:sectPr>
          <w:footerReference w:type="default" r:id="rId11"/>
          <w:pgSz w:w="11460" w:h="16800"/>
          <w:pgMar w:header="0" w:footer="0" w:top="420" w:bottom="0" w:left="120" w:right="240"/>
        </w:sectPr>
      </w:pPr>
    </w:p>
    <w:p>
      <w:pPr>
        <w:pStyle w:val="BodyText"/>
        <w:spacing w:before="23"/>
        <w:rPr>
          <w:rFonts w:ascii="Arial"/>
          <w:b/>
        </w:rPr>
      </w:pPr>
    </w:p>
    <w:p>
      <w:pPr>
        <w:pStyle w:val="BodyText"/>
        <w:spacing w:line="278" w:lineRule="auto"/>
        <w:ind w:left="372" w:right="3"/>
        <w:jc w:val="both"/>
      </w:pPr>
      <w:r>
        <w:rPr>
          <w:color w:val="00CCFF"/>
        </w:rPr>
        <w:t>A</w:t>
      </w:r>
      <w:r>
        <w:rPr>
          <w:color w:val="00CCFF"/>
          <w:spacing w:val="-7"/>
        </w:rPr>
        <w:t> </w:t>
      </w:r>
      <w:r>
        <w:rPr>
          <w:color w:val="00CCFF"/>
        </w:rPr>
        <w:t>kérelmet</w:t>
      </w:r>
      <w:r>
        <w:rPr>
          <w:color w:val="00CCFF"/>
          <w:spacing w:val="-6"/>
        </w:rPr>
        <w:t> </w:t>
      </w:r>
      <w:r>
        <w:rPr>
          <w:color w:val="00CCFF"/>
        </w:rPr>
        <w:t>a</w:t>
      </w:r>
      <w:r>
        <w:rPr>
          <w:color w:val="00CCFF"/>
          <w:spacing w:val="-7"/>
        </w:rPr>
        <w:t> </w:t>
      </w:r>
      <w:r>
        <w:rPr>
          <w:color w:val="00CCFF"/>
        </w:rPr>
        <w:t>közeszközökből</w:t>
      </w:r>
      <w:r>
        <w:rPr>
          <w:color w:val="00CCFF"/>
          <w:spacing w:val="-5"/>
        </w:rPr>
        <w:t> </w:t>
      </w:r>
      <w:r>
        <w:rPr>
          <w:color w:val="00CCFF"/>
        </w:rPr>
        <w:t>eredő</w:t>
      </w:r>
      <w:r>
        <w:rPr>
          <w:color w:val="00CCFF"/>
          <w:spacing w:val="-7"/>
        </w:rPr>
        <w:t> </w:t>
      </w:r>
      <w:r>
        <w:rPr>
          <w:color w:val="00CCFF"/>
        </w:rPr>
        <w:t>jogok</w:t>
      </w:r>
      <w:r>
        <w:rPr>
          <w:color w:val="00CCFF"/>
          <w:spacing w:val="-6"/>
        </w:rPr>
        <w:t> </w:t>
      </w:r>
      <w:r>
        <w:rPr>
          <w:color w:val="00CCFF"/>
        </w:rPr>
        <w:t>érvényesítésére</w:t>
      </w:r>
      <w:r>
        <w:rPr>
          <w:color w:val="00CCFF"/>
          <w:spacing w:val="-5"/>
        </w:rPr>
        <w:t> </w:t>
      </w:r>
      <w:r>
        <w:rPr>
          <w:color w:val="00CCFF"/>
        </w:rPr>
        <w:t>ezen</w:t>
      </w:r>
      <w:r>
        <w:rPr>
          <w:color w:val="00CCFF"/>
          <w:spacing w:val="-7"/>
        </w:rPr>
        <w:t> </w:t>
      </w:r>
      <w:r>
        <w:rPr>
          <w:color w:val="00CCFF"/>
        </w:rPr>
        <w:t>utasításokkal</w:t>
      </w:r>
      <w:r>
        <w:rPr>
          <w:color w:val="00CCFF"/>
          <w:spacing w:val="40"/>
        </w:rPr>
        <w:t> </w:t>
      </w:r>
      <w:r>
        <w:rPr>
          <w:color w:val="00CCFF"/>
        </w:rPr>
        <w:t>összhangban kell kitölteni. Ha a kérelem nem ezen utasításokkal</w:t>
      </w:r>
      <w:r>
        <w:rPr>
          <w:color w:val="00CCFF"/>
          <w:spacing w:val="40"/>
        </w:rPr>
        <w:t> </w:t>
      </w:r>
      <w:r>
        <w:rPr>
          <w:color w:val="00CCFF"/>
        </w:rPr>
        <w:t>összhangban van kitöltve, illetve nincs teljes egészében kitöltve, a szociális</w:t>
      </w:r>
      <w:r>
        <w:rPr>
          <w:color w:val="00CCFF"/>
          <w:spacing w:val="40"/>
        </w:rPr>
        <w:t> </w:t>
      </w:r>
      <w:r>
        <w:rPr>
          <w:color w:val="00CCFF"/>
        </w:rPr>
        <w:t>munkaközpontnak</w:t>
      </w:r>
      <w:r>
        <w:rPr>
          <w:color w:val="00CCFF"/>
          <w:spacing w:val="-6"/>
        </w:rPr>
        <w:t> </w:t>
      </w:r>
      <w:r>
        <w:rPr>
          <w:color w:val="00CCFF"/>
        </w:rPr>
        <w:t>(SZMK)</w:t>
      </w:r>
      <w:r>
        <w:rPr>
          <w:color w:val="00CCFF"/>
          <w:spacing w:val="-8"/>
        </w:rPr>
        <w:t> </w:t>
      </w:r>
      <w:r>
        <w:rPr>
          <w:color w:val="00CCFF"/>
        </w:rPr>
        <w:t>nem</w:t>
      </w:r>
      <w:r>
        <w:rPr>
          <w:color w:val="00CCFF"/>
          <w:spacing w:val="-6"/>
        </w:rPr>
        <w:t> </w:t>
      </w:r>
      <w:r>
        <w:rPr>
          <w:color w:val="00CCFF"/>
        </w:rPr>
        <w:t>szabad</w:t>
      </w:r>
      <w:r>
        <w:rPr>
          <w:color w:val="00CCFF"/>
          <w:spacing w:val="-8"/>
        </w:rPr>
        <w:t> </w:t>
      </w:r>
      <w:r>
        <w:rPr>
          <w:color w:val="00CCFF"/>
        </w:rPr>
        <w:t>elbírálni.</w:t>
      </w:r>
      <w:r>
        <w:rPr>
          <w:color w:val="00CCFF"/>
          <w:spacing w:val="-6"/>
        </w:rPr>
        <w:t> </w:t>
      </w:r>
      <w:r>
        <w:rPr>
          <w:color w:val="00CCFF"/>
        </w:rPr>
        <w:t>Úgy</w:t>
      </w:r>
      <w:r>
        <w:rPr>
          <w:color w:val="00CCFF"/>
          <w:spacing w:val="-9"/>
        </w:rPr>
        <w:t> </w:t>
      </w:r>
      <w:r>
        <w:rPr>
          <w:color w:val="00CCFF"/>
        </w:rPr>
        <w:t>számít,</w:t>
      </w:r>
      <w:r>
        <w:rPr>
          <w:color w:val="00CCFF"/>
          <w:spacing w:val="-6"/>
        </w:rPr>
        <w:t> </w:t>
      </w:r>
      <w:r>
        <w:rPr>
          <w:color w:val="00CCFF"/>
        </w:rPr>
        <w:t>hogy</w:t>
      </w:r>
      <w:r>
        <w:rPr>
          <w:color w:val="00CCFF"/>
          <w:spacing w:val="-6"/>
        </w:rPr>
        <w:t> </w:t>
      </w:r>
      <w:r>
        <w:rPr>
          <w:color w:val="00CCFF"/>
        </w:rPr>
        <w:t>a</w:t>
      </w:r>
      <w:r>
        <w:rPr>
          <w:color w:val="00CCFF"/>
          <w:spacing w:val="-6"/>
        </w:rPr>
        <w:t> </w:t>
      </w:r>
      <w:r>
        <w:rPr>
          <w:rFonts w:ascii="Arial" w:hAnsi="Arial"/>
          <w:b/>
          <w:color w:val="00CCFF"/>
        </w:rPr>
        <w:t>kérelem </w:t>
      </w:r>
      <w:r>
        <w:rPr>
          <w:color w:val="00CCFF"/>
        </w:rPr>
        <w:t>még csak akkor van </w:t>
      </w:r>
      <w:r>
        <w:rPr>
          <w:rFonts w:ascii="Arial" w:hAnsi="Arial"/>
          <w:b/>
          <w:color w:val="00CCFF"/>
        </w:rPr>
        <w:t>benyújtva</w:t>
      </w:r>
      <w:r>
        <w:rPr>
          <w:color w:val="00CCFF"/>
        </w:rPr>
        <w:t>, ha helyesen kitöltve érkezett a szociális</w:t>
      </w:r>
      <w:r>
        <w:rPr>
          <w:color w:val="00CCFF"/>
          <w:spacing w:val="40"/>
        </w:rPr>
        <w:t> </w:t>
      </w:r>
      <w:r>
        <w:rPr>
          <w:color w:val="00CCFF"/>
          <w:spacing w:val="-2"/>
        </w:rPr>
        <w:t>munkaközponthoz.</w:t>
      </w:r>
    </w:p>
    <w:p>
      <w:pPr>
        <w:pStyle w:val="BodyText"/>
        <w:spacing w:line="280" w:lineRule="auto" w:before="2"/>
        <w:ind w:left="372" w:right="2"/>
        <w:jc w:val="both"/>
      </w:pPr>
      <w:r>
        <w:rPr>
          <w:color w:val="00CCFF"/>
        </w:rPr>
        <w:t>A gyermekpótlék, a szociális segély, a nyudíjt kiegészítő pótlék, az állami</w:t>
      </w:r>
      <w:r>
        <w:rPr>
          <w:color w:val="00CCFF"/>
          <w:spacing w:val="40"/>
        </w:rPr>
        <w:t> </w:t>
      </w:r>
      <w:r>
        <w:rPr>
          <w:color w:val="00CCFF"/>
        </w:rPr>
        <w:t>ösztöndíj, az óvodafizetés szubvencionálása, a lakbér szubvencionálása, az</w:t>
      </w:r>
      <w:r>
        <w:rPr>
          <w:color w:val="00CCFF"/>
          <w:spacing w:val="40"/>
        </w:rPr>
        <w:t> </w:t>
      </w:r>
      <w:r>
        <w:rPr>
          <w:color w:val="00CCFF"/>
        </w:rPr>
        <w:t>egészségügyi</w:t>
      </w:r>
      <w:r>
        <w:rPr>
          <w:color w:val="00CCFF"/>
          <w:spacing w:val="-2"/>
        </w:rPr>
        <w:t> </w:t>
      </w:r>
      <w:r>
        <w:rPr>
          <w:color w:val="00CCFF"/>
        </w:rPr>
        <w:t>szolgáltatások</w:t>
      </w:r>
      <w:r>
        <w:rPr>
          <w:color w:val="00CCFF"/>
          <w:spacing w:val="-1"/>
        </w:rPr>
        <w:t> </w:t>
      </w:r>
      <w:r>
        <w:rPr>
          <w:color w:val="00CCFF"/>
        </w:rPr>
        <w:t>különbözetének</w:t>
      </w:r>
      <w:r>
        <w:rPr>
          <w:color w:val="00CCFF"/>
          <w:spacing w:val="-1"/>
        </w:rPr>
        <w:t> </w:t>
      </w:r>
      <w:r>
        <w:rPr>
          <w:color w:val="00CCFF"/>
        </w:rPr>
        <w:t>a</w:t>
      </w:r>
      <w:r>
        <w:rPr>
          <w:color w:val="00CCFF"/>
          <w:spacing w:val="-3"/>
        </w:rPr>
        <w:t> </w:t>
      </w:r>
      <w:r>
        <w:rPr>
          <w:color w:val="00CCFF"/>
        </w:rPr>
        <w:t>fedezése a</w:t>
      </w:r>
      <w:r>
        <w:rPr>
          <w:color w:val="00CCFF"/>
          <w:spacing w:val="-3"/>
        </w:rPr>
        <w:t> </w:t>
      </w:r>
      <w:r>
        <w:rPr>
          <w:color w:val="00CCFF"/>
        </w:rPr>
        <w:t>teljes</w:t>
      </w:r>
      <w:r>
        <w:rPr>
          <w:color w:val="00CCFF"/>
          <w:spacing w:val="-1"/>
        </w:rPr>
        <w:t> </w:t>
      </w:r>
      <w:r>
        <w:rPr>
          <w:color w:val="00CCFF"/>
        </w:rPr>
        <w:t>értékig</w:t>
      </w:r>
      <w:r>
        <w:rPr>
          <w:color w:val="00CCFF"/>
          <w:spacing w:val="-3"/>
        </w:rPr>
        <w:t> </w:t>
      </w:r>
      <w:r>
        <w:rPr>
          <w:color w:val="00CCFF"/>
        </w:rPr>
        <w:t>és a</w:t>
      </w:r>
      <w:r>
        <w:rPr>
          <w:color w:val="00CCFF"/>
          <w:spacing w:val="40"/>
        </w:rPr>
        <w:t> </w:t>
      </w:r>
      <w:r>
        <w:rPr>
          <w:color w:val="00CCFF"/>
        </w:rPr>
        <w:t>kötelező egészségbiztosítási járulék megfizetésének joga a jogosultat a</w:t>
      </w:r>
      <w:r>
        <w:rPr>
          <w:color w:val="00CCFF"/>
          <w:spacing w:val="40"/>
        </w:rPr>
        <w:t> </w:t>
      </w:r>
      <w:r>
        <w:rPr>
          <w:color w:val="00CCFF"/>
        </w:rPr>
        <w:t>kérelem beadását követő következő hónap első napjától fogva illeti meg.</w:t>
      </w:r>
    </w:p>
    <w:p>
      <w:pPr>
        <w:pStyle w:val="BodyText"/>
        <w:spacing w:line="280" w:lineRule="auto" w:before="56"/>
        <w:ind w:left="374" w:right="1"/>
        <w:jc w:val="both"/>
      </w:pPr>
      <w:r>
        <w:rPr>
          <w:color w:val="00CCFF"/>
        </w:rPr>
        <w:t>A tanulót, illetve a diákot, aki az iskolaév kezdete előtt további szubvenciót</w:t>
      </w:r>
      <w:r>
        <w:rPr>
          <w:color w:val="00CCFF"/>
          <w:spacing w:val="40"/>
        </w:rPr>
        <w:t> </w:t>
      </w:r>
      <w:r>
        <w:rPr>
          <w:color w:val="00CCFF"/>
        </w:rPr>
        <w:t>igényel az uzsonnára, és a tanulót, aki szubvenciót igényel az ebédre és a</w:t>
      </w:r>
      <w:r>
        <w:rPr>
          <w:color w:val="00CCFF"/>
          <w:spacing w:val="40"/>
        </w:rPr>
        <w:t> </w:t>
      </w:r>
      <w:r>
        <w:rPr>
          <w:color w:val="00CCFF"/>
        </w:rPr>
        <w:t>kérelme jóvá</w:t>
      </w:r>
      <w:r>
        <w:rPr>
          <w:color w:val="00CCFF"/>
          <w:spacing w:val="-4"/>
        </w:rPr>
        <w:t> </w:t>
      </w:r>
      <w:r>
        <w:rPr>
          <w:color w:val="00CCFF"/>
        </w:rPr>
        <w:t>volt hagyva,</w:t>
      </w:r>
      <w:r>
        <w:rPr>
          <w:color w:val="00CCFF"/>
          <w:spacing w:val="-1"/>
        </w:rPr>
        <w:t> </w:t>
      </w:r>
      <w:r>
        <w:rPr>
          <w:color w:val="00CCFF"/>
        </w:rPr>
        <w:t>az</w:t>
      </w:r>
      <w:r>
        <w:rPr>
          <w:color w:val="00CCFF"/>
          <w:spacing w:val="-1"/>
        </w:rPr>
        <w:t> </w:t>
      </w:r>
      <w:r>
        <w:rPr>
          <w:color w:val="00CCFF"/>
        </w:rPr>
        <w:t>uszonna további</w:t>
      </w:r>
      <w:r>
        <w:rPr>
          <w:color w:val="00CCFF"/>
          <w:spacing w:val="-3"/>
        </w:rPr>
        <w:t> </w:t>
      </w:r>
      <w:r>
        <w:rPr>
          <w:color w:val="00CCFF"/>
        </w:rPr>
        <w:t>szubvencionálása, illetve ebéd</w:t>
      </w:r>
      <w:r>
        <w:rPr>
          <w:color w:val="00CCFF"/>
          <w:spacing w:val="40"/>
        </w:rPr>
        <w:t> </w:t>
      </w:r>
      <w:r>
        <w:rPr>
          <w:color w:val="00CCFF"/>
        </w:rPr>
        <w:t>szubvencionálása az iskolaév első napjától illeti meg, különben pedig a</w:t>
      </w:r>
      <w:r>
        <w:rPr>
          <w:color w:val="00CCFF"/>
          <w:spacing w:val="40"/>
        </w:rPr>
        <w:t> </w:t>
      </w:r>
      <w:r>
        <w:rPr>
          <w:color w:val="00CCFF"/>
        </w:rPr>
        <w:t>következő naptól, amikor a SZMK megkapta a kérelmét.</w:t>
      </w:r>
    </w:p>
    <w:p>
      <w:pPr>
        <w:pStyle w:val="BodyText"/>
        <w:spacing w:line="278" w:lineRule="auto" w:before="56"/>
        <w:ind w:left="374" w:right="4"/>
        <w:jc w:val="both"/>
      </w:pPr>
      <w:r>
        <w:rPr>
          <w:color w:val="00CCFF"/>
        </w:rPr>
        <w:t>A</w:t>
      </w:r>
      <w:r>
        <w:rPr>
          <w:color w:val="00CCFF"/>
          <w:spacing w:val="-7"/>
        </w:rPr>
        <w:t> </w:t>
      </w:r>
      <w:r>
        <w:rPr>
          <w:color w:val="00CCFF"/>
        </w:rPr>
        <w:t>diákok</w:t>
      </w:r>
      <w:r>
        <w:rPr>
          <w:color w:val="00CCFF"/>
          <w:spacing w:val="-8"/>
        </w:rPr>
        <w:t> </w:t>
      </w:r>
      <w:r>
        <w:rPr>
          <w:color w:val="00CCFF"/>
        </w:rPr>
        <w:t>és</w:t>
      </w:r>
      <w:r>
        <w:rPr>
          <w:color w:val="00CCFF"/>
          <w:spacing w:val="-6"/>
        </w:rPr>
        <w:t> </w:t>
      </w:r>
      <w:r>
        <w:rPr>
          <w:color w:val="00CCFF"/>
        </w:rPr>
        <w:t>hallgatók</w:t>
      </w:r>
      <w:r>
        <w:rPr>
          <w:color w:val="00CCFF"/>
          <w:spacing w:val="-8"/>
        </w:rPr>
        <w:t> </w:t>
      </w:r>
      <w:r>
        <w:rPr>
          <w:color w:val="00CCFF"/>
        </w:rPr>
        <w:t>utazásának</w:t>
      </w:r>
      <w:r>
        <w:rPr>
          <w:color w:val="00CCFF"/>
          <w:spacing w:val="-8"/>
        </w:rPr>
        <w:t> </w:t>
      </w:r>
      <w:r>
        <w:rPr>
          <w:color w:val="00CCFF"/>
        </w:rPr>
        <w:t>szubvencionálása</w:t>
      </w:r>
      <w:r>
        <w:rPr>
          <w:color w:val="00CCFF"/>
          <w:spacing w:val="-9"/>
        </w:rPr>
        <w:t> </w:t>
      </w:r>
      <w:r>
        <w:rPr>
          <w:color w:val="00CCFF"/>
        </w:rPr>
        <w:t>a</w:t>
      </w:r>
      <w:r>
        <w:rPr>
          <w:color w:val="00CCFF"/>
          <w:spacing w:val="-9"/>
        </w:rPr>
        <w:t> </w:t>
      </w:r>
      <w:r>
        <w:rPr>
          <w:color w:val="00CCFF"/>
        </w:rPr>
        <w:t>jogosultat</w:t>
      </w:r>
      <w:r>
        <w:rPr>
          <w:color w:val="00CCFF"/>
          <w:spacing w:val="-8"/>
        </w:rPr>
        <w:t> </w:t>
      </w:r>
      <w:r>
        <w:rPr>
          <w:color w:val="00CCFF"/>
        </w:rPr>
        <w:t>attól</w:t>
      </w:r>
      <w:r>
        <w:rPr>
          <w:color w:val="00CCFF"/>
          <w:spacing w:val="-7"/>
        </w:rPr>
        <w:t> </w:t>
      </w:r>
      <w:r>
        <w:rPr>
          <w:color w:val="00CCFF"/>
        </w:rPr>
        <w:t>a</w:t>
      </w:r>
      <w:r>
        <w:rPr>
          <w:color w:val="00CCFF"/>
          <w:spacing w:val="-9"/>
        </w:rPr>
        <w:t> </w:t>
      </w:r>
      <w:r>
        <w:rPr>
          <w:color w:val="00CCFF"/>
        </w:rPr>
        <w:t>naptól</w:t>
      </w:r>
      <w:r>
        <w:rPr>
          <w:color w:val="00CCFF"/>
          <w:spacing w:val="40"/>
        </w:rPr>
        <w:t> </w:t>
      </w:r>
      <w:r>
        <w:rPr>
          <w:color w:val="00CCFF"/>
        </w:rPr>
        <w:t>illeti meg, amikor a jog elismeréséről szóló határozat végleges lett.</w:t>
      </w:r>
    </w:p>
    <w:p>
      <w:pPr>
        <w:pStyle w:val="BodyText"/>
        <w:spacing w:line="280" w:lineRule="auto" w:before="55"/>
        <w:ind w:left="374"/>
        <w:jc w:val="both"/>
      </w:pPr>
      <w:r>
        <w:rPr>
          <w:rFonts w:ascii="Arial" w:hAnsi="Arial"/>
          <w:b/>
          <w:color w:val="00CCFF"/>
        </w:rPr>
        <w:t>A kérelmet teljes egészében ki kell tölteni, </w:t>
      </w:r>
      <w:r>
        <w:rPr>
          <w:color w:val="00CCFF"/>
        </w:rPr>
        <w:t>azon pontok kivételével,</w:t>
      </w:r>
      <w:r>
        <w:rPr>
          <w:color w:val="00CCFF"/>
          <w:spacing w:val="40"/>
        </w:rPr>
        <w:t> </w:t>
      </w:r>
      <w:r>
        <w:rPr>
          <w:color w:val="00CCFF"/>
        </w:rPr>
        <w:t>amelyeket </w:t>
      </w:r>
      <w:r>
        <w:rPr>
          <w:rFonts w:ascii="Arial" w:hAnsi="Arial"/>
          <w:b/>
          <w:color w:val="00CCFF"/>
        </w:rPr>
        <w:t>egyes jogoknál nem</w:t>
      </w:r>
      <w:r>
        <w:rPr>
          <w:rFonts w:ascii="Arial" w:hAnsi="Arial"/>
          <w:b/>
          <w:color w:val="00CCFF"/>
          <w:spacing w:val="-1"/>
        </w:rPr>
        <w:t> </w:t>
      </w:r>
      <w:r>
        <w:rPr>
          <w:rFonts w:ascii="Arial" w:hAnsi="Arial"/>
          <w:b/>
          <w:color w:val="00CCFF"/>
        </w:rPr>
        <w:t>kell kitölteni</w:t>
      </w:r>
      <w:r>
        <w:rPr>
          <w:color w:val="00CCFF"/>
        </w:rPr>
        <w:t>. A kérdésre úgy feleljen, hogy</w:t>
      </w:r>
      <w:r>
        <w:rPr>
          <w:color w:val="00CCFF"/>
          <w:spacing w:val="40"/>
        </w:rPr>
        <w:t> </w:t>
      </w:r>
      <w:r>
        <w:rPr>
          <w:color w:val="00CCFF"/>
        </w:rPr>
        <w:t>keretezze</w:t>
      </w:r>
      <w:r>
        <w:rPr>
          <w:color w:val="00CCFF"/>
          <w:spacing w:val="-4"/>
        </w:rPr>
        <w:t> </w:t>
      </w:r>
      <w:r>
        <w:rPr>
          <w:color w:val="00CCFF"/>
        </w:rPr>
        <w:t>be</w:t>
      </w:r>
      <w:r>
        <w:rPr>
          <w:color w:val="00CCFF"/>
          <w:spacing w:val="-4"/>
        </w:rPr>
        <w:t> </w:t>
      </w:r>
      <w:r>
        <w:rPr>
          <w:color w:val="00CCFF"/>
        </w:rPr>
        <w:t>az</w:t>
      </w:r>
      <w:r>
        <w:rPr>
          <w:color w:val="00CCFF"/>
          <w:spacing w:val="-7"/>
        </w:rPr>
        <w:t> </w:t>
      </w:r>
      <w:r>
        <w:rPr>
          <w:color w:val="00CCFF"/>
        </w:rPr>
        <w:t>IGEN</w:t>
      </w:r>
      <w:r>
        <w:rPr>
          <w:color w:val="00CCFF"/>
          <w:spacing w:val="-7"/>
        </w:rPr>
        <w:t> </w:t>
      </w:r>
      <w:r>
        <w:rPr>
          <w:color w:val="00CCFF"/>
        </w:rPr>
        <w:t>vagy</w:t>
      </w:r>
      <w:r>
        <w:rPr>
          <w:color w:val="00CCFF"/>
          <w:spacing w:val="-5"/>
        </w:rPr>
        <w:t> </w:t>
      </w:r>
      <w:r>
        <w:rPr>
          <w:color w:val="00CCFF"/>
        </w:rPr>
        <w:t>NEM</w:t>
      </w:r>
      <w:r>
        <w:rPr>
          <w:color w:val="00CCFF"/>
          <w:spacing w:val="-5"/>
        </w:rPr>
        <w:t> </w:t>
      </w:r>
      <w:r>
        <w:rPr>
          <w:color w:val="00CCFF"/>
        </w:rPr>
        <w:t>szót,</w:t>
      </w:r>
      <w:r>
        <w:rPr>
          <w:color w:val="00CCFF"/>
          <w:spacing w:val="-5"/>
        </w:rPr>
        <w:t> </w:t>
      </w:r>
      <w:r>
        <w:rPr>
          <w:color w:val="00CCFF"/>
        </w:rPr>
        <w:t>keresztezze</w:t>
      </w:r>
      <w:r>
        <w:rPr>
          <w:color w:val="00CCFF"/>
          <w:spacing w:val="-4"/>
        </w:rPr>
        <w:t> </w:t>
      </w:r>
      <w:r>
        <w:rPr>
          <w:color w:val="00CCFF"/>
        </w:rPr>
        <w:t>be</w:t>
      </w:r>
      <w:r>
        <w:rPr>
          <w:color w:val="00CCFF"/>
          <w:spacing w:val="-4"/>
        </w:rPr>
        <w:t> </w:t>
      </w:r>
      <w:r>
        <w:rPr>
          <w:color w:val="00CCFF"/>
        </w:rPr>
        <w:t>a</w:t>
      </w:r>
      <w:r>
        <w:rPr>
          <w:color w:val="00CCFF"/>
          <w:spacing w:val="-7"/>
        </w:rPr>
        <w:t> </w:t>
      </w:r>
      <w:r>
        <w:rPr>
          <w:color w:val="00CCFF"/>
        </w:rPr>
        <w:t>megfelelő</w:t>
      </w:r>
      <w:r>
        <w:rPr>
          <w:color w:val="00CCFF"/>
          <w:spacing w:val="-4"/>
        </w:rPr>
        <w:t> </w:t>
      </w:r>
      <w:r>
        <w:rPr>
          <w:color w:val="00CCFF"/>
        </w:rPr>
        <w:t>négyzetet,</w:t>
      </w:r>
      <w:r>
        <w:rPr>
          <w:color w:val="00CCFF"/>
          <w:spacing w:val="40"/>
        </w:rPr>
        <w:t> </w:t>
      </w:r>
      <w:r>
        <w:rPr>
          <w:color w:val="00CCFF"/>
        </w:rPr>
        <w:t>illetve írja be az adatot az előrelátott helyre vagy vonalra. Ahova az adatot</w:t>
      </w:r>
      <w:r>
        <w:rPr>
          <w:color w:val="00CCFF"/>
          <w:spacing w:val="40"/>
        </w:rPr>
        <w:t> </w:t>
      </w:r>
      <w:r>
        <w:rPr>
          <w:color w:val="00CCFF"/>
        </w:rPr>
        <w:t>nem</w:t>
      </w:r>
      <w:r>
        <w:rPr>
          <w:color w:val="00CCFF"/>
          <w:spacing w:val="-1"/>
        </w:rPr>
        <w:t> </w:t>
      </w:r>
      <w:r>
        <w:rPr>
          <w:color w:val="00CCFF"/>
        </w:rPr>
        <w:t>írja be, húzzon vonalat. Csak azokat a mellékleteket adja be, amelyeket</w:t>
      </w:r>
      <w:r>
        <w:rPr>
          <w:color w:val="00CCFF"/>
          <w:spacing w:val="40"/>
        </w:rPr>
        <w:t> </w:t>
      </w:r>
      <w:r>
        <w:rPr>
          <w:color w:val="00CCFF"/>
        </w:rPr>
        <w:t>a jogok érvényesítésére töltött ki.</w:t>
      </w:r>
    </w:p>
    <w:p>
      <w:pPr>
        <w:spacing w:before="50"/>
        <w:ind w:left="374" w:right="0" w:firstLine="0"/>
        <w:jc w:val="both"/>
        <w:rPr>
          <w:rFonts w:ascii="Arial" w:hAnsi="Arial"/>
          <w:b/>
          <w:sz w:val="15"/>
        </w:rPr>
      </w:pPr>
      <w:r>
        <w:rPr>
          <w:rFonts w:ascii="Arial" w:hAnsi="Arial"/>
          <w:b/>
          <w:color w:val="00CCFF"/>
          <w:sz w:val="15"/>
        </w:rPr>
        <w:t>Az</w:t>
      </w:r>
      <w:r>
        <w:rPr>
          <w:rFonts w:ascii="Arial" w:hAnsi="Arial"/>
          <w:b/>
          <w:color w:val="00CCFF"/>
          <w:spacing w:val="-13"/>
          <w:sz w:val="15"/>
        </w:rPr>
        <w:t> </w:t>
      </w:r>
      <w:r>
        <w:rPr>
          <w:rFonts w:ascii="Arial" w:hAnsi="Arial"/>
          <w:b/>
          <w:color w:val="00CCFF"/>
          <w:sz w:val="15"/>
        </w:rPr>
        <w:t>adatokat</w:t>
      </w:r>
      <w:r>
        <w:rPr>
          <w:rFonts w:ascii="Arial" w:hAnsi="Arial"/>
          <w:b/>
          <w:color w:val="00CCFF"/>
          <w:spacing w:val="-10"/>
          <w:sz w:val="15"/>
        </w:rPr>
        <w:t> </w:t>
      </w:r>
      <w:r>
        <w:rPr>
          <w:rFonts w:ascii="Arial" w:hAnsi="Arial"/>
          <w:b/>
          <w:color w:val="00CCFF"/>
          <w:sz w:val="15"/>
        </w:rPr>
        <w:t>nyomtatott</w:t>
      </w:r>
      <w:r>
        <w:rPr>
          <w:rFonts w:ascii="Arial" w:hAnsi="Arial"/>
          <w:b/>
          <w:color w:val="00CCFF"/>
          <w:spacing w:val="12"/>
          <w:sz w:val="15"/>
        </w:rPr>
        <w:t> </w:t>
      </w:r>
      <w:r>
        <w:rPr>
          <w:rFonts w:ascii="Arial" w:hAnsi="Arial"/>
          <w:b/>
          <w:color w:val="00CCFF"/>
          <w:sz w:val="15"/>
        </w:rPr>
        <w:t>betűkkel</w:t>
      </w:r>
      <w:r>
        <w:rPr>
          <w:rFonts w:ascii="Arial" w:hAnsi="Arial"/>
          <w:b/>
          <w:color w:val="00CCFF"/>
          <w:spacing w:val="-10"/>
          <w:sz w:val="15"/>
        </w:rPr>
        <w:t> </w:t>
      </w:r>
      <w:r>
        <w:rPr>
          <w:rFonts w:ascii="Arial" w:hAnsi="Arial"/>
          <w:b/>
          <w:color w:val="00CCFF"/>
          <w:sz w:val="15"/>
        </w:rPr>
        <w:t>írja</w:t>
      </w:r>
      <w:r>
        <w:rPr>
          <w:rFonts w:ascii="Arial" w:hAnsi="Arial"/>
          <w:b/>
          <w:color w:val="00CCFF"/>
          <w:spacing w:val="-10"/>
          <w:sz w:val="15"/>
        </w:rPr>
        <w:t> </w:t>
      </w:r>
      <w:r>
        <w:rPr>
          <w:rFonts w:ascii="Arial" w:hAnsi="Arial"/>
          <w:b/>
          <w:color w:val="00CCFF"/>
          <w:spacing w:val="-5"/>
          <w:sz w:val="15"/>
        </w:rPr>
        <w:t>be.</w:t>
      </w:r>
    </w:p>
    <w:p>
      <w:pPr>
        <w:pStyle w:val="BodyText"/>
        <w:spacing w:line="280" w:lineRule="auto" w:before="82"/>
        <w:ind w:left="374"/>
        <w:jc w:val="both"/>
      </w:pPr>
      <w:r>
        <w:rPr>
          <w:rFonts w:ascii="Arial" w:hAnsi="Arial"/>
          <w:b/>
          <w:color w:val="00CCFF"/>
        </w:rPr>
        <w:t>A</w:t>
      </w:r>
      <w:r>
        <w:rPr>
          <w:rFonts w:ascii="Arial" w:hAnsi="Arial"/>
          <w:b/>
          <w:color w:val="00CCFF"/>
          <w:spacing w:val="-11"/>
        </w:rPr>
        <w:t> </w:t>
      </w:r>
      <w:r>
        <w:rPr>
          <w:rFonts w:ascii="Arial" w:hAnsi="Arial"/>
          <w:b/>
          <w:color w:val="00CCFF"/>
        </w:rPr>
        <w:t>kérelmet</w:t>
      </w:r>
      <w:r>
        <w:rPr>
          <w:rFonts w:ascii="Arial" w:hAnsi="Arial"/>
          <w:b/>
          <w:color w:val="00CCFF"/>
          <w:spacing w:val="-9"/>
        </w:rPr>
        <w:t> </w:t>
      </w:r>
      <w:r>
        <w:rPr>
          <w:rFonts w:ascii="Arial" w:hAnsi="Arial"/>
          <w:b/>
          <w:color w:val="00CCFF"/>
        </w:rPr>
        <w:t>annál</w:t>
      </w:r>
      <w:r>
        <w:rPr>
          <w:rFonts w:ascii="Arial" w:hAnsi="Arial"/>
          <w:b/>
          <w:color w:val="00CCFF"/>
          <w:spacing w:val="-11"/>
        </w:rPr>
        <w:t> </w:t>
      </w:r>
      <w:r>
        <w:rPr>
          <w:rFonts w:ascii="Arial" w:hAnsi="Arial"/>
          <w:b/>
          <w:color w:val="00CCFF"/>
        </w:rPr>
        <w:t>a</w:t>
      </w:r>
      <w:r>
        <w:rPr>
          <w:rFonts w:ascii="Arial" w:hAnsi="Arial"/>
          <w:b/>
          <w:color w:val="00CCFF"/>
          <w:spacing w:val="-9"/>
        </w:rPr>
        <w:t> </w:t>
      </w:r>
      <w:r>
        <w:rPr>
          <w:rFonts w:ascii="Arial" w:hAnsi="Arial"/>
          <w:b/>
          <w:color w:val="00CCFF"/>
        </w:rPr>
        <w:t>szociális</w:t>
      </w:r>
      <w:r>
        <w:rPr>
          <w:rFonts w:ascii="Arial" w:hAnsi="Arial"/>
          <w:b/>
          <w:color w:val="00CCFF"/>
          <w:spacing w:val="-11"/>
        </w:rPr>
        <w:t> </w:t>
      </w:r>
      <w:r>
        <w:rPr>
          <w:rFonts w:ascii="Arial" w:hAnsi="Arial"/>
          <w:b/>
          <w:color w:val="00CCFF"/>
        </w:rPr>
        <w:t>munkaközpontnál</w:t>
      </w:r>
      <w:r>
        <w:rPr>
          <w:rFonts w:ascii="Arial" w:hAnsi="Arial"/>
          <w:b/>
          <w:color w:val="00CCFF"/>
          <w:spacing w:val="-8"/>
        </w:rPr>
        <w:t> </w:t>
      </w:r>
      <w:r>
        <w:rPr>
          <w:rFonts w:ascii="Arial" w:hAnsi="Arial"/>
          <w:b/>
          <w:color w:val="00CCFF"/>
        </w:rPr>
        <w:t>nyújtsa</w:t>
      </w:r>
      <w:r>
        <w:rPr>
          <w:rFonts w:ascii="Arial" w:hAnsi="Arial"/>
          <w:b/>
          <w:color w:val="00CCFF"/>
          <w:spacing w:val="-10"/>
        </w:rPr>
        <w:t> </w:t>
      </w:r>
      <w:r>
        <w:rPr>
          <w:rFonts w:ascii="Arial" w:hAnsi="Arial"/>
          <w:b/>
          <w:color w:val="00CCFF"/>
        </w:rPr>
        <w:t>be,</w:t>
      </w:r>
      <w:r>
        <w:rPr>
          <w:rFonts w:ascii="Arial" w:hAnsi="Arial"/>
          <w:b/>
          <w:color w:val="00CCFF"/>
          <w:spacing w:val="-8"/>
        </w:rPr>
        <w:t> </w:t>
      </w:r>
      <w:r>
        <w:rPr>
          <w:color w:val="00CCFF"/>
        </w:rPr>
        <w:t>ahol</w:t>
      </w:r>
      <w:r>
        <w:rPr>
          <w:color w:val="00CCFF"/>
          <w:spacing w:val="-8"/>
        </w:rPr>
        <w:t> </w:t>
      </w:r>
      <w:r>
        <w:rPr>
          <w:color w:val="00CCFF"/>
        </w:rPr>
        <w:t>az</w:t>
      </w:r>
      <w:r>
        <w:rPr>
          <w:color w:val="00CCFF"/>
          <w:spacing w:val="-10"/>
        </w:rPr>
        <w:t> </w:t>
      </w:r>
      <w:r>
        <w:rPr>
          <w:color w:val="00CCFF"/>
        </w:rPr>
        <w:t>állandó</w:t>
      </w:r>
      <w:r>
        <w:rPr>
          <w:color w:val="00CCFF"/>
          <w:spacing w:val="40"/>
        </w:rPr>
        <w:t> </w:t>
      </w:r>
      <w:r>
        <w:rPr>
          <w:color w:val="00CCFF"/>
        </w:rPr>
        <w:t>lakóhelye van, illetve ahol a személyek többsége ténylegesen lakik (ha az</w:t>
      </w:r>
      <w:r>
        <w:rPr>
          <w:color w:val="00CCFF"/>
          <w:spacing w:val="40"/>
        </w:rPr>
        <w:t> </w:t>
      </w:r>
      <w:r>
        <w:rPr>
          <w:color w:val="00CCFF"/>
        </w:rPr>
        <w:t>állandó,</w:t>
      </w:r>
      <w:r>
        <w:rPr>
          <w:color w:val="00CCFF"/>
          <w:spacing w:val="-2"/>
        </w:rPr>
        <w:t> </w:t>
      </w:r>
      <w:r>
        <w:rPr>
          <w:color w:val="00CCFF"/>
        </w:rPr>
        <w:t>illetve</w:t>
      </w:r>
      <w:r>
        <w:rPr>
          <w:color w:val="00CCFF"/>
          <w:spacing w:val="-4"/>
        </w:rPr>
        <w:t> </w:t>
      </w:r>
      <w:r>
        <w:rPr>
          <w:color w:val="00CCFF"/>
        </w:rPr>
        <w:t>ideiglenes</w:t>
      </w:r>
      <w:r>
        <w:rPr>
          <w:color w:val="00CCFF"/>
          <w:spacing w:val="-2"/>
        </w:rPr>
        <w:t> </w:t>
      </w:r>
      <w:r>
        <w:rPr>
          <w:color w:val="00CCFF"/>
        </w:rPr>
        <w:t>lakóhelyük</w:t>
      </w:r>
      <w:r>
        <w:rPr>
          <w:color w:val="00CCFF"/>
          <w:spacing w:val="-5"/>
        </w:rPr>
        <w:t> </w:t>
      </w:r>
      <w:r>
        <w:rPr>
          <w:color w:val="00CCFF"/>
        </w:rPr>
        <w:t>kölünböző</w:t>
      </w:r>
      <w:r>
        <w:rPr>
          <w:color w:val="00CCFF"/>
          <w:spacing w:val="-4"/>
        </w:rPr>
        <w:t> </w:t>
      </w:r>
      <w:r>
        <w:rPr>
          <w:color w:val="00CCFF"/>
        </w:rPr>
        <w:t>címeken</w:t>
      </w:r>
      <w:r>
        <w:rPr>
          <w:color w:val="00CCFF"/>
          <w:spacing w:val="-4"/>
        </w:rPr>
        <w:t> </w:t>
      </w:r>
      <w:r>
        <w:rPr>
          <w:color w:val="00CCFF"/>
        </w:rPr>
        <w:t>vannak).</w:t>
      </w:r>
      <w:r>
        <w:rPr>
          <w:color w:val="00CCFF"/>
          <w:spacing w:val="-2"/>
        </w:rPr>
        <w:t> </w:t>
      </w:r>
      <w:r>
        <w:rPr>
          <w:color w:val="00CCFF"/>
        </w:rPr>
        <w:t>A</w:t>
      </w:r>
      <w:r>
        <w:rPr>
          <w:color w:val="00CCFF"/>
          <w:spacing w:val="-4"/>
        </w:rPr>
        <w:t> </w:t>
      </w:r>
      <w:r>
        <w:rPr>
          <w:color w:val="00CCFF"/>
        </w:rPr>
        <w:t>kérelmet</w:t>
      </w:r>
      <w:r>
        <w:rPr>
          <w:color w:val="00CCFF"/>
          <w:spacing w:val="40"/>
        </w:rPr>
        <w:t> </w:t>
      </w:r>
      <w:r>
        <w:rPr>
          <w:color w:val="00CCFF"/>
        </w:rPr>
        <w:t>személyesen, postai úton vagy elektronikus úton nyújthatja be az e-</w:t>
      </w:r>
      <w:r>
        <w:rPr>
          <w:color w:val="00CCFF"/>
          <w:spacing w:val="40"/>
        </w:rPr>
        <w:t> </w:t>
      </w:r>
      <w:r>
        <w:rPr>
          <w:color w:val="00CCFF"/>
        </w:rPr>
        <w:t>közigazgatási portálon </w:t>
      </w:r>
      <w:hyperlink r:id="rId12">
        <w:r>
          <w:rPr>
            <w:color w:val="00CCFF"/>
          </w:rPr>
          <w:t>(</w:t>
        </w:r>
        <w:r>
          <w:rPr>
            <w:color w:val="00CCFF"/>
            <w:u w:val="single" w:color="00CCFF"/>
          </w:rPr>
          <w:t>http://e-uprava</w:t>
        </w:r>
        <w:r>
          <w:rPr>
            <w:color w:val="00CCFF"/>
          </w:rPr>
          <w:t>.</w:t>
        </w:r>
      </w:hyperlink>
      <w:r>
        <w:rPr>
          <w:color w:val="00CCFF"/>
        </w:rPr>
        <w:t> </w:t>
      </w:r>
      <w:r>
        <w:rPr>
          <w:color w:val="00CCFF"/>
          <w:u w:val="single" w:color="00CCFF"/>
        </w:rPr>
        <w:t>gov.si/storitve/</w:t>
      </w:r>
      <w:r>
        <w:rPr>
          <w:color w:val="00CCFF"/>
        </w:rPr>
        <w:t>). Elektronikus</w:t>
      </w:r>
      <w:r>
        <w:rPr>
          <w:color w:val="00CCFF"/>
          <w:spacing w:val="40"/>
        </w:rPr>
        <w:t> </w:t>
      </w:r>
      <w:r>
        <w:rPr>
          <w:color w:val="00CCFF"/>
        </w:rPr>
        <w:t>beadáskor a kérelmet ki kell nyomtatni, kitölteni, sajátkezűleg aláírni és</w:t>
      </w:r>
      <w:r>
        <w:rPr>
          <w:color w:val="00CCFF"/>
          <w:spacing w:val="40"/>
        </w:rPr>
        <w:t> </w:t>
      </w:r>
      <w:r>
        <w:rPr>
          <w:color w:val="00CCFF"/>
        </w:rPr>
        <w:t>szkennelve</w:t>
      </w:r>
      <w:r>
        <w:rPr>
          <w:color w:val="00CCFF"/>
          <w:spacing w:val="-8"/>
        </w:rPr>
        <w:t> </w:t>
      </w:r>
      <w:r>
        <w:rPr>
          <w:color w:val="00CCFF"/>
        </w:rPr>
        <w:t>mellékelni</w:t>
      </w:r>
      <w:r>
        <w:rPr>
          <w:color w:val="00CCFF"/>
          <w:spacing w:val="-6"/>
        </w:rPr>
        <w:t> </w:t>
      </w:r>
      <w:r>
        <w:rPr>
          <w:color w:val="00CCFF"/>
        </w:rPr>
        <w:t>a</w:t>
      </w:r>
      <w:r>
        <w:rPr>
          <w:color w:val="00CCFF"/>
          <w:spacing w:val="-8"/>
        </w:rPr>
        <w:t> </w:t>
      </w:r>
      <w:r>
        <w:rPr>
          <w:color w:val="00CCFF"/>
        </w:rPr>
        <w:t>kérelem</w:t>
      </w:r>
      <w:r>
        <w:rPr>
          <w:color w:val="00CCFF"/>
          <w:spacing w:val="-7"/>
        </w:rPr>
        <w:t> </w:t>
      </w:r>
      <w:r>
        <w:rPr>
          <w:color w:val="00CCFF"/>
        </w:rPr>
        <w:t>átadásának</w:t>
      </w:r>
      <w:r>
        <w:rPr>
          <w:color w:val="00CCFF"/>
          <w:spacing w:val="-7"/>
        </w:rPr>
        <w:t> </w:t>
      </w:r>
      <w:r>
        <w:rPr>
          <w:color w:val="00CCFF"/>
        </w:rPr>
        <w:t>eljárása</w:t>
      </w:r>
      <w:r>
        <w:rPr>
          <w:color w:val="00CCFF"/>
          <w:spacing w:val="-8"/>
        </w:rPr>
        <w:t> </w:t>
      </w:r>
      <w:r>
        <w:rPr>
          <w:color w:val="00CCFF"/>
        </w:rPr>
        <w:t>alatt,</w:t>
      </w:r>
      <w:r>
        <w:rPr>
          <w:color w:val="00CCFF"/>
          <w:spacing w:val="-7"/>
        </w:rPr>
        <w:t> </w:t>
      </w:r>
      <w:r>
        <w:rPr>
          <w:color w:val="00CCFF"/>
        </w:rPr>
        <w:t>valamint</w:t>
      </w:r>
      <w:r>
        <w:rPr>
          <w:color w:val="00CCFF"/>
          <w:spacing w:val="-5"/>
        </w:rPr>
        <w:t> </w:t>
      </w:r>
      <w:r>
        <w:rPr>
          <w:color w:val="00CCFF"/>
        </w:rPr>
        <w:t>elküldeni</w:t>
      </w:r>
      <w:r>
        <w:rPr>
          <w:color w:val="00CCFF"/>
          <w:spacing w:val="40"/>
        </w:rPr>
        <w:t> </w:t>
      </w:r>
      <w:r>
        <w:rPr>
          <w:color w:val="00CCFF"/>
        </w:rPr>
        <w:t>az illetékes szociális munkaközpontnak, amelyet a listáról választ ki.</w:t>
      </w:r>
    </w:p>
    <w:p>
      <w:pPr>
        <w:pStyle w:val="BodyText"/>
        <w:spacing w:before="2"/>
      </w:pPr>
    </w:p>
    <w:p>
      <w:pPr>
        <w:pStyle w:val="BodyText"/>
        <w:ind w:left="417"/>
        <w:jc w:val="both"/>
      </w:pPr>
      <w:r>
        <w:rPr>
          <w:color w:val="00CCFF"/>
        </w:rPr>
        <w:t>A</w:t>
      </w:r>
      <w:r>
        <w:rPr>
          <w:color w:val="00CCFF"/>
          <w:spacing w:val="-6"/>
        </w:rPr>
        <w:t> </w:t>
      </w:r>
      <w:r>
        <w:rPr>
          <w:color w:val="00CCFF"/>
        </w:rPr>
        <w:t>KÉRELEM</w:t>
      </w:r>
      <w:r>
        <w:rPr>
          <w:color w:val="00CCFF"/>
          <w:spacing w:val="-5"/>
        </w:rPr>
        <w:t> </w:t>
      </w:r>
      <w:r>
        <w:rPr>
          <w:color w:val="00CCFF"/>
        </w:rPr>
        <w:t>EGYES</w:t>
      </w:r>
      <w:r>
        <w:rPr>
          <w:color w:val="00CCFF"/>
          <w:spacing w:val="-6"/>
        </w:rPr>
        <w:t> </w:t>
      </w:r>
      <w:r>
        <w:rPr>
          <w:color w:val="00CCFF"/>
        </w:rPr>
        <w:t>PONTJAINAK</w:t>
      </w:r>
      <w:r>
        <w:rPr>
          <w:color w:val="00CCFF"/>
          <w:spacing w:val="-7"/>
        </w:rPr>
        <w:t> </w:t>
      </w:r>
      <w:r>
        <w:rPr>
          <w:color w:val="00CCFF"/>
          <w:spacing w:val="-2"/>
        </w:rPr>
        <w:t>MAGYARÁZATA</w:t>
      </w:r>
    </w:p>
    <w:p>
      <w:pPr>
        <w:pStyle w:val="Heading3"/>
        <w:numPr>
          <w:ilvl w:val="0"/>
          <w:numId w:val="13"/>
        </w:numPr>
        <w:tabs>
          <w:tab w:pos="569" w:val="left" w:leader="none"/>
        </w:tabs>
        <w:spacing w:line="240" w:lineRule="auto" w:before="157" w:after="0"/>
        <w:ind w:left="569" w:right="0" w:hanging="195"/>
        <w:jc w:val="both"/>
        <w:rPr>
          <w:color w:val="00CCFF"/>
        </w:rPr>
      </w:pPr>
      <w:r>
        <w:rPr>
          <w:color w:val="00CCFF"/>
        </w:rPr>
        <w:t>A</w:t>
      </w:r>
      <w:r>
        <w:rPr>
          <w:color w:val="00CCFF"/>
          <w:spacing w:val="20"/>
        </w:rPr>
        <w:t> </w:t>
      </w:r>
      <w:r>
        <w:rPr>
          <w:color w:val="00CCFF"/>
          <w:spacing w:val="11"/>
        </w:rPr>
        <w:t>KÖZESZKÖZÖKET</w:t>
      </w:r>
      <w:r>
        <w:rPr>
          <w:color w:val="00CCFF"/>
          <w:spacing w:val="24"/>
        </w:rPr>
        <w:t> </w:t>
      </w:r>
      <w:r>
        <w:rPr>
          <w:color w:val="00CCFF"/>
          <w:spacing w:val="10"/>
        </w:rPr>
        <w:t>IGÉNYLŐ</w:t>
      </w:r>
      <w:r>
        <w:rPr>
          <w:color w:val="00CCFF"/>
          <w:spacing w:val="26"/>
        </w:rPr>
        <w:t> </w:t>
      </w:r>
      <w:r>
        <w:rPr>
          <w:color w:val="00CCFF"/>
          <w:spacing w:val="10"/>
        </w:rPr>
        <w:t>SZEMÉLYEK</w:t>
      </w:r>
      <w:r>
        <w:rPr>
          <w:color w:val="00CCFF"/>
          <w:spacing w:val="30"/>
        </w:rPr>
        <w:t> </w:t>
      </w:r>
      <w:r>
        <w:rPr>
          <w:color w:val="00CCFF"/>
          <w:spacing w:val="-2"/>
        </w:rPr>
        <w:t>ADATAI</w:t>
      </w:r>
    </w:p>
    <w:p>
      <w:pPr>
        <w:pStyle w:val="ListParagraph"/>
        <w:numPr>
          <w:ilvl w:val="1"/>
          <w:numId w:val="13"/>
        </w:numPr>
        <w:tabs>
          <w:tab w:pos="661" w:val="left" w:leader="none"/>
        </w:tabs>
        <w:spacing w:line="280" w:lineRule="auto" w:before="106" w:after="0"/>
        <w:ind w:left="374" w:right="25" w:firstLine="0"/>
        <w:jc w:val="both"/>
        <w:rPr>
          <w:sz w:val="15"/>
        </w:rPr>
      </w:pPr>
      <w:r>
        <w:rPr>
          <w:rFonts w:ascii="Arial" w:hAnsi="Arial"/>
          <w:b/>
          <w:color w:val="00CCFF"/>
          <w:sz w:val="15"/>
        </w:rPr>
        <w:t>A</w:t>
      </w:r>
      <w:r>
        <w:rPr>
          <w:rFonts w:ascii="Arial" w:hAnsi="Arial"/>
          <w:b/>
          <w:color w:val="00CCFF"/>
          <w:spacing w:val="40"/>
          <w:sz w:val="15"/>
        </w:rPr>
        <w:t> </w:t>
      </w:r>
      <w:r>
        <w:rPr>
          <w:rFonts w:ascii="Arial" w:hAnsi="Arial"/>
          <w:b/>
          <w:color w:val="00CCFF"/>
          <w:spacing w:val="12"/>
          <w:sz w:val="15"/>
        </w:rPr>
        <w:t>kérelmező</w:t>
      </w:r>
      <w:r>
        <w:rPr>
          <w:rFonts w:ascii="Arial" w:hAnsi="Arial"/>
          <w:b/>
          <w:color w:val="00CCFF"/>
          <w:spacing w:val="40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személy,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9"/>
          <w:sz w:val="15"/>
        </w:rPr>
        <w:t>aki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kérelmen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kérelemzőként </w:t>
      </w:r>
      <w:r>
        <w:rPr>
          <w:color w:val="00CCFF"/>
          <w:spacing w:val="10"/>
          <w:sz w:val="15"/>
        </w:rPr>
        <w:t>van</w:t>
      </w:r>
      <w:r>
        <w:rPr>
          <w:color w:val="00CCFF"/>
          <w:spacing w:val="80"/>
          <w:sz w:val="15"/>
        </w:rPr>
        <w:t> </w:t>
      </w:r>
      <w:r>
        <w:rPr>
          <w:color w:val="00CCFF"/>
          <w:spacing w:val="12"/>
          <w:sz w:val="15"/>
        </w:rPr>
        <w:t>feltűntetve.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pacing w:val="12"/>
          <w:sz w:val="15"/>
        </w:rPr>
        <w:t>közeszközökből</w:t>
      </w:r>
      <w:r>
        <w:rPr>
          <w:color w:val="00CCFF"/>
          <w:spacing w:val="80"/>
          <w:sz w:val="15"/>
        </w:rPr>
        <w:t> </w:t>
      </w:r>
      <w:r>
        <w:rPr>
          <w:color w:val="00CCFF"/>
          <w:spacing w:val="11"/>
          <w:sz w:val="15"/>
        </w:rPr>
        <w:t>eredő</w:t>
      </w:r>
      <w:r>
        <w:rPr>
          <w:color w:val="00CCFF"/>
          <w:spacing w:val="80"/>
          <w:sz w:val="15"/>
        </w:rPr>
        <w:t> </w:t>
      </w:r>
      <w:r>
        <w:rPr>
          <w:color w:val="00CCFF"/>
          <w:spacing w:val="11"/>
          <w:sz w:val="15"/>
        </w:rPr>
        <w:t>jogok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pacing w:val="11"/>
          <w:sz w:val="15"/>
        </w:rPr>
        <w:t>kérelmező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pacing w:val="12"/>
          <w:sz w:val="15"/>
        </w:rPr>
        <w:t>ranszakciós</w:t>
      </w:r>
      <w:r>
        <w:rPr>
          <w:color w:val="00CCFF"/>
          <w:spacing w:val="47"/>
          <w:sz w:val="15"/>
        </w:rPr>
        <w:t> </w:t>
      </w:r>
      <w:r>
        <w:rPr>
          <w:color w:val="00CCFF"/>
          <w:spacing w:val="12"/>
          <w:sz w:val="15"/>
        </w:rPr>
        <w:t>számlájára</w:t>
      </w:r>
      <w:r>
        <w:rPr>
          <w:color w:val="00CCFF"/>
          <w:spacing w:val="60"/>
          <w:sz w:val="15"/>
        </w:rPr>
        <w:t> </w:t>
      </w:r>
      <w:r>
        <w:rPr>
          <w:color w:val="00CCFF"/>
          <w:spacing w:val="12"/>
          <w:sz w:val="15"/>
        </w:rPr>
        <w:t>lesznek</w:t>
      </w:r>
      <w:r>
        <w:rPr>
          <w:color w:val="00CCFF"/>
          <w:spacing w:val="61"/>
          <w:sz w:val="15"/>
        </w:rPr>
        <w:t> </w:t>
      </w:r>
      <w:r>
        <w:rPr>
          <w:color w:val="00CCFF"/>
          <w:spacing w:val="12"/>
          <w:sz w:val="15"/>
        </w:rPr>
        <w:t>átutalva.</w:t>
      </w:r>
      <w:r>
        <w:rPr>
          <w:color w:val="00CCFF"/>
          <w:spacing w:val="61"/>
          <w:sz w:val="15"/>
        </w:rPr>
        <w:t> </w:t>
      </w:r>
      <w:r>
        <w:rPr>
          <w:color w:val="00CCFF"/>
          <w:sz w:val="15"/>
        </w:rPr>
        <w:t>Ha</w:t>
      </w:r>
      <w:r>
        <w:rPr>
          <w:color w:val="00CCFF"/>
          <w:spacing w:val="69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60"/>
          <w:sz w:val="15"/>
        </w:rPr>
        <w:t> </w:t>
      </w:r>
      <w:r>
        <w:rPr>
          <w:color w:val="00CCFF"/>
          <w:spacing w:val="12"/>
          <w:sz w:val="15"/>
        </w:rPr>
        <w:t>kérelmezőnek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pacing w:val="12"/>
          <w:sz w:val="15"/>
        </w:rPr>
        <w:t>kifizetést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nem</w:t>
      </w:r>
      <w:r>
        <w:rPr>
          <w:color w:val="00CCFF"/>
          <w:spacing w:val="80"/>
          <w:sz w:val="15"/>
        </w:rPr>
        <w:t> </w:t>
      </w:r>
      <w:r>
        <w:rPr>
          <w:color w:val="00CCFF"/>
          <w:spacing w:val="11"/>
          <w:sz w:val="15"/>
        </w:rPr>
        <w:t>lehet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átutalni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(</w:t>
      </w:r>
      <w:r>
        <w:rPr>
          <w:color w:val="00CCFF"/>
          <w:spacing w:val="-10"/>
          <w:sz w:val="15"/>
        </w:rPr>
        <w:t> </w:t>
      </w:r>
      <w:r>
        <w:rPr>
          <w:color w:val="00CCFF"/>
          <w:spacing w:val="9"/>
          <w:sz w:val="15"/>
        </w:rPr>
        <w:t>pl.</w:t>
      </w:r>
      <w:r>
        <w:rPr>
          <w:color w:val="00CCFF"/>
          <w:spacing w:val="80"/>
          <w:sz w:val="15"/>
        </w:rPr>
        <w:t> </w:t>
      </w:r>
      <w:r>
        <w:rPr>
          <w:color w:val="00CCFF"/>
          <w:spacing w:val="11"/>
          <w:sz w:val="15"/>
        </w:rPr>
        <w:t>nincs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pacing w:val="12"/>
          <w:sz w:val="15"/>
        </w:rPr>
        <w:t>ranszakciós számlája),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kérelemben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fel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0"/>
          <w:sz w:val="15"/>
        </w:rPr>
        <w:t>kell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pacing w:val="12"/>
          <w:sz w:val="15"/>
        </w:rPr>
        <w:t>űntetni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hozzátartozó </w:t>
      </w:r>
      <w:r>
        <w:rPr>
          <w:color w:val="00CCFF"/>
          <w:spacing w:val="11"/>
          <w:sz w:val="15"/>
        </w:rPr>
        <w:t>személy</w:t>
      </w:r>
      <w:r>
        <w:rPr>
          <w:color w:val="00CCFF"/>
          <w:spacing w:val="11"/>
          <w:sz w:val="15"/>
        </w:rPr>
        <w:t> </w:t>
      </w:r>
      <w:r>
        <w:rPr>
          <w:color w:val="00CCFF"/>
          <w:sz w:val="15"/>
        </w:rPr>
        <w:t>(</w:t>
      </w:r>
      <w:r>
        <w:rPr>
          <w:color w:val="00CCFF"/>
          <w:spacing w:val="-10"/>
          <w:sz w:val="15"/>
        </w:rPr>
        <w:t> </w:t>
      </w:r>
      <w:r>
        <w:rPr>
          <w:color w:val="00CCFF"/>
          <w:spacing w:val="9"/>
          <w:sz w:val="15"/>
        </w:rPr>
        <w:t>aki</w:t>
      </w:r>
      <w:r>
        <w:rPr>
          <w:color w:val="00CCFF"/>
          <w:spacing w:val="9"/>
          <w:sz w:val="15"/>
        </w:rPr>
        <w:t> </w:t>
      </w:r>
      <w:r>
        <w:rPr>
          <w:color w:val="00CCFF"/>
          <w:sz w:val="15"/>
        </w:rPr>
        <w:t>f</w:t>
      </w:r>
      <w:r>
        <w:rPr>
          <w:color w:val="00CCFF"/>
          <w:spacing w:val="-10"/>
          <w:sz w:val="15"/>
        </w:rPr>
        <w:t> </w:t>
      </w:r>
      <w:r>
        <w:rPr>
          <w:color w:val="00CCFF"/>
          <w:spacing w:val="12"/>
          <w:sz w:val="15"/>
        </w:rPr>
        <w:t>igyelembe</w:t>
      </w:r>
      <w:r>
        <w:rPr>
          <w:color w:val="00CCFF"/>
          <w:spacing w:val="12"/>
          <w:sz w:val="15"/>
        </w:rPr>
        <w:t> </w:t>
      </w:r>
      <w:r>
        <w:rPr>
          <w:color w:val="00CCFF"/>
          <w:spacing w:val="10"/>
          <w:sz w:val="15"/>
        </w:rPr>
        <w:t>van</w:t>
      </w:r>
      <w:r>
        <w:rPr>
          <w:color w:val="00CCFF"/>
          <w:spacing w:val="10"/>
          <w:sz w:val="15"/>
        </w:rPr>
        <w:t> véve</w:t>
      </w:r>
      <w:r>
        <w:rPr>
          <w:color w:val="00CCFF"/>
          <w:spacing w:val="10"/>
          <w:sz w:val="15"/>
        </w:rPr>
        <w:t> </w:t>
      </w:r>
      <w:r>
        <w:rPr>
          <w:color w:val="00CCFF"/>
          <w:sz w:val="15"/>
        </w:rPr>
        <w:t>az </w:t>
      </w:r>
      <w:r>
        <w:rPr>
          <w:color w:val="00CCFF"/>
          <w:spacing w:val="11"/>
          <w:sz w:val="15"/>
        </w:rPr>
        <w:t>anyagi</w:t>
      </w:r>
      <w:r>
        <w:rPr>
          <w:color w:val="00CCFF"/>
          <w:spacing w:val="11"/>
          <w:sz w:val="15"/>
        </w:rPr>
        <w:t> helyzet </w:t>
      </w:r>
      <w:r>
        <w:rPr>
          <w:color w:val="00CCFF"/>
          <w:spacing w:val="13"/>
          <w:sz w:val="15"/>
        </w:rPr>
        <w:t>megállapításakor)</w:t>
      </w:r>
      <w:r>
        <w:rPr>
          <w:color w:val="00CCFF"/>
          <w:spacing w:val="13"/>
          <w:sz w:val="15"/>
        </w:rPr>
        <w:t> </w:t>
      </w:r>
      <w:r>
        <w:rPr>
          <w:color w:val="00CCFF"/>
          <w:spacing w:val="12"/>
          <w:sz w:val="15"/>
        </w:rPr>
        <w:t>követelt</w:t>
      </w:r>
      <w:r>
        <w:rPr>
          <w:color w:val="00CCFF"/>
          <w:spacing w:val="12"/>
          <w:sz w:val="15"/>
        </w:rPr>
        <w:t> adatait,</w:t>
      </w:r>
      <w:r>
        <w:rPr>
          <w:color w:val="00CCFF"/>
          <w:spacing w:val="12"/>
          <w:sz w:val="15"/>
        </w:rPr>
        <w:t> </w:t>
      </w:r>
      <w:r>
        <w:rPr>
          <w:color w:val="00CCFF"/>
          <w:spacing w:val="11"/>
          <w:sz w:val="15"/>
        </w:rPr>
        <w:t>akinek</w:t>
      </w:r>
      <w:r>
        <w:rPr>
          <w:color w:val="00CCFF"/>
          <w:spacing w:val="11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11"/>
          <w:sz w:val="15"/>
        </w:rPr>
        <w:t> bevétel</w:t>
      </w:r>
      <w:r>
        <w:rPr>
          <w:color w:val="00CCFF"/>
          <w:spacing w:val="11"/>
          <w:sz w:val="15"/>
        </w:rPr>
        <w:t> </w:t>
      </w:r>
      <w:r>
        <w:rPr>
          <w:color w:val="00CCFF"/>
          <w:sz w:val="15"/>
        </w:rPr>
        <w:t>át</w:t>
      </w:r>
      <w:r>
        <w:rPr>
          <w:color w:val="00CCFF"/>
          <w:spacing w:val="10"/>
          <w:sz w:val="15"/>
        </w:rPr>
        <w:t> lesz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utalva.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kifizetés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9"/>
          <w:sz w:val="15"/>
        </w:rPr>
        <w:t>más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személynek,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9"/>
          <w:sz w:val="15"/>
        </w:rPr>
        <w:t>aki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1"/>
          <w:sz w:val="15"/>
        </w:rPr>
        <w:t>nincs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12"/>
          <w:sz w:val="15"/>
        </w:rPr>
        <w:t>összefüggésben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12"/>
          <w:sz w:val="15"/>
        </w:rPr>
        <w:t> kérelmezővel,</w:t>
      </w:r>
      <w:r>
        <w:rPr>
          <w:color w:val="00CCFF"/>
          <w:spacing w:val="12"/>
          <w:sz w:val="15"/>
        </w:rPr>
        <w:t> </w:t>
      </w:r>
      <w:r>
        <w:rPr>
          <w:color w:val="00CCFF"/>
          <w:sz w:val="15"/>
        </w:rPr>
        <w:t>nem</w:t>
      </w:r>
      <w:r>
        <w:rPr>
          <w:color w:val="00CCFF"/>
          <w:spacing w:val="12"/>
          <w:sz w:val="15"/>
        </w:rPr>
        <w:t> lehetséges.</w:t>
      </w:r>
    </w:p>
    <w:p>
      <w:pPr>
        <w:pStyle w:val="BodyText"/>
        <w:spacing w:line="280" w:lineRule="auto" w:before="56"/>
        <w:ind w:left="374"/>
        <w:jc w:val="both"/>
      </w:pPr>
      <w:r>
        <w:rPr>
          <w:color w:val="00CCFF"/>
        </w:rPr>
        <w:t>Javasoljuk, hogy a kérelmezők aktív személyek legyenek (munkaviszonyban</w:t>
      </w:r>
      <w:r>
        <w:rPr>
          <w:color w:val="00CCFF"/>
          <w:spacing w:val="40"/>
        </w:rPr>
        <w:t> </w:t>
      </w:r>
      <w:r>
        <w:rPr>
          <w:color w:val="00CCFF"/>
        </w:rPr>
        <w:t>lévő</w:t>
      </w:r>
      <w:r>
        <w:rPr>
          <w:color w:val="00CCFF"/>
          <w:spacing w:val="-10"/>
        </w:rPr>
        <w:t> </w:t>
      </w:r>
      <w:r>
        <w:rPr>
          <w:color w:val="00CCFF"/>
        </w:rPr>
        <w:t>személyek,</w:t>
      </w:r>
      <w:r>
        <w:rPr>
          <w:color w:val="00CCFF"/>
          <w:spacing w:val="-10"/>
        </w:rPr>
        <w:t> </w:t>
      </w:r>
      <w:r>
        <w:rPr>
          <w:color w:val="00CCFF"/>
        </w:rPr>
        <w:t>tevékenységgel</w:t>
      </w:r>
      <w:r>
        <w:rPr>
          <w:color w:val="00CCFF"/>
          <w:spacing w:val="-10"/>
        </w:rPr>
        <w:t> </w:t>
      </w:r>
      <w:r>
        <w:rPr>
          <w:color w:val="00CCFF"/>
        </w:rPr>
        <w:t>foglalkozó</w:t>
      </w:r>
      <w:r>
        <w:rPr>
          <w:color w:val="00CCFF"/>
          <w:spacing w:val="-10"/>
        </w:rPr>
        <w:t> </w:t>
      </w:r>
      <w:r>
        <w:rPr>
          <w:color w:val="00CCFF"/>
        </w:rPr>
        <w:t>személyek,</w:t>
      </w:r>
      <w:r>
        <w:rPr>
          <w:color w:val="00CCFF"/>
          <w:spacing w:val="-6"/>
        </w:rPr>
        <w:t> </w:t>
      </w:r>
      <w:r>
        <w:rPr>
          <w:color w:val="00CCFF"/>
        </w:rPr>
        <w:t>olyan</w:t>
      </w:r>
      <w:r>
        <w:rPr>
          <w:color w:val="00CCFF"/>
          <w:spacing w:val="-10"/>
        </w:rPr>
        <w:t> </w:t>
      </w:r>
      <w:r>
        <w:rPr>
          <w:color w:val="00CCFF"/>
        </w:rPr>
        <w:t>személyek,</w:t>
      </w:r>
      <w:r>
        <w:rPr>
          <w:color w:val="00CCFF"/>
          <w:spacing w:val="-9"/>
        </w:rPr>
        <w:t> </w:t>
      </w:r>
      <w:r>
        <w:rPr>
          <w:color w:val="00CCFF"/>
        </w:rPr>
        <w:t>akik</w:t>
      </w:r>
      <w:r>
        <w:rPr>
          <w:color w:val="00CCFF"/>
          <w:spacing w:val="40"/>
        </w:rPr>
        <w:t> </w:t>
      </w:r>
      <w:r>
        <w:rPr>
          <w:color w:val="00CCFF"/>
        </w:rPr>
        <w:t>be vannak vonva az aktív foglalkoztatási politika irányelveibe és a</w:t>
      </w:r>
      <w:r>
        <w:rPr>
          <w:color w:val="00CCFF"/>
          <w:spacing w:val="40"/>
        </w:rPr>
        <w:t> </w:t>
      </w:r>
      <w:r>
        <w:rPr>
          <w:color w:val="00CCFF"/>
        </w:rPr>
        <w:t>pszichoszociális</w:t>
      </w:r>
      <w:r>
        <w:rPr>
          <w:color w:val="00CCFF"/>
          <w:spacing w:val="-10"/>
        </w:rPr>
        <w:t> </w:t>
      </w:r>
      <w:r>
        <w:rPr>
          <w:color w:val="00CCFF"/>
        </w:rPr>
        <w:t>rechabilitációs</w:t>
      </w:r>
      <w:r>
        <w:rPr>
          <w:color w:val="00CCFF"/>
          <w:spacing w:val="-10"/>
        </w:rPr>
        <w:t> </w:t>
      </w:r>
      <w:r>
        <w:rPr>
          <w:color w:val="00CCFF"/>
        </w:rPr>
        <w:t>programokba,</w:t>
      </w:r>
      <w:r>
        <w:rPr>
          <w:color w:val="00CCFF"/>
          <w:spacing w:val="-10"/>
        </w:rPr>
        <w:t> </w:t>
      </w:r>
      <w:r>
        <w:rPr>
          <w:color w:val="00CCFF"/>
        </w:rPr>
        <w:t>amelyek</w:t>
      </w:r>
      <w:r>
        <w:rPr>
          <w:color w:val="00CCFF"/>
          <w:spacing w:val="-10"/>
        </w:rPr>
        <w:t> </w:t>
      </w:r>
      <w:r>
        <w:rPr>
          <w:color w:val="00CCFF"/>
        </w:rPr>
        <w:t>célja</w:t>
      </w:r>
      <w:r>
        <w:rPr>
          <w:color w:val="00CCFF"/>
          <w:spacing w:val="-10"/>
        </w:rPr>
        <w:t> </w:t>
      </w:r>
      <w:r>
        <w:rPr>
          <w:color w:val="00CCFF"/>
        </w:rPr>
        <w:t>a</w:t>
      </w:r>
      <w:r>
        <w:rPr>
          <w:color w:val="00CCFF"/>
          <w:spacing w:val="-10"/>
        </w:rPr>
        <w:t> </w:t>
      </w:r>
      <w:r>
        <w:rPr>
          <w:color w:val="00CCFF"/>
        </w:rPr>
        <w:t>foglalkoztatás).</w:t>
      </w:r>
    </w:p>
    <w:p>
      <w:pPr>
        <w:pStyle w:val="BodyText"/>
        <w:spacing w:line="280" w:lineRule="auto" w:before="57"/>
        <w:ind w:left="374" w:right="1"/>
        <w:jc w:val="both"/>
      </w:pPr>
      <w:r>
        <w:rPr>
          <w:color w:val="00CCFF"/>
        </w:rPr>
        <w:t>Ha a kérelmet a védenc gondnoka nyújtja be, a kérelmen kérelmezőként a</w:t>
      </w:r>
      <w:r>
        <w:rPr>
          <w:color w:val="00CCFF"/>
          <w:spacing w:val="40"/>
        </w:rPr>
        <w:t> </w:t>
      </w:r>
      <w:r>
        <w:rPr>
          <w:color w:val="00CCFF"/>
        </w:rPr>
        <w:t>védencet kell feltűntetni. Ha a védenc szülei élnek és nincsenek szülői</w:t>
      </w:r>
      <w:r>
        <w:rPr>
          <w:color w:val="00CCFF"/>
          <w:spacing w:val="40"/>
        </w:rPr>
        <w:t> </w:t>
      </w:r>
      <w:r>
        <w:rPr>
          <w:color w:val="00CCFF"/>
        </w:rPr>
        <w:t>joguktól megfosztva, a jogosultság megállapításakor a védenc szüleit is</w:t>
      </w:r>
      <w:r>
        <w:rPr>
          <w:color w:val="00CCFF"/>
          <w:spacing w:val="40"/>
        </w:rPr>
        <w:t> </w:t>
      </w:r>
      <w:r>
        <w:rPr>
          <w:color w:val="00CCFF"/>
        </w:rPr>
        <w:t>figyelembe kell venni, valamint testvéreit, illetve féltestvéreit is (a kérelmen</w:t>
      </w:r>
      <w:r>
        <w:rPr>
          <w:color w:val="00CCFF"/>
          <w:spacing w:val="40"/>
        </w:rPr>
        <w:t> </w:t>
      </w:r>
      <w:r>
        <w:rPr>
          <w:color w:val="00CCFF"/>
        </w:rPr>
        <w:t>valamennyit az I.4 MÁS SZEMÉYEK pont alatt kell beírni). Ha a szülők nem</w:t>
      </w:r>
      <w:r>
        <w:rPr>
          <w:color w:val="00CCFF"/>
          <w:spacing w:val="40"/>
        </w:rPr>
        <w:t> </w:t>
      </w:r>
      <w:r>
        <w:rPr>
          <w:color w:val="00CCFF"/>
        </w:rPr>
        <w:t>élnek, a kérelmet csak a védencek számára kell kitölteni, éspedig mindegyik</w:t>
      </w:r>
      <w:r>
        <w:rPr>
          <w:color w:val="00CCFF"/>
          <w:spacing w:val="40"/>
        </w:rPr>
        <w:t> </w:t>
      </w:r>
      <w:r>
        <w:rPr>
          <w:color w:val="00CCFF"/>
        </w:rPr>
        <w:t>számára külön-külön (tekintet nélkül a védencek közötti rokonságra).</w:t>
      </w:r>
    </w:p>
    <w:p>
      <w:pPr>
        <w:pStyle w:val="BodyText"/>
        <w:spacing w:line="280" w:lineRule="auto" w:before="54"/>
        <w:ind w:left="374" w:right="8"/>
        <w:jc w:val="both"/>
      </w:pPr>
      <w:r>
        <w:rPr>
          <w:color w:val="00CCFF"/>
        </w:rPr>
        <w:t>Az anyagi helyzet megállapításakor a kérelmezőn kívül a következő</w:t>
      </w:r>
      <w:r>
        <w:rPr>
          <w:color w:val="00CCFF"/>
          <w:spacing w:val="40"/>
        </w:rPr>
        <w:t> </w:t>
      </w:r>
      <w:r>
        <w:rPr>
          <w:color w:val="00CCFF"/>
        </w:rPr>
        <w:t>személyek vannak figyelembe véve, akiket be kell írni a kérelembe</w:t>
      </w:r>
      <w:r>
        <w:rPr>
          <w:color w:val="00CCFF"/>
          <w:spacing w:val="40"/>
        </w:rPr>
        <w:t> </w:t>
      </w:r>
      <w:r>
        <w:rPr>
          <w:color w:val="00CCFF"/>
        </w:rPr>
        <w:t>(hozzátartozó</w:t>
      </w:r>
      <w:r>
        <w:rPr>
          <w:color w:val="00CCFF"/>
          <w:spacing w:val="-5"/>
        </w:rPr>
        <w:t> </w:t>
      </w:r>
      <w:r>
        <w:rPr>
          <w:color w:val="00CCFF"/>
        </w:rPr>
        <w:t>személyek):</w:t>
      </w:r>
    </w:p>
    <w:p>
      <w:pPr>
        <w:pStyle w:val="ListParagraph"/>
        <w:numPr>
          <w:ilvl w:val="0"/>
          <w:numId w:val="14"/>
        </w:numPr>
        <w:tabs>
          <w:tab w:pos="607" w:val="left" w:leader="none"/>
        </w:tabs>
        <w:spacing w:line="280" w:lineRule="auto" w:before="58" w:after="0"/>
        <w:ind w:left="374" w:right="7" w:firstLine="0"/>
        <w:jc w:val="both"/>
        <w:rPr>
          <w:sz w:val="15"/>
        </w:rPr>
      </w:pPr>
      <w:r>
        <w:rPr>
          <w:color w:val="00CCFF"/>
          <w:sz w:val="15"/>
        </w:rPr>
        <w:t>a házastárs, illetve az a személy, akivel a kérelmező élettársi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kapcsolatban</w:t>
      </w:r>
      <w:r>
        <w:rPr>
          <w:color w:val="00CCFF"/>
          <w:spacing w:val="67"/>
          <w:sz w:val="15"/>
        </w:rPr>
        <w:t> </w:t>
      </w:r>
      <w:r>
        <w:rPr>
          <w:color w:val="00CCFF"/>
          <w:sz w:val="15"/>
        </w:rPr>
        <w:t>él,</w:t>
      </w:r>
      <w:r>
        <w:rPr>
          <w:color w:val="00CCFF"/>
          <w:spacing w:val="70"/>
          <w:sz w:val="15"/>
        </w:rPr>
        <w:t> </w:t>
      </w:r>
      <w:r>
        <w:rPr>
          <w:color w:val="00CCFF"/>
          <w:sz w:val="15"/>
        </w:rPr>
        <w:t>amely</w:t>
      </w:r>
      <w:r>
        <w:rPr>
          <w:color w:val="00CCFF"/>
          <w:spacing w:val="65"/>
          <w:sz w:val="15"/>
        </w:rPr>
        <w:t> </w:t>
      </w:r>
      <w:r>
        <w:rPr>
          <w:color w:val="00CCFF"/>
          <w:sz w:val="15"/>
        </w:rPr>
        <w:t>azon</w:t>
      </w:r>
      <w:r>
        <w:rPr>
          <w:color w:val="00CCFF"/>
          <w:spacing w:val="67"/>
          <w:sz w:val="15"/>
        </w:rPr>
        <w:t> </w:t>
      </w:r>
      <w:r>
        <w:rPr>
          <w:color w:val="00CCFF"/>
          <w:sz w:val="15"/>
        </w:rPr>
        <w:t>előírás</w:t>
      </w:r>
      <w:r>
        <w:rPr>
          <w:color w:val="00CCFF"/>
          <w:spacing w:val="65"/>
          <w:sz w:val="15"/>
        </w:rPr>
        <w:t> </w:t>
      </w:r>
      <w:r>
        <w:rPr>
          <w:color w:val="00CCFF"/>
          <w:sz w:val="15"/>
        </w:rPr>
        <w:t>szerint,</w:t>
      </w:r>
      <w:r>
        <w:rPr>
          <w:color w:val="00CCFF"/>
          <w:spacing w:val="69"/>
          <w:sz w:val="15"/>
        </w:rPr>
        <w:t> </w:t>
      </w:r>
      <w:r>
        <w:rPr>
          <w:color w:val="00CCFF"/>
          <w:sz w:val="15"/>
        </w:rPr>
        <w:t>amely</w:t>
      </w:r>
      <w:r>
        <w:rPr>
          <w:color w:val="00CCFF"/>
          <w:spacing w:val="65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67"/>
          <w:sz w:val="15"/>
        </w:rPr>
        <w:t> </w:t>
      </w:r>
      <w:r>
        <w:rPr>
          <w:color w:val="00CCFF"/>
          <w:sz w:val="15"/>
        </w:rPr>
        <w:t>házasságkötést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és a családi viszonyokat rendezi, jogi következményei szerint ki van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egyenlítve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házasságkötéssel,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illetve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személy,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akivel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kérelmező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nyilvántartott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egynemű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közösségben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él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(a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folytatásban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házastárs vagy partner);</w:t>
      </w:r>
    </w:p>
    <w:p>
      <w:pPr>
        <w:pStyle w:val="ListParagraph"/>
        <w:numPr>
          <w:ilvl w:val="0"/>
          <w:numId w:val="14"/>
        </w:numPr>
        <w:tabs>
          <w:tab w:pos="600" w:val="left" w:leader="none"/>
        </w:tabs>
        <w:spacing w:line="280" w:lineRule="auto" w:before="53" w:after="0"/>
        <w:ind w:left="374" w:right="5" w:firstLine="0"/>
        <w:jc w:val="both"/>
        <w:rPr>
          <w:sz w:val="15"/>
        </w:rPr>
      </w:pP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gyermekek és mostohagyermekek,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akiket a kérelmező vagy az előző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pontban szereplő személy a törvény szerint köteles eltartani.</w:t>
      </w:r>
    </w:p>
    <w:p>
      <w:pPr>
        <w:pStyle w:val="BodyText"/>
        <w:spacing w:line="278" w:lineRule="auto" w:before="2"/>
        <w:ind w:left="372" w:right="1"/>
        <w:jc w:val="both"/>
      </w:pPr>
      <w:r>
        <w:rPr>
          <w:color w:val="00CCFF"/>
        </w:rPr>
        <w:t>Feltételezzük,</w:t>
      </w:r>
      <w:r>
        <w:rPr>
          <w:color w:val="00CCFF"/>
          <w:spacing w:val="-3"/>
        </w:rPr>
        <w:t> </w:t>
      </w:r>
      <w:r>
        <w:rPr>
          <w:color w:val="00CCFF"/>
        </w:rPr>
        <w:t>hogy</w:t>
      </w:r>
      <w:r>
        <w:rPr>
          <w:color w:val="00CCFF"/>
          <w:spacing w:val="-6"/>
        </w:rPr>
        <w:t> </w:t>
      </w:r>
      <w:r>
        <w:rPr>
          <w:color w:val="00CCFF"/>
        </w:rPr>
        <w:t>két</w:t>
      </w:r>
      <w:r>
        <w:rPr>
          <w:color w:val="00CCFF"/>
          <w:spacing w:val="-1"/>
        </w:rPr>
        <w:t> </w:t>
      </w:r>
      <w:r>
        <w:rPr>
          <w:color w:val="00CCFF"/>
        </w:rPr>
        <w:t>személy,</w:t>
      </w:r>
      <w:r>
        <w:rPr>
          <w:color w:val="00CCFF"/>
          <w:spacing w:val="-1"/>
        </w:rPr>
        <w:t> </w:t>
      </w:r>
      <w:r>
        <w:rPr>
          <w:color w:val="00CCFF"/>
        </w:rPr>
        <w:t>aki</w:t>
      </w:r>
      <w:r>
        <w:rPr>
          <w:color w:val="00CCFF"/>
          <w:spacing w:val="-5"/>
        </w:rPr>
        <w:t> </w:t>
      </w:r>
      <w:r>
        <w:rPr>
          <w:color w:val="00CCFF"/>
        </w:rPr>
        <w:t>nem</w:t>
      </w:r>
      <w:r>
        <w:rPr>
          <w:color w:val="00CCFF"/>
          <w:spacing w:val="-4"/>
        </w:rPr>
        <w:t> </w:t>
      </w:r>
      <w:r>
        <w:rPr>
          <w:color w:val="00CCFF"/>
        </w:rPr>
        <w:t>kötött</w:t>
      </w:r>
      <w:r>
        <w:rPr>
          <w:color w:val="00CCFF"/>
          <w:spacing w:val="-1"/>
        </w:rPr>
        <w:t> </w:t>
      </w:r>
      <w:r>
        <w:rPr>
          <w:color w:val="00CCFF"/>
        </w:rPr>
        <w:t>házasságot, akkor</w:t>
      </w:r>
      <w:r>
        <w:rPr>
          <w:color w:val="00CCFF"/>
          <w:spacing w:val="-2"/>
        </w:rPr>
        <w:t> </w:t>
      </w:r>
      <w:r>
        <w:rPr>
          <w:color w:val="00CCFF"/>
        </w:rPr>
        <w:t>él</w:t>
      </w:r>
      <w:r>
        <w:rPr>
          <w:color w:val="00CCFF"/>
          <w:spacing w:val="-4"/>
        </w:rPr>
        <w:t> </w:t>
      </w:r>
      <w:r>
        <w:rPr>
          <w:color w:val="00CCFF"/>
        </w:rPr>
        <w:t>élettársi</w:t>
      </w:r>
      <w:r>
        <w:rPr>
          <w:color w:val="00CCFF"/>
          <w:spacing w:val="40"/>
        </w:rPr>
        <w:t> </w:t>
      </w:r>
      <w:r>
        <w:rPr>
          <w:color w:val="00CCFF"/>
        </w:rPr>
        <w:t>kapcsolatban, tekintet nélkül ennek időtartamára, ha gyermekük született</w:t>
      </w:r>
      <w:r>
        <w:rPr>
          <w:color w:val="00CCFF"/>
          <w:spacing w:val="40"/>
        </w:rPr>
        <w:t> </w:t>
      </w:r>
      <w:r>
        <w:rPr>
          <w:color w:val="00CCFF"/>
        </w:rPr>
        <w:t>vagy gyermeket fogadtak örökbe és nem egyszülős családról van szó,</w:t>
      </w:r>
      <w:r>
        <w:rPr>
          <w:color w:val="00CCFF"/>
          <w:spacing w:val="40"/>
        </w:rPr>
        <w:t> </w:t>
      </w:r>
      <w:r>
        <w:rPr>
          <w:color w:val="00CCFF"/>
        </w:rPr>
        <w:t>valamint</w:t>
      </w:r>
      <w:r>
        <w:rPr>
          <w:color w:val="00CCFF"/>
          <w:spacing w:val="5"/>
        </w:rPr>
        <w:t> </w:t>
      </w:r>
      <w:r>
        <w:rPr>
          <w:color w:val="00CCFF"/>
        </w:rPr>
        <w:t>nincs</w:t>
      </w:r>
      <w:r>
        <w:rPr>
          <w:color w:val="00CCFF"/>
          <w:spacing w:val="5"/>
        </w:rPr>
        <w:t> </w:t>
      </w:r>
      <w:r>
        <w:rPr>
          <w:color w:val="00CCFF"/>
        </w:rPr>
        <w:t>ok</w:t>
      </w:r>
      <w:r>
        <w:rPr>
          <w:color w:val="00CCFF"/>
          <w:spacing w:val="4"/>
        </w:rPr>
        <w:t> </w:t>
      </w:r>
      <w:r>
        <w:rPr>
          <w:color w:val="00CCFF"/>
        </w:rPr>
        <w:t>arra,</w:t>
      </w:r>
      <w:r>
        <w:rPr>
          <w:color w:val="00CCFF"/>
          <w:spacing w:val="5"/>
        </w:rPr>
        <w:t> </w:t>
      </w:r>
      <w:r>
        <w:rPr>
          <w:color w:val="00CCFF"/>
        </w:rPr>
        <w:t>hogy</w:t>
      </w:r>
      <w:r>
        <w:rPr>
          <w:color w:val="00CCFF"/>
          <w:spacing w:val="3"/>
        </w:rPr>
        <w:t> </w:t>
      </w:r>
      <w:r>
        <w:rPr>
          <w:color w:val="00CCFF"/>
        </w:rPr>
        <w:t>a</w:t>
      </w:r>
      <w:r>
        <w:rPr>
          <w:color w:val="00CCFF"/>
          <w:spacing w:val="3"/>
        </w:rPr>
        <w:t> </w:t>
      </w:r>
      <w:r>
        <w:rPr>
          <w:color w:val="00CCFF"/>
        </w:rPr>
        <w:t>házasság</w:t>
      </w:r>
      <w:r>
        <w:rPr>
          <w:color w:val="00CCFF"/>
          <w:spacing w:val="5"/>
        </w:rPr>
        <w:t> </w:t>
      </w:r>
      <w:r>
        <w:rPr>
          <w:color w:val="00CCFF"/>
        </w:rPr>
        <w:t>érvénytelen</w:t>
      </w:r>
      <w:r>
        <w:rPr>
          <w:color w:val="00CCFF"/>
          <w:spacing w:val="3"/>
        </w:rPr>
        <w:t> </w:t>
      </w:r>
      <w:r>
        <w:rPr>
          <w:color w:val="00CCFF"/>
        </w:rPr>
        <w:t>lenne.</w:t>
      </w:r>
      <w:r>
        <w:rPr>
          <w:color w:val="00CCFF"/>
          <w:spacing w:val="6"/>
        </w:rPr>
        <w:t> </w:t>
      </w:r>
      <w:r>
        <w:rPr>
          <w:color w:val="00CCFF"/>
        </w:rPr>
        <w:t>A</w:t>
      </w:r>
      <w:r>
        <w:rPr>
          <w:color w:val="00CCFF"/>
          <w:spacing w:val="3"/>
        </w:rPr>
        <w:t> </w:t>
      </w:r>
      <w:r>
        <w:rPr>
          <w:color w:val="00CCFF"/>
        </w:rPr>
        <w:t>személy</w:t>
      </w:r>
      <w:r>
        <w:rPr>
          <w:color w:val="00CCFF"/>
          <w:spacing w:val="3"/>
        </w:rPr>
        <w:t> </w:t>
      </w:r>
      <w:r>
        <w:rPr>
          <w:color w:val="00CCFF"/>
          <w:spacing w:val="-4"/>
        </w:rPr>
        <w:t>azon</w:t>
      </w:r>
    </w:p>
    <w:p>
      <w:pPr>
        <w:spacing w:line="240" w:lineRule="auto" w:before="21"/>
        <w:rPr>
          <w:sz w:val="15"/>
        </w:rPr>
      </w:pPr>
      <w:r>
        <w:rPr/>
        <w:br w:type="column"/>
      </w:r>
      <w:r>
        <w:rPr>
          <w:sz w:val="15"/>
        </w:rPr>
      </w:r>
    </w:p>
    <w:p>
      <w:pPr>
        <w:pStyle w:val="BodyText"/>
        <w:spacing w:line="280" w:lineRule="auto"/>
        <w:ind w:left="319" w:right="151"/>
        <w:jc w:val="both"/>
      </w:pPr>
      <w:r>
        <w:rPr>
          <w:color w:val="00CCFF"/>
        </w:rPr>
        <w:t>törvényes</w:t>
      </w:r>
      <w:r>
        <w:rPr>
          <w:color w:val="00CCFF"/>
          <w:spacing w:val="40"/>
        </w:rPr>
        <w:t> </w:t>
      </w:r>
      <w:r>
        <w:rPr>
          <w:color w:val="00CCFF"/>
        </w:rPr>
        <w:t>feltevést,</w:t>
      </w:r>
      <w:r>
        <w:rPr>
          <w:color w:val="00CCFF"/>
          <w:spacing w:val="40"/>
        </w:rPr>
        <w:t> </w:t>
      </w:r>
      <w:r>
        <w:rPr>
          <w:color w:val="00CCFF"/>
        </w:rPr>
        <w:t>hogy</w:t>
      </w:r>
      <w:r>
        <w:rPr>
          <w:color w:val="00CCFF"/>
          <w:spacing w:val="40"/>
        </w:rPr>
        <w:t> </w:t>
      </w:r>
      <w:r>
        <w:rPr>
          <w:color w:val="00CCFF"/>
        </w:rPr>
        <w:t>élettársi</w:t>
      </w:r>
      <w:r>
        <w:rPr>
          <w:color w:val="00CCFF"/>
          <w:spacing w:val="40"/>
        </w:rPr>
        <w:t>  </w:t>
      </w:r>
      <w:r>
        <w:rPr>
          <w:color w:val="00CCFF"/>
        </w:rPr>
        <w:t>kapcsolatban</w:t>
      </w:r>
      <w:r>
        <w:rPr>
          <w:color w:val="00CCFF"/>
          <w:spacing w:val="40"/>
        </w:rPr>
        <w:t> </w:t>
      </w:r>
      <w:r>
        <w:rPr>
          <w:color w:val="00CCFF"/>
        </w:rPr>
        <w:t>él</w:t>
      </w:r>
      <w:r>
        <w:rPr>
          <w:rFonts w:ascii="Arial" w:hAnsi="Arial"/>
          <w:b/>
          <w:color w:val="00CCFF"/>
        </w:rPr>
        <w:t>,</w:t>
      </w:r>
      <w:r>
        <w:rPr>
          <w:rFonts w:ascii="Arial" w:hAnsi="Arial"/>
          <w:b/>
          <w:color w:val="00CCFF"/>
          <w:spacing w:val="40"/>
        </w:rPr>
        <w:t>  </w:t>
      </w:r>
      <w:r>
        <w:rPr>
          <w:color w:val="00CCFF"/>
        </w:rPr>
        <w:t>ú</w:t>
      </w:r>
      <w:r>
        <w:rPr>
          <w:color w:val="00CCFF"/>
          <w:spacing w:val="-1"/>
        </w:rPr>
        <w:t> </w:t>
      </w:r>
      <w:r>
        <w:rPr>
          <w:color w:val="00CCFF"/>
        </w:rPr>
        <w:t>g</w:t>
      </w:r>
      <w:r>
        <w:rPr>
          <w:color w:val="00CCFF"/>
          <w:spacing w:val="-1"/>
        </w:rPr>
        <w:t> </w:t>
      </w:r>
      <w:r>
        <w:rPr>
          <w:color w:val="00CCFF"/>
        </w:rPr>
        <w:t>y</w:t>
      </w:r>
      <w:r>
        <w:rPr>
          <w:color w:val="00CCFF"/>
          <w:spacing w:val="40"/>
        </w:rPr>
        <w:t>  </w:t>
      </w:r>
      <w:r>
        <w:rPr>
          <w:color w:val="00CCFF"/>
        </w:rPr>
        <w:t>c á</w:t>
      </w:r>
      <w:r>
        <w:rPr>
          <w:color w:val="00CCFF"/>
          <w:spacing w:val="-3"/>
        </w:rPr>
        <w:t> </w:t>
      </w:r>
      <w:r>
        <w:rPr>
          <w:color w:val="00CCFF"/>
        </w:rPr>
        <w:t>f o</w:t>
      </w:r>
      <w:r>
        <w:rPr>
          <w:color w:val="00CCFF"/>
          <w:spacing w:val="-3"/>
        </w:rPr>
        <w:t> </w:t>
      </w:r>
      <w:r>
        <w:rPr>
          <w:color w:val="00CCFF"/>
        </w:rPr>
        <w:t>l</w:t>
      </w:r>
      <w:r>
        <w:rPr>
          <w:color w:val="00CCFF"/>
          <w:spacing w:val="-1"/>
        </w:rPr>
        <w:t> </w:t>
      </w:r>
      <w:r>
        <w:rPr>
          <w:color w:val="00CCFF"/>
        </w:rPr>
        <w:t>y</w:t>
      </w:r>
      <w:r>
        <w:rPr>
          <w:color w:val="00CCFF"/>
          <w:spacing w:val="-2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m</w:t>
      </w:r>
      <w:r>
        <w:rPr>
          <w:color w:val="00CCFF"/>
          <w:spacing w:val="2"/>
        </w:rPr>
        <w:t> </w:t>
      </w:r>
      <w:r>
        <w:rPr>
          <w:color w:val="00CCFF"/>
        </w:rPr>
        <w:t>e g</w:t>
      </w:r>
      <w:r>
        <w:rPr>
          <w:color w:val="00CCFF"/>
          <w:spacing w:val="-2"/>
        </w:rPr>
        <w:t> </w:t>
      </w:r>
      <w:r>
        <w:rPr>
          <w:color w:val="00CCFF"/>
        </w:rPr>
        <w:t>,</w:t>
      </w:r>
      <w:r>
        <w:rPr>
          <w:color w:val="00CCFF"/>
          <w:spacing w:val="45"/>
        </w:rPr>
        <w:t>  </w:t>
      </w:r>
      <w:r>
        <w:rPr>
          <w:color w:val="00CCFF"/>
        </w:rPr>
        <w:t>h o g y</w:t>
      </w:r>
      <w:r>
        <w:rPr>
          <w:color w:val="00CCFF"/>
          <w:spacing w:val="40"/>
        </w:rPr>
        <w:t>  </w:t>
      </w:r>
      <w:r>
        <w:rPr>
          <w:color w:val="00CCFF"/>
        </w:rPr>
        <w:t>b e</w:t>
      </w:r>
      <w:r>
        <w:rPr>
          <w:color w:val="00CCFF"/>
          <w:spacing w:val="-2"/>
        </w:rPr>
        <w:t> </w:t>
      </w:r>
      <w:r>
        <w:rPr>
          <w:color w:val="00CCFF"/>
        </w:rPr>
        <w:t>b i z</w:t>
      </w:r>
      <w:r>
        <w:rPr>
          <w:color w:val="00CCFF"/>
          <w:spacing w:val="-3"/>
        </w:rPr>
        <w:t> </w:t>
      </w:r>
      <w:r>
        <w:rPr>
          <w:color w:val="00CCFF"/>
        </w:rPr>
        <w:t>o n y</w:t>
      </w:r>
      <w:r>
        <w:rPr>
          <w:color w:val="00CCFF"/>
          <w:spacing w:val="-1"/>
        </w:rPr>
        <w:t> </w:t>
      </w:r>
      <w:r>
        <w:rPr>
          <w:color w:val="00CCFF"/>
        </w:rPr>
        <w:t>í</w:t>
      </w:r>
      <w:r>
        <w:rPr>
          <w:color w:val="00CCFF"/>
          <w:spacing w:val="2"/>
        </w:rPr>
        <w:t> </w:t>
      </w:r>
      <w:r>
        <w:rPr>
          <w:color w:val="00CCFF"/>
        </w:rPr>
        <w:t>t</w:t>
      </w:r>
      <w:r>
        <w:rPr>
          <w:color w:val="00CCFF"/>
          <w:spacing w:val="2"/>
        </w:rPr>
        <w:t> </w:t>
      </w:r>
      <w:r>
        <w:rPr>
          <w:color w:val="00CCFF"/>
        </w:rPr>
        <w:t>j a ,</w:t>
      </w:r>
      <w:r>
        <w:rPr>
          <w:color w:val="00CCFF"/>
          <w:spacing w:val="46"/>
        </w:rPr>
        <w:t>  </w:t>
      </w:r>
      <w:r>
        <w:rPr>
          <w:color w:val="00CCFF"/>
        </w:rPr>
        <w:t>h o g y</w:t>
      </w:r>
      <w:r>
        <w:rPr>
          <w:color w:val="00CCFF"/>
          <w:spacing w:val="40"/>
        </w:rPr>
        <w:t>  </w:t>
      </w:r>
      <w:r>
        <w:rPr>
          <w:color w:val="00CCFF"/>
        </w:rPr>
        <w:t>n e</w:t>
      </w:r>
      <w:r>
        <w:rPr>
          <w:color w:val="00CCFF"/>
          <w:spacing w:val="-2"/>
        </w:rPr>
        <w:t> </w:t>
      </w:r>
      <w:r>
        <w:rPr>
          <w:color w:val="00CCFF"/>
        </w:rPr>
        <w:t>m</w:t>
      </w:r>
      <w:r>
        <w:rPr>
          <w:color w:val="00CCFF"/>
          <w:spacing w:val="40"/>
        </w:rPr>
        <w:t>  </w:t>
      </w:r>
      <w:r>
        <w:rPr>
          <w:color w:val="00CCFF"/>
        </w:rPr>
        <w:t>é l</w:t>
      </w:r>
      <w:r>
        <w:rPr>
          <w:color w:val="00CCFF"/>
          <w:spacing w:val="40"/>
        </w:rPr>
        <w:t>  </w:t>
      </w:r>
      <w:r>
        <w:rPr>
          <w:color w:val="00CCFF"/>
        </w:rPr>
        <w:t>é l e</w:t>
      </w:r>
      <w:r>
        <w:rPr>
          <w:color w:val="00CCFF"/>
          <w:spacing w:val="-2"/>
        </w:rPr>
        <w:t> </w:t>
      </w:r>
      <w:r>
        <w:rPr>
          <w:color w:val="00CCFF"/>
        </w:rPr>
        <w:t>t</w:t>
      </w:r>
      <w:r>
        <w:rPr>
          <w:color w:val="00CCFF"/>
          <w:spacing w:val="2"/>
        </w:rPr>
        <w:t> </w:t>
      </w:r>
      <w:r>
        <w:rPr>
          <w:color w:val="00CCFF"/>
        </w:rPr>
        <w:t>t</w:t>
      </w:r>
      <w:r>
        <w:rPr>
          <w:color w:val="00CCFF"/>
          <w:spacing w:val="2"/>
        </w:rPr>
        <w:t> </w:t>
      </w:r>
      <w:r>
        <w:rPr>
          <w:color w:val="00CCFF"/>
        </w:rPr>
        <w:t>á</w:t>
      </w:r>
      <w:r>
        <w:rPr>
          <w:color w:val="00CCFF"/>
          <w:spacing w:val="-2"/>
        </w:rPr>
        <w:t> </w:t>
      </w:r>
      <w:r>
        <w:rPr>
          <w:color w:val="00CCFF"/>
        </w:rPr>
        <w:t>r s</w:t>
      </w:r>
      <w:r>
        <w:rPr>
          <w:color w:val="00CCFF"/>
          <w:spacing w:val="-1"/>
        </w:rPr>
        <w:t> </w:t>
      </w:r>
      <w:r>
        <w:rPr>
          <w:color w:val="00CCFF"/>
        </w:rPr>
        <w:t>i</w:t>
      </w:r>
      <w:r>
        <w:rPr>
          <w:color w:val="00CCFF"/>
          <w:spacing w:val="40"/>
        </w:rPr>
        <w:t> </w:t>
      </w:r>
      <w:r>
        <w:rPr>
          <w:color w:val="00CCFF"/>
        </w:rPr>
        <w:t>k a p</w:t>
      </w:r>
      <w:r>
        <w:rPr>
          <w:color w:val="00CCFF"/>
          <w:spacing w:val="-2"/>
        </w:rPr>
        <w:t> </w:t>
      </w:r>
      <w:r>
        <w:rPr>
          <w:color w:val="00CCFF"/>
        </w:rPr>
        <w:t>c s o l</w:t>
      </w:r>
      <w:r>
        <w:rPr>
          <w:color w:val="00CCFF"/>
          <w:spacing w:val="-2"/>
        </w:rPr>
        <w:t> </w:t>
      </w:r>
      <w:r>
        <w:rPr>
          <w:color w:val="00CCFF"/>
        </w:rPr>
        <w:t>a t b a</w:t>
      </w:r>
      <w:r>
        <w:rPr>
          <w:color w:val="00CCFF"/>
          <w:spacing w:val="-2"/>
        </w:rPr>
        <w:t> </w:t>
      </w:r>
      <w:r>
        <w:rPr>
          <w:color w:val="00CCFF"/>
        </w:rPr>
        <w:t>n</w:t>
      </w:r>
      <w:r>
        <w:rPr>
          <w:color w:val="00CCFF"/>
          <w:spacing w:val="40"/>
        </w:rPr>
        <w:t>  </w:t>
      </w:r>
      <w:r>
        <w:rPr>
          <w:color w:val="00CCFF"/>
        </w:rPr>
        <w:t>( p l</w:t>
      </w:r>
      <w:r>
        <w:rPr>
          <w:color w:val="00CCFF"/>
          <w:spacing w:val="-2"/>
        </w:rPr>
        <w:t> </w:t>
      </w:r>
      <w:r>
        <w:rPr>
          <w:color w:val="00CCFF"/>
        </w:rPr>
        <w:t>.</w:t>
      </w:r>
      <w:r>
        <w:rPr>
          <w:color w:val="00CCFF"/>
          <w:spacing w:val="40"/>
        </w:rPr>
        <w:t>  </w:t>
      </w:r>
      <w:r>
        <w:rPr>
          <w:color w:val="00CCFF"/>
        </w:rPr>
        <w:t>m e</w:t>
      </w:r>
      <w:r>
        <w:rPr>
          <w:color w:val="00CCFF"/>
          <w:spacing w:val="-2"/>
        </w:rPr>
        <w:t> </w:t>
      </w:r>
      <w:r>
        <w:rPr>
          <w:color w:val="00CCFF"/>
        </w:rPr>
        <w:t>g</w:t>
      </w:r>
      <w:r>
        <w:rPr>
          <w:color w:val="00CCFF"/>
          <w:spacing w:val="-2"/>
        </w:rPr>
        <w:t> </w:t>
      </w:r>
      <w:r>
        <w:rPr>
          <w:color w:val="00CCFF"/>
        </w:rPr>
        <w:t>v a n n a</w:t>
      </w:r>
      <w:r>
        <w:rPr>
          <w:color w:val="00CCFF"/>
          <w:spacing w:val="-2"/>
        </w:rPr>
        <w:t> </w:t>
      </w:r>
      <w:r>
        <w:rPr>
          <w:color w:val="00CCFF"/>
        </w:rPr>
        <w:t>k</w:t>
      </w:r>
      <w:r>
        <w:rPr>
          <w:color w:val="00CCFF"/>
          <w:spacing w:val="39"/>
        </w:rPr>
        <w:t>  </w:t>
      </w:r>
      <w:r>
        <w:rPr>
          <w:color w:val="00CCFF"/>
        </w:rPr>
        <w:t>a d</w:t>
      </w:r>
      <w:r>
        <w:rPr>
          <w:color w:val="00CCFF"/>
          <w:spacing w:val="-2"/>
        </w:rPr>
        <w:t> </w:t>
      </w:r>
      <w:r>
        <w:rPr>
          <w:color w:val="00CCFF"/>
        </w:rPr>
        <w:t>v a</w:t>
      </w:r>
      <w:r>
        <w:rPr>
          <w:color w:val="00CCFF"/>
          <w:spacing w:val="40"/>
        </w:rPr>
        <w:t>  </w:t>
      </w:r>
      <w:r>
        <w:rPr>
          <w:color w:val="00CCFF"/>
        </w:rPr>
        <w:t>a</w:t>
      </w:r>
      <w:r>
        <w:rPr>
          <w:color w:val="00CCFF"/>
          <w:spacing w:val="38"/>
        </w:rPr>
        <w:t>  </w:t>
      </w:r>
      <w:r>
        <w:rPr>
          <w:color w:val="00CCFF"/>
        </w:rPr>
        <w:t>t ö r</w:t>
      </w:r>
      <w:r>
        <w:rPr>
          <w:color w:val="00CCFF"/>
          <w:spacing w:val="-2"/>
        </w:rPr>
        <w:t> </w:t>
      </w:r>
      <w:r>
        <w:rPr>
          <w:color w:val="00CCFF"/>
        </w:rPr>
        <w:t>v é n</w:t>
      </w:r>
      <w:r>
        <w:rPr>
          <w:color w:val="00CCFF"/>
          <w:spacing w:val="-2"/>
        </w:rPr>
        <w:t> </w:t>
      </w:r>
      <w:r>
        <w:rPr>
          <w:color w:val="00CCFF"/>
        </w:rPr>
        <w:t>y</w:t>
      </w:r>
      <w:r>
        <w:rPr>
          <w:color w:val="00CCFF"/>
          <w:spacing w:val="-1"/>
        </w:rPr>
        <w:t> </w:t>
      </w:r>
      <w:r>
        <w:rPr>
          <w:color w:val="00CCFF"/>
        </w:rPr>
        <w:t>e s</w:t>
      </w:r>
      <w:r>
        <w:rPr>
          <w:color w:val="00CCFF"/>
          <w:spacing w:val="40"/>
        </w:rPr>
        <w:t> </w:t>
      </w:r>
      <w:r>
        <w:rPr>
          <w:color w:val="00CCFF"/>
        </w:rPr>
        <w:t>a k</w:t>
      </w:r>
      <w:r>
        <w:rPr>
          <w:color w:val="00CCFF"/>
          <w:spacing w:val="2"/>
        </w:rPr>
        <w:t> </w:t>
      </w:r>
      <w:r>
        <w:rPr>
          <w:color w:val="00CCFF"/>
        </w:rPr>
        <w:t>a d á l y</w:t>
      </w:r>
      <w:r>
        <w:rPr>
          <w:color w:val="00CCFF"/>
          <w:spacing w:val="-1"/>
        </w:rPr>
        <w:t> </w:t>
      </w:r>
      <w:r>
        <w:rPr>
          <w:color w:val="00CCFF"/>
        </w:rPr>
        <w:t>o</w:t>
      </w:r>
      <w:r>
        <w:rPr>
          <w:color w:val="00CCFF"/>
          <w:spacing w:val="-2"/>
        </w:rPr>
        <w:t> </w:t>
      </w:r>
      <w:r>
        <w:rPr>
          <w:color w:val="00CCFF"/>
        </w:rPr>
        <w:t>k</w:t>
      </w:r>
      <w:r>
        <w:rPr>
          <w:color w:val="00CCFF"/>
          <w:spacing w:val="75"/>
        </w:rPr>
        <w:t>   </w:t>
      </w:r>
      <w:r>
        <w:rPr>
          <w:color w:val="00CCFF"/>
        </w:rPr>
        <w:t>a</w:t>
      </w:r>
      <w:r>
        <w:rPr>
          <w:color w:val="00CCFF"/>
          <w:spacing w:val="74"/>
        </w:rPr>
        <w:t>   </w:t>
      </w:r>
      <w:r>
        <w:rPr>
          <w:color w:val="00CCFF"/>
        </w:rPr>
        <w:t>h á z</w:t>
      </w:r>
      <w:r>
        <w:rPr>
          <w:color w:val="00CCFF"/>
          <w:spacing w:val="-3"/>
        </w:rPr>
        <w:t> </w:t>
      </w:r>
      <w:r>
        <w:rPr>
          <w:color w:val="00CCFF"/>
        </w:rPr>
        <w:t>a s</w:t>
      </w:r>
      <w:r>
        <w:rPr>
          <w:color w:val="00CCFF"/>
          <w:spacing w:val="-1"/>
        </w:rPr>
        <w:t> </w:t>
      </w:r>
      <w:r>
        <w:rPr>
          <w:color w:val="00CCFF"/>
        </w:rPr>
        <w:t>s</w:t>
      </w:r>
      <w:r>
        <w:rPr>
          <w:color w:val="00CCFF"/>
          <w:spacing w:val="2"/>
        </w:rPr>
        <w:t> </w:t>
      </w:r>
      <w:r>
        <w:rPr>
          <w:color w:val="00CCFF"/>
        </w:rPr>
        <w:t>á g</w:t>
      </w:r>
      <w:r>
        <w:rPr>
          <w:color w:val="00CCFF"/>
          <w:spacing w:val="74"/>
        </w:rPr>
        <w:t>   </w:t>
      </w:r>
      <w:r>
        <w:rPr>
          <w:color w:val="00CCFF"/>
        </w:rPr>
        <w:t>é r</w:t>
      </w:r>
      <w:r>
        <w:rPr>
          <w:color w:val="00CCFF"/>
          <w:spacing w:val="-2"/>
        </w:rPr>
        <w:t> </w:t>
      </w:r>
      <w:r>
        <w:rPr>
          <w:color w:val="00CCFF"/>
        </w:rPr>
        <w:t>v</w:t>
      </w:r>
      <w:r>
        <w:rPr>
          <w:color w:val="00CCFF"/>
          <w:spacing w:val="4"/>
        </w:rPr>
        <w:t> </w:t>
      </w:r>
      <w:r>
        <w:rPr>
          <w:color w:val="00CCFF"/>
        </w:rPr>
        <w:t>é</w:t>
      </w:r>
      <w:r>
        <w:rPr>
          <w:color w:val="00CCFF"/>
          <w:spacing w:val="-2"/>
        </w:rPr>
        <w:t> </w:t>
      </w:r>
      <w:r>
        <w:rPr>
          <w:color w:val="00CCFF"/>
        </w:rPr>
        <w:t>n y</w:t>
      </w:r>
      <w:r>
        <w:rPr>
          <w:color w:val="00CCFF"/>
          <w:spacing w:val="-1"/>
        </w:rPr>
        <w:t> </w:t>
      </w:r>
      <w:r>
        <w:rPr>
          <w:color w:val="00CCFF"/>
        </w:rPr>
        <w:t>e s</w:t>
      </w:r>
      <w:r>
        <w:rPr>
          <w:color w:val="00CCFF"/>
          <w:spacing w:val="-1"/>
        </w:rPr>
        <w:t> </w:t>
      </w:r>
      <w:r>
        <w:rPr>
          <w:color w:val="00CCFF"/>
        </w:rPr>
        <w:t>s</w:t>
      </w:r>
      <w:r>
        <w:rPr>
          <w:color w:val="00CCFF"/>
          <w:spacing w:val="2"/>
        </w:rPr>
        <w:t> </w:t>
      </w:r>
      <w:r>
        <w:rPr>
          <w:color w:val="00CCFF"/>
        </w:rPr>
        <w:t>é g é r e</w:t>
      </w:r>
      <w:r>
        <w:rPr>
          <w:color w:val="00CCFF"/>
          <w:spacing w:val="52"/>
          <w:w w:val="160"/>
        </w:rPr>
        <w:t>   </w:t>
      </w:r>
      <w:r>
        <w:rPr>
          <w:color w:val="00CCFF"/>
          <w:w w:val="160"/>
        </w:rPr>
        <w:t>– </w:t>
      </w:r>
      <w:r>
        <w:rPr>
          <w:color w:val="00CCFF"/>
        </w:rPr>
        <w:t>k</w:t>
      </w:r>
      <w:r>
        <w:rPr>
          <w:color w:val="00CCFF"/>
          <w:spacing w:val="2"/>
        </w:rPr>
        <w:t> </w:t>
      </w:r>
      <w:r>
        <w:rPr>
          <w:color w:val="00CCFF"/>
        </w:rPr>
        <w:t>i s k</w:t>
      </w:r>
      <w:r>
        <w:rPr>
          <w:color w:val="00CCFF"/>
          <w:spacing w:val="2"/>
        </w:rPr>
        <w:t> </w:t>
      </w:r>
      <w:r>
        <w:rPr>
          <w:color w:val="00CCFF"/>
        </w:rPr>
        <w:t>o r ú</w:t>
      </w:r>
      <w:r>
        <w:rPr>
          <w:color w:val="00CCFF"/>
          <w:spacing w:val="-2"/>
        </w:rPr>
        <w:t> </w:t>
      </w:r>
      <w:r>
        <w:rPr>
          <w:color w:val="00CCFF"/>
        </w:rPr>
        <w:t>s</w:t>
      </w:r>
      <w:r>
        <w:rPr>
          <w:color w:val="00CCFF"/>
          <w:spacing w:val="2"/>
        </w:rPr>
        <w:t> </w:t>
      </w:r>
      <w:r>
        <w:rPr>
          <w:color w:val="00CCFF"/>
        </w:rPr>
        <w:t>á g</w:t>
      </w:r>
      <w:r>
        <w:rPr>
          <w:color w:val="00CCFF"/>
          <w:spacing w:val="72"/>
          <w:w w:val="150"/>
        </w:rPr>
        <w:t> </w:t>
      </w:r>
      <w:r>
        <w:rPr>
          <w:color w:val="00CCFF"/>
        </w:rPr>
        <w:t>v</w:t>
      </w:r>
      <w:r>
        <w:rPr>
          <w:color w:val="00CCFF"/>
          <w:spacing w:val="4"/>
        </w:rPr>
        <w:t> </w:t>
      </w:r>
      <w:r>
        <w:rPr>
          <w:color w:val="00CCFF"/>
        </w:rPr>
        <w:t>a g y</w:t>
      </w:r>
      <w:r>
        <w:rPr>
          <w:color w:val="00CCFF"/>
          <w:spacing w:val="73"/>
          <w:w w:val="150"/>
        </w:rPr>
        <w:t> </w:t>
      </w:r>
      <w:r>
        <w:rPr>
          <w:color w:val="00CCFF"/>
        </w:rPr>
        <w:t>m</w:t>
      </w:r>
      <w:r>
        <w:rPr>
          <w:color w:val="00CCFF"/>
          <w:spacing w:val="2"/>
        </w:rPr>
        <w:t> </w:t>
      </w:r>
      <w:r>
        <w:rPr>
          <w:color w:val="00CCFF"/>
        </w:rPr>
        <w:t>á r</w:t>
      </w:r>
      <w:r>
        <w:rPr>
          <w:color w:val="00CCFF"/>
          <w:spacing w:val="74"/>
          <w:w w:val="150"/>
        </w:rPr>
        <w:t> </w:t>
      </w:r>
      <w:r>
        <w:rPr>
          <w:color w:val="00CCFF"/>
        </w:rPr>
        <w:t>m</w:t>
      </w:r>
      <w:r>
        <w:rPr>
          <w:color w:val="00CCFF"/>
          <w:spacing w:val="-1"/>
        </w:rPr>
        <w:t> </w:t>
      </w:r>
      <w:r>
        <w:rPr>
          <w:color w:val="00CCFF"/>
        </w:rPr>
        <w:t>e g k</w:t>
      </w:r>
      <w:r>
        <w:rPr>
          <w:color w:val="00CCFF"/>
          <w:spacing w:val="2"/>
        </w:rPr>
        <w:t> </w:t>
      </w:r>
      <w:r>
        <w:rPr>
          <w:color w:val="00CCFF"/>
        </w:rPr>
        <w:t>ö</w:t>
      </w:r>
      <w:r>
        <w:rPr>
          <w:color w:val="00CCFF"/>
          <w:spacing w:val="-2"/>
        </w:rPr>
        <w:t> </w:t>
      </w:r>
      <w:r>
        <w:rPr>
          <w:color w:val="00CCFF"/>
        </w:rPr>
        <w:t>t</w:t>
      </w:r>
      <w:r>
        <w:rPr>
          <w:color w:val="00CCFF"/>
          <w:spacing w:val="2"/>
        </w:rPr>
        <w:t> </w:t>
      </w:r>
      <w:r>
        <w:rPr>
          <w:color w:val="00CCFF"/>
        </w:rPr>
        <w:t>ö t</w:t>
      </w:r>
      <w:r>
        <w:rPr>
          <w:color w:val="00CCFF"/>
          <w:spacing w:val="-1"/>
        </w:rPr>
        <w:t> </w:t>
      </w:r>
      <w:r>
        <w:rPr>
          <w:color w:val="00CCFF"/>
        </w:rPr>
        <w:t>t</w:t>
      </w:r>
      <w:r>
        <w:rPr>
          <w:color w:val="00CCFF"/>
          <w:spacing w:val="78"/>
          <w:w w:val="150"/>
        </w:rPr>
        <w:t> </w:t>
      </w:r>
      <w:r>
        <w:rPr>
          <w:color w:val="00CCFF"/>
        </w:rPr>
        <w:t>h á z</w:t>
      </w:r>
      <w:r>
        <w:rPr>
          <w:color w:val="00CCFF"/>
          <w:spacing w:val="-3"/>
        </w:rPr>
        <w:t> </w:t>
      </w:r>
      <w:r>
        <w:rPr>
          <w:color w:val="00CCFF"/>
        </w:rPr>
        <w:t>a s</w:t>
      </w:r>
      <w:r>
        <w:rPr>
          <w:color w:val="00CCFF"/>
          <w:spacing w:val="2"/>
        </w:rPr>
        <w:t> </w:t>
      </w:r>
      <w:r>
        <w:rPr>
          <w:color w:val="00CCFF"/>
        </w:rPr>
        <w:t>s</w:t>
      </w:r>
      <w:r>
        <w:rPr>
          <w:color w:val="00CCFF"/>
          <w:spacing w:val="-1"/>
        </w:rPr>
        <w:t> </w:t>
      </w:r>
      <w:r>
        <w:rPr>
          <w:color w:val="00CCFF"/>
        </w:rPr>
        <w:t>á g ,</w:t>
      </w:r>
      <w:r>
        <w:rPr>
          <w:color w:val="00CCFF"/>
          <w:spacing w:val="75"/>
          <w:w w:val="150"/>
        </w:rPr>
        <w:t> </w:t>
      </w:r>
      <w:r>
        <w:rPr>
          <w:color w:val="00CCFF"/>
        </w:rPr>
        <w:t>t</w:t>
      </w:r>
      <w:r>
        <w:rPr>
          <w:color w:val="00CCFF"/>
          <w:spacing w:val="2"/>
        </w:rPr>
        <w:t> </w:t>
      </w:r>
      <w:r>
        <w:rPr>
          <w:color w:val="00CCFF"/>
        </w:rPr>
        <w:t>a n</w:t>
      </w:r>
      <w:r>
        <w:rPr>
          <w:color w:val="00CCFF"/>
          <w:spacing w:val="-2"/>
        </w:rPr>
        <w:t> </w:t>
      </w:r>
      <w:r>
        <w:rPr>
          <w:color w:val="00CCFF"/>
        </w:rPr>
        <w:t>ú</w:t>
      </w:r>
      <w:r>
        <w:rPr>
          <w:color w:val="00CCFF"/>
          <w:spacing w:val="-2"/>
        </w:rPr>
        <w:t> </w:t>
      </w:r>
      <w:r>
        <w:rPr>
          <w:color w:val="00CCFF"/>
        </w:rPr>
        <w:t>k</w:t>
      </w:r>
      <w:r>
        <w:rPr>
          <w:color w:val="00CCFF"/>
          <w:spacing w:val="40"/>
        </w:rPr>
        <w:t> </w:t>
      </w:r>
      <w:r>
        <w:rPr>
          <w:color w:val="00CCFF"/>
        </w:rPr>
        <w:t>k i h a l l g a t á s a</w:t>
      </w:r>
      <w:r>
        <w:rPr>
          <w:color w:val="00CCFF"/>
          <w:spacing w:val="80"/>
        </w:rPr>
        <w:t> </w:t>
      </w:r>
      <w:r>
        <w:rPr>
          <w:color w:val="00CCFF"/>
        </w:rPr>
        <w:t>a</w:t>
      </w:r>
      <w:r>
        <w:rPr>
          <w:color w:val="00CCFF"/>
          <w:spacing w:val="80"/>
        </w:rPr>
        <w:t> </w:t>
      </w:r>
      <w:r>
        <w:rPr>
          <w:color w:val="00CCFF"/>
        </w:rPr>
        <w:t>s z o c i á l i s</w:t>
      </w:r>
      <w:r>
        <w:rPr>
          <w:color w:val="00CCFF"/>
          <w:spacing w:val="80"/>
        </w:rPr>
        <w:t> </w:t>
      </w:r>
      <w:r>
        <w:rPr>
          <w:color w:val="00CCFF"/>
        </w:rPr>
        <w:t>m u n k a k ö z p o n t o n . . . ) .</w:t>
      </w:r>
    </w:p>
    <w:p>
      <w:pPr>
        <w:pStyle w:val="BodyText"/>
        <w:spacing w:line="278" w:lineRule="auto" w:before="43"/>
        <w:ind w:left="321" w:right="215"/>
        <w:jc w:val="both"/>
      </w:pPr>
      <w:r>
        <w:rPr>
          <w:color w:val="00CCFF"/>
        </w:rPr>
        <w:t>Egyszülős</w:t>
      </w:r>
      <w:r>
        <w:rPr>
          <w:color w:val="00CCFF"/>
          <w:spacing w:val="-3"/>
        </w:rPr>
        <w:t> </w:t>
      </w:r>
      <w:r>
        <w:rPr>
          <w:color w:val="00CCFF"/>
        </w:rPr>
        <w:t>családnak</w:t>
      </w:r>
      <w:r>
        <w:rPr>
          <w:color w:val="00CCFF"/>
          <w:spacing w:val="-3"/>
        </w:rPr>
        <w:t> </w:t>
      </w:r>
      <w:r>
        <w:rPr>
          <w:color w:val="00CCFF"/>
        </w:rPr>
        <w:t>számít</w:t>
      </w:r>
      <w:r>
        <w:rPr>
          <w:color w:val="00CCFF"/>
          <w:spacing w:val="-2"/>
        </w:rPr>
        <w:t> </w:t>
      </w:r>
      <w:r>
        <w:rPr>
          <w:color w:val="00CCFF"/>
        </w:rPr>
        <w:t>a</w:t>
      </w:r>
      <w:r>
        <w:rPr>
          <w:color w:val="00CCFF"/>
          <w:spacing w:val="-4"/>
        </w:rPr>
        <w:t> </w:t>
      </w:r>
      <w:r>
        <w:rPr>
          <w:color w:val="00CCFF"/>
        </w:rPr>
        <w:t>szülő</w:t>
      </w:r>
      <w:r>
        <w:rPr>
          <w:color w:val="00CCFF"/>
          <w:spacing w:val="-3"/>
        </w:rPr>
        <w:t> </w:t>
      </w:r>
      <w:r>
        <w:rPr>
          <w:color w:val="00CCFF"/>
        </w:rPr>
        <w:t>egyikének</w:t>
      </w:r>
      <w:r>
        <w:rPr>
          <w:color w:val="00CCFF"/>
          <w:spacing w:val="-3"/>
        </w:rPr>
        <w:t> </w:t>
      </w:r>
      <w:r>
        <w:rPr>
          <w:color w:val="00CCFF"/>
        </w:rPr>
        <w:t>és</w:t>
      </w:r>
      <w:r>
        <w:rPr>
          <w:color w:val="00CCFF"/>
          <w:spacing w:val="-3"/>
        </w:rPr>
        <w:t> </w:t>
      </w:r>
      <w:r>
        <w:rPr>
          <w:color w:val="00CCFF"/>
        </w:rPr>
        <w:t>a</w:t>
      </w:r>
      <w:r>
        <w:rPr>
          <w:color w:val="00CCFF"/>
          <w:spacing w:val="-4"/>
        </w:rPr>
        <w:t> </w:t>
      </w:r>
      <w:r>
        <w:rPr>
          <w:color w:val="00CCFF"/>
        </w:rPr>
        <w:t>gyermekek</w:t>
      </w:r>
      <w:r>
        <w:rPr>
          <w:color w:val="00CCFF"/>
          <w:spacing w:val="-3"/>
        </w:rPr>
        <w:t> </w:t>
      </w:r>
      <w:r>
        <w:rPr>
          <w:color w:val="00CCFF"/>
        </w:rPr>
        <w:t>közössége,</w:t>
      </w:r>
      <w:r>
        <w:rPr>
          <w:color w:val="00CCFF"/>
          <w:spacing w:val="40"/>
        </w:rPr>
        <w:t> </w:t>
      </w:r>
      <w:r>
        <w:rPr>
          <w:color w:val="00CCFF"/>
        </w:rPr>
        <w:t>ha a másik szülő meghalt és a gyermek utána nem kap megélhetési</w:t>
      </w:r>
      <w:r>
        <w:rPr>
          <w:color w:val="00CCFF"/>
          <w:spacing w:val="40"/>
        </w:rPr>
        <w:t> </w:t>
      </w:r>
      <w:r>
        <w:rPr>
          <w:color w:val="00CCFF"/>
        </w:rPr>
        <w:t>bevételt, vagy a másik szülő ismeretlen, vagy amikor a gyermek a másik</w:t>
      </w:r>
      <w:r>
        <w:rPr>
          <w:color w:val="00CCFF"/>
          <w:spacing w:val="40"/>
        </w:rPr>
        <w:t> </w:t>
      </w:r>
      <w:r>
        <w:rPr>
          <w:color w:val="00CCFF"/>
        </w:rPr>
        <w:t>szülő után ténylegesen nem kap megélhetési bevételt.</w:t>
      </w:r>
    </w:p>
    <w:p>
      <w:pPr>
        <w:pStyle w:val="BodyText"/>
        <w:spacing w:line="280" w:lineRule="auto" w:before="62"/>
        <w:ind w:left="321" w:right="211"/>
        <w:jc w:val="both"/>
      </w:pPr>
      <w:r>
        <w:rPr>
          <w:color w:val="00CCFF"/>
        </w:rPr>
        <w:t>Ha a kérelmező gyermek vagy mostohagyermek, akit a szülők a törvény</w:t>
      </w:r>
      <w:r>
        <w:rPr>
          <w:color w:val="00CCFF"/>
          <w:spacing w:val="40"/>
        </w:rPr>
        <w:t> </w:t>
      </w:r>
      <w:r>
        <w:rPr>
          <w:color w:val="00CCFF"/>
        </w:rPr>
        <w:t>szerint kötelesek eltartani, és házas vagy élettársi kapcsolatban vagy</w:t>
      </w:r>
      <w:r>
        <w:rPr>
          <w:color w:val="00CCFF"/>
          <w:spacing w:val="40"/>
        </w:rPr>
        <w:t> </w:t>
      </w:r>
      <w:r>
        <w:rPr>
          <w:color w:val="00CCFF"/>
        </w:rPr>
        <w:t>nyilvántartott egynemű partneri kapcsolatban él vagy szülő lett és</w:t>
      </w:r>
      <w:r>
        <w:rPr>
          <w:color w:val="00CCFF"/>
          <w:spacing w:val="40"/>
        </w:rPr>
        <w:t> </w:t>
      </w:r>
      <w:r>
        <w:rPr>
          <w:color w:val="00CCFF"/>
        </w:rPr>
        <w:t>gyermekről gondoskodik, az anyagi helyzetének megállapításakor a</w:t>
      </w:r>
      <w:r>
        <w:rPr>
          <w:color w:val="00CCFF"/>
          <w:spacing w:val="40"/>
        </w:rPr>
        <w:t> </w:t>
      </w:r>
      <w:r>
        <w:rPr>
          <w:color w:val="00CCFF"/>
        </w:rPr>
        <w:t>következő személyek vannak figyelembe véve:</w:t>
      </w:r>
    </w:p>
    <w:p>
      <w:pPr>
        <w:pStyle w:val="ListParagraph"/>
        <w:numPr>
          <w:ilvl w:val="0"/>
          <w:numId w:val="15"/>
        </w:numPr>
        <w:tabs>
          <w:tab w:pos="540" w:val="left" w:leader="none"/>
        </w:tabs>
        <w:spacing w:line="280" w:lineRule="auto" w:before="56" w:after="0"/>
        <w:ind w:left="321" w:right="226" w:firstLine="0"/>
        <w:jc w:val="both"/>
        <w:rPr>
          <w:sz w:val="15"/>
        </w:rPr>
      </w:pPr>
      <w:r>
        <w:rPr>
          <w:color w:val="00CCFF"/>
          <w:sz w:val="15"/>
        </w:rPr>
        <w:t>a házastárs, illetve az a személy, akivel a kérelmező élettársi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kapcsolatban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él,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amely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házasságkötést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 családi viszonyokat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rendező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törvény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előírásai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alapján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jogi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következményei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szerint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egyenlő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 házasságkötéssel,</w:t>
      </w:r>
    </w:p>
    <w:p>
      <w:pPr>
        <w:pStyle w:val="ListParagraph"/>
        <w:numPr>
          <w:ilvl w:val="0"/>
          <w:numId w:val="15"/>
        </w:numPr>
        <w:tabs>
          <w:tab w:pos="571" w:val="left" w:leader="none"/>
        </w:tabs>
        <w:spacing w:line="244" w:lineRule="auto" w:before="55" w:after="0"/>
        <w:ind w:left="321" w:right="338" w:firstLine="0"/>
        <w:jc w:val="both"/>
        <w:rPr>
          <w:sz w:val="15"/>
        </w:rPr>
      </w:pPr>
      <w:r>
        <w:rPr>
          <w:color w:val="00CCFF"/>
          <w:sz w:val="15"/>
        </w:rPr>
        <w:t>a személy, akivel a kérelmező nyilvántartott egynemű partneri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kapcsolatban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él,</w:t>
      </w:r>
    </w:p>
    <w:p>
      <w:pPr>
        <w:pStyle w:val="ListParagraph"/>
        <w:numPr>
          <w:ilvl w:val="0"/>
          <w:numId w:val="15"/>
        </w:numPr>
        <w:tabs>
          <w:tab w:pos="569" w:val="left" w:leader="none"/>
        </w:tabs>
        <w:spacing w:line="240" w:lineRule="auto" w:before="57" w:after="0"/>
        <w:ind w:left="321" w:right="336" w:firstLine="0"/>
        <w:jc w:val="both"/>
        <w:rPr>
          <w:sz w:val="15"/>
        </w:rPr>
      </w:pP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gyermek vagy mostohagyermek, akit a szülők a törvény szerint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kötelesek eltartani.</w:t>
      </w:r>
    </w:p>
    <w:p>
      <w:pPr>
        <w:pStyle w:val="BodyText"/>
        <w:spacing w:line="280" w:lineRule="auto" w:before="62"/>
        <w:ind w:left="321" w:right="213"/>
        <w:jc w:val="both"/>
      </w:pPr>
      <w:r>
        <w:rPr>
          <w:color w:val="00CCFF"/>
        </w:rPr>
        <w:t>Ha a szülők azokkal az előírásokkal összhangban, amelyek a</w:t>
      </w:r>
      <w:r>
        <w:rPr>
          <w:color w:val="00CCFF"/>
          <w:spacing w:val="40"/>
        </w:rPr>
        <w:t> </w:t>
      </w:r>
      <w:r>
        <w:rPr>
          <w:color w:val="00CCFF"/>
        </w:rPr>
        <w:t>házasságkötést</w:t>
      </w:r>
      <w:r>
        <w:rPr>
          <w:color w:val="00CCFF"/>
          <w:spacing w:val="80"/>
        </w:rPr>
        <w:t> </w:t>
      </w:r>
      <w:r>
        <w:rPr>
          <w:color w:val="00CCFF"/>
        </w:rPr>
        <w:t>és</w:t>
      </w:r>
      <w:r>
        <w:rPr>
          <w:color w:val="00CCFF"/>
          <w:spacing w:val="80"/>
        </w:rPr>
        <w:t> </w:t>
      </w:r>
      <w:r>
        <w:rPr>
          <w:color w:val="00CCFF"/>
        </w:rPr>
        <w:t>a</w:t>
      </w:r>
      <w:r>
        <w:rPr>
          <w:color w:val="00CCFF"/>
          <w:spacing w:val="80"/>
        </w:rPr>
        <w:t> </w:t>
      </w:r>
      <w:r>
        <w:rPr>
          <w:color w:val="00CCFF"/>
        </w:rPr>
        <w:t>családi</w:t>
      </w:r>
      <w:r>
        <w:rPr>
          <w:color w:val="00CCFF"/>
          <w:spacing w:val="80"/>
        </w:rPr>
        <w:t> </w:t>
      </w:r>
      <w:r>
        <w:rPr>
          <w:color w:val="00CCFF"/>
        </w:rPr>
        <w:t>viszonyokat</w:t>
      </w:r>
      <w:r>
        <w:rPr>
          <w:color w:val="00CCFF"/>
          <w:spacing w:val="80"/>
        </w:rPr>
        <w:t> </w:t>
      </w:r>
      <w:r>
        <w:rPr>
          <w:color w:val="00CCFF"/>
        </w:rPr>
        <w:t>rendezik,</w:t>
      </w:r>
      <w:r>
        <w:rPr>
          <w:color w:val="00CCFF"/>
          <w:spacing w:val="80"/>
        </w:rPr>
        <w:t> </w:t>
      </w:r>
      <w:r>
        <w:rPr>
          <w:color w:val="00CCFF"/>
        </w:rPr>
        <w:t>megegyeznek,</w:t>
      </w:r>
      <w:r>
        <w:rPr>
          <w:color w:val="00CCFF"/>
          <w:spacing w:val="40"/>
        </w:rPr>
        <w:t> </w:t>
      </w:r>
      <w:r>
        <w:rPr>
          <w:color w:val="00CCFF"/>
        </w:rPr>
        <w:t>hogy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gyermeket</w:t>
      </w:r>
      <w:r>
        <w:rPr>
          <w:color w:val="00CCFF"/>
          <w:spacing w:val="40"/>
        </w:rPr>
        <w:t> </w:t>
      </w:r>
      <w:r>
        <w:rPr>
          <w:color w:val="00CCFF"/>
        </w:rPr>
        <w:t>közösen</w:t>
      </w:r>
      <w:r>
        <w:rPr>
          <w:color w:val="00CCFF"/>
          <w:spacing w:val="40"/>
        </w:rPr>
        <w:t> </w:t>
      </w:r>
      <w:r>
        <w:rPr>
          <w:color w:val="00CCFF"/>
        </w:rPr>
        <w:t>nevelik,</w:t>
      </w:r>
      <w:r>
        <w:rPr>
          <w:color w:val="00CCFF"/>
          <w:spacing w:val="40"/>
        </w:rPr>
        <w:t> </w:t>
      </w:r>
      <w:r>
        <w:rPr>
          <w:color w:val="00CCFF"/>
        </w:rPr>
        <w:t>illetve</w:t>
      </w:r>
      <w:r>
        <w:rPr>
          <w:color w:val="00CCFF"/>
          <w:spacing w:val="40"/>
        </w:rPr>
        <w:t> </w:t>
      </w:r>
      <w:r>
        <w:rPr>
          <w:color w:val="00CCFF"/>
        </w:rPr>
        <w:t>megtartják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gyermek</w:t>
      </w:r>
      <w:r>
        <w:rPr>
          <w:color w:val="00CCFF"/>
          <w:spacing w:val="80"/>
        </w:rPr>
        <w:t> </w:t>
      </w:r>
      <w:r>
        <w:rPr>
          <w:color w:val="00CCFF"/>
        </w:rPr>
        <w:t>közös gondozását és nevelését, a gyermeket az anyagi helyzet</w:t>
      </w:r>
      <w:r>
        <w:rPr>
          <w:color w:val="00CCFF"/>
          <w:spacing w:val="40"/>
        </w:rPr>
        <w:t> </w:t>
      </w:r>
      <w:r>
        <w:rPr>
          <w:color w:val="00CCFF"/>
        </w:rPr>
        <w:t>megállapításakor annál a szülőnél kell figyelembe venni, akit a szülők</w:t>
      </w:r>
      <w:r>
        <w:rPr>
          <w:color w:val="00CCFF"/>
          <w:spacing w:val="40"/>
        </w:rPr>
        <w:t> </w:t>
      </w:r>
      <w:r>
        <w:rPr>
          <w:color w:val="00CCFF"/>
        </w:rPr>
        <w:t>meghatároztak.</w:t>
      </w:r>
      <w:r>
        <w:rPr>
          <w:color w:val="00CCFF"/>
          <w:spacing w:val="40"/>
        </w:rPr>
        <w:t> </w:t>
      </w:r>
      <w:r>
        <w:rPr>
          <w:color w:val="00CCFF"/>
        </w:rPr>
        <w:t>Ha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szülők</w:t>
      </w:r>
      <w:r>
        <w:rPr>
          <w:color w:val="00CCFF"/>
          <w:spacing w:val="40"/>
        </w:rPr>
        <w:t> </w:t>
      </w:r>
      <w:r>
        <w:rPr>
          <w:color w:val="00CCFF"/>
        </w:rPr>
        <w:t>erről</w:t>
      </w:r>
      <w:r>
        <w:rPr>
          <w:color w:val="00CCFF"/>
          <w:spacing w:val="40"/>
        </w:rPr>
        <w:t> </w:t>
      </w:r>
      <w:r>
        <w:rPr>
          <w:color w:val="00CCFF"/>
        </w:rPr>
        <w:t>nem</w:t>
      </w:r>
      <w:r>
        <w:rPr>
          <w:color w:val="00CCFF"/>
          <w:spacing w:val="40"/>
        </w:rPr>
        <w:t> </w:t>
      </w:r>
      <w:r>
        <w:rPr>
          <w:color w:val="00CCFF"/>
        </w:rPr>
        <w:t>egyeztek</w:t>
      </w:r>
      <w:r>
        <w:rPr>
          <w:color w:val="00CCFF"/>
          <w:spacing w:val="40"/>
        </w:rPr>
        <w:t> </w:t>
      </w:r>
      <w:r>
        <w:rPr>
          <w:color w:val="00CCFF"/>
        </w:rPr>
        <w:t>meg,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gyermek</w:t>
      </w:r>
      <w:r>
        <w:rPr>
          <w:color w:val="00CCFF"/>
          <w:spacing w:val="40"/>
        </w:rPr>
        <w:t> </w:t>
      </w:r>
      <w:r>
        <w:rPr>
          <w:color w:val="00CCFF"/>
        </w:rPr>
        <w:t>annal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szülőnél</w:t>
      </w:r>
      <w:r>
        <w:rPr>
          <w:color w:val="00CCFF"/>
          <w:spacing w:val="40"/>
        </w:rPr>
        <w:t> </w:t>
      </w:r>
      <w:r>
        <w:rPr>
          <w:color w:val="00CCFF"/>
        </w:rPr>
        <w:t>lesz</w:t>
      </w:r>
      <w:r>
        <w:rPr>
          <w:color w:val="00CCFF"/>
          <w:spacing w:val="40"/>
        </w:rPr>
        <w:t> </w:t>
      </w:r>
      <w:r>
        <w:rPr>
          <w:color w:val="00CCFF"/>
        </w:rPr>
        <w:t>figyelembe</w:t>
      </w:r>
      <w:r>
        <w:rPr>
          <w:color w:val="00CCFF"/>
          <w:spacing w:val="40"/>
        </w:rPr>
        <w:t> </w:t>
      </w:r>
      <w:r>
        <w:rPr>
          <w:color w:val="00CCFF"/>
        </w:rPr>
        <w:t>véve,</w:t>
      </w:r>
      <w:r>
        <w:rPr>
          <w:color w:val="00CCFF"/>
          <w:spacing w:val="40"/>
        </w:rPr>
        <w:t> </w:t>
      </w:r>
      <w:r>
        <w:rPr>
          <w:color w:val="00CCFF"/>
        </w:rPr>
        <w:t>akinél</w:t>
      </w:r>
      <w:r>
        <w:rPr>
          <w:color w:val="00CCFF"/>
          <w:spacing w:val="40"/>
        </w:rPr>
        <w:t> </w:t>
      </w:r>
      <w:r>
        <w:rPr>
          <w:color w:val="00CCFF"/>
        </w:rPr>
        <w:t>az</w:t>
      </w:r>
      <w:r>
        <w:rPr>
          <w:color w:val="00CCFF"/>
          <w:spacing w:val="40"/>
        </w:rPr>
        <w:t> </w:t>
      </w:r>
      <w:r>
        <w:rPr>
          <w:color w:val="00CCFF"/>
        </w:rPr>
        <w:t>állandó</w:t>
      </w:r>
      <w:r>
        <w:rPr>
          <w:color w:val="00CCFF"/>
          <w:spacing w:val="40"/>
        </w:rPr>
        <w:t> </w:t>
      </w:r>
      <w:r>
        <w:rPr>
          <w:color w:val="00CCFF"/>
        </w:rPr>
        <w:t>lakóhelye</w:t>
      </w:r>
      <w:r>
        <w:rPr>
          <w:color w:val="00CCFF"/>
          <w:spacing w:val="40"/>
        </w:rPr>
        <w:t> </w:t>
      </w:r>
      <w:r>
        <w:rPr>
          <w:color w:val="00CCFF"/>
        </w:rPr>
        <w:t>van</w:t>
      </w:r>
      <w:r>
        <w:rPr>
          <w:color w:val="00CCFF"/>
          <w:spacing w:val="40"/>
        </w:rPr>
        <w:t> </w:t>
      </w:r>
      <w:r>
        <w:rPr>
          <w:color w:val="00CCFF"/>
        </w:rPr>
        <w:t>bejelentve.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szociális</w:t>
      </w:r>
      <w:r>
        <w:rPr>
          <w:color w:val="00CCFF"/>
          <w:spacing w:val="40"/>
        </w:rPr>
        <w:t> </w:t>
      </w:r>
      <w:r>
        <w:rPr>
          <w:color w:val="00CCFF"/>
        </w:rPr>
        <w:t>segélyre,</w:t>
      </w:r>
      <w:r>
        <w:rPr>
          <w:color w:val="00CCFF"/>
          <w:spacing w:val="40"/>
        </w:rPr>
        <w:t> </w:t>
      </w:r>
      <w:r>
        <w:rPr>
          <w:color w:val="00CCFF"/>
        </w:rPr>
        <w:t>illetve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nyugdíjat</w:t>
      </w:r>
      <w:r>
        <w:rPr>
          <w:color w:val="00CCFF"/>
          <w:spacing w:val="40"/>
        </w:rPr>
        <w:t> </w:t>
      </w:r>
      <w:r>
        <w:rPr>
          <w:color w:val="00CCFF"/>
        </w:rPr>
        <w:t>kiegészítő</w:t>
      </w:r>
      <w:r>
        <w:rPr>
          <w:color w:val="00CCFF"/>
          <w:spacing w:val="40"/>
        </w:rPr>
        <w:t> </w:t>
      </w:r>
      <w:r>
        <w:rPr>
          <w:color w:val="00CCFF"/>
        </w:rPr>
        <w:t>pótlékra való jogosultság megállapításakor, ha a gyermeket közösen</w:t>
      </w:r>
      <w:r>
        <w:rPr>
          <w:color w:val="00CCFF"/>
          <w:spacing w:val="40"/>
        </w:rPr>
        <w:t> </w:t>
      </w:r>
      <w:r>
        <w:rPr>
          <w:color w:val="00CCFF"/>
        </w:rPr>
        <w:t>gondozzák</w:t>
      </w:r>
      <w:r>
        <w:rPr>
          <w:color w:val="00CCFF"/>
          <w:spacing w:val="40"/>
        </w:rPr>
        <w:t> </w:t>
      </w:r>
      <w:r>
        <w:rPr>
          <w:color w:val="00CCFF"/>
        </w:rPr>
        <w:t>és</w:t>
      </w:r>
      <w:r>
        <w:rPr>
          <w:color w:val="00CCFF"/>
          <w:spacing w:val="40"/>
        </w:rPr>
        <w:t> </w:t>
      </w:r>
      <w:r>
        <w:rPr>
          <w:color w:val="00CCFF"/>
        </w:rPr>
        <w:t>nevelik,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gyermek</w:t>
      </w:r>
      <w:r>
        <w:rPr>
          <w:color w:val="00CCFF"/>
          <w:spacing w:val="40"/>
        </w:rPr>
        <w:t> </w:t>
      </w:r>
      <w:r>
        <w:rPr>
          <w:color w:val="00CCFF"/>
        </w:rPr>
        <w:t>minimális</w:t>
      </w:r>
      <w:r>
        <w:rPr>
          <w:color w:val="00CCFF"/>
          <w:spacing w:val="40"/>
        </w:rPr>
        <w:t> </w:t>
      </w:r>
      <w:r>
        <w:rPr>
          <w:color w:val="00CCFF"/>
        </w:rPr>
        <w:t>bevételének</w:t>
      </w:r>
      <w:r>
        <w:rPr>
          <w:color w:val="00CCFF"/>
          <w:spacing w:val="40"/>
        </w:rPr>
        <w:t> </w:t>
      </w:r>
      <w:r>
        <w:rPr>
          <w:color w:val="00CCFF"/>
        </w:rPr>
        <w:t>magassága</w:t>
      </w:r>
      <w:r>
        <w:rPr>
          <w:color w:val="00CCFF"/>
          <w:spacing w:val="40"/>
        </w:rPr>
        <w:t> </w:t>
      </w:r>
      <w:r>
        <w:rPr>
          <w:color w:val="00CCFF"/>
        </w:rPr>
        <w:t>azon mérték fele, amely a szociális biztonsági bevételek törvényes</w:t>
      </w:r>
      <w:r>
        <w:rPr>
          <w:color w:val="00CCFF"/>
          <w:spacing w:val="40"/>
        </w:rPr>
        <w:t> </w:t>
      </w:r>
      <w:r>
        <w:rPr>
          <w:color w:val="00CCFF"/>
        </w:rPr>
        <w:t>rendelkezései alapján megjár neki.</w:t>
      </w:r>
    </w:p>
    <w:p>
      <w:pPr>
        <w:pStyle w:val="BodyText"/>
        <w:spacing w:line="280" w:lineRule="auto" w:before="50"/>
        <w:ind w:left="321" w:right="211"/>
        <w:jc w:val="both"/>
      </w:pPr>
      <w:r>
        <w:rPr>
          <w:rFonts w:ascii="Arial" w:hAnsi="Arial"/>
          <w:b/>
          <w:color w:val="00CCFF"/>
        </w:rPr>
        <w:t>Egyedülálló személy az a </w:t>
      </w:r>
      <w:r>
        <w:rPr>
          <w:color w:val="00CCFF"/>
        </w:rPr>
        <w:t>kérelmező, akinek anyagi helyzete</w:t>
      </w:r>
      <w:r>
        <w:rPr>
          <w:color w:val="00CCFF"/>
          <w:spacing w:val="40"/>
        </w:rPr>
        <w:t> </w:t>
      </w:r>
      <w:r>
        <w:rPr>
          <w:color w:val="00CCFF"/>
        </w:rPr>
        <w:t>megállapításakor A közeszközökből eredő jogok érvényesítéséről szóló</w:t>
      </w:r>
      <w:r>
        <w:rPr>
          <w:color w:val="00CCFF"/>
          <w:spacing w:val="40"/>
        </w:rPr>
        <w:t> </w:t>
      </w:r>
      <w:r>
        <w:rPr>
          <w:color w:val="00CCFF"/>
        </w:rPr>
        <w:t>törvény (KEJÉT) szerint nem kell más személyeket is figyelembe venni.</w:t>
      </w:r>
      <w:r>
        <w:rPr>
          <w:color w:val="00CCFF"/>
          <w:spacing w:val="40"/>
        </w:rPr>
        <w:t> </w:t>
      </w:r>
      <w:r>
        <w:rPr>
          <w:color w:val="00CCFF"/>
        </w:rPr>
        <w:t>Kivétel a szociális segély igénylője, aki intézeteben tartózkodik és teljes</w:t>
      </w:r>
      <w:r>
        <w:rPr>
          <w:color w:val="00CCFF"/>
          <w:spacing w:val="40"/>
        </w:rPr>
        <w:t> </w:t>
      </w:r>
      <w:r>
        <w:rPr>
          <w:color w:val="00CCFF"/>
        </w:rPr>
        <w:t>egészében vagy részben fel van mentve a szolgáltatás fizetése alól.</w:t>
      </w:r>
    </w:p>
    <w:p>
      <w:pPr>
        <w:pStyle w:val="BodyText"/>
        <w:spacing w:line="283" w:lineRule="auto" w:before="57"/>
        <w:ind w:left="321" w:right="219"/>
        <w:jc w:val="both"/>
      </w:pPr>
      <w:r>
        <w:rPr>
          <w:color w:val="00CCFF"/>
        </w:rPr>
        <w:t>A bér szubvencionálására való jogosultság megállapításakor az anyagi</w:t>
      </w:r>
      <w:r>
        <w:rPr>
          <w:color w:val="00CCFF"/>
          <w:spacing w:val="40"/>
        </w:rPr>
        <w:t> </w:t>
      </w:r>
      <w:r>
        <w:rPr>
          <w:color w:val="00CCFF"/>
        </w:rPr>
        <w:t>helyzet</w:t>
      </w:r>
      <w:r>
        <w:rPr>
          <w:color w:val="00CCFF"/>
          <w:spacing w:val="-7"/>
        </w:rPr>
        <w:t> </w:t>
      </w:r>
      <w:r>
        <w:rPr>
          <w:color w:val="00CCFF"/>
        </w:rPr>
        <w:t>felmérésekor</w:t>
      </w:r>
      <w:r>
        <w:rPr>
          <w:color w:val="00CCFF"/>
          <w:spacing w:val="-9"/>
        </w:rPr>
        <w:t> </w:t>
      </w:r>
      <w:r>
        <w:rPr>
          <w:color w:val="00CCFF"/>
        </w:rPr>
        <w:t>a</w:t>
      </w:r>
      <w:r>
        <w:rPr>
          <w:color w:val="00CCFF"/>
          <w:spacing w:val="-7"/>
        </w:rPr>
        <w:t> </w:t>
      </w:r>
      <w:r>
        <w:rPr>
          <w:color w:val="00CCFF"/>
        </w:rPr>
        <w:t>bérlő,</w:t>
      </w:r>
      <w:r>
        <w:rPr>
          <w:color w:val="00CCFF"/>
          <w:spacing w:val="-7"/>
        </w:rPr>
        <w:t> </w:t>
      </w:r>
      <w:r>
        <w:rPr>
          <w:color w:val="00CCFF"/>
        </w:rPr>
        <w:t>a</w:t>
      </w:r>
      <w:r>
        <w:rPr>
          <w:color w:val="00CCFF"/>
          <w:spacing w:val="-7"/>
        </w:rPr>
        <w:t> </w:t>
      </w:r>
      <w:r>
        <w:rPr>
          <w:color w:val="00CCFF"/>
        </w:rPr>
        <w:t>hozzátartozó</w:t>
      </w:r>
      <w:r>
        <w:rPr>
          <w:color w:val="00CCFF"/>
          <w:spacing w:val="-7"/>
        </w:rPr>
        <w:t> </w:t>
      </w:r>
      <w:r>
        <w:rPr>
          <w:color w:val="00CCFF"/>
        </w:rPr>
        <w:t>személyek</w:t>
      </w:r>
      <w:r>
        <w:rPr>
          <w:color w:val="00CCFF"/>
          <w:spacing w:val="-6"/>
        </w:rPr>
        <w:t> </w:t>
      </w:r>
      <w:r>
        <w:rPr>
          <w:color w:val="00CCFF"/>
        </w:rPr>
        <w:t>(lásd</w:t>
      </w:r>
      <w:r>
        <w:rPr>
          <w:color w:val="00CCFF"/>
          <w:spacing w:val="-7"/>
        </w:rPr>
        <w:t> </w:t>
      </w:r>
      <w:r>
        <w:rPr>
          <w:color w:val="00CCFF"/>
        </w:rPr>
        <w:t>a</w:t>
      </w:r>
      <w:r>
        <w:rPr>
          <w:color w:val="00CCFF"/>
          <w:spacing w:val="-9"/>
        </w:rPr>
        <w:t> </w:t>
      </w:r>
      <w:r>
        <w:rPr>
          <w:color w:val="00CCFF"/>
        </w:rPr>
        <w:t>fent</w:t>
      </w:r>
      <w:r>
        <w:rPr>
          <w:color w:val="00CCFF"/>
          <w:spacing w:val="-7"/>
        </w:rPr>
        <w:t> </w:t>
      </w:r>
      <w:r>
        <w:rPr>
          <w:color w:val="00CCFF"/>
        </w:rPr>
        <w:t>felsorolt</w:t>
      </w:r>
      <w:r>
        <w:rPr>
          <w:color w:val="00CCFF"/>
          <w:spacing w:val="40"/>
        </w:rPr>
        <w:t> </w:t>
      </w:r>
      <w:r>
        <w:rPr>
          <w:color w:val="00CCFF"/>
        </w:rPr>
        <w:t>személyeket) és azok a személyek lesznek figyelembe véve, akik a</w:t>
      </w:r>
      <w:r>
        <w:rPr>
          <w:color w:val="00CCFF"/>
          <w:spacing w:val="40"/>
        </w:rPr>
        <w:t> </w:t>
      </w:r>
      <w:r>
        <w:rPr>
          <w:color w:val="00CCFF"/>
        </w:rPr>
        <w:t>bérbeadási szerződésben fel vannak sorolva.</w:t>
      </w:r>
    </w:p>
    <w:p>
      <w:pPr>
        <w:pStyle w:val="BodyText"/>
        <w:spacing w:before="54"/>
        <w:ind w:left="321"/>
        <w:jc w:val="both"/>
      </w:pPr>
      <w:r>
        <w:rPr>
          <w:color w:val="00CCFF"/>
        </w:rPr>
        <w:t>Valamennyi</w:t>
      </w:r>
      <w:r>
        <w:rPr>
          <w:color w:val="00CCFF"/>
          <w:spacing w:val="14"/>
        </w:rPr>
        <w:t> </w:t>
      </w:r>
      <w:r>
        <w:rPr>
          <w:color w:val="00CCFF"/>
        </w:rPr>
        <w:t>jog</w:t>
      </w:r>
      <w:r>
        <w:rPr>
          <w:color w:val="00CCFF"/>
          <w:spacing w:val="15"/>
        </w:rPr>
        <w:t> </w:t>
      </w:r>
      <w:r>
        <w:rPr>
          <w:color w:val="00CCFF"/>
        </w:rPr>
        <w:t>esetében</w:t>
      </w:r>
      <w:r>
        <w:rPr>
          <w:color w:val="00CCFF"/>
          <w:spacing w:val="15"/>
        </w:rPr>
        <w:t> </w:t>
      </w:r>
      <w:r>
        <w:rPr>
          <w:color w:val="00CCFF"/>
        </w:rPr>
        <w:t>érvényes,</w:t>
      </w:r>
      <w:r>
        <w:rPr>
          <w:color w:val="00CCFF"/>
          <w:spacing w:val="14"/>
        </w:rPr>
        <w:t> </w:t>
      </w:r>
      <w:r>
        <w:rPr>
          <w:color w:val="00CCFF"/>
        </w:rPr>
        <w:t>hogy</w:t>
      </w:r>
      <w:r>
        <w:rPr>
          <w:color w:val="00CCFF"/>
          <w:spacing w:val="14"/>
        </w:rPr>
        <w:t> </w:t>
      </w:r>
      <w:r>
        <w:rPr>
          <w:color w:val="00CCFF"/>
        </w:rPr>
        <w:t>az</w:t>
      </w:r>
      <w:r>
        <w:rPr>
          <w:color w:val="00CCFF"/>
          <w:spacing w:val="14"/>
        </w:rPr>
        <w:t> </w:t>
      </w:r>
      <w:r>
        <w:rPr>
          <w:color w:val="00CCFF"/>
        </w:rPr>
        <w:t>anyagi</w:t>
      </w:r>
      <w:r>
        <w:rPr>
          <w:color w:val="00CCFF"/>
          <w:spacing w:val="15"/>
        </w:rPr>
        <w:t> </w:t>
      </w:r>
      <w:r>
        <w:rPr>
          <w:color w:val="00CCFF"/>
        </w:rPr>
        <w:t>helyzet</w:t>
      </w:r>
      <w:r>
        <w:rPr>
          <w:color w:val="00CCFF"/>
          <w:spacing w:val="15"/>
        </w:rPr>
        <w:t> </w:t>
      </w:r>
      <w:r>
        <w:rPr>
          <w:color w:val="00CCFF"/>
          <w:spacing w:val="-2"/>
        </w:rPr>
        <w:t>felmérésekor</w:t>
      </w:r>
    </w:p>
    <w:p>
      <w:pPr>
        <w:spacing w:before="24"/>
        <w:ind w:left="321" w:right="0" w:firstLine="0"/>
        <w:jc w:val="both"/>
        <w:rPr>
          <w:sz w:val="15"/>
        </w:rPr>
      </w:pPr>
      <w:r>
        <w:rPr>
          <w:rFonts w:ascii="Arial" w:hAnsi="Arial"/>
          <w:b/>
          <w:color w:val="00CCFF"/>
          <w:spacing w:val="-2"/>
          <w:sz w:val="15"/>
        </w:rPr>
        <w:t>nem</w:t>
      </w:r>
      <w:r>
        <w:rPr>
          <w:rFonts w:ascii="Arial" w:hAnsi="Arial"/>
          <w:b/>
          <w:color w:val="00CCFF"/>
          <w:spacing w:val="-1"/>
          <w:sz w:val="15"/>
        </w:rPr>
        <w:t> </w:t>
      </w:r>
      <w:r>
        <w:rPr>
          <w:rFonts w:ascii="Arial" w:hAnsi="Arial"/>
          <w:b/>
          <w:color w:val="00CCFF"/>
          <w:spacing w:val="-2"/>
          <w:sz w:val="15"/>
        </w:rPr>
        <w:t>kell figyelembe</w:t>
      </w:r>
      <w:r>
        <w:rPr>
          <w:rFonts w:ascii="Arial" w:hAnsi="Arial"/>
          <w:b/>
          <w:color w:val="00CCFF"/>
          <w:spacing w:val="-3"/>
          <w:sz w:val="15"/>
        </w:rPr>
        <w:t> </w:t>
      </w:r>
      <w:r>
        <w:rPr>
          <w:rFonts w:ascii="Arial" w:hAnsi="Arial"/>
          <w:b/>
          <w:color w:val="00CCFF"/>
          <w:spacing w:val="-2"/>
          <w:sz w:val="15"/>
        </w:rPr>
        <w:t>venni</w:t>
      </w:r>
      <w:r>
        <w:rPr>
          <w:rFonts w:ascii="Arial" w:hAnsi="Arial"/>
          <w:b/>
          <w:color w:val="00CCFF"/>
          <w:spacing w:val="1"/>
          <w:sz w:val="15"/>
        </w:rPr>
        <w:t> </w:t>
      </w:r>
      <w:r>
        <w:rPr>
          <w:color w:val="00CCFF"/>
          <w:spacing w:val="-2"/>
          <w:sz w:val="15"/>
        </w:rPr>
        <w:t>a</w:t>
      </w:r>
      <w:r>
        <w:rPr>
          <w:color w:val="00CCFF"/>
          <w:spacing w:val="-1"/>
          <w:sz w:val="15"/>
        </w:rPr>
        <w:t> </w:t>
      </w:r>
      <w:r>
        <w:rPr>
          <w:color w:val="00CCFF"/>
          <w:spacing w:val="-2"/>
          <w:sz w:val="15"/>
        </w:rPr>
        <w:t>következő</w:t>
      </w:r>
      <w:r>
        <w:rPr>
          <w:color w:val="00CCFF"/>
          <w:sz w:val="15"/>
        </w:rPr>
        <w:t> </w:t>
      </w:r>
      <w:r>
        <w:rPr>
          <w:color w:val="00CCFF"/>
          <w:spacing w:val="-2"/>
          <w:sz w:val="15"/>
        </w:rPr>
        <w:t>személyeket:</w:t>
      </w:r>
    </w:p>
    <w:p>
      <w:pPr>
        <w:pStyle w:val="ListParagraph"/>
        <w:numPr>
          <w:ilvl w:val="0"/>
          <w:numId w:val="16"/>
        </w:numPr>
        <w:tabs>
          <w:tab w:pos="626" w:val="left" w:leader="none"/>
        </w:tabs>
        <w:spacing w:line="280" w:lineRule="auto" w:before="87" w:after="0"/>
        <w:ind w:left="321" w:right="221" w:firstLine="0"/>
        <w:jc w:val="both"/>
        <w:rPr>
          <w:sz w:val="15"/>
        </w:rPr>
      </w:pP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gyermekeket,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akik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házasság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felbontásakor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nyilvántartott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egynemű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partneri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közösség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felbontásakor,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amely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azon előírás szerint, amely a házasságkötést és családi viszonyokat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rendezi, jogi következmények szerint ki van egyenlítve 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házasságkötéssel,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nem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voltak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kérelmező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annak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személynek a gondozására és nevelésére bízva, akivel a kérelmező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élettársi kapcsolatban él, amely azon előírás szerint, amely 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házasságkötést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családi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viszonyokat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rendezi,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jogi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következmények szerint ki van egyenlítve a házasságkötéssel, vagy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nyilvántartott</w:t>
      </w:r>
      <w:r>
        <w:rPr>
          <w:color w:val="00CCFF"/>
          <w:spacing w:val="61"/>
          <w:sz w:val="15"/>
        </w:rPr>
        <w:t> </w:t>
      </w:r>
      <w:r>
        <w:rPr>
          <w:color w:val="00CCFF"/>
          <w:sz w:val="15"/>
        </w:rPr>
        <w:t>egynemű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partneri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közösségben;</w:t>
      </w:r>
    </w:p>
    <w:p>
      <w:pPr>
        <w:pStyle w:val="ListParagraph"/>
        <w:numPr>
          <w:ilvl w:val="0"/>
          <w:numId w:val="16"/>
        </w:numPr>
        <w:tabs>
          <w:tab w:pos="520" w:val="left" w:leader="none"/>
        </w:tabs>
        <w:spacing w:line="280" w:lineRule="auto" w:before="54" w:after="0"/>
        <w:ind w:left="321" w:right="213" w:firstLine="0"/>
        <w:jc w:val="both"/>
        <w:rPr>
          <w:sz w:val="15"/>
        </w:rPr>
      </w:pPr>
      <w:r>
        <w:rPr>
          <w:color w:val="00CCFF"/>
          <w:sz w:val="15"/>
        </w:rPr>
        <w:t>a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gyermekeket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mostohagyermekeket,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akik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házasságot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kötnek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élettársi kapcsolatban élnek, amely azon előírás szerint, amely 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házasságkötést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családi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viszonyokat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rendezi,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jogi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következmények szerint ki van egyenlítve a házasságkötéssel, vagy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nyilvántartott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egynemű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partneri</w:t>
      </w:r>
      <w:r>
        <w:rPr>
          <w:color w:val="00CCFF"/>
          <w:spacing w:val="79"/>
          <w:sz w:val="15"/>
        </w:rPr>
        <w:t> </w:t>
      </w:r>
      <w:r>
        <w:rPr>
          <w:color w:val="00CCFF"/>
          <w:sz w:val="15"/>
        </w:rPr>
        <w:t>közösségben,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szülőkké</w:t>
      </w:r>
      <w:r>
        <w:rPr>
          <w:color w:val="00CCFF"/>
          <w:spacing w:val="79"/>
          <w:sz w:val="15"/>
        </w:rPr>
        <w:t> </w:t>
      </w:r>
      <w:r>
        <w:rPr>
          <w:color w:val="00CCFF"/>
          <w:sz w:val="15"/>
        </w:rPr>
        <w:t>válnak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gyermekről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gondoskodnak;</w:t>
      </w:r>
    </w:p>
    <w:p>
      <w:pPr>
        <w:pStyle w:val="ListParagraph"/>
        <w:numPr>
          <w:ilvl w:val="0"/>
          <w:numId w:val="16"/>
        </w:numPr>
        <w:tabs>
          <w:tab w:pos="554" w:val="left" w:leader="none"/>
        </w:tabs>
        <w:spacing w:line="278" w:lineRule="auto" w:before="56" w:after="0"/>
        <w:ind w:left="321" w:right="218" w:firstLine="0"/>
        <w:jc w:val="both"/>
        <w:rPr>
          <w:sz w:val="15"/>
        </w:rPr>
      </w:pPr>
      <w:r>
        <w:rPr>
          <w:color w:val="00CCFF"/>
          <w:sz w:val="15"/>
        </w:rPr>
        <w:t>a személy házastársát, aki az életközösségben már ténylegesen nincs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kapcsolatban a családdal és megkezdődött a házasságkötés felbontása;</w:t>
      </w:r>
    </w:p>
    <w:p>
      <w:pPr>
        <w:pStyle w:val="ListParagraph"/>
        <w:numPr>
          <w:ilvl w:val="0"/>
          <w:numId w:val="16"/>
        </w:numPr>
        <w:tabs>
          <w:tab w:pos="544" w:val="left" w:leader="none"/>
        </w:tabs>
        <w:spacing w:line="280" w:lineRule="auto" w:before="60" w:after="0"/>
        <w:ind w:left="321" w:right="213" w:firstLine="0"/>
        <w:jc w:val="both"/>
        <w:rPr>
          <w:sz w:val="15"/>
        </w:rPr>
      </w:pPr>
      <w:r>
        <w:rPr>
          <w:color w:val="00CCFF"/>
          <w:sz w:val="15"/>
        </w:rPr>
        <w:t>a nagykorú személyt, amíg a szülők a gyermek eltartásáról szóló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előírásokkal összhangban kötelesek eltartani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és aki az életközösségben 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családban lévő erőszak miatt, amely miatt megkezdődtek vagy már folynak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az eljárások a családi erőszakot rendező előírások alapján, nincs már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ténylegesen összeköttetésben velük;</w:t>
      </w:r>
    </w:p>
    <w:p>
      <w:pPr>
        <w:pStyle w:val="ListParagraph"/>
        <w:numPr>
          <w:ilvl w:val="0"/>
          <w:numId w:val="16"/>
        </w:numPr>
        <w:tabs>
          <w:tab w:pos="511" w:val="left" w:leader="none"/>
        </w:tabs>
        <w:spacing w:line="278" w:lineRule="auto" w:before="56" w:after="0"/>
        <w:ind w:left="321" w:right="226" w:firstLine="0"/>
        <w:jc w:val="both"/>
        <w:rPr>
          <w:sz w:val="15"/>
        </w:rPr>
      </w:pPr>
      <w:r>
        <w:rPr>
          <w:color w:val="00CCFF"/>
          <w:sz w:val="15"/>
        </w:rPr>
        <w:t>az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intézményes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gondozásban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lévő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9"/>
          <w:sz w:val="15"/>
        </w:rPr>
        <w:t>személyeket,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akik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részben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61"/>
          <w:sz w:val="15"/>
        </w:rPr>
        <w:t> </w:t>
      </w:r>
      <w:r>
        <w:rPr>
          <w:color w:val="00CCFF"/>
          <w:sz w:val="15"/>
        </w:rPr>
        <w:t>teljes</w:t>
      </w:r>
      <w:r>
        <w:rPr>
          <w:color w:val="00CCFF"/>
          <w:spacing w:val="64"/>
          <w:sz w:val="15"/>
        </w:rPr>
        <w:t> </w:t>
      </w:r>
      <w:r>
        <w:rPr>
          <w:color w:val="00CCFF"/>
          <w:sz w:val="15"/>
        </w:rPr>
        <w:t>egészében</w:t>
      </w:r>
      <w:r>
        <w:rPr>
          <w:color w:val="00CCFF"/>
          <w:spacing w:val="63"/>
          <w:sz w:val="15"/>
        </w:rPr>
        <w:t> </w:t>
      </w:r>
      <w:r>
        <w:rPr>
          <w:color w:val="00CCFF"/>
          <w:sz w:val="15"/>
        </w:rPr>
        <w:t>fel</w:t>
      </w:r>
      <w:r>
        <w:rPr>
          <w:color w:val="00CCFF"/>
          <w:spacing w:val="62"/>
          <w:sz w:val="15"/>
        </w:rPr>
        <w:t> </w:t>
      </w:r>
      <w:r>
        <w:rPr>
          <w:color w:val="00CCFF"/>
          <w:sz w:val="15"/>
        </w:rPr>
        <w:t>vannak</w:t>
      </w:r>
      <w:r>
        <w:rPr>
          <w:color w:val="00CCFF"/>
          <w:spacing w:val="64"/>
          <w:sz w:val="15"/>
        </w:rPr>
        <w:t> </w:t>
      </w:r>
      <w:r>
        <w:rPr>
          <w:color w:val="00CCFF"/>
          <w:sz w:val="15"/>
        </w:rPr>
        <w:t>mentve</w:t>
      </w:r>
      <w:r>
        <w:rPr>
          <w:color w:val="00CCFF"/>
          <w:spacing w:val="63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63"/>
          <w:sz w:val="15"/>
        </w:rPr>
        <w:t> </w:t>
      </w:r>
      <w:r>
        <w:rPr>
          <w:color w:val="00CCFF"/>
          <w:spacing w:val="9"/>
          <w:sz w:val="15"/>
        </w:rPr>
        <w:t>szolgáltatás</w:t>
      </w:r>
      <w:r>
        <w:rPr>
          <w:color w:val="00CCFF"/>
          <w:spacing w:val="64"/>
          <w:sz w:val="15"/>
        </w:rPr>
        <w:t> </w:t>
      </w:r>
      <w:r>
        <w:rPr>
          <w:color w:val="00CCFF"/>
          <w:spacing w:val="-2"/>
          <w:sz w:val="15"/>
        </w:rPr>
        <w:t>fizetése</w:t>
      </w:r>
    </w:p>
    <w:p>
      <w:pPr>
        <w:spacing w:after="0" w:line="278" w:lineRule="auto"/>
        <w:jc w:val="both"/>
        <w:rPr>
          <w:sz w:val="15"/>
        </w:rPr>
        <w:sectPr>
          <w:type w:val="continuous"/>
          <w:pgSz w:w="11460" w:h="16800"/>
          <w:pgMar w:header="0" w:footer="0" w:top="2760" w:bottom="280" w:left="120" w:right="240"/>
          <w:cols w:num="2" w:equalWidth="0">
            <w:col w:w="5506" w:space="40"/>
            <w:col w:w="5554"/>
          </w:cols>
        </w:sectPr>
      </w:pPr>
    </w:p>
    <w:p>
      <w:pPr>
        <w:pStyle w:val="BodyText"/>
        <w:spacing w:line="278" w:lineRule="auto" w:before="79"/>
        <w:ind w:left="374" w:right="5725"/>
        <w:jc w:val="both"/>
      </w:pPr>
      <w:r>
        <w:rPr>
          <w:color w:val="00CCFF"/>
        </w:rPr>
        <w:t>alól, azon kívétellel, amikor ezen </w:t>
      </w:r>
      <w:r>
        <w:rPr>
          <w:color w:val="00CCFF"/>
          <w:spacing w:val="9"/>
        </w:rPr>
        <w:t>szolgáltatás</w:t>
      </w:r>
      <w:r>
        <w:rPr>
          <w:color w:val="00CCFF"/>
          <w:spacing w:val="9"/>
        </w:rPr>
        <w:t> </w:t>
      </w:r>
      <w:r>
        <w:rPr>
          <w:color w:val="00CCFF"/>
        </w:rPr>
        <w:t>alóli felmentést</w:t>
      </w:r>
      <w:r>
        <w:rPr>
          <w:color w:val="00CCFF"/>
          <w:spacing w:val="7"/>
        </w:rPr>
        <w:t> érvényesítik;</w:t>
      </w:r>
    </w:p>
    <w:p>
      <w:pPr>
        <w:pStyle w:val="ListParagraph"/>
        <w:numPr>
          <w:ilvl w:val="0"/>
          <w:numId w:val="16"/>
        </w:numPr>
        <w:tabs>
          <w:tab w:pos="422" w:val="left" w:leader="none"/>
        </w:tabs>
        <w:spacing w:line="240" w:lineRule="auto" w:before="60" w:after="0"/>
        <w:ind w:left="422" w:right="0" w:hanging="163"/>
        <w:jc w:val="both"/>
        <w:rPr>
          <w:sz w:val="15"/>
        </w:rPr>
      </w:pPr>
      <w:r>
        <w:rPr>
          <w:color w:val="00CCFF"/>
          <w:spacing w:val="-2"/>
          <w:sz w:val="15"/>
        </w:rPr>
        <w:t>a</w:t>
      </w:r>
      <w:r>
        <w:rPr>
          <w:color w:val="00CCFF"/>
          <w:spacing w:val="-8"/>
          <w:sz w:val="15"/>
        </w:rPr>
        <w:t> </w:t>
      </w:r>
      <w:r>
        <w:rPr>
          <w:color w:val="00CCFF"/>
          <w:spacing w:val="-2"/>
          <w:sz w:val="15"/>
        </w:rPr>
        <w:t>nevelt</w:t>
      </w:r>
      <w:r>
        <w:rPr>
          <w:color w:val="00CCFF"/>
          <w:spacing w:val="-3"/>
          <w:sz w:val="15"/>
        </w:rPr>
        <w:t> </w:t>
      </w:r>
      <w:r>
        <w:rPr>
          <w:color w:val="00CCFF"/>
          <w:spacing w:val="-2"/>
          <w:sz w:val="15"/>
        </w:rPr>
        <w:t>gyermekeket</w:t>
      </w:r>
      <w:r>
        <w:rPr>
          <w:color w:val="00CCFF"/>
          <w:spacing w:val="-4"/>
          <w:sz w:val="15"/>
        </w:rPr>
        <w:t> </w:t>
      </w:r>
      <w:r>
        <w:rPr>
          <w:color w:val="00CCFF"/>
          <w:spacing w:val="-2"/>
          <w:sz w:val="15"/>
        </w:rPr>
        <w:t>(kivétel</w:t>
      </w:r>
      <w:r>
        <w:rPr>
          <w:color w:val="00CCFF"/>
          <w:spacing w:val="-7"/>
          <w:sz w:val="15"/>
        </w:rPr>
        <w:t> </w:t>
      </w:r>
      <w:r>
        <w:rPr>
          <w:color w:val="00CCFF"/>
          <w:spacing w:val="-2"/>
          <w:sz w:val="15"/>
        </w:rPr>
        <w:t>a</w:t>
      </w:r>
      <w:r>
        <w:rPr>
          <w:color w:val="00CCFF"/>
          <w:spacing w:val="-6"/>
          <w:sz w:val="15"/>
        </w:rPr>
        <w:t> </w:t>
      </w:r>
      <w:r>
        <w:rPr>
          <w:color w:val="00CCFF"/>
          <w:spacing w:val="-2"/>
          <w:sz w:val="15"/>
        </w:rPr>
        <w:t>gyermekpótléknál)</w:t>
      </w:r>
    </w:p>
    <w:p>
      <w:pPr>
        <w:pStyle w:val="BodyText"/>
        <w:spacing w:line="280" w:lineRule="auto" w:before="82"/>
        <w:ind w:left="259" w:right="5718"/>
        <w:jc w:val="both"/>
      </w:pPr>
      <w:r>
        <w:rPr>
          <w:rFonts w:ascii="Arial" w:hAnsi="Arial"/>
          <w:b/>
          <w:color w:val="00CCFF"/>
        </w:rPr>
        <w:t>I.3.</w:t>
      </w:r>
      <w:r>
        <w:rPr>
          <w:rFonts w:ascii="Arial" w:hAnsi="Arial"/>
          <w:b/>
          <w:color w:val="00CCFF"/>
          <w:spacing w:val="40"/>
        </w:rPr>
        <w:t> </w:t>
      </w:r>
      <w:r>
        <w:rPr>
          <w:color w:val="00CCFF"/>
        </w:rPr>
        <w:t>Ha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gyermek</w:t>
      </w:r>
      <w:r>
        <w:rPr>
          <w:color w:val="00CCFF"/>
          <w:spacing w:val="40"/>
        </w:rPr>
        <w:t> </w:t>
      </w:r>
      <w:r>
        <w:rPr>
          <w:color w:val="00CCFF"/>
        </w:rPr>
        <w:t>nem</w:t>
      </w:r>
      <w:r>
        <w:rPr>
          <w:color w:val="00CCFF"/>
          <w:spacing w:val="40"/>
        </w:rPr>
        <w:t> </w:t>
      </w:r>
      <w:r>
        <w:rPr>
          <w:color w:val="00CCFF"/>
        </w:rPr>
        <w:t>jár</w:t>
      </w:r>
      <w:r>
        <w:rPr>
          <w:color w:val="00CCFF"/>
          <w:spacing w:val="40"/>
        </w:rPr>
        <w:t> </w:t>
      </w:r>
      <w:r>
        <w:rPr>
          <w:color w:val="00CCFF"/>
        </w:rPr>
        <w:t>óvodába</w:t>
      </w:r>
      <w:r>
        <w:rPr>
          <w:color w:val="00CCFF"/>
          <w:spacing w:val="40"/>
        </w:rPr>
        <w:t> </w:t>
      </w:r>
      <w:r>
        <w:rPr>
          <w:color w:val="00CCFF"/>
        </w:rPr>
        <w:t>vagy</w:t>
      </w:r>
      <w:r>
        <w:rPr>
          <w:color w:val="00CCFF"/>
          <w:spacing w:val="40"/>
        </w:rPr>
        <w:t> </w:t>
      </w:r>
      <w:r>
        <w:rPr>
          <w:color w:val="00CCFF"/>
        </w:rPr>
        <w:t>iskolába,</w:t>
      </w:r>
      <w:r>
        <w:rPr>
          <w:color w:val="00CCFF"/>
          <w:spacing w:val="40"/>
        </w:rPr>
        <w:t> </w:t>
      </w:r>
      <w:r>
        <w:rPr>
          <w:color w:val="00CCFF"/>
        </w:rPr>
        <w:t>ezen</w:t>
      </w:r>
      <w:r>
        <w:rPr>
          <w:color w:val="00CCFF"/>
          <w:spacing w:val="40"/>
        </w:rPr>
        <w:t> </w:t>
      </w:r>
      <w:r>
        <w:rPr>
          <w:color w:val="00CCFF"/>
        </w:rPr>
        <w:t>adatra</w:t>
      </w:r>
      <w:r>
        <w:rPr>
          <w:color w:val="00CCFF"/>
          <w:spacing w:val="40"/>
        </w:rPr>
        <w:t> </w:t>
      </w:r>
      <w:r>
        <w:rPr>
          <w:color w:val="00CCFF"/>
        </w:rPr>
        <w:t>szánt</w:t>
      </w:r>
      <w:r>
        <w:rPr>
          <w:color w:val="00CCFF"/>
          <w:spacing w:val="40"/>
        </w:rPr>
        <w:t> </w:t>
      </w:r>
      <w:r>
        <w:rPr>
          <w:color w:val="00CCFF"/>
        </w:rPr>
        <w:t>helyen húzzanak vonalat.</w:t>
      </w:r>
    </w:p>
    <w:p>
      <w:pPr>
        <w:pStyle w:val="BodyText"/>
        <w:spacing w:line="276" w:lineRule="auto" w:before="58"/>
        <w:ind w:left="259" w:right="5699"/>
        <w:jc w:val="both"/>
      </w:pPr>
      <w:r>
        <w:rPr>
          <w:color w:val="00CCFF"/>
        </w:rPr>
        <w:t>Ha</w:t>
      </w:r>
      <w:r>
        <w:rPr>
          <w:color w:val="00CCFF"/>
          <w:spacing w:val="-5"/>
        </w:rPr>
        <w:t> </w:t>
      </w:r>
      <w:r>
        <w:rPr>
          <w:color w:val="00CCFF"/>
        </w:rPr>
        <w:t>a</w:t>
      </w:r>
      <w:r>
        <w:rPr>
          <w:color w:val="00CCFF"/>
          <w:spacing w:val="-5"/>
        </w:rPr>
        <w:t> </w:t>
      </w:r>
      <w:r>
        <w:rPr>
          <w:color w:val="00CCFF"/>
        </w:rPr>
        <w:t>kérelmen</w:t>
      </w:r>
      <w:r>
        <w:rPr>
          <w:color w:val="00CCFF"/>
          <w:spacing w:val="-2"/>
        </w:rPr>
        <w:t> </w:t>
      </w:r>
      <w:r>
        <w:rPr>
          <w:color w:val="00CCFF"/>
        </w:rPr>
        <w:t>nincs</w:t>
      </w:r>
      <w:r>
        <w:rPr>
          <w:color w:val="00CCFF"/>
          <w:spacing w:val="-4"/>
        </w:rPr>
        <w:t> </w:t>
      </w:r>
      <w:r>
        <w:rPr>
          <w:color w:val="00CCFF"/>
        </w:rPr>
        <w:t>hely</w:t>
      </w:r>
      <w:r>
        <w:rPr>
          <w:color w:val="00CCFF"/>
          <w:spacing w:val="-6"/>
        </w:rPr>
        <w:t> </w:t>
      </w:r>
      <w:r>
        <w:rPr>
          <w:color w:val="00CCFF"/>
        </w:rPr>
        <w:t>valamennyi</w:t>
      </w:r>
      <w:r>
        <w:rPr>
          <w:color w:val="00CCFF"/>
          <w:spacing w:val="-5"/>
        </w:rPr>
        <w:t> </w:t>
      </w:r>
      <w:r>
        <w:rPr>
          <w:color w:val="00CCFF"/>
        </w:rPr>
        <w:t>személy</w:t>
      </w:r>
      <w:r>
        <w:rPr>
          <w:color w:val="00CCFF"/>
          <w:spacing w:val="-5"/>
        </w:rPr>
        <w:t> </w:t>
      </w:r>
      <w:r>
        <w:rPr>
          <w:color w:val="00CCFF"/>
        </w:rPr>
        <w:t>feltűntetésére,</w:t>
      </w:r>
      <w:r>
        <w:rPr>
          <w:color w:val="00CCFF"/>
          <w:spacing w:val="-4"/>
        </w:rPr>
        <w:t> </w:t>
      </w:r>
      <w:r>
        <w:rPr>
          <w:color w:val="00CCFF"/>
        </w:rPr>
        <w:t>akik</w:t>
      </w:r>
      <w:r>
        <w:rPr>
          <w:color w:val="00CCFF"/>
          <w:spacing w:val="-4"/>
        </w:rPr>
        <w:t> </w:t>
      </w:r>
      <w:r>
        <w:rPr>
          <w:color w:val="00CCFF"/>
        </w:rPr>
        <w:t>figyelembe</w:t>
      </w:r>
      <w:r>
        <w:rPr>
          <w:color w:val="00CCFF"/>
          <w:spacing w:val="40"/>
        </w:rPr>
        <w:t> </w:t>
      </w:r>
      <w:r>
        <w:rPr>
          <w:color w:val="00CCFF"/>
        </w:rPr>
        <w:t>vannak</w:t>
      </w:r>
      <w:r>
        <w:rPr>
          <w:color w:val="00CCFF"/>
          <w:spacing w:val="-2"/>
        </w:rPr>
        <w:t> </w:t>
      </w:r>
      <w:r>
        <w:rPr>
          <w:color w:val="00CCFF"/>
        </w:rPr>
        <w:t>véve</w:t>
      </w:r>
      <w:r>
        <w:rPr>
          <w:color w:val="00CCFF"/>
          <w:spacing w:val="-2"/>
        </w:rPr>
        <w:t> </w:t>
      </w:r>
      <w:r>
        <w:rPr>
          <w:color w:val="00CCFF"/>
        </w:rPr>
        <w:t>a</w:t>
      </w:r>
      <w:r>
        <w:rPr>
          <w:color w:val="00CCFF"/>
          <w:spacing w:val="-2"/>
        </w:rPr>
        <w:t> </w:t>
      </w:r>
      <w:r>
        <w:rPr>
          <w:color w:val="00CCFF"/>
        </w:rPr>
        <w:t>közeszközök igénylésekor,</w:t>
      </w:r>
      <w:r>
        <w:rPr>
          <w:color w:val="00CCFF"/>
          <w:spacing w:val="-2"/>
        </w:rPr>
        <w:t> </w:t>
      </w:r>
      <w:r>
        <w:rPr>
          <w:color w:val="00CCFF"/>
        </w:rPr>
        <w:t>az</w:t>
      </w:r>
      <w:r>
        <w:rPr>
          <w:color w:val="00CCFF"/>
          <w:spacing w:val="-3"/>
        </w:rPr>
        <w:t> </w:t>
      </w:r>
      <w:r>
        <w:rPr>
          <w:color w:val="00CCFF"/>
        </w:rPr>
        <w:t>I.</w:t>
      </w:r>
      <w:r>
        <w:rPr>
          <w:color w:val="00CCFF"/>
          <w:spacing w:val="-2"/>
        </w:rPr>
        <w:t> </w:t>
      </w:r>
      <w:r>
        <w:rPr>
          <w:color w:val="00CCFF"/>
        </w:rPr>
        <w:t>sz. mellékleten</w:t>
      </w:r>
      <w:r>
        <w:rPr>
          <w:color w:val="00CCFF"/>
          <w:spacing w:val="-2"/>
        </w:rPr>
        <w:t> </w:t>
      </w:r>
      <w:r>
        <w:rPr>
          <w:color w:val="00CCFF"/>
        </w:rPr>
        <w:t>van</w:t>
      </w:r>
      <w:r>
        <w:rPr>
          <w:color w:val="00CCFF"/>
          <w:spacing w:val="-2"/>
        </w:rPr>
        <w:t> </w:t>
      </w:r>
      <w:r>
        <w:rPr>
          <w:color w:val="00CCFF"/>
        </w:rPr>
        <w:t>még hely,</w:t>
      </w:r>
      <w:r>
        <w:rPr>
          <w:color w:val="00CCFF"/>
          <w:spacing w:val="40"/>
        </w:rPr>
        <w:t> </w:t>
      </w:r>
      <w:r>
        <w:rPr>
          <w:color w:val="00CCFF"/>
        </w:rPr>
        <w:t>hogy oda beírják őket, szükség esetén pedig ezt f</w:t>
      </w:r>
      <w:r>
        <w:rPr>
          <w:rFonts w:ascii="Arial" w:hAnsi="Arial"/>
          <w:b/>
          <w:color w:val="00CCFF"/>
        </w:rPr>
        <w:t>énymásolhatják </w:t>
      </w:r>
      <w:r>
        <w:rPr>
          <w:color w:val="00CCFF"/>
        </w:rPr>
        <w:t>és </w:t>
      </w:r>
      <w:r>
        <w:rPr>
          <w:rFonts w:ascii="Arial" w:hAnsi="Arial"/>
          <w:b/>
          <w:color w:val="00CCFF"/>
        </w:rPr>
        <w:t>ki is </w:t>
      </w:r>
      <w:r>
        <w:rPr>
          <w:rFonts w:ascii="Arial" w:hAnsi="Arial"/>
          <w:b/>
          <w:color w:val="00CCFF"/>
          <w:spacing w:val="-2"/>
        </w:rPr>
        <w:t>nyomtathatják</w:t>
      </w:r>
      <w:r>
        <w:rPr>
          <w:color w:val="00CCFF"/>
          <w:spacing w:val="-2"/>
        </w:rPr>
        <w:t>.</w:t>
      </w:r>
    </w:p>
    <w:p>
      <w:pPr>
        <w:pStyle w:val="BodyText"/>
        <w:spacing w:before="80"/>
      </w:pPr>
    </w:p>
    <w:p>
      <w:pPr>
        <w:pStyle w:val="Heading3"/>
        <w:numPr>
          <w:ilvl w:val="0"/>
          <w:numId w:val="13"/>
        </w:numPr>
        <w:tabs>
          <w:tab w:pos="518" w:val="left" w:leader="none"/>
        </w:tabs>
        <w:spacing w:line="240" w:lineRule="auto" w:before="0" w:after="0"/>
        <w:ind w:left="259" w:right="6013" w:firstLine="0"/>
        <w:jc w:val="left"/>
        <w:rPr>
          <w:color w:val="00CCFF"/>
        </w:rPr>
      </w:pP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  <w:spacing w:val="13"/>
        </w:rPr>
        <w:t>KÖZESZKÖZÖKBŐL</w:t>
      </w:r>
      <w:r>
        <w:rPr>
          <w:color w:val="00CCFF"/>
          <w:spacing w:val="80"/>
        </w:rPr>
        <w:t> </w:t>
      </w:r>
      <w:r>
        <w:rPr>
          <w:color w:val="00CCFF"/>
        </w:rPr>
        <w:t>A</w:t>
      </w:r>
      <w:r>
        <w:rPr>
          <w:color w:val="00CCFF"/>
          <w:spacing w:val="80"/>
        </w:rPr>
        <w:t> </w:t>
      </w:r>
      <w:r>
        <w:rPr>
          <w:color w:val="00CCFF"/>
          <w:spacing w:val="13"/>
        </w:rPr>
        <w:t>KÖVETKEZŐ</w:t>
      </w:r>
      <w:r>
        <w:rPr>
          <w:color w:val="00CCFF"/>
          <w:spacing w:val="80"/>
        </w:rPr>
        <w:t> </w:t>
      </w:r>
      <w:r>
        <w:rPr>
          <w:color w:val="00CCFF"/>
          <w:spacing w:val="12"/>
        </w:rPr>
        <w:t>JOGOKAT </w:t>
      </w:r>
      <w:r>
        <w:rPr>
          <w:color w:val="00CCFF"/>
          <w:spacing w:val="11"/>
        </w:rPr>
        <w:t>ÉRVÉNYESÍTEM</w:t>
      </w:r>
    </w:p>
    <w:p>
      <w:pPr>
        <w:pStyle w:val="BodyText"/>
        <w:spacing w:line="280" w:lineRule="auto" w:before="88"/>
        <w:ind w:left="259" w:right="5704"/>
        <w:jc w:val="both"/>
      </w:pPr>
      <w:r>
        <w:rPr>
          <w:color w:val="00CCFF"/>
        </w:rPr>
        <w:t>Kereszttel jelölje meg a jogot, amelyet érvényesíteni szeretne. A vonara írja</w:t>
      </w:r>
      <w:r>
        <w:rPr>
          <w:color w:val="00CCFF"/>
          <w:spacing w:val="40"/>
        </w:rPr>
        <w:t> </w:t>
      </w:r>
      <w:r>
        <w:rPr>
          <w:color w:val="00CCFF"/>
        </w:rPr>
        <w:t>be, kinek vagy kiknek a javára érvényesíti a jogot. Más jogok esetében, ahol</w:t>
      </w:r>
      <w:r>
        <w:rPr>
          <w:color w:val="00CCFF"/>
          <w:spacing w:val="40"/>
        </w:rPr>
        <w:t> </w:t>
      </w:r>
      <w:r>
        <w:rPr>
          <w:color w:val="00CCFF"/>
        </w:rPr>
        <w:t>nincs vonal, a neveket nem kell beírni, hiszen automatikusan ellenőrizve</w:t>
      </w:r>
      <w:r>
        <w:rPr>
          <w:color w:val="00CCFF"/>
          <w:spacing w:val="80"/>
        </w:rPr>
        <w:t> </w:t>
      </w:r>
      <w:r>
        <w:rPr>
          <w:color w:val="00CCFF"/>
        </w:rPr>
        <w:t>lesz, kik jogosultak ezen jogokra.</w:t>
      </w:r>
    </w:p>
    <w:p>
      <w:pPr>
        <w:pStyle w:val="ListParagraph"/>
        <w:numPr>
          <w:ilvl w:val="0"/>
          <w:numId w:val="17"/>
        </w:numPr>
        <w:tabs>
          <w:tab w:pos="429" w:val="left" w:leader="none"/>
          <w:tab w:pos="523" w:val="left" w:leader="none"/>
        </w:tabs>
        <w:spacing w:line="283" w:lineRule="auto" w:before="50" w:after="0"/>
        <w:ind w:left="429" w:right="5706" w:hanging="171"/>
        <w:jc w:val="both"/>
        <w:rPr>
          <w:sz w:val="15"/>
        </w:rPr>
      </w:pPr>
      <w:r>
        <w:rPr>
          <w:rFonts w:ascii="Arial" w:hAnsi="Arial"/>
          <w:color w:val="00CCFF"/>
          <w:sz w:val="15"/>
        </w:rPr>
        <w:tab/>
      </w:r>
      <w:r>
        <w:rPr>
          <w:rFonts w:ascii="Arial" w:hAnsi="Arial"/>
          <w:b/>
          <w:color w:val="00CCFF"/>
          <w:sz w:val="15"/>
        </w:rPr>
        <w:t>gyermekpótlék</w:t>
      </w:r>
      <w:r>
        <w:rPr>
          <w:rFonts w:ascii="Arial" w:hAnsi="Arial"/>
          <w:b/>
          <w:color w:val="00CCFF"/>
          <w:spacing w:val="80"/>
          <w:sz w:val="15"/>
        </w:rPr>
        <w:t> </w:t>
      </w:r>
      <w:r>
        <w:rPr>
          <w:rFonts w:ascii="Arial" w:hAnsi="Arial"/>
          <w:b/>
          <w:color w:val="00CCFF"/>
          <w:sz w:val="15"/>
        </w:rPr>
        <w:t>-</w:t>
      </w:r>
      <w:r>
        <w:rPr>
          <w:rFonts w:ascii="Arial" w:hAnsi="Arial"/>
          <w:b/>
          <w:color w:val="00CCFF"/>
          <w:spacing w:val="80"/>
          <w:sz w:val="15"/>
        </w:rPr>
        <w:t> </w:t>
      </w:r>
      <w:r>
        <w:rPr>
          <w:color w:val="00CCFF"/>
          <w:sz w:val="15"/>
        </w:rPr>
        <w:t>jogosult: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18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éven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aluli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gyermek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szülőjének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egyike; a gyermekek nevét nem kell beírni, a III. fejezetben vsak a c)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pontot kell kitölteni)</w:t>
      </w:r>
    </w:p>
    <w:p>
      <w:pPr>
        <w:spacing w:after="0" w:line="283" w:lineRule="auto"/>
        <w:jc w:val="both"/>
        <w:rPr>
          <w:sz w:val="15"/>
        </w:rPr>
        <w:sectPr>
          <w:footerReference w:type="default" r:id="rId13"/>
          <w:pgSz w:w="11460" w:h="16800"/>
          <w:pgMar w:header="0" w:footer="0" w:top="140" w:bottom="280" w:left="120" w:right="240"/>
        </w:sectPr>
      </w:pPr>
    </w:p>
    <w:p>
      <w:pPr>
        <w:pStyle w:val="BodyTex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85216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273290" cy="10657205"/>
                <wp:effectExtent l="0" t="0" r="0" b="0"/>
                <wp:wrapNone/>
                <wp:docPr id="107" name="Graphic 1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7" name="Graphic 107"/>
                      <wps:cNvSpPr/>
                      <wps:spPr>
                        <a:xfrm>
                          <a:off x="0" y="0"/>
                          <a:ext cx="7273290" cy="10657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273290" h="10657205">
                              <a:moveTo>
                                <a:pt x="7273290" y="0"/>
                              </a:moveTo>
                              <a:lnTo>
                                <a:pt x="0" y="0"/>
                              </a:lnTo>
                              <a:lnTo>
                                <a:pt x="0" y="10657205"/>
                              </a:lnTo>
                              <a:lnTo>
                                <a:pt x="7273290" y="10657205"/>
                              </a:lnTo>
                              <a:lnTo>
                                <a:pt x="727329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3E2EB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0pt;margin-top:-.00004pt;width:572.7pt;height:839.15pt;mso-position-horizontal-relative:page;mso-position-vertical-relative:page;z-index:-16331264" id="docshape98" filled="true" fillcolor="#c3e2eb" stroked="false">
                <v:fill type="solid"/>
                <w10:wrap type="none"/>
              </v:rect>
            </w:pict>
          </mc:Fallback>
        </mc:AlternateContent>
      </w:r>
    </w:p>
    <w:p>
      <w:pPr>
        <w:pStyle w:val="BodyText"/>
      </w:pPr>
    </w:p>
    <w:p>
      <w:pPr>
        <w:pStyle w:val="BodyText"/>
        <w:spacing w:before="151"/>
      </w:pPr>
    </w:p>
    <w:p>
      <w:pPr>
        <w:pStyle w:val="ListParagraph"/>
        <w:numPr>
          <w:ilvl w:val="1"/>
          <w:numId w:val="17"/>
        </w:numPr>
        <w:tabs>
          <w:tab w:pos="502" w:val="left" w:leader="none"/>
          <w:tab w:pos="544" w:val="left" w:leader="none"/>
        </w:tabs>
        <w:spacing w:line="283" w:lineRule="auto" w:before="0" w:after="0"/>
        <w:ind w:left="544" w:right="1" w:hanging="171"/>
        <w:jc w:val="both"/>
        <w:rPr>
          <w:sz w:val="15"/>
        </w:rPr>
      </w:pPr>
      <w:r>
        <w:rPr>
          <w:rFonts w:ascii="Arial" w:hAnsi="Arial"/>
          <w:b/>
          <w:color w:val="00CCFF"/>
          <w:sz w:val="15"/>
        </w:rPr>
        <w:t>szociális</w:t>
      </w:r>
      <w:r>
        <w:rPr>
          <w:rFonts w:ascii="Arial" w:hAnsi="Arial"/>
          <w:b/>
          <w:color w:val="00CCFF"/>
          <w:spacing w:val="-11"/>
          <w:sz w:val="15"/>
        </w:rPr>
        <w:t> </w:t>
      </w:r>
      <w:r>
        <w:rPr>
          <w:rFonts w:ascii="Arial" w:hAnsi="Arial"/>
          <w:b/>
          <w:color w:val="00CCFF"/>
          <w:sz w:val="15"/>
        </w:rPr>
        <w:t>segély</w:t>
      </w:r>
      <w:r>
        <w:rPr>
          <w:rFonts w:ascii="Arial" w:hAnsi="Arial"/>
          <w:b/>
          <w:color w:val="00CCFF"/>
          <w:spacing w:val="-10"/>
          <w:sz w:val="15"/>
        </w:rPr>
        <w:t> </w:t>
      </w:r>
      <w:r>
        <w:rPr>
          <w:rFonts w:ascii="Arial" w:hAnsi="Arial"/>
          <w:b/>
          <w:color w:val="00CCFF"/>
          <w:sz w:val="15"/>
        </w:rPr>
        <w:t>-</w:t>
      </w:r>
      <w:r>
        <w:rPr>
          <w:rFonts w:ascii="Arial" w:hAnsi="Arial"/>
          <w:b/>
          <w:color w:val="00CCFF"/>
          <w:spacing w:val="-11"/>
          <w:sz w:val="15"/>
        </w:rPr>
        <w:t> </w:t>
      </w:r>
      <w:r>
        <w:rPr>
          <w:color w:val="00CCFF"/>
          <w:sz w:val="15"/>
        </w:rPr>
        <w:t>jogosultak: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r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9"/>
          <w:sz w:val="15"/>
        </w:rPr>
        <w:t> </w:t>
      </w:r>
      <w:r>
        <w:rPr>
          <w:color w:val="00CCFF"/>
          <w:sz w:val="15"/>
        </w:rPr>
        <w:t>m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ző</w:t>
      </w:r>
      <w:r>
        <w:rPr>
          <w:color w:val="00CCFF"/>
          <w:spacing w:val="8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c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á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d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g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j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g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zn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74"/>
          <w:w w:val="150"/>
          <w:sz w:val="15"/>
        </w:rPr>
        <w:t> </w:t>
      </w:r>
      <w:r>
        <w:rPr>
          <w:color w:val="00CCFF"/>
          <w:sz w:val="15"/>
        </w:rPr>
        <w:t>f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n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45"/>
          <w:sz w:val="15"/>
        </w:rPr>
        <w:t> 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zo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c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á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40"/>
          <w:sz w:val="15"/>
        </w:rPr>
        <w:t> 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g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y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r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ő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zó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ó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ö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r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v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n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y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ze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r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n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: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III. fejezetben csak az</w:t>
      </w:r>
      <w:r>
        <w:rPr>
          <w:color w:val="00CCFF"/>
          <w:spacing w:val="21"/>
          <w:sz w:val="15"/>
        </w:rPr>
        <w:t> </w:t>
      </w:r>
      <w:r>
        <w:rPr>
          <w:color w:val="00CCFF"/>
          <w:sz w:val="15"/>
        </w:rPr>
        <w:t>a),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b), g),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h),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i) és j)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pontokat</w:t>
      </w:r>
      <w:r>
        <w:rPr>
          <w:color w:val="00CCFF"/>
          <w:spacing w:val="-9"/>
          <w:sz w:val="15"/>
        </w:rPr>
        <w:t> </w:t>
      </w:r>
      <w:r>
        <w:rPr>
          <w:color w:val="00CCFF"/>
          <w:sz w:val="15"/>
        </w:rPr>
        <w:t>töltse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ki</w:t>
      </w:r>
      <w:r>
        <w:rPr>
          <w:color w:val="00CCFF"/>
          <w:spacing w:val="-9"/>
          <w:sz w:val="15"/>
        </w:rPr>
        <w:t> </w:t>
      </w:r>
      <w:r>
        <w:rPr>
          <w:color w:val="00CCFF"/>
          <w:sz w:val="15"/>
        </w:rPr>
        <w:t>-</w:t>
      </w:r>
      <w:r>
        <w:rPr>
          <w:color w:val="00CCFF"/>
          <w:spacing w:val="18"/>
          <w:sz w:val="15"/>
        </w:rPr>
        <w:t> </w:t>
      </w:r>
      <w:r>
        <w:rPr>
          <w:color w:val="00CCFF"/>
          <w:sz w:val="15"/>
        </w:rPr>
        <w:t>nem kötelező</w:t>
      </w:r>
    </w:p>
    <w:p>
      <w:pPr>
        <w:pStyle w:val="ListParagraph"/>
        <w:numPr>
          <w:ilvl w:val="1"/>
          <w:numId w:val="17"/>
        </w:numPr>
        <w:tabs>
          <w:tab w:pos="544" w:val="left" w:leader="none"/>
          <w:tab w:pos="629" w:val="left" w:leader="none"/>
        </w:tabs>
        <w:spacing w:line="283" w:lineRule="auto" w:before="51" w:after="0"/>
        <w:ind w:left="544" w:right="2" w:hanging="171"/>
        <w:jc w:val="both"/>
        <w:rPr>
          <w:sz w:val="15"/>
        </w:rPr>
      </w:pPr>
      <w:r>
        <w:rPr>
          <w:rFonts w:ascii="Arial" w:hAnsi="Arial"/>
          <w:color w:val="00CCFF"/>
          <w:sz w:val="15"/>
        </w:rPr>
        <w:tab/>
      </w:r>
      <w:r>
        <w:rPr>
          <w:rFonts w:ascii="Arial" w:hAnsi="Arial"/>
          <w:b/>
          <w:color w:val="00CCFF"/>
          <w:sz w:val="15"/>
        </w:rPr>
        <w:t>nyugdíjat</w:t>
      </w:r>
      <w:r>
        <w:rPr>
          <w:rFonts w:ascii="Arial" w:hAnsi="Arial"/>
          <w:b/>
          <w:color w:val="00CCFF"/>
          <w:spacing w:val="-11"/>
          <w:sz w:val="15"/>
        </w:rPr>
        <w:t> </w:t>
      </w:r>
      <w:r>
        <w:rPr>
          <w:rFonts w:ascii="Arial" w:hAnsi="Arial"/>
          <w:b/>
          <w:color w:val="00CCFF"/>
          <w:sz w:val="15"/>
        </w:rPr>
        <w:t>kiegészítő</w:t>
      </w:r>
      <w:r>
        <w:rPr>
          <w:rFonts w:ascii="Arial" w:hAnsi="Arial"/>
          <w:b/>
          <w:color w:val="00CCFF"/>
          <w:spacing w:val="-10"/>
          <w:sz w:val="15"/>
        </w:rPr>
        <w:t> </w:t>
      </w:r>
      <w:r>
        <w:rPr>
          <w:rFonts w:ascii="Arial" w:hAnsi="Arial"/>
          <w:b/>
          <w:color w:val="00CCFF"/>
          <w:sz w:val="15"/>
        </w:rPr>
        <w:t>pótlék</w:t>
      </w:r>
      <w:r>
        <w:rPr>
          <w:rFonts w:ascii="Arial" w:hAnsi="Arial"/>
          <w:b/>
          <w:color w:val="00CCFF"/>
          <w:spacing w:val="40"/>
          <w:sz w:val="15"/>
        </w:rPr>
        <w:t> </w:t>
      </w:r>
      <w:r>
        <w:rPr>
          <w:rFonts w:ascii="Arial" w:hAnsi="Arial"/>
          <w:b/>
          <w:color w:val="00CCFF"/>
          <w:sz w:val="15"/>
        </w:rPr>
        <w:t>-</w:t>
      </w:r>
      <w:r>
        <w:rPr>
          <w:rFonts w:ascii="Arial" w:hAnsi="Arial"/>
          <w:b/>
          <w:color w:val="00CCFF"/>
          <w:spacing w:val="40"/>
          <w:sz w:val="15"/>
        </w:rPr>
        <w:t> </w:t>
      </w:r>
      <w:r>
        <w:rPr>
          <w:color w:val="00CCFF"/>
          <w:sz w:val="15"/>
        </w:rPr>
        <w:t>jogosult: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aki</w:t>
      </w:r>
      <w:r>
        <w:rPr>
          <w:color w:val="00CCFF"/>
          <w:spacing w:val="20"/>
          <w:sz w:val="15"/>
        </w:rPr>
        <w:t> </w:t>
      </w:r>
      <w:r>
        <w:rPr>
          <w:color w:val="00CCFF"/>
          <w:sz w:val="15"/>
        </w:rPr>
        <w:t>eleget</w:t>
      </w:r>
      <w:r>
        <w:rPr>
          <w:color w:val="00CCFF"/>
          <w:spacing w:val="21"/>
          <w:sz w:val="15"/>
        </w:rPr>
        <w:t> </w:t>
      </w:r>
      <w:r>
        <w:rPr>
          <w:color w:val="00CCFF"/>
          <w:sz w:val="15"/>
        </w:rPr>
        <w:t>tesz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68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zo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c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á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g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y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r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ő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1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zó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ó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ö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r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v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n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y</w:t>
      </w:r>
      <w:r>
        <w:rPr>
          <w:color w:val="00CCFF"/>
          <w:spacing w:val="68"/>
          <w:sz w:val="15"/>
        </w:rPr>
        <w:t> </w:t>
      </w:r>
      <w:r>
        <w:rPr>
          <w:color w:val="00CCFF"/>
          <w:spacing w:val="12"/>
          <w:sz w:val="15"/>
        </w:rPr>
        <w:t>előírásainak</w:t>
      </w:r>
      <w:r>
        <w:rPr>
          <w:color w:val="00CCFF"/>
          <w:spacing w:val="39"/>
          <w:w w:val="190"/>
          <w:sz w:val="15"/>
        </w:rPr>
        <w:t> </w:t>
      </w:r>
      <w:r>
        <w:rPr>
          <w:color w:val="00CCFF"/>
          <w:w w:val="190"/>
          <w:sz w:val="15"/>
        </w:rPr>
        <w:t>–</w:t>
      </w:r>
      <w:r>
        <w:rPr>
          <w:color w:val="00CCFF"/>
          <w:spacing w:val="14"/>
          <w:w w:val="190"/>
          <w:sz w:val="15"/>
        </w:rPr>
        <w:t> </w:t>
      </w:r>
      <w:r>
        <w:rPr>
          <w:color w:val="00CCFF"/>
          <w:sz w:val="15"/>
        </w:rPr>
        <w:t>65</w:t>
      </w:r>
      <w:r>
        <w:rPr>
          <w:color w:val="00CCFF"/>
          <w:spacing w:val="61"/>
          <w:sz w:val="15"/>
        </w:rPr>
        <w:t> </w:t>
      </w:r>
      <w:r>
        <w:rPr>
          <w:color w:val="00CCFF"/>
          <w:sz w:val="15"/>
        </w:rPr>
        <w:t>év</w:t>
      </w:r>
      <w:r>
        <w:rPr>
          <w:color w:val="00CCFF"/>
          <w:spacing w:val="64"/>
          <w:sz w:val="15"/>
        </w:rPr>
        <w:t> </w:t>
      </w:r>
      <w:r>
        <w:rPr>
          <w:color w:val="00CCFF"/>
          <w:sz w:val="15"/>
        </w:rPr>
        <w:t>feletti</w:t>
      </w:r>
      <w:r>
        <w:rPr>
          <w:color w:val="00CCFF"/>
          <w:spacing w:val="61"/>
          <w:sz w:val="15"/>
        </w:rPr>
        <w:t> </w:t>
      </w:r>
      <w:r>
        <w:rPr>
          <w:color w:val="00CCFF"/>
          <w:sz w:val="15"/>
        </w:rPr>
        <w:t>férfiak,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63 év feletti nők, tartósan munkanélküliek vagy munkaképtelenek;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 III.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fejezetben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csak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14"/>
          <w:sz w:val="15"/>
        </w:rPr>
        <w:t> </w:t>
      </w:r>
      <w:r>
        <w:rPr>
          <w:color w:val="00CCFF"/>
          <w:sz w:val="15"/>
        </w:rPr>
        <w:t>a),</w:t>
      </w:r>
      <w:r>
        <w:rPr>
          <w:color w:val="00CCFF"/>
          <w:spacing w:val="-22"/>
          <w:sz w:val="15"/>
        </w:rPr>
        <w:t> </w:t>
      </w:r>
      <w:r>
        <w:rPr>
          <w:color w:val="00CCFF"/>
          <w:sz w:val="15"/>
        </w:rPr>
        <w:t>b),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g)</w:t>
      </w:r>
      <w:r>
        <w:rPr>
          <w:color w:val="00CCFF"/>
          <w:spacing w:val="-9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j) pontokat</w:t>
      </w:r>
      <w:r>
        <w:rPr>
          <w:color w:val="00CCFF"/>
          <w:spacing w:val="-13"/>
          <w:sz w:val="15"/>
        </w:rPr>
        <w:t> </w:t>
      </w:r>
      <w:r>
        <w:rPr>
          <w:color w:val="00CCFF"/>
          <w:sz w:val="15"/>
        </w:rPr>
        <w:t>töltse</w:t>
      </w:r>
      <w:r>
        <w:rPr>
          <w:color w:val="00CCFF"/>
          <w:spacing w:val="-14"/>
          <w:sz w:val="15"/>
        </w:rPr>
        <w:t> </w:t>
      </w:r>
      <w:r>
        <w:rPr>
          <w:color w:val="00CCFF"/>
          <w:sz w:val="15"/>
        </w:rPr>
        <w:t>ki</w:t>
      </w:r>
      <w:r>
        <w:rPr>
          <w:color w:val="00CCFF"/>
          <w:spacing w:val="-13"/>
          <w:sz w:val="15"/>
        </w:rPr>
        <w:t> </w:t>
      </w:r>
      <w:r>
        <w:rPr>
          <w:color w:val="00CCFF"/>
          <w:sz w:val="15"/>
        </w:rPr>
        <w:t>-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nem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kötelező</w:t>
      </w:r>
    </w:p>
    <w:p>
      <w:pPr>
        <w:pStyle w:val="ListParagraph"/>
        <w:numPr>
          <w:ilvl w:val="1"/>
          <w:numId w:val="17"/>
        </w:numPr>
        <w:tabs>
          <w:tab w:pos="544" w:val="left" w:leader="none"/>
          <w:tab w:pos="579" w:val="left" w:leader="none"/>
        </w:tabs>
        <w:spacing w:line="283" w:lineRule="auto" w:before="52" w:after="0"/>
        <w:ind w:left="544" w:right="1" w:hanging="171"/>
        <w:jc w:val="both"/>
        <w:rPr>
          <w:sz w:val="15"/>
        </w:rPr>
      </w:pPr>
      <w:r>
        <w:rPr>
          <w:rFonts w:ascii="Arial" w:hAnsi="Arial"/>
          <w:color w:val="00CCFF"/>
          <w:sz w:val="15"/>
        </w:rPr>
        <w:tab/>
      </w:r>
      <w:r>
        <w:rPr>
          <w:rFonts w:ascii="Arial" w:hAnsi="Arial"/>
          <w:b/>
          <w:color w:val="00CCFF"/>
          <w:sz w:val="15"/>
        </w:rPr>
        <w:t>állami</w:t>
      </w:r>
      <w:r>
        <w:rPr>
          <w:rFonts w:ascii="Arial" w:hAnsi="Arial"/>
          <w:b/>
          <w:color w:val="00CCFF"/>
          <w:spacing w:val="-5"/>
          <w:sz w:val="15"/>
        </w:rPr>
        <w:t> </w:t>
      </w:r>
      <w:r>
        <w:rPr>
          <w:rFonts w:ascii="Arial" w:hAnsi="Arial"/>
          <w:b/>
          <w:color w:val="00CCFF"/>
          <w:sz w:val="15"/>
        </w:rPr>
        <w:t>ösztöndíj</w:t>
      </w:r>
      <w:r>
        <w:rPr>
          <w:rFonts w:ascii="Arial" w:hAnsi="Arial"/>
          <w:b/>
          <w:color w:val="00CCFF"/>
          <w:spacing w:val="-4"/>
          <w:sz w:val="15"/>
        </w:rPr>
        <w:t> </w:t>
      </w:r>
      <w:r>
        <w:rPr>
          <w:rFonts w:ascii="Arial" w:hAnsi="Arial"/>
          <w:b/>
          <w:color w:val="00CCFF"/>
          <w:sz w:val="15"/>
        </w:rPr>
        <w:t>- </w:t>
      </w:r>
      <w:r>
        <w:rPr>
          <w:color w:val="00CCFF"/>
          <w:sz w:val="15"/>
        </w:rPr>
        <w:t>jogosult: aki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eleget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tesz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ösztöndíjakról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szóló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törvény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előírásainak</w:t>
      </w:r>
      <w:r>
        <w:rPr>
          <w:color w:val="00CCFF"/>
          <w:spacing w:val="-10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spacing w:val="15"/>
          <w:w w:val="160"/>
          <w:sz w:val="15"/>
        </w:rPr>
        <w:t> </w:t>
      </w:r>
      <w:r>
        <w:rPr>
          <w:color w:val="00CCFF"/>
          <w:sz w:val="15"/>
        </w:rPr>
        <w:t>1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8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v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n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f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ü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d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á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o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h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g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ó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;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III.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fejezetben semmit sem kell kitölteni, de ki kell tölteni a 2. sz. mellékletet</w:t>
      </w:r>
    </w:p>
    <w:p>
      <w:pPr>
        <w:pStyle w:val="ListParagraph"/>
        <w:numPr>
          <w:ilvl w:val="1"/>
          <w:numId w:val="17"/>
        </w:numPr>
        <w:tabs>
          <w:tab w:pos="544" w:val="left" w:leader="none"/>
          <w:tab w:pos="581" w:val="left" w:leader="none"/>
        </w:tabs>
        <w:spacing w:line="283" w:lineRule="auto" w:before="0" w:after="0"/>
        <w:ind w:left="544" w:right="1" w:hanging="171"/>
        <w:jc w:val="both"/>
        <w:rPr>
          <w:sz w:val="15"/>
        </w:rPr>
      </w:pPr>
      <w:r>
        <w:rPr>
          <w:rFonts w:ascii="Arial" w:hAnsi="Arial"/>
          <w:color w:val="00CCFF"/>
          <w:sz w:val="15"/>
        </w:rPr>
        <w:tab/>
      </w:r>
      <w:r>
        <w:rPr>
          <w:rFonts w:ascii="Arial" w:hAnsi="Arial"/>
          <w:b/>
          <w:color w:val="00CCFF"/>
          <w:sz w:val="15"/>
        </w:rPr>
        <w:t>az</w:t>
      </w:r>
      <w:r>
        <w:rPr>
          <w:rFonts w:ascii="Arial" w:hAnsi="Arial"/>
          <w:b/>
          <w:color w:val="00CCFF"/>
          <w:spacing w:val="-11"/>
          <w:sz w:val="15"/>
        </w:rPr>
        <w:t> </w:t>
      </w:r>
      <w:r>
        <w:rPr>
          <w:rFonts w:ascii="Arial" w:hAnsi="Arial"/>
          <w:b/>
          <w:color w:val="00CCFF"/>
          <w:sz w:val="15"/>
        </w:rPr>
        <w:t>óvoda</w:t>
      </w:r>
      <w:r>
        <w:rPr>
          <w:rFonts w:ascii="Arial" w:hAnsi="Arial"/>
          <w:b/>
          <w:color w:val="00CCFF"/>
          <w:spacing w:val="-10"/>
          <w:sz w:val="15"/>
        </w:rPr>
        <w:t> </w:t>
      </w:r>
      <w:r>
        <w:rPr>
          <w:rFonts w:ascii="Arial" w:hAnsi="Arial"/>
          <w:b/>
          <w:color w:val="00CCFF"/>
          <w:sz w:val="15"/>
        </w:rPr>
        <w:t>szuvencionálása</w:t>
      </w:r>
      <w:r>
        <w:rPr>
          <w:rFonts w:ascii="Arial" w:hAnsi="Arial"/>
          <w:b/>
          <w:color w:val="00CCFF"/>
          <w:spacing w:val="-11"/>
          <w:sz w:val="15"/>
        </w:rPr>
        <w:t> </w:t>
      </w:r>
      <w:r>
        <w:rPr>
          <w:color w:val="00CCFF"/>
          <w:sz w:val="15"/>
        </w:rPr>
        <w:t>-</w:t>
      </w:r>
      <w:r>
        <w:rPr>
          <w:color w:val="00CCFF"/>
          <w:spacing w:val="60"/>
          <w:sz w:val="15"/>
        </w:rPr>
        <w:t> </w:t>
      </w:r>
      <w:r>
        <w:rPr>
          <w:color w:val="00CCFF"/>
          <w:sz w:val="15"/>
        </w:rPr>
        <w:t>jogosult:</w:t>
      </w:r>
      <w:r>
        <w:rPr>
          <w:color w:val="00CCFF"/>
          <w:spacing w:val="34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zü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ő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g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y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: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sorolja fel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valamennyi gyermeket, aki óvodába fog járni;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külön kérelem az óvoda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megfizetésének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felmentése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alól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nem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szükséges,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hiszen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szociális munkaközpont a határozattal, amellyel dönt az óvoda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alacsonyabb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összegének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megfizetéséről,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dönt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második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minden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következő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gyermek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óvodafizetése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alóli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felmentésről</w:t>
      </w:r>
      <w:r>
        <w:rPr>
          <w:color w:val="00CCFF"/>
          <w:spacing w:val="80"/>
          <w:w w:val="150"/>
          <w:sz w:val="15"/>
        </w:rPr>
        <w:t> </w:t>
      </w:r>
      <w:r>
        <w:rPr>
          <w:color w:val="00CCFF"/>
          <w:sz w:val="15"/>
        </w:rPr>
        <w:t>is;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ha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második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minden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következő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gyermek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határozat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kiadása</w:t>
      </w:r>
      <w:r>
        <w:rPr>
          <w:color w:val="00CCFF"/>
          <w:spacing w:val="69"/>
          <w:sz w:val="15"/>
        </w:rPr>
        <w:t> </w:t>
      </w:r>
      <w:r>
        <w:rPr>
          <w:color w:val="00CCFF"/>
          <w:sz w:val="15"/>
        </w:rPr>
        <w:t>után</w:t>
      </w:r>
      <w:r>
        <w:rPr>
          <w:color w:val="00CCFF"/>
          <w:spacing w:val="69"/>
          <w:sz w:val="15"/>
        </w:rPr>
        <w:t> </w:t>
      </w:r>
      <w:r>
        <w:rPr>
          <w:color w:val="00CCFF"/>
          <w:sz w:val="15"/>
        </w:rPr>
        <w:t>kezd</w:t>
      </w:r>
      <w:r>
        <w:rPr>
          <w:color w:val="00CCFF"/>
          <w:spacing w:val="69"/>
          <w:sz w:val="15"/>
        </w:rPr>
        <w:t> </w:t>
      </w:r>
      <w:r>
        <w:rPr>
          <w:color w:val="00CCFF"/>
          <w:sz w:val="15"/>
        </w:rPr>
        <w:t>óvodába</w:t>
      </w:r>
      <w:r>
        <w:rPr>
          <w:color w:val="00CCFF"/>
          <w:spacing w:val="65"/>
          <w:sz w:val="15"/>
        </w:rPr>
        <w:t> </w:t>
      </w:r>
      <w:r>
        <w:rPr>
          <w:color w:val="00CCFF"/>
          <w:sz w:val="15"/>
        </w:rPr>
        <w:t>járni,</w:t>
      </w:r>
      <w:r>
        <w:rPr>
          <w:color w:val="00CCFF"/>
          <w:spacing w:val="71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69"/>
          <w:sz w:val="15"/>
        </w:rPr>
        <w:t> </w:t>
      </w:r>
      <w:r>
        <w:rPr>
          <w:color w:val="00CCFF"/>
          <w:sz w:val="15"/>
        </w:rPr>
        <w:t>SZMK</w:t>
      </w:r>
      <w:r>
        <w:rPr>
          <w:color w:val="00CCFF"/>
          <w:spacing w:val="69"/>
          <w:sz w:val="15"/>
        </w:rPr>
        <w:t> </w:t>
      </w:r>
      <w:r>
        <w:rPr>
          <w:color w:val="00CCFF"/>
          <w:sz w:val="15"/>
        </w:rPr>
        <w:t>erről</w:t>
      </w:r>
      <w:r>
        <w:rPr>
          <w:color w:val="00CCFF"/>
          <w:spacing w:val="69"/>
          <w:sz w:val="15"/>
        </w:rPr>
        <w:t> </w:t>
      </w:r>
      <w:r>
        <w:rPr>
          <w:color w:val="00CCFF"/>
          <w:sz w:val="15"/>
        </w:rPr>
        <w:t>külön</w:t>
      </w:r>
      <w:r>
        <w:rPr>
          <w:color w:val="00CCFF"/>
          <w:spacing w:val="69"/>
          <w:sz w:val="15"/>
        </w:rPr>
        <w:t> </w:t>
      </w:r>
      <w:r>
        <w:rPr>
          <w:color w:val="00CCFF"/>
          <w:sz w:val="15"/>
        </w:rPr>
        <w:t>határozatot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ad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ki</w:t>
      </w:r>
      <w:r>
        <w:rPr>
          <w:color w:val="00CCFF"/>
          <w:spacing w:val="40"/>
          <w:w w:val="160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spacing w:val="40"/>
          <w:w w:val="160"/>
          <w:sz w:val="15"/>
        </w:rPr>
        <w:t> </w:t>
      </w:r>
      <w:r>
        <w:rPr>
          <w:color w:val="00CCFF"/>
          <w:sz w:val="15"/>
        </w:rPr>
        <w:t>ha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új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gyermek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kezd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óvodába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járni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óvoda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szubvenionálásáról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óvoda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fizetési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felmentéséről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szóló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határozat</w:t>
      </w:r>
      <w:r>
        <w:rPr>
          <w:color w:val="00CCFF"/>
          <w:spacing w:val="40"/>
          <w:sz w:val="15"/>
        </w:rPr>
        <w:t>  </w:t>
      </w:r>
      <w:r>
        <w:rPr>
          <w:color w:val="00CCFF"/>
          <w:sz w:val="15"/>
        </w:rPr>
        <w:t>kiadása</w:t>
      </w:r>
      <w:r>
        <w:rPr>
          <w:color w:val="00CCFF"/>
          <w:spacing w:val="40"/>
          <w:sz w:val="15"/>
        </w:rPr>
        <w:t>  </w:t>
      </w:r>
      <w:r>
        <w:rPr>
          <w:color w:val="00CCFF"/>
          <w:sz w:val="15"/>
        </w:rPr>
        <w:t>után,</w:t>
      </w:r>
      <w:r>
        <w:rPr>
          <w:color w:val="00CCFF"/>
          <w:spacing w:val="40"/>
          <w:sz w:val="15"/>
        </w:rPr>
        <w:t>  </w:t>
      </w:r>
      <w:r>
        <w:rPr>
          <w:color w:val="00CCFF"/>
          <w:sz w:val="15"/>
        </w:rPr>
        <w:t>az</w:t>
      </w:r>
      <w:r>
        <w:rPr>
          <w:color w:val="00CCFF"/>
          <w:spacing w:val="40"/>
          <w:sz w:val="15"/>
        </w:rPr>
        <w:t>  </w:t>
      </w:r>
      <w:r>
        <w:rPr>
          <w:color w:val="00CCFF"/>
          <w:sz w:val="15"/>
        </w:rPr>
        <w:t>érvényes</w:t>
      </w:r>
      <w:r>
        <w:rPr>
          <w:color w:val="00CCFF"/>
          <w:spacing w:val="40"/>
          <w:sz w:val="15"/>
        </w:rPr>
        <w:t>  </w:t>
      </w:r>
      <w:r>
        <w:rPr>
          <w:color w:val="00CCFF"/>
          <w:sz w:val="15"/>
        </w:rPr>
        <w:t>határozat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megváltoztatásáról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van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szó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ezt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változást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külön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nyomtatványon kell közölni, amelyet az illetékes szociális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munkaközponton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kapnak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Munka,-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Család-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Szociális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Ügyek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Minisztériumának</w:t>
      </w:r>
      <w:r>
        <w:rPr>
          <w:color w:val="00CCFF"/>
          <w:spacing w:val="79"/>
          <w:sz w:val="15"/>
        </w:rPr>
        <w:t> </w:t>
      </w:r>
      <w:r>
        <w:rPr>
          <w:color w:val="00CCFF"/>
          <w:sz w:val="15"/>
        </w:rPr>
        <w:t>honlapján</w:t>
      </w:r>
      <w:r>
        <w:rPr>
          <w:color w:val="00CCFF"/>
          <w:spacing w:val="76"/>
          <w:sz w:val="15"/>
        </w:rPr>
        <w:t> </w:t>
      </w:r>
      <w:r>
        <w:rPr>
          <w:color w:val="00CCFF"/>
          <w:sz w:val="15"/>
        </w:rPr>
        <w:t>érhető</w:t>
      </w:r>
      <w:r>
        <w:rPr>
          <w:color w:val="00CCFF"/>
          <w:spacing w:val="76"/>
          <w:sz w:val="15"/>
        </w:rPr>
        <w:t> </w:t>
      </w:r>
      <w:r>
        <w:rPr>
          <w:color w:val="00CCFF"/>
          <w:sz w:val="15"/>
        </w:rPr>
        <w:t>el;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III.</w:t>
      </w:r>
      <w:r>
        <w:rPr>
          <w:color w:val="00CCFF"/>
          <w:spacing w:val="28"/>
          <w:sz w:val="15"/>
        </w:rPr>
        <w:t> </w:t>
      </w:r>
      <w:r>
        <w:rPr>
          <w:color w:val="00CCFF"/>
          <w:sz w:val="15"/>
        </w:rPr>
        <w:t>fejezetben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csak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az f) pontot töltse ki </w:t>
      </w:r>
      <w:r>
        <w:rPr>
          <w:color w:val="00CCFF"/>
          <w:w w:val="160"/>
          <w:sz w:val="15"/>
        </w:rPr>
        <w:t>–</w:t>
      </w:r>
      <w:r>
        <w:rPr>
          <w:color w:val="00CCFF"/>
          <w:w w:val="160"/>
          <w:sz w:val="15"/>
        </w:rPr>
        <w:t> </w:t>
      </w:r>
      <w:r>
        <w:rPr>
          <w:color w:val="00CCFF"/>
          <w:sz w:val="15"/>
        </w:rPr>
        <w:t>ha egyéb tényeket és körülményeket szeretne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érvényesíteni és ezt a községében is figyelembe veszik</w:t>
      </w:r>
    </w:p>
    <w:p>
      <w:pPr>
        <w:pStyle w:val="ListParagraph"/>
        <w:numPr>
          <w:ilvl w:val="2"/>
          <w:numId w:val="17"/>
        </w:numPr>
        <w:tabs>
          <w:tab w:pos="812" w:val="left" w:leader="none"/>
        </w:tabs>
        <w:spacing w:line="240" w:lineRule="auto" w:before="40" w:after="0"/>
        <w:ind w:left="812" w:right="0" w:hanging="268"/>
        <w:jc w:val="both"/>
        <w:rPr>
          <w:sz w:val="15"/>
        </w:rPr>
      </w:pPr>
      <w:r>
        <w:rPr>
          <w:rFonts w:ascii="Arial" w:hAnsi="Arial"/>
          <w:b/>
          <w:color w:val="00CCFF"/>
          <w:sz w:val="15"/>
        </w:rPr>
        <w:t>az</w:t>
      </w:r>
      <w:r>
        <w:rPr>
          <w:rFonts w:ascii="Arial" w:hAnsi="Arial"/>
          <w:b/>
          <w:color w:val="00CCFF"/>
          <w:spacing w:val="8"/>
          <w:sz w:val="15"/>
        </w:rPr>
        <w:t> </w:t>
      </w:r>
      <w:r>
        <w:rPr>
          <w:rFonts w:ascii="Arial" w:hAnsi="Arial"/>
          <w:b/>
          <w:color w:val="00CCFF"/>
          <w:sz w:val="15"/>
        </w:rPr>
        <w:t>uzsonna</w:t>
      </w:r>
      <w:r>
        <w:rPr>
          <w:rFonts w:ascii="Arial" w:hAnsi="Arial"/>
          <w:b/>
          <w:color w:val="00CCFF"/>
          <w:spacing w:val="8"/>
          <w:sz w:val="15"/>
        </w:rPr>
        <w:t> </w:t>
      </w:r>
      <w:r>
        <w:rPr>
          <w:rFonts w:ascii="Arial" w:hAnsi="Arial"/>
          <w:b/>
          <w:color w:val="00CCFF"/>
          <w:sz w:val="15"/>
        </w:rPr>
        <w:t>szubvencionálása</w:t>
      </w:r>
      <w:r>
        <w:rPr>
          <w:rFonts w:ascii="Arial" w:hAnsi="Arial"/>
          <w:b/>
          <w:color w:val="00CCFF"/>
          <w:spacing w:val="12"/>
          <w:sz w:val="15"/>
        </w:rPr>
        <w:t> </w:t>
      </w:r>
      <w:r>
        <w:rPr>
          <w:color w:val="00CCFF"/>
          <w:sz w:val="15"/>
        </w:rPr>
        <w:t>-</w:t>
      </w:r>
      <w:r>
        <w:rPr>
          <w:color w:val="00CCFF"/>
          <w:spacing w:val="27"/>
          <w:sz w:val="15"/>
        </w:rPr>
        <w:t> </w:t>
      </w:r>
      <w:r>
        <w:rPr>
          <w:color w:val="00CCFF"/>
          <w:sz w:val="15"/>
        </w:rPr>
        <w:t>jogosult:</w:t>
      </w:r>
      <w:r>
        <w:rPr>
          <w:color w:val="00CCFF"/>
          <w:spacing w:val="18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21"/>
          <w:sz w:val="15"/>
        </w:rPr>
        <w:t> </w:t>
      </w:r>
      <w:r>
        <w:rPr>
          <w:color w:val="00CCFF"/>
          <w:sz w:val="15"/>
        </w:rPr>
        <w:t>tanuló</w:t>
      </w:r>
      <w:r>
        <w:rPr>
          <w:color w:val="00CCFF"/>
          <w:spacing w:val="20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23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24"/>
          <w:sz w:val="15"/>
        </w:rPr>
        <w:t> </w:t>
      </w:r>
      <w:r>
        <w:rPr>
          <w:color w:val="00CCFF"/>
          <w:sz w:val="15"/>
        </w:rPr>
        <w:t>diák</w:t>
      </w:r>
      <w:r>
        <w:rPr>
          <w:color w:val="00CCFF"/>
          <w:spacing w:val="25"/>
          <w:sz w:val="15"/>
        </w:rPr>
        <w:t> </w:t>
      </w:r>
      <w:r>
        <w:rPr>
          <w:color w:val="00CCFF"/>
          <w:sz w:val="15"/>
        </w:rPr>
        <w:t>-</w:t>
      </w:r>
      <w:r>
        <w:rPr>
          <w:color w:val="00CCFF"/>
          <w:spacing w:val="32"/>
          <w:sz w:val="15"/>
        </w:rPr>
        <w:t> </w:t>
      </w:r>
      <w:r>
        <w:rPr>
          <w:color w:val="00CCFF"/>
          <w:spacing w:val="-10"/>
          <w:sz w:val="15"/>
        </w:rPr>
        <w:t>a</w:t>
      </w:r>
    </w:p>
    <w:p>
      <w:pPr>
        <w:pStyle w:val="ListParagraph"/>
        <w:numPr>
          <w:ilvl w:val="0"/>
          <w:numId w:val="13"/>
        </w:numPr>
        <w:tabs>
          <w:tab w:pos="804" w:val="left" w:leader="none"/>
        </w:tabs>
        <w:spacing w:line="280" w:lineRule="auto" w:before="33" w:after="0"/>
        <w:ind w:left="544" w:right="2" w:firstLine="0"/>
        <w:jc w:val="both"/>
        <w:rPr>
          <w:color w:val="00CCFF"/>
          <w:sz w:val="15"/>
        </w:rPr>
      </w:pPr>
      <w:r>
        <w:rPr>
          <w:color w:val="00CCFF"/>
          <w:w w:val="105"/>
          <w:sz w:val="15"/>
        </w:rPr>
        <w:t>fejezetben</w:t>
      </w:r>
      <w:r>
        <w:rPr>
          <w:color w:val="00CCFF"/>
          <w:w w:val="105"/>
          <w:sz w:val="15"/>
        </w:rPr>
        <w:t> csak</w:t>
      </w:r>
      <w:r>
        <w:rPr>
          <w:color w:val="00CCFF"/>
          <w:w w:val="105"/>
          <w:sz w:val="15"/>
        </w:rPr>
        <w:t> az</w:t>
      </w:r>
      <w:r>
        <w:rPr>
          <w:color w:val="00CCFF"/>
          <w:w w:val="105"/>
          <w:sz w:val="15"/>
        </w:rPr>
        <w:t> f)</w:t>
      </w:r>
      <w:r>
        <w:rPr>
          <w:color w:val="00CCFF"/>
          <w:w w:val="105"/>
          <w:sz w:val="15"/>
        </w:rPr>
        <w:t> pontot</w:t>
      </w:r>
      <w:r>
        <w:rPr>
          <w:color w:val="00CCFF"/>
          <w:w w:val="105"/>
          <w:sz w:val="15"/>
        </w:rPr>
        <w:t> töltse</w:t>
      </w:r>
      <w:r>
        <w:rPr>
          <w:color w:val="00CCFF"/>
          <w:w w:val="105"/>
          <w:sz w:val="15"/>
        </w:rPr>
        <w:t> ki</w:t>
      </w:r>
      <w:r>
        <w:rPr>
          <w:color w:val="00CCFF"/>
          <w:w w:val="105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w w:val="160"/>
          <w:sz w:val="15"/>
        </w:rPr>
        <w:t> </w:t>
      </w:r>
      <w:r>
        <w:rPr>
          <w:color w:val="00CCFF"/>
          <w:w w:val="105"/>
          <w:sz w:val="15"/>
        </w:rPr>
        <w:t>ha</w:t>
      </w:r>
      <w:r>
        <w:rPr>
          <w:color w:val="00CCFF"/>
          <w:w w:val="105"/>
          <w:sz w:val="15"/>
        </w:rPr>
        <w:t> egyéb</w:t>
      </w:r>
      <w:r>
        <w:rPr>
          <w:color w:val="00CCFF"/>
          <w:w w:val="105"/>
          <w:sz w:val="15"/>
        </w:rPr>
        <w:t> tényeket</w:t>
      </w:r>
      <w:r>
        <w:rPr>
          <w:color w:val="00CCFF"/>
          <w:w w:val="105"/>
          <w:sz w:val="15"/>
        </w:rPr>
        <w:t> és </w:t>
      </w:r>
      <w:r>
        <w:rPr>
          <w:color w:val="00CCFF"/>
          <w:spacing w:val="-2"/>
          <w:w w:val="105"/>
          <w:sz w:val="15"/>
        </w:rPr>
        <w:t>körülményeket</w:t>
      </w:r>
      <w:r>
        <w:rPr>
          <w:color w:val="00CCFF"/>
          <w:spacing w:val="-6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szeretne</w:t>
      </w:r>
      <w:r>
        <w:rPr>
          <w:color w:val="00CCFF"/>
          <w:spacing w:val="-6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érvényesíteni</w:t>
      </w:r>
      <w:r>
        <w:rPr>
          <w:color w:val="00CCFF"/>
          <w:spacing w:val="-6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és</w:t>
      </w:r>
      <w:r>
        <w:rPr>
          <w:color w:val="00CCFF"/>
          <w:spacing w:val="-6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ezt</w:t>
      </w:r>
      <w:r>
        <w:rPr>
          <w:color w:val="00CCFF"/>
          <w:spacing w:val="-5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a</w:t>
      </w:r>
      <w:r>
        <w:rPr>
          <w:color w:val="00CCFF"/>
          <w:spacing w:val="-7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községében</w:t>
      </w:r>
      <w:r>
        <w:rPr>
          <w:color w:val="00CCFF"/>
          <w:spacing w:val="-6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is</w:t>
      </w:r>
      <w:r>
        <w:rPr>
          <w:color w:val="00CCFF"/>
          <w:spacing w:val="-5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figyelembe</w:t>
      </w:r>
      <w:r>
        <w:rPr>
          <w:color w:val="00CCFF"/>
          <w:spacing w:val="40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veszik</w:t>
      </w:r>
    </w:p>
    <w:p>
      <w:pPr>
        <w:pStyle w:val="ListParagraph"/>
        <w:numPr>
          <w:ilvl w:val="1"/>
          <w:numId w:val="17"/>
        </w:numPr>
        <w:tabs>
          <w:tab w:pos="544" w:val="left" w:leader="none"/>
          <w:tab w:pos="603" w:val="left" w:leader="none"/>
        </w:tabs>
        <w:spacing w:line="283" w:lineRule="auto" w:before="0" w:after="0"/>
        <w:ind w:left="544" w:right="1" w:hanging="168"/>
        <w:jc w:val="both"/>
        <w:rPr>
          <w:sz w:val="15"/>
        </w:rPr>
      </w:pPr>
      <w:r>
        <w:rPr>
          <w:rFonts w:ascii="Arial" w:hAnsi="Arial"/>
          <w:color w:val="00CCFF"/>
          <w:sz w:val="15"/>
        </w:rPr>
        <w:tab/>
      </w:r>
      <w:r>
        <w:rPr>
          <w:rFonts w:ascii="Arial" w:hAnsi="Arial"/>
          <w:b/>
          <w:color w:val="00CCFF"/>
          <w:w w:val="105"/>
          <w:sz w:val="15"/>
        </w:rPr>
        <w:t>az</w:t>
      </w:r>
      <w:r>
        <w:rPr>
          <w:rFonts w:ascii="Arial" w:hAnsi="Arial"/>
          <w:b/>
          <w:color w:val="00CCFF"/>
          <w:spacing w:val="-11"/>
          <w:w w:val="105"/>
          <w:sz w:val="15"/>
        </w:rPr>
        <w:t> </w:t>
      </w:r>
      <w:r>
        <w:rPr>
          <w:rFonts w:ascii="Arial" w:hAnsi="Arial"/>
          <w:b/>
          <w:color w:val="00CCFF"/>
          <w:w w:val="105"/>
          <w:sz w:val="15"/>
        </w:rPr>
        <w:t>ebéd</w:t>
      </w:r>
      <w:r>
        <w:rPr>
          <w:rFonts w:ascii="Arial" w:hAnsi="Arial"/>
          <w:b/>
          <w:color w:val="00CCFF"/>
          <w:spacing w:val="-11"/>
          <w:w w:val="105"/>
          <w:sz w:val="15"/>
        </w:rPr>
        <w:t> </w:t>
      </w:r>
      <w:r>
        <w:rPr>
          <w:rFonts w:ascii="Arial" w:hAnsi="Arial"/>
          <w:b/>
          <w:color w:val="00CCFF"/>
          <w:w w:val="105"/>
          <w:sz w:val="15"/>
        </w:rPr>
        <w:t>szubvencionálása</w:t>
      </w:r>
      <w:r>
        <w:rPr>
          <w:rFonts w:ascii="Arial" w:hAnsi="Arial"/>
          <w:b/>
          <w:color w:val="00CCFF"/>
          <w:spacing w:val="-11"/>
          <w:w w:val="105"/>
          <w:sz w:val="15"/>
        </w:rPr>
        <w:t> </w:t>
      </w:r>
      <w:r>
        <w:rPr>
          <w:rFonts w:ascii="Arial" w:hAnsi="Arial"/>
          <w:b/>
          <w:color w:val="00CCFF"/>
          <w:w w:val="105"/>
          <w:sz w:val="15"/>
        </w:rPr>
        <w:t>-</w:t>
      </w:r>
      <w:r>
        <w:rPr>
          <w:rFonts w:ascii="Arial" w:hAnsi="Arial"/>
          <w:b/>
          <w:color w:val="00CCFF"/>
          <w:spacing w:val="14"/>
          <w:w w:val="105"/>
          <w:sz w:val="15"/>
        </w:rPr>
        <w:t> </w:t>
      </w:r>
      <w:r>
        <w:rPr>
          <w:color w:val="00CCFF"/>
          <w:w w:val="105"/>
          <w:sz w:val="15"/>
        </w:rPr>
        <w:t>jogosult:</w:t>
      </w:r>
      <w:r>
        <w:rPr>
          <w:color w:val="00CCFF"/>
          <w:w w:val="105"/>
          <w:sz w:val="15"/>
        </w:rPr>
        <w:t> a</w:t>
      </w:r>
      <w:r>
        <w:rPr>
          <w:color w:val="00CCFF"/>
          <w:spacing w:val="40"/>
          <w:w w:val="105"/>
          <w:sz w:val="15"/>
        </w:rPr>
        <w:t> </w:t>
      </w:r>
      <w:r>
        <w:rPr>
          <w:color w:val="00CCFF"/>
          <w:w w:val="105"/>
          <w:sz w:val="15"/>
        </w:rPr>
        <w:t>tanuló;</w:t>
      </w:r>
      <w:r>
        <w:rPr>
          <w:color w:val="00CCFF"/>
          <w:spacing w:val="21"/>
          <w:w w:val="105"/>
          <w:sz w:val="15"/>
        </w:rPr>
        <w:t> </w:t>
      </w:r>
      <w:r>
        <w:rPr>
          <w:color w:val="00CCFF"/>
          <w:w w:val="105"/>
          <w:sz w:val="15"/>
        </w:rPr>
        <w:t>a</w:t>
      </w:r>
      <w:r>
        <w:rPr>
          <w:color w:val="00CCFF"/>
          <w:spacing w:val="-9"/>
          <w:w w:val="105"/>
          <w:sz w:val="15"/>
        </w:rPr>
        <w:t> </w:t>
      </w:r>
      <w:r>
        <w:rPr>
          <w:color w:val="00CCFF"/>
          <w:w w:val="105"/>
          <w:sz w:val="15"/>
        </w:rPr>
        <w:t>III.</w:t>
      </w:r>
      <w:r>
        <w:rPr>
          <w:color w:val="00CCFF"/>
          <w:spacing w:val="-11"/>
          <w:w w:val="105"/>
          <w:sz w:val="15"/>
        </w:rPr>
        <w:t> </w:t>
      </w:r>
      <w:r>
        <w:rPr>
          <w:color w:val="00CCFF"/>
          <w:w w:val="105"/>
          <w:sz w:val="15"/>
        </w:rPr>
        <w:t>fejezetben</w:t>
      </w:r>
      <w:r>
        <w:rPr>
          <w:color w:val="00CCFF"/>
          <w:spacing w:val="-10"/>
          <w:w w:val="105"/>
          <w:sz w:val="15"/>
        </w:rPr>
        <w:t> </w:t>
      </w:r>
      <w:r>
        <w:rPr>
          <w:color w:val="00CCFF"/>
          <w:w w:val="105"/>
          <w:sz w:val="15"/>
        </w:rPr>
        <w:t>csak az</w:t>
      </w:r>
      <w:r>
        <w:rPr>
          <w:color w:val="00CCFF"/>
          <w:w w:val="105"/>
          <w:sz w:val="15"/>
        </w:rPr>
        <w:t> f)</w:t>
      </w:r>
      <w:r>
        <w:rPr>
          <w:color w:val="00CCFF"/>
          <w:w w:val="105"/>
          <w:sz w:val="15"/>
        </w:rPr>
        <w:t> pontot</w:t>
      </w:r>
      <w:r>
        <w:rPr>
          <w:color w:val="00CCFF"/>
          <w:w w:val="105"/>
          <w:sz w:val="15"/>
        </w:rPr>
        <w:t> töltse</w:t>
      </w:r>
      <w:r>
        <w:rPr>
          <w:color w:val="00CCFF"/>
          <w:w w:val="105"/>
          <w:sz w:val="15"/>
        </w:rPr>
        <w:t> ki</w:t>
      </w:r>
      <w:r>
        <w:rPr>
          <w:color w:val="00CCFF"/>
          <w:w w:val="105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spacing w:val="-4"/>
          <w:w w:val="160"/>
          <w:sz w:val="15"/>
        </w:rPr>
        <w:t> </w:t>
      </w:r>
      <w:r>
        <w:rPr>
          <w:color w:val="00CCFF"/>
          <w:w w:val="105"/>
          <w:sz w:val="15"/>
        </w:rPr>
        <w:t>ha</w:t>
      </w:r>
      <w:r>
        <w:rPr>
          <w:color w:val="00CCFF"/>
          <w:w w:val="105"/>
          <w:sz w:val="15"/>
        </w:rPr>
        <w:t> egyéb</w:t>
      </w:r>
      <w:r>
        <w:rPr>
          <w:color w:val="00CCFF"/>
          <w:w w:val="105"/>
          <w:sz w:val="15"/>
        </w:rPr>
        <w:t> tényeket</w:t>
      </w:r>
      <w:r>
        <w:rPr>
          <w:color w:val="00CCFF"/>
          <w:w w:val="105"/>
          <w:sz w:val="15"/>
        </w:rPr>
        <w:t> és</w:t>
      </w:r>
      <w:r>
        <w:rPr>
          <w:color w:val="00CCFF"/>
          <w:w w:val="105"/>
          <w:sz w:val="15"/>
        </w:rPr>
        <w:t> körülményeket</w:t>
      </w:r>
      <w:r>
        <w:rPr>
          <w:color w:val="00CCFF"/>
          <w:w w:val="105"/>
          <w:sz w:val="15"/>
        </w:rPr>
        <w:t> szeretne érvényesíteni</w:t>
      </w:r>
      <w:r>
        <w:rPr>
          <w:color w:val="00CCFF"/>
          <w:spacing w:val="-11"/>
          <w:w w:val="105"/>
          <w:sz w:val="15"/>
        </w:rPr>
        <w:t> </w:t>
      </w:r>
      <w:r>
        <w:rPr>
          <w:color w:val="00CCFF"/>
          <w:w w:val="105"/>
          <w:sz w:val="15"/>
        </w:rPr>
        <w:t>és</w:t>
      </w:r>
      <w:r>
        <w:rPr>
          <w:color w:val="00CCFF"/>
          <w:spacing w:val="-10"/>
          <w:w w:val="105"/>
          <w:sz w:val="15"/>
        </w:rPr>
        <w:t> </w:t>
      </w:r>
      <w:r>
        <w:rPr>
          <w:color w:val="00CCFF"/>
          <w:w w:val="105"/>
          <w:sz w:val="15"/>
        </w:rPr>
        <w:t>ezt</w:t>
      </w:r>
      <w:r>
        <w:rPr>
          <w:color w:val="00CCFF"/>
          <w:spacing w:val="-11"/>
          <w:w w:val="105"/>
          <w:sz w:val="15"/>
        </w:rPr>
        <w:t> </w:t>
      </w:r>
      <w:r>
        <w:rPr>
          <w:color w:val="00CCFF"/>
          <w:w w:val="105"/>
          <w:sz w:val="15"/>
        </w:rPr>
        <w:t>a</w:t>
      </w:r>
      <w:r>
        <w:rPr>
          <w:color w:val="00CCFF"/>
          <w:spacing w:val="-10"/>
          <w:w w:val="105"/>
          <w:sz w:val="15"/>
        </w:rPr>
        <w:t> </w:t>
      </w:r>
      <w:r>
        <w:rPr>
          <w:color w:val="00CCFF"/>
          <w:w w:val="105"/>
          <w:sz w:val="15"/>
        </w:rPr>
        <w:t>községében</w:t>
      </w:r>
      <w:r>
        <w:rPr>
          <w:color w:val="00CCFF"/>
          <w:spacing w:val="-11"/>
          <w:w w:val="105"/>
          <w:sz w:val="15"/>
        </w:rPr>
        <w:t> </w:t>
      </w:r>
      <w:r>
        <w:rPr>
          <w:color w:val="00CCFF"/>
          <w:w w:val="105"/>
          <w:sz w:val="15"/>
        </w:rPr>
        <w:t>is</w:t>
      </w:r>
      <w:r>
        <w:rPr>
          <w:color w:val="00CCFF"/>
          <w:spacing w:val="-10"/>
          <w:w w:val="105"/>
          <w:sz w:val="15"/>
        </w:rPr>
        <w:t> </w:t>
      </w:r>
      <w:r>
        <w:rPr>
          <w:color w:val="00CCFF"/>
          <w:w w:val="105"/>
          <w:sz w:val="15"/>
        </w:rPr>
        <w:t>figyelembe</w:t>
      </w:r>
      <w:r>
        <w:rPr>
          <w:color w:val="00CCFF"/>
          <w:spacing w:val="-11"/>
          <w:w w:val="105"/>
          <w:sz w:val="15"/>
        </w:rPr>
        <w:t> </w:t>
      </w:r>
      <w:r>
        <w:rPr>
          <w:color w:val="00CCFF"/>
          <w:w w:val="105"/>
          <w:sz w:val="15"/>
        </w:rPr>
        <w:t>veszik</w:t>
      </w:r>
    </w:p>
    <w:p>
      <w:pPr>
        <w:pStyle w:val="ListParagraph"/>
        <w:numPr>
          <w:ilvl w:val="1"/>
          <w:numId w:val="17"/>
        </w:numPr>
        <w:tabs>
          <w:tab w:pos="544" w:val="left" w:leader="none"/>
          <w:tab w:pos="586" w:val="left" w:leader="none"/>
        </w:tabs>
        <w:spacing w:line="278" w:lineRule="auto" w:before="50" w:after="0"/>
        <w:ind w:left="544" w:right="5" w:hanging="171"/>
        <w:jc w:val="both"/>
        <w:rPr>
          <w:sz w:val="15"/>
        </w:rPr>
      </w:pPr>
      <w:r>
        <w:rPr>
          <w:rFonts w:ascii="Arial" w:hAnsi="Arial"/>
          <w:color w:val="00CCFF"/>
          <w:sz w:val="15"/>
        </w:rPr>
        <w:tab/>
      </w:r>
      <w:r>
        <w:rPr>
          <w:rFonts w:ascii="Arial" w:hAnsi="Arial"/>
          <w:b/>
          <w:color w:val="00CCFF"/>
          <w:sz w:val="15"/>
        </w:rPr>
        <w:t>a</w:t>
      </w:r>
      <w:r>
        <w:rPr>
          <w:rFonts w:ascii="Arial" w:hAnsi="Arial"/>
          <w:b/>
          <w:color w:val="00CCFF"/>
          <w:spacing w:val="-11"/>
          <w:sz w:val="15"/>
        </w:rPr>
        <w:t> </w:t>
      </w:r>
      <w:r>
        <w:rPr>
          <w:rFonts w:ascii="Arial" w:hAnsi="Arial"/>
          <w:b/>
          <w:color w:val="00CCFF"/>
          <w:sz w:val="15"/>
        </w:rPr>
        <w:t>lakbér</w:t>
      </w:r>
      <w:r>
        <w:rPr>
          <w:rFonts w:ascii="Arial" w:hAnsi="Arial"/>
          <w:b/>
          <w:color w:val="00CCFF"/>
          <w:spacing w:val="22"/>
          <w:sz w:val="15"/>
        </w:rPr>
        <w:t> </w:t>
      </w:r>
      <w:r>
        <w:rPr>
          <w:rFonts w:ascii="Arial" w:hAnsi="Arial"/>
          <w:b/>
          <w:color w:val="00CCFF"/>
          <w:sz w:val="15"/>
        </w:rPr>
        <w:t>szubvencionálása</w:t>
      </w:r>
      <w:r>
        <w:rPr>
          <w:rFonts w:ascii="Arial" w:hAnsi="Arial"/>
          <w:b/>
          <w:color w:val="00CCFF"/>
          <w:spacing w:val="-6"/>
          <w:sz w:val="15"/>
        </w:rPr>
        <w:t> </w:t>
      </w:r>
      <w:r>
        <w:rPr>
          <w:rFonts w:ascii="Arial" w:hAnsi="Arial"/>
          <w:b/>
          <w:color w:val="00CCFF"/>
          <w:sz w:val="15"/>
        </w:rPr>
        <w:t>- </w:t>
      </w:r>
      <w:r>
        <w:rPr>
          <w:color w:val="00CCFF"/>
          <w:sz w:val="15"/>
        </w:rPr>
        <w:t>jogosult: a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lakásbérlő;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III.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fejezetben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csak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28"/>
          <w:sz w:val="15"/>
        </w:rPr>
        <w:t> </w:t>
      </w:r>
      <w:r>
        <w:rPr>
          <w:color w:val="00CCFF"/>
          <w:sz w:val="15"/>
        </w:rPr>
        <w:t>d),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e),</w:t>
      </w:r>
      <w:r>
        <w:rPr>
          <w:color w:val="00CCFF"/>
          <w:spacing w:val="-14"/>
          <w:sz w:val="15"/>
        </w:rPr>
        <w:t> </w:t>
      </w:r>
      <w:r>
        <w:rPr>
          <w:color w:val="00CCFF"/>
          <w:sz w:val="15"/>
        </w:rPr>
        <w:t>g) és j) pontot töltse ki - nem kötelező</w:t>
      </w:r>
    </w:p>
    <w:p>
      <w:pPr>
        <w:pStyle w:val="ListParagraph"/>
        <w:numPr>
          <w:ilvl w:val="1"/>
          <w:numId w:val="17"/>
        </w:numPr>
        <w:tabs>
          <w:tab w:pos="544" w:val="left" w:leader="none"/>
          <w:tab w:pos="605" w:val="left" w:leader="none"/>
        </w:tabs>
        <w:spacing w:line="283" w:lineRule="auto" w:before="58" w:after="0"/>
        <w:ind w:left="544" w:right="1" w:hanging="171"/>
        <w:jc w:val="both"/>
        <w:rPr>
          <w:sz w:val="15"/>
        </w:rPr>
      </w:pPr>
      <w:r>
        <w:rPr>
          <w:rFonts w:ascii="Arial" w:hAnsi="Arial"/>
          <w:color w:val="00CCFF"/>
          <w:sz w:val="15"/>
        </w:rPr>
        <w:tab/>
      </w:r>
      <w:r>
        <w:rPr>
          <w:rFonts w:ascii="Arial" w:hAnsi="Arial"/>
          <w:b/>
          <w:color w:val="00CCFF"/>
          <w:sz w:val="15"/>
        </w:rPr>
        <w:t>az egészségügyi szolgáltatások különbözetének a fedezése a teljes értékig </w:t>
      </w:r>
      <w:r>
        <w:rPr>
          <w:color w:val="00CCFF"/>
          <w:sz w:val="15"/>
        </w:rPr>
        <w:t>- jogosult: mint a szociális segélynél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(kivétel, ha jogosult 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nyugdíjat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kiegészítő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pótlékra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);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ha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pénzbeli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szociális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segélyt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érvényesít,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ezt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 jogot nem kell bejelölni, hiszen a szociális segélyre jogosultak ezen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jogra is jogosultak; ha pedig a pénzbeli szociális segélyt érvényesíti és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ezen jogot nem szeretné érvényesíteni, írja alá a II. fejezet végén lévő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nyilatkozatot; a III.</w:t>
      </w:r>
      <w:r>
        <w:rPr>
          <w:color w:val="00CCFF"/>
          <w:spacing w:val="-9"/>
          <w:sz w:val="15"/>
        </w:rPr>
        <w:t> </w:t>
      </w:r>
      <w:r>
        <w:rPr>
          <w:color w:val="00CCFF"/>
          <w:sz w:val="15"/>
        </w:rPr>
        <w:t>fejezetben csak az a),</w:t>
      </w:r>
      <w:r>
        <w:rPr>
          <w:color w:val="00CCFF"/>
          <w:spacing w:val="-17"/>
          <w:sz w:val="15"/>
        </w:rPr>
        <w:t> </w:t>
      </w:r>
      <w:r>
        <w:rPr>
          <w:color w:val="00CCFF"/>
          <w:sz w:val="15"/>
        </w:rPr>
        <w:t>g),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h),</w:t>
      </w:r>
      <w:r>
        <w:rPr>
          <w:color w:val="00CCFF"/>
          <w:spacing w:val="-17"/>
          <w:sz w:val="15"/>
        </w:rPr>
        <w:t> </w:t>
      </w:r>
      <w:r>
        <w:rPr>
          <w:color w:val="00CCFF"/>
          <w:sz w:val="15"/>
        </w:rPr>
        <w:t>i)</w:t>
      </w:r>
      <w:r>
        <w:rPr>
          <w:color w:val="00CCFF"/>
          <w:spacing w:val="-21"/>
          <w:sz w:val="15"/>
        </w:rPr>
        <w:t> </w:t>
      </w:r>
      <w:r>
        <w:rPr>
          <w:color w:val="00CCFF"/>
          <w:sz w:val="15"/>
        </w:rPr>
        <w:t>és j)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pontot töltse ki</w:t>
      </w:r>
    </w:p>
    <w:p>
      <w:pPr>
        <w:pStyle w:val="ListParagraph"/>
        <w:numPr>
          <w:ilvl w:val="1"/>
          <w:numId w:val="17"/>
        </w:numPr>
        <w:tabs>
          <w:tab w:pos="542" w:val="left" w:leader="none"/>
          <w:tab w:pos="544" w:val="left" w:leader="none"/>
        </w:tabs>
        <w:spacing w:line="283" w:lineRule="auto" w:before="48" w:after="0"/>
        <w:ind w:left="544" w:right="1" w:hanging="171"/>
        <w:jc w:val="both"/>
        <w:rPr>
          <w:sz w:val="15"/>
        </w:rPr>
      </w:pPr>
      <w:r>
        <w:rPr>
          <w:rFonts w:ascii="Arial" w:hAnsi="Arial"/>
          <w:b/>
          <w:color w:val="00CCFF"/>
          <w:sz w:val="15"/>
        </w:rPr>
        <w:t>a kötelező egészségbiztosítási járulék megfizetésének joga </w:t>
      </w:r>
      <w:r>
        <w:rPr>
          <w:color w:val="00CCFF"/>
          <w:sz w:val="15"/>
        </w:rPr>
        <w:t>- jogosult: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mint a szociális segélynél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(tekintet nélkül a bűnösségi okra); ha pénzbeli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szociális segélyt érvényesít, ezt a jogot nem kell bejelölni, hiszen 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szociális segélyre jogosultak ezen jogra is jogosultak; ha pedig a pénzbeli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szociális</w:t>
      </w:r>
      <w:r>
        <w:rPr>
          <w:color w:val="00CCFF"/>
          <w:spacing w:val="30"/>
          <w:sz w:val="15"/>
        </w:rPr>
        <w:t> </w:t>
      </w:r>
      <w:r>
        <w:rPr>
          <w:color w:val="00CCFF"/>
          <w:sz w:val="15"/>
        </w:rPr>
        <w:t>segélyt</w:t>
      </w:r>
      <w:r>
        <w:rPr>
          <w:color w:val="00CCFF"/>
          <w:spacing w:val="30"/>
          <w:sz w:val="15"/>
        </w:rPr>
        <w:t> </w:t>
      </w:r>
      <w:r>
        <w:rPr>
          <w:color w:val="00CCFF"/>
          <w:sz w:val="15"/>
        </w:rPr>
        <w:t>érvényesíti és</w:t>
      </w:r>
      <w:r>
        <w:rPr>
          <w:color w:val="00CCFF"/>
          <w:spacing w:val="30"/>
          <w:sz w:val="15"/>
        </w:rPr>
        <w:t> </w:t>
      </w:r>
      <w:r>
        <w:rPr>
          <w:color w:val="00CCFF"/>
          <w:sz w:val="15"/>
        </w:rPr>
        <w:t>ezen jogot</w:t>
      </w:r>
      <w:r>
        <w:rPr>
          <w:color w:val="00CCFF"/>
          <w:spacing w:val="30"/>
          <w:sz w:val="15"/>
        </w:rPr>
        <w:t> </w:t>
      </w:r>
      <w:r>
        <w:rPr>
          <w:color w:val="00CCFF"/>
          <w:sz w:val="15"/>
        </w:rPr>
        <w:t>nem szeretné érvényesíteni,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írja alá a II. fejezet végén lévő nyilatkozatot; a III.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fejezetben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csak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a),</w:t>
      </w:r>
      <w:r>
        <w:rPr>
          <w:color w:val="00CCFF"/>
          <w:spacing w:val="-18"/>
          <w:sz w:val="15"/>
        </w:rPr>
        <w:t> </w:t>
      </w:r>
      <w:r>
        <w:rPr>
          <w:color w:val="00CCFF"/>
          <w:sz w:val="15"/>
        </w:rPr>
        <w:t>g),</w:t>
      </w:r>
    </w:p>
    <w:p>
      <w:pPr>
        <w:pStyle w:val="BodyText"/>
        <w:spacing w:line="169" w:lineRule="exact"/>
        <w:ind w:left="544"/>
        <w:jc w:val="both"/>
      </w:pPr>
      <w:r>
        <w:rPr>
          <w:color w:val="00CCFF"/>
        </w:rPr>
        <w:t>h)</w:t>
      </w:r>
      <w:r>
        <w:rPr>
          <w:color w:val="00CCFF"/>
          <w:spacing w:val="-11"/>
        </w:rPr>
        <w:t> </w:t>
      </w:r>
      <w:r>
        <w:rPr>
          <w:color w:val="00CCFF"/>
        </w:rPr>
        <w:t>és</w:t>
      </w:r>
      <w:r>
        <w:rPr>
          <w:color w:val="00CCFF"/>
          <w:spacing w:val="-10"/>
        </w:rPr>
        <w:t> </w:t>
      </w:r>
      <w:r>
        <w:rPr>
          <w:color w:val="00CCFF"/>
        </w:rPr>
        <w:t>j)</w:t>
      </w:r>
      <w:r>
        <w:rPr>
          <w:color w:val="00CCFF"/>
          <w:spacing w:val="-10"/>
        </w:rPr>
        <w:t> </w:t>
      </w:r>
      <w:r>
        <w:rPr>
          <w:color w:val="00CCFF"/>
        </w:rPr>
        <w:t>pontot</w:t>
      </w:r>
      <w:r>
        <w:rPr>
          <w:color w:val="00CCFF"/>
          <w:spacing w:val="-10"/>
        </w:rPr>
        <w:t> </w:t>
      </w:r>
      <w:r>
        <w:rPr>
          <w:color w:val="00CCFF"/>
        </w:rPr>
        <w:t>töltse</w:t>
      </w:r>
      <w:r>
        <w:rPr>
          <w:color w:val="00CCFF"/>
          <w:spacing w:val="-9"/>
        </w:rPr>
        <w:t> </w:t>
      </w:r>
      <w:r>
        <w:rPr>
          <w:color w:val="00CCFF"/>
          <w:spacing w:val="-5"/>
        </w:rPr>
        <w:t>ki</w:t>
      </w:r>
    </w:p>
    <w:p>
      <w:pPr>
        <w:pStyle w:val="BodyText"/>
        <w:spacing w:line="283" w:lineRule="auto" w:before="84"/>
        <w:ind w:left="374"/>
        <w:jc w:val="both"/>
      </w:pPr>
      <w:r>
        <w:rPr>
          <w:color w:val="00CCFF"/>
        </w:rPr>
        <w:t>Ha</w:t>
      </w:r>
      <w:r>
        <w:rPr>
          <w:color w:val="00CCFF"/>
          <w:spacing w:val="-1"/>
        </w:rPr>
        <w:t> </w:t>
      </w:r>
      <w:r>
        <w:rPr>
          <w:color w:val="00CCFF"/>
        </w:rPr>
        <w:t>a nagykorú</w:t>
      </w:r>
      <w:r>
        <w:rPr>
          <w:color w:val="00CCFF"/>
          <w:spacing w:val="-1"/>
        </w:rPr>
        <w:t> </w:t>
      </w:r>
      <w:r>
        <w:rPr>
          <w:color w:val="00CCFF"/>
        </w:rPr>
        <w:t>személy, aki egyes jogra</w:t>
      </w:r>
      <w:r>
        <w:rPr>
          <w:color w:val="00CCFF"/>
          <w:spacing w:val="-1"/>
        </w:rPr>
        <w:t> </w:t>
      </w:r>
      <w:r>
        <w:rPr>
          <w:color w:val="00CCFF"/>
        </w:rPr>
        <w:t>jogosult, azt szeretné, hogy</w:t>
      </w:r>
      <w:r>
        <w:rPr>
          <w:color w:val="00CCFF"/>
          <w:spacing w:val="-1"/>
        </w:rPr>
        <w:t> </w:t>
      </w:r>
      <w:r>
        <w:rPr>
          <w:color w:val="00CCFF"/>
        </w:rPr>
        <w:t>helyette</w:t>
      </w:r>
      <w:r>
        <w:rPr>
          <w:color w:val="00CCFF"/>
          <w:spacing w:val="40"/>
        </w:rPr>
        <w:t> </w:t>
      </w:r>
      <w:r>
        <w:rPr>
          <w:color w:val="00CCFF"/>
        </w:rPr>
        <w:t>a kérelmet a hozzátartozó szeméy - kérelmező nyújtaná be, a 3. sz.</w:t>
      </w:r>
      <w:r>
        <w:rPr>
          <w:color w:val="00CCFF"/>
          <w:spacing w:val="40"/>
        </w:rPr>
        <w:t> </w:t>
      </w:r>
      <w:r>
        <w:rPr>
          <w:color w:val="00CCFF"/>
        </w:rPr>
        <w:t>mellékletben lévő Meghatalmazással meg kell hatalmaznia (pl. az anya</w:t>
      </w:r>
      <w:r>
        <w:rPr>
          <w:color w:val="00CCFF"/>
          <w:spacing w:val="40"/>
        </w:rPr>
        <w:t> </w:t>
      </w:r>
      <w:r>
        <w:rPr>
          <w:color w:val="00CCFF"/>
        </w:rPr>
        <w:t>benyújtja a kérelmet az ösztöndíjra 19 éves gyermeke számára, ezért a</w:t>
      </w:r>
      <w:r>
        <w:rPr>
          <w:color w:val="00CCFF"/>
          <w:spacing w:val="40"/>
        </w:rPr>
        <w:t> </w:t>
      </w:r>
      <w:r>
        <w:rPr>
          <w:color w:val="00CCFF"/>
        </w:rPr>
        <w:t>kérelmen kérelmezőként az anya van feltűntetve). A meghatalmazást csak a</w:t>
      </w:r>
      <w:r>
        <w:rPr>
          <w:color w:val="00CCFF"/>
          <w:spacing w:val="40"/>
        </w:rPr>
        <w:t> </w:t>
      </w:r>
      <w:r>
        <w:rPr>
          <w:color w:val="00CCFF"/>
        </w:rPr>
        <w:t>hozzátartozó</w:t>
      </w:r>
      <w:r>
        <w:rPr>
          <w:color w:val="00CCFF"/>
          <w:spacing w:val="-6"/>
        </w:rPr>
        <w:t> </w:t>
      </w:r>
      <w:r>
        <w:rPr>
          <w:color w:val="00CCFF"/>
        </w:rPr>
        <w:t>személyek</w:t>
      </w:r>
      <w:r>
        <w:rPr>
          <w:color w:val="00CCFF"/>
          <w:spacing w:val="-3"/>
        </w:rPr>
        <w:t> </w:t>
      </w:r>
      <w:r>
        <w:rPr>
          <w:color w:val="00CCFF"/>
        </w:rPr>
        <w:t>esetében</w:t>
      </w:r>
      <w:r>
        <w:rPr>
          <w:color w:val="00CCFF"/>
          <w:spacing w:val="-4"/>
        </w:rPr>
        <w:t> </w:t>
      </w:r>
      <w:r>
        <w:rPr>
          <w:color w:val="00CCFF"/>
        </w:rPr>
        <w:t>lehet</w:t>
      </w:r>
      <w:r>
        <w:rPr>
          <w:color w:val="00CCFF"/>
          <w:spacing w:val="-5"/>
        </w:rPr>
        <w:t> </w:t>
      </w:r>
      <w:r>
        <w:rPr>
          <w:color w:val="00CCFF"/>
        </w:rPr>
        <w:t>kitölteni,</w:t>
      </w:r>
      <w:r>
        <w:rPr>
          <w:color w:val="00CCFF"/>
          <w:spacing w:val="-4"/>
        </w:rPr>
        <w:t> </w:t>
      </w:r>
      <w:r>
        <w:rPr>
          <w:color w:val="00CCFF"/>
        </w:rPr>
        <w:t>akik</w:t>
      </w:r>
      <w:r>
        <w:rPr>
          <w:color w:val="00CCFF"/>
          <w:spacing w:val="-4"/>
        </w:rPr>
        <w:t> </w:t>
      </w:r>
      <w:r>
        <w:rPr>
          <w:color w:val="00CCFF"/>
        </w:rPr>
        <w:t>a</w:t>
      </w:r>
      <w:r>
        <w:rPr>
          <w:color w:val="00CCFF"/>
          <w:spacing w:val="-6"/>
        </w:rPr>
        <w:t> </w:t>
      </w:r>
      <w:r>
        <w:rPr>
          <w:color w:val="00CCFF"/>
        </w:rPr>
        <w:t>jogot</w:t>
      </w:r>
      <w:r>
        <w:rPr>
          <w:color w:val="00CCFF"/>
          <w:spacing w:val="-4"/>
        </w:rPr>
        <w:t> </w:t>
      </w:r>
      <w:r>
        <w:rPr>
          <w:color w:val="00CCFF"/>
        </w:rPr>
        <w:t>a</w:t>
      </w:r>
      <w:r>
        <w:rPr>
          <w:color w:val="00CCFF"/>
          <w:spacing w:val="-5"/>
        </w:rPr>
        <w:t> </w:t>
      </w:r>
      <w:r>
        <w:rPr>
          <w:color w:val="00CCFF"/>
        </w:rPr>
        <w:t>KEJÉT</w:t>
      </w:r>
      <w:r>
        <w:rPr>
          <w:color w:val="00CCFF"/>
          <w:spacing w:val="-5"/>
        </w:rPr>
        <w:t> </w:t>
      </w:r>
      <w:r>
        <w:rPr>
          <w:color w:val="00CCFF"/>
        </w:rPr>
        <w:t>szerint</w:t>
      </w:r>
      <w:r>
        <w:rPr>
          <w:color w:val="00CCFF"/>
          <w:spacing w:val="40"/>
        </w:rPr>
        <w:t> </w:t>
      </w:r>
      <w:r>
        <w:rPr>
          <w:color w:val="00CCFF"/>
        </w:rPr>
        <w:t>érvényesítik (az ügyvéd másabb meghatalmazást tölt ki!). A meghatalmazás</w:t>
      </w:r>
      <w:r>
        <w:rPr>
          <w:color w:val="00CCFF"/>
          <w:spacing w:val="40"/>
        </w:rPr>
        <w:t> </w:t>
      </w:r>
      <w:r>
        <w:rPr>
          <w:color w:val="00CCFF"/>
        </w:rPr>
        <w:t>fellebbezés benyújtására is érvényes. Ez egyben azt is jelenti, hogy a</w:t>
      </w:r>
      <w:r>
        <w:rPr>
          <w:color w:val="00CCFF"/>
          <w:spacing w:val="40"/>
        </w:rPr>
        <w:t> </w:t>
      </w:r>
      <w:r>
        <w:rPr>
          <w:color w:val="00CCFF"/>
        </w:rPr>
        <w:t>közeszközökből jóváhagyott jog a meghatalmazott kérelmezőnek lesz</w:t>
      </w:r>
      <w:r>
        <w:rPr>
          <w:color w:val="00CCFF"/>
          <w:spacing w:val="40"/>
        </w:rPr>
        <w:t> </w:t>
      </w:r>
      <w:r>
        <w:rPr>
          <w:color w:val="00CCFF"/>
        </w:rPr>
        <w:t>kifizetve. Ha a nagykorú személy a kifizetést saját transzakciós számlájára</w:t>
      </w:r>
      <w:r>
        <w:rPr>
          <w:color w:val="00CCFF"/>
          <w:spacing w:val="40"/>
        </w:rPr>
        <w:t> </w:t>
      </w:r>
      <w:r>
        <w:rPr>
          <w:color w:val="00CCFF"/>
        </w:rPr>
        <w:t>szeretné kapni, a</w:t>
      </w:r>
      <w:r>
        <w:rPr>
          <w:color w:val="00CCFF"/>
          <w:spacing w:val="-1"/>
        </w:rPr>
        <w:t> </w:t>
      </w:r>
      <w:r>
        <w:rPr>
          <w:color w:val="00CCFF"/>
        </w:rPr>
        <w:t>kérelmet saját magának kell benyújtani. A nagykorú diákok</w:t>
      </w:r>
      <w:r>
        <w:rPr>
          <w:color w:val="00CCFF"/>
          <w:spacing w:val="40"/>
        </w:rPr>
        <w:t> </w:t>
      </w:r>
      <w:r>
        <w:rPr>
          <w:color w:val="00CCFF"/>
        </w:rPr>
        <w:t>és hallgatók számára az állami ösztöndíj kiosztására és/vagy az utazás</w:t>
      </w:r>
      <w:r>
        <w:rPr>
          <w:color w:val="00CCFF"/>
          <w:spacing w:val="40"/>
        </w:rPr>
        <w:t> </w:t>
      </w:r>
      <w:r>
        <w:rPr>
          <w:color w:val="00CCFF"/>
        </w:rPr>
        <w:t>szubvencionálására külön kérelem áll rendelkezésre, amelyet a szociális</w:t>
      </w:r>
      <w:r>
        <w:rPr>
          <w:color w:val="00CCFF"/>
          <w:spacing w:val="40"/>
        </w:rPr>
        <w:t> </w:t>
      </w:r>
      <w:r>
        <w:rPr>
          <w:color w:val="00CCFF"/>
        </w:rPr>
        <w:t>munkaközponton, a minisztérium honlapján vagy a könyvkereskedésekben</w:t>
      </w:r>
      <w:r>
        <w:rPr>
          <w:color w:val="00CCFF"/>
          <w:spacing w:val="40"/>
        </w:rPr>
        <w:t> </w:t>
      </w:r>
      <w:r>
        <w:rPr>
          <w:color w:val="00CCFF"/>
        </w:rPr>
        <w:t>kaphatnak</w:t>
      </w:r>
      <w:r>
        <w:rPr>
          <w:color w:val="00CCFF"/>
          <w:spacing w:val="-3"/>
        </w:rPr>
        <w:t> </w:t>
      </w:r>
      <w:r>
        <w:rPr>
          <w:color w:val="00CCFF"/>
        </w:rPr>
        <w:t>meg.</w:t>
      </w:r>
    </w:p>
    <w:p>
      <w:pPr>
        <w:pStyle w:val="BodyText"/>
        <w:spacing w:before="33"/>
      </w:pPr>
    </w:p>
    <w:p>
      <w:pPr>
        <w:pStyle w:val="Heading3"/>
        <w:numPr>
          <w:ilvl w:val="0"/>
          <w:numId w:val="18"/>
        </w:numPr>
        <w:tabs>
          <w:tab w:pos="694" w:val="left" w:leader="none"/>
        </w:tabs>
        <w:spacing w:line="240" w:lineRule="auto" w:before="0" w:after="0"/>
        <w:ind w:left="374" w:right="623" w:firstLine="0"/>
        <w:jc w:val="left"/>
      </w:pPr>
      <w:r>
        <w:rPr>
          <w:color w:val="00CCFF"/>
        </w:rPr>
        <w:t>EGYÉB</w:t>
      </w:r>
      <w:r>
        <w:rPr>
          <w:color w:val="00CCFF"/>
          <w:spacing w:val="80"/>
        </w:rPr>
        <w:t> </w:t>
      </w:r>
      <w:r>
        <w:rPr>
          <w:color w:val="00CCFF"/>
        </w:rPr>
        <w:t>ADATOK</w:t>
      </w:r>
      <w:r>
        <w:rPr>
          <w:color w:val="00CCFF"/>
          <w:spacing w:val="80"/>
        </w:rPr>
        <w:t> </w:t>
      </w:r>
      <w:r>
        <w:rPr>
          <w:color w:val="00CCFF"/>
        </w:rPr>
        <w:t>AZ</w:t>
      </w:r>
      <w:r>
        <w:rPr>
          <w:color w:val="00CCFF"/>
          <w:spacing w:val="80"/>
        </w:rPr>
        <w:t> </w:t>
      </w:r>
      <w:r>
        <w:rPr>
          <w:color w:val="00CCFF"/>
        </w:rPr>
        <w:t>I.</w:t>
      </w:r>
      <w:r>
        <w:rPr>
          <w:color w:val="00CCFF"/>
          <w:spacing w:val="80"/>
        </w:rPr>
        <w:t> </w:t>
      </w:r>
      <w:r>
        <w:rPr>
          <w:color w:val="00CCFF"/>
        </w:rPr>
        <w:t>FEJEZETBEN</w:t>
      </w:r>
      <w:r>
        <w:rPr>
          <w:color w:val="00CCFF"/>
          <w:spacing w:val="80"/>
        </w:rPr>
        <w:t> </w:t>
      </w:r>
      <w:r>
        <w:rPr>
          <w:color w:val="00CCFF"/>
        </w:rPr>
        <w:t>SZEREPLŐ </w:t>
      </w:r>
      <w:r>
        <w:rPr>
          <w:color w:val="00CCFF"/>
          <w:spacing w:val="-2"/>
        </w:rPr>
        <w:t>SZEMÉLYEKRŐL</w:t>
      </w:r>
    </w:p>
    <w:p>
      <w:pPr>
        <w:spacing w:line="283" w:lineRule="auto" w:before="107"/>
        <w:ind w:left="374" w:right="2" w:firstLine="0"/>
        <w:jc w:val="both"/>
        <w:rPr>
          <w:sz w:val="15"/>
        </w:rPr>
      </w:pPr>
      <w:r>
        <w:rPr>
          <w:rFonts w:ascii="Arial" w:hAnsi="Arial"/>
          <w:b/>
          <w:color w:val="00CCFF"/>
          <w:sz w:val="15"/>
        </w:rPr>
        <w:t>Csak</w:t>
      </w:r>
      <w:r>
        <w:rPr>
          <w:rFonts w:ascii="Arial" w:hAnsi="Arial"/>
          <w:b/>
          <w:color w:val="00CCFF"/>
          <w:spacing w:val="-1"/>
          <w:sz w:val="15"/>
        </w:rPr>
        <w:t> </w:t>
      </w:r>
      <w:r>
        <w:rPr>
          <w:rFonts w:ascii="Arial" w:hAnsi="Arial"/>
          <w:b/>
          <w:color w:val="00CCFF"/>
          <w:sz w:val="15"/>
        </w:rPr>
        <w:t>azokat a pontokat töltse</w:t>
      </w:r>
      <w:r>
        <w:rPr>
          <w:rFonts w:ascii="Arial" w:hAnsi="Arial"/>
          <w:b/>
          <w:color w:val="00CCFF"/>
          <w:spacing w:val="-1"/>
          <w:sz w:val="15"/>
        </w:rPr>
        <w:t> </w:t>
      </w:r>
      <w:r>
        <w:rPr>
          <w:rFonts w:ascii="Arial" w:hAnsi="Arial"/>
          <w:b/>
          <w:color w:val="00CCFF"/>
          <w:sz w:val="15"/>
        </w:rPr>
        <w:t>ki, amelyeket azon jog miatt</w:t>
      </w:r>
      <w:r>
        <w:rPr>
          <w:rFonts w:ascii="Arial" w:hAnsi="Arial"/>
          <w:b/>
          <w:color w:val="00CCFF"/>
          <w:spacing w:val="-1"/>
          <w:sz w:val="15"/>
        </w:rPr>
        <w:t> </w:t>
      </w:r>
      <w:r>
        <w:rPr>
          <w:rFonts w:ascii="Arial" w:hAnsi="Arial"/>
          <w:b/>
          <w:color w:val="00CCFF"/>
          <w:sz w:val="15"/>
        </w:rPr>
        <w:t>kell kitölteni, amelyet</w:t>
      </w:r>
      <w:r>
        <w:rPr>
          <w:rFonts w:ascii="Arial" w:hAnsi="Arial"/>
          <w:b/>
          <w:color w:val="00CCFF"/>
          <w:spacing w:val="-8"/>
          <w:sz w:val="15"/>
        </w:rPr>
        <w:t> </w:t>
      </w:r>
      <w:r>
        <w:rPr>
          <w:rFonts w:ascii="Arial" w:hAnsi="Arial"/>
          <w:b/>
          <w:color w:val="00CCFF"/>
          <w:sz w:val="15"/>
        </w:rPr>
        <w:t>érvényesíteni</w:t>
      </w:r>
      <w:r>
        <w:rPr>
          <w:rFonts w:ascii="Arial" w:hAnsi="Arial"/>
          <w:b/>
          <w:color w:val="00CCFF"/>
          <w:spacing w:val="-10"/>
          <w:sz w:val="15"/>
        </w:rPr>
        <w:t> </w:t>
      </w:r>
      <w:r>
        <w:rPr>
          <w:rFonts w:ascii="Arial" w:hAnsi="Arial"/>
          <w:b/>
          <w:color w:val="00CCFF"/>
          <w:sz w:val="15"/>
        </w:rPr>
        <w:t>szeretne.</w:t>
      </w:r>
      <w:r>
        <w:rPr>
          <w:rFonts w:ascii="Arial" w:hAnsi="Arial"/>
          <w:b/>
          <w:color w:val="00CCFF"/>
          <w:spacing w:val="-8"/>
          <w:sz w:val="15"/>
        </w:rPr>
        <w:t> </w:t>
      </w:r>
      <w:r>
        <w:rPr>
          <w:color w:val="00CCFF"/>
          <w:sz w:val="15"/>
        </w:rPr>
        <w:t>Keretezze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be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IGEN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NEM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szót,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ill.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vonalra írja be a követelt adatokat.</w:t>
      </w:r>
    </w:p>
    <w:p>
      <w:pPr>
        <w:pStyle w:val="ListParagraph"/>
        <w:numPr>
          <w:ilvl w:val="1"/>
          <w:numId w:val="17"/>
        </w:numPr>
        <w:tabs>
          <w:tab w:pos="539" w:val="left" w:leader="none"/>
        </w:tabs>
        <w:spacing w:line="240" w:lineRule="auto" w:before="53" w:after="0"/>
        <w:ind w:left="539" w:right="0" w:hanging="165"/>
        <w:jc w:val="left"/>
        <w:rPr>
          <w:sz w:val="15"/>
        </w:rPr>
      </w:pPr>
      <w:r>
        <w:rPr>
          <w:color w:val="00CCFF"/>
          <w:w w:val="105"/>
          <w:sz w:val="15"/>
        </w:rPr>
        <w:t>III.a)</w:t>
      </w:r>
      <w:r>
        <w:rPr>
          <w:color w:val="00CCFF"/>
          <w:spacing w:val="-3"/>
          <w:w w:val="105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w w:val="160"/>
          <w:sz w:val="15"/>
        </w:rPr>
        <w:t> </w:t>
      </w:r>
      <w:r>
        <w:rPr>
          <w:color w:val="00CCFF"/>
          <w:w w:val="105"/>
          <w:sz w:val="15"/>
        </w:rPr>
        <w:t>akkor</w:t>
      </w:r>
      <w:r>
        <w:rPr>
          <w:color w:val="00CCFF"/>
          <w:spacing w:val="9"/>
          <w:w w:val="105"/>
          <w:sz w:val="15"/>
        </w:rPr>
        <w:t> </w:t>
      </w:r>
      <w:r>
        <w:rPr>
          <w:color w:val="00CCFF"/>
          <w:w w:val="105"/>
          <w:sz w:val="15"/>
        </w:rPr>
        <w:t>töltse</w:t>
      </w:r>
      <w:r>
        <w:rPr>
          <w:color w:val="00CCFF"/>
          <w:spacing w:val="8"/>
          <w:w w:val="105"/>
          <w:sz w:val="15"/>
        </w:rPr>
        <w:t> </w:t>
      </w:r>
      <w:r>
        <w:rPr>
          <w:color w:val="00CCFF"/>
          <w:w w:val="105"/>
          <w:sz w:val="15"/>
        </w:rPr>
        <w:t>ki,</w:t>
      </w:r>
      <w:r>
        <w:rPr>
          <w:color w:val="00CCFF"/>
          <w:spacing w:val="10"/>
          <w:w w:val="105"/>
          <w:sz w:val="15"/>
        </w:rPr>
        <w:t> </w:t>
      </w:r>
      <w:r>
        <w:rPr>
          <w:color w:val="00CCFF"/>
          <w:w w:val="105"/>
          <w:sz w:val="15"/>
        </w:rPr>
        <w:t>ha</w:t>
      </w:r>
      <w:r>
        <w:rPr>
          <w:color w:val="00CCFF"/>
          <w:spacing w:val="7"/>
          <w:w w:val="105"/>
          <w:sz w:val="15"/>
        </w:rPr>
        <w:t> </w:t>
      </w:r>
      <w:r>
        <w:rPr>
          <w:color w:val="00CCFF"/>
          <w:w w:val="105"/>
          <w:sz w:val="15"/>
        </w:rPr>
        <w:t>szociális</w:t>
      </w:r>
      <w:r>
        <w:rPr>
          <w:color w:val="00CCFF"/>
          <w:spacing w:val="10"/>
          <w:w w:val="105"/>
          <w:sz w:val="15"/>
        </w:rPr>
        <w:t> </w:t>
      </w:r>
      <w:r>
        <w:rPr>
          <w:color w:val="00CCFF"/>
          <w:w w:val="105"/>
          <w:sz w:val="15"/>
        </w:rPr>
        <w:t>segélyt,</w:t>
      </w:r>
      <w:r>
        <w:rPr>
          <w:color w:val="00CCFF"/>
          <w:spacing w:val="10"/>
          <w:w w:val="105"/>
          <w:sz w:val="15"/>
        </w:rPr>
        <w:t> </w:t>
      </w:r>
      <w:r>
        <w:rPr>
          <w:color w:val="00CCFF"/>
          <w:w w:val="105"/>
          <w:sz w:val="15"/>
        </w:rPr>
        <w:t>nyugdíjt</w:t>
      </w:r>
      <w:r>
        <w:rPr>
          <w:color w:val="00CCFF"/>
          <w:spacing w:val="7"/>
          <w:w w:val="105"/>
          <w:sz w:val="15"/>
        </w:rPr>
        <w:t> </w:t>
      </w:r>
      <w:r>
        <w:rPr>
          <w:color w:val="00CCFF"/>
          <w:w w:val="105"/>
          <w:sz w:val="15"/>
        </w:rPr>
        <w:t>kiegészítő</w:t>
      </w:r>
      <w:r>
        <w:rPr>
          <w:color w:val="00CCFF"/>
          <w:spacing w:val="9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pótlékot</w:t>
      </w:r>
    </w:p>
    <w:p>
      <w:pPr>
        <w:pStyle w:val="BodyText"/>
        <w:spacing w:line="280" w:lineRule="auto" w:before="81"/>
        <w:ind w:left="489" w:right="110"/>
        <w:jc w:val="both"/>
      </w:pPr>
      <w:r>
        <w:rPr/>
        <w:br w:type="column"/>
      </w:r>
      <w:r>
        <w:rPr>
          <w:color w:val="00CCFF"/>
        </w:rPr>
        <w:t>igényel,</w:t>
      </w:r>
      <w:r>
        <w:rPr>
          <w:color w:val="00CCFF"/>
          <w:spacing w:val="-10"/>
        </w:rPr>
        <w:t> </w:t>
      </w:r>
      <w:r>
        <w:rPr>
          <w:color w:val="00CCFF"/>
        </w:rPr>
        <w:t>vasgy</w:t>
      </w:r>
      <w:r>
        <w:rPr>
          <w:color w:val="00CCFF"/>
          <w:spacing w:val="-10"/>
        </w:rPr>
        <w:t> </w:t>
      </w:r>
      <w:r>
        <w:rPr>
          <w:color w:val="00CCFF"/>
        </w:rPr>
        <w:t>az</w:t>
      </w:r>
      <w:r>
        <w:rPr>
          <w:color w:val="00CCFF"/>
          <w:spacing w:val="-10"/>
        </w:rPr>
        <w:t> </w:t>
      </w:r>
      <w:r>
        <w:rPr>
          <w:color w:val="00CCFF"/>
        </w:rPr>
        <w:t>egészségügyi</w:t>
      </w:r>
      <w:r>
        <w:rPr>
          <w:color w:val="00CCFF"/>
          <w:spacing w:val="-10"/>
        </w:rPr>
        <w:t> </w:t>
      </w:r>
      <w:r>
        <w:rPr>
          <w:color w:val="00CCFF"/>
        </w:rPr>
        <w:t>szolgáltatások</w:t>
      </w:r>
      <w:r>
        <w:rPr>
          <w:color w:val="00CCFF"/>
          <w:spacing w:val="-10"/>
        </w:rPr>
        <w:t> </w:t>
      </w:r>
      <w:r>
        <w:rPr>
          <w:color w:val="00CCFF"/>
        </w:rPr>
        <w:t>különbözetének</w:t>
      </w:r>
      <w:r>
        <w:rPr>
          <w:color w:val="00CCFF"/>
          <w:spacing w:val="-10"/>
        </w:rPr>
        <w:t> </w:t>
      </w:r>
      <w:r>
        <w:rPr>
          <w:color w:val="00CCFF"/>
        </w:rPr>
        <w:t>a</w:t>
      </w:r>
      <w:r>
        <w:rPr>
          <w:color w:val="00CCFF"/>
          <w:spacing w:val="-10"/>
        </w:rPr>
        <w:t> </w:t>
      </w:r>
      <w:r>
        <w:rPr>
          <w:color w:val="00CCFF"/>
        </w:rPr>
        <w:t>fedezését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-6"/>
        </w:rPr>
        <w:t> </w:t>
      </w:r>
      <w:r>
        <w:rPr>
          <w:color w:val="00CCFF"/>
        </w:rPr>
        <w:t>teljes</w:t>
      </w:r>
      <w:r>
        <w:rPr>
          <w:color w:val="00CCFF"/>
          <w:spacing w:val="-6"/>
        </w:rPr>
        <w:t> </w:t>
      </w:r>
      <w:r>
        <w:rPr>
          <w:color w:val="00CCFF"/>
        </w:rPr>
        <w:t>értékig</w:t>
      </w:r>
      <w:r>
        <w:rPr>
          <w:color w:val="00CCFF"/>
          <w:spacing w:val="-7"/>
        </w:rPr>
        <w:t> </w:t>
      </w:r>
      <w:r>
        <w:rPr>
          <w:color w:val="00CCFF"/>
        </w:rPr>
        <w:t>vagy</w:t>
      </w:r>
      <w:r>
        <w:rPr>
          <w:color w:val="00CCFF"/>
          <w:spacing w:val="-6"/>
        </w:rPr>
        <w:t> </w:t>
      </w:r>
      <w:r>
        <w:rPr>
          <w:color w:val="00CCFF"/>
        </w:rPr>
        <w:t>a</w:t>
      </w:r>
      <w:r>
        <w:rPr>
          <w:color w:val="00CCFF"/>
          <w:spacing w:val="-7"/>
        </w:rPr>
        <w:t> </w:t>
      </w:r>
      <w:r>
        <w:rPr>
          <w:color w:val="00CCFF"/>
        </w:rPr>
        <w:t>kötelező</w:t>
      </w:r>
      <w:r>
        <w:rPr>
          <w:color w:val="00CCFF"/>
          <w:spacing w:val="-6"/>
        </w:rPr>
        <w:t> </w:t>
      </w:r>
      <w:r>
        <w:rPr>
          <w:color w:val="00CCFF"/>
        </w:rPr>
        <w:t>egészségbiztosítási</w:t>
      </w:r>
      <w:r>
        <w:rPr>
          <w:color w:val="00CCFF"/>
          <w:spacing w:val="-7"/>
        </w:rPr>
        <w:t> </w:t>
      </w:r>
      <w:r>
        <w:rPr>
          <w:color w:val="00CCFF"/>
        </w:rPr>
        <w:t>járulék</w:t>
      </w:r>
      <w:r>
        <w:rPr>
          <w:color w:val="00CCFF"/>
          <w:spacing w:val="-6"/>
        </w:rPr>
        <w:t> </w:t>
      </w:r>
      <w:r>
        <w:rPr>
          <w:color w:val="00CCFF"/>
        </w:rPr>
        <w:t>megfizetésének</w:t>
      </w:r>
      <w:r>
        <w:rPr>
          <w:color w:val="00CCFF"/>
          <w:spacing w:val="40"/>
        </w:rPr>
        <w:t> </w:t>
      </w:r>
      <w:r>
        <w:rPr>
          <w:color w:val="00CCFF"/>
        </w:rPr>
        <w:t>jogát</w:t>
      </w:r>
      <w:r>
        <w:rPr>
          <w:color w:val="00CCFF"/>
          <w:spacing w:val="-3"/>
        </w:rPr>
        <w:t> </w:t>
      </w:r>
      <w:r>
        <w:rPr>
          <w:color w:val="00CCFF"/>
        </w:rPr>
        <w:t>érvényesíti</w:t>
      </w:r>
    </w:p>
    <w:p>
      <w:pPr>
        <w:pStyle w:val="ListParagraph"/>
        <w:numPr>
          <w:ilvl w:val="1"/>
          <w:numId w:val="17"/>
        </w:numPr>
        <w:tabs>
          <w:tab w:pos="487" w:val="left" w:leader="none"/>
          <w:tab w:pos="489" w:val="left" w:leader="none"/>
        </w:tabs>
        <w:spacing w:line="283" w:lineRule="auto" w:before="56" w:after="0"/>
        <w:ind w:left="489" w:right="105" w:hanging="171"/>
        <w:jc w:val="both"/>
        <w:rPr>
          <w:sz w:val="15"/>
        </w:rPr>
      </w:pPr>
      <w:r>
        <w:rPr>
          <w:color w:val="00CCFF"/>
          <w:sz w:val="15"/>
        </w:rPr>
        <w:t>III.b) - akkor töltse ki, ha szociális segélyt, nyugdíjt kiegészítő pótlékot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igényel;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f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ű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n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n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,</w:t>
      </w:r>
      <w:r>
        <w:rPr>
          <w:color w:val="00CCFF"/>
          <w:spacing w:val="61"/>
          <w:sz w:val="15"/>
        </w:rPr>
        <w:t> </w:t>
      </w:r>
      <w:r>
        <w:rPr>
          <w:color w:val="00CCFF"/>
          <w:sz w:val="15"/>
        </w:rPr>
        <w:t>h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o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g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y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ze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m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é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y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m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y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</w:t>
      </w:r>
      <w:r>
        <w:rPr>
          <w:color w:val="00CCFF"/>
          <w:spacing w:val="80"/>
          <w:sz w:val="15"/>
        </w:rPr>
        <w:t> </w:t>
      </w:r>
      <w:r>
        <w:rPr>
          <w:color w:val="00CCFF"/>
          <w:sz w:val="15"/>
        </w:rPr>
        <w:t>e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l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ő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í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r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á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szerint jogosult a segítői és kiszolgálási pótlékra (A szellemileg és testileg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fogyatékos személyek társadalmi védelméről szóló törvény, A nyugdíj- és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rokkantbiztosításról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szóló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törvény,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háborús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veteránokról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szóló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törvény,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hadirokkantakról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szóló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törvény)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határozatot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kiadó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szervet</w:t>
      </w:r>
    </w:p>
    <w:p>
      <w:pPr>
        <w:pStyle w:val="ListParagraph"/>
        <w:numPr>
          <w:ilvl w:val="0"/>
          <w:numId w:val="17"/>
        </w:numPr>
        <w:tabs>
          <w:tab w:pos="488" w:val="left" w:leader="none"/>
        </w:tabs>
        <w:spacing w:line="240" w:lineRule="auto" w:before="50" w:after="0"/>
        <w:ind w:left="488" w:right="0" w:hanging="285"/>
        <w:jc w:val="both"/>
        <w:rPr>
          <w:sz w:val="15"/>
        </w:rPr>
      </w:pPr>
      <w:r>
        <w:rPr>
          <w:color w:val="00CCFF"/>
          <w:spacing w:val="-2"/>
          <w:sz w:val="15"/>
        </w:rPr>
        <w:t>III.c)</w:t>
      </w:r>
      <w:r>
        <w:rPr>
          <w:color w:val="00CCFF"/>
          <w:spacing w:val="-19"/>
          <w:sz w:val="15"/>
        </w:rPr>
        <w:t> </w:t>
      </w:r>
      <w:r>
        <w:rPr>
          <w:color w:val="00CCFF"/>
          <w:spacing w:val="-2"/>
          <w:sz w:val="15"/>
        </w:rPr>
        <w:t>-</w:t>
      </w:r>
      <w:r>
        <w:rPr>
          <w:color w:val="00CCFF"/>
          <w:spacing w:val="1"/>
          <w:sz w:val="15"/>
        </w:rPr>
        <w:t> </w:t>
      </w:r>
      <w:r>
        <w:rPr>
          <w:color w:val="00CCFF"/>
          <w:spacing w:val="-2"/>
          <w:sz w:val="15"/>
        </w:rPr>
        <w:t>akkor</w:t>
      </w:r>
      <w:r>
        <w:rPr>
          <w:color w:val="00CCFF"/>
          <w:sz w:val="15"/>
        </w:rPr>
        <w:t> </w:t>
      </w:r>
      <w:r>
        <w:rPr>
          <w:color w:val="00CCFF"/>
          <w:spacing w:val="-2"/>
          <w:sz w:val="15"/>
        </w:rPr>
        <w:t>töltse</w:t>
      </w:r>
      <w:r>
        <w:rPr>
          <w:color w:val="00CCFF"/>
          <w:sz w:val="15"/>
        </w:rPr>
        <w:t> </w:t>
      </w:r>
      <w:r>
        <w:rPr>
          <w:color w:val="00CCFF"/>
          <w:spacing w:val="-2"/>
          <w:sz w:val="15"/>
        </w:rPr>
        <w:t>ki,</w:t>
      </w:r>
      <w:r>
        <w:rPr>
          <w:color w:val="00CCFF"/>
          <w:sz w:val="15"/>
        </w:rPr>
        <w:t> </w:t>
      </w:r>
      <w:r>
        <w:rPr>
          <w:color w:val="00CCFF"/>
          <w:spacing w:val="-2"/>
          <w:sz w:val="15"/>
        </w:rPr>
        <w:t>ha</w:t>
      </w:r>
      <w:r>
        <w:rPr>
          <w:color w:val="00CCFF"/>
          <w:sz w:val="15"/>
        </w:rPr>
        <w:t> </w:t>
      </w:r>
      <w:r>
        <w:rPr>
          <w:color w:val="00CCFF"/>
          <w:spacing w:val="-2"/>
          <w:sz w:val="15"/>
        </w:rPr>
        <w:t>gyermekpótlékot</w:t>
      </w:r>
      <w:r>
        <w:rPr>
          <w:color w:val="00CCFF"/>
          <w:spacing w:val="1"/>
          <w:sz w:val="15"/>
        </w:rPr>
        <w:t> </w:t>
      </w:r>
      <w:r>
        <w:rPr>
          <w:color w:val="00CCFF"/>
          <w:spacing w:val="-2"/>
          <w:sz w:val="15"/>
        </w:rPr>
        <w:t>igényel.</w:t>
      </w:r>
    </w:p>
    <w:p>
      <w:pPr>
        <w:spacing w:after="0" w:line="240" w:lineRule="auto"/>
        <w:jc w:val="both"/>
        <w:rPr>
          <w:sz w:val="15"/>
        </w:rPr>
        <w:sectPr>
          <w:footerReference w:type="default" r:id="rId14"/>
          <w:pgSz w:w="11460" w:h="16800"/>
          <w:pgMar w:header="0" w:footer="0" w:top="740" w:bottom="0" w:left="120" w:right="240"/>
          <w:cols w:num="2" w:equalWidth="0">
            <w:col w:w="5506" w:space="40"/>
            <w:col w:w="5554"/>
          </w:cols>
        </w:sectPr>
      </w:pPr>
    </w:p>
    <w:p>
      <w:pPr>
        <w:pStyle w:val="ListParagraph"/>
        <w:numPr>
          <w:ilvl w:val="0"/>
          <w:numId w:val="17"/>
        </w:numPr>
        <w:tabs>
          <w:tab w:pos="429" w:val="left" w:leader="none"/>
          <w:tab w:pos="562" w:val="left" w:leader="none"/>
        </w:tabs>
        <w:spacing w:line="290" w:lineRule="auto" w:before="152" w:after="0"/>
        <w:ind w:left="429" w:right="141" w:hanging="171"/>
        <w:jc w:val="both"/>
        <w:rPr>
          <w:sz w:val="15"/>
        </w:rPr>
      </w:pPr>
      <w:r>
        <w:rPr>
          <w:color w:val="00CCFF"/>
          <w:sz w:val="15"/>
        </w:rPr>
        <w:tab/>
        <w:t>III.d)</w:t>
      </w:r>
      <w:r>
        <w:rPr>
          <w:color w:val="00CCFF"/>
          <w:w w:val="160"/>
          <w:sz w:val="15"/>
        </w:rPr>
        <w:t> –</w:t>
      </w:r>
      <w:r>
        <w:rPr>
          <w:color w:val="00CCFF"/>
          <w:spacing w:val="-16"/>
          <w:w w:val="160"/>
          <w:sz w:val="15"/>
        </w:rPr>
        <w:t> </w:t>
      </w:r>
      <w:r>
        <w:rPr>
          <w:color w:val="00CCFF"/>
          <w:sz w:val="15"/>
        </w:rPr>
        <w:t>akkor töltse ki, ha a lakbér szubvencionálását érvényesíti; 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lakástulajdonos (bérbeadó) transzakciós számlájának számát csak akkor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írja be, ha nonprofit lakásra igényli a lakbér szubvencionálását; a lakás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használója az a személy, aki fel van tűntetve a bérbeadási szerződésben,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azok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személyek,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akik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közeszközökből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eredő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jogok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érvényesítésekor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figyelembe vannak véve (lásd az I. fejezetre vonatkozó útmutatást); 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lakástulajdonos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(bérbeadó)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gyermekei,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unokái,</w:t>
      </w:r>
      <w:r>
        <w:rPr>
          <w:color w:val="00CCFF"/>
          <w:spacing w:val="33"/>
          <w:sz w:val="15"/>
        </w:rPr>
        <w:t> </w:t>
      </w:r>
      <w:r>
        <w:rPr>
          <w:color w:val="00CCFF"/>
          <w:sz w:val="15"/>
        </w:rPr>
        <w:t>házastársa,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illetve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élettársi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partnere, szülei, testvérei és ezek gyermekei második öröklési rendnek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-2"/>
          <w:sz w:val="15"/>
        </w:rPr>
        <w:t>számítanak</w:t>
      </w:r>
    </w:p>
    <w:p>
      <w:pPr>
        <w:pStyle w:val="ListParagraph"/>
        <w:numPr>
          <w:ilvl w:val="0"/>
          <w:numId w:val="17"/>
        </w:numPr>
        <w:tabs>
          <w:tab w:pos="465" w:val="left" w:leader="none"/>
        </w:tabs>
        <w:spacing w:line="240" w:lineRule="auto" w:before="63" w:after="0"/>
        <w:ind w:left="465" w:right="0" w:hanging="206"/>
        <w:jc w:val="both"/>
        <w:rPr>
          <w:sz w:val="15"/>
        </w:rPr>
      </w:pPr>
      <w:r>
        <w:rPr>
          <w:color w:val="00CCFF"/>
          <w:sz w:val="15"/>
        </w:rPr>
        <w:t>III.e)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–</w:t>
      </w:r>
      <w:r>
        <w:rPr>
          <w:color w:val="00CCFF"/>
          <w:spacing w:val="-9"/>
          <w:sz w:val="15"/>
        </w:rPr>
        <w:t> </w:t>
      </w:r>
      <w:r>
        <w:rPr>
          <w:color w:val="00CCFF"/>
          <w:sz w:val="15"/>
        </w:rPr>
        <w:t>akkor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töltse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ki,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ha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lakbér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szubvencionálását</w:t>
      </w:r>
      <w:r>
        <w:rPr>
          <w:color w:val="00CCFF"/>
          <w:spacing w:val="28"/>
          <w:sz w:val="15"/>
        </w:rPr>
        <w:t> </w:t>
      </w:r>
      <w:r>
        <w:rPr>
          <w:color w:val="00CCFF"/>
          <w:spacing w:val="-2"/>
          <w:sz w:val="15"/>
        </w:rPr>
        <w:t>érvényesíti</w:t>
      </w:r>
    </w:p>
    <w:p>
      <w:pPr>
        <w:pStyle w:val="ListParagraph"/>
        <w:numPr>
          <w:ilvl w:val="0"/>
          <w:numId w:val="17"/>
        </w:numPr>
        <w:tabs>
          <w:tab w:pos="429" w:val="left" w:leader="none"/>
          <w:tab w:pos="473" w:val="left" w:leader="none"/>
        </w:tabs>
        <w:spacing w:line="292" w:lineRule="auto" w:before="89" w:after="0"/>
        <w:ind w:left="429" w:right="143" w:hanging="171"/>
        <w:jc w:val="both"/>
        <w:rPr>
          <w:sz w:val="15"/>
        </w:rPr>
      </w:pPr>
      <w:r>
        <w:rPr>
          <w:color w:val="00CCFF"/>
          <w:sz w:val="15"/>
        </w:rPr>
        <w:tab/>
        <w:t>III.f)</w:t>
      </w:r>
      <w:r>
        <w:rPr>
          <w:color w:val="00CCFF"/>
          <w:spacing w:val="-10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spacing w:val="19"/>
          <w:w w:val="160"/>
          <w:sz w:val="15"/>
        </w:rPr>
        <w:t> </w:t>
      </w:r>
      <w:r>
        <w:rPr>
          <w:color w:val="00CCFF"/>
          <w:sz w:val="15"/>
        </w:rPr>
        <w:t>akkor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töltse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ki,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ha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óvoda,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uzsonna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ebéd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szubvencionálását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érvényesíti, és azt szeretné, hogy a csökkentett fizetéskor vagy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szubvenciónál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egyéb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tények és körülmények is figyelembe legyenek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véve,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ha ezt a községében is figyelembe veszik</w:t>
      </w:r>
    </w:p>
    <w:p>
      <w:pPr>
        <w:pStyle w:val="ListParagraph"/>
        <w:numPr>
          <w:ilvl w:val="1"/>
          <w:numId w:val="17"/>
        </w:numPr>
        <w:tabs>
          <w:tab w:pos="538" w:val="left" w:leader="none"/>
          <w:tab w:pos="544" w:val="left" w:leader="none"/>
        </w:tabs>
        <w:spacing w:line="283" w:lineRule="auto" w:before="54" w:after="0"/>
        <w:ind w:left="544" w:right="38" w:hanging="171"/>
        <w:jc w:val="both"/>
        <w:rPr>
          <w:sz w:val="15"/>
        </w:rPr>
      </w:pPr>
      <w:r>
        <w:rPr>
          <w:color w:val="00CCFF"/>
          <w:w w:val="105"/>
          <w:sz w:val="15"/>
        </w:rPr>
        <w:t>III.g)</w:t>
      </w:r>
      <w:r>
        <w:rPr>
          <w:color w:val="00CCFF"/>
          <w:w w:val="105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w w:val="160"/>
          <w:sz w:val="15"/>
        </w:rPr>
        <w:t> </w:t>
      </w:r>
      <w:r>
        <w:rPr>
          <w:color w:val="00CCFF"/>
          <w:w w:val="105"/>
          <w:sz w:val="15"/>
        </w:rPr>
        <w:t>akkor</w:t>
      </w:r>
      <w:r>
        <w:rPr>
          <w:color w:val="00CCFF"/>
          <w:w w:val="105"/>
          <w:sz w:val="15"/>
        </w:rPr>
        <w:t> töltse</w:t>
      </w:r>
      <w:r>
        <w:rPr>
          <w:color w:val="00CCFF"/>
          <w:w w:val="105"/>
          <w:sz w:val="15"/>
        </w:rPr>
        <w:t> ki,</w:t>
      </w:r>
      <w:r>
        <w:rPr>
          <w:color w:val="00CCFF"/>
          <w:w w:val="105"/>
          <w:sz w:val="15"/>
        </w:rPr>
        <w:t> ha</w:t>
      </w:r>
      <w:r>
        <w:rPr>
          <w:color w:val="00CCFF"/>
          <w:w w:val="105"/>
          <w:sz w:val="15"/>
        </w:rPr>
        <w:t> szociális</w:t>
      </w:r>
      <w:r>
        <w:rPr>
          <w:color w:val="00CCFF"/>
          <w:w w:val="105"/>
          <w:sz w:val="15"/>
        </w:rPr>
        <w:t> segélyt,</w:t>
      </w:r>
      <w:r>
        <w:rPr>
          <w:color w:val="00CCFF"/>
          <w:w w:val="105"/>
          <w:sz w:val="15"/>
        </w:rPr>
        <w:t> nyugdíjt</w:t>
      </w:r>
      <w:r>
        <w:rPr>
          <w:color w:val="00CCFF"/>
          <w:w w:val="105"/>
          <w:sz w:val="15"/>
        </w:rPr>
        <w:t> kiegészítő</w:t>
      </w:r>
      <w:r>
        <w:rPr>
          <w:color w:val="00CCFF"/>
          <w:w w:val="105"/>
          <w:sz w:val="15"/>
        </w:rPr>
        <w:t> pótlékot igényel,</w:t>
      </w:r>
      <w:r>
        <w:rPr>
          <w:color w:val="00CCFF"/>
          <w:spacing w:val="-1"/>
          <w:w w:val="105"/>
          <w:sz w:val="15"/>
        </w:rPr>
        <w:t> </w:t>
      </w:r>
      <w:r>
        <w:rPr>
          <w:color w:val="00CCFF"/>
          <w:w w:val="105"/>
          <w:sz w:val="15"/>
        </w:rPr>
        <w:t>az</w:t>
      </w:r>
      <w:r>
        <w:rPr>
          <w:color w:val="00CCFF"/>
          <w:spacing w:val="-3"/>
          <w:w w:val="105"/>
          <w:sz w:val="15"/>
        </w:rPr>
        <w:t> </w:t>
      </w:r>
      <w:r>
        <w:rPr>
          <w:color w:val="00CCFF"/>
          <w:w w:val="105"/>
          <w:sz w:val="15"/>
        </w:rPr>
        <w:t>egészségügyi</w:t>
      </w:r>
      <w:r>
        <w:rPr>
          <w:color w:val="00CCFF"/>
          <w:spacing w:val="-2"/>
          <w:w w:val="105"/>
          <w:sz w:val="15"/>
        </w:rPr>
        <w:t> </w:t>
      </w:r>
      <w:r>
        <w:rPr>
          <w:color w:val="00CCFF"/>
          <w:w w:val="105"/>
          <w:sz w:val="15"/>
        </w:rPr>
        <w:t>szolgáltatások</w:t>
      </w:r>
      <w:r>
        <w:rPr>
          <w:color w:val="00CCFF"/>
          <w:spacing w:val="-2"/>
          <w:w w:val="105"/>
          <w:sz w:val="15"/>
        </w:rPr>
        <w:t> </w:t>
      </w:r>
      <w:r>
        <w:rPr>
          <w:color w:val="00CCFF"/>
          <w:w w:val="105"/>
          <w:sz w:val="15"/>
        </w:rPr>
        <w:t>különbözetének</w:t>
      </w:r>
      <w:r>
        <w:rPr>
          <w:color w:val="00CCFF"/>
          <w:spacing w:val="-2"/>
          <w:w w:val="105"/>
          <w:sz w:val="15"/>
        </w:rPr>
        <w:t> </w:t>
      </w:r>
      <w:r>
        <w:rPr>
          <w:color w:val="00CCFF"/>
          <w:w w:val="105"/>
          <w:sz w:val="15"/>
        </w:rPr>
        <w:t>a</w:t>
      </w:r>
      <w:r>
        <w:rPr>
          <w:color w:val="00CCFF"/>
          <w:spacing w:val="-2"/>
          <w:w w:val="105"/>
          <w:sz w:val="15"/>
        </w:rPr>
        <w:t> </w:t>
      </w:r>
      <w:r>
        <w:rPr>
          <w:color w:val="00CCFF"/>
          <w:w w:val="105"/>
          <w:sz w:val="15"/>
        </w:rPr>
        <w:t>fedezését</w:t>
      </w:r>
      <w:r>
        <w:rPr>
          <w:color w:val="00CCFF"/>
          <w:spacing w:val="-2"/>
          <w:w w:val="105"/>
          <w:sz w:val="15"/>
        </w:rPr>
        <w:t> </w:t>
      </w:r>
      <w:r>
        <w:rPr>
          <w:color w:val="00CCFF"/>
          <w:w w:val="105"/>
          <w:sz w:val="15"/>
        </w:rPr>
        <w:t>a </w:t>
      </w:r>
      <w:r>
        <w:rPr>
          <w:color w:val="00CCFF"/>
          <w:spacing w:val="-2"/>
          <w:w w:val="105"/>
          <w:sz w:val="15"/>
        </w:rPr>
        <w:t>teljes</w:t>
      </w:r>
      <w:r>
        <w:rPr>
          <w:color w:val="00CCFF"/>
          <w:spacing w:val="-5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értékig</w:t>
      </w:r>
      <w:r>
        <w:rPr>
          <w:color w:val="00CCFF"/>
          <w:spacing w:val="-5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vagy</w:t>
      </w:r>
      <w:r>
        <w:rPr>
          <w:color w:val="00CCFF"/>
          <w:spacing w:val="-5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a</w:t>
      </w:r>
      <w:r>
        <w:rPr>
          <w:color w:val="00CCFF"/>
          <w:spacing w:val="-5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kötelező</w:t>
      </w:r>
      <w:r>
        <w:rPr>
          <w:color w:val="00CCFF"/>
          <w:spacing w:val="-4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egészségbiztosítási</w:t>
      </w:r>
      <w:r>
        <w:rPr>
          <w:color w:val="00CCFF"/>
          <w:spacing w:val="-5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járulék</w:t>
      </w:r>
      <w:r>
        <w:rPr>
          <w:color w:val="00CCFF"/>
          <w:spacing w:val="-5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megfizetésének</w:t>
      </w:r>
      <w:r>
        <w:rPr>
          <w:color w:val="00CCFF"/>
          <w:w w:val="105"/>
          <w:sz w:val="15"/>
        </w:rPr>
        <w:t> jogát</w:t>
      </w:r>
      <w:r>
        <w:rPr>
          <w:color w:val="00CCFF"/>
          <w:spacing w:val="-5"/>
          <w:w w:val="105"/>
          <w:sz w:val="15"/>
        </w:rPr>
        <w:t> </w:t>
      </w:r>
      <w:r>
        <w:rPr>
          <w:color w:val="00CCFF"/>
          <w:w w:val="105"/>
          <w:sz w:val="15"/>
        </w:rPr>
        <w:t>érvényesíti</w:t>
      </w:r>
    </w:p>
    <w:p>
      <w:pPr>
        <w:pStyle w:val="ListParagraph"/>
        <w:numPr>
          <w:ilvl w:val="0"/>
          <w:numId w:val="17"/>
        </w:numPr>
        <w:tabs>
          <w:tab w:pos="421" w:val="left" w:leader="none"/>
          <w:tab w:pos="429" w:val="left" w:leader="none"/>
        </w:tabs>
        <w:spacing w:line="292" w:lineRule="auto" w:before="53" w:after="0"/>
        <w:ind w:left="429" w:right="148" w:hanging="171"/>
        <w:jc w:val="both"/>
        <w:rPr>
          <w:sz w:val="15"/>
        </w:rPr>
      </w:pPr>
      <w:r>
        <w:rPr>
          <w:color w:val="00CCFF"/>
          <w:w w:val="105"/>
          <w:sz w:val="15"/>
        </w:rPr>
        <w:t>III.h)</w:t>
      </w:r>
      <w:r>
        <w:rPr>
          <w:color w:val="00CCFF"/>
          <w:w w:val="105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w w:val="160"/>
          <w:sz w:val="15"/>
        </w:rPr>
        <w:t> </w:t>
      </w:r>
      <w:r>
        <w:rPr>
          <w:color w:val="00CCFF"/>
          <w:w w:val="105"/>
          <w:sz w:val="15"/>
        </w:rPr>
        <w:t>a</w:t>
      </w:r>
      <w:r>
        <w:rPr>
          <w:color w:val="00CCFF"/>
          <w:w w:val="105"/>
          <w:sz w:val="15"/>
        </w:rPr>
        <w:t> nyilatkozatot,</w:t>
      </w:r>
      <w:r>
        <w:rPr>
          <w:color w:val="00CCFF"/>
          <w:w w:val="105"/>
          <w:sz w:val="15"/>
        </w:rPr>
        <w:t> illetve</w:t>
      </w:r>
      <w:r>
        <w:rPr>
          <w:color w:val="00CCFF"/>
          <w:w w:val="105"/>
          <w:sz w:val="15"/>
        </w:rPr>
        <w:t> beleegyezést</w:t>
      </w:r>
      <w:r>
        <w:rPr>
          <w:color w:val="00CCFF"/>
          <w:w w:val="105"/>
          <w:sz w:val="15"/>
        </w:rPr>
        <w:t> akkor</w:t>
      </w:r>
      <w:r>
        <w:rPr>
          <w:color w:val="00CCFF"/>
          <w:w w:val="105"/>
          <w:sz w:val="15"/>
        </w:rPr>
        <w:t> kell</w:t>
      </w:r>
      <w:r>
        <w:rPr>
          <w:color w:val="00CCFF"/>
          <w:w w:val="105"/>
          <w:sz w:val="15"/>
        </w:rPr>
        <w:t> aláírni,</w:t>
      </w:r>
      <w:r>
        <w:rPr>
          <w:color w:val="00CCFF"/>
          <w:w w:val="105"/>
          <w:sz w:val="15"/>
        </w:rPr>
        <w:t> ha szociális</w:t>
      </w:r>
      <w:r>
        <w:rPr>
          <w:color w:val="00CCFF"/>
          <w:w w:val="105"/>
          <w:sz w:val="15"/>
        </w:rPr>
        <w:t> segélyt</w:t>
      </w:r>
      <w:r>
        <w:rPr>
          <w:color w:val="00CCFF"/>
          <w:w w:val="105"/>
          <w:sz w:val="15"/>
        </w:rPr>
        <w:t> szeretne</w:t>
      </w:r>
      <w:r>
        <w:rPr>
          <w:color w:val="00CCFF"/>
          <w:w w:val="105"/>
          <w:sz w:val="15"/>
        </w:rPr>
        <w:t> érvényesíteni</w:t>
      </w:r>
      <w:r>
        <w:rPr>
          <w:color w:val="00CCFF"/>
          <w:w w:val="105"/>
          <w:sz w:val="15"/>
        </w:rPr>
        <w:t> és</w:t>
      </w:r>
      <w:r>
        <w:rPr>
          <w:color w:val="00CCFF"/>
          <w:w w:val="105"/>
          <w:sz w:val="15"/>
        </w:rPr>
        <w:t> az</w:t>
      </w:r>
      <w:r>
        <w:rPr>
          <w:color w:val="00CCFF"/>
          <w:w w:val="105"/>
          <w:sz w:val="15"/>
        </w:rPr>
        <w:t> utolsó</w:t>
      </w:r>
      <w:r>
        <w:rPr>
          <w:color w:val="00CCFF"/>
          <w:w w:val="105"/>
          <w:sz w:val="15"/>
        </w:rPr>
        <w:t> 18</w:t>
      </w:r>
      <w:r>
        <w:rPr>
          <w:color w:val="00CCFF"/>
          <w:w w:val="105"/>
          <w:sz w:val="15"/>
        </w:rPr>
        <w:t> hónapban</w:t>
      </w:r>
      <w:r>
        <w:rPr>
          <w:color w:val="00CCFF"/>
          <w:w w:val="105"/>
          <w:sz w:val="15"/>
        </w:rPr>
        <w:t> </w:t>
      </w:r>
      <w:r>
        <w:rPr>
          <w:color w:val="00CCFF"/>
          <w:w w:val="160"/>
          <w:sz w:val="15"/>
        </w:rPr>
        <w:t>– </w:t>
      </w:r>
      <w:r>
        <w:rPr>
          <w:color w:val="00CCFF"/>
          <w:w w:val="105"/>
          <w:sz w:val="15"/>
        </w:rPr>
        <w:t>2012.1.1-től</w:t>
      </w:r>
      <w:r>
        <w:rPr>
          <w:color w:val="00CCFF"/>
          <w:spacing w:val="-2"/>
          <w:w w:val="105"/>
          <w:sz w:val="15"/>
        </w:rPr>
        <w:t> </w:t>
      </w:r>
      <w:r>
        <w:rPr>
          <w:color w:val="00CCFF"/>
          <w:w w:val="105"/>
          <w:sz w:val="15"/>
        </w:rPr>
        <w:t>számítva</w:t>
      </w:r>
      <w:r>
        <w:rPr>
          <w:color w:val="00CCFF"/>
          <w:w w:val="105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spacing w:val="-16"/>
          <w:w w:val="160"/>
          <w:sz w:val="15"/>
        </w:rPr>
        <w:t> </w:t>
      </w:r>
      <w:r>
        <w:rPr>
          <w:color w:val="00CCFF"/>
          <w:w w:val="105"/>
          <w:sz w:val="15"/>
        </w:rPr>
        <w:t>több</w:t>
      </w:r>
      <w:r>
        <w:rPr>
          <w:color w:val="00CCFF"/>
          <w:w w:val="105"/>
          <w:sz w:val="15"/>
        </w:rPr>
        <w:t> mint tizenkét</w:t>
      </w:r>
      <w:r>
        <w:rPr>
          <w:color w:val="00CCFF"/>
          <w:w w:val="105"/>
          <w:sz w:val="15"/>
        </w:rPr>
        <w:t> alkalommal</w:t>
      </w:r>
      <w:r>
        <w:rPr>
          <w:color w:val="00CCFF"/>
          <w:w w:val="105"/>
          <w:sz w:val="15"/>
        </w:rPr>
        <w:t> szociális</w:t>
      </w:r>
      <w:r>
        <w:rPr>
          <w:color w:val="00CCFF"/>
          <w:w w:val="105"/>
          <w:sz w:val="15"/>
        </w:rPr>
        <w:t> segélyt </w:t>
      </w:r>
      <w:r>
        <w:rPr>
          <w:color w:val="00CCFF"/>
          <w:sz w:val="15"/>
        </w:rPr>
        <w:t>kapott, valamint olyan lakásban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vagy lakóházban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él, amelynek az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értéke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megfelelő</w:t>
      </w:r>
      <w:r>
        <w:rPr>
          <w:color w:val="00CCFF"/>
          <w:spacing w:val="-7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lakás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vagy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ház</w:t>
      </w:r>
      <w:r>
        <w:rPr>
          <w:color w:val="00CCFF"/>
          <w:spacing w:val="-9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értékén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felül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meghaladja</w:t>
      </w:r>
      <w:r>
        <w:rPr>
          <w:color w:val="00CCFF"/>
          <w:spacing w:val="-7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a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minimális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jövedelem</w:t>
      </w:r>
      <w:r>
        <w:rPr>
          <w:color w:val="00CCFF"/>
          <w:w w:val="105"/>
          <w:sz w:val="15"/>
        </w:rPr>
        <w:t> 48</w:t>
      </w:r>
      <w:r>
        <w:rPr>
          <w:color w:val="00CCFF"/>
          <w:spacing w:val="-2"/>
          <w:w w:val="105"/>
          <w:sz w:val="15"/>
        </w:rPr>
        <w:t> </w:t>
      </w:r>
      <w:r>
        <w:rPr>
          <w:color w:val="00CCFF"/>
          <w:w w:val="105"/>
          <w:sz w:val="15"/>
        </w:rPr>
        <w:t>alapösszegének</w:t>
      </w:r>
      <w:r>
        <w:rPr>
          <w:color w:val="00CCFF"/>
          <w:spacing w:val="-1"/>
          <w:w w:val="105"/>
          <w:sz w:val="15"/>
        </w:rPr>
        <w:t> </w:t>
      </w:r>
      <w:r>
        <w:rPr>
          <w:color w:val="00CCFF"/>
          <w:w w:val="105"/>
          <w:sz w:val="15"/>
        </w:rPr>
        <w:t>magasságát</w:t>
      </w:r>
      <w:r>
        <w:rPr>
          <w:color w:val="00CCFF"/>
          <w:spacing w:val="-1"/>
          <w:w w:val="105"/>
          <w:sz w:val="15"/>
        </w:rPr>
        <w:t> </w:t>
      </w:r>
      <w:r>
        <w:rPr>
          <w:color w:val="00CCFF"/>
          <w:w w:val="105"/>
          <w:sz w:val="15"/>
        </w:rPr>
        <w:t>(a</w:t>
      </w:r>
      <w:r>
        <w:rPr>
          <w:color w:val="00CCFF"/>
          <w:spacing w:val="-3"/>
          <w:w w:val="105"/>
          <w:sz w:val="15"/>
        </w:rPr>
        <w:t> </w:t>
      </w:r>
      <w:r>
        <w:rPr>
          <w:color w:val="00CCFF"/>
          <w:w w:val="105"/>
          <w:sz w:val="15"/>
        </w:rPr>
        <w:t>2012-es</w:t>
      </w:r>
      <w:r>
        <w:rPr>
          <w:color w:val="00CCFF"/>
          <w:spacing w:val="-1"/>
          <w:w w:val="105"/>
          <w:sz w:val="15"/>
        </w:rPr>
        <w:t> </w:t>
      </w:r>
      <w:r>
        <w:rPr>
          <w:color w:val="00CCFF"/>
          <w:w w:val="105"/>
          <w:sz w:val="15"/>
        </w:rPr>
        <w:t>évben</w:t>
      </w:r>
      <w:r>
        <w:rPr>
          <w:color w:val="00CCFF"/>
          <w:spacing w:val="-3"/>
          <w:w w:val="105"/>
          <w:sz w:val="15"/>
        </w:rPr>
        <w:t> </w:t>
      </w:r>
      <w:r>
        <w:rPr>
          <w:color w:val="00CCFF"/>
          <w:w w:val="105"/>
          <w:sz w:val="15"/>
        </w:rPr>
        <w:t>ez</w:t>
      </w:r>
      <w:r>
        <w:rPr>
          <w:color w:val="00CCFF"/>
          <w:spacing w:val="-4"/>
          <w:w w:val="105"/>
          <w:sz w:val="15"/>
        </w:rPr>
        <w:t> </w:t>
      </w:r>
      <w:r>
        <w:rPr>
          <w:color w:val="00CCFF"/>
          <w:w w:val="105"/>
          <w:sz w:val="15"/>
        </w:rPr>
        <w:t>13.780,00</w:t>
      </w:r>
      <w:r>
        <w:rPr>
          <w:color w:val="00CCFF"/>
          <w:spacing w:val="-2"/>
          <w:w w:val="105"/>
          <w:sz w:val="15"/>
        </w:rPr>
        <w:t> </w:t>
      </w:r>
      <w:r>
        <w:rPr>
          <w:color w:val="00CCFF"/>
          <w:w w:val="105"/>
          <w:sz w:val="15"/>
        </w:rPr>
        <w:t>euro</w:t>
      </w:r>
      <w:r>
        <w:rPr>
          <w:color w:val="00CCFF"/>
          <w:spacing w:val="-2"/>
          <w:w w:val="105"/>
          <w:sz w:val="15"/>
        </w:rPr>
        <w:t> </w:t>
      </w:r>
      <w:r>
        <w:rPr>
          <w:color w:val="00CCFF"/>
          <w:w w:val="160"/>
          <w:sz w:val="15"/>
        </w:rPr>
        <w:t>– </w:t>
      </w:r>
      <w:r>
        <w:rPr>
          <w:color w:val="00CCFF"/>
          <w:spacing w:val="-2"/>
          <w:w w:val="105"/>
          <w:sz w:val="15"/>
        </w:rPr>
        <w:t>tekintet</w:t>
      </w:r>
      <w:r>
        <w:rPr>
          <w:color w:val="00CCFF"/>
          <w:spacing w:val="-2"/>
          <w:w w:val="105"/>
          <w:sz w:val="15"/>
        </w:rPr>
        <w:t> nélkül</w:t>
      </w:r>
      <w:r>
        <w:rPr>
          <w:color w:val="00CCFF"/>
          <w:spacing w:val="-2"/>
          <w:w w:val="105"/>
          <w:sz w:val="15"/>
        </w:rPr>
        <w:t> a</w:t>
      </w:r>
      <w:r>
        <w:rPr>
          <w:color w:val="00CCFF"/>
          <w:spacing w:val="-2"/>
          <w:w w:val="105"/>
          <w:sz w:val="15"/>
        </w:rPr>
        <w:t> minimális</w:t>
      </w:r>
      <w:r>
        <w:rPr>
          <w:color w:val="00CCFF"/>
          <w:spacing w:val="-2"/>
          <w:w w:val="105"/>
          <w:sz w:val="15"/>
        </w:rPr>
        <w:t> jövedelem</w:t>
      </w:r>
      <w:r>
        <w:rPr>
          <w:color w:val="00CCFF"/>
          <w:spacing w:val="-2"/>
          <w:w w:val="105"/>
          <w:sz w:val="15"/>
        </w:rPr>
        <w:t> alapösszegének</w:t>
      </w:r>
      <w:r>
        <w:rPr>
          <w:color w:val="00CCFF"/>
          <w:spacing w:val="-2"/>
          <w:w w:val="105"/>
          <w:sz w:val="15"/>
        </w:rPr>
        <w:t> magasságára); az</w:t>
      </w:r>
      <w:r>
        <w:rPr>
          <w:color w:val="00CCFF"/>
          <w:w w:val="105"/>
          <w:sz w:val="15"/>
        </w:rPr>
        <w:t> egyének</w:t>
      </w:r>
      <w:r>
        <w:rPr>
          <w:color w:val="00CCFF"/>
          <w:w w:val="105"/>
          <w:sz w:val="15"/>
        </w:rPr>
        <w:t> és</w:t>
      </w:r>
      <w:r>
        <w:rPr>
          <w:color w:val="00CCFF"/>
          <w:w w:val="105"/>
          <w:sz w:val="15"/>
        </w:rPr>
        <w:t> családok,</w:t>
      </w:r>
      <w:r>
        <w:rPr>
          <w:color w:val="00CCFF"/>
          <w:w w:val="105"/>
          <w:sz w:val="15"/>
        </w:rPr>
        <w:t> akikre</w:t>
      </w:r>
      <w:r>
        <w:rPr>
          <w:color w:val="00CCFF"/>
          <w:w w:val="105"/>
          <w:sz w:val="15"/>
        </w:rPr>
        <w:t> a</w:t>
      </w:r>
      <w:r>
        <w:rPr>
          <w:color w:val="00CCFF"/>
          <w:w w:val="105"/>
          <w:sz w:val="15"/>
        </w:rPr>
        <w:t> beleegyezés</w:t>
      </w:r>
      <w:r>
        <w:rPr>
          <w:color w:val="00CCFF"/>
          <w:w w:val="105"/>
          <w:sz w:val="15"/>
        </w:rPr>
        <w:t> irányul,</w:t>
      </w:r>
      <w:r>
        <w:rPr>
          <w:color w:val="00CCFF"/>
          <w:w w:val="105"/>
          <w:sz w:val="15"/>
        </w:rPr>
        <w:t> egyéb</w:t>
      </w:r>
      <w:r>
        <w:rPr>
          <w:color w:val="00CCFF"/>
          <w:w w:val="105"/>
          <w:sz w:val="15"/>
        </w:rPr>
        <w:t> törvényes </w:t>
      </w:r>
      <w:r>
        <w:rPr>
          <w:color w:val="00CCFF"/>
          <w:spacing w:val="-2"/>
          <w:w w:val="105"/>
          <w:sz w:val="15"/>
        </w:rPr>
        <w:t>feltételek</w:t>
      </w:r>
      <w:r>
        <w:rPr>
          <w:color w:val="00CCFF"/>
          <w:spacing w:val="-9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kielégítése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mellett</w:t>
      </w:r>
      <w:r>
        <w:rPr>
          <w:color w:val="00CCFF"/>
          <w:spacing w:val="-9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csak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akkor</w:t>
      </w:r>
      <w:r>
        <w:rPr>
          <w:color w:val="00CCFF"/>
          <w:spacing w:val="-9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jogosultak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a</w:t>
      </w:r>
      <w:r>
        <w:rPr>
          <w:color w:val="00CCFF"/>
          <w:spacing w:val="-9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szociális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segélyre,</w:t>
      </w:r>
      <w:r>
        <w:rPr>
          <w:color w:val="00CCFF"/>
          <w:spacing w:val="-9"/>
          <w:w w:val="105"/>
          <w:sz w:val="15"/>
        </w:rPr>
        <w:t> </w:t>
      </w:r>
      <w:r>
        <w:rPr>
          <w:color w:val="00CCFF"/>
          <w:spacing w:val="-2"/>
          <w:w w:val="105"/>
          <w:sz w:val="15"/>
        </w:rPr>
        <w:t>ha</w:t>
      </w:r>
      <w:r>
        <w:rPr>
          <w:color w:val="00CCFF"/>
          <w:w w:val="105"/>
          <w:sz w:val="15"/>
        </w:rPr>
        <w:t> beleegyeznek,</w:t>
      </w:r>
      <w:r>
        <w:rPr>
          <w:color w:val="00CCFF"/>
          <w:w w:val="105"/>
          <w:sz w:val="15"/>
        </w:rPr>
        <w:t> hogy</w:t>
      </w:r>
      <w:r>
        <w:rPr>
          <w:color w:val="00CCFF"/>
          <w:w w:val="105"/>
          <w:sz w:val="15"/>
        </w:rPr>
        <w:t> a</w:t>
      </w:r>
      <w:r>
        <w:rPr>
          <w:color w:val="00CCFF"/>
          <w:w w:val="105"/>
          <w:sz w:val="15"/>
        </w:rPr>
        <w:t> telekkönyvbe</w:t>
      </w:r>
      <w:r>
        <w:rPr>
          <w:color w:val="00CCFF"/>
          <w:w w:val="105"/>
          <w:sz w:val="15"/>
        </w:rPr>
        <w:t> bejegyeztetik</w:t>
      </w:r>
      <w:r>
        <w:rPr>
          <w:color w:val="00CCFF"/>
          <w:w w:val="105"/>
          <w:sz w:val="15"/>
        </w:rPr>
        <w:t> ezen</w:t>
      </w:r>
      <w:r>
        <w:rPr>
          <w:color w:val="00CCFF"/>
          <w:w w:val="105"/>
          <w:sz w:val="15"/>
        </w:rPr>
        <w:t> ingatlan </w:t>
      </w:r>
      <w:r>
        <w:rPr>
          <w:color w:val="00CCFF"/>
          <w:sz w:val="15"/>
        </w:rPr>
        <w:t>elidegenítésének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megterhelésének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tilalma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Szlovén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Köztársaság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javára</w:t>
      </w:r>
      <w:r>
        <w:rPr>
          <w:color w:val="00CCFF"/>
          <w:w w:val="160"/>
          <w:sz w:val="15"/>
        </w:rPr>
        <w:t> –</w:t>
      </w:r>
      <w:r>
        <w:rPr>
          <w:color w:val="00CCFF"/>
          <w:spacing w:val="-16"/>
          <w:w w:val="160"/>
          <w:sz w:val="15"/>
        </w:rPr>
        <w:t> </w:t>
      </w:r>
      <w:r>
        <w:rPr>
          <w:color w:val="00CCFF"/>
          <w:w w:val="105"/>
          <w:sz w:val="15"/>
        </w:rPr>
        <w:t>ez</w:t>
      </w:r>
      <w:r>
        <w:rPr>
          <w:color w:val="00CCFF"/>
          <w:spacing w:val="-11"/>
          <w:w w:val="105"/>
          <w:sz w:val="15"/>
        </w:rPr>
        <w:t> </w:t>
      </w:r>
      <w:r>
        <w:rPr>
          <w:color w:val="00CCFF"/>
          <w:w w:val="105"/>
          <w:sz w:val="15"/>
        </w:rPr>
        <w:t>eltérés</w:t>
      </w:r>
      <w:r>
        <w:rPr>
          <w:color w:val="00CCFF"/>
          <w:spacing w:val="-10"/>
          <w:w w:val="105"/>
          <w:sz w:val="15"/>
        </w:rPr>
        <w:t> </w:t>
      </w:r>
      <w:r>
        <w:rPr>
          <w:color w:val="00CCFF"/>
          <w:w w:val="105"/>
          <w:sz w:val="15"/>
        </w:rPr>
        <w:t>a</w:t>
      </w:r>
      <w:r>
        <w:rPr>
          <w:color w:val="00CCFF"/>
          <w:spacing w:val="-11"/>
          <w:w w:val="105"/>
          <w:sz w:val="15"/>
        </w:rPr>
        <w:t> </w:t>
      </w:r>
      <w:r>
        <w:rPr>
          <w:color w:val="00CCFF"/>
          <w:w w:val="105"/>
          <w:sz w:val="15"/>
        </w:rPr>
        <w:t>szabálytól,</w:t>
      </w:r>
      <w:r>
        <w:rPr>
          <w:color w:val="00CCFF"/>
          <w:spacing w:val="-7"/>
          <w:w w:val="105"/>
          <w:sz w:val="15"/>
        </w:rPr>
        <w:t> </w:t>
      </w:r>
      <w:r>
        <w:rPr>
          <w:color w:val="00CCFF"/>
          <w:w w:val="105"/>
          <w:sz w:val="15"/>
        </w:rPr>
        <w:t>hogy</w:t>
      </w:r>
      <w:r>
        <w:rPr>
          <w:color w:val="00CCFF"/>
          <w:spacing w:val="-7"/>
          <w:w w:val="105"/>
          <w:sz w:val="15"/>
        </w:rPr>
        <w:t> </w:t>
      </w:r>
      <w:r>
        <w:rPr>
          <w:color w:val="00CCFF"/>
          <w:w w:val="105"/>
          <w:sz w:val="15"/>
        </w:rPr>
        <w:t>az</w:t>
      </w:r>
      <w:r>
        <w:rPr>
          <w:color w:val="00CCFF"/>
          <w:spacing w:val="-9"/>
          <w:w w:val="105"/>
          <w:sz w:val="15"/>
        </w:rPr>
        <w:t> </w:t>
      </w:r>
      <w:r>
        <w:rPr>
          <w:color w:val="00CCFF"/>
          <w:w w:val="105"/>
          <w:sz w:val="15"/>
        </w:rPr>
        <w:t>a</w:t>
      </w:r>
      <w:r>
        <w:rPr>
          <w:color w:val="00CCFF"/>
          <w:spacing w:val="-6"/>
          <w:w w:val="105"/>
          <w:sz w:val="15"/>
        </w:rPr>
        <w:t> </w:t>
      </w:r>
      <w:r>
        <w:rPr>
          <w:color w:val="00CCFF"/>
          <w:w w:val="105"/>
          <w:sz w:val="15"/>
        </w:rPr>
        <w:t>személy,</w:t>
      </w:r>
      <w:r>
        <w:rPr>
          <w:color w:val="00CCFF"/>
          <w:spacing w:val="-6"/>
          <w:w w:val="105"/>
          <w:sz w:val="15"/>
        </w:rPr>
        <w:t> </w:t>
      </w:r>
      <w:r>
        <w:rPr>
          <w:color w:val="00CCFF"/>
          <w:w w:val="105"/>
          <w:sz w:val="15"/>
        </w:rPr>
        <w:t>illetve</w:t>
      </w:r>
      <w:r>
        <w:rPr>
          <w:color w:val="00CCFF"/>
          <w:spacing w:val="-8"/>
          <w:w w:val="105"/>
          <w:sz w:val="15"/>
        </w:rPr>
        <w:t> </w:t>
      </w:r>
      <w:r>
        <w:rPr>
          <w:color w:val="00CCFF"/>
          <w:w w:val="105"/>
          <w:sz w:val="15"/>
        </w:rPr>
        <w:t>család,</w:t>
      </w:r>
      <w:r>
        <w:rPr>
          <w:color w:val="00CCFF"/>
          <w:spacing w:val="-6"/>
          <w:w w:val="105"/>
          <w:sz w:val="15"/>
        </w:rPr>
        <w:t> </w:t>
      </w:r>
      <w:r>
        <w:rPr>
          <w:color w:val="00CCFF"/>
          <w:w w:val="105"/>
          <w:sz w:val="15"/>
        </w:rPr>
        <w:t>akinek</w:t>
      </w:r>
      <w:r>
        <w:rPr>
          <w:color w:val="00CCFF"/>
          <w:spacing w:val="-6"/>
          <w:w w:val="105"/>
          <w:sz w:val="15"/>
        </w:rPr>
        <w:t> </w:t>
      </w:r>
      <w:r>
        <w:rPr>
          <w:color w:val="00CCFF"/>
          <w:w w:val="105"/>
          <w:sz w:val="15"/>
        </w:rPr>
        <w:t>olyan vagyona</w:t>
      </w:r>
      <w:r>
        <w:rPr>
          <w:color w:val="00CCFF"/>
          <w:w w:val="105"/>
          <w:sz w:val="15"/>
        </w:rPr>
        <w:t> van,</w:t>
      </w:r>
      <w:r>
        <w:rPr>
          <w:color w:val="00CCFF"/>
          <w:w w:val="105"/>
          <w:sz w:val="15"/>
        </w:rPr>
        <w:t> amely</w:t>
      </w:r>
      <w:r>
        <w:rPr>
          <w:color w:val="00CCFF"/>
          <w:w w:val="105"/>
          <w:sz w:val="15"/>
        </w:rPr>
        <w:t> eléri</w:t>
      </w:r>
      <w:r>
        <w:rPr>
          <w:color w:val="00CCFF"/>
          <w:w w:val="105"/>
          <w:sz w:val="15"/>
        </w:rPr>
        <w:t> vagy</w:t>
      </w:r>
      <w:r>
        <w:rPr>
          <w:color w:val="00CCFF"/>
          <w:w w:val="105"/>
          <w:sz w:val="15"/>
        </w:rPr>
        <w:t> meghaladja</w:t>
      </w:r>
      <w:r>
        <w:rPr>
          <w:color w:val="00CCFF"/>
          <w:w w:val="105"/>
          <w:sz w:val="15"/>
        </w:rPr>
        <w:t> a</w:t>
      </w:r>
      <w:r>
        <w:rPr>
          <w:color w:val="00CCFF"/>
          <w:w w:val="105"/>
          <w:sz w:val="15"/>
        </w:rPr>
        <w:t> minimális</w:t>
      </w:r>
      <w:r>
        <w:rPr>
          <w:color w:val="00CCFF"/>
          <w:w w:val="105"/>
          <w:sz w:val="15"/>
        </w:rPr>
        <w:t> jövedelem</w:t>
      </w:r>
      <w:r>
        <w:rPr>
          <w:color w:val="00CCFF"/>
          <w:w w:val="105"/>
          <w:sz w:val="15"/>
        </w:rPr>
        <w:t> 48 </w:t>
      </w:r>
      <w:r>
        <w:rPr>
          <w:color w:val="00CCFF"/>
          <w:spacing w:val="-2"/>
          <w:w w:val="105"/>
          <w:sz w:val="15"/>
        </w:rPr>
        <w:t>alapösszegének magasságát, nem jogosult szociális segélyre</w:t>
      </w:r>
    </w:p>
    <w:p>
      <w:pPr>
        <w:pStyle w:val="ListParagraph"/>
        <w:numPr>
          <w:ilvl w:val="0"/>
          <w:numId w:val="17"/>
        </w:numPr>
        <w:tabs>
          <w:tab w:pos="429" w:val="left" w:leader="none"/>
          <w:tab w:pos="511" w:val="left" w:leader="none"/>
        </w:tabs>
        <w:spacing w:line="292" w:lineRule="auto" w:before="52" w:after="0"/>
        <w:ind w:left="429" w:right="140" w:hanging="171"/>
        <w:jc w:val="both"/>
        <w:rPr>
          <w:sz w:val="15"/>
        </w:rPr>
      </w:pPr>
      <w:r>
        <w:rPr>
          <w:color w:val="00CCFF"/>
          <w:sz w:val="15"/>
        </w:rPr>
        <w:tab/>
        <w:t>III.i)</w:t>
      </w:r>
      <w:r>
        <w:rPr>
          <w:color w:val="00CCFF"/>
          <w:w w:val="160"/>
          <w:sz w:val="15"/>
        </w:rPr>
        <w:t> –</w:t>
      </w:r>
      <w:r>
        <w:rPr>
          <w:color w:val="00CCFF"/>
          <w:w w:val="160"/>
          <w:sz w:val="15"/>
        </w:rPr>
        <w:t> </w:t>
      </w:r>
      <w:r>
        <w:rPr>
          <w:color w:val="00CCFF"/>
          <w:sz w:val="15"/>
        </w:rPr>
        <w:t>akkor töltse ki, ha szociális segélyt igényel és szeretne jogosult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lenni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egészségügyi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szolgáltatások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különbözetének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fedezésére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teljes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értékig, illetve, ha az egészségügyi szolgáltatások különbözetének 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fedezését igényli a teljes értékig, közölje a biztosító megnevezését,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amelynél az önkéntes egészségügyi biztosítása van megkötve </w:t>
      </w:r>
      <w:r>
        <w:rPr>
          <w:color w:val="00CCFF"/>
          <w:w w:val="160"/>
          <w:sz w:val="15"/>
        </w:rPr>
        <w:t>–</w:t>
      </w:r>
      <w:r>
        <w:rPr>
          <w:color w:val="00CCFF"/>
          <w:w w:val="160"/>
          <w:sz w:val="15"/>
        </w:rPr>
        <w:t> </w:t>
      </w:r>
      <w:r>
        <w:rPr>
          <w:color w:val="00CCFF"/>
          <w:sz w:val="15"/>
        </w:rPr>
        <w:t>így 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SZMK automatikusan étesítheti a biztosítót, hogy jogosult az említett jogra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és a biztosító rendezi, hogy nem kell fizetnie az önkéntes egészségügyi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biztosítást;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ha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szociális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segélyt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igényel,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úgy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számít,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hogy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egyben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igényli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egészségügyi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szolgáltatások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különbözetének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fedezését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is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6"/>
          <w:sz w:val="15"/>
        </w:rPr>
        <w:t> </w:t>
      </w:r>
      <w:r>
        <w:rPr>
          <w:color w:val="00CCFF"/>
          <w:sz w:val="15"/>
        </w:rPr>
        <w:t>teljes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értékig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és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kötelező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egészségbiztosítási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járulék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megfizetésének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jogát</w:t>
      </w:r>
      <w:r>
        <w:rPr>
          <w:color w:val="00CCFF"/>
          <w:spacing w:val="-8"/>
          <w:sz w:val="15"/>
        </w:rPr>
        <w:t> </w:t>
      </w:r>
      <w:r>
        <w:rPr>
          <w:color w:val="00CCFF"/>
          <w:sz w:val="15"/>
        </w:rPr>
        <w:t>is</w:t>
      </w:r>
      <w:r>
        <w:rPr>
          <w:color w:val="00CCFF"/>
          <w:spacing w:val="-5"/>
          <w:sz w:val="15"/>
        </w:rPr>
        <w:t> </w:t>
      </w:r>
      <w:r>
        <w:rPr>
          <w:color w:val="00CCFF"/>
          <w:w w:val="160"/>
          <w:sz w:val="15"/>
        </w:rPr>
        <w:t>–</w:t>
      </w:r>
      <w:r>
        <w:rPr>
          <w:color w:val="00CCFF"/>
          <w:spacing w:val="-16"/>
          <w:w w:val="160"/>
          <w:sz w:val="15"/>
        </w:rPr>
        <w:t> </w:t>
      </w:r>
      <w:r>
        <w:rPr>
          <w:color w:val="00CCFF"/>
          <w:sz w:val="15"/>
        </w:rPr>
        <w:t>ha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ezen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jogokat nem szeretné érvényesíteni, töltse ki a nyilatkozatot a II. fejezet</w:t>
      </w:r>
      <w:r>
        <w:rPr>
          <w:color w:val="00CCFF"/>
          <w:spacing w:val="40"/>
          <w:sz w:val="15"/>
        </w:rPr>
        <w:t> </w:t>
      </w:r>
      <w:r>
        <w:rPr>
          <w:color w:val="00CCFF"/>
          <w:spacing w:val="-2"/>
          <w:sz w:val="15"/>
        </w:rPr>
        <w:t>végén</w:t>
      </w:r>
    </w:p>
    <w:p>
      <w:pPr>
        <w:pStyle w:val="ListParagraph"/>
        <w:numPr>
          <w:ilvl w:val="1"/>
          <w:numId w:val="17"/>
        </w:numPr>
        <w:tabs>
          <w:tab w:pos="544" w:val="left" w:leader="none"/>
          <w:tab w:pos="593" w:val="left" w:leader="none"/>
        </w:tabs>
        <w:spacing w:line="283" w:lineRule="auto" w:before="52" w:after="0"/>
        <w:ind w:left="544" w:right="38" w:hanging="171"/>
        <w:jc w:val="both"/>
        <w:rPr>
          <w:sz w:val="15"/>
        </w:rPr>
      </w:pPr>
      <w:r>
        <w:rPr>
          <w:color w:val="00CCFF"/>
          <w:sz w:val="15"/>
        </w:rPr>
        <w:tab/>
        <w:t>III.</w:t>
      </w:r>
      <w:r>
        <w:rPr>
          <w:color w:val="00CCFF"/>
          <w:spacing w:val="-10"/>
          <w:sz w:val="15"/>
        </w:rPr>
        <w:t> </w:t>
      </w:r>
      <w:r>
        <w:rPr>
          <w:color w:val="00CCFF"/>
          <w:sz w:val="15"/>
        </w:rPr>
        <w:t>j)</w:t>
      </w:r>
      <w:r>
        <w:rPr>
          <w:color w:val="00CCFF"/>
          <w:w w:val="160"/>
          <w:sz w:val="15"/>
        </w:rPr>
        <w:t> –</w:t>
      </w:r>
      <w:r>
        <w:rPr>
          <w:color w:val="00CCFF"/>
          <w:spacing w:val="-16"/>
          <w:w w:val="160"/>
          <w:sz w:val="15"/>
        </w:rPr>
        <w:t> </w:t>
      </w:r>
      <w:r>
        <w:rPr>
          <w:color w:val="00CCFF"/>
          <w:sz w:val="15"/>
        </w:rPr>
        <w:t>kitöltheti,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ha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szociális segélyt, nyugdíjt kiegészítő</w:t>
      </w:r>
      <w:r>
        <w:rPr>
          <w:color w:val="00CCFF"/>
          <w:spacing w:val="-1"/>
          <w:sz w:val="15"/>
        </w:rPr>
        <w:t> </w:t>
      </w:r>
      <w:r>
        <w:rPr>
          <w:color w:val="00CCFF"/>
          <w:sz w:val="15"/>
        </w:rPr>
        <w:t>pótlékot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igényel,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 lakbér szubvencionálását, az egészségügyi szolgáltatások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különbözetének a fedezését a teljes értékig vagy a kötelező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egészségbiztosítási járulék megfizetésének jogát érvényesíti; a keretbe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beírhatja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azokat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az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okokat,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amelyek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miatt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úgy</w:t>
      </w:r>
      <w:r>
        <w:rPr>
          <w:color w:val="00CCFF"/>
          <w:spacing w:val="-7"/>
          <w:sz w:val="15"/>
        </w:rPr>
        <w:t> </w:t>
      </w:r>
      <w:r>
        <w:rPr>
          <w:color w:val="00CCFF"/>
          <w:sz w:val="15"/>
        </w:rPr>
        <w:t>véli,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hogy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saját</w:t>
      </w:r>
      <w:r>
        <w:rPr>
          <w:color w:val="00CCFF"/>
          <w:spacing w:val="-2"/>
          <w:sz w:val="15"/>
        </w:rPr>
        <w:t> </w:t>
      </w:r>
      <w:r>
        <w:rPr>
          <w:color w:val="00CCFF"/>
          <w:sz w:val="15"/>
        </w:rPr>
        <w:t>maga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vagy</w:t>
      </w:r>
      <w:r>
        <w:rPr>
          <w:color w:val="00CCFF"/>
          <w:spacing w:val="-4"/>
          <w:sz w:val="15"/>
        </w:rPr>
        <w:t> </w:t>
      </w:r>
      <w:r>
        <w:rPr>
          <w:color w:val="00CCFF"/>
          <w:sz w:val="15"/>
        </w:rPr>
        <w:t>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többi személlyel együtt anyagilag veszélyeztetett.</w:t>
      </w:r>
    </w:p>
    <w:p>
      <w:pPr>
        <w:pStyle w:val="BodyText"/>
        <w:spacing w:before="20"/>
      </w:pPr>
    </w:p>
    <w:p>
      <w:pPr>
        <w:pStyle w:val="Heading3"/>
        <w:numPr>
          <w:ilvl w:val="0"/>
          <w:numId w:val="18"/>
        </w:numPr>
        <w:tabs>
          <w:tab w:pos="628" w:val="left" w:leader="none"/>
        </w:tabs>
        <w:spacing w:line="268" w:lineRule="auto" w:before="0" w:after="0"/>
        <w:ind w:left="259" w:right="160" w:firstLine="0"/>
        <w:jc w:val="both"/>
      </w:pP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KÉRELMEZŐ</w:t>
      </w:r>
      <w:r>
        <w:rPr>
          <w:color w:val="00CCFF"/>
          <w:spacing w:val="40"/>
        </w:rPr>
        <w:t> </w:t>
      </w:r>
      <w:r>
        <w:rPr>
          <w:color w:val="00CCFF"/>
        </w:rPr>
        <w:t>ÉS</w:t>
      </w:r>
      <w:r>
        <w:rPr>
          <w:color w:val="00CCFF"/>
          <w:spacing w:val="40"/>
        </w:rPr>
        <w:t> </w:t>
      </w:r>
      <w:r>
        <w:rPr>
          <w:color w:val="00CCFF"/>
        </w:rPr>
        <w:t>AZOK</w:t>
      </w:r>
      <w:r>
        <w:rPr>
          <w:color w:val="00CCFF"/>
          <w:spacing w:val="40"/>
        </w:rPr>
        <w:t> </w:t>
      </w:r>
      <w:r>
        <w:rPr>
          <w:color w:val="00CCFF"/>
        </w:rPr>
        <w:t>A</w:t>
      </w:r>
      <w:r>
        <w:rPr>
          <w:color w:val="00CCFF"/>
          <w:spacing w:val="40"/>
        </w:rPr>
        <w:t> </w:t>
      </w:r>
      <w:r>
        <w:rPr>
          <w:color w:val="00CCFF"/>
        </w:rPr>
        <w:t>SZEMÉLYEK</w:t>
      </w:r>
      <w:r>
        <w:rPr>
          <w:color w:val="00CCFF"/>
          <w:spacing w:val="40"/>
        </w:rPr>
        <w:t> </w:t>
      </w:r>
      <w:r>
        <w:rPr>
          <w:color w:val="00CCFF"/>
        </w:rPr>
        <w:t>ANYAGI HELYZETE, AKIK A KÉRELMEZŐ ANYAGI HELYZETÉNEK MEGÁLLAPÍTÁSAKOR</w:t>
      </w:r>
      <w:r>
        <w:rPr>
          <w:color w:val="00CCFF"/>
          <w:spacing w:val="40"/>
        </w:rPr>
        <w:t> </w:t>
      </w:r>
      <w:r>
        <w:rPr>
          <w:color w:val="00CCFF"/>
        </w:rPr>
        <w:t>FIGYELEMBE</w:t>
      </w:r>
      <w:r>
        <w:rPr>
          <w:color w:val="00CCFF"/>
          <w:spacing w:val="40"/>
        </w:rPr>
        <w:t> </w:t>
      </w:r>
      <w:r>
        <w:rPr>
          <w:color w:val="00CCFF"/>
        </w:rPr>
        <w:t>VANNAK</w:t>
      </w:r>
      <w:r>
        <w:rPr>
          <w:color w:val="00CCFF"/>
          <w:spacing w:val="40"/>
        </w:rPr>
        <w:t> </w:t>
      </w:r>
      <w:r>
        <w:rPr>
          <w:color w:val="00CCFF"/>
        </w:rPr>
        <w:t>VÉVE</w:t>
      </w:r>
    </w:p>
    <w:p>
      <w:pPr>
        <w:pStyle w:val="BodyText"/>
        <w:spacing w:before="23"/>
        <w:rPr>
          <w:rFonts w:ascii="Arial"/>
          <w:b/>
          <w:sz w:val="16"/>
        </w:rPr>
      </w:pPr>
    </w:p>
    <w:p>
      <w:pPr>
        <w:pStyle w:val="BodyText"/>
        <w:spacing w:line="283" w:lineRule="auto"/>
        <w:ind w:left="374" w:right="41"/>
        <w:jc w:val="both"/>
      </w:pPr>
      <w:r>
        <w:rPr>
          <w:color w:val="00CCFF"/>
        </w:rPr>
        <w:t>Tekintet nélkül arra, melyik jogot érvényesíti, a fejezetben lévő valamennyi</w:t>
      </w:r>
      <w:r>
        <w:rPr>
          <w:color w:val="00CCFF"/>
          <w:spacing w:val="40"/>
        </w:rPr>
        <w:t> </w:t>
      </w:r>
      <w:r>
        <w:rPr>
          <w:color w:val="00CCFF"/>
        </w:rPr>
        <w:t>kérdésre felelni kell. Keretezze be az IGEN vagy NEM szót, ill. a vonalra írja</w:t>
      </w:r>
      <w:r>
        <w:rPr>
          <w:color w:val="00CCFF"/>
          <w:spacing w:val="40"/>
        </w:rPr>
        <w:t> </w:t>
      </w:r>
      <w:r>
        <w:rPr>
          <w:color w:val="00CCFF"/>
        </w:rPr>
        <w:t>be a követelt adatokat, ahol ez szükséges.</w:t>
      </w:r>
    </w:p>
    <w:p>
      <w:pPr>
        <w:pStyle w:val="ListParagraph"/>
        <w:numPr>
          <w:ilvl w:val="1"/>
          <w:numId w:val="18"/>
        </w:numPr>
        <w:tabs>
          <w:tab w:pos="602" w:val="left" w:leader="none"/>
        </w:tabs>
        <w:spacing w:line="292" w:lineRule="auto" w:before="54" w:after="0"/>
        <w:ind w:left="259" w:right="142" w:firstLine="0"/>
        <w:jc w:val="both"/>
        <w:rPr>
          <w:sz w:val="15"/>
        </w:rPr>
      </w:pPr>
      <w:r>
        <w:rPr>
          <w:color w:val="00CCFF"/>
          <w:spacing w:val="-2"/>
          <w:sz w:val="15"/>
        </w:rPr>
        <w:t>Sorolja fel valamennyi tulajdonost (vegye figyelembe a személyek listáját,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akik</w:t>
      </w:r>
      <w:r>
        <w:rPr>
          <w:color w:val="00CCFF"/>
          <w:spacing w:val="-5"/>
          <w:sz w:val="15"/>
        </w:rPr>
        <w:t> </w:t>
      </w:r>
      <w:r>
        <w:rPr>
          <w:color w:val="00CCFF"/>
          <w:sz w:val="15"/>
        </w:rPr>
        <w:t>számításba jönnek az</w:t>
      </w:r>
      <w:r>
        <w:rPr>
          <w:color w:val="00CCFF"/>
          <w:spacing w:val="-3"/>
          <w:sz w:val="15"/>
        </w:rPr>
        <w:t> </w:t>
      </w:r>
      <w:r>
        <w:rPr>
          <w:color w:val="00CCFF"/>
          <w:sz w:val="15"/>
        </w:rPr>
        <w:t>anyagi helyzet megállapításakor </w:t>
      </w:r>
      <w:r>
        <w:rPr>
          <w:color w:val="00CCFF"/>
          <w:w w:val="160"/>
          <w:sz w:val="15"/>
        </w:rPr>
        <w:t>–</w:t>
      </w:r>
      <w:r>
        <w:rPr>
          <w:color w:val="00CCFF"/>
          <w:spacing w:val="-16"/>
          <w:w w:val="160"/>
          <w:sz w:val="15"/>
        </w:rPr>
        <w:t> </w:t>
      </w:r>
      <w:r>
        <w:rPr>
          <w:color w:val="00CCFF"/>
          <w:sz w:val="15"/>
        </w:rPr>
        <w:t>az utasítás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I.1.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pontja), a megtakarításokat vagy vagyont, amely nincs a hivatalos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nyilvántartásban, valamint ezek értékét. Mellékelje a szükséges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bizonyítékokat (a kérelem VI. fejezete). Ha megkötött életbiztosítása van, írja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be a biztosítás havi rátáját, amelyet fizet, valamint az esetleges biztosítási</w:t>
      </w:r>
      <w:r>
        <w:rPr>
          <w:color w:val="00CCFF"/>
          <w:spacing w:val="40"/>
          <w:sz w:val="15"/>
        </w:rPr>
        <w:t> </w:t>
      </w:r>
      <w:r>
        <w:rPr>
          <w:color w:val="00CCFF"/>
          <w:sz w:val="15"/>
        </w:rPr>
        <w:t>kifizetés összegét.</w:t>
      </w:r>
    </w:p>
    <w:p>
      <w:pPr>
        <w:pStyle w:val="BodyText"/>
        <w:spacing w:before="34"/>
      </w:pPr>
    </w:p>
    <w:p>
      <w:pPr>
        <w:pStyle w:val="Heading3"/>
        <w:ind w:left="259"/>
        <w:jc w:val="both"/>
      </w:pPr>
      <w:r>
        <w:rPr>
          <w:color w:val="00CCFF"/>
        </w:rPr>
        <w:t>VI.</w:t>
      </w:r>
      <w:r>
        <w:rPr>
          <w:color w:val="00CCFF"/>
          <w:spacing w:val="-5"/>
        </w:rPr>
        <w:t> </w:t>
      </w:r>
      <w:r>
        <w:rPr>
          <w:color w:val="00CCFF"/>
          <w:spacing w:val="-2"/>
        </w:rPr>
        <w:t>MELLÉKLETEK</w:t>
      </w:r>
    </w:p>
    <w:p>
      <w:pPr>
        <w:pStyle w:val="BodyText"/>
        <w:spacing w:line="244" w:lineRule="auto" w:before="118"/>
        <w:ind w:left="259" w:right="91"/>
      </w:pPr>
      <w:r>
        <w:rPr>
          <w:color w:val="00CCFF"/>
        </w:rPr>
        <w:t>Ha</w:t>
      </w:r>
      <w:r>
        <w:rPr>
          <w:color w:val="00CCFF"/>
          <w:spacing w:val="20"/>
        </w:rPr>
        <w:t> </w:t>
      </w:r>
      <w:r>
        <w:rPr>
          <w:color w:val="00CCFF"/>
        </w:rPr>
        <w:t>megvannak</w:t>
      </w:r>
      <w:r>
        <w:rPr>
          <w:color w:val="00CCFF"/>
          <w:spacing w:val="21"/>
        </w:rPr>
        <w:t> </w:t>
      </w:r>
      <w:r>
        <w:rPr>
          <w:color w:val="00CCFF"/>
        </w:rPr>
        <w:t>a</w:t>
      </w:r>
      <w:r>
        <w:rPr>
          <w:color w:val="00CCFF"/>
          <w:spacing w:val="20"/>
        </w:rPr>
        <w:t> </w:t>
      </w:r>
      <w:r>
        <w:rPr>
          <w:color w:val="00CCFF"/>
        </w:rPr>
        <w:t>szükséges</w:t>
      </w:r>
      <w:r>
        <w:rPr>
          <w:color w:val="00CCFF"/>
          <w:spacing w:val="21"/>
        </w:rPr>
        <w:t> </w:t>
      </w:r>
      <w:r>
        <w:rPr>
          <w:color w:val="00CCFF"/>
        </w:rPr>
        <w:t>bizonyítékai,</w:t>
      </w:r>
      <w:r>
        <w:rPr>
          <w:color w:val="00CCFF"/>
          <w:spacing w:val="21"/>
        </w:rPr>
        <w:t> </w:t>
      </w:r>
      <w:r>
        <w:rPr>
          <w:color w:val="00CCFF"/>
        </w:rPr>
        <w:t>kellőképp</w:t>
      </w:r>
      <w:r>
        <w:rPr>
          <w:color w:val="00CCFF"/>
          <w:spacing w:val="20"/>
        </w:rPr>
        <w:t> </w:t>
      </w:r>
      <w:r>
        <w:rPr>
          <w:color w:val="00CCFF"/>
        </w:rPr>
        <w:t>jelölje</w:t>
      </w:r>
      <w:r>
        <w:rPr>
          <w:color w:val="00CCFF"/>
          <w:spacing w:val="20"/>
        </w:rPr>
        <w:t> </w:t>
      </w:r>
      <w:r>
        <w:rPr>
          <w:color w:val="00CCFF"/>
        </w:rPr>
        <w:t>meg</w:t>
      </w:r>
      <w:r>
        <w:rPr>
          <w:color w:val="00CCFF"/>
          <w:spacing w:val="20"/>
        </w:rPr>
        <w:t> </w:t>
      </w:r>
      <w:r>
        <w:rPr>
          <w:color w:val="00CCFF"/>
        </w:rPr>
        <w:t>és</w:t>
      </w:r>
      <w:r>
        <w:rPr>
          <w:color w:val="00CCFF"/>
          <w:spacing w:val="40"/>
        </w:rPr>
        <w:t> </w:t>
      </w:r>
      <w:r>
        <w:rPr>
          <w:color w:val="00CCFF"/>
        </w:rPr>
        <w:t>mellékelje őket a kérelemhez.</w:t>
      </w:r>
    </w:p>
    <w:p>
      <w:pPr>
        <w:pStyle w:val="BodyText"/>
        <w:spacing w:before="27"/>
      </w:pPr>
    </w:p>
    <w:p>
      <w:pPr>
        <w:pStyle w:val="Heading3"/>
        <w:ind w:left="117"/>
      </w:pPr>
      <w:r>
        <w:rPr>
          <w:color w:val="00CCFF"/>
        </w:rPr>
        <w:t>VII. </w:t>
      </w:r>
      <w:r>
        <w:rPr>
          <w:color w:val="00CCFF"/>
          <w:spacing w:val="-2"/>
        </w:rPr>
        <w:t>NYILATKOZAT</w:t>
      </w:r>
    </w:p>
    <w:p>
      <w:pPr>
        <w:pStyle w:val="BodyText"/>
        <w:spacing w:before="116"/>
        <w:ind w:left="259"/>
      </w:pPr>
      <w:r>
        <w:rPr>
          <w:color w:val="00CCFF"/>
          <w:spacing w:val="-2"/>
        </w:rPr>
        <w:t>A</w:t>
      </w:r>
      <w:r>
        <w:rPr>
          <w:color w:val="00CCFF"/>
          <w:spacing w:val="1"/>
        </w:rPr>
        <w:t> </w:t>
      </w:r>
      <w:r>
        <w:rPr>
          <w:color w:val="00CCFF"/>
          <w:spacing w:val="-2"/>
        </w:rPr>
        <w:t>nyilatkozatot</w:t>
      </w:r>
      <w:r>
        <w:rPr>
          <w:color w:val="00CCFF"/>
        </w:rPr>
        <w:t> </w:t>
      </w:r>
      <w:r>
        <w:rPr>
          <w:color w:val="00CCFF"/>
          <w:spacing w:val="-2"/>
        </w:rPr>
        <w:t>figyelmesen olvassa</w:t>
      </w:r>
      <w:r>
        <w:rPr>
          <w:color w:val="00CCFF"/>
          <w:spacing w:val="-1"/>
        </w:rPr>
        <w:t> </w:t>
      </w:r>
      <w:r>
        <w:rPr>
          <w:color w:val="00CCFF"/>
          <w:spacing w:val="-5"/>
        </w:rPr>
        <w:t>el.</w:t>
      </w:r>
    </w:p>
    <w:p>
      <w:pPr>
        <w:pStyle w:val="BodyText"/>
        <w:spacing w:before="96"/>
        <w:ind w:left="259"/>
      </w:pPr>
      <w:r>
        <w:rPr>
          <w:color w:val="00CCFF"/>
        </w:rPr>
        <w:t>A</w:t>
      </w:r>
      <w:r>
        <w:rPr>
          <w:color w:val="00CCFF"/>
          <w:spacing w:val="23"/>
        </w:rPr>
        <w:t> </w:t>
      </w:r>
      <w:r>
        <w:rPr>
          <w:color w:val="00CCFF"/>
        </w:rPr>
        <w:t>kérelmet</w:t>
      </w:r>
      <w:r>
        <w:rPr>
          <w:color w:val="00CCFF"/>
          <w:spacing w:val="23"/>
        </w:rPr>
        <w:t> </w:t>
      </w:r>
      <w:r>
        <w:rPr>
          <w:color w:val="00CCFF"/>
        </w:rPr>
        <w:t>a</w:t>
      </w:r>
      <w:r>
        <w:rPr>
          <w:color w:val="00CCFF"/>
          <w:spacing w:val="23"/>
        </w:rPr>
        <w:t> </w:t>
      </w:r>
      <w:r>
        <w:rPr>
          <w:color w:val="00CCFF"/>
        </w:rPr>
        <w:t>kérelmezőnek</w:t>
      </w:r>
      <w:r>
        <w:rPr>
          <w:color w:val="00CCFF"/>
          <w:spacing w:val="24"/>
        </w:rPr>
        <w:t> </w:t>
      </w:r>
      <w:r>
        <w:rPr>
          <w:color w:val="00CCFF"/>
        </w:rPr>
        <w:t>kell</w:t>
      </w:r>
      <w:r>
        <w:rPr>
          <w:color w:val="00CCFF"/>
          <w:spacing w:val="23"/>
        </w:rPr>
        <w:t> </w:t>
      </w:r>
      <w:r>
        <w:rPr>
          <w:color w:val="00CCFF"/>
        </w:rPr>
        <w:t>aláírnia,</w:t>
      </w:r>
      <w:r>
        <w:rPr>
          <w:color w:val="00CCFF"/>
          <w:spacing w:val="24"/>
        </w:rPr>
        <w:t> </w:t>
      </w:r>
      <w:r>
        <w:rPr>
          <w:color w:val="00CCFF"/>
        </w:rPr>
        <w:t>a</w:t>
      </w:r>
      <w:r>
        <w:rPr>
          <w:color w:val="00CCFF"/>
          <w:spacing w:val="23"/>
        </w:rPr>
        <w:t> </w:t>
      </w:r>
      <w:r>
        <w:rPr>
          <w:color w:val="00CCFF"/>
        </w:rPr>
        <w:t>szociális</w:t>
      </w:r>
      <w:r>
        <w:rPr>
          <w:color w:val="00CCFF"/>
          <w:spacing w:val="24"/>
        </w:rPr>
        <w:t> </w:t>
      </w:r>
      <w:r>
        <w:rPr>
          <w:color w:val="00CCFF"/>
        </w:rPr>
        <w:t>segély</w:t>
      </w:r>
      <w:r>
        <w:rPr>
          <w:color w:val="00CCFF"/>
          <w:spacing w:val="21"/>
        </w:rPr>
        <w:t> </w:t>
      </w:r>
      <w:r>
        <w:rPr>
          <w:color w:val="00CCFF"/>
        </w:rPr>
        <w:t>és</w:t>
      </w:r>
      <w:r>
        <w:rPr>
          <w:color w:val="00CCFF"/>
          <w:spacing w:val="24"/>
        </w:rPr>
        <w:t> </w:t>
      </w:r>
      <w:r>
        <w:rPr>
          <w:color w:val="00CCFF"/>
        </w:rPr>
        <w:t>a</w:t>
      </w:r>
      <w:r>
        <w:rPr>
          <w:color w:val="00CCFF"/>
          <w:spacing w:val="23"/>
        </w:rPr>
        <w:t> </w:t>
      </w:r>
      <w:r>
        <w:rPr>
          <w:color w:val="00CCFF"/>
          <w:spacing w:val="-2"/>
        </w:rPr>
        <w:t>nyugdíjat</w:t>
      </w:r>
    </w:p>
    <w:p>
      <w:pPr>
        <w:pStyle w:val="BodyText"/>
        <w:spacing w:line="292" w:lineRule="auto" w:before="81"/>
        <w:ind w:left="117" w:right="218"/>
        <w:jc w:val="both"/>
      </w:pPr>
      <w:r>
        <w:rPr/>
        <w:br w:type="column"/>
      </w:r>
      <w:r>
        <w:rPr>
          <w:color w:val="00CCFF"/>
        </w:rPr>
        <w:t>kiegészítő pótléknál pedig valamennyi nagykorú személynek. A kérelem</w:t>
      </w:r>
      <w:r>
        <w:rPr>
          <w:color w:val="00CCFF"/>
          <w:spacing w:val="40"/>
        </w:rPr>
        <w:t> </w:t>
      </w:r>
      <w:r>
        <w:rPr>
          <w:color w:val="00CCFF"/>
        </w:rPr>
        <w:t>aláírásával igazolják a kérelemben feltűntetett adatok és maga a nyilatkozat</w:t>
      </w:r>
      <w:r>
        <w:rPr>
          <w:color w:val="00CCFF"/>
          <w:spacing w:val="40"/>
        </w:rPr>
        <w:t> </w:t>
      </w:r>
      <w:r>
        <w:rPr>
          <w:color w:val="00CCFF"/>
        </w:rPr>
        <w:t>pontosságát</w:t>
      </w:r>
      <w:r>
        <w:rPr>
          <w:color w:val="00CCFF"/>
          <w:spacing w:val="-3"/>
        </w:rPr>
        <w:t> </w:t>
      </w:r>
      <w:r>
        <w:rPr>
          <w:color w:val="00CCFF"/>
        </w:rPr>
        <w:t>is.</w:t>
      </w:r>
    </w:p>
    <w:sectPr>
      <w:footerReference w:type="default" r:id="rId15"/>
      <w:pgSz w:w="11460" w:h="16800"/>
      <w:pgMar w:header="0" w:footer="0" w:top="740" w:bottom="0" w:left="120" w:right="240"/>
      <w:cols w:num="2" w:equalWidth="0">
        <w:col w:w="5543" w:space="89"/>
        <w:col w:w="5468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968832">
              <wp:simplePos x="0" y="0"/>
              <wp:positionH relativeFrom="page">
                <wp:posOffset>8584438</wp:posOffset>
              </wp:positionH>
              <wp:positionV relativeFrom="page">
                <wp:posOffset>14540504</wp:posOffset>
              </wp:positionV>
              <wp:extent cx="146050" cy="139700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4605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5"/>
                            <w:ind w:left="60" w:right="0" w:firstLine="0"/>
                            <w:jc w:val="left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spacing w:val="-10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sz w:val="16"/>
                            </w:rPr>
                            <w:instrText> PAGE </w:instrTex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sz w:val="16"/>
                            </w:rPr>
                            <w:t>2</w:t>
                          </w:r>
                          <w:r>
                            <w:rPr>
                              <w:rFonts w:ascii="Arial"/>
                              <w:b/>
                              <w:spacing w:val="-10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675.940002pt;margin-top:1144.921631pt;width:11.5pt;height:11pt;mso-position-horizontal-relative:page;mso-position-vertical-relative:page;z-index:-16347648" type="#_x0000_t202" id="docshape2" filled="false" stroked="false">
              <v:textbox inset="0,0,0,0">
                <w:txbxContent>
                  <w:p>
                    <w:pPr>
                      <w:spacing w:before="15"/>
                      <w:ind w:left="60" w:right="0" w:firstLine="0"/>
                      <w:jc w:val="left"/>
                      <w:rPr>
                        <w:rFonts w:ascii="Arial"/>
                        <w:b/>
                        <w:sz w:val="16"/>
                      </w:rPr>
                    </w:pPr>
                    <w:r>
                      <w:rPr>
                        <w:rFonts w:ascii="Arial"/>
                        <w:b/>
                        <w:spacing w:val="-10"/>
                        <w:sz w:val="16"/>
                      </w:rPr>
                      <w:fldChar w:fldCharType="begin"/>
                    </w:r>
                    <w:r>
                      <w:rPr>
                        <w:rFonts w:ascii="Arial"/>
                        <w:b/>
                        <w:spacing w:val="-10"/>
                        <w:sz w:val="16"/>
                      </w:rPr>
                      <w:instrText> PAGE </w:instrText>
                    </w:r>
                    <w:r>
                      <w:rPr>
                        <w:rFonts w:ascii="Arial"/>
                        <w:b/>
                        <w:spacing w:val="-10"/>
                        <w:sz w:val="16"/>
                      </w:rPr>
                      <w:fldChar w:fldCharType="separate"/>
                    </w:r>
                    <w:r>
                      <w:rPr>
                        <w:rFonts w:ascii="Arial"/>
                        <w:b/>
                        <w:spacing w:val="-10"/>
                        <w:sz w:val="16"/>
                      </w:rPr>
                      <w:t>2</w:t>
                    </w:r>
                    <w:r>
                      <w:rPr>
                        <w:rFonts w:ascii="Arial"/>
                        <w:b/>
                        <w:spacing w:val="-10"/>
                        <w:sz w:val="16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16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969344">
              <wp:simplePos x="0" y="0"/>
              <wp:positionH relativeFrom="page">
                <wp:posOffset>5046345</wp:posOffset>
              </wp:positionH>
              <wp:positionV relativeFrom="page">
                <wp:posOffset>10211044</wp:posOffset>
              </wp:positionV>
              <wp:extent cx="1942464" cy="124460"/>
              <wp:effectExtent l="0" t="0" r="0" b="0"/>
              <wp:wrapNone/>
              <wp:docPr id="13" name="Textbox 1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3" name="Textbox 13"/>
                    <wps:cNvSpPr txBox="1"/>
                    <wps:spPr>
                      <a:xfrm>
                        <a:off x="0" y="0"/>
                        <a:ext cx="1942464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color w:val="00CCFF"/>
                              <w:sz w:val="14"/>
                            </w:rPr>
                            <w:t>DZS</w:t>
                          </w:r>
                          <w:r>
                            <w:rPr>
                              <w:color w:val="00CCFF"/>
                              <w:spacing w:val="13"/>
                              <w:sz w:val="14"/>
                            </w:rPr>
                            <w:t> </w:t>
                          </w:r>
                          <w:r>
                            <w:rPr>
                              <w:color w:val="00CCFF"/>
                              <w:sz w:val="14"/>
                            </w:rPr>
                            <w:t>d.d.,</w:t>
                          </w:r>
                          <w:r>
                            <w:rPr>
                              <w:color w:val="00CCFF"/>
                              <w:spacing w:val="18"/>
                              <w:sz w:val="14"/>
                            </w:rPr>
                            <w:t> </w:t>
                          </w:r>
                          <w:r>
                            <w:rPr>
                              <w:color w:val="00CCFF"/>
                              <w:sz w:val="14"/>
                            </w:rPr>
                            <w:t>ZALOŽNIŠTVO</w:t>
                          </w:r>
                          <w:r>
                            <w:rPr>
                              <w:color w:val="00CCFF"/>
                              <w:spacing w:val="-14"/>
                              <w:sz w:val="14"/>
                            </w:rPr>
                            <w:t> </w:t>
                          </w:r>
                          <w:r>
                            <w:rPr>
                              <w:color w:val="00CCFF"/>
                              <w:sz w:val="14"/>
                            </w:rPr>
                            <w:t>TISKOVIN</w:t>
                          </w:r>
                          <w:r>
                            <w:rPr>
                              <w:color w:val="00CCFF"/>
                              <w:spacing w:val="-18"/>
                              <w:sz w:val="14"/>
                            </w:rPr>
                            <w:t> </w:t>
                          </w:r>
                          <w:r>
                            <w:rPr>
                              <w:color w:val="00CCFF"/>
                              <w:sz w:val="14"/>
                            </w:rPr>
                            <w:t>–</w:t>
                          </w:r>
                          <w:r>
                            <w:rPr>
                              <w:color w:val="00CCFF"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color w:val="00CCFF"/>
                              <w:sz w:val="14"/>
                            </w:rPr>
                            <w:t>Obr.</w:t>
                          </w:r>
                          <w:r>
                            <w:rPr>
                              <w:rFonts w:ascii="Arial" w:hAnsi="Arial"/>
                              <w:b/>
                              <w:color w:val="00CCFF"/>
                              <w:spacing w:val="-3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color w:val="00CCFF"/>
                              <w:spacing w:val="-4"/>
                              <w:sz w:val="14"/>
                            </w:rPr>
                            <w:t>8,45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97.350006pt;margin-top:804.019287pt;width:152.950pt;height:9.8pt;mso-position-horizontal-relative:page;mso-position-vertical-relative:page;z-index:-16347136" type="#_x0000_t202" id="docshape8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4"/>
                      </w:rPr>
                    </w:pPr>
                    <w:r>
                      <w:rPr>
                        <w:color w:val="00CCFF"/>
                        <w:sz w:val="14"/>
                      </w:rPr>
                      <w:t>DZS</w:t>
                    </w:r>
                    <w:r>
                      <w:rPr>
                        <w:color w:val="00CCFF"/>
                        <w:spacing w:val="13"/>
                        <w:sz w:val="14"/>
                      </w:rPr>
                      <w:t> </w:t>
                    </w:r>
                    <w:r>
                      <w:rPr>
                        <w:color w:val="00CCFF"/>
                        <w:sz w:val="14"/>
                      </w:rPr>
                      <w:t>d.d.,</w:t>
                    </w:r>
                    <w:r>
                      <w:rPr>
                        <w:color w:val="00CCFF"/>
                        <w:spacing w:val="18"/>
                        <w:sz w:val="14"/>
                      </w:rPr>
                      <w:t> </w:t>
                    </w:r>
                    <w:r>
                      <w:rPr>
                        <w:color w:val="00CCFF"/>
                        <w:sz w:val="14"/>
                      </w:rPr>
                      <w:t>ZALOŽNIŠTVO</w:t>
                    </w:r>
                    <w:r>
                      <w:rPr>
                        <w:color w:val="00CCFF"/>
                        <w:spacing w:val="-14"/>
                        <w:sz w:val="14"/>
                      </w:rPr>
                      <w:t> </w:t>
                    </w:r>
                    <w:r>
                      <w:rPr>
                        <w:color w:val="00CCFF"/>
                        <w:sz w:val="14"/>
                      </w:rPr>
                      <w:t>TISKOVIN</w:t>
                    </w:r>
                    <w:r>
                      <w:rPr>
                        <w:color w:val="00CCFF"/>
                        <w:spacing w:val="-18"/>
                        <w:sz w:val="14"/>
                      </w:rPr>
                      <w:t> </w:t>
                    </w:r>
                    <w:r>
                      <w:rPr>
                        <w:color w:val="00CCFF"/>
                        <w:sz w:val="14"/>
                      </w:rPr>
                      <w:t>–</w:t>
                    </w:r>
                    <w:r>
                      <w:rPr>
                        <w:color w:val="00CCFF"/>
                        <w:spacing w:val="-9"/>
                        <w:sz w:val="14"/>
                      </w:rPr>
                      <w:t> </w:t>
                    </w:r>
                    <w:r>
                      <w:rPr>
                        <w:rFonts w:ascii="Arial" w:hAnsi="Arial"/>
                        <w:b/>
                        <w:color w:val="00CCFF"/>
                        <w:sz w:val="14"/>
                      </w:rPr>
                      <w:t>Obr.</w:t>
                    </w:r>
                    <w:r>
                      <w:rPr>
                        <w:rFonts w:ascii="Arial" w:hAnsi="Arial"/>
                        <w:b/>
                        <w:color w:val="00CCFF"/>
                        <w:spacing w:val="-3"/>
                        <w:sz w:val="14"/>
                      </w:rPr>
                      <w:t> </w:t>
                    </w:r>
                    <w:r>
                      <w:rPr>
                        <w:rFonts w:ascii="Arial" w:hAnsi="Arial"/>
                        <w:b/>
                        <w:color w:val="00CCFF"/>
                        <w:spacing w:val="-4"/>
                        <w:sz w:val="14"/>
                      </w:rPr>
                      <w:t>8,45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16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969856">
              <wp:simplePos x="0" y="0"/>
              <wp:positionH relativeFrom="page">
                <wp:posOffset>5046345</wp:posOffset>
              </wp:positionH>
              <wp:positionV relativeFrom="page">
                <wp:posOffset>10334489</wp:posOffset>
              </wp:positionV>
              <wp:extent cx="1942464" cy="124460"/>
              <wp:effectExtent l="0" t="0" r="0" b="0"/>
              <wp:wrapNone/>
              <wp:docPr id="76" name="Textbox 7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6" name="Textbox 76"/>
                    <wps:cNvSpPr txBox="1"/>
                    <wps:spPr>
                      <a:xfrm>
                        <a:off x="0" y="0"/>
                        <a:ext cx="1942464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rFonts w:ascii="Arial" w:hAnsi="Arial"/>
                              <w:b/>
                              <w:sz w:val="14"/>
                            </w:rPr>
                          </w:pPr>
                          <w:r>
                            <w:rPr>
                              <w:color w:val="00CCFF"/>
                              <w:sz w:val="14"/>
                            </w:rPr>
                            <w:t>DZS</w:t>
                          </w:r>
                          <w:r>
                            <w:rPr>
                              <w:color w:val="00CCFF"/>
                              <w:spacing w:val="13"/>
                              <w:sz w:val="14"/>
                            </w:rPr>
                            <w:t> </w:t>
                          </w:r>
                          <w:r>
                            <w:rPr>
                              <w:color w:val="00CCFF"/>
                              <w:sz w:val="14"/>
                            </w:rPr>
                            <w:t>d.d.,</w:t>
                          </w:r>
                          <w:r>
                            <w:rPr>
                              <w:color w:val="00CCFF"/>
                              <w:spacing w:val="18"/>
                              <w:sz w:val="14"/>
                            </w:rPr>
                            <w:t> </w:t>
                          </w:r>
                          <w:r>
                            <w:rPr>
                              <w:color w:val="00CCFF"/>
                              <w:sz w:val="14"/>
                            </w:rPr>
                            <w:t>ZALOŽNIŠTVO</w:t>
                          </w:r>
                          <w:r>
                            <w:rPr>
                              <w:color w:val="00CCFF"/>
                              <w:spacing w:val="-14"/>
                              <w:sz w:val="14"/>
                            </w:rPr>
                            <w:t> </w:t>
                          </w:r>
                          <w:r>
                            <w:rPr>
                              <w:color w:val="00CCFF"/>
                              <w:sz w:val="14"/>
                            </w:rPr>
                            <w:t>TISKOVIN</w:t>
                          </w:r>
                          <w:r>
                            <w:rPr>
                              <w:color w:val="00CCFF"/>
                              <w:spacing w:val="-18"/>
                              <w:sz w:val="14"/>
                            </w:rPr>
                            <w:t> </w:t>
                          </w:r>
                          <w:r>
                            <w:rPr>
                              <w:color w:val="00CCFF"/>
                              <w:sz w:val="14"/>
                            </w:rPr>
                            <w:t>–</w:t>
                          </w:r>
                          <w:r>
                            <w:rPr>
                              <w:color w:val="00CCFF"/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color w:val="00CCFF"/>
                              <w:sz w:val="14"/>
                            </w:rPr>
                            <w:t>Obr.</w:t>
                          </w:r>
                          <w:r>
                            <w:rPr>
                              <w:rFonts w:ascii="Arial" w:hAnsi="Arial"/>
                              <w:b/>
                              <w:color w:val="00CCFF"/>
                              <w:spacing w:val="-3"/>
                              <w:sz w:val="14"/>
                            </w:rPr>
                            <w:t> </w:t>
                          </w:r>
                          <w:r>
                            <w:rPr>
                              <w:rFonts w:ascii="Arial" w:hAnsi="Arial"/>
                              <w:b/>
                              <w:color w:val="00CCFF"/>
                              <w:spacing w:val="-4"/>
                              <w:sz w:val="14"/>
                            </w:rPr>
                            <w:t>8,45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97.350006pt;margin-top:813.739319pt;width:152.950pt;height:9.8pt;mso-position-horizontal-relative:page;mso-position-vertical-relative:page;z-index:-16346624" type="#_x0000_t202" id="docshape69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rFonts w:ascii="Arial" w:hAnsi="Arial"/>
                        <w:b/>
                        <w:sz w:val="14"/>
                      </w:rPr>
                    </w:pPr>
                    <w:r>
                      <w:rPr>
                        <w:color w:val="00CCFF"/>
                        <w:sz w:val="14"/>
                      </w:rPr>
                      <w:t>DZS</w:t>
                    </w:r>
                    <w:r>
                      <w:rPr>
                        <w:color w:val="00CCFF"/>
                        <w:spacing w:val="13"/>
                        <w:sz w:val="14"/>
                      </w:rPr>
                      <w:t> </w:t>
                    </w:r>
                    <w:r>
                      <w:rPr>
                        <w:color w:val="00CCFF"/>
                        <w:sz w:val="14"/>
                      </w:rPr>
                      <w:t>d.d.,</w:t>
                    </w:r>
                    <w:r>
                      <w:rPr>
                        <w:color w:val="00CCFF"/>
                        <w:spacing w:val="18"/>
                        <w:sz w:val="14"/>
                      </w:rPr>
                      <w:t> </w:t>
                    </w:r>
                    <w:r>
                      <w:rPr>
                        <w:color w:val="00CCFF"/>
                        <w:sz w:val="14"/>
                      </w:rPr>
                      <w:t>ZALOŽNIŠTVO</w:t>
                    </w:r>
                    <w:r>
                      <w:rPr>
                        <w:color w:val="00CCFF"/>
                        <w:spacing w:val="-14"/>
                        <w:sz w:val="14"/>
                      </w:rPr>
                      <w:t> </w:t>
                    </w:r>
                    <w:r>
                      <w:rPr>
                        <w:color w:val="00CCFF"/>
                        <w:sz w:val="14"/>
                      </w:rPr>
                      <w:t>TISKOVIN</w:t>
                    </w:r>
                    <w:r>
                      <w:rPr>
                        <w:color w:val="00CCFF"/>
                        <w:spacing w:val="-18"/>
                        <w:sz w:val="14"/>
                      </w:rPr>
                      <w:t> </w:t>
                    </w:r>
                    <w:r>
                      <w:rPr>
                        <w:color w:val="00CCFF"/>
                        <w:sz w:val="14"/>
                      </w:rPr>
                      <w:t>–</w:t>
                    </w:r>
                    <w:r>
                      <w:rPr>
                        <w:color w:val="00CCFF"/>
                        <w:spacing w:val="-9"/>
                        <w:sz w:val="14"/>
                      </w:rPr>
                      <w:t> </w:t>
                    </w:r>
                    <w:r>
                      <w:rPr>
                        <w:rFonts w:ascii="Arial" w:hAnsi="Arial"/>
                        <w:b/>
                        <w:color w:val="00CCFF"/>
                        <w:sz w:val="14"/>
                      </w:rPr>
                      <w:t>Obr.</w:t>
                    </w:r>
                    <w:r>
                      <w:rPr>
                        <w:rFonts w:ascii="Arial" w:hAnsi="Arial"/>
                        <w:b/>
                        <w:color w:val="00CCFF"/>
                        <w:spacing w:val="-3"/>
                        <w:sz w:val="14"/>
                      </w:rPr>
                      <w:t> </w:t>
                    </w:r>
                    <w:r>
                      <w:rPr>
                        <w:rFonts w:ascii="Arial" w:hAnsi="Arial"/>
                        <w:b/>
                        <w:color w:val="00CCFF"/>
                        <w:spacing w:val="-4"/>
                        <w:sz w:val="14"/>
                      </w:rPr>
                      <w:t>8,45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7">
    <w:multiLevelType w:val="hybridMultilevel"/>
    <w:lvl w:ilvl="0">
      <w:start w:val="3"/>
      <w:numFmt w:val="upperRoman"/>
      <w:lvlText w:val="%1."/>
      <w:lvlJc w:val="left"/>
      <w:pPr>
        <w:ind w:left="374" w:hanging="322"/>
        <w:jc w:val="right"/>
      </w:pPr>
      <w:rPr>
        <w:rFonts w:hint="default" w:ascii="Arial" w:hAnsi="Arial" w:eastAsia="Arial" w:cs="Arial"/>
        <w:b/>
        <w:bCs/>
        <w:i w:val="0"/>
        <w:iCs w:val="0"/>
        <w:color w:val="00CCFF"/>
        <w:spacing w:val="-4"/>
        <w:w w:val="100"/>
        <w:sz w:val="16"/>
        <w:szCs w:val="16"/>
        <w:lang w:val="hu-HU" w:eastAsia="en-US" w:bidi="ar-SA"/>
      </w:rPr>
    </w:lvl>
    <w:lvl w:ilvl="1">
      <w:start w:val="1"/>
      <w:numFmt w:val="decimal"/>
      <w:lvlText w:val="%1.%2."/>
      <w:lvlJc w:val="left"/>
      <w:pPr>
        <w:ind w:left="259" w:hanging="346"/>
        <w:jc w:val="left"/>
      </w:pPr>
      <w:rPr>
        <w:rFonts w:hint="default" w:ascii="Arial" w:hAnsi="Arial" w:eastAsia="Arial" w:cs="Arial"/>
        <w:b/>
        <w:bCs/>
        <w:i w:val="0"/>
        <w:iCs w:val="0"/>
        <w:color w:val="00CCFF"/>
        <w:spacing w:val="-22"/>
        <w:w w:val="100"/>
        <w:sz w:val="15"/>
        <w:szCs w:val="15"/>
        <w:lang w:val="hu-HU" w:eastAsia="en-US" w:bidi="ar-SA"/>
      </w:rPr>
    </w:lvl>
    <w:lvl w:ilvl="2">
      <w:start w:val="0"/>
      <w:numFmt w:val="bullet"/>
      <w:lvlText w:val="•"/>
      <w:lvlJc w:val="left"/>
      <w:pPr>
        <w:ind w:left="949" w:hanging="346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1519" w:hanging="346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2088" w:hanging="346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2657" w:hanging="346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3227" w:hanging="346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3796" w:hanging="346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4366" w:hanging="346"/>
      </w:pPr>
      <w:rPr>
        <w:rFonts w:hint="default"/>
        <w:lang w:val="hu-HU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•"/>
      <w:lvlJc w:val="left"/>
      <w:pPr>
        <w:ind w:left="429" w:hanging="267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color w:val="00CCFF"/>
        <w:spacing w:val="0"/>
        <w:w w:val="141"/>
        <w:sz w:val="15"/>
        <w:szCs w:val="15"/>
        <w:lang w:val="hu-HU" w:eastAsia="en-US" w:bidi="ar-SA"/>
      </w:rPr>
    </w:lvl>
    <w:lvl w:ilvl="1">
      <w:start w:val="0"/>
      <w:numFmt w:val="bullet"/>
      <w:lvlText w:val="•"/>
      <w:lvlJc w:val="left"/>
      <w:pPr>
        <w:ind w:left="544" w:hanging="13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color w:val="00CCFF"/>
        <w:spacing w:val="0"/>
        <w:w w:val="141"/>
        <w:sz w:val="15"/>
        <w:szCs w:val="15"/>
        <w:lang w:val="hu-HU" w:eastAsia="en-US" w:bidi="ar-SA"/>
      </w:rPr>
    </w:lvl>
    <w:lvl w:ilvl="2">
      <w:start w:val="0"/>
      <w:numFmt w:val="bullet"/>
      <w:lvlText w:val="•"/>
      <w:lvlJc w:val="left"/>
      <w:pPr>
        <w:ind w:left="813" w:hanging="269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color w:val="00CCFF"/>
        <w:spacing w:val="0"/>
        <w:w w:val="141"/>
        <w:sz w:val="15"/>
        <w:szCs w:val="15"/>
        <w:lang w:val="hu-HU" w:eastAsia="en-US" w:bidi="ar-SA"/>
      </w:rPr>
    </w:lvl>
    <w:lvl w:ilvl="3">
      <w:start w:val="0"/>
      <w:numFmt w:val="bullet"/>
      <w:lvlText w:val="•"/>
      <w:lvlJc w:val="left"/>
      <w:pPr>
        <w:ind w:left="1405" w:hanging="269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1991" w:hanging="269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2577" w:hanging="269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3162" w:hanging="269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3748" w:hanging="269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4334" w:hanging="269"/>
      </w:pPr>
      <w:rPr>
        <w:rFonts w:hint="default"/>
        <w:lang w:val="hu-HU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321" w:hanging="308"/>
        <w:jc w:val="righ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00CCFF"/>
        <w:spacing w:val="-1"/>
        <w:w w:val="100"/>
        <w:sz w:val="15"/>
        <w:szCs w:val="15"/>
        <w:lang w:val="hu-HU" w:eastAsia="en-US" w:bidi="ar-SA"/>
      </w:rPr>
    </w:lvl>
    <w:lvl w:ilvl="1">
      <w:start w:val="0"/>
      <w:numFmt w:val="bullet"/>
      <w:lvlText w:val="•"/>
      <w:lvlJc w:val="left"/>
      <w:pPr>
        <w:ind w:left="843" w:hanging="308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366" w:hanging="308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1890" w:hanging="308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2413" w:hanging="308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2937" w:hanging="308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3460" w:hanging="308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3984" w:hanging="308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4507" w:hanging="308"/>
      </w:pPr>
      <w:rPr>
        <w:rFonts w:hint="default"/>
        <w:lang w:val="hu-HU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321" w:hanging="221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00CCFF"/>
        <w:spacing w:val="-1"/>
        <w:w w:val="100"/>
        <w:sz w:val="15"/>
        <w:szCs w:val="15"/>
        <w:lang w:val="hu-HU" w:eastAsia="en-US" w:bidi="ar-SA"/>
      </w:rPr>
    </w:lvl>
    <w:lvl w:ilvl="1">
      <w:start w:val="0"/>
      <w:numFmt w:val="bullet"/>
      <w:lvlText w:val="•"/>
      <w:lvlJc w:val="left"/>
      <w:pPr>
        <w:ind w:left="843" w:hanging="221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366" w:hanging="221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1890" w:hanging="221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2413" w:hanging="221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2937" w:hanging="221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3460" w:hanging="221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3984" w:hanging="221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4507" w:hanging="221"/>
      </w:pPr>
      <w:rPr>
        <w:rFonts w:hint="default"/>
        <w:lang w:val="hu-HU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374" w:hanging="236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00CCFF"/>
        <w:spacing w:val="0"/>
        <w:w w:val="100"/>
        <w:sz w:val="15"/>
        <w:szCs w:val="15"/>
        <w:lang w:val="hu-HU" w:eastAsia="en-US" w:bidi="ar-SA"/>
      </w:rPr>
    </w:lvl>
    <w:lvl w:ilvl="1">
      <w:start w:val="0"/>
      <w:numFmt w:val="bullet"/>
      <w:lvlText w:val="•"/>
      <w:lvlJc w:val="left"/>
      <w:pPr>
        <w:ind w:left="892" w:hanging="236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405" w:hanging="236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1917" w:hanging="236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2430" w:hanging="236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2942" w:hanging="236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3455" w:hanging="236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3967" w:hanging="236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4480" w:hanging="236"/>
      </w:pPr>
      <w:rPr>
        <w:rFonts w:hint="default"/>
        <w:lang w:val="hu-HU" w:eastAsia="en-US" w:bidi="ar-SA"/>
      </w:rPr>
    </w:lvl>
  </w:abstractNum>
  <w:abstractNum w:abstractNumId="12">
    <w:multiLevelType w:val="hybridMultilevel"/>
    <w:lvl w:ilvl="0">
      <w:start w:val="1"/>
      <w:numFmt w:val="upperRoman"/>
      <w:lvlText w:val="%1."/>
      <w:lvlJc w:val="left"/>
      <w:pPr>
        <w:ind w:left="571" w:hanging="197"/>
        <w:jc w:val="right"/>
      </w:pPr>
      <w:rPr>
        <w:rFonts w:hint="default"/>
        <w:spacing w:val="0"/>
        <w:w w:val="100"/>
        <w:lang w:val="hu-HU" w:eastAsia="en-US" w:bidi="ar-SA"/>
      </w:rPr>
    </w:lvl>
    <w:lvl w:ilvl="1">
      <w:start w:val="1"/>
      <w:numFmt w:val="decimal"/>
      <w:lvlText w:val="%1.%2."/>
      <w:lvlJc w:val="left"/>
      <w:pPr>
        <w:ind w:left="374" w:hanging="288"/>
        <w:jc w:val="left"/>
      </w:pPr>
      <w:rPr>
        <w:rFonts w:hint="default" w:ascii="Arial" w:hAnsi="Arial" w:eastAsia="Arial" w:cs="Arial"/>
        <w:b/>
        <w:bCs/>
        <w:i w:val="0"/>
        <w:iCs w:val="0"/>
        <w:color w:val="00CCFF"/>
        <w:spacing w:val="0"/>
        <w:w w:val="100"/>
        <w:sz w:val="15"/>
        <w:szCs w:val="15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127" w:hanging="288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1674" w:hanging="288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2221" w:hanging="288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2768" w:hanging="288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3316" w:hanging="288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3863" w:hanging="288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4410" w:hanging="288"/>
      </w:pPr>
      <w:rPr>
        <w:rFonts w:hint="default"/>
        <w:lang w:val="hu-HU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549" w:hanging="209"/>
        <w:jc w:val="left"/>
      </w:pPr>
      <w:rPr>
        <w:rFonts w:hint="default" w:ascii="Arial" w:hAnsi="Arial" w:eastAsia="Arial" w:cs="Arial"/>
        <w:b/>
        <w:bCs/>
        <w:i w:val="0"/>
        <w:iCs w:val="0"/>
        <w:color w:val="00CCFF"/>
        <w:spacing w:val="0"/>
        <w:w w:val="100"/>
        <w:sz w:val="18"/>
        <w:szCs w:val="18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596" w:hanging="209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652" w:hanging="209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708" w:hanging="209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764" w:hanging="209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5820" w:hanging="209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6876" w:hanging="209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7932" w:hanging="209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8988" w:hanging="209"/>
      </w:pPr>
      <w:rPr>
        <w:rFonts w:hint="default"/>
        <w:lang w:val="hu-HU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583" w:hanging="209"/>
        <w:jc w:val="left"/>
      </w:pPr>
      <w:rPr>
        <w:rFonts w:hint="default" w:ascii="Arial" w:hAnsi="Arial" w:eastAsia="Arial" w:cs="Arial"/>
        <w:b/>
        <w:bCs/>
        <w:i w:val="0"/>
        <w:iCs w:val="0"/>
        <w:color w:val="00CCFF"/>
        <w:spacing w:val="0"/>
        <w:w w:val="100"/>
        <w:sz w:val="18"/>
        <w:szCs w:val="18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632" w:hanging="209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684" w:hanging="209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736" w:hanging="209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788" w:hanging="209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5840" w:hanging="209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6892" w:hanging="209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7944" w:hanging="209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8996" w:hanging="209"/>
      </w:pPr>
      <w:rPr>
        <w:rFonts w:hint="default"/>
        <w:lang w:val="hu-HU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583" w:hanging="209"/>
        <w:jc w:val="left"/>
      </w:pPr>
      <w:rPr>
        <w:rFonts w:hint="default" w:ascii="Arial" w:hAnsi="Arial" w:eastAsia="Arial" w:cs="Arial"/>
        <w:b/>
        <w:bCs/>
        <w:i w:val="0"/>
        <w:iCs w:val="0"/>
        <w:color w:val="00CCFF"/>
        <w:spacing w:val="0"/>
        <w:w w:val="100"/>
        <w:sz w:val="18"/>
        <w:szCs w:val="18"/>
        <w:lang w:val="hu-HU" w:eastAsia="en-US" w:bidi="ar-SA"/>
      </w:rPr>
    </w:lvl>
    <w:lvl w:ilvl="1">
      <w:start w:val="2"/>
      <w:numFmt w:val="decimal"/>
      <w:lvlText w:val="%2."/>
      <w:lvlJc w:val="left"/>
      <w:pPr>
        <w:ind w:left="9125" w:hanging="117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00CCFF"/>
        <w:spacing w:val="-1"/>
        <w:w w:val="96"/>
        <w:sz w:val="12"/>
        <w:szCs w:val="12"/>
        <w:lang w:val="hu-HU" w:eastAsia="en-US" w:bidi="ar-SA"/>
      </w:rPr>
    </w:lvl>
    <w:lvl w:ilvl="2">
      <w:start w:val="0"/>
      <w:numFmt w:val="bullet"/>
      <w:lvlText w:val="•"/>
      <w:lvlJc w:val="left"/>
      <w:pPr>
        <w:ind w:left="9340" w:hanging="117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9560" w:hanging="117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9780" w:hanging="117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10000" w:hanging="117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10220" w:hanging="117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10440" w:hanging="117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10660" w:hanging="117"/>
      </w:pPr>
      <w:rPr>
        <w:rFonts w:hint="default"/>
        <w:lang w:val="hu-HU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9815" w:hanging="154"/>
        <w:jc w:val="righ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00CCFF"/>
        <w:spacing w:val="-1"/>
        <w:w w:val="82"/>
        <w:sz w:val="14"/>
        <w:szCs w:val="14"/>
        <w:lang w:val="hu-HU" w:eastAsia="en-US" w:bidi="ar-SA"/>
      </w:rPr>
    </w:lvl>
    <w:lvl w:ilvl="1">
      <w:start w:val="0"/>
      <w:numFmt w:val="bullet"/>
      <w:lvlText w:val="•"/>
      <w:lvlJc w:val="left"/>
      <w:pPr>
        <w:ind w:left="9948" w:hanging="154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0076" w:hanging="154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10204" w:hanging="154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10332" w:hanging="154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10460" w:hanging="154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10588" w:hanging="154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10716" w:hanging="154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10844" w:hanging="154"/>
      </w:pPr>
      <w:rPr>
        <w:rFonts w:hint="default"/>
        <w:lang w:val="hu-HU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966" w:hanging="197"/>
        <w:jc w:val="right"/>
      </w:pPr>
      <w:rPr>
        <w:rFonts w:hint="default"/>
        <w:spacing w:val="-1"/>
        <w:w w:val="100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336" w:hanging="327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0"/>
        <w:w w:val="100"/>
        <w:sz w:val="16"/>
        <w:szCs w:val="16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524" w:hanging="327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708" w:hanging="327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892" w:hanging="327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076" w:hanging="327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260" w:hanging="327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444" w:hanging="327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628" w:hanging="327"/>
      </w:pPr>
      <w:rPr>
        <w:rFonts w:hint="default"/>
        <w:lang w:val="hu-HU" w:eastAsia="en-US" w:bidi="ar-SA"/>
      </w:rPr>
    </w:lvl>
  </w:abstractNum>
  <w:abstractNum w:abstractNumId="6">
    <w:multiLevelType w:val="hybridMultilevel"/>
    <w:lvl w:ilvl="0">
      <w:start w:val="0"/>
      <w:numFmt w:val="bullet"/>
      <w:lvlText w:val="□"/>
      <w:lvlJc w:val="left"/>
      <w:pPr>
        <w:ind w:left="770" w:hanging="298"/>
      </w:pPr>
      <w:rPr>
        <w:rFonts w:hint="default" w:ascii="Microsoft Sans Serif" w:hAnsi="Microsoft Sans Serif" w:eastAsia="Microsoft Sans Serif" w:cs="Microsoft Sans Serif"/>
        <w:spacing w:val="0"/>
        <w:w w:val="100"/>
        <w:lang w:val="hu-HU" w:eastAsia="en-US" w:bidi="ar-SA"/>
      </w:rPr>
    </w:lvl>
    <w:lvl w:ilvl="1">
      <w:start w:val="0"/>
      <w:numFmt w:val="bullet"/>
      <w:lvlText w:val="□"/>
      <w:lvlJc w:val="left"/>
      <w:pPr>
        <w:ind w:left="1432" w:hanging="236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0"/>
        <w:w w:val="100"/>
        <w:sz w:val="16"/>
        <w:szCs w:val="16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612" w:hanging="236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785" w:hanging="236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958" w:hanging="236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131" w:hanging="236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304" w:hanging="236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477" w:hanging="236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650" w:hanging="236"/>
      </w:pPr>
      <w:rPr>
        <w:rFonts w:hint="default"/>
        <w:lang w:val="hu-HU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981" w:hanging="212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-1"/>
        <w:w w:val="100"/>
        <w:sz w:val="16"/>
        <w:szCs w:val="16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081" w:hanging="212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183" w:hanging="212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284" w:hanging="212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386" w:hanging="212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488" w:hanging="212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589" w:hanging="212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691" w:hanging="212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792" w:hanging="212"/>
      </w:pPr>
      <w:rPr>
        <w:rFonts w:hint="default"/>
        <w:lang w:val="hu-HU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770" w:hanging="209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100"/>
        <w:sz w:val="16"/>
        <w:szCs w:val="16"/>
        <w:lang w:val="hu-HU" w:eastAsia="en-US" w:bidi="ar-SA"/>
      </w:rPr>
    </w:lvl>
    <w:lvl w:ilvl="1">
      <w:start w:val="0"/>
      <w:numFmt w:val="bullet"/>
      <w:lvlText w:val="•"/>
      <w:lvlJc w:val="left"/>
      <w:pPr>
        <w:ind w:left="1901" w:hanging="209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023" w:hanging="209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144" w:hanging="209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266" w:hanging="209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388" w:hanging="209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509" w:hanging="209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631" w:hanging="209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752" w:hanging="209"/>
      </w:pPr>
      <w:rPr>
        <w:rFonts w:hint="default"/>
        <w:lang w:val="hu-HU" w:eastAsia="en-US" w:bidi="ar-SA"/>
      </w:rPr>
    </w:lvl>
  </w:abstractNum>
  <w:abstractNum w:abstractNumId="3">
    <w:multiLevelType w:val="hybridMultilevel"/>
    <w:lvl w:ilvl="0">
      <w:start w:val="0"/>
      <w:numFmt w:val="bullet"/>
      <w:lvlText w:val="□"/>
      <w:lvlJc w:val="left"/>
      <w:pPr>
        <w:ind w:left="1019" w:hanging="142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0"/>
        <w:w w:val="100"/>
        <w:sz w:val="16"/>
        <w:szCs w:val="16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117" w:hanging="142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215" w:hanging="142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312" w:hanging="142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410" w:hanging="142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508" w:hanging="142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605" w:hanging="142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703" w:hanging="142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800" w:hanging="142"/>
      </w:pPr>
      <w:rPr>
        <w:rFonts w:hint="default"/>
        <w:lang w:val="hu-HU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□"/>
      <w:lvlJc w:val="left"/>
      <w:pPr>
        <w:ind w:left="1074" w:hanging="332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0"/>
        <w:w w:val="100"/>
        <w:sz w:val="16"/>
        <w:szCs w:val="16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171" w:hanging="332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263" w:hanging="332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354" w:hanging="332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446" w:hanging="332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538" w:hanging="332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629" w:hanging="332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721" w:hanging="332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812" w:hanging="332"/>
      </w:pPr>
      <w:rPr>
        <w:rFonts w:hint="default"/>
        <w:lang w:val="hu-HU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."/>
      <w:lvlJc w:val="left"/>
      <w:pPr>
        <w:ind w:left="923" w:hanging="180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100"/>
        <w:sz w:val="16"/>
        <w:szCs w:val="16"/>
        <w:lang w:val="hu-HU" w:eastAsia="en-US" w:bidi="ar-SA"/>
      </w:rPr>
    </w:lvl>
    <w:lvl w:ilvl="1">
      <w:start w:val="0"/>
      <w:numFmt w:val="bullet"/>
      <w:lvlText w:val="•"/>
      <w:lvlJc w:val="left"/>
      <w:pPr>
        <w:ind w:left="2027" w:hanging="180"/>
      </w:pPr>
      <w:rPr>
        <w:rFonts w:hint="default"/>
        <w:lang w:val="hu-HU" w:eastAsia="en-US" w:bidi="ar-SA"/>
      </w:rPr>
    </w:lvl>
    <w:lvl w:ilvl="2">
      <w:start w:val="0"/>
      <w:numFmt w:val="bullet"/>
      <w:lvlText w:val="•"/>
      <w:lvlJc w:val="left"/>
      <w:pPr>
        <w:ind w:left="3135" w:hanging="180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4242" w:hanging="180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5350" w:hanging="180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6458" w:hanging="180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7565" w:hanging="180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8673" w:hanging="180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780" w:hanging="180"/>
      </w:pPr>
      <w:rPr>
        <w:rFonts w:hint="default"/>
        <w:lang w:val="hu-HU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1103" w:hanging="720"/>
        <w:jc w:val="right"/>
      </w:pPr>
      <w:rPr>
        <w:rFonts w:hint="default" w:ascii="Arial" w:hAnsi="Arial" w:eastAsia="Arial" w:cs="Arial"/>
        <w:b/>
        <w:bCs/>
        <w:i w:val="0"/>
        <w:iCs w:val="0"/>
        <w:spacing w:val="0"/>
        <w:w w:val="100"/>
        <w:sz w:val="16"/>
        <w:szCs w:val="16"/>
        <w:lang w:val="hu-HU" w:eastAsia="en-US" w:bidi="ar-SA"/>
      </w:rPr>
    </w:lvl>
    <w:lvl w:ilvl="1">
      <w:start w:val="1"/>
      <w:numFmt w:val="lowerLetter"/>
      <w:lvlText w:val="%2)"/>
      <w:lvlJc w:val="left"/>
      <w:pPr>
        <w:ind w:left="743" w:hanging="188"/>
        <w:jc w:val="left"/>
      </w:pPr>
      <w:rPr>
        <w:rFonts w:hint="default" w:ascii="Arial" w:hAnsi="Arial" w:eastAsia="Arial" w:cs="Arial"/>
        <w:b/>
        <w:bCs/>
        <w:i w:val="0"/>
        <w:iCs w:val="0"/>
        <w:spacing w:val="-1"/>
        <w:w w:val="100"/>
        <w:sz w:val="16"/>
        <w:szCs w:val="16"/>
        <w:lang w:val="hu-HU" w:eastAsia="en-US" w:bidi="ar-SA"/>
      </w:rPr>
    </w:lvl>
    <w:lvl w:ilvl="2">
      <w:start w:val="1"/>
      <w:numFmt w:val="decimal"/>
      <w:lvlText w:val="%3."/>
      <w:lvlJc w:val="left"/>
      <w:pPr>
        <w:ind w:left="909" w:hanging="166"/>
        <w:jc w:val="left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-1"/>
        <w:w w:val="100"/>
        <w:sz w:val="16"/>
        <w:szCs w:val="16"/>
        <w:lang w:val="hu-HU" w:eastAsia="en-US" w:bidi="ar-SA"/>
      </w:rPr>
    </w:lvl>
    <w:lvl w:ilvl="3">
      <w:start w:val="0"/>
      <w:numFmt w:val="bullet"/>
      <w:lvlText w:val="•"/>
      <w:lvlJc w:val="left"/>
      <w:pPr>
        <w:ind w:left="2462" w:hanging="166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3824" w:hanging="166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5186" w:hanging="166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6548" w:hanging="166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7910" w:hanging="166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9272" w:hanging="166"/>
      </w:pPr>
      <w:rPr>
        <w:rFonts w:hint="default"/>
        <w:lang w:val="hu-HU" w:eastAsia="en-US" w:bidi="ar-SA"/>
      </w:rPr>
    </w:lvl>
  </w:abstract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hu-HU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5"/>
      <w:szCs w:val="15"/>
      <w:lang w:val="hu-HU" w:eastAsia="en-US" w:bidi="ar-SA"/>
    </w:rPr>
  </w:style>
  <w:style w:styleId="Heading1" w:type="paragraph">
    <w:name w:val="Heading 1"/>
    <w:basedOn w:val="Normal"/>
    <w:uiPriority w:val="1"/>
    <w:qFormat/>
    <w:pPr>
      <w:ind w:left="2957"/>
      <w:outlineLvl w:val="1"/>
    </w:pPr>
    <w:rPr>
      <w:rFonts w:ascii="Arial" w:hAnsi="Arial" w:eastAsia="Arial" w:cs="Arial"/>
      <w:b/>
      <w:bCs/>
      <w:sz w:val="32"/>
      <w:szCs w:val="32"/>
      <w:lang w:val="hu-HU" w:eastAsia="en-US" w:bidi="ar-SA"/>
    </w:rPr>
  </w:style>
  <w:style w:styleId="Heading2" w:type="paragraph">
    <w:name w:val="Heading 2"/>
    <w:basedOn w:val="Normal"/>
    <w:uiPriority w:val="1"/>
    <w:qFormat/>
    <w:pPr>
      <w:ind w:right="250"/>
      <w:jc w:val="right"/>
      <w:outlineLvl w:val="2"/>
    </w:pPr>
    <w:rPr>
      <w:rFonts w:ascii="Microsoft Sans Serif" w:hAnsi="Microsoft Sans Serif" w:eastAsia="Microsoft Sans Serif" w:cs="Microsoft Sans Serif"/>
      <w:sz w:val="18"/>
      <w:szCs w:val="18"/>
      <w:lang w:val="hu-HU" w:eastAsia="en-US" w:bidi="ar-SA"/>
    </w:rPr>
  </w:style>
  <w:style w:styleId="Heading3" w:type="paragraph">
    <w:name w:val="Heading 3"/>
    <w:basedOn w:val="Normal"/>
    <w:uiPriority w:val="1"/>
    <w:qFormat/>
    <w:pPr>
      <w:ind w:left="743"/>
      <w:outlineLvl w:val="3"/>
    </w:pPr>
    <w:rPr>
      <w:rFonts w:ascii="Arial" w:hAnsi="Arial" w:eastAsia="Arial" w:cs="Arial"/>
      <w:b/>
      <w:bCs/>
      <w:sz w:val="16"/>
      <w:szCs w:val="16"/>
      <w:lang w:val="hu-HU" w:eastAsia="en-US" w:bidi="ar-SA"/>
    </w:rPr>
  </w:style>
  <w:style w:styleId="Heading4" w:type="paragraph">
    <w:name w:val="Heading 4"/>
    <w:basedOn w:val="Normal"/>
    <w:uiPriority w:val="1"/>
    <w:qFormat/>
    <w:pPr>
      <w:ind w:left="743"/>
      <w:outlineLvl w:val="4"/>
    </w:pPr>
    <w:rPr>
      <w:rFonts w:ascii="Arial" w:hAnsi="Arial" w:eastAsia="Arial" w:cs="Arial"/>
      <w:i/>
      <w:iCs/>
      <w:sz w:val="16"/>
      <w:szCs w:val="16"/>
      <w:lang w:val="hu-HU" w:eastAsia="en-US" w:bidi="ar-SA"/>
    </w:rPr>
  </w:style>
  <w:style w:styleId="ListParagraph" w:type="paragraph">
    <w:name w:val="List Paragraph"/>
    <w:basedOn w:val="Normal"/>
    <w:uiPriority w:val="1"/>
    <w:qFormat/>
    <w:pPr>
      <w:ind w:left="544"/>
    </w:pPr>
    <w:rPr>
      <w:rFonts w:ascii="Microsoft Sans Serif" w:hAnsi="Microsoft Sans Serif" w:eastAsia="Microsoft Sans Serif" w:cs="Microsoft Sans Serif"/>
      <w:lang w:val="hu-HU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hu-HU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image" Target="media/image2.png"/><Relationship Id="rId9" Type="http://schemas.openxmlformats.org/officeDocument/2006/relationships/footer" Target="footer3.xml"/><Relationship Id="rId10" Type="http://schemas.openxmlformats.org/officeDocument/2006/relationships/footer" Target="footer4.xml"/><Relationship Id="rId11" Type="http://schemas.openxmlformats.org/officeDocument/2006/relationships/footer" Target="footer5.xml"/><Relationship Id="rId12" Type="http://schemas.openxmlformats.org/officeDocument/2006/relationships/hyperlink" Target="http://e-uprava/" TargetMode="External"/><Relationship Id="rId13" Type="http://schemas.openxmlformats.org/officeDocument/2006/relationships/footer" Target="footer6.xml"/><Relationship Id="rId14" Type="http://schemas.openxmlformats.org/officeDocument/2006/relationships/footer" Target="footer7.xml"/><Relationship Id="rId15" Type="http://schemas.openxmlformats.org/officeDocument/2006/relationships/footer" Target="footer8.xml"/><Relationship Id="rId1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2024-05-14T11:15:10Z</dcterms:created>
  <dcterms:modified xsi:type="dcterms:W3CDTF">2024-05-14T11:15:10Z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2013-02-04T00:00:00Z</vt:filetime>
  </property>
  <property fmtid="{D5CDD505-2E9C-101B-9397-08002B2CF9AE}" pid="3" name="LastSaved">
    <vt:filetime>2024-05-14T00:00:00Z</vt:filetime>
  </property>
  <property fmtid="{D5CDD505-2E9C-101B-9397-08002B2CF9AE}" pid="4" name="Producer">
    <vt:lpwstr>PDF-XChange (xcpro40.dll v4.0.0178.0000) (Windows)</vt:lpwstr>
  </property>
</Properties>
</file>