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X="182" w:tblpY="-7"/>
        <w:tblOverlap w:val="never"/>
        <w:tblW w:w="10099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ayout w:type="fixed"/>
        <w:tblLook w:val="0000" w:firstRow="0" w:lastRow="0" w:firstColumn="0" w:lastColumn="0" w:noHBand="0" w:noVBand="0"/>
      </w:tblPr>
      <w:tblGrid>
        <w:gridCol w:w="10099"/>
      </w:tblGrid>
      <w:tr w:rsidR="00CF51BC" w:rsidTr="000A34C6">
        <w:trPr>
          <w:trHeight w:val="242"/>
        </w:trPr>
        <w:tc>
          <w:tcPr>
            <w:tcW w:w="10099" w:type="dxa"/>
            <w:shd w:val="clear" w:color="auto" w:fill="E0E0E0"/>
            <w:vAlign w:val="center"/>
          </w:tcPr>
          <w:p w:rsidR="00CF51BC" w:rsidRDefault="00CF51BC" w:rsidP="000A34C6">
            <w:pPr>
              <w:jc w:val="center"/>
              <w:rPr>
                <w:rFonts w:ascii="Arial Black" w:hAnsi="Arial Black"/>
              </w:rPr>
            </w:pPr>
            <w:r>
              <w:rPr>
                <w:rFonts w:ascii="Arial Black" w:hAnsi="Arial Black"/>
              </w:rPr>
              <w:t xml:space="preserve">VLOGA ZA PRIGLASITEV PRIDELKA OLJK, OLJČNEGA OLJA, </w:t>
            </w:r>
          </w:p>
          <w:p w:rsidR="00CF51BC" w:rsidRDefault="00CF51BC" w:rsidP="000A34C6">
            <w:pPr>
              <w:jc w:val="center"/>
              <w:rPr>
                <w:rFonts w:ascii="Arial Black" w:hAnsi="Arial Black"/>
              </w:rPr>
            </w:pPr>
            <w:r>
              <w:rPr>
                <w:rFonts w:ascii="Arial Black" w:hAnsi="Arial Black"/>
              </w:rPr>
              <w:t xml:space="preserve">NAMIZNIH OLJK IN ZALOGE OLJČNEGA OLJA </w:t>
            </w:r>
          </w:p>
        </w:tc>
      </w:tr>
    </w:tbl>
    <w:p w:rsidR="00CF51BC" w:rsidRDefault="00CF51BC" w:rsidP="00CF51BC">
      <w:pPr>
        <w:rPr>
          <w:b/>
          <w:bCs/>
          <w:sz w:val="20"/>
          <w:szCs w:val="20"/>
        </w:rPr>
      </w:pPr>
    </w:p>
    <w:p w:rsidR="00CF51BC" w:rsidRDefault="00CF51BC" w:rsidP="00CF51BC">
      <w:pPr>
        <w:rPr>
          <w:b/>
          <w:bCs/>
          <w:sz w:val="20"/>
          <w:szCs w:val="20"/>
        </w:rPr>
      </w:pPr>
    </w:p>
    <w:p w:rsidR="00CF51BC" w:rsidRPr="007B4291" w:rsidRDefault="00CF51BC" w:rsidP="00CF51BC">
      <w:pPr>
        <w:rPr>
          <w:b/>
          <w:bCs/>
          <w:sz w:val="20"/>
          <w:szCs w:val="20"/>
        </w:rPr>
      </w:pPr>
    </w:p>
    <w:tbl>
      <w:tblPr>
        <w:tblpPr w:leftFromText="180" w:rightFromText="180" w:vertAnchor="text" w:horzAnchor="margin" w:tblpX="51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CF51BC" w:rsidTr="000A34C6">
        <w:trPr>
          <w:cantSplit/>
          <w:trHeight w:hRule="exact"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F51BC" w:rsidRPr="00777EC1" w:rsidRDefault="00CF51BC" w:rsidP="000A34C6">
            <w:pPr>
              <w:tabs>
                <w:tab w:val="left" w:pos="6532"/>
              </w:tabs>
              <w:rPr>
                <w:b/>
                <w:sz w:val="22"/>
                <w:szCs w:val="22"/>
              </w:rPr>
            </w:pPr>
            <w:r w:rsidRPr="00777EC1">
              <w:rPr>
                <w:b/>
                <w:sz w:val="22"/>
                <w:szCs w:val="22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CF51BC" w:rsidTr="000A34C6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firstLine="568"/>
              <w:jc w:val="center"/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CF51BC" w:rsidRPr="00406EE0" w:rsidRDefault="00CF51BC" w:rsidP="00CF51BC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Priimek</w:t>
      </w:r>
      <w:proofErr w:type="spellEnd"/>
      <w:r>
        <w:rPr>
          <w:sz w:val="22"/>
          <w:szCs w:val="22"/>
        </w:rPr>
        <w:t xml:space="preserve"> in </w:t>
      </w:r>
      <w:proofErr w:type="spellStart"/>
      <w:r>
        <w:rPr>
          <w:sz w:val="22"/>
          <w:szCs w:val="22"/>
        </w:rPr>
        <w:t>ime</w:t>
      </w:r>
      <w:proofErr w:type="spellEnd"/>
      <w:r>
        <w:rPr>
          <w:sz w:val="22"/>
          <w:szCs w:val="22"/>
        </w:rPr>
        <w:t>/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naziv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nosilca</w:t>
      </w:r>
      <w:proofErr w:type="spellEnd"/>
      <w:r>
        <w:rPr>
          <w:sz w:val="22"/>
          <w:szCs w:val="22"/>
        </w:rPr>
        <w:t xml:space="preserve">   _</w:t>
      </w:r>
      <w:r>
        <w:rPr>
          <w:sz w:val="22"/>
          <w:szCs w:val="22"/>
          <w:u w:val="single"/>
        </w:rPr>
        <w:t xml:space="preserve">                                                                </w:t>
      </w:r>
      <w:r>
        <w:rPr>
          <w:sz w:val="22"/>
          <w:szCs w:val="22"/>
          <w:lang w:val="en-US"/>
        </w:rPr>
        <w:t>_</w:t>
      </w:r>
    </w:p>
    <w:p w:rsidR="00CF51BC" w:rsidRPr="007B4291" w:rsidRDefault="00CF51BC" w:rsidP="00CF51BC">
      <w:pPr>
        <w:rPr>
          <w:sz w:val="20"/>
          <w:szCs w:val="20"/>
        </w:rPr>
      </w:pPr>
    </w:p>
    <w:p w:rsidR="00CF51BC" w:rsidRPr="007B4291" w:rsidRDefault="00CF51BC" w:rsidP="00CF51BC">
      <w:pPr>
        <w:pStyle w:val="Sprotnaopomba-besedilo"/>
        <w:rPr>
          <w:lang w:val="sl-SI"/>
        </w:rPr>
      </w:pPr>
    </w:p>
    <w:tbl>
      <w:tblPr>
        <w:tblpPr w:leftFromText="180" w:rightFromText="180" w:vertAnchor="text" w:horzAnchor="page" w:tblpX="3433" w:tblpY="167"/>
        <w:tblW w:w="0" w:type="auto"/>
        <w:tblBorders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000" w:firstRow="0" w:lastRow="0" w:firstColumn="0" w:lastColumn="0" w:noHBand="0" w:noVBand="0"/>
      </w:tblPr>
      <w:tblGrid>
        <w:gridCol w:w="356"/>
        <w:gridCol w:w="356"/>
        <w:gridCol w:w="346"/>
        <w:gridCol w:w="346"/>
      </w:tblGrid>
      <w:tr w:rsidR="00CF51BC" w:rsidTr="000A34C6">
        <w:trPr>
          <w:cantSplit/>
          <w:trHeight w:val="340"/>
        </w:trPr>
        <w:tc>
          <w:tcPr>
            <w:tcW w:w="346" w:type="dxa"/>
            <w:shd w:val="clear" w:color="auto" w:fill="FFFFFF"/>
            <w:vAlign w:val="center"/>
          </w:tcPr>
          <w:p w:rsidR="00CF51BC" w:rsidRPr="008E1E12" w:rsidRDefault="00CF51BC" w:rsidP="000A34C6">
            <w:pPr>
              <w:tabs>
                <w:tab w:val="left" w:pos="6532"/>
              </w:tabs>
              <w:ind w:left="-568" w:firstLine="568"/>
              <w:jc w:val="both"/>
              <w:rPr>
                <w:b/>
                <w:sz w:val="28"/>
                <w:szCs w:val="28"/>
              </w:rPr>
            </w:pPr>
            <w:r w:rsidRPr="008E1E12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346" w:type="dxa"/>
            <w:shd w:val="clear" w:color="auto" w:fill="FFFFFF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both"/>
              <w:rPr>
                <w:sz w:val="12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46" w:type="dxa"/>
            <w:shd w:val="clear" w:color="auto" w:fill="FFFFFF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346" w:type="dxa"/>
            <w:shd w:val="clear" w:color="auto" w:fill="FFFFFF"/>
            <w:vAlign w:val="center"/>
          </w:tcPr>
          <w:p w:rsidR="00CF51BC" w:rsidRDefault="00CF51BC" w:rsidP="000A34C6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CF51BC" w:rsidRPr="0029584B" w:rsidRDefault="00CF51BC" w:rsidP="00CF51BC">
      <w:pPr>
        <w:pStyle w:val="Sprotnaopomba-besedilo"/>
        <w:rPr>
          <w:lang w:val="sl-SI"/>
        </w:rPr>
      </w:pPr>
    </w:p>
    <w:p w:rsidR="00CF51BC" w:rsidRPr="000C7ED2" w:rsidRDefault="00CF51BC" w:rsidP="00CF51BC">
      <w:pPr>
        <w:pStyle w:val="Sprotnaopomba-besedilo"/>
        <w:rPr>
          <w:b/>
          <w:sz w:val="22"/>
        </w:rPr>
      </w:pPr>
      <w:r w:rsidRPr="000C7ED2">
        <w:rPr>
          <w:b/>
          <w:sz w:val="22"/>
        </w:rPr>
        <w:t xml:space="preserve">Leto pridelave oljk: </w:t>
      </w:r>
    </w:p>
    <w:p w:rsidR="00CF51BC" w:rsidRPr="00FD025E" w:rsidRDefault="00CF51BC" w:rsidP="00CF51BC">
      <w:pPr>
        <w:pStyle w:val="Sprotnaopomba-besedilo"/>
        <w:rPr>
          <w:b/>
          <w:sz w:val="22"/>
          <w:u w:val="single"/>
        </w:rPr>
      </w:pPr>
      <w:r w:rsidRPr="00FD025E">
        <w:rPr>
          <w:b/>
          <w:sz w:val="22"/>
        </w:rPr>
        <w:tab/>
      </w:r>
    </w:p>
    <w:p w:rsidR="00CF51BC" w:rsidRPr="007B4291" w:rsidRDefault="00CF51BC" w:rsidP="00CF51BC">
      <w:pPr>
        <w:pStyle w:val="Sprotnaopomba-besedilo"/>
      </w:pPr>
    </w:p>
    <w:p w:rsidR="00CF51BC" w:rsidRPr="007B4291" w:rsidRDefault="00CF51BC" w:rsidP="00CF51BC">
      <w:pPr>
        <w:pStyle w:val="Sprotnaopomba-besedilo"/>
        <w:rPr>
          <w:b/>
          <w:lang w:val="sl-SI"/>
        </w:rPr>
      </w:pPr>
    </w:p>
    <w:p w:rsidR="00CF51BC" w:rsidRPr="0010324B" w:rsidRDefault="00CF51BC" w:rsidP="00CF51BC">
      <w:pPr>
        <w:pStyle w:val="Sprotnaopomba-besedilo"/>
        <w:rPr>
          <w:b/>
          <w:sz w:val="16"/>
          <w:szCs w:val="16"/>
        </w:rPr>
      </w:pPr>
      <w:r w:rsidRPr="0010324B">
        <w:rPr>
          <w:b/>
          <w:sz w:val="22"/>
        </w:rPr>
        <w:t>Pridelek oljk in oljčnega olja:</w:t>
      </w:r>
    </w:p>
    <w:p w:rsidR="00CF51BC" w:rsidRPr="00A654FF" w:rsidRDefault="00CF51BC" w:rsidP="00CF51BC">
      <w:pPr>
        <w:pStyle w:val="Sprotnaopomba-besedilo"/>
        <w:rPr>
          <w:sz w:val="16"/>
          <w:szCs w:val="16"/>
        </w:rPr>
      </w:pPr>
    </w:p>
    <w:tbl>
      <w:tblPr>
        <w:tblW w:w="995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87"/>
        <w:gridCol w:w="2488"/>
        <w:gridCol w:w="2488"/>
        <w:gridCol w:w="2488"/>
      </w:tblGrid>
      <w:tr w:rsidR="00CF51BC" w:rsidTr="000A34C6">
        <w:trPr>
          <w:trHeight w:val="414"/>
        </w:trPr>
        <w:tc>
          <w:tcPr>
            <w:tcW w:w="2487" w:type="dxa"/>
            <w:tcBorders>
              <w:top w:val="single" w:sz="4" w:space="0" w:color="auto"/>
              <w:right w:val="dotted" w:sz="4" w:space="0" w:color="auto"/>
            </w:tcBorders>
            <w:shd w:val="clear" w:color="auto" w:fill="E0E0E0"/>
          </w:tcPr>
          <w:p w:rsidR="00CF51BC" w:rsidRPr="006774B9" w:rsidRDefault="00CF51BC" w:rsidP="000A34C6">
            <w:pPr>
              <w:pStyle w:val="Sprotnaopomba-besedilo"/>
              <w:jc w:val="center"/>
              <w:rPr>
                <w:b/>
                <w:sz w:val="18"/>
                <w:szCs w:val="18"/>
                <w:lang w:val="sl-SI"/>
              </w:rPr>
            </w:pPr>
            <w:r w:rsidRPr="006774B9">
              <w:rPr>
                <w:b/>
                <w:sz w:val="18"/>
                <w:szCs w:val="18"/>
                <w:lang w:val="sl-SI"/>
              </w:rPr>
              <w:t xml:space="preserve">Pridelek oljk za predelavo </w:t>
            </w:r>
          </w:p>
          <w:p w:rsidR="00CF51BC" w:rsidRPr="006774B9" w:rsidRDefault="00CF51BC" w:rsidP="000A34C6">
            <w:pPr>
              <w:pStyle w:val="Sprotnaopomba-besedilo"/>
              <w:jc w:val="center"/>
              <w:rPr>
                <w:b/>
                <w:sz w:val="18"/>
                <w:szCs w:val="18"/>
                <w:lang w:val="sl-SI"/>
              </w:rPr>
            </w:pPr>
            <w:r w:rsidRPr="006774B9">
              <w:rPr>
                <w:b/>
                <w:sz w:val="18"/>
                <w:szCs w:val="18"/>
                <w:lang w:val="sl-SI"/>
              </w:rPr>
              <w:t>(kg)</w:t>
            </w:r>
          </w:p>
        </w:tc>
        <w:tc>
          <w:tcPr>
            <w:tcW w:w="2488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  <w:shd w:val="clear" w:color="auto" w:fill="E0E0E0"/>
            <w:vAlign w:val="center"/>
          </w:tcPr>
          <w:p w:rsidR="00CF51BC" w:rsidRPr="006774B9" w:rsidRDefault="00CF51BC" w:rsidP="000A34C6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6774B9">
              <w:rPr>
                <w:b/>
                <w:bCs/>
                <w:sz w:val="18"/>
                <w:szCs w:val="18"/>
                <w:lang w:val="sl-SI"/>
              </w:rPr>
              <w:t>Pridelek oljčnega olja</w:t>
            </w:r>
          </w:p>
          <w:p w:rsidR="00CF51BC" w:rsidRPr="006774B9" w:rsidRDefault="00CF51BC" w:rsidP="000A34C6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6774B9">
              <w:rPr>
                <w:b/>
                <w:bCs/>
                <w:sz w:val="18"/>
                <w:szCs w:val="18"/>
                <w:lang w:val="sl-SI"/>
              </w:rPr>
              <w:t>(kg)</w:t>
            </w:r>
          </w:p>
        </w:tc>
        <w:tc>
          <w:tcPr>
            <w:tcW w:w="2488" w:type="dxa"/>
            <w:tcBorders>
              <w:top w:val="single" w:sz="4" w:space="0" w:color="auto"/>
              <w:left w:val="dotted" w:sz="4" w:space="0" w:color="auto"/>
            </w:tcBorders>
            <w:shd w:val="clear" w:color="auto" w:fill="E0E0E0"/>
            <w:vAlign w:val="center"/>
          </w:tcPr>
          <w:p w:rsidR="00CF51BC" w:rsidRPr="006774B9" w:rsidRDefault="00CF51BC" w:rsidP="000A34C6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6774B9">
              <w:rPr>
                <w:b/>
                <w:bCs/>
                <w:sz w:val="18"/>
                <w:szCs w:val="18"/>
                <w:lang w:val="sl-SI"/>
              </w:rPr>
              <w:t>Pridelek namiznih oljk</w:t>
            </w:r>
          </w:p>
          <w:p w:rsidR="00CF51BC" w:rsidRPr="006774B9" w:rsidRDefault="00CF51BC" w:rsidP="000A34C6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6774B9">
              <w:rPr>
                <w:b/>
                <w:bCs/>
                <w:sz w:val="18"/>
                <w:szCs w:val="18"/>
                <w:lang w:val="sl-SI"/>
              </w:rPr>
              <w:t xml:space="preserve"> (kg)</w:t>
            </w:r>
          </w:p>
        </w:tc>
        <w:tc>
          <w:tcPr>
            <w:tcW w:w="2488" w:type="dxa"/>
            <w:tcBorders>
              <w:top w:val="single" w:sz="4" w:space="0" w:color="auto"/>
              <w:left w:val="dotted" w:sz="4" w:space="0" w:color="auto"/>
            </w:tcBorders>
            <w:shd w:val="clear" w:color="auto" w:fill="E0E0E0"/>
          </w:tcPr>
          <w:p w:rsidR="00CF51BC" w:rsidRDefault="00CF51BC" w:rsidP="000A34C6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>
              <w:rPr>
                <w:b/>
                <w:bCs/>
                <w:sz w:val="18"/>
                <w:szCs w:val="18"/>
                <w:lang w:val="sl-SI"/>
              </w:rPr>
              <w:t>Zaloge oljčnega olja</w:t>
            </w:r>
          </w:p>
          <w:p w:rsidR="00CF51BC" w:rsidRPr="006774B9" w:rsidRDefault="00CF51BC" w:rsidP="000A34C6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>
              <w:rPr>
                <w:b/>
                <w:bCs/>
                <w:sz w:val="18"/>
                <w:szCs w:val="18"/>
                <w:lang w:val="sl-SI"/>
              </w:rPr>
              <w:t>(kg)</w:t>
            </w:r>
          </w:p>
        </w:tc>
      </w:tr>
      <w:tr w:rsidR="00CF51BC" w:rsidTr="000A34C6">
        <w:trPr>
          <w:trHeight w:val="414"/>
        </w:trPr>
        <w:tc>
          <w:tcPr>
            <w:tcW w:w="2487" w:type="dxa"/>
            <w:tcBorders>
              <w:right w:val="dotted" w:sz="4" w:space="0" w:color="auto"/>
            </w:tcBorders>
          </w:tcPr>
          <w:p w:rsidR="00CF51BC" w:rsidRPr="006774B9" w:rsidRDefault="00CF51BC" w:rsidP="000A34C6">
            <w:pPr>
              <w:pStyle w:val="Sprotnaopomba-besedilo"/>
              <w:rPr>
                <w:sz w:val="16"/>
                <w:szCs w:val="16"/>
                <w:lang w:val="sl-SI"/>
              </w:rPr>
            </w:pPr>
          </w:p>
          <w:p w:rsidR="00CF51BC" w:rsidRPr="006774B9" w:rsidRDefault="00CF51BC" w:rsidP="000A34C6">
            <w:pPr>
              <w:pStyle w:val="Sprotnaopomba-besedilo"/>
              <w:rPr>
                <w:sz w:val="16"/>
                <w:szCs w:val="16"/>
                <w:lang w:val="sl-SI"/>
              </w:rPr>
            </w:pPr>
          </w:p>
        </w:tc>
        <w:tc>
          <w:tcPr>
            <w:tcW w:w="2488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CF51BC" w:rsidRPr="006774B9" w:rsidRDefault="00CF51BC" w:rsidP="000A34C6">
            <w:pPr>
              <w:pStyle w:val="Sprotnaopomba-besedilo"/>
              <w:jc w:val="center"/>
              <w:rPr>
                <w:sz w:val="16"/>
                <w:szCs w:val="16"/>
                <w:lang w:val="sl-SI"/>
              </w:rPr>
            </w:pPr>
          </w:p>
        </w:tc>
        <w:tc>
          <w:tcPr>
            <w:tcW w:w="2488" w:type="dxa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CF51BC" w:rsidRPr="006774B9" w:rsidRDefault="00CF51BC" w:rsidP="000A34C6">
            <w:pPr>
              <w:pStyle w:val="Sprotnaopomba-besedilo"/>
              <w:jc w:val="center"/>
              <w:rPr>
                <w:sz w:val="16"/>
                <w:szCs w:val="16"/>
                <w:lang w:val="sl-SI"/>
              </w:rPr>
            </w:pPr>
          </w:p>
        </w:tc>
        <w:tc>
          <w:tcPr>
            <w:tcW w:w="2488" w:type="dxa"/>
            <w:tcBorders>
              <w:left w:val="dotted" w:sz="4" w:space="0" w:color="auto"/>
              <w:right w:val="single" w:sz="4" w:space="0" w:color="auto"/>
            </w:tcBorders>
          </w:tcPr>
          <w:p w:rsidR="00CF51BC" w:rsidRPr="006774B9" w:rsidRDefault="00CF51BC" w:rsidP="000A34C6">
            <w:pPr>
              <w:pStyle w:val="Sprotnaopomba-besedilo"/>
              <w:jc w:val="center"/>
              <w:rPr>
                <w:sz w:val="16"/>
                <w:szCs w:val="16"/>
                <w:lang w:val="sl-SI"/>
              </w:rPr>
            </w:pPr>
          </w:p>
        </w:tc>
      </w:tr>
    </w:tbl>
    <w:p w:rsidR="00CF51BC" w:rsidRDefault="00CF51BC" w:rsidP="00CF51BC">
      <w:pPr>
        <w:pStyle w:val="Sprotnaopomba-besedilo"/>
        <w:rPr>
          <w:b/>
          <w:bCs/>
          <w:sz w:val="8"/>
          <w:szCs w:val="8"/>
        </w:rPr>
      </w:pPr>
    </w:p>
    <w:p w:rsidR="00CF51BC" w:rsidRPr="007B4291" w:rsidRDefault="00CF51BC" w:rsidP="00CF51BC">
      <w:pPr>
        <w:pStyle w:val="Sprotnaopomba-besedilo"/>
        <w:rPr>
          <w:b/>
          <w:bCs/>
          <w:lang w:val="sl-SI"/>
        </w:rPr>
      </w:pPr>
    </w:p>
    <w:p w:rsidR="00CF51BC" w:rsidRPr="007B4291" w:rsidRDefault="00CF51BC" w:rsidP="00CF51BC">
      <w:pPr>
        <w:pStyle w:val="Sprotnaopomba-besedilo"/>
        <w:rPr>
          <w:b/>
          <w:bCs/>
        </w:rPr>
      </w:pPr>
    </w:p>
    <w:p w:rsidR="00CF51BC" w:rsidRPr="007B4291" w:rsidRDefault="00CF51BC" w:rsidP="00CF51BC">
      <w:pPr>
        <w:pStyle w:val="Sprotnaopomba-besedilo"/>
        <w:rPr>
          <w:b/>
          <w:bCs/>
        </w:rPr>
      </w:pPr>
    </w:p>
    <w:p w:rsidR="00CF51BC" w:rsidRDefault="00CF51BC" w:rsidP="00CF51BC">
      <w:pPr>
        <w:pStyle w:val="Sprotnaopomba-besedilo"/>
        <w:rPr>
          <w:b/>
          <w:bCs/>
          <w:szCs w:val="24"/>
        </w:rPr>
      </w:pPr>
      <w:r>
        <w:rPr>
          <w:b/>
          <w:bCs/>
          <w:szCs w:val="24"/>
        </w:rPr>
        <w:t>IZJAVA: S podpisom jamčim za točnost in resničnost podatkov ter prevzemam odgovornost in posledice za napačne ali nepopolne podatke.</w:t>
      </w:r>
    </w:p>
    <w:p w:rsidR="00CF51BC" w:rsidRPr="007B4291" w:rsidRDefault="00CF51BC" w:rsidP="00CF51BC">
      <w:pPr>
        <w:pStyle w:val="Sprotnaopomba-besedilo"/>
        <w:rPr>
          <w:b/>
          <w:bCs/>
        </w:rPr>
      </w:pPr>
    </w:p>
    <w:p w:rsidR="00CF51BC" w:rsidRPr="007B4291" w:rsidRDefault="00CF51BC" w:rsidP="00CF51BC">
      <w:pPr>
        <w:pStyle w:val="Sprotnaopomba-besedilo"/>
        <w:rPr>
          <w:b/>
          <w:bCs/>
        </w:rPr>
      </w:pPr>
    </w:p>
    <w:p w:rsidR="00CF51BC" w:rsidRDefault="00CF51BC" w:rsidP="00CF51BC"/>
    <w:tbl>
      <w:tblPr>
        <w:tblpPr w:leftFromText="180" w:rightFromText="180" w:vertAnchor="text" w:horzAnchor="margin" w:tblpX="108" w:tblpY="-3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"/>
        <w:gridCol w:w="2823"/>
        <w:gridCol w:w="236"/>
        <w:gridCol w:w="650"/>
        <w:gridCol w:w="277"/>
        <w:gridCol w:w="277"/>
        <w:gridCol w:w="236"/>
        <w:gridCol w:w="838"/>
        <w:gridCol w:w="273"/>
        <w:gridCol w:w="273"/>
        <w:gridCol w:w="236"/>
        <w:gridCol w:w="664"/>
        <w:gridCol w:w="284"/>
        <w:gridCol w:w="284"/>
        <w:gridCol w:w="284"/>
        <w:gridCol w:w="284"/>
      </w:tblGrid>
      <w:tr w:rsidR="00CF51BC" w:rsidTr="000A34C6">
        <w:trPr>
          <w:cantSplit/>
          <w:trHeight w:val="34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51BC" w:rsidRDefault="00CF51BC" w:rsidP="000A34C6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V / </w:t>
            </w:r>
            <w:proofErr w:type="spellStart"/>
            <w:r>
              <w:rPr>
                <w:sz w:val="20"/>
              </w:rPr>
              <w:t>na</w:t>
            </w:r>
            <w:proofErr w:type="spellEnd"/>
          </w:p>
        </w:tc>
        <w:tc>
          <w:tcPr>
            <w:tcW w:w="28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F51BC" w:rsidRDefault="00CF51BC" w:rsidP="000A34C6">
            <w:pPr>
              <w:jc w:val="center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51BC" w:rsidRDefault="00CF51BC" w:rsidP="000A34C6">
            <w:pPr>
              <w:jc w:val="center"/>
              <w:rPr>
                <w:sz w:val="20"/>
              </w:rPr>
            </w:pPr>
            <w:r>
              <w:rPr>
                <w:sz w:val="20"/>
              </w:rPr>
              <w:t>,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dan</w:t>
            </w:r>
            <w:proofErr w:type="spellEnd"/>
          </w:p>
        </w:tc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8"/>
              </w:rPr>
            </w:pPr>
          </w:p>
        </w:tc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mesec</w:t>
            </w:r>
            <w:proofErr w:type="spellEnd"/>
          </w:p>
        </w:tc>
        <w:tc>
          <w:tcPr>
            <w:tcW w:w="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8"/>
              </w:rPr>
            </w:pPr>
          </w:p>
        </w:tc>
        <w:tc>
          <w:tcPr>
            <w:tcW w:w="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F51BC" w:rsidRDefault="00CF51BC" w:rsidP="000A34C6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leto</w:t>
            </w:r>
            <w:proofErr w:type="spellEnd"/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F51BC" w:rsidRDefault="00CF51BC" w:rsidP="000A34C6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F51BC" w:rsidRDefault="00CF51BC" w:rsidP="000A34C6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F51BC" w:rsidRDefault="00CF51BC" w:rsidP="000A34C6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F51BC" w:rsidRDefault="00CF51BC" w:rsidP="000A34C6">
            <w:pPr>
              <w:jc w:val="center"/>
              <w:rPr>
                <w:sz w:val="8"/>
              </w:rPr>
            </w:pPr>
          </w:p>
        </w:tc>
      </w:tr>
    </w:tbl>
    <w:p w:rsidR="00CF51BC" w:rsidRDefault="00CF51BC" w:rsidP="00CF51BC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lang w:val="sl-SI"/>
        </w:rPr>
      </w:pPr>
    </w:p>
    <w:p w:rsidR="00CF51BC" w:rsidRDefault="00CF51BC" w:rsidP="00CF51BC">
      <w:pPr>
        <w:pStyle w:val="Telobesedila-zamik"/>
        <w:tabs>
          <w:tab w:val="clear" w:pos="2520"/>
          <w:tab w:val="left" w:pos="4828"/>
        </w:tabs>
        <w:ind w:left="0"/>
        <w:rPr>
          <w:sz w:val="22"/>
          <w:lang w:val="sl-SI"/>
        </w:rPr>
      </w:pPr>
    </w:p>
    <w:p w:rsidR="00CF51BC" w:rsidRDefault="00CF51BC" w:rsidP="00CF51BC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CF51BC" w:rsidRPr="007B4291" w:rsidRDefault="00CF51BC" w:rsidP="00CF51BC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  <w:bookmarkStart w:id="0" w:name="_GoBack"/>
      <w:bookmarkEnd w:id="0"/>
    </w:p>
    <w:p w:rsidR="00CF51BC" w:rsidRPr="007B4291" w:rsidRDefault="00CF51BC" w:rsidP="00CF51BC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CF51BC" w:rsidRPr="007B4291" w:rsidRDefault="00CF51BC" w:rsidP="00CF51BC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CF51BC" w:rsidRDefault="00CF51BC" w:rsidP="00CF51BC">
      <w:pPr>
        <w:pStyle w:val="Telobesedila-zamik"/>
        <w:tabs>
          <w:tab w:val="clear" w:pos="2520"/>
          <w:tab w:val="left" w:pos="4828"/>
          <w:tab w:val="left" w:pos="9214"/>
          <w:tab w:val="left" w:pos="9498"/>
        </w:tabs>
        <w:ind w:left="0" w:firstLine="5670"/>
        <w:jc w:val="center"/>
        <w:rPr>
          <w:sz w:val="20"/>
          <w:lang w:val="sl-SI"/>
        </w:rPr>
      </w:pPr>
      <w:r>
        <w:rPr>
          <w:lang w:val="sl-SI"/>
        </w:rPr>
        <w:t>P</w:t>
      </w:r>
      <w:r>
        <w:rPr>
          <w:sz w:val="20"/>
          <w:lang w:val="sl-SI"/>
        </w:rPr>
        <w:t>odpis nosilca kmetijskega gospodarstva:</w:t>
      </w:r>
    </w:p>
    <w:p w:rsidR="00CF51BC" w:rsidRDefault="00CF51BC" w:rsidP="00CF51BC">
      <w:pPr>
        <w:pStyle w:val="Telobesedila-zamik"/>
        <w:tabs>
          <w:tab w:val="clear" w:pos="2520"/>
          <w:tab w:val="left" w:pos="4828"/>
        </w:tabs>
        <w:ind w:left="0" w:firstLine="5670"/>
        <w:jc w:val="center"/>
        <w:rPr>
          <w:sz w:val="20"/>
          <w:lang w:val="sl-SI"/>
        </w:rPr>
      </w:pPr>
    </w:p>
    <w:p w:rsidR="00CF51BC" w:rsidRPr="007B4291" w:rsidRDefault="00CF51BC" w:rsidP="00CF51BC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CF51BC" w:rsidRPr="007B4291" w:rsidRDefault="00CF51BC" w:rsidP="00CF51BC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CF51BC" w:rsidRDefault="00CF51BC" w:rsidP="00CF51BC">
      <w:pPr>
        <w:pStyle w:val="Sprotnaopomba-besedilo"/>
        <w:ind w:firstLine="5954"/>
      </w:pPr>
      <w:r>
        <w:t>____________________________________</w:t>
      </w:r>
    </w:p>
    <w:p w:rsidR="00726B24" w:rsidRDefault="00726B24"/>
    <w:sectPr w:rsidR="00726B24" w:rsidSect="00CF51BC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51BC" w:rsidRDefault="00CF51BC" w:rsidP="00CF51BC">
      <w:r>
        <w:separator/>
      </w:r>
    </w:p>
  </w:endnote>
  <w:endnote w:type="continuationSeparator" w:id="0">
    <w:p w:rsidR="00CF51BC" w:rsidRDefault="00CF51BC" w:rsidP="00CF5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51BC" w:rsidRDefault="00CF51BC" w:rsidP="00CF51BC">
      <w:r>
        <w:separator/>
      </w:r>
    </w:p>
  </w:footnote>
  <w:footnote w:type="continuationSeparator" w:id="0">
    <w:p w:rsidR="00CF51BC" w:rsidRDefault="00CF51BC" w:rsidP="00CF51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1BC" w:rsidRDefault="00CF51BC" w:rsidP="00CF51BC">
    <w:pPr>
      <w:pStyle w:val="Glava"/>
    </w:pPr>
    <w:r>
      <w:t>PRILOGA 8</w:t>
    </w:r>
  </w:p>
  <w:p w:rsidR="00CF51BC" w:rsidRDefault="00CF51BC" w:rsidP="00CF51BC">
    <w:pPr>
      <w:pStyle w:val="Glava"/>
    </w:pPr>
    <w:r>
      <w:rPr>
        <w:sz w:val="16"/>
      </w:rPr>
      <w:t>Izpolniti z velikimi tiskanimi črkami!</w:t>
    </w:r>
  </w:p>
  <w:p w:rsidR="00CF51BC" w:rsidRDefault="00CF51BC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1BC"/>
    <w:rsid w:val="00726B24"/>
    <w:rsid w:val="00C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91A49"/>
  <w15:chartTrackingRefBased/>
  <w15:docId w15:val="{966DEA69-8A92-4727-BC27-629D0D235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F51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CF51B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l-SI"/>
    </w:rPr>
  </w:style>
  <w:style w:type="character" w:customStyle="1" w:styleId="GlavaZnak">
    <w:name w:val="Glava Znak"/>
    <w:basedOn w:val="Privzetapisavaodstavka"/>
    <w:link w:val="Glava"/>
    <w:rsid w:val="00CF51BC"/>
  </w:style>
  <w:style w:type="paragraph" w:styleId="Noga">
    <w:name w:val="footer"/>
    <w:basedOn w:val="Navaden"/>
    <w:link w:val="NogaZnak"/>
    <w:uiPriority w:val="99"/>
    <w:unhideWhenUsed/>
    <w:rsid w:val="00CF51B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l-SI"/>
    </w:rPr>
  </w:style>
  <w:style w:type="character" w:customStyle="1" w:styleId="NogaZnak">
    <w:name w:val="Noga Znak"/>
    <w:basedOn w:val="Privzetapisavaodstavka"/>
    <w:link w:val="Noga"/>
    <w:uiPriority w:val="99"/>
    <w:rsid w:val="00CF51BC"/>
  </w:style>
  <w:style w:type="paragraph" w:styleId="Telobesedila-zamik">
    <w:name w:val="Body Text Indent"/>
    <w:basedOn w:val="Navaden"/>
    <w:link w:val="Telobesedila-zamikZnak"/>
    <w:rsid w:val="00CF51BC"/>
    <w:pPr>
      <w:tabs>
        <w:tab w:val="right" w:leader="hyphen" w:pos="2520"/>
      </w:tabs>
      <w:ind w:left="360"/>
    </w:pPr>
    <w:rPr>
      <w:b/>
      <w:bCs/>
    </w:rPr>
  </w:style>
  <w:style w:type="character" w:customStyle="1" w:styleId="Telobesedila-zamikZnak">
    <w:name w:val="Telo besedila - zamik Znak"/>
    <w:basedOn w:val="Privzetapisavaodstavka"/>
    <w:link w:val="Telobesedila-zamik"/>
    <w:rsid w:val="00CF51BC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Sprotnaopomba-besedilo">
    <w:name w:val="footnote text"/>
    <w:basedOn w:val="Navaden"/>
    <w:link w:val="Sprotnaopomba-besediloZnak"/>
    <w:semiHidden/>
    <w:rsid w:val="00CF51BC"/>
    <w:rPr>
      <w:sz w:val="20"/>
      <w:szCs w:val="20"/>
      <w:lang w:val="x-none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CF51BC"/>
    <w:rPr>
      <w:rFonts w:ascii="Times New Roman" w:eastAsia="Times New Roman" w:hAnsi="Times New Roman" w:cs="Times New Roman"/>
      <w:sz w:val="20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1</cp:revision>
  <dcterms:created xsi:type="dcterms:W3CDTF">2023-01-19T08:58:00Z</dcterms:created>
  <dcterms:modified xsi:type="dcterms:W3CDTF">2023-01-19T08:59:00Z</dcterms:modified>
</cp:coreProperties>
</file>