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28B5" w:rsidRDefault="002B28B5" w:rsidP="00267489">
      <w:pPr>
        <w:pStyle w:val="datumtevilka"/>
        <w:rPr>
          <w:rFonts w:cs="Arial"/>
          <w:color w:val="000000"/>
        </w:rPr>
      </w:pPr>
    </w:p>
    <w:p w:rsidR="00071321" w:rsidRPr="002760DC" w:rsidRDefault="00071321" w:rsidP="0026748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4050">
        <w:rPr>
          <w:rFonts w:cs="Arial"/>
          <w:color w:val="000000"/>
        </w:rPr>
        <w:t>2025-2430-0028</w:t>
      </w:r>
    </w:p>
    <w:p w:rsidR="00071321" w:rsidRPr="002760DC" w:rsidRDefault="00071321" w:rsidP="00267489">
      <w:pPr>
        <w:pStyle w:val="datumtevilka"/>
      </w:pPr>
      <w:r w:rsidRPr="002760DC">
        <w:t xml:space="preserve">Številka: </w:t>
      </w:r>
      <w:r w:rsidRPr="002760DC">
        <w:tab/>
      </w:r>
      <w:r w:rsidR="00794050">
        <w:rPr>
          <w:rFonts w:cs="Arial"/>
          <w:color w:val="000000"/>
        </w:rPr>
        <w:t>00704-273/2025/3</w:t>
      </w:r>
    </w:p>
    <w:p w:rsidR="00071321" w:rsidRPr="002760DC" w:rsidRDefault="00071321" w:rsidP="00267489">
      <w:pPr>
        <w:pStyle w:val="datumtevilka"/>
      </w:pPr>
      <w:r>
        <w:t>Datum:</w:t>
      </w:r>
      <w:r w:rsidRPr="002760DC">
        <w:tab/>
      </w:r>
      <w:r w:rsidR="00794050">
        <w:rPr>
          <w:rFonts w:cs="Arial"/>
          <w:color w:val="000000"/>
        </w:rPr>
        <w:t>2. 10. 2025</w:t>
      </w:r>
      <w:r w:rsidRPr="002760DC">
        <w:t xml:space="preserve"> </w:t>
      </w:r>
    </w:p>
    <w:p w:rsidR="00071321" w:rsidRPr="002760DC" w:rsidRDefault="00071321" w:rsidP="00267489"/>
    <w:p w:rsidR="00071321" w:rsidRDefault="00071321" w:rsidP="002674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94050">
        <w:rPr>
          <w:rFonts w:cs="Arial"/>
          <w:color w:val="000000"/>
          <w:szCs w:val="20"/>
        </w:rPr>
        <w:t>171.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94050">
        <w:rPr>
          <w:rFonts w:cs="Arial"/>
          <w:color w:val="000000"/>
          <w:szCs w:val="20"/>
        </w:rPr>
        <w:t>2. 10. 2025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507C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2674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B28B5">
        <w:rPr>
          <w:rFonts w:cs="Arial"/>
          <w:color w:val="000000"/>
          <w:szCs w:val="20"/>
        </w:rPr>
        <w:t>Odlok</w:t>
      </w:r>
      <w:r w:rsidR="00794050">
        <w:rPr>
          <w:rFonts w:cs="Arial"/>
          <w:color w:val="000000"/>
          <w:szCs w:val="20"/>
        </w:rPr>
        <w:t xml:space="preserve"> o ustanovitvi Sveta Republike Slovenije za upravljanje varnosti v civilnem letalstvu</w:t>
      </w:r>
      <w:r w:rsidR="002B28B5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674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4050" w:rsidP="0026748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94050" w:rsidP="0026748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6748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6748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674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4050" w:rsidRDefault="002B28B5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2B28B5" w:rsidRDefault="002B28B5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794050" w:rsidRPr="002B28B5" w:rsidRDefault="002B28B5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94050" w:rsidRDefault="002B28B5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94050" w:rsidRDefault="00794050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B28B5">
        <w:rPr>
          <w:rFonts w:cs="Arial"/>
          <w:color w:val="000000"/>
          <w:szCs w:val="20"/>
        </w:rPr>
        <w:t>ublike Slovenije za zakonodajo</w:t>
      </w:r>
    </w:p>
    <w:p w:rsidR="002B28B5" w:rsidRDefault="00794050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B28B5">
        <w:rPr>
          <w:rFonts w:cs="Arial"/>
          <w:color w:val="000000"/>
          <w:szCs w:val="20"/>
        </w:rPr>
        <w:t>Urad Vlade Republ</w:t>
      </w:r>
      <w:r w:rsidR="002B28B5">
        <w:rPr>
          <w:rFonts w:cs="Arial"/>
          <w:color w:val="000000"/>
          <w:szCs w:val="20"/>
        </w:rPr>
        <w:t>ike Slovenije za komuniciranje</w:t>
      </w:r>
    </w:p>
    <w:p w:rsidR="002B28B5" w:rsidRDefault="00794050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B28B5">
        <w:rPr>
          <w:rFonts w:cs="Arial"/>
          <w:color w:val="000000"/>
          <w:szCs w:val="20"/>
        </w:rPr>
        <w:t>Javna agencija za civilno</w:t>
      </w:r>
      <w:r w:rsidR="002B28B5">
        <w:rPr>
          <w:rFonts w:cs="Arial"/>
          <w:color w:val="000000"/>
          <w:szCs w:val="20"/>
        </w:rPr>
        <w:t xml:space="preserve"> letalstvo Republike Slovenije</w:t>
      </w:r>
    </w:p>
    <w:p w:rsidR="00794050" w:rsidRPr="002B28B5" w:rsidRDefault="00794050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B28B5">
        <w:rPr>
          <w:rFonts w:cs="Arial"/>
          <w:color w:val="000000"/>
          <w:szCs w:val="20"/>
        </w:rPr>
        <w:t>Kontrola zrač</w:t>
      </w:r>
      <w:r w:rsidR="002B28B5">
        <w:rPr>
          <w:rFonts w:cs="Arial"/>
          <w:color w:val="000000"/>
          <w:szCs w:val="20"/>
        </w:rPr>
        <w:t>nega prometa Slovenije, d. o. o.</w:t>
      </w:r>
    </w:p>
    <w:p w:rsidR="00794050" w:rsidRDefault="00794050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Republike Slo</w:t>
      </w:r>
      <w:r w:rsidR="002B28B5">
        <w:rPr>
          <w:rFonts w:cs="Arial"/>
          <w:color w:val="000000"/>
          <w:szCs w:val="20"/>
        </w:rPr>
        <w:t>venije za zaščito in reševanje</w:t>
      </w:r>
    </w:p>
    <w:p w:rsidR="00071321" w:rsidRPr="002760DC" w:rsidRDefault="00B25502" w:rsidP="002674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Komisija</w:t>
      </w:r>
      <w:r w:rsidR="007873DD">
        <w:rPr>
          <w:rFonts w:cs="Arial"/>
          <w:color w:val="000000"/>
          <w:szCs w:val="20"/>
        </w:rPr>
        <w:t xml:space="preserve"> Vlade Republike Slovenije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za administrativne zadeve in imenovanja</w:t>
      </w:r>
    </w:p>
    <w:p w:rsidR="00071321" w:rsidRPr="002760DC" w:rsidRDefault="00071321" w:rsidP="002674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67489"/>
    <w:p w:rsidR="00071321" w:rsidRPr="002760DC" w:rsidRDefault="00071321" w:rsidP="00267489"/>
    <w:p w:rsidR="00071321" w:rsidRPr="00202A77" w:rsidRDefault="00071321" w:rsidP="00267489">
      <w:pPr>
        <w:pStyle w:val="podpisi"/>
        <w:rPr>
          <w:lang w:val="sl-SI"/>
        </w:rPr>
      </w:pPr>
    </w:p>
    <w:p w:rsidR="00782FD4" w:rsidRPr="00FE1680" w:rsidRDefault="00782FD4" w:rsidP="0026748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086B" w:rsidRDefault="0081086B" w:rsidP="00767987">
      <w:pPr>
        <w:spacing w:line="240" w:lineRule="auto"/>
      </w:pPr>
      <w:r>
        <w:separator/>
      </w:r>
    </w:p>
  </w:endnote>
  <w:endnote w:type="continuationSeparator" w:id="0">
    <w:p w:rsidR="0081086B" w:rsidRDefault="0081086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A53" w:rsidRDefault="00914A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A53" w:rsidRDefault="00914A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A53" w:rsidRDefault="00914A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086B" w:rsidRDefault="0081086B" w:rsidP="00767987">
      <w:pPr>
        <w:spacing w:line="240" w:lineRule="auto"/>
      </w:pPr>
      <w:r>
        <w:separator/>
      </w:r>
    </w:p>
  </w:footnote>
  <w:footnote w:type="continuationSeparator" w:id="0">
    <w:p w:rsidR="0081086B" w:rsidRDefault="0081086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A53" w:rsidRDefault="00914A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A53" w:rsidRDefault="00914A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07C5"/>
    <w:rsid w:val="00071321"/>
    <w:rsid w:val="000B3FE6"/>
    <w:rsid w:val="000E21B2"/>
    <w:rsid w:val="001E4DCE"/>
    <w:rsid w:val="00204177"/>
    <w:rsid w:val="00226D30"/>
    <w:rsid w:val="00267489"/>
    <w:rsid w:val="002B09A3"/>
    <w:rsid w:val="002B28B5"/>
    <w:rsid w:val="00366636"/>
    <w:rsid w:val="00367DE6"/>
    <w:rsid w:val="003B3E19"/>
    <w:rsid w:val="004076C6"/>
    <w:rsid w:val="004B7F76"/>
    <w:rsid w:val="004E1BCE"/>
    <w:rsid w:val="005725B2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50EC8"/>
    <w:rsid w:val="00767987"/>
    <w:rsid w:val="00782FD4"/>
    <w:rsid w:val="007873DD"/>
    <w:rsid w:val="00794050"/>
    <w:rsid w:val="0081086B"/>
    <w:rsid w:val="00811140"/>
    <w:rsid w:val="008851D1"/>
    <w:rsid w:val="008A3F94"/>
    <w:rsid w:val="008D601E"/>
    <w:rsid w:val="00904A48"/>
    <w:rsid w:val="00905E88"/>
    <w:rsid w:val="00914A53"/>
    <w:rsid w:val="00980294"/>
    <w:rsid w:val="009C5392"/>
    <w:rsid w:val="00A50E4B"/>
    <w:rsid w:val="00A92047"/>
    <w:rsid w:val="00A9231D"/>
    <w:rsid w:val="00B25502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DE543A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7</cp:revision>
  <dcterms:created xsi:type="dcterms:W3CDTF">2025-09-30T05:53:00Z</dcterms:created>
  <dcterms:modified xsi:type="dcterms:W3CDTF">2025-09-30T13:09:00Z</dcterms:modified>
</cp:coreProperties>
</file>