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51E540" w14:textId="77777777" w:rsidR="007B48BD" w:rsidRDefault="007B48BD" w:rsidP="007B48BD">
      <w:pPr>
        <w:tabs>
          <w:tab w:val="center" w:pos="4320"/>
          <w:tab w:val="left" w:pos="5112"/>
          <w:tab w:val="right" w:pos="8640"/>
        </w:tabs>
        <w:spacing w:line="276" w:lineRule="auto"/>
        <w:jc w:val="center"/>
        <w:rPr>
          <w:rFonts w:cs="Arial"/>
          <w:b/>
          <w:bCs/>
          <w:sz w:val="16"/>
          <w:szCs w:val="16"/>
          <w:u w:val="single"/>
          <w:lang w:val="sl-SI"/>
          <w14:ligatures w14:val="none"/>
        </w:rPr>
      </w:pPr>
      <w:r w:rsidRPr="005B7D87">
        <w:rPr>
          <w:b/>
          <w:bCs/>
          <w:szCs w:val="20"/>
          <w:lang w:val="sl-SI" w:eastAsia="sl-SI"/>
          <w14:ligatures w14:val="none"/>
        </w:rPr>
        <w:t>OBRAZEC ZA PLAČILA ČLANOM STALNIH/ZAČASNIH STROKOVNIH TELES</w:t>
      </w:r>
    </w:p>
    <w:p w14:paraId="0ED479A2" w14:textId="77777777" w:rsidR="007B48BD" w:rsidRDefault="007B48BD" w:rsidP="007B48BD">
      <w:pPr>
        <w:tabs>
          <w:tab w:val="center" w:pos="4320"/>
          <w:tab w:val="left" w:pos="5112"/>
          <w:tab w:val="right" w:pos="8640"/>
        </w:tabs>
        <w:spacing w:line="276" w:lineRule="auto"/>
        <w:rPr>
          <w:rFonts w:cs="Arial"/>
          <w:b/>
          <w:bCs/>
          <w:sz w:val="16"/>
          <w:szCs w:val="16"/>
          <w:u w:val="single"/>
          <w:lang w:val="sl-SI"/>
          <w14:ligatures w14:val="none"/>
        </w:rPr>
      </w:pPr>
    </w:p>
    <w:p w14:paraId="3AE61DCB" w14:textId="77777777" w:rsidR="007B48BD" w:rsidRDefault="007B48BD" w:rsidP="007B48BD">
      <w:pPr>
        <w:tabs>
          <w:tab w:val="center" w:pos="4320"/>
          <w:tab w:val="left" w:pos="5112"/>
          <w:tab w:val="right" w:pos="8640"/>
        </w:tabs>
        <w:spacing w:line="276" w:lineRule="auto"/>
        <w:rPr>
          <w:rFonts w:cs="Arial"/>
          <w:b/>
          <w:bCs/>
          <w:sz w:val="16"/>
          <w:szCs w:val="16"/>
          <w:u w:val="single"/>
          <w:lang w:val="sl-SI"/>
          <w14:ligatures w14:val="none"/>
        </w:rPr>
      </w:pPr>
    </w:p>
    <w:p w14:paraId="084AE3DE" w14:textId="0096F949" w:rsidR="007B48BD" w:rsidRPr="005B7D87" w:rsidRDefault="007B48BD" w:rsidP="00F15F4E">
      <w:pPr>
        <w:tabs>
          <w:tab w:val="center" w:pos="4320"/>
          <w:tab w:val="left" w:pos="5112"/>
          <w:tab w:val="right" w:pos="8640"/>
        </w:tabs>
        <w:spacing w:line="288" w:lineRule="auto"/>
        <w:rPr>
          <w:rFonts w:cs="Arial"/>
          <w:sz w:val="16"/>
          <w:szCs w:val="16"/>
          <w:u w:val="single"/>
          <w:lang w:val="sl-SI"/>
          <w14:ligatures w14:val="none"/>
        </w:rPr>
      </w:pPr>
      <w:r w:rsidRPr="005B7D87">
        <w:rPr>
          <w:rFonts w:cs="Arial"/>
          <w:b/>
          <w:bCs/>
          <w:sz w:val="16"/>
          <w:szCs w:val="16"/>
          <w:u w:val="single"/>
          <w:lang w:val="sl-SI"/>
          <w14:ligatures w14:val="none"/>
        </w:rPr>
        <w:t>Podatki o plačniku storitve:</w:t>
      </w:r>
      <w:r w:rsidRPr="005B7D87">
        <w:rPr>
          <w:sz w:val="16"/>
          <w:szCs w:val="16"/>
          <w:lang w:val="sl-SI"/>
          <w14:ligatures w14:val="none"/>
        </w:rPr>
        <w:t xml:space="preserve"> </w:t>
      </w:r>
      <w:r w:rsidRPr="005B7D87">
        <w:rPr>
          <w:sz w:val="16"/>
          <w:szCs w:val="16"/>
          <w:lang w:val="sl-SI"/>
          <w14:ligatures w14:val="none"/>
        </w:rPr>
        <w:tab/>
      </w:r>
      <w:r w:rsidRPr="005B7D87">
        <w:rPr>
          <w:sz w:val="16"/>
          <w:szCs w:val="16"/>
          <w:lang w:val="sl-SI"/>
          <w14:ligatures w14:val="none"/>
        </w:rPr>
        <w:tab/>
      </w:r>
      <w:r w:rsidRPr="005B7D87">
        <w:rPr>
          <w:sz w:val="16"/>
          <w:szCs w:val="16"/>
          <w:lang w:val="sl-SI"/>
          <w14:ligatures w14:val="none"/>
        </w:rPr>
        <w:tab/>
      </w:r>
    </w:p>
    <w:p w14:paraId="3C146EFA" w14:textId="77777777" w:rsidR="007B48BD" w:rsidRPr="005B7D87" w:rsidRDefault="007B48BD" w:rsidP="00F15F4E">
      <w:pPr>
        <w:tabs>
          <w:tab w:val="center" w:pos="4320"/>
          <w:tab w:val="left" w:pos="5112"/>
          <w:tab w:val="right" w:pos="8640"/>
        </w:tabs>
        <w:spacing w:line="288" w:lineRule="auto"/>
        <w:rPr>
          <w:rFonts w:cs="Arial"/>
          <w:sz w:val="16"/>
          <w:szCs w:val="16"/>
          <w:lang w:val="sl-SI"/>
          <w14:ligatures w14:val="none"/>
        </w:rPr>
      </w:pPr>
      <w:r w:rsidRPr="005B7D87">
        <w:rPr>
          <w:rFonts w:cs="Arial"/>
          <w:sz w:val="16"/>
          <w:szCs w:val="16"/>
          <w:lang w:val="sl-SI"/>
          <w14:ligatures w14:val="none"/>
        </w:rPr>
        <w:t>Ministrstvo za pravosodje</w:t>
      </w:r>
      <w:r w:rsidRPr="005B7D87">
        <w:rPr>
          <w:rFonts w:cs="Arial"/>
          <w:sz w:val="16"/>
          <w:lang w:val="sl-SI"/>
          <w14:ligatures w14:val="none"/>
        </w:rPr>
        <w:t xml:space="preserve"> </w:t>
      </w:r>
      <w:r w:rsidRPr="005B7D87">
        <w:rPr>
          <w:rFonts w:cs="Arial"/>
          <w:sz w:val="16"/>
          <w:lang w:val="sl-SI"/>
          <w14:ligatures w14:val="none"/>
        </w:rPr>
        <w:tab/>
      </w:r>
      <w:r w:rsidRPr="005B7D87">
        <w:rPr>
          <w:rFonts w:cs="Arial"/>
          <w:sz w:val="16"/>
          <w:lang w:val="sl-SI"/>
          <w14:ligatures w14:val="none"/>
        </w:rPr>
        <w:tab/>
      </w:r>
    </w:p>
    <w:p w14:paraId="76F2308D" w14:textId="77777777" w:rsidR="007B48BD" w:rsidRPr="005B7D87" w:rsidRDefault="007B48BD" w:rsidP="00F15F4E">
      <w:pPr>
        <w:tabs>
          <w:tab w:val="center" w:pos="4320"/>
          <w:tab w:val="left" w:pos="5112"/>
          <w:tab w:val="right" w:pos="8640"/>
        </w:tabs>
        <w:spacing w:line="288" w:lineRule="auto"/>
        <w:rPr>
          <w:rFonts w:cs="Arial"/>
          <w:sz w:val="16"/>
          <w:szCs w:val="16"/>
          <w:lang w:val="sl-SI"/>
          <w14:ligatures w14:val="none"/>
        </w:rPr>
      </w:pPr>
      <w:r w:rsidRPr="005B7D87">
        <w:rPr>
          <w:rFonts w:cs="Arial"/>
          <w:sz w:val="16"/>
          <w:szCs w:val="16"/>
          <w:lang w:val="sl-SI"/>
          <w14:ligatures w14:val="none"/>
        </w:rPr>
        <w:t>Matična številka: 2399237000</w:t>
      </w:r>
      <w:r w:rsidRPr="005B7D87">
        <w:rPr>
          <w:rFonts w:cs="Arial"/>
          <w:sz w:val="16"/>
          <w:lang w:val="sl-SI"/>
          <w14:ligatures w14:val="none"/>
        </w:rPr>
        <w:t xml:space="preserve"> </w:t>
      </w:r>
      <w:r w:rsidRPr="005B7D87">
        <w:rPr>
          <w:rFonts w:cs="Arial"/>
          <w:sz w:val="16"/>
          <w:lang w:val="sl-SI"/>
          <w14:ligatures w14:val="none"/>
        </w:rPr>
        <w:tab/>
      </w:r>
      <w:r w:rsidRPr="005B7D87">
        <w:rPr>
          <w:rFonts w:cs="Arial"/>
          <w:sz w:val="16"/>
          <w:lang w:val="sl-SI"/>
          <w14:ligatures w14:val="none"/>
        </w:rPr>
        <w:tab/>
      </w:r>
    </w:p>
    <w:p w14:paraId="443D9938" w14:textId="77777777" w:rsidR="007B48BD" w:rsidRPr="005B7D87" w:rsidRDefault="007B48BD" w:rsidP="00F15F4E">
      <w:pPr>
        <w:tabs>
          <w:tab w:val="center" w:pos="4320"/>
          <w:tab w:val="left" w:pos="5112"/>
          <w:tab w:val="right" w:pos="8640"/>
        </w:tabs>
        <w:spacing w:line="288" w:lineRule="auto"/>
        <w:rPr>
          <w:rFonts w:cs="Arial"/>
          <w:sz w:val="16"/>
          <w:szCs w:val="16"/>
          <w:lang w:val="sl-SI"/>
          <w14:ligatures w14:val="none"/>
        </w:rPr>
      </w:pPr>
      <w:r w:rsidRPr="005B7D87">
        <w:rPr>
          <w:rFonts w:cs="Arial"/>
          <w:sz w:val="16"/>
          <w:szCs w:val="16"/>
          <w:lang w:val="sl-SI"/>
          <w14:ligatures w14:val="none"/>
        </w:rPr>
        <w:t>Davčna številka: 32179090</w:t>
      </w:r>
    </w:p>
    <w:p w14:paraId="0A2BC6E6" w14:textId="77777777" w:rsidR="007B48BD" w:rsidRPr="005B7D87" w:rsidRDefault="007B48BD" w:rsidP="00F15F4E">
      <w:pPr>
        <w:tabs>
          <w:tab w:val="left" w:pos="5112"/>
        </w:tabs>
        <w:spacing w:line="288" w:lineRule="auto"/>
        <w:rPr>
          <w:rFonts w:cs="Arial"/>
          <w:sz w:val="16"/>
          <w:szCs w:val="16"/>
          <w:lang w:val="sl-SI"/>
          <w14:ligatures w14:val="none"/>
        </w:rPr>
      </w:pPr>
      <w:r w:rsidRPr="005B7D87">
        <w:rPr>
          <w:rFonts w:cs="Arial"/>
          <w:sz w:val="16"/>
          <w:szCs w:val="16"/>
          <w:lang w:val="sl-SI"/>
          <w14:ligatures w14:val="none"/>
        </w:rPr>
        <w:t>Številka TRR: SI56 0110 0630010 9972</w:t>
      </w:r>
    </w:p>
    <w:p w14:paraId="4C7A18F4" w14:textId="77777777" w:rsidR="007B48BD" w:rsidRDefault="007B48BD" w:rsidP="007B48BD">
      <w:pPr>
        <w:tabs>
          <w:tab w:val="left" w:pos="1701"/>
        </w:tabs>
        <w:spacing w:line="276" w:lineRule="auto"/>
        <w:rPr>
          <w:szCs w:val="20"/>
          <w:lang w:val="sl-SI" w:eastAsia="sl-SI"/>
          <w14:ligatures w14:val="none"/>
        </w:rPr>
      </w:pPr>
      <w:bookmarkStart w:id="0" w:name="Text1"/>
    </w:p>
    <w:p w14:paraId="72FD75A4" w14:textId="77777777" w:rsidR="007B48BD" w:rsidRPr="005B7D87" w:rsidRDefault="007B48BD" w:rsidP="007B48BD">
      <w:pPr>
        <w:tabs>
          <w:tab w:val="left" w:pos="1701"/>
        </w:tabs>
        <w:spacing w:line="276" w:lineRule="auto"/>
        <w:rPr>
          <w:szCs w:val="20"/>
          <w:lang w:val="sl-SI" w:eastAsia="sl-SI"/>
          <w14:ligatures w14:val="none"/>
        </w:rPr>
      </w:pPr>
    </w:p>
    <w:tbl>
      <w:tblPr>
        <w:tblStyle w:val="Tabelamrea1"/>
        <w:tblW w:w="9067" w:type="dxa"/>
        <w:tblLook w:val="04A0" w:firstRow="1" w:lastRow="0" w:firstColumn="1" w:lastColumn="0" w:noHBand="0" w:noVBand="1"/>
      </w:tblPr>
      <w:tblGrid>
        <w:gridCol w:w="2879"/>
        <w:gridCol w:w="2583"/>
        <w:gridCol w:w="3605"/>
      </w:tblGrid>
      <w:tr w:rsidR="007B48BD" w:rsidRPr="00F15F4E" w14:paraId="3669A88F" w14:textId="77777777" w:rsidTr="003E67D4">
        <w:tc>
          <w:tcPr>
            <w:tcW w:w="2879" w:type="dxa"/>
            <w:vAlign w:val="center"/>
          </w:tcPr>
          <w:p w14:paraId="031C39B6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  <w:r w:rsidRPr="009405D9">
              <w:rPr>
                <w:sz w:val="18"/>
                <w:szCs w:val="18"/>
                <w:lang w:val="sl-SI"/>
              </w:rPr>
              <w:t>Naziv stalnega ali začasnega strokovnega telesa</w:t>
            </w:r>
          </w:p>
        </w:tc>
        <w:tc>
          <w:tcPr>
            <w:tcW w:w="6188" w:type="dxa"/>
            <w:gridSpan w:val="2"/>
            <w:vAlign w:val="center"/>
          </w:tcPr>
          <w:p w14:paraId="6CDEB243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</w:p>
        </w:tc>
      </w:tr>
      <w:tr w:rsidR="007B48BD" w:rsidRPr="009405D9" w14:paraId="7C9A364D" w14:textId="77777777" w:rsidTr="003E67D4">
        <w:trPr>
          <w:trHeight w:val="409"/>
        </w:trPr>
        <w:tc>
          <w:tcPr>
            <w:tcW w:w="2879" w:type="dxa"/>
            <w:vAlign w:val="center"/>
          </w:tcPr>
          <w:p w14:paraId="0E7435DE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9405D9">
              <w:rPr>
                <w:sz w:val="18"/>
                <w:szCs w:val="18"/>
                <w:lang w:val="it-IT"/>
              </w:rPr>
              <w:t>Opis</w:t>
            </w:r>
            <w:r w:rsidRPr="009405D9">
              <w:rPr>
                <w:sz w:val="18"/>
                <w:szCs w:val="18"/>
                <w:lang w:val="sl-SI"/>
              </w:rPr>
              <w:t xml:space="preserve"> zadeve v obravnavi</w:t>
            </w:r>
          </w:p>
        </w:tc>
        <w:tc>
          <w:tcPr>
            <w:tcW w:w="6188" w:type="dxa"/>
            <w:gridSpan w:val="2"/>
            <w:vAlign w:val="center"/>
          </w:tcPr>
          <w:p w14:paraId="1B4336CE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b/>
                <w:bCs/>
                <w:sz w:val="18"/>
                <w:szCs w:val="18"/>
                <w:lang w:val="sl-SI"/>
              </w:rPr>
            </w:pPr>
          </w:p>
        </w:tc>
      </w:tr>
      <w:tr w:rsidR="007B48BD" w:rsidRPr="009405D9" w14:paraId="54BD7D20" w14:textId="77777777" w:rsidTr="003E67D4">
        <w:trPr>
          <w:trHeight w:val="412"/>
        </w:trPr>
        <w:tc>
          <w:tcPr>
            <w:tcW w:w="2879" w:type="dxa"/>
            <w:vAlign w:val="center"/>
          </w:tcPr>
          <w:p w14:paraId="43223463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9405D9">
              <w:rPr>
                <w:sz w:val="18"/>
                <w:szCs w:val="18"/>
                <w:lang w:val="sl-SI"/>
              </w:rPr>
              <w:t>Številka obravnavane zadeve</w:t>
            </w:r>
          </w:p>
        </w:tc>
        <w:tc>
          <w:tcPr>
            <w:tcW w:w="6188" w:type="dxa"/>
            <w:gridSpan w:val="2"/>
            <w:vAlign w:val="center"/>
          </w:tcPr>
          <w:p w14:paraId="1240A318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</w:p>
        </w:tc>
      </w:tr>
      <w:tr w:rsidR="007B48BD" w:rsidRPr="009405D9" w14:paraId="7B707B26" w14:textId="77777777" w:rsidTr="003E67D4">
        <w:trPr>
          <w:trHeight w:val="418"/>
        </w:trPr>
        <w:tc>
          <w:tcPr>
            <w:tcW w:w="2879" w:type="dxa"/>
            <w:vAlign w:val="center"/>
          </w:tcPr>
          <w:p w14:paraId="04761151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  <w:r w:rsidRPr="009405D9">
              <w:rPr>
                <w:sz w:val="18"/>
                <w:szCs w:val="18"/>
                <w:lang w:val="sl-SI"/>
              </w:rPr>
              <w:t>Datum izdelave mnenja</w:t>
            </w:r>
          </w:p>
        </w:tc>
        <w:tc>
          <w:tcPr>
            <w:tcW w:w="6188" w:type="dxa"/>
            <w:gridSpan w:val="2"/>
            <w:vAlign w:val="center"/>
          </w:tcPr>
          <w:p w14:paraId="4082F7FD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</w:p>
        </w:tc>
      </w:tr>
      <w:tr w:rsidR="007B48BD" w:rsidRPr="009405D9" w14:paraId="7C5C6B5B" w14:textId="77777777" w:rsidTr="003E67D4">
        <w:tc>
          <w:tcPr>
            <w:tcW w:w="2879" w:type="dxa"/>
            <w:vAlign w:val="center"/>
          </w:tcPr>
          <w:p w14:paraId="253163A2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  <w:r w:rsidRPr="009405D9">
              <w:rPr>
                <w:sz w:val="18"/>
                <w:szCs w:val="18"/>
                <w:lang w:val="sl-SI"/>
              </w:rPr>
              <w:t>Ime in priimek upravičenca do izplačila</w:t>
            </w:r>
          </w:p>
        </w:tc>
        <w:tc>
          <w:tcPr>
            <w:tcW w:w="6188" w:type="dxa"/>
            <w:gridSpan w:val="2"/>
            <w:vAlign w:val="center"/>
          </w:tcPr>
          <w:p w14:paraId="72C7F705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</w:p>
        </w:tc>
      </w:tr>
      <w:tr w:rsidR="007B48BD" w:rsidRPr="009405D9" w14:paraId="5078C3F9" w14:textId="77777777" w:rsidTr="003E67D4">
        <w:trPr>
          <w:trHeight w:val="446"/>
        </w:trPr>
        <w:tc>
          <w:tcPr>
            <w:tcW w:w="2879" w:type="dxa"/>
            <w:vAlign w:val="center"/>
          </w:tcPr>
          <w:p w14:paraId="008F7BAC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  <w:r w:rsidRPr="009405D9">
              <w:rPr>
                <w:sz w:val="18"/>
                <w:szCs w:val="18"/>
                <w:lang w:val="sl-SI"/>
              </w:rPr>
              <w:t>Naslov</w:t>
            </w:r>
          </w:p>
        </w:tc>
        <w:tc>
          <w:tcPr>
            <w:tcW w:w="6188" w:type="dxa"/>
            <w:gridSpan w:val="2"/>
            <w:vAlign w:val="center"/>
          </w:tcPr>
          <w:p w14:paraId="1B882178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</w:p>
        </w:tc>
      </w:tr>
      <w:tr w:rsidR="007B48BD" w:rsidRPr="009405D9" w14:paraId="151E86CA" w14:textId="77777777" w:rsidTr="003E67D4">
        <w:trPr>
          <w:trHeight w:val="424"/>
        </w:trPr>
        <w:tc>
          <w:tcPr>
            <w:tcW w:w="2879" w:type="dxa"/>
            <w:vAlign w:val="center"/>
          </w:tcPr>
          <w:p w14:paraId="44030275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  <w:r w:rsidRPr="009405D9">
              <w:rPr>
                <w:sz w:val="18"/>
                <w:szCs w:val="18"/>
                <w:lang w:val="sl-SI"/>
              </w:rPr>
              <w:t>Davčna številka</w:t>
            </w:r>
          </w:p>
        </w:tc>
        <w:tc>
          <w:tcPr>
            <w:tcW w:w="6188" w:type="dxa"/>
            <w:gridSpan w:val="2"/>
            <w:vAlign w:val="center"/>
          </w:tcPr>
          <w:p w14:paraId="42822050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</w:p>
        </w:tc>
      </w:tr>
      <w:tr w:rsidR="007B48BD" w:rsidRPr="009405D9" w14:paraId="36931507" w14:textId="77777777" w:rsidTr="003E67D4">
        <w:trPr>
          <w:trHeight w:val="712"/>
        </w:trPr>
        <w:tc>
          <w:tcPr>
            <w:tcW w:w="2879" w:type="dxa"/>
            <w:vAlign w:val="center"/>
          </w:tcPr>
          <w:p w14:paraId="4F25B22C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  <w:r w:rsidRPr="009405D9">
              <w:rPr>
                <w:sz w:val="18"/>
                <w:szCs w:val="18"/>
                <w:lang w:val="sl-SI"/>
              </w:rPr>
              <w:t xml:space="preserve">TRR in naziv banke </w:t>
            </w:r>
          </w:p>
          <w:p w14:paraId="74312410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  <w:r w:rsidRPr="009405D9">
              <w:rPr>
                <w:sz w:val="18"/>
                <w:szCs w:val="18"/>
                <w:lang w:val="sl-SI"/>
              </w:rPr>
              <w:t>ali</w:t>
            </w:r>
          </w:p>
          <w:p w14:paraId="1C41711A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  <w:r w:rsidRPr="009405D9">
              <w:rPr>
                <w:sz w:val="18"/>
                <w:szCs w:val="18"/>
                <w:lang w:val="sl-SI"/>
              </w:rPr>
              <w:t xml:space="preserve"> številka poslovnega računa</w:t>
            </w:r>
            <w:r w:rsidRPr="009405D9">
              <w:rPr>
                <w:sz w:val="18"/>
                <w:szCs w:val="18"/>
                <w:lang w:val="sl-SI" w:eastAsia="en-US"/>
                <w14:ligatures w14:val="standardContextual"/>
              </w:rPr>
              <w:t xml:space="preserve"> </w:t>
            </w:r>
            <w:r w:rsidRPr="009405D9">
              <w:rPr>
                <w:sz w:val="18"/>
                <w:szCs w:val="18"/>
                <w:lang w:val="sl-SI"/>
              </w:rPr>
              <w:t>in naziv banke</w:t>
            </w:r>
          </w:p>
        </w:tc>
        <w:tc>
          <w:tcPr>
            <w:tcW w:w="6188" w:type="dxa"/>
            <w:gridSpan w:val="2"/>
            <w:vAlign w:val="center"/>
          </w:tcPr>
          <w:p w14:paraId="159CAC85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</w:p>
        </w:tc>
      </w:tr>
      <w:tr w:rsidR="007B48BD" w:rsidRPr="009405D9" w14:paraId="06610F14" w14:textId="77777777" w:rsidTr="003E67D4">
        <w:tc>
          <w:tcPr>
            <w:tcW w:w="2879" w:type="dxa"/>
            <w:vAlign w:val="center"/>
          </w:tcPr>
          <w:p w14:paraId="439A758D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  <w:r w:rsidRPr="009405D9">
              <w:rPr>
                <w:sz w:val="18"/>
                <w:szCs w:val="18"/>
                <w:lang w:val="sl-SI"/>
              </w:rPr>
              <w:t>Način izplačila (obkrožiti 1 način)</w:t>
            </w:r>
          </w:p>
        </w:tc>
        <w:tc>
          <w:tcPr>
            <w:tcW w:w="2583" w:type="dxa"/>
            <w:vAlign w:val="center"/>
          </w:tcPr>
          <w:p w14:paraId="179C6B0E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</w:p>
          <w:p w14:paraId="66C3C0D7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  <w:r w:rsidRPr="009405D9">
              <w:rPr>
                <w:sz w:val="18"/>
                <w:szCs w:val="18"/>
                <w:lang w:val="sl-SI"/>
              </w:rPr>
              <w:t>e-račun</w:t>
            </w:r>
          </w:p>
          <w:p w14:paraId="7EC9E041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</w:p>
        </w:tc>
        <w:tc>
          <w:tcPr>
            <w:tcW w:w="3605" w:type="dxa"/>
            <w:vAlign w:val="center"/>
          </w:tcPr>
          <w:p w14:paraId="21AD09E3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  <w:r w:rsidRPr="009405D9">
              <w:rPr>
                <w:sz w:val="18"/>
                <w:szCs w:val="18"/>
                <w:lang w:val="sl-SI"/>
              </w:rPr>
              <w:t>neposredno na TRR</w:t>
            </w:r>
          </w:p>
        </w:tc>
      </w:tr>
      <w:tr w:rsidR="007B48BD" w:rsidRPr="009405D9" w14:paraId="67A23128" w14:textId="77777777" w:rsidTr="003E67D4">
        <w:tc>
          <w:tcPr>
            <w:tcW w:w="2879" w:type="dxa"/>
            <w:vAlign w:val="center"/>
          </w:tcPr>
          <w:p w14:paraId="548C1BED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  <w:r w:rsidRPr="009405D9">
              <w:rPr>
                <w:sz w:val="18"/>
                <w:szCs w:val="18"/>
                <w:lang w:val="sl-SI"/>
              </w:rPr>
              <w:t>Zavezanec za DDV (obkroži)</w:t>
            </w:r>
          </w:p>
        </w:tc>
        <w:tc>
          <w:tcPr>
            <w:tcW w:w="2583" w:type="dxa"/>
            <w:vAlign w:val="center"/>
          </w:tcPr>
          <w:p w14:paraId="1E182CA4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</w:p>
          <w:p w14:paraId="20754561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  <w:r w:rsidRPr="009405D9">
              <w:rPr>
                <w:sz w:val="18"/>
                <w:szCs w:val="18"/>
                <w:lang w:val="sl-SI"/>
              </w:rPr>
              <w:t>DA</w:t>
            </w:r>
          </w:p>
          <w:p w14:paraId="4DF35DC0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</w:p>
        </w:tc>
        <w:tc>
          <w:tcPr>
            <w:tcW w:w="3605" w:type="dxa"/>
            <w:vAlign w:val="center"/>
          </w:tcPr>
          <w:p w14:paraId="0C605B7B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center"/>
              <w:rPr>
                <w:sz w:val="18"/>
                <w:szCs w:val="18"/>
                <w:lang w:val="sl-SI"/>
              </w:rPr>
            </w:pPr>
            <w:r w:rsidRPr="009405D9">
              <w:rPr>
                <w:sz w:val="18"/>
                <w:szCs w:val="18"/>
                <w:lang w:val="sl-SI"/>
              </w:rPr>
              <w:t>NE</w:t>
            </w:r>
          </w:p>
        </w:tc>
      </w:tr>
      <w:tr w:rsidR="007B48BD" w:rsidRPr="00F15F4E" w14:paraId="3D7B93F6" w14:textId="77777777" w:rsidTr="003E67D4">
        <w:trPr>
          <w:trHeight w:val="2215"/>
        </w:trPr>
        <w:tc>
          <w:tcPr>
            <w:tcW w:w="2879" w:type="dxa"/>
            <w:vAlign w:val="center"/>
          </w:tcPr>
          <w:p w14:paraId="5444C391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both"/>
              <w:rPr>
                <w:sz w:val="18"/>
                <w:szCs w:val="18"/>
                <w:lang w:val="sl-SI"/>
              </w:rPr>
            </w:pPr>
            <w:r w:rsidRPr="009405D9">
              <w:rPr>
                <w:sz w:val="18"/>
                <w:szCs w:val="18"/>
                <w:lang w:val="sl-SI"/>
              </w:rPr>
              <w:t>Predlog za plačilo po 1. členu odredbe</w:t>
            </w:r>
          </w:p>
          <w:p w14:paraId="6D0F6B10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both"/>
              <w:rPr>
                <w:sz w:val="18"/>
                <w:szCs w:val="18"/>
                <w:lang w:val="sl-SI"/>
              </w:rPr>
            </w:pPr>
          </w:p>
          <w:p w14:paraId="038B3968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both"/>
              <w:rPr>
                <w:sz w:val="18"/>
                <w:szCs w:val="18"/>
                <w:lang w:val="sl-SI"/>
              </w:rPr>
            </w:pPr>
            <w:r w:rsidRPr="009405D9">
              <w:rPr>
                <w:sz w:val="18"/>
                <w:szCs w:val="18"/>
                <w:lang w:val="sl-SI"/>
              </w:rPr>
              <w:t>(Če delitev med člani ni enakovredna, navedite po kakšnem merilu se znesek deli)</w:t>
            </w:r>
          </w:p>
        </w:tc>
        <w:tc>
          <w:tcPr>
            <w:tcW w:w="6188" w:type="dxa"/>
            <w:gridSpan w:val="2"/>
            <w:vAlign w:val="center"/>
          </w:tcPr>
          <w:p w14:paraId="0F25F02C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rPr>
                <w:sz w:val="18"/>
                <w:szCs w:val="18"/>
                <w:lang w:val="sl-SI"/>
              </w:rPr>
            </w:pPr>
          </w:p>
        </w:tc>
      </w:tr>
      <w:tr w:rsidR="007B48BD" w:rsidRPr="00F15F4E" w14:paraId="3203ADB2" w14:textId="77777777" w:rsidTr="003E67D4">
        <w:trPr>
          <w:trHeight w:val="2215"/>
        </w:trPr>
        <w:tc>
          <w:tcPr>
            <w:tcW w:w="2879" w:type="dxa"/>
            <w:vAlign w:val="center"/>
          </w:tcPr>
          <w:p w14:paraId="48E82540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both"/>
              <w:rPr>
                <w:sz w:val="18"/>
                <w:szCs w:val="18"/>
                <w:lang w:val="sl-SI"/>
              </w:rPr>
            </w:pPr>
            <w:r w:rsidRPr="009405D9">
              <w:rPr>
                <w:sz w:val="18"/>
                <w:szCs w:val="18"/>
                <w:lang w:val="sl-SI"/>
              </w:rPr>
              <w:t>Predlog za plačilo po 2. členu odredbe</w:t>
            </w:r>
          </w:p>
          <w:p w14:paraId="0CE9DCC6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both"/>
              <w:rPr>
                <w:sz w:val="18"/>
                <w:szCs w:val="18"/>
                <w:lang w:val="sl-SI"/>
              </w:rPr>
            </w:pPr>
          </w:p>
        </w:tc>
        <w:tc>
          <w:tcPr>
            <w:tcW w:w="6188" w:type="dxa"/>
            <w:gridSpan w:val="2"/>
            <w:vAlign w:val="center"/>
          </w:tcPr>
          <w:p w14:paraId="02C74737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rPr>
                <w:sz w:val="18"/>
                <w:szCs w:val="18"/>
                <w:lang w:val="sl-SI"/>
              </w:rPr>
            </w:pPr>
          </w:p>
        </w:tc>
      </w:tr>
      <w:tr w:rsidR="007B48BD" w:rsidRPr="00F15F4E" w14:paraId="05A3123E" w14:textId="77777777" w:rsidTr="003E67D4">
        <w:tc>
          <w:tcPr>
            <w:tcW w:w="2879" w:type="dxa"/>
            <w:vAlign w:val="center"/>
          </w:tcPr>
          <w:p w14:paraId="522B5FA8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jc w:val="both"/>
              <w:rPr>
                <w:sz w:val="18"/>
                <w:szCs w:val="18"/>
                <w:lang w:val="sl-SI"/>
              </w:rPr>
            </w:pPr>
            <w:r w:rsidRPr="009405D9">
              <w:rPr>
                <w:sz w:val="18"/>
                <w:szCs w:val="18"/>
                <w:lang w:val="sl-SI"/>
              </w:rPr>
              <w:t>Plačilo stroškov po uredbi,  ki ureja sejnine in povračila stroškov v javnih skladih, javnih agencijah, javnih zavodih in javnih gospodarskih zavodih</w:t>
            </w:r>
            <w:r w:rsidRPr="009405D9">
              <w:rPr>
                <w:sz w:val="18"/>
                <w:szCs w:val="18"/>
                <w:lang w:val="it-IT"/>
              </w:rPr>
              <w:t>.</w:t>
            </w:r>
          </w:p>
        </w:tc>
        <w:tc>
          <w:tcPr>
            <w:tcW w:w="6188" w:type="dxa"/>
            <w:gridSpan w:val="2"/>
            <w:vAlign w:val="center"/>
          </w:tcPr>
          <w:p w14:paraId="65018047" w14:textId="77777777" w:rsidR="007B48BD" w:rsidRPr="009405D9" w:rsidRDefault="007B48BD" w:rsidP="004315BA">
            <w:pPr>
              <w:tabs>
                <w:tab w:val="left" w:pos="1701"/>
              </w:tabs>
              <w:spacing w:line="288" w:lineRule="auto"/>
              <w:rPr>
                <w:sz w:val="18"/>
                <w:szCs w:val="18"/>
                <w:lang w:val="sl-SI"/>
              </w:rPr>
            </w:pPr>
          </w:p>
        </w:tc>
      </w:tr>
      <w:bookmarkEnd w:id="0"/>
    </w:tbl>
    <w:p w14:paraId="6B93B550" w14:textId="77777777" w:rsidR="003F6E77" w:rsidRPr="007B48BD" w:rsidRDefault="003F6E77">
      <w:pPr>
        <w:rPr>
          <w:lang w:val="sl-SI"/>
        </w:rPr>
      </w:pPr>
    </w:p>
    <w:sectPr w:rsidR="003F6E77" w:rsidRPr="007B48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48BD"/>
    <w:rsid w:val="000008B2"/>
    <w:rsid w:val="003F6E77"/>
    <w:rsid w:val="004315BA"/>
    <w:rsid w:val="007B48BD"/>
    <w:rsid w:val="009405D9"/>
    <w:rsid w:val="00D853D6"/>
    <w:rsid w:val="00F15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7BAA1"/>
  <w15:chartTrackingRefBased/>
  <w15:docId w15:val="{9BCF5240-AD91-4E81-AE63-BBD072E20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B48BD"/>
    <w:pPr>
      <w:spacing w:after="0" w:line="260" w:lineRule="atLeast"/>
    </w:pPr>
    <w:rPr>
      <w:rFonts w:ascii="Arial" w:eastAsia="Times New Roman" w:hAnsi="Arial" w:cs="Times New Roman"/>
      <w:kern w:val="0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elamrea1">
    <w:name w:val="Tabela – mreža1"/>
    <w:basedOn w:val="Navadnatabela"/>
    <w:next w:val="Tabelamrea"/>
    <w:rsid w:val="007B48BD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l-SI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amrea">
    <w:name w:val="Table Grid"/>
    <w:basedOn w:val="Navadnatabela"/>
    <w:uiPriority w:val="39"/>
    <w:rsid w:val="007B48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135</Words>
  <Characters>774</Characters>
  <Application>Microsoft Office Word</Application>
  <DocSecurity>0</DocSecurity>
  <Lines>6</Lines>
  <Paragraphs>1</Paragraphs>
  <ScaleCrop>false</ScaleCrop>
  <Company>MJU</Company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Rozman</dc:creator>
  <cp:keywords/>
  <dc:description/>
  <cp:lastModifiedBy>Tina Rozman</cp:lastModifiedBy>
  <cp:revision>5</cp:revision>
  <dcterms:created xsi:type="dcterms:W3CDTF">2025-03-07T10:46:00Z</dcterms:created>
  <dcterms:modified xsi:type="dcterms:W3CDTF">2025-03-07T12:21:00Z</dcterms:modified>
</cp:coreProperties>
</file>