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DA" w:rsidRDefault="001321DA" w:rsidP="001321DA">
      <w:pPr>
        <w:pStyle w:val="datumtevilka"/>
        <w:rPr>
          <w:rFonts w:cs="Arial"/>
          <w:color w:val="000000"/>
        </w:rPr>
      </w:pPr>
    </w:p>
    <w:p w:rsidR="001321DA" w:rsidRDefault="001321DA" w:rsidP="001321DA">
      <w:pPr>
        <w:pStyle w:val="datumtevilka"/>
        <w:rPr>
          <w:rFonts w:cs="Arial"/>
          <w:color w:val="000000"/>
        </w:rPr>
      </w:pPr>
    </w:p>
    <w:p w:rsidR="00071321" w:rsidRPr="002760DC" w:rsidRDefault="00071321" w:rsidP="001321DA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2249B2">
        <w:rPr>
          <w:rFonts w:cs="Arial"/>
          <w:color w:val="000000"/>
        </w:rPr>
        <w:t>2023-2330-0038</w:t>
      </w:r>
    </w:p>
    <w:p w:rsidR="00071321" w:rsidRPr="002760DC" w:rsidRDefault="00071321" w:rsidP="001321DA">
      <w:pPr>
        <w:pStyle w:val="datumtevilka"/>
      </w:pPr>
      <w:r w:rsidRPr="002760DC">
        <w:t xml:space="preserve">Številka: </w:t>
      </w:r>
      <w:r w:rsidRPr="002760DC">
        <w:tab/>
      </w:r>
      <w:r w:rsidR="002249B2">
        <w:rPr>
          <w:rFonts w:cs="Arial"/>
          <w:color w:val="000000"/>
        </w:rPr>
        <w:t>00704-106/2023/6</w:t>
      </w:r>
    </w:p>
    <w:p w:rsidR="00071321" w:rsidRPr="002760DC" w:rsidRDefault="00071321" w:rsidP="001321DA">
      <w:pPr>
        <w:pStyle w:val="datumtevilka"/>
      </w:pPr>
      <w:r>
        <w:t>Datum:</w:t>
      </w:r>
      <w:r w:rsidRPr="002760DC">
        <w:tab/>
      </w:r>
      <w:r w:rsidR="002249B2">
        <w:rPr>
          <w:rFonts w:cs="Arial"/>
          <w:color w:val="000000"/>
        </w:rPr>
        <w:t>23. 3. 2023</w:t>
      </w:r>
      <w:r w:rsidRPr="002760DC">
        <w:t xml:space="preserve"> </w:t>
      </w:r>
    </w:p>
    <w:p w:rsidR="00071321" w:rsidRPr="002760DC" w:rsidRDefault="00071321" w:rsidP="001321DA"/>
    <w:p w:rsidR="00071321" w:rsidRDefault="00071321" w:rsidP="001321D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1321DA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</w:t>
      </w:r>
      <w:r w:rsidR="001E4DCE">
        <w:rPr>
          <w:rFonts w:ascii="Helv" w:hAnsi="Helv" w:cs="Helv"/>
          <w:bCs/>
          <w:color w:val="000000"/>
          <w:szCs w:val="20"/>
          <w:lang w:eastAsia="sl-SI"/>
        </w:rPr>
        <w:t xml:space="preserve">, </w:t>
      </w:r>
      <w:r>
        <w:rPr>
          <w:rFonts w:ascii="Helv" w:hAnsi="Helv" w:cs="Helv"/>
          <w:bCs/>
          <w:color w:val="000000"/>
          <w:szCs w:val="20"/>
          <w:lang w:eastAsia="sl-SI"/>
        </w:rPr>
        <w:t>55/17</w:t>
      </w:r>
      <w:r w:rsidR="001E4DCE">
        <w:rPr>
          <w:rFonts w:ascii="Helv" w:hAnsi="Helv" w:cs="Helv"/>
          <w:bCs/>
          <w:color w:val="000000"/>
          <w:szCs w:val="20"/>
          <w:lang w:eastAsia="sl-SI"/>
        </w:rPr>
        <w:t xml:space="preserve"> in 163/22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2249B2">
        <w:rPr>
          <w:rFonts w:cs="Arial"/>
          <w:color w:val="000000"/>
          <w:szCs w:val="20"/>
        </w:rPr>
        <w:t>42.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2249B2">
        <w:rPr>
          <w:rFonts w:cs="Arial"/>
          <w:color w:val="000000"/>
          <w:szCs w:val="20"/>
        </w:rPr>
        <w:t>23. 3. 2023</w:t>
      </w:r>
      <w:r w:rsidRPr="002760DC">
        <w:rPr>
          <w:rFonts w:cs="Arial"/>
          <w:color w:val="000000"/>
          <w:szCs w:val="20"/>
        </w:rPr>
        <w:t xml:space="preserve"> pod točko </w:t>
      </w:r>
      <w:r w:rsidR="002249B2">
        <w:rPr>
          <w:rFonts w:cs="Arial"/>
          <w:color w:val="000000"/>
          <w:szCs w:val="20"/>
        </w:rPr>
        <w:t>1.</w:t>
      </w:r>
      <w:r w:rsidR="00716AF6">
        <w:rPr>
          <w:rFonts w:cs="Arial"/>
          <w:color w:val="000000"/>
          <w:szCs w:val="20"/>
        </w:rPr>
        <w:t>4</w:t>
      </w:r>
      <w:bookmarkStart w:id="0" w:name="_GoBack"/>
      <w:bookmarkEnd w:id="0"/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1321D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1321D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1321DA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1321D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1321D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1321D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1321DA">
        <w:rPr>
          <w:rFonts w:cs="Arial"/>
          <w:color w:val="000000"/>
          <w:szCs w:val="20"/>
        </w:rPr>
        <w:t>Uredbo</w:t>
      </w:r>
      <w:r w:rsidR="002249B2">
        <w:rPr>
          <w:rFonts w:cs="Arial"/>
          <w:color w:val="000000"/>
          <w:szCs w:val="20"/>
        </w:rPr>
        <w:t xml:space="preserve"> o spremembah in dopolnitvah Uredbe o ukrepih kmetijsko-</w:t>
      </w:r>
      <w:proofErr w:type="spellStart"/>
      <w:r w:rsidR="002249B2">
        <w:rPr>
          <w:rFonts w:cs="Arial"/>
          <w:color w:val="000000"/>
          <w:szCs w:val="20"/>
        </w:rPr>
        <w:t>okoljska</w:t>
      </w:r>
      <w:proofErr w:type="spellEnd"/>
      <w:r w:rsidR="002249B2">
        <w:rPr>
          <w:rFonts w:cs="Arial"/>
          <w:color w:val="000000"/>
          <w:szCs w:val="20"/>
        </w:rPr>
        <w:t>-podnebna plačila, ekološko kmetovanje in plačila območjem z naravnimi ali drugimi posebnimi omejitvami iz Programa razvoja podeželja Republike Slovenije za obdobje 2014–2020</w:t>
      </w:r>
      <w:r w:rsidR="001321DA">
        <w:rPr>
          <w:rFonts w:cs="Arial"/>
          <w:color w:val="000000"/>
          <w:szCs w:val="20"/>
          <w:lang w:eastAsia="sl-SI"/>
        </w:rPr>
        <w:t xml:space="preserve"> ter</w:t>
      </w:r>
      <w:r>
        <w:rPr>
          <w:rFonts w:cs="Arial"/>
          <w:color w:val="000000"/>
          <w:szCs w:val="20"/>
          <w:lang w:eastAsia="sl-SI"/>
        </w:rPr>
        <w:t xml:space="preserve"> jo objavi v Uradnem listu Republike Slovenije.</w:t>
      </w:r>
    </w:p>
    <w:p w:rsidR="00071321" w:rsidRDefault="00071321" w:rsidP="001321D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1321D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1321D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1321DA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2249B2" w:rsidP="001321DA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Barbara Kolenko </w:t>
      </w:r>
      <w:proofErr w:type="spellStart"/>
      <w:r>
        <w:rPr>
          <w:rFonts w:cs="Arial"/>
          <w:color w:val="000000"/>
          <w:szCs w:val="20"/>
        </w:rPr>
        <w:t>Helbl</w:t>
      </w:r>
      <w:proofErr w:type="spellEnd"/>
    </w:p>
    <w:p w:rsidR="00071321" w:rsidRPr="006B1C10" w:rsidRDefault="002249B2" w:rsidP="001321DA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:rsidR="00071321" w:rsidRDefault="00071321" w:rsidP="001321DA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1321D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1321D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1321DA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1321D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2249B2" w:rsidRDefault="002249B2" w:rsidP="001321DA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kmet</w:t>
      </w:r>
      <w:r w:rsidR="001321DA">
        <w:rPr>
          <w:rFonts w:cs="Arial"/>
          <w:color w:val="000000"/>
          <w:szCs w:val="20"/>
        </w:rPr>
        <w:t>ijstvo, gozdarstvo in prehrano</w:t>
      </w:r>
    </w:p>
    <w:p w:rsidR="002249B2" w:rsidRDefault="001321DA" w:rsidP="001321DA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2249B2" w:rsidRDefault="001321DA" w:rsidP="001321DA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2249B2" w:rsidRDefault="002249B2" w:rsidP="001321DA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1321DA">
        <w:rPr>
          <w:rFonts w:cs="Arial"/>
          <w:color w:val="000000"/>
          <w:szCs w:val="20"/>
        </w:rPr>
        <w:t>ublike Slovenije za zakonodajo</w:t>
      </w:r>
    </w:p>
    <w:p w:rsidR="00071321" w:rsidRPr="001321DA" w:rsidRDefault="002249B2" w:rsidP="001321DA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1321DA">
        <w:rPr>
          <w:rFonts w:cs="Arial"/>
          <w:color w:val="000000"/>
          <w:szCs w:val="20"/>
        </w:rPr>
        <w:t>Urad Vlade Republ</w:t>
      </w:r>
      <w:r w:rsidR="001321DA">
        <w:rPr>
          <w:rFonts w:cs="Arial"/>
          <w:color w:val="000000"/>
          <w:szCs w:val="20"/>
        </w:rPr>
        <w:t>ike Slovenije za komuniciranje</w:t>
      </w:r>
    </w:p>
    <w:p w:rsidR="00071321" w:rsidRPr="002760DC" w:rsidRDefault="00071321" w:rsidP="001321DA"/>
    <w:p w:rsidR="00071321" w:rsidRPr="002760DC" w:rsidRDefault="00071321" w:rsidP="001321DA"/>
    <w:p w:rsidR="00071321" w:rsidRPr="00202A77" w:rsidRDefault="00071321" w:rsidP="001321DA">
      <w:pPr>
        <w:pStyle w:val="podpisi"/>
        <w:rPr>
          <w:lang w:val="sl-SI"/>
        </w:rPr>
      </w:pPr>
    </w:p>
    <w:p w:rsidR="00782FD4" w:rsidRPr="00FE1680" w:rsidRDefault="00782FD4" w:rsidP="001321DA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E06" w:rsidRDefault="00561E06" w:rsidP="00767987">
      <w:pPr>
        <w:spacing w:line="240" w:lineRule="auto"/>
      </w:pPr>
      <w:r>
        <w:separator/>
      </w:r>
    </w:p>
  </w:endnote>
  <w:endnote w:type="continuationSeparator" w:id="0">
    <w:p w:rsidR="00561E06" w:rsidRDefault="00561E06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E6" w:rsidRDefault="00D67C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E6" w:rsidRDefault="00D67CE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E6" w:rsidRDefault="00D67CE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E06" w:rsidRDefault="00561E06" w:rsidP="00767987">
      <w:pPr>
        <w:spacing w:line="240" w:lineRule="auto"/>
      </w:pPr>
      <w:r>
        <w:separator/>
      </w:r>
    </w:p>
  </w:footnote>
  <w:footnote w:type="continuationSeparator" w:id="0">
    <w:p w:rsidR="00561E06" w:rsidRDefault="00561E06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E6" w:rsidRDefault="00D67C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E6" w:rsidRDefault="00D67C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321DA"/>
    <w:rsid w:val="001E4DCE"/>
    <w:rsid w:val="00204177"/>
    <w:rsid w:val="002249B2"/>
    <w:rsid w:val="00226D30"/>
    <w:rsid w:val="00366636"/>
    <w:rsid w:val="00367DE6"/>
    <w:rsid w:val="003B3E19"/>
    <w:rsid w:val="004076C6"/>
    <w:rsid w:val="004B7F76"/>
    <w:rsid w:val="004E14DE"/>
    <w:rsid w:val="004E1BCE"/>
    <w:rsid w:val="00561E06"/>
    <w:rsid w:val="00592079"/>
    <w:rsid w:val="00626C16"/>
    <w:rsid w:val="00682FFE"/>
    <w:rsid w:val="006C69EC"/>
    <w:rsid w:val="007039D0"/>
    <w:rsid w:val="00710C90"/>
    <w:rsid w:val="00716AF6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67CE6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3</cp:revision>
  <dcterms:created xsi:type="dcterms:W3CDTF">2023-03-21T11:28:00Z</dcterms:created>
  <dcterms:modified xsi:type="dcterms:W3CDTF">2023-03-22T09:39:00Z</dcterms:modified>
</cp:coreProperties>
</file>