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75CF" w:rsidRPr="00202A77" w:rsidRDefault="00DE3F3D" w:rsidP="00DC6A71">
      <w:pPr>
        <w:pStyle w:val="datumtevilka"/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B69" w:rsidRPr="003E1C74" w:rsidRDefault="002A2B69" w:rsidP="007D75CF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" o:allowoverlap="f" filled="f" stroked="f">
                <v:textbox inset="0,0,0,0">
                  <w:txbxContent>
                    <w:p w:rsidR="002A2B69" w:rsidRPr="003E1C74" w:rsidRDefault="002A2B69" w:rsidP="007D75CF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DB044C">
        <w:t>07-027/2022</w:t>
      </w:r>
      <w:r w:rsidR="00157447">
        <w:t>/</w:t>
      </w:r>
      <w:r w:rsidR="00DB044C">
        <w:t>1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245E81">
        <w:t>3. 05</w:t>
      </w:r>
      <w:r w:rsidR="00DB044C">
        <w:t>. 2022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DB044C">
        <w:rPr>
          <w:lang w:val="sl-SI"/>
        </w:rPr>
        <w:t>osnutek Pravilnika o občinskem</w:t>
      </w:r>
      <w:r w:rsidR="00DB044C" w:rsidRPr="00DB044C">
        <w:t xml:space="preserve"> </w:t>
      </w:r>
      <w:r w:rsidR="0006497D">
        <w:rPr>
          <w:lang w:val="sl-SI"/>
        </w:rPr>
        <w:t>prostorskem načrtu,</w:t>
      </w:r>
      <w:r w:rsidR="00DB044C" w:rsidRPr="00DB044C">
        <w:rPr>
          <w:lang w:val="sl-SI"/>
        </w:rPr>
        <w:t xml:space="preserve"> občinskem podrobnem prostorskem načrtu</w:t>
      </w:r>
      <w:r w:rsidR="0006497D">
        <w:rPr>
          <w:lang w:val="sl-SI"/>
        </w:rPr>
        <w:t xml:space="preserve"> in sklepu o lokacijski preveritvi</w:t>
      </w:r>
    </w:p>
    <w:p w:rsidR="007D75CF" w:rsidRPr="00202A77" w:rsidRDefault="007D75CF" w:rsidP="007D75CF">
      <w:pPr>
        <w:rPr>
          <w:lang w:val="sl-SI"/>
        </w:rPr>
      </w:pPr>
    </w:p>
    <w:p w:rsidR="00E932F1" w:rsidRDefault="00E932F1" w:rsidP="00E932F1">
      <w:pPr>
        <w:jc w:val="both"/>
        <w:rPr>
          <w:lang w:val="sl-SI"/>
        </w:rPr>
      </w:pPr>
    </w:p>
    <w:p w:rsidR="007D75CF" w:rsidRPr="00202A77" w:rsidRDefault="00DB044C" w:rsidP="00E932F1">
      <w:pPr>
        <w:jc w:val="both"/>
        <w:rPr>
          <w:lang w:val="sl-SI"/>
        </w:rPr>
      </w:pPr>
      <w:r>
        <w:rPr>
          <w:lang w:val="sl-SI"/>
        </w:rPr>
        <w:t xml:space="preserve">Na podlagi Zakona o urejanju prostora (Uradni list RS, št. 199/21), ki v četrtem odstavku 37. </w:t>
      </w:r>
      <w:r w:rsidR="00E932F1">
        <w:rPr>
          <w:lang w:val="sl-SI"/>
        </w:rPr>
        <w:t>č</w:t>
      </w:r>
      <w:r>
        <w:rPr>
          <w:lang w:val="sl-SI"/>
        </w:rPr>
        <w:t xml:space="preserve">lena </w:t>
      </w:r>
      <w:r w:rsidR="00E932F1">
        <w:rPr>
          <w:lang w:val="sl-SI"/>
        </w:rPr>
        <w:t>določa,</w:t>
      </w:r>
      <w:r>
        <w:rPr>
          <w:lang w:val="sl-SI"/>
        </w:rPr>
        <w:t xml:space="preserve"> da </w:t>
      </w:r>
      <w:r w:rsidR="008E54A5">
        <w:rPr>
          <w:lang w:val="sl-SI"/>
        </w:rPr>
        <w:t>minister predpiše</w:t>
      </w:r>
      <w:r>
        <w:rPr>
          <w:lang w:val="sl-SI"/>
        </w:rPr>
        <w:t xml:space="preserve"> podrobnejšo vrsto, </w:t>
      </w:r>
      <w:r w:rsidR="00E932F1">
        <w:rPr>
          <w:lang w:val="sl-SI"/>
        </w:rPr>
        <w:t>nadaljnjo</w:t>
      </w:r>
      <w:r>
        <w:rPr>
          <w:lang w:val="sl-SI"/>
        </w:rPr>
        <w:t xml:space="preserve"> členitev in način prikazovanja namenske rabe prostora, v četrtem odstavku 50. </w:t>
      </w:r>
      <w:r w:rsidR="00E932F1">
        <w:rPr>
          <w:lang w:val="sl-SI"/>
        </w:rPr>
        <w:t>č</w:t>
      </w:r>
      <w:r>
        <w:rPr>
          <w:lang w:val="sl-SI"/>
        </w:rPr>
        <w:t>lena</w:t>
      </w:r>
      <w:r w:rsidR="008E54A5">
        <w:rPr>
          <w:lang w:val="sl-SI"/>
        </w:rPr>
        <w:t xml:space="preserve"> zakon</w:t>
      </w:r>
      <w:r>
        <w:rPr>
          <w:lang w:val="sl-SI"/>
        </w:rPr>
        <w:t xml:space="preserve"> </w:t>
      </w:r>
      <w:r w:rsidR="00E932F1">
        <w:rPr>
          <w:lang w:val="sl-SI"/>
        </w:rPr>
        <w:t>določa</w:t>
      </w:r>
      <w:r>
        <w:rPr>
          <w:lang w:val="sl-SI"/>
        </w:rPr>
        <w:t xml:space="preserve">, da </w:t>
      </w:r>
      <w:r w:rsidR="008E54A5">
        <w:rPr>
          <w:lang w:val="sl-SI"/>
        </w:rPr>
        <w:t>minister</w:t>
      </w:r>
      <w:r>
        <w:rPr>
          <w:lang w:val="sl-SI"/>
        </w:rPr>
        <w:t xml:space="preserve"> podrobneje </w:t>
      </w:r>
      <w:r w:rsidR="00E932F1">
        <w:rPr>
          <w:lang w:val="sl-SI"/>
        </w:rPr>
        <w:t>predpiše</w:t>
      </w:r>
      <w:r>
        <w:rPr>
          <w:lang w:val="sl-SI"/>
        </w:rPr>
        <w:t xml:space="preserve"> vsebino, obliko in način priprave prostorskih izvedbenih aktov in morebitne druge dokumentacije in  v četrtem odstavku 130. č</w:t>
      </w:r>
      <w:r w:rsidR="0084360D">
        <w:rPr>
          <w:lang w:val="sl-SI"/>
        </w:rPr>
        <w:t>lena</w:t>
      </w:r>
      <w:r>
        <w:rPr>
          <w:lang w:val="sl-SI"/>
        </w:rPr>
        <w:t xml:space="preserve"> </w:t>
      </w:r>
      <w:r w:rsidR="008E54A5">
        <w:rPr>
          <w:lang w:val="sl-SI"/>
        </w:rPr>
        <w:t xml:space="preserve">zakon </w:t>
      </w:r>
      <w:r w:rsidR="00E932F1">
        <w:rPr>
          <w:lang w:val="sl-SI"/>
        </w:rPr>
        <w:t>določa,</w:t>
      </w:r>
      <w:r>
        <w:rPr>
          <w:lang w:val="sl-SI"/>
        </w:rPr>
        <w:t xml:space="preserve"> da </w:t>
      </w:r>
      <w:r w:rsidR="008E54A5">
        <w:rPr>
          <w:lang w:val="sl-SI"/>
        </w:rPr>
        <w:t>minister</w:t>
      </w:r>
      <w:r w:rsidR="00E932F1">
        <w:rPr>
          <w:lang w:val="sl-SI"/>
        </w:rPr>
        <w:t xml:space="preserve"> podrobneje predpiše merila in kriterije za spreminjanje namenske rabe prostora z občinskim podrobnim prostorskim načrtom brez predhodne spremembe občinskega prostorskega načrta, smo na Ministrstvu za okolje in prostor pripravili osnutek Pravilnika o</w:t>
      </w:r>
      <w:r w:rsidR="0006497D">
        <w:rPr>
          <w:lang w:val="sl-SI"/>
        </w:rPr>
        <w:t xml:space="preserve"> občinskem prostorskem načrtu,</w:t>
      </w:r>
      <w:r w:rsidR="00E932F1">
        <w:rPr>
          <w:lang w:val="sl-SI"/>
        </w:rPr>
        <w:t xml:space="preserve"> občinskem podrobnem prostorskem načrtu</w:t>
      </w:r>
      <w:r w:rsidR="0006497D">
        <w:rPr>
          <w:lang w:val="sl-SI"/>
        </w:rPr>
        <w:t xml:space="preserve"> in sklepu o lokacijski preveritvi</w:t>
      </w:r>
      <w:r w:rsidR="00E932F1">
        <w:rPr>
          <w:lang w:val="sl-SI"/>
        </w:rPr>
        <w:t xml:space="preserve">. </w:t>
      </w:r>
      <w:r>
        <w:rPr>
          <w:lang w:val="sl-SI"/>
        </w:rPr>
        <w:t xml:space="preserve"> </w:t>
      </w:r>
    </w:p>
    <w:p w:rsidR="00F57FED" w:rsidRDefault="00F57FED" w:rsidP="007D75CF">
      <w:pPr>
        <w:rPr>
          <w:lang w:val="sl-SI"/>
        </w:rPr>
      </w:pPr>
    </w:p>
    <w:p w:rsidR="00E932F1" w:rsidRDefault="00E932F1" w:rsidP="008E54A5">
      <w:pPr>
        <w:jc w:val="both"/>
        <w:rPr>
          <w:lang w:val="sl-SI"/>
        </w:rPr>
      </w:pPr>
      <w:r>
        <w:rPr>
          <w:lang w:val="sl-SI"/>
        </w:rPr>
        <w:t xml:space="preserve">Vabimo vas k oddaji pripomb na osnutek Pravilnika o občinskem </w:t>
      </w:r>
      <w:r w:rsidR="0006497D">
        <w:rPr>
          <w:lang w:val="sl-SI"/>
        </w:rPr>
        <w:t xml:space="preserve">prostorskem načrtu, </w:t>
      </w:r>
      <w:r w:rsidRPr="00E932F1">
        <w:rPr>
          <w:lang w:val="sl-SI"/>
        </w:rPr>
        <w:t xml:space="preserve"> občinskem podrobnem prostorskem načrtu</w:t>
      </w:r>
      <w:r w:rsidR="0006497D">
        <w:rPr>
          <w:lang w:val="sl-SI"/>
        </w:rPr>
        <w:t xml:space="preserve"> in </w:t>
      </w:r>
      <w:r w:rsidR="0006497D" w:rsidRPr="0006497D">
        <w:rPr>
          <w:lang w:val="sl-SI"/>
        </w:rPr>
        <w:t>sklepu o lokacijski preveritvi</w:t>
      </w:r>
      <w:r>
        <w:rPr>
          <w:lang w:val="sl-SI"/>
        </w:rPr>
        <w:t xml:space="preserve">. </w:t>
      </w:r>
    </w:p>
    <w:p w:rsidR="00E932F1" w:rsidRDefault="00E932F1" w:rsidP="007D75CF">
      <w:pPr>
        <w:rPr>
          <w:lang w:val="sl-SI"/>
        </w:rPr>
      </w:pPr>
    </w:p>
    <w:p w:rsidR="00E932F1" w:rsidRDefault="00E932F1" w:rsidP="00E932F1">
      <w:pPr>
        <w:jc w:val="both"/>
        <w:rPr>
          <w:lang w:val="sl-SI"/>
        </w:rPr>
      </w:pPr>
      <w:r>
        <w:rPr>
          <w:lang w:val="sl-SI"/>
        </w:rPr>
        <w:t>Vaše pripombe in predloge lahko posredujete na priloženem obrazcu v roku 30 dni od objave</w:t>
      </w:r>
      <w:r w:rsidR="008E54A5">
        <w:rPr>
          <w:lang w:val="sl-SI"/>
        </w:rPr>
        <w:t>,</w:t>
      </w:r>
      <w:r>
        <w:rPr>
          <w:lang w:val="sl-SI"/>
        </w:rPr>
        <w:t xml:space="preserve"> in sicer na naslov </w:t>
      </w:r>
      <w:hyperlink r:id="rId8" w:history="1">
        <w:r w:rsidRPr="00341253">
          <w:rPr>
            <w:rStyle w:val="Hiperpovezava"/>
            <w:lang w:val="sl-SI"/>
          </w:rPr>
          <w:t>gp.mop@gov.si</w:t>
        </w:r>
      </w:hyperlink>
      <w:r>
        <w:rPr>
          <w:lang w:val="sl-SI"/>
        </w:rPr>
        <w:t xml:space="preserve"> ali na naslov: </w:t>
      </w:r>
    </w:p>
    <w:p w:rsidR="00E932F1" w:rsidRDefault="00E932F1" w:rsidP="007D75CF">
      <w:pPr>
        <w:rPr>
          <w:lang w:val="sl-SI"/>
        </w:rPr>
      </w:pPr>
    </w:p>
    <w:p w:rsidR="00E932F1" w:rsidRDefault="00E932F1" w:rsidP="007D75CF">
      <w:pPr>
        <w:rPr>
          <w:lang w:val="sl-SI"/>
        </w:rPr>
      </w:pPr>
    </w:p>
    <w:p w:rsidR="00E932F1" w:rsidRDefault="00E932F1" w:rsidP="007D75CF">
      <w:pPr>
        <w:rPr>
          <w:lang w:val="sl-SI"/>
        </w:rPr>
      </w:pPr>
      <w:r>
        <w:rPr>
          <w:lang w:val="sl-SI"/>
        </w:rPr>
        <w:t>Ministrstvo za okolje in prostor</w:t>
      </w:r>
    </w:p>
    <w:p w:rsidR="00E932F1" w:rsidRDefault="00E932F1" w:rsidP="007D75CF">
      <w:pPr>
        <w:rPr>
          <w:lang w:val="sl-SI"/>
        </w:rPr>
      </w:pPr>
      <w:r>
        <w:rPr>
          <w:lang w:val="sl-SI"/>
        </w:rPr>
        <w:t>Dunajska 48</w:t>
      </w:r>
    </w:p>
    <w:p w:rsidR="00E932F1" w:rsidRPr="00202A77" w:rsidRDefault="00E932F1" w:rsidP="007D75CF">
      <w:pPr>
        <w:rPr>
          <w:lang w:val="sl-SI"/>
        </w:rPr>
      </w:pPr>
      <w:r>
        <w:rPr>
          <w:lang w:val="sl-SI"/>
        </w:rPr>
        <w:t>1000 Ljubljana</w:t>
      </w:r>
    </w:p>
    <w:p w:rsidR="007E6DC5" w:rsidRPr="00202A77" w:rsidRDefault="007E6DC5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:rsidR="007D75CF" w:rsidRPr="00202A77" w:rsidRDefault="007D75CF" w:rsidP="007D75CF">
      <w:pPr>
        <w:rPr>
          <w:lang w:val="sl-SI"/>
        </w:rPr>
      </w:pPr>
    </w:p>
    <w:p w:rsidR="00E932F1" w:rsidRDefault="00E932F1" w:rsidP="003E1C74">
      <w:pPr>
        <w:pStyle w:val="podpisi"/>
        <w:rPr>
          <w:lang w:val="sl-SI"/>
        </w:rPr>
      </w:pPr>
    </w:p>
    <w:p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E932F1">
        <w:rPr>
          <w:lang w:val="sl-SI"/>
        </w:rPr>
        <w:t xml:space="preserve">                                        mag. Andrej Vizjak</w:t>
      </w:r>
    </w:p>
    <w:p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E932F1">
        <w:rPr>
          <w:lang w:val="sl-SI"/>
        </w:rPr>
        <w:t xml:space="preserve">                                              </w:t>
      </w:r>
      <w:r w:rsidR="00E932F1" w:rsidRPr="00E932F1">
        <w:rPr>
          <w:b/>
          <w:lang w:val="sl-SI"/>
        </w:rPr>
        <w:t>MINISTER</w:t>
      </w:r>
    </w:p>
    <w:sectPr w:rsidR="007D75CF" w:rsidRPr="00202A77" w:rsidSect="008C1278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3D" w:rsidRDefault="0090513D">
      <w:r>
        <w:separator/>
      </w:r>
    </w:p>
  </w:endnote>
  <w:endnote w:type="continuationSeparator" w:id="0">
    <w:p w:rsidR="0090513D" w:rsidRDefault="0090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3D" w:rsidRDefault="0090513D">
      <w:r>
        <w:separator/>
      </w:r>
    </w:p>
  </w:footnote>
  <w:footnote w:type="continuationSeparator" w:id="0">
    <w:p w:rsidR="0090513D" w:rsidRDefault="0090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DE3F3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DE3F3D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Logotip Ministrstva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tip Ministrstva za okolje in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278">
      <w:rPr>
        <w:rFonts w:cs="Arial"/>
        <w:sz w:val="16"/>
        <w:lang w:val="sl-SI"/>
      </w:rPr>
      <w:t>Dunajska c. 48</w:t>
    </w:r>
    <w:r w:rsidR="00A770A6" w:rsidRPr="008F3500">
      <w:rPr>
        <w:rFonts w:cs="Arial"/>
        <w:sz w:val="16"/>
        <w:lang w:val="sl-SI"/>
      </w:rPr>
      <w:t xml:space="preserve">, </w:t>
    </w:r>
    <w:r w:rsidR="008C1278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590A6C">
      <w:rPr>
        <w:rFonts w:cs="Arial"/>
        <w:sz w:val="16"/>
        <w:lang w:val="sl-SI"/>
      </w:rPr>
      <w:t>01 478 70</w:t>
    </w:r>
    <w:r w:rsidR="008C1278">
      <w:rPr>
        <w:rFonts w:cs="Arial"/>
        <w:sz w:val="16"/>
        <w:lang w:val="sl-SI"/>
      </w:rPr>
      <w:t xml:space="preserve">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8C1278">
      <w:rPr>
        <w:rFonts w:cs="Arial"/>
        <w:sz w:val="16"/>
        <w:lang w:val="sl-SI"/>
      </w:rPr>
      <w:t>01 478 74 2</w:t>
    </w:r>
    <w:r w:rsidR="00590A6C">
      <w:rPr>
        <w:rFonts w:cs="Arial"/>
        <w:sz w:val="16"/>
        <w:lang w:val="sl-SI"/>
      </w:rPr>
      <w:t>5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8C1278">
      <w:rPr>
        <w:rFonts w:cs="Arial"/>
        <w:sz w:val="16"/>
        <w:lang w:val="sl-SI"/>
      </w:rPr>
      <w:t>gp.mop@gov.si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 w:rsidR="008C1278">
      <w:rPr>
        <w:rFonts w:cs="Arial"/>
        <w:sz w:val="16"/>
        <w:lang w:val="sl-SI"/>
      </w:rPr>
      <w:t>www.mop.gov.si</w:t>
    </w:r>
    <w:proofErr w:type="spellEnd"/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3D"/>
    <w:rsid w:val="00023A88"/>
    <w:rsid w:val="0003133C"/>
    <w:rsid w:val="0006497D"/>
    <w:rsid w:val="000A7238"/>
    <w:rsid w:val="001357B2"/>
    <w:rsid w:val="00157447"/>
    <w:rsid w:val="0017478F"/>
    <w:rsid w:val="001864FB"/>
    <w:rsid w:val="001E4E2A"/>
    <w:rsid w:val="00202A77"/>
    <w:rsid w:val="00245E81"/>
    <w:rsid w:val="00271CE5"/>
    <w:rsid w:val="00282020"/>
    <w:rsid w:val="002A2B69"/>
    <w:rsid w:val="00344149"/>
    <w:rsid w:val="003636BF"/>
    <w:rsid w:val="00371442"/>
    <w:rsid w:val="003845B4"/>
    <w:rsid w:val="00387B1A"/>
    <w:rsid w:val="003C5EE5"/>
    <w:rsid w:val="003E1C74"/>
    <w:rsid w:val="004657EE"/>
    <w:rsid w:val="00526246"/>
    <w:rsid w:val="00567106"/>
    <w:rsid w:val="00590A6C"/>
    <w:rsid w:val="005D7CC1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4360D"/>
    <w:rsid w:val="0088043C"/>
    <w:rsid w:val="00884889"/>
    <w:rsid w:val="008906C9"/>
    <w:rsid w:val="008C1278"/>
    <w:rsid w:val="008C5738"/>
    <w:rsid w:val="008D04F0"/>
    <w:rsid w:val="008E54A5"/>
    <w:rsid w:val="008F3500"/>
    <w:rsid w:val="0090513D"/>
    <w:rsid w:val="00924E3C"/>
    <w:rsid w:val="009612BB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D7069"/>
    <w:rsid w:val="00C250D5"/>
    <w:rsid w:val="00C35666"/>
    <w:rsid w:val="00C92898"/>
    <w:rsid w:val="00CA4340"/>
    <w:rsid w:val="00CE5238"/>
    <w:rsid w:val="00CE7514"/>
    <w:rsid w:val="00D248DE"/>
    <w:rsid w:val="00D8542D"/>
    <w:rsid w:val="00DB044C"/>
    <w:rsid w:val="00DC6A71"/>
    <w:rsid w:val="00DE3F3D"/>
    <w:rsid w:val="00E0357D"/>
    <w:rsid w:val="00E932F1"/>
    <w:rsid w:val="00ED1C3E"/>
    <w:rsid w:val="00EE1329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op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Natalija%20fon%20bostjancic\DDISK\Moji%20dokumenti\delovna%20mapa%201\delovna%20mapa\Pravilnik%20OPN%2022\pravilnik%20za%20javno%20obravavo\javno%20objavljeno\dopisJ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dopisJO</Template>
  <TotalTime>0</TotalTime>
  <Pages>1</Pages>
  <Words>189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1514</CharactersWithSpaces>
  <SharedDoc>false</SharedDoc>
  <HLinks>
    <vt:vector size="6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Natalija.Fon-Bostjancic</dc:creator>
  <cp:lastModifiedBy>Natalija.Fon-Bostjancic</cp:lastModifiedBy>
  <cp:revision>2</cp:revision>
  <cp:lastPrinted>2010-07-16T08:41:00Z</cp:lastPrinted>
  <dcterms:created xsi:type="dcterms:W3CDTF">2022-05-03T13:57:00Z</dcterms:created>
  <dcterms:modified xsi:type="dcterms:W3CDTF">2022-05-03T13:57:00Z</dcterms:modified>
</cp:coreProperties>
</file>