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5DFD" w14:textId="77777777" w:rsidR="00380F2C" w:rsidRDefault="00380F2C" w:rsidP="00D516C9">
      <w:pPr>
        <w:spacing w:after="0" w:line="240" w:lineRule="auto"/>
        <w:ind w:left="-5"/>
      </w:pPr>
      <w:r>
        <w:t xml:space="preserve">Na podlagi drugega odstavka 29. člena Zakona o zdravniški službi (Uradni list RS, št. 72/06 </w:t>
      </w:r>
    </w:p>
    <w:p w14:paraId="4C5C94EA" w14:textId="77777777" w:rsidR="00380F2C" w:rsidRDefault="00380F2C" w:rsidP="00D516C9">
      <w:pPr>
        <w:numPr>
          <w:ilvl w:val="0"/>
          <w:numId w:val="1"/>
        </w:numPr>
        <w:spacing w:after="0" w:line="240" w:lineRule="auto"/>
        <w:ind w:hanging="190"/>
      </w:pPr>
      <w:r>
        <w:t xml:space="preserve">uradno prečiščeno besedilo, 15/08 – </w:t>
      </w:r>
      <w:proofErr w:type="spellStart"/>
      <w:r>
        <w:t>ZPacP</w:t>
      </w:r>
      <w:proofErr w:type="spellEnd"/>
      <w:r>
        <w:t xml:space="preserve">, 58/08, 107/10 – ZPPKZ, 40/12 – ZUJF, 88/16 </w:t>
      </w:r>
    </w:p>
    <w:p w14:paraId="16C9C554" w14:textId="5CE1F0ED" w:rsidR="00380F2C" w:rsidRDefault="00380F2C" w:rsidP="00A20E81">
      <w:pPr>
        <w:numPr>
          <w:ilvl w:val="0"/>
          <w:numId w:val="1"/>
        </w:numPr>
        <w:spacing w:after="0" w:line="240" w:lineRule="auto"/>
        <w:ind w:hanging="190"/>
      </w:pPr>
      <w:proofErr w:type="spellStart"/>
      <w:r>
        <w:t>ZdZPZD</w:t>
      </w:r>
      <w:proofErr w:type="spellEnd"/>
      <w:r>
        <w:t>, 40/17, 64/17 – ZZDej-K</w:t>
      </w:r>
      <w:r w:rsidR="00FC4008">
        <w:t xml:space="preserve">, </w:t>
      </w:r>
      <w:r>
        <w:t>49/18</w:t>
      </w:r>
      <w:r w:rsidR="00FC4008">
        <w:t xml:space="preserve"> in 66/19</w:t>
      </w:r>
      <w:r>
        <w:t>) Zdravniška zbornica Slovenije v soglasju z ministr</w:t>
      </w:r>
      <w:r w:rsidR="00A20E81">
        <w:t>om</w:t>
      </w:r>
      <w:r>
        <w:t xml:space="preserve"> za zdravje </w:t>
      </w:r>
      <w:r w:rsidR="00A20E81">
        <w:t xml:space="preserve">izdaja </w:t>
      </w:r>
    </w:p>
    <w:p w14:paraId="7C80E16C" w14:textId="77777777" w:rsidR="00A20E81" w:rsidRDefault="00A20E81" w:rsidP="00D516C9">
      <w:pPr>
        <w:spacing w:after="0" w:line="240" w:lineRule="auto"/>
      </w:pPr>
    </w:p>
    <w:p w14:paraId="359235B6" w14:textId="77777777" w:rsidR="00A20E81" w:rsidRDefault="00A0303E" w:rsidP="00D516C9">
      <w:pPr>
        <w:spacing w:after="0" w:line="240" w:lineRule="auto"/>
        <w:ind w:right="44"/>
        <w:jc w:val="center"/>
        <w:rPr>
          <w:b/>
        </w:rPr>
      </w:pPr>
      <w:r>
        <w:rPr>
          <w:b/>
        </w:rPr>
        <w:t xml:space="preserve">PRAVILNIK </w:t>
      </w:r>
    </w:p>
    <w:p w14:paraId="1FE8AC1B" w14:textId="7754F4AD" w:rsidR="002F682A" w:rsidRDefault="00A0303E" w:rsidP="00A20E81">
      <w:pPr>
        <w:spacing w:after="0" w:line="240" w:lineRule="auto"/>
        <w:ind w:right="44"/>
        <w:jc w:val="center"/>
        <w:rPr>
          <w:b/>
        </w:rPr>
      </w:pPr>
      <w:r>
        <w:rPr>
          <w:b/>
        </w:rPr>
        <w:t xml:space="preserve">o registru zdravnikov </w:t>
      </w:r>
    </w:p>
    <w:p w14:paraId="113B8836" w14:textId="33E540BB" w:rsidR="00A20E81" w:rsidRDefault="00A20E81" w:rsidP="00A20E81">
      <w:pPr>
        <w:spacing w:after="0" w:line="240" w:lineRule="auto"/>
        <w:ind w:right="44"/>
        <w:jc w:val="center"/>
        <w:rPr>
          <w:b/>
        </w:rPr>
      </w:pPr>
    </w:p>
    <w:p w14:paraId="7CF119DA" w14:textId="4879AAD1" w:rsidR="00A20E81" w:rsidRDefault="00A20E81" w:rsidP="00A20E81">
      <w:pPr>
        <w:spacing w:after="0" w:line="240" w:lineRule="auto"/>
        <w:ind w:right="44"/>
        <w:jc w:val="center"/>
        <w:rPr>
          <w:b/>
        </w:rPr>
      </w:pPr>
    </w:p>
    <w:p w14:paraId="7E9B000B" w14:textId="77777777" w:rsidR="00A20E81" w:rsidRDefault="00A20E81" w:rsidP="00D516C9">
      <w:pPr>
        <w:spacing w:after="0" w:line="240" w:lineRule="auto"/>
        <w:ind w:right="44"/>
        <w:jc w:val="center"/>
      </w:pPr>
    </w:p>
    <w:p w14:paraId="3C1F4EC4" w14:textId="1B5DAA52" w:rsidR="002F682A" w:rsidRDefault="00A0303E" w:rsidP="00A20E81">
      <w:pPr>
        <w:pStyle w:val="Naslov1"/>
        <w:spacing w:after="0" w:line="240" w:lineRule="auto"/>
        <w:ind w:right="5"/>
      </w:pPr>
      <w:r>
        <w:t xml:space="preserve">I. SPLOŠNE DOLOČBE </w:t>
      </w:r>
    </w:p>
    <w:p w14:paraId="735BDD3C" w14:textId="77777777" w:rsidR="00A20E81" w:rsidRPr="00A20E81" w:rsidRDefault="00A20E81" w:rsidP="00D516C9"/>
    <w:p w14:paraId="7AD461AD" w14:textId="77777777" w:rsidR="00A20E81" w:rsidRDefault="00A0303E" w:rsidP="00A20E81">
      <w:pPr>
        <w:pStyle w:val="Naslov2"/>
        <w:spacing w:after="0" w:line="240" w:lineRule="auto"/>
        <w:ind w:left="3519" w:right="3513"/>
      </w:pPr>
      <w:r>
        <w:t xml:space="preserve">1. člen </w:t>
      </w:r>
    </w:p>
    <w:p w14:paraId="181D8F92" w14:textId="40B428C7" w:rsidR="002F682A" w:rsidRDefault="00A0303E" w:rsidP="00A20E81">
      <w:pPr>
        <w:pStyle w:val="Naslov2"/>
        <w:spacing w:after="0" w:line="240" w:lineRule="auto"/>
        <w:ind w:left="3519" w:right="3513"/>
      </w:pPr>
      <w:r>
        <w:t xml:space="preserve">(vsebina pravilnika) </w:t>
      </w:r>
    </w:p>
    <w:p w14:paraId="5A8D28BE" w14:textId="77777777" w:rsidR="00A20E81" w:rsidRPr="00FC4008" w:rsidRDefault="00A20E81" w:rsidP="00D516C9"/>
    <w:p w14:paraId="411989C3" w14:textId="3A55511A" w:rsidR="002F682A" w:rsidRPr="00FC4008" w:rsidRDefault="00A20E81" w:rsidP="00D516C9">
      <w:pPr>
        <w:spacing w:after="0" w:line="240" w:lineRule="auto"/>
        <w:ind w:left="0" w:firstLine="0"/>
      </w:pPr>
      <w:r w:rsidRPr="00FC4008">
        <w:t>S tem</w:t>
      </w:r>
      <w:r w:rsidR="00A0303E" w:rsidRPr="00FC4008">
        <w:t xml:space="preserve"> pravilnik</w:t>
      </w:r>
      <w:r w:rsidRPr="00FC4008">
        <w:t>om se določa</w:t>
      </w:r>
      <w:r w:rsidR="00A0303E" w:rsidRPr="00FC4008">
        <w:t xml:space="preserve">: </w:t>
      </w:r>
    </w:p>
    <w:p w14:paraId="179B5089" w14:textId="77777777" w:rsidR="00FC4008" w:rsidRPr="00FC4008" w:rsidRDefault="00FC4008" w:rsidP="00FC4008">
      <w:pPr>
        <w:numPr>
          <w:ilvl w:val="0"/>
          <w:numId w:val="2"/>
        </w:numPr>
        <w:spacing w:after="0" w:line="240" w:lineRule="auto"/>
        <w:ind w:hanging="185"/>
      </w:pPr>
      <w:r w:rsidRPr="00FC4008">
        <w:t xml:space="preserve">pogoje za vpis in izbris iz registra zdravnikov (v nadaljnjem besedilu: register), </w:t>
      </w:r>
    </w:p>
    <w:p w14:paraId="3C6D5656" w14:textId="015DC583" w:rsidR="00FC4008" w:rsidRPr="00FC4008" w:rsidRDefault="00FC4008" w:rsidP="00FC4008">
      <w:pPr>
        <w:numPr>
          <w:ilvl w:val="0"/>
          <w:numId w:val="2"/>
        </w:numPr>
        <w:spacing w:after="0" w:line="240" w:lineRule="auto"/>
        <w:ind w:hanging="185"/>
      </w:pPr>
      <w:r w:rsidRPr="00FC4008">
        <w:t>postopek vpisa in izbrisa iz registra.</w:t>
      </w:r>
    </w:p>
    <w:p w14:paraId="3E2C3A09" w14:textId="77777777" w:rsidR="00A20E81" w:rsidRDefault="00A20E81" w:rsidP="00D516C9">
      <w:pPr>
        <w:spacing w:after="0" w:line="240" w:lineRule="auto"/>
        <w:ind w:left="581" w:firstLine="0"/>
      </w:pPr>
    </w:p>
    <w:p w14:paraId="7D373166" w14:textId="77777777" w:rsidR="002F682A" w:rsidRDefault="00A0303E" w:rsidP="00D516C9">
      <w:pPr>
        <w:spacing w:after="0" w:line="240" w:lineRule="auto"/>
        <w:ind w:right="5"/>
        <w:jc w:val="center"/>
      </w:pPr>
      <w:r>
        <w:rPr>
          <w:b/>
        </w:rPr>
        <w:t xml:space="preserve"> 2. člen </w:t>
      </w:r>
    </w:p>
    <w:p w14:paraId="496F08C5" w14:textId="222F724D" w:rsidR="002F682A" w:rsidRDefault="00A0303E" w:rsidP="00A20E81">
      <w:pPr>
        <w:pStyle w:val="Naslov2"/>
        <w:spacing w:after="0" w:line="240" w:lineRule="auto"/>
        <w:ind w:right="7"/>
      </w:pPr>
      <w:r>
        <w:t xml:space="preserve"> (register) </w:t>
      </w:r>
    </w:p>
    <w:p w14:paraId="1140B8AF" w14:textId="77777777" w:rsidR="00A20E81" w:rsidRPr="00A20E81" w:rsidRDefault="00A20E81" w:rsidP="00D516C9"/>
    <w:p w14:paraId="43B04B01" w14:textId="77777777" w:rsidR="002F682A" w:rsidRDefault="00A0303E" w:rsidP="00D516C9">
      <w:pPr>
        <w:numPr>
          <w:ilvl w:val="0"/>
          <w:numId w:val="3"/>
        </w:numPr>
        <w:spacing w:after="0" w:line="240" w:lineRule="auto"/>
        <w:ind w:hanging="362"/>
      </w:pPr>
      <w:r>
        <w:t xml:space="preserve">Zdravniška zbornica Slovenije (v nadaljnjem besedilu: zbornica) vodi register </w:t>
      </w:r>
    </w:p>
    <w:p w14:paraId="5D3A2C3E" w14:textId="0028DA8F" w:rsidR="002F682A" w:rsidRDefault="00A0303E" w:rsidP="00D516C9">
      <w:pPr>
        <w:spacing w:after="0" w:line="240" w:lineRule="auto"/>
        <w:ind w:left="-5"/>
      </w:pPr>
      <w:r>
        <w:t>kot upravljavec zbirke osebnih podatkov.</w:t>
      </w:r>
    </w:p>
    <w:p w14:paraId="1BC04049" w14:textId="77777777" w:rsidR="002F682A" w:rsidRDefault="00A0303E" w:rsidP="00D516C9">
      <w:pPr>
        <w:numPr>
          <w:ilvl w:val="0"/>
          <w:numId w:val="3"/>
        </w:numPr>
        <w:spacing w:after="0" w:line="240" w:lineRule="auto"/>
        <w:ind w:hanging="362"/>
      </w:pPr>
      <w:r>
        <w:t xml:space="preserve">Za izvajanje z zakonom določenih nalog zbornica zbira, evidentira, obdeluje, </w:t>
      </w:r>
    </w:p>
    <w:p w14:paraId="396EEA5D" w14:textId="056EDCC7" w:rsidR="002F682A" w:rsidRDefault="00A0303E" w:rsidP="00D516C9">
      <w:pPr>
        <w:spacing w:after="0" w:line="240" w:lineRule="auto"/>
        <w:ind w:left="-5"/>
      </w:pPr>
      <w:r>
        <w:t xml:space="preserve">shranjuje, posreduje in uporablja podatke </w:t>
      </w:r>
      <w:r w:rsidR="00FC4008" w:rsidRPr="00FC4008">
        <w:t>zdravnikov in doktorjev dentalne medicine (v nadaljnjem besedilu: zdravniki)</w:t>
      </w:r>
      <w:r>
        <w:t xml:space="preserve">.  </w:t>
      </w:r>
    </w:p>
    <w:p w14:paraId="6F21D450" w14:textId="77777777" w:rsidR="002F682A" w:rsidRDefault="00A0303E" w:rsidP="00D516C9">
      <w:pPr>
        <w:numPr>
          <w:ilvl w:val="0"/>
          <w:numId w:val="3"/>
        </w:numPr>
        <w:spacing w:after="0" w:line="240" w:lineRule="auto"/>
        <w:ind w:hanging="362"/>
      </w:pPr>
      <w:r>
        <w:t xml:space="preserve">Zbornica ravna s podatki registra v skladu z zakonom, ki ureja varstvo osebnih </w:t>
      </w:r>
    </w:p>
    <w:p w14:paraId="7FDAFBCB" w14:textId="77777777" w:rsidR="002F682A" w:rsidRDefault="00A0303E" w:rsidP="00D516C9">
      <w:pPr>
        <w:spacing w:after="0" w:line="240" w:lineRule="auto"/>
        <w:ind w:left="-5"/>
      </w:pPr>
      <w:r>
        <w:t xml:space="preserve">podatkov. </w:t>
      </w:r>
    </w:p>
    <w:p w14:paraId="4BBCAAF7" w14:textId="77777777" w:rsidR="00FC4008" w:rsidRDefault="00FC4008" w:rsidP="00D516C9">
      <w:pPr>
        <w:spacing w:after="0" w:line="240" w:lineRule="auto"/>
        <w:ind w:right="4"/>
        <w:jc w:val="center"/>
        <w:rPr>
          <w:b/>
        </w:rPr>
      </w:pPr>
    </w:p>
    <w:p w14:paraId="0EFA88F8" w14:textId="7499CF90" w:rsidR="002F682A" w:rsidRDefault="00A0303E" w:rsidP="00D516C9">
      <w:pPr>
        <w:spacing w:after="0" w:line="240" w:lineRule="auto"/>
        <w:ind w:right="4"/>
        <w:jc w:val="center"/>
      </w:pPr>
      <w:r>
        <w:rPr>
          <w:b/>
        </w:rPr>
        <w:t xml:space="preserve">3. člen </w:t>
      </w:r>
    </w:p>
    <w:p w14:paraId="3C654D10" w14:textId="2B50FF26" w:rsidR="002F682A" w:rsidRDefault="00A0303E" w:rsidP="00A20E81">
      <w:pPr>
        <w:pStyle w:val="Naslov2"/>
        <w:spacing w:after="0" w:line="240" w:lineRule="auto"/>
        <w:ind w:right="7"/>
      </w:pPr>
      <w:r>
        <w:t xml:space="preserve">(pogoji, pravice in obveznosti) </w:t>
      </w:r>
    </w:p>
    <w:p w14:paraId="5D591012" w14:textId="77777777" w:rsidR="00A20E81" w:rsidRPr="00A20E81" w:rsidRDefault="00A20E81" w:rsidP="00D516C9"/>
    <w:p w14:paraId="154A36C8" w14:textId="77777777" w:rsidR="002F682A" w:rsidRDefault="00A0303E" w:rsidP="00D516C9">
      <w:pPr>
        <w:numPr>
          <w:ilvl w:val="0"/>
          <w:numId w:val="4"/>
        </w:numPr>
        <w:spacing w:after="0" w:line="240" w:lineRule="auto"/>
        <w:ind w:hanging="353"/>
      </w:pPr>
      <w:r>
        <w:t xml:space="preserve">Zdravnik sme samostojno opravljati zdravniško službo, če je vpisan v register </w:t>
      </w:r>
    </w:p>
    <w:p w14:paraId="5B245392" w14:textId="77777777" w:rsidR="002F682A" w:rsidRDefault="00A0303E" w:rsidP="00D516C9">
      <w:pPr>
        <w:spacing w:after="0" w:line="240" w:lineRule="auto"/>
        <w:ind w:left="-5"/>
      </w:pPr>
      <w:r>
        <w:t xml:space="preserve">in če izpolnjuje druge pogoje, ki jih določa zakon, ki ureja zdravniško službo.  </w:t>
      </w:r>
    </w:p>
    <w:p w14:paraId="1BA6FBBB" w14:textId="77777777" w:rsidR="002F682A" w:rsidRDefault="00A0303E" w:rsidP="00D516C9">
      <w:pPr>
        <w:numPr>
          <w:ilvl w:val="0"/>
          <w:numId w:val="4"/>
        </w:numPr>
        <w:spacing w:after="0" w:line="240" w:lineRule="auto"/>
        <w:ind w:hanging="353"/>
      </w:pPr>
      <w:r>
        <w:t xml:space="preserve">V register so vpisani zdravniki, če izpolnjujejo pogoje, določene z zakonom, ki </w:t>
      </w:r>
    </w:p>
    <w:p w14:paraId="7013F9CA" w14:textId="77777777" w:rsidR="002F682A" w:rsidRDefault="00A0303E" w:rsidP="00D516C9">
      <w:pPr>
        <w:spacing w:after="0" w:line="240" w:lineRule="auto"/>
        <w:ind w:left="-5"/>
      </w:pPr>
      <w:r>
        <w:t xml:space="preserve">ureja zdravniško službo, in tem pravilnikom. </w:t>
      </w:r>
    </w:p>
    <w:p w14:paraId="4962B7D0" w14:textId="77777777" w:rsidR="002F682A" w:rsidRDefault="00A0303E" w:rsidP="00D516C9">
      <w:pPr>
        <w:numPr>
          <w:ilvl w:val="0"/>
          <w:numId w:val="4"/>
        </w:numPr>
        <w:spacing w:after="0" w:line="240" w:lineRule="auto"/>
        <w:ind w:hanging="353"/>
      </w:pPr>
      <w:r>
        <w:t xml:space="preserve">Z vpisom v register zdravnik pridobi vse pravice in obveznosti, ki mu gredo kot </w:t>
      </w:r>
    </w:p>
    <w:p w14:paraId="6B328319" w14:textId="1FA3CAF7" w:rsidR="002F682A" w:rsidRDefault="00A0303E" w:rsidP="00A20E81">
      <w:pPr>
        <w:spacing w:after="0" w:line="240" w:lineRule="auto"/>
        <w:ind w:left="-5"/>
      </w:pPr>
      <w:r>
        <w:t xml:space="preserve">članu zbornice, razen če je v tem pravilniku ali drugih aktih zbornice določeno drugače. </w:t>
      </w:r>
    </w:p>
    <w:p w14:paraId="69AE23D8" w14:textId="77777777" w:rsidR="00A20E81" w:rsidRDefault="00A20E81" w:rsidP="00D516C9">
      <w:pPr>
        <w:spacing w:after="0" w:line="240" w:lineRule="auto"/>
        <w:ind w:left="-5"/>
      </w:pPr>
    </w:p>
    <w:p w14:paraId="0BDC3C70" w14:textId="77777777" w:rsidR="002F682A" w:rsidRDefault="00A0303E" w:rsidP="00D516C9">
      <w:pPr>
        <w:spacing w:after="0" w:line="240" w:lineRule="auto"/>
        <w:ind w:right="4"/>
        <w:jc w:val="center"/>
      </w:pPr>
      <w:r>
        <w:rPr>
          <w:b/>
        </w:rPr>
        <w:t xml:space="preserve">4. člen </w:t>
      </w:r>
    </w:p>
    <w:p w14:paraId="1B074CF6" w14:textId="58A2058F" w:rsidR="002F682A" w:rsidRDefault="00A0303E" w:rsidP="00A20E81">
      <w:pPr>
        <w:pStyle w:val="Naslov2"/>
        <w:spacing w:after="0" w:line="240" w:lineRule="auto"/>
        <w:ind w:right="4"/>
      </w:pPr>
      <w:r>
        <w:t xml:space="preserve">(vsebina registra) </w:t>
      </w:r>
    </w:p>
    <w:p w14:paraId="5ABC34F6" w14:textId="77777777" w:rsidR="00A20E81" w:rsidRPr="00D516C9" w:rsidRDefault="00A20E81" w:rsidP="00D516C9"/>
    <w:p w14:paraId="02203CA8" w14:textId="77777777" w:rsidR="002F682A" w:rsidRDefault="00A0303E" w:rsidP="00D516C9">
      <w:pPr>
        <w:spacing w:after="0" w:line="240" w:lineRule="auto"/>
        <w:ind w:left="1030"/>
      </w:pPr>
      <w:r>
        <w:t xml:space="preserve">V registru se vodijo osebni podatki zdravnikov, ki jih določa zakon, ki ureja </w:t>
      </w:r>
    </w:p>
    <w:p w14:paraId="29C3B0DB" w14:textId="01489E6F" w:rsidR="002F682A" w:rsidRDefault="00A0303E" w:rsidP="00A20E81">
      <w:pPr>
        <w:spacing w:after="0" w:line="240" w:lineRule="auto"/>
        <w:ind w:left="-5"/>
      </w:pPr>
      <w:r>
        <w:t xml:space="preserve">zdravniško službo. </w:t>
      </w:r>
    </w:p>
    <w:p w14:paraId="59F2AC5D" w14:textId="77777777" w:rsidR="00A20E81" w:rsidRDefault="00A20E81" w:rsidP="00D516C9">
      <w:pPr>
        <w:spacing w:after="0" w:line="240" w:lineRule="auto"/>
        <w:ind w:left="-5"/>
      </w:pPr>
    </w:p>
    <w:p w14:paraId="53648166" w14:textId="77777777" w:rsidR="002F682A" w:rsidRDefault="00A0303E" w:rsidP="00D516C9">
      <w:pPr>
        <w:spacing w:after="0" w:line="240" w:lineRule="auto"/>
        <w:ind w:right="4"/>
        <w:jc w:val="center"/>
      </w:pPr>
      <w:r>
        <w:rPr>
          <w:b/>
        </w:rPr>
        <w:t xml:space="preserve">5. člen </w:t>
      </w:r>
    </w:p>
    <w:p w14:paraId="51C50D9B" w14:textId="4DCB53C9" w:rsidR="002F682A" w:rsidRDefault="00A0303E" w:rsidP="00A20E81">
      <w:pPr>
        <w:pStyle w:val="Naslov2"/>
        <w:spacing w:after="0" w:line="240" w:lineRule="auto"/>
        <w:ind w:right="9"/>
      </w:pPr>
      <w:r>
        <w:t xml:space="preserve">(sprememba podatkov) </w:t>
      </w:r>
    </w:p>
    <w:p w14:paraId="0C5A2FD2" w14:textId="77777777" w:rsidR="00A20E81" w:rsidRPr="00D516C9" w:rsidRDefault="00A20E81" w:rsidP="00D516C9"/>
    <w:p w14:paraId="0FA7CE33" w14:textId="76153247" w:rsidR="002F682A" w:rsidRDefault="00A0303E" w:rsidP="00A20E81">
      <w:pPr>
        <w:spacing w:after="0" w:line="240" w:lineRule="auto"/>
        <w:ind w:left="-15" w:firstLine="1020"/>
      </w:pPr>
      <w:r>
        <w:t xml:space="preserve">O vsaki spremembi podatkov iz prejšnjega člena zdravnik obvesti zbornico najpozneje v 30 dneh po </w:t>
      </w:r>
      <w:r w:rsidR="00A20E81">
        <w:t xml:space="preserve">nastanku </w:t>
      </w:r>
      <w:r>
        <w:t xml:space="preserve">spremembe. </w:t>
      </w:r>
    </w:p>
    <w:p w14:paraId="63D71751" w14:textId="77777777" w:rsidR="00A20E81" w:rsidRDefault="00A20E81" w:rsidP="00D516C9">
      <w:pPr>
        <w:spacing w:after="0" w:line="240" w:lineRule="auto"/>
        <w:ind w:left="-15" w:firstLine="1020"/>
      </w:pPr>
    </w:p>
    <w:p w14:paraId="339E3AAB" w14:textId="1E7022ED" w:rsidR="002F682A" w:rsidRDefault="00A0303E" w:rsidP="00A20E81">
      <w:pPr>
        <w:pStyle w:val="Naslov1"/>
        <w:spacing w:after="0" w:line="240" w:lineRule="auto"/>
        <w:ind w:right="5"/>
      </w:pPr>
      <w:r>
        <w:t xml:space="preserve">II. VPIS V REGISTER </w:t>
      </w:r>
    </w:p>
    <w:p w14:paraId="4EF8A893" w14:textId="77777777" w:rsidR="00A20E81" w:rsidRPr="00A20E81" w:rsidRDefault="00A20E81" w:rsidP="00D516C9"/>
    <w:p w14:paraId="583D782E" w14:textId="77777777" w:rsidR="002F682A" w:rsidRDefault="00A0303E" w:rsidP="00D516C9">
      <w:pPr>
        <w:spacing w:after="0" w:line="240" w:lineRule="auto"/>
        <w:ind w:right="4"/>
        <w:jc w:val="center"/>
      </w:pPr>
      <w:r>
        <w:rPr>
          <w:b/>
        </w:rPr>
        <w:lastRenderedPageBreak/>
        <w:t xml:space="preserve">6. člen </w:t>
      </w:r>
    </w:p>
    <w:p w14:paraId="4938502E" w14:textId="3467FE5F" w:rsidR="002F682A" w:rsidRDefault="00A0303E" w:rsidP="00A20E81">
      <w:pPr>
        <w:pStyle w:val="Naslov2"/>
        <w:spacing w:after="0" w:line="240" w:lineRule="auto"/>
        <w:ind w:right="3"/>
      </w:pPr>
      <w:r>
        <w:t xml:space="preserve">(obveznost vpisa) </w:t>
      </w:r>
    </w:p>
    <w:p w14:paraId="14965CBA" w14:textId="77777777" w:rsidR="00A20E81" w:rsidRPr="00D516C9" w:rsidRDefault="00A20E81" w:rsidP="00D516C9"/>
    <w:p w14:paraId="1068DBE4" w14:textId="77777777" w:rsidR="002F682A" w:rsidRDefault="00A0303E" w:rsidP="00D516C9">
      <w:pPr>
        <w:numPr>
          <w:ilvl w:val="0"/>
          <w:numId w:val="5"/>
        </w:numPr>
        <w:spacing w:after="0" w:line="240" w:lineRule="auto"/>
        <w:ind w:hanging="334"/>
      </w:pPr>
      <w:r>
        <w:t xml:space="preserve">Z vpisom v register zdravnik postane član zbornice. </w:t>
      </w:r>
    </w:p>
    <w:p w14:paraId="21C871E0" w14:textId="77777777" w:rsidR="002F682A" w:rsidRDefault="00A0303E" w:rsidP="00D516C9">
      <w:pPr>
        <w:numPr>
          <w:ilvl w:val="0"/>
          <w:numId w:val="5"/>
        </w:numPr>
        <w:spacing w:after="0" w:line="240" w:lineRule="auto"/>
        <w:ind w:hanging="334"/>
      </w:pPr>
      <w:r>
        <w:t xml:space="preserve">V register mora biti vpisan: </w:t>
      </w:r>
    </w:p>
    <w:p w14:paraId="21C5731F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pripravnik, </w:t>
      </w:r>
    </w:p>
    <w:p w14:paraId="2EDE3073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 sekundarij, </w:t>
      </w:r>
    </w:p>
    <w:p w14:paraId="1CF56A7F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 s strokovnim izpitom, ki opravlja zdravniško službo, </w:t>
      </w:r>
    </w:p>
    <w:p w14:paraId="0E033EE4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 specializant, </w:t>
      </w:r>
    </w:p>
    <w:p w14:paraId="2D905F83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zdravnik, ki samostojno opravlja zdravniško službo v Republiki Sloveniji, </w:t>
      </w:r>
    </w:p>
    <w:p w14:paraId="16ACDE4A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zdravnik, ki je zaprosil za pridobitev licence, pa mu je zbornica zaradi neizpolnjevanja pogojev predpisala še izpolnitev posameznih pogojev, </w:t>
      </w:r>
    </w:p>
    <w:p w14:paraId="00D86B1E" w14:textId="77777777" w:rsidR="002F682A" w:rsidRDefault="00A0303E" w:rsidP="00D516C9">
      <w:pPr>
        <w:numPr>
          <w:ilvl w:val="0"/>
          <w:numId w:val="6"/>
        </w:numPr>
        <w:spacing w:after="0" w:line="240" w:lineRule="auto"/>
        <w:ind w:hanging="247"/>
      </w:pPr>
      <w:r>
        <w:t xml:space="preserve">zdravnik, ki mu je bila odvzeta licenca za določen čas in je bil napoten na dodatno usposabljanje oziroma se usposablja na lastno željo. </w:t>
      </w:r>
    </w:p>
    <w:p w14:paraId="09921426" w14:textId="2714FB81" w:rsidR="002F682A" w:rsidRDefault="00A0303E" w:rsidP="00D516C9">
      <w:pPr>
        <w:numPr>
          <w:ilvl w:val="1"/>
          <w:numId w:val="6"/>
        </w:numPr>
        <w:spacing w:after="0" w:line="240" w:lineRule="auto"/>
        <w:ind w:hanging="415"/>
      </w:pPr>
      <w:r>
        <w:t>Zdravnik specialist, državljan države članice Evropske unije, Evropskega</w:t>
      </w:r>
    </w:p>
    <w:p w14:paraId="441BBCC3" w14:textId="2636C23C" w:rsidR="002F682A" w:rsidRDefault="00A0303E" w:rsidP="00D516C9">
      <w:pPr>
        <w:spacing w:after="0" w:line="240" w:lineRule="auto"/>
        <w:ind w:left="-5"/>
      </w:pPr>
      <w:r>
        <w:t xml:space="preserve">gospodarskega prostora ali Švicarske konfederacije (v nadaljnjem besedilu: država sedeža), ki opravlja zdravniško službo in svoj poklic v skladu s predpisi države sedeža, in želi v Republiki Sloveniji občasno ali priložnostno opravljati zdravniško službo, se začasno vpiše v register. Zdravnik iz prejšnjega stavka nima pravic in obveznosti, ki jih imajo zdravniki, vpisani v register, zanj pa veljajo določbe o opravljanju zdravniške službe in ravnanju po spoznanjih znanosti in strokovno preverjenih metodah ter Kodeks zdravniške etike. V primeru ugotovljene kršitve se začasno vpisani zdravnik izbriše iz registra, lahko pa se mu izreče tudi katerakoli druga sankcija, ki je določena v aktih zbornice. </w:t>
      </w:r>
    </w:p>
    <w:p w14:paraId="1299B0D0" w14:textId="77777777" w:rsidR="00380F2C" w:rsidRDefault="00380F2C" w:rsidP="00D516C9">
      <w:pPr>
        <w:numPr>
          <w:ilvl w:val="1"/>
          <w:numId w:val="6"/>
        </w:numPr>
        <w:spacing w:after="0" w:line="240" w:lineRule="auto"/>
        <w:ind w:left="0" w:firstLine="851"/>
      </w:pPr>
      <w:r w:rsidRPr="00380F2C">
        <w:t>Vabljeni zdravnik, ki mu je v skladu z zakonom, ki ureja zdravniško službo,</w:t>
      </w:r>
    </w:p>
    <w:p w14:paraId="5ACE97E8" w14:textId="2D20CE37" w:rsidR="00380F2C" w:rsidRDefault="00380F2C" w:rsidP="00EF084C">
      <w:pPr>
        <w:spacing w:after="0" w:line="240" w:lineRule="auto"/>
        <w:ind w:left="0" w:firstLine="0"/>
      </w:pPr>
      <w:r w:rsidRPr="00380F2C">
        <w:t>izdano dovoljenje za začasno opravljanje zdravniške službe, se začasno vpiše v register. Vabljeni zdravnik ima vse pravice in obveznosti, ki jih imajo zdravniki, vpisani v register.</w:t>
      </w:r>
    </w:p>
    <w:p w14:paraId="48B983AB" w14:textId="77777777" w:rsidR="00380F2C" w:rsidRDefault="00380F2C" w:rsidP="00EF084C">
      <w:pPr>
        <w:spacing w:after="0" w:line="240" w:lineRule="auto"/>
      </w:pPr>
    </w:p>
    <w:p w14:paraId="77256AB4" w14:textId="77777777" w:rsidR="002F682A" w:rsidRDefault="00A0303E" w:rsidP="00EF084C">
      <w:pPr>
        <w:numPr>
          <w:ilvl w:val="1"/>
          <w:numId w:val="6"/>
        </w:numPr>
        <w:spacing w:after="0" w:line="240" w:lineRule="auto"/>
        <w:ind w:hanging="415"/>
      </w:pPr>
      <w:r>
        <w:t xml:space="preserve">V register je lahko vpisan prostovoljni član zbornice. </w:t>
      </w:r>
    </w:p>
    <w:p w14:paraId="22266A7E" w14:textId="77777777" w:rsidR="00E319E6" w:rsidRDefault="00E319E6" w:rsidP="00A20E81">
      <w:pPr>
        <w:spacing w:after="0" w:line="240" w:lineRule="auto"/>
        <w:ind w:right="4"/>
        <w:jc w:val="center"/>
        <w:rPr>
          <w:b/>
        </w:rPr>
      </w:pPr>
    </w:p>
    <w:p w14:paraId="717B6616" w14:textId="3A45C86A" w:rsidR="002F682A" w:rsidRDefault="00A0303E" w:rsidP="00EF084C">
      <w:pPr>
        <w:spacing w:after="0" w:line="240" w:lineRule="auto"/>
        <w:ind w:right="4"/>
        <w:jc w:val="center"/>
      </w:pPr>
      <w:r>
        <w:rPr>
          <w:b/>
        </w:rPr>
        <w:t xml:space="preserve">7. člen </w:t>
      </w:r>
    </w:p>
    <w:p w14:paraId="26084D02" w14:textId="36D03166" w:rsidR="002F682A" w:rsidRDefault="00A0303E" w:rsidP="00A20E81">
      <w:pPr>
        <w:pStyle w:val="Naslov2"/>
        <w:spacing w:after="0" w:line="240" w:lineRule="auto"/>
        <w:ind w:right="3"/>
      </w:pPr>
      <w:r>
        <w:t xml:space="preserve">(vloga) </w:t>
      </w:r>
    </w:p>
    <w:p w14:paraId="6C03F6C9" w14:textId="77777777" w:rsidR="00E319E6" w:rsidRPr="00D516C9" w:rsidRDefault="00E319E6" w:rsidP="00EF084C"/>
    <w:p w14:paraId="73D354C7" w14:textId="5823DE1A" w:rsidR="002F682A" w:rsidRDefault="00A0303E" w:rsidP="00EF084C">
      <w:pPr>
        <w:numPr>
          <w:ilvl w:val="0"/>
          <w:numId w:val="7"/>
        </w:numPr>
        <w:spacing w:after="0" w:line="240" w:lineRule="auto"/>
        <w:ind w:hanging="389"/>
      </w:pPr>
      <w:r>
        <w:t>Vpis v register se opravi na podlagi vloge zdravnika</w:t>
      </w:r>
      <w:r w:rsidR="00E319E6">
        <w:t xml:space="preserve">, kateri </w:t>
      </w:r>
      <w:r w:rsidR="00FC4008" w:rsidRPr="00FC4008">
        <w:t>priloži eno ali več izmed naslednjih dokazil:</w:t>
      </w:r>
    </w:p>
    <w:p w14:paraId="0D684EC8" w14:textId="77777777" w:rsidR="002F682A" w:rsidRDefault="00A0303E" w:rsidP="00EF084C">
      <w:pPr>
        <w:numPr>
          <w:ilvl w:val="0"/>
          <w:numId w:val="8"/>
        </w:numPr>
        <w:spacing w:after="0" w:line="240" w:lineRule="auto"/>
        <w:ind w:hanging="247"/>
      </w:pPr>
      <w:r>
        <w:t xml:space="preserve">izjavo o izpolnjevanju pogoja zahtevane izobrazbe medicinske fakultete v Republiki Sloveniji, iz katere mora biti razvidna raven in smer izobrazbe, datum (dan, mesec, leto) zaključka izobraževanja ter fakulteta in univerza, na kateri je bila izobrazba pridobljena,  </w:t>
      </w:r>
    </w:p>
    <w:p w14:paraId="75A30520" w14:textId="77777777" w:rsidR="002F682A" w:rsidRDefault="00A0303E" w:rsidP="00EF084C">
      <w:pPr>
        <w:numPr>
          <w:ilvl w:val="0"/>
          <w:numId w:val="8"/>
        </w:numPr>
        <w:spacing w:after="0" w:line="240" w:lineRule="auto"/>
        <w:ind w:hanging="247"/>
      </w:pPr>
      <w:r>
        <w:t xml:space="preserve">dokazilo o nostrificirani diplomi tuje medicinske fakultete, </w:t>
      </w:r>
    </w:p>
    <w:p w14:paraId="0A089EDB" w14:textId="77777777" w:rsidR="002F682A" w:rsidRDefault="00A0303E" w:rsidP="00D516C9">
      <w:pPr>
        <w:numPr>
          <w:ilvl w:val="0"/>
          <w:numId w:val="8"/>
        </w:numPr>
        <w:spacing w:after="0" w:line="240" w:lineRule="auto"/>
        <w:ind w:hanging="247"/>
      </w:pPr>
      <w:r>
        <w:t xml:space="preserve">odločbo o enakovrednosti tujega naslova s slovenskim strokovnim naslovom doktor medicine ali doktor dentalne medicine, izdano v skladu z zakonom, ki ureja vrednotenje in priznavanje izobraževanja,  </w:t>
      </w:r>
    </w:p>
    <w:p w14:paraId="07C2DF59" w14:textId="46468A01" w:rsidR="002F682A" w:rsidRDefault="00A0303E" w:rsidP="00D516C9">
      <w:pPr>
        <w:numPr>
          <w:ilvl w:val="0"/>
          <w:numId w:val="8"/>
        </w:numPr>
        <w:spacing w:after="0" w:line="240" w:lineRule="auto"/>
        <w:ind w:hanging="247"/>
      </w:pPr>
      <w:r>
        <w:t>odločbo ministrstva, pristojnega za zdravje</w:t>
      </w:r>
      <w:r w:rsidR="00E319E6">
        <w:t>,</w:t>
      </w:r>
      <w:r>
        <w:t xml:space="preserve"> (v nadaljnjem besedilu: ministrstvo) o pristopu k opravljanju strokovnega izpita, izdano na podlagi pravilnika, ki ureja pripravništvo in strokovne izpite zdravstvenih delavcev in zdravstvenih sodelavcev na področju zdravstvene dejavnosti,  </w:t>
      </w:r>
    </w:p>
    <w:p w14:paraId="59FF1E1D" w14:textId="77777777" w:rsidR="002F682A" w:rsidRDefault="00A0303E" w:rsidP="00D516C9">
      <w:pPr>
        <w:numPr>
          <w:ilvl w:val="0"/>
          <w:numId w:val="8"/>
        </w:numPr>
        <w:spacing w:after="0" w:line="240" w:lineRule="auto"/>
        <w:ind w:hanging="247"/>
      </w:pPr>
      <w:r>
        <w:t xml:space="preserve">odločbo o priznanju poklicne kvalifikacije, izdano v skladu z zakonom, ki ureja postopek priznavanja poklicnih kvalifikacij zdravnik, zdravnik specialist, doktor dentalne medicine in doktor dentalne medicine specialist,  </w:t>
      </w:r>
    </w:p>
    <w:p w14:paraId="2B333500" w14:textId="77777777" w:rsidR="002F682A" w:rsidRDefault="00A0303E" w:rsidP="00D516C9">
      <w:pPr>
        <w:numPr>
          <w:ilvl w:val="0"/>
          <w:numId w:val="8"/>
        </w:numPr>
        <w:spacing w:after="0" w:line="240" w:lineRule="auto"/>
        <w:ind w:hanging="247"/>
      </w:pPr>
      <w:r>
        <w:t xml:space="preserve">odločbo o priznanju poklicne kvalifikacije, izdano v skladu z zakonom, ki ureja postopek priznavanja poklicne kvalifikacije državljanom držav članic Evropske unije, Evropskega gospodarskega prostora in Švicarske konfederacije za opravljanje </w:t>
      </w:r>
    </w:p>
    <w:p w14:paraId="6684FB24" w14:textId="77777777" w:rsidR="002F682A" w:rsidRDefault="00A0303E" w:rsidP="00D516C9">
      <w:pPr>
        <w:spacing w:after="0" w:line="240" w:lineRule="auto"/>
        <w:ind w:left="406"/>
      </w:pPr>
      <w:r>
        <w:t xml:space="preserve">reguliranih poklicev oziroma reguliranih poklicnih dejavnosti v Republiki Sloveniji, ali </w:t>
      </w:r>
    </w:p>
    <w:p w14:paraId="16A3927C" w14:textId="77777777" w:rsidR="002F682A" w:rsidRDefault="00A0303E" w:rsidP="00D516C9">
      <w:pPr>
        <w:numPr>
          <w:ilvl w:val="0"/>
          <w:numId w:val="8"/>
        </w:numPr>
        <w:spacing w:after="0" w:line="240" w:lineRule="auto"/>
        <w:ind w:hanging="247"/>
      </w:pPr>
      <w:r>
        <w:t xml:space="preserve">sklep o naložitvi dopolnilnih pogojev, izdan v postopku poklicne kvalifikacije v skladu z zakonom, ki ureja postopek priznavanja poklicnih kvalifikacij zdravnik, zdravnik specialist, doktor dentalne medicine in doktor dentalne medicine specialist ali zakonom, </w:t>
      </w:r>
      <w:r>
        <w:lastRenderedPageBreak/>
        <w:t xml:space="preserve">ki ureja postopek priznavanja poklicne kvalifikacije državljanom držav članic Evropske unije, Evropskega gospodarskega prostora in Švicarske konfederacije za opravljanje reguliranih poklicev oziroma reguliranih poklicnih dejavnosti v Republiki Sloveniji. </w:t>
      </w:r>
    </w:p>
    <w:p w14:paraId="38C11AE1" w14:textId="440E62AA" w:rsidR="00380F2C" w:rsidRDefault="00A0303E" w:rsidP="00D516C9">
      <w:pPr>
        <w:spacing w:after="0" w:line="240" w:lineRule="auto"/>
        <w:ind w:left="1030"/>
      </w:pPr>
      <w:r>
        <w:t>(</w:t>
      </w:r>
      <w:r w:rsidR="00A6584D">
        <w:t>2</w:t>
      </w:r>
      <w:r>
        <w:t>) Začasni vpis zdravnika specialista iz tretjega odstavka prejšnjega člena se opravi na podlagi prejete popolne prijave ministrstva.</w:t>
      </w:r>
    </w:p>
    <w:p w14:paraId="26244C3B" w14:textId="76EBF024" w:rsidR="00380F2C" w:rsidRDefault="00380F2C" w:rsidP="00EF084C">
      <w:pPr>
        <w:spacing w:after="0" w:line="240" w:lineRule="auto"/>
        <w:ind w:left="1030"/>
      </w:pPr>
      <w:r>
        <w:t>(</w:t>
      </w:r>
      <w:r w:rsidR="00A6584D">
        <w:t>3</w:t>
      </w:r>
      <w:r>
        <w:t>) Začasni vpis vabljenega zdravnika iz četrtega odstavka prejšnjega člena se</w:t>
      </w:r>
    </w:p>
    <w:p w14:paraId="6330F929" w14:textId="2799A702" w:rsidR="00380F2C" w:rsidRPr="00D516C9" w:rsidRDefault="00380F2C" w:rsidP="00EF084C">
      <w:pPr>
        <w:spacing w:after="0" w:line="240" w:lineRule="auto"/>
        <w:ind w:left="-5"/>
      </w:pPr>
      <w:r>
        <w:t xml:space="preserve">opravi na podlagi izdanega dovoljenja za začasno opravljanje zdravniške službe. Začasni vpis </w:t>
      </w:r>
      <w:r w:rsidRPr="00D516C9">
        <w:t>velja za čas izdanega dovoljenja za začasno opravljanje zdravnišk</w:t>
      </w:r>
      <w:r w:rsidR="00FC4008">
        <w:t>e</w:t>
      </w:r>
      <w:r w:rsidRPr="00D516C9">
        <w:t xml:space="preserve"> službe.</w:t>
      </w:r>
    </w:p>
    <w:p w14:paraId="72A3D5DD" w14:textId="77777777" w:rsidR="00031C34" w:rsidRDefault="00031C34" w:rsidP="00EF084C">
      <w:pPr>
        <w:spacing w:after="0" w:line="240" w:lineRule="auto"/>
        <w:ind w:left="-5"/>
      </w:pPr>
    </w:p>
    <w:p w14:paraId="5B67DC23" w14:textId="5CEC4090" w:rsidR="002F682A" w:rsidRPr="00032588" w:rsidRDefault="00380F2C" w:rsidP="00EF084C">
      <w:pPr>
        <w:spacing w:after="0" w:line="240" w:lineRule="auto"/>
        <w:ind w:right="4"/>
        <w:jc w:val="center"/>
        <w:rPr>
          <w:b/>
        </w:rPr>
      </w:pPr>
      <w:r>
        <w:rPr>
          <w:b/>
        </w:rPr>
        <w:t xml:space="preserve">8. </w:t>
      </w:r>
      <w:r w:rsidR="00A0303E">
        <w:rPr>
          <w:b/>
        </w:rPr>
        <w:t>člen</w:t>
      </w:r>
    </w:p>
    <w:p w14:paraId="3A7524A0" w14:textId="17E0E5DF" w:rsidR="002F682A" w:rsidRDefault="00A0303E" w:rsidP="00EF084C">
      <w:pPr>
        <w:spacing w:after="0" w:line="240" w:lineRule="auto"/>
        <w:ind w:right="4"/>
        <w:jc w:val="center"/>
        <w:rPr>
          <w:b/>
        </w:rPr>
      </w:pPr>
      <w:r w:rsidRPr="00032588">
        <w:rPr>
          <w:b/>
        </w:rPr>
        <w:t xml:space="preserve">(postopek in pritožba) </w:t>
      </w:r>
    </w:p>
    <w:p w14:paraId="29DF642B" w14:textId="77777777" w:rsidR="00032588" w:rsidRPr="00032588" w:rsidRDefault="00032588" w:rsidP="00EF084C">
      <w:pPr>
        <w:spacing w:after="0" w:line="240" w:lineRule="auto"/>
        <w:ind w:right="4"/>
        <w:jc w:val="center"/>
        <w:rPr>
          <w:b/>
        </w:rPr>
      </w:pPr>
    </w:p>
    <w:p w14:paraId="3B0AD5E8" w14:textId="3D2B1A21" w:rsidR="002F682A" w:rsidRDefault="00A0303E" w:rsidP="00EF084C">
      <w:pPr>
        <w:numPr>
          <w:ilvl w:val="0"/>
          <w:numId w:val="9"/>
        </w:numPr>
        <w:spacing w:after="0" w:line="240" w:lineRule="auto"/>
        <w:ind w:hanging="396"/>
      </w:pPr>
      <w:r>
        <w:t xml:space="preserve">O vpisu </w:t>
      </w:r>
      <w:r w:rsidR="00E319E6">
        <w:t>in izbrisu iz</w:t>
      </w:r>
      <w:r>
        <w:t xml:space="preserve"> registr</w:t>
      </w:r>
      <w:r w:rsidR="00E319E6">
        <w:t>a</w:t>
      </w:r>
      <w:r>
        <w:t xml:space="preserve"> izda zbornica odločbo v upravnem </w:t>
      </w:r>
    </w:p>
    <w:p w14:paraId="29BCFF92" w14:textId="77777777" w:rsidR="002F682A" w:rsidRDefault="00A0303E" w:rsidP="00EF084C">
      <w:pPr>
        <w:spacing w:after="0" w:line="240" w:lineRule="auto"/>
        <w:ind w:left="-5"/>
      </w:pPr>
      <w:r>
        <w:t xml:space="preserve">postopku. </w:t>
      </w:r>
    </w:p>
    <w:p w14:paraId="52A55928" w14:textId="77777777" w:rsidR="002F682A" w:rsidRDefault="00A0303E" w:rsidP="00EF084C">
      <w:pPr>
        <w:numPr>
          <w:ilvl w:val="0"/>
          <w:numId w:val="9"/>
        </w:numPr>
        <w:spacing w:after="0" w:line="240" w:lineRule="auto"/>
        <w:ind w:hanging="396"/>
      </w:pPr>
      <w:r>
        <w:t xml:space="preserve">Zoper odločbo o vpisu ali izbrisu iz registra se lahko vloži pritožba v 15 dneh od </w:t>
      </w:r>
    </w:p>
    <w:p w14:paraId="2C5A3A8F" w14:textId="65C6FD4B" w:rsidR="002F682A" w:rsidRDefault="00A0303E" w:rsidP="00A20E81">
      <w:pPr>
        <w:spacing w:after="0" w:line="240" w:lineRule="auto"/>
        <w:ind w:left="-5"/>
      </w:pPr>
      <w:r>
        <w:t xml:space="preserve">vročitve odločbe. O pritožbi, ki se vloži pri zbornici, odloči ministrstvo. </w:t>
      </w:r>
    </w:p>
    <w:p w14:paraId="1DF00CD3" w14:textId="77777777" w:rsidR="00E319E6" w:rsidRDefault="00E319E6" w:rsidP="00EF084C">
      <w:pPr>
        <w:spacing w:after="0" w:line="240" w:lineRule="auto"/>
        <w:ind w:left="-5"/>
      </w:pPr>
    </w:p>
    <w:p w14:paraId="1C85506D" w14:textId="24C9C26D" w:rsidR="002F682A" w:rsidRDefault="00A0303E" w:rsidP="00A20E81">
      <w:pPr>
        <w:pStyle w:val="Naslov1"/>
        <w:spacing w:after="0" w:line="240" w:lineRule="auto"/>
        <w:ind w:right="5"/>
      </w:pPr>
      <w:r>
        <w:t xml:space="preserve">III. POSTOPEK IZBRISA  </w:t>
      </w:r>
    </w:p>
    <w:p w14:paraId="6B348911" w14:textId="77777777" w:rsidR="00E319E6" w:rsidRPr="00E319E6" w:rsidRDefault="00E319E6" w:rsidP="00EF084C"/>
    <w:p w14:paraId="044389CD" w14:textId="6A30DB78" w:rsidR="00380F2C" w:rsidRPr="00380F2C" w:rsidRDefault="00380F2C" w:rsidP="00EF084C">
      <w:pPr>
        <w:spacing w:after="0" w:line="240" w:lineRule="auto"/>
        <w:jc w:val="center"/>
        <w:rPr>
          <w:b/>
        </w:rPr>
      </w:pPr>
      <w:r>
        <w:rPr>
          <w:b/>
        </w:rPr>
        <w:t xml:space="preserve">9. </w:t>
      </w:r>
      <w:r w:rsidR="00A0303E" w:rsidRPr="00380F2C">
        <w:rPr>
          <w:b/>
        </w:rPr>
        <w:t>člen</w:t>
      </w:r>
    </w:p>
    <w:p w14:paraId="416B1C38" w14:textId="1F016048" w:rsidR="002F682A" w:rsidRDefault="00A0303E" w:rsidP="00EF084C">
      <w:pPr>
        <w:spacing w:after="0" w:line="240" w:lineRule="auto"/>
        <w:ind w:left="643" w:firstLine="0"/>
        <w:jc w:val="center"/>
        <w:rPr>
          <w:b/>
        </w:rPr>
      </w:pPr>
      <w:r w:rsidRPr="00380F2C">
        <w:rPr>
          <w:b/>
        </w:rPr>
        <w:t xml:space="preserve">(izbris iz registra) </w:t>
      </w:r>
    </w:p>
    <w:p w14:paraId="12D76368" w14:textId="77777777" w:rsidR="00380F2C" w:rsidRPr="00380F2C" w:rsidRDefault="00380F2C" w:rsidP="00EF084C">
      <w:pPr>
        <w:spacing w:after="0" w:line="240" w:lineRule="auto"/>
        <w:ind w:left="643" w:firstLine="0"/>
        <w:jc w:val="center"/>
        <w:rPr>
          <w:b/>
        </w:rPr>
      </w:pPr>
    </w:p>
    <w:p w14:paraId="45267A24" w14:textId="77777777" w:rsidR="002F682A" w:rsidRDefault="00A0303E" w:rsidP="00EF084C">
      <w:pPr>
        <w:spacing w:after="0" w:line="240" w:lineRule="auto"/>
        <w:ind w:left="1030"/>
      </w:pPr>
      <w:r>
        <w:t xml:space="preserve">(1) Izbris iz registra se opravi: </w:t>
      </w:r>
    </w:p>
    <w:p w14:paraId="7028A332" w14:textId="77777777" w:rsidR="002F682A" w:rsidRDefault="00A0303E" w:rsidP="00EF084C">
      <w:pPr>
        <w:numPr>
          <w:ilvl w:val="0"/>
          <w:numId w:val="10"/>
        </w:numPr>
        <w:spacing w:after="0" w:line="240" w:lineRule="auto"/>
        <w:ind w:hanging="185"/>
      </w:pPr>
      <w:r>
        <w:t xml:space="preserve">če zdravnik s pisno vlogo izjavi, da ne želi biti več vpisan v register in ne želi več opravljati zdravniške službe, </w:t>
      </w:r>
    </w:p>
    <w:p w14:paraId="370668D8" w14:textId="77777777" w:rsidR="00032588" w:rsidRDefault="00A0303E" w:rsidP="00EF084C">
      <w:pPr>
        <w:numPr>
          <w:ilvl w:val="0"/>
          <w:numId w:val="10"/>
        </w:numPr>
        <w:spacing w:after="0" w:line="240" w:lineRule="auto"/>
        <w:ind w:hanging="185"/>
      </w:pPr>
      <w:r>
        <w:t>po poteku enoletnega obdobja iz tretjega odstavka 7. člena tega pravilnika,</w:t>
      </w:r>
    </w:p>
    <w:p w14:paraId="6209B97C" w14:textId="71F4444A" w:rsidR="002F682A" w:rsidRDefault="00032588" w:rsidP="00EF084C">
      <w:pPr>
        <w:numPr>
          <w:ilvl w:val="0"/>
          <w:numId w:val="10"/>
        </w:numPr>
        <w:spacing w:after="0" w:line="240" w:lineRule="auto"/>
        <w:ind w:hanging="185"/>
      </w:pPr>
      <w:r>
        <w:t>s prenehanjem veljavnosti dovoljenja za začasno opravljanje zdravniške službe,</w:t>
      </w:r>
      <w:r w:rsidR="00A0303E">
        <w:t xml:space="preserve"> </w:t>
      </w:r>
    </w:p>
    <w:p w14:paraId="2A1DC1DC" w14:textId="77777777" w:rsidR="002F682A" w:rsidRDefault="00A0303E" w:rsidP="00EF084C">
      <w:pPr>
        <w:numPr>
          <w:ilvl w:val="0"/>
          <w:numId w:val="10"/>
        </w:numPr>
        <w:spacing w:after="0" w:line="240" w:lineRule="auto"/>
        <w:ind w:hanging="185"/>
      </w:pPr>
      <w:r>
        <w:t xml:space="preserve">če zdravnik, ki je prostovoljni član zbornice, ne izpolnjuje obveznosti, ki jih ima kot član zbornice, na podlagi odločitve zbornice, </w:t>
      </w:r>
    </w:p>
    <w:p w14:paraId="52A2D968" w14:textId="6FCBE94C" w:rsidR="002F682A" w:rsidRDefault="00A0303E" w:rsidP="00EF084C">
      <w:pPr>
        <w:numPr>
          <w:ilvl w:val="0"/>
          <w:numId w:val="10"/>
        </w:numPr>
        <w:spacing w:after="0" w:line="240" w:lineRule="auto"/>
        <w:ind w:hanging="185"/>
      </w:pPr>
      <w:r>
        <w:t xml:space="preserve">če mu je bil s pravnomočno sodbo izrečen varnostni ukrep prepovedi opravljanja poklica, </w:t>
      </w:r>
    </w:p>
    <w:p w14:paraId="4C7B455E" w14:textId="77777777" w:rsidR="002F682A" w:rsidRDefault="00A0303E" w:rsidP="00EF084C">
      <w:pPr>
        <w:numPr>
          <w:ilvl w:val="0"/>
          <w:numId w:val="10"/>
        </w:numPr>
        <w:spacing w:after="0" w:line="240" w:lineRule="auto"/>
        <w:ind w:hanging="185"/>
      </w:pPr>
      <w:r>
        <w:t xml:space="preserve">ob smrti zdravnika. </w:t>
      </w:r>
    </w:p>
    <w:p w14:paraId="30211824" w14:textId="77777777" w:rsidR="002F682A" w:rsidRDefault="00A0303E" w:rsidP="00EF084C">
      <w:pPr>
        <w:spacing w:after="0" w:line="240" w:lineRule="auto"/>
        <w:ind w:left="0" w:firstLine="0"/>
        <w:jc w:val="left"/>
      </w:pPr>
      <w:r>
        <w:t xml:space="preserve"> </w:t>
      </w:r>
    </w:p>
    <w:p w14:paraId="00A7F3A0" w14:textId="77777777" w:rsidR="002F682A" w:rsidRDefault="00A0303E" w:rsidP="00EF084C">
      <w:pPr>
        <w:spacing w:after="0" w:line="240" w:lineRule="auto"/>
        <w:ind w:left="1030"/>
      </w:pPr>
      <w:r>
        <w:t xml:space="preserve">(2) Zdravnik specialist iz tretjega odstavka 6. člena tega pravilnika se izbriše iz </w:t>
      </w:r>
    </w:p>
    <w:p w14:paraId="5898B814" w14:textId="39964552" w:rsidR="00840A2D" w:rsidRDefault="00A0303E" w:rsidP="00A20E81">
      <w:pPr>
        <w:spacing w:after="0" w:line="240" w:lineRule="auto"/>
        <w:ind w:left="-5"/>
      </w:pPr>
      <w:r>
        <w:t>registra pred potekom enoletnega obdobja, če v svoji matični državi nima več pravice opravljati zdravniškega poklica.</w:t>
      </w:r>
    </w:p>
    <w:p w14:paraId="4639ECBC" w14:textId="594574A5" w:rsidR="002F682A" w:rsidRDefault="00A0303E" w:rsidP="00EF084C">
      <w:pPr>
        <w:spacing w:after="0" w:line="240" w:lineRule="auto"/>
        <w:ind w:left="-5"/>
      </w:pPr>
      <w:r>
        <w:t xml:space="preserve"> </w:t>
      </w:r>
    </w:p>
    <w:p w14:paraId="76C03987" w14:textId="77777777" w:rsidR="002F682A" w:rsidRDefault="00A0303E" w:rsidP="00EF084C">
      <w:pPr>
        <w:spacing w:after="0" w:line="240" w:lineRule="auto"/>
        <w:ind w:right="2"/>
        <w:jc w:val="center"/>
      </w:pPr>
      <w:r>
        <w:rPr>
          <w:b/>
        </w:rPr>
        <w:t xml:space="preserve">10. člen </w:t>
      </w:r>
    </w:p>
    <w:p w14:paraId="476BE9F4" w14:textId="75DAC4CF" w:rsidR="002F682A" w:rsidRDefault="00A0303E" w:rsidP="00A20E81">
      <w:pPr>
        <w:pStyle w:val="Naslov2"/>
        <w:spacing w:after="0" w:line="240" w:lineRule="auto"/>
        <w:ind w:right="7"/>
      </w:pPr>
      <w:r>
        <w:t xml:space="preserve">(postopek izbrisa iz registra) </w:t>
      </w:r>
    </w:p>
    <w:p w14:paraId="64BD2877" w14:textId="77777777" w:rsidR="00840A2D" w:rsidRPr="00D516C9" w:rsidRDefault="00840A2D" w:rsidP="00EF084C"/>
    <w:p w14:paraId="11FAFD80" w14:textId="57723B9D" w:rsidR="002F682A" w:rsidRDefault="00A0303E" w:rsidP="00EF084C">
      <w:pPr>
        <w:numPr>
          <w:ilvl w:val="0"/>
          <w:numId w:val="11"/>
        </w:numPr>
        <w:spacing w:after="0" w:line="240" w:lineRule="auto"/>
        <w:ind w:right="-9" w:firstLine="1020"/>
      </w:pPr>
      <w:r>
        <w:t xml:space="preserve">Zdravnika </w:t>
      </w:r>
      <w:r w:rsidR="00840A2D">
        <w:t xml:space="preserve">se </w:t>
      </w:r>
      <w:r>
        <w:t xml:space="preserve">v primeru iz prve alineje prvega odstavka prejšnjega člena </w:t>
      </w:r>
      <w:r w:rsidR="00840A2D">
        <w:t xml:space="preserve">izbriše iz registra </w:t>
      </w:r>
      <w:r>
        <w:t>na podlagi dokončne odločbe</w:t>
      </w:r>
      <w:r w:rsidR="00840A2D">
        <w:t xml:space="preserve">, in sicer </w:t>
      </w:r>
      <w:r>
        <w:t xml:space="preserve">z zadnjim dnem meseca, v katerem je bila vložena vloga za izbris. Po izbrisu iz registra zdravnik ne sme več opravljati zdravniške službe. </w:t>
      </w:r>
    </w:p>
    <w:p w14:paraId="60233DB0" w14:textId="05F56505" w:rsidR="002F682A" w:rsidRDefault="00A0303E" w:rsidP="00EF084C">
      <w:pPr>
        <w:numPr>
          <w:ilvl w:val="0"/>
          <w:numId w:val="11"/>
        </w:numPr>
        <w:spacing w:after="0" w:line="240" w:lineRule="auto"/>
        <w:ind w:left="-5" w:right="-9" w:firstLine="1020"/>
      </w:pPr>
      <w:r>
        <w:t>V primerih iz druge, tretje</w:t>
      </w:r>
      <w:r w:rsidR="00032588">
        <w:t xml:space="preserve">, </w:t>
      </w:r>
      <w:r>
        <w:t>četrte</w:t>
      </w:r>
      <w:r w:rsidR="00032588">
        <w:t xml:space="preserve"> in pete</w:t>
      </w:r>
      <w:r>
        <w:t xml:space="preserve"> alineje prvega odstavka prejšnjega člena se izbris iz registra opravi po uradni dolžnosti. </w:t>
      </w:r>
    </w:p>
    <w:p w14:paraId="43027057" w14:textId="31DD5F96" w:rsidR="002F682A" w:rsidRDefault="00A0303E" w:rsidP="00EF084C">
      <w:pPr>
        <w:numPr>
          <w:ilvl w:val="0"/>
          <w:numId w:val="11"/>
        </w:numPr>
        <w:spacing w:after="0" w:line="240" w:lineRule="auto"/>
        <w:ind w:right="-9" w:firstLine="1020"/>
      </w:pPr>
      <w:r>
        <w:t xml:space="preserve">Zdravnik, ki je bil izbrisan iz registra na podlagi </w:t>
      </w:r>
      <w:r w:rsidR="00032588">
        <w:t>četrte</w:t>
      </w:r>
      <w:r>
        <w:t xml:space="preserve"> alineje prvega odstavka </w:t>
      </w:r>
    </w:p>
    <w:p w14:paraId="4F9C868E" w14:textId="77777777" w:rsidR="002F682A" w:rsidRDefault="00A0303E" w:rsidP="00EF084C">
      <w:pPr>
        <w:spacing w:after="0" w:line="240" w:lineRule="auto"/>
        <w:ind w:left="-5"/>
      </w:pPr>
      <w:r>
        <w:t xml:space="preserve">prejšnjega člena, se lahko ponovno vpiše v register, ko izpolni obveznosti, ki so bile podlaga za izbris iz registra. </w:t>
      </w:r>
    </w:p>
    <w:p w14:paraId="42E2E455" w14:textId="77777777" w:rsidR="002F682A" w:rsidRDefault="00A0303E" w:rsidP="00EF084C">
      <w:pPr>
        <w:numPr>
          <w:ilvl w:val="0"/>
          <w:numId w:val="11"/>
        </w:numPr>
        <w:spacing w:after="0" w:line="240" w:lineRule="auto"/>
        <w:ind w:right="-9" w:firstLine="1020"/>
      </w:pPr>
      <w:r>
        <w:t xml:space="preserve">V primeru iz drugega odstavka prejšnjega člena se izbris iz registra opravi na </w:t>
      </w:r>
    </w:p>
    <w:p w14:paraId="155E5631" w14:textId="2B9ADAB9" w:rsidR="002F682A" w:rsidRDefault="00A0303E" w:rsidP="00A20E81">
      <w:pPr>
        <w:spacing w:after="0" w:line="240" w:lineRule="auto"/>
        <w:ind w:left="-5"/>
      </w:pPr>
      <w:r>
        <w:t xml:space="preserve">podlagi obvestila pristojnega tujega organa zdravnikove matične države. </w:t>
      </w:r>
    </w:p>
    <w:p w14:paraId="6EC5B815" w14:textId="77777777" w:rsidR="00840A2D" w:rsidRDefault="00840A2D" w:rsidP="00EF084C">
      <w:pPr>
        <w:spacing w:after="0" w:line="240" w:lineRule="auto"/>
        <w:ind w:left="-5"/>
      </w:pPr>
    </w:p>
    <w:p w14:paraId="5F1D49F3" w14:textId="789C4A3E" w:rsidR="002F682A" w:rsidRDefault="00A0303E" w:rsidP="00A20E81">
      <w:pPr>
        <w:pStyle w:val="Naslov1"/>
        <w:spacing w:after="0" w:line="240" w:lineRule="auto"/>
        <w:ind w:right="3"/>
      </w:pPr>
      <w:r>
        <w:t>IV. PREHODN</w:t>
      </w:r>
      <w:r w:rsidR="00840A2D">
        <w:t>A</w:t>
      </w:r>
      <w:r>
        <w:t xml:space="preserve"> IN KONČNA DOLOČBA </w:t>
      </w:r>
    </w:p>
    <w:p w14:paraId="69E4BFB4" w14:textId="77777777" w:rsidR="00840A2D" w:rsidRPr="00840A2D" w:rsidRDefault="00840A2D" w:rsidP="00EF084C"/>
    <w:p w14:paraId="01AAD94E" w14:textId="77777777" w:rsidR="002F682A" w:rsidRDefault="00A0303E" w:rsidP="00EF084C">
      <w:pPr>
        <w:pStyle w:val="Naslov2"/>
        <w:spacing w:after="0" w:line="240" w:lineRule="auto"/>
        <w:ind w:right="2"/>
      </w:pPr>
      <w:r>
        <w:t xml:space="preserve">11. člen </w:t>
      </w:r>
    </w:p>
    <w:p w14:paraId="7FB39DA9" w14:textId="372998FF" w:rsidR="00380F2C" w:rsidRDefault="00A0303E" w:rsidP="00A20E81">
      <w:pPr>
        <w:spacing w:after="0" w:line="240" w:lineRule="auto"/>
        <w:ind w:left="1020" w:firstLine="2245"/>
        <w:rPr>
          <w:b/>
        </w:rPr>
      </w:pPr>
      <w:r>
        <w:rPr>
          <w:b/>
        </w:rPr>
        <w:t xml:space="preserve">(dokončanje postopkov) </w:t>
      </w:r>
    </w:p>
    <w:p w14:paraId="51DF40E8" w14:textId="77777777" w:rsidR="00840A2D" w:rsidRDefault="00840A2D" w:rsidP="00EF084C">
      <w:pPr>
        <w:spacing w:after="0" w:line="240" w:lineRule="auto"/>
        <w:ind w:left="1020" w:firstLine="2245"/>
        <w:rPr>
          <w:b/>
        </w:rPr>
      </w:pPr>
    </w:p>
    <w:p w14:paraId="6A32F3D0" w14:textId="019C16AD" w:rsidR="002F682A" w:rsidRDefault="00A0303E" w:rsidP="00EF084C">
      <w:pPr>
        <w:spacing w:after="0" w:line="240" w:lineRule="auto"/>
        <w:ind w:left="-15" w:firstLine="1020"/>
      </w:pPr>
      <w:r>
        <w:lastRenderedPageBreak/>
        <w:t xml:space="preserve">Postopki vpisa in izbrisa iz registra zdravnikov, ki so se začeli pred uveljavitvijo tega pravilnika, se dokončajo v skladu s predpisi, ki so veljali ob začetku postopka. </w:t>
      </w:r>
    </w:p>
    <w:p w14:paraId="5C1E9C13" w14:textId="77777777" w:rsidR="00380F2C" w:rsidRDefault="00380F2C" w:rsidP="00EF084C">
      <w:pPr>
        <w:spacing w:after="0" w:line="240" w:lineRule="auto"/>
        <w:ind w:left="-15" w:firstLine="1020"/>
      </w:pPr>
    </w:p>
    <w:p w14:paraId="3FC05BFD" w14:textId="77777777" w:rsidR="002F682A" w:rsidRDefault="00A0303E" w:rsidP="00EF084C">
      <w:pPr>
        <w:spacing w:after="0" w:line="240" w:lineRule="auto"/>
        <w:ind w:right="2"/>
        <w:jc w:val="center"/>
      </w:pPr>
      <w:r>
        <w:rPr>
          <w:b/>
        </w:rPr>
        <w:t xml:space="preserve">12. člen </w:t>
      </w:r>
    </w:p>
    <w:p w14:paraId="5195C230" w14:textId="61852597" w:rsidR="002F682A" w:rsidRDefault="00A0303E" w:rsidP="00A20E81">
      <w:pPr>
        <w:pStyle w:val="Naslov2"/>
        <w:spacing w:after="0" w:line="240" w:lineRule="auto"/>
        <w:ind w:right="6"/>
      </w:pPr>
      <w:r>
        <w:t xml:space="preserve">(prenehanje veljavnosti) </w:t>
      </w:r>
    </w:p>
    <w:p w14:paraId="4C0000C0" w14:textId="77777777" w:rsidR="00840A2D" w:rsidRPr="00D516C9" w:rsidRDefault="00840A2D" w:rsidP="00EF084C"/>
    <w:p w14:paraId="79479E00" w14:textId="5B0129A7" w:rsidR="002F682A" w:rsidRDefault="00A0303E" w:rsidP="00A20E81">
      <w:pPr>
        <w:spacing w:after="0" w:line="240" w:lineRule="auto"/>
        <w:ind w:left="-15" w:firstLine="1020"/>
      </w:pPr>
      <w:r>
        <w:t xml:space="preserve">Z dnem uveljavitve tega pravilnika preneha veljati Pravilnik o zdravniškem registru (Uradni list RS 35/00, 57/00 – </w:t>
      </w:r>
      <w:proofErr w:type="spellStart"/>
      <w:r>
        <w:t>popr</w:t>
      </w:r>
      <w:proofErr w:type="spellEnd"/>
      <w:r>
        <w:t xml:space="preserve">., 43/04 in 31/10). </w:t>
      </w:r>
    </w:p>
    <w:p w14:paraId="56A7C4E8" w14:textId="77777777" w:rsidR="00840A2D" w:rsidRDefault="00840A2D" w:rsidP="00EF084C">
      <w:pPr>
        <w:spacing w:after="0" w:line="240" w:lineRule="auto"/>
        <w:ind w:left="-15" w:firstLine="1020"/>
      </w:pPr>
    </w:p>
    <w:p w14:paraId="4B855BC9" w14:textId="77777777" w:rsidR="002F682A" w:rsidRDefault="00A0303E" w:rsidP="00EF084C">
      <w:pPr>
        <w:spacing w:after="0" w:line="240" w:lineRule="auto"/>
        <w:ind w:right="2"/>
        <w:jc w:val="center"/>
      </w:pPr>
      <w:r>
        <w:rPr>
          <w:b/>
        </w:rPr>
        <w:t xml:space="preserve">13. člen </w:t>
      </w:r>
    </w:p>
    <w:p w14:paraId="561F1C8A" w14:textId="7D39DEEE" w:rsidR="002F682A" w:rsidRDefault="00A0303E" w:rsidP="00A20E81">
      <w:pPr>
        <w:pStyle w:val="Naslov2"/>
        <w:spacing w:after="0" w:line="240" w:lineRule="auto"/>
        <w:ind w:right="5"/>
      </w:pPr>
      <w:r>
        <w:t xml:space="preserve">(začetek veljavnosti) </w:t>
      </w:r>
    </w:p>
    <w:p w14:paraId="302A4AD2" w14:textId="77777777" w:rsidR="00840A2D" w:rsidRPr="00D516C9" w:rsidRDefault="00840A2D" w:rsidP="00EF084C"/>
    <w:p w14:paraId="0296B0E7" w14:textId="77777777" w:rsidR="002F682A" w:rsidRDefault="00A0303E" w:rsidP="00EF084C">
      <w:pPr>
        <w:spacing w:after="0" w:line="240" w:lineRule="auto"/>
        <w:ind w:left="-15" w:firstLine="1020"/>
      </w:pPr>
      <w:r>
        <w:t xml:space="preserve">Ta pravilnik začne veljati naslednji dan po objavi v Uradnem listu Republike Slovenije. </w:t>
      </w:r>
    </w:p>
    <w:p w14:paraId="6A0D4E6E" w14:textId="77777777" w:rsidR="002F682A" w:rsidRDefault="00A0303E" w:rsidP="00EF084C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14:paraId="1B86BADE" w14:textId="77777777" w:rsidR="002F682A" w:rsidRDefault="00A0303E" w:rsidP="00EF084C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14:paraId="1ABB8628" w14:textId="32DC1FE0" w:rsidR="002F682A" w:rsidRDefault="00A0303E" w:rsidP="00EF084C">
      <w:pPr>
        <w:spacing w:after="0" w:line="240" w:lineRule="auto"/>
        <w:ind w:left="-5"/>
      </w:pPr>
      <w:r>
        <w:t xml:space="preserve">Št. </w:t>
      </w:r>
      <w:r w:rsidR="00FD0FC1">
        <w:t>0070-76/2021</w:t>
      </w:r>
    </w:p>
    <w:p w14:paraId="27166627" w14:textId="1B7F2753" w:rsidR="002F682A" w:rsidRDefault="00A0303E" w:rsidP="00EF084C">
      <w:pPr>
        <w:spacing w:after="0" w:line="240" w:lineRule="auto"/>
        <w:ind w:left="-5"/>
      </w:pPr>
      <w:r>
        <w:t xml:space="preserve">Ljubljana, dne  </w:t>
      </w:r>
    </w:p>
    <w:p w14:paraId="2159B3CC" w14:textId="2DE8EBB9" w:rsidR="002F682A" w:rsidRDefault="00A0303E" w:rsidP="00EF084C">
      <w:pPr>
        <w:spacing w:after="0" w:line="240" w:lineRule="auto"/>
        <w:ind w:left="-5"/>
      </w:pPr>
      <w:r>
        <w:t xml:space="preserve">EVA </w:t>
      </w:r>
      <w:r w:rsidR="00D97B46">
        <w:t>2021-2711-0058</w:t>
      </w:r>
    </w:p>
    <w:p w14:paraId="0953537B" w14:textId="77777777" w:rsidR="002F682A" w:rsidRDefault="00A0303E" w:rsidP="00EF084C">
      <w:pPr>
        <w:spacing w:after="0" w:line="240" w:lineRule="auto"/>
        <w:ind w:left="0" w:firstLine="0"/>
        <w:jc w:val="left"/>
      </w:pPr>
      <w:r>
        <w:t xml:space="preserve"> </w:t>
      </w:r>
    </w:p>
    <w:p w14:paraId="5CB65C44" w14:textId="77777777" w:rsidR="002F682A" w:rsidRDefault="00A0303E" w:rsidP="00EF084C">
      <w:pPr>
        <w:spacing w:after="0" w:line="240" w:lineRule="auto"/>
        <w:ind w:left="0" w:firstLine="0"/>
        <w:jc w:val="left"/>
      </w:pPr>
      <w:r>
        <w:t xml:space="preserve"> </w:t>
      </w:r>
    </w:p>
    <w:p w14:paraId="5AFE7A96" w14:textId="5C141E27" w:rsidR="002F682A" w:rsidRDefault="00D516C9" w:rsidP="00EF084C">
      <w:pPr>
        <w:pStyle w:val="Naslov3"/>
        <w:spacing w:after="0" w:line="240" w:lineRule="auto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47220">
        <w:t>Asist</w:t>
      </w:r>
      <w:proofErr w:type="spellEnd"/>
      <w:r w:rsidR="00C47220">
        <w:t xml:space="preserve"> d</w:t>
      </w:r>
      <w:r>
        <w:t>r. Marko Jug</w:t>
      </w:r>
    </w:p>
    <w:p w14:paraId="6FB1BD2F" w14:textId="26842D08" w:rsidR="002F682A" w:rsidRDefault="00A0303E" w:rsidP="00EF084C">
      <w:pPr>
        <w:spacing w:after="0" w:line="240" w:lineRule="auto"/>
        <w:ind w:left="-5"/>
      </w:pPr>
      <w:r>
        <w:t xml:space="preserve">                                                       Predsedni</w:t>
      </w:r>
      <w:r w:rsidR="00D516C9">
        <w:t>k</w:t>
      </w:r>
      <w:r>
        <w:t xml:space="preserve"> skupščine Zdravniške zbornice Slovenije  </w:t>
      </w:r>
    </w:p>
    <w:p w14:paraId="10B3951C" w14:textId="77777777" w:rsidR="002F682A" w:rsidRDefault="00A0303E" w:rsidP="00EF084C">
      <w:pPr>
        <w:spacing w:after="0" w:line="240" w:lineRule="auto"/>
        <w:ind w:left="0" w:firstLine="0"/>
        <w:jc w:val="left"/>
      </w:pPr>
      <w:r>
        <w:t xml:space="preserve"> </w:t>
      </w:r>
    </w:p>
    <w:p w14:paraId="546C0F57" w14:textId="77777777" w:rsidR="002F682A" w:rsidRDefault="00A0303E" w:rsidP="00EF084C">
      <w:pPr>
        <w:spacing w:after="0" w:line="240" w:lineRule="auto"/>
        <w:ind w:left="0" w:firstLine="0"/>
        <w:jc w:val="left"/>
      </w:pPr>
      <w:r>
        <w:t xml:space="preserve"> </w:t>
      </w:r>
    </w:p>
    <w:p w14:paraId="509550F9" w14:textId="77777777" w:rsidR="002F682A" w:rsidRDefault="00A0303E" w:rsidP="00EF084C">
      <w:pPr>
        <w:spacing w:after="0" w:line="240" w:lineRule="auto"/>
        <w:ind w:left="-5"/>
      </w:pPr>
      <w:r>
        <w:t xml:space="preserve">Soglašam!  </w:t>
      </w:r>
    </w:p>
    <w:p w14:paraId="22E1645E" w14:textId="1677E62D" w:rsidR="002F682A" w:rsidRDefault="00D516C9" w:rsidP="00EF084C">
      <w:pPr>
        <w:spacing w:after="0" w:line="240" w:lineRule="auto"/>
        <w:ind w:left="-5"/>
      </w:pPr>
      <w:r>
        <w:t>Janez Poklukar</w:t>
      </w:r>
    </w:p>
    <w:p w14:paraId="1A8111BE" w14:textId="011847CA" w:rsidR="00380F2C" w:rsidRDefault="00380F2C" w:rsidP="00EF084C">
      <w:pPr>
        <w:spacing w:after="0" w:line="240" w:lineRule="auto"/>
        <w:ind w:left="-5"/>
      </w:pPr>
      <w:r>
        <w:t>Minister za zdravje</w:t>
      </w:r>
    </w:p>
    <w:sectPr w:rsidR="00380F2C">
      <w:footerReference w:type="even" r:id="rId7"/>
      <w:footerReference w:type="default" r:id="rId8"/>
      <w:footerReference w:type="first" r:id="rId9"/>
      <w:pgSz w:w="11906" w:h="16841"/>
      <w:pgMar w:top="1438" w:right="1412" w:bottom="1425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3D7B" w14:textId="77777777" w:rsidR="00360414" w:rsidRDefault="00360414">
      <w:pPr>
        <w:spacing w:after="0" w:line="240" w:lineRule="auto"/>
      </w:pPr>
      <w:r>
        <w:separator/>
      </w:r>
    </w:p>
  </w:endnote>
  <w:endnote w:type="continuationSeparator" w:id="0">
    <w:p w14:paraId="3DD50944" w14:textId="77777777" w:rsidR="00360414" w:rsidRDefault="003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37AA" w14:textId="77777777" w:rsidR="002F682A" w:rsidRDefault="00A0303E">
    <w:pPr>
      <w:spacing w:after="0" w:line="259" w:lineRule="auto"/>
      <w:ind w:left="0" w:right="6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54967FF" w14:textId="77777777" w:rsidR="002F682A" w:rsidRDefault="00A0303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30AF" w14:textId="77777777" w:rsidR="002F682A" w:rsidRDefault="00A0303E">
    <w:pPr>
      <w:spacing w:after="0" w:line="259" w:lineRule="auto"/>
      <w:ind w:left="0" w:right="6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FF44A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4B95541" w14:textId="77777777" w:rsidR="002F682A" w:rsidRDefault="00A0303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309A" w14:textId="77777777" w:rsidR="002F682A" w:rsidRDefault="00A0303E">
    <w:pPr>
      <w:spacing w:after="0" w:line="259" w:lineRule="auto"/>
      <w:ind w:left="0" w:right="6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53A5F81" w14:textId="77777777" w:rsidR="002F682A" w:rsidRDefault="00A0303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4A28" w14:textId="77777777" w:rsidR="00360414" w:rsidRDefault="00360414">
      <w:pPr>
        <w:spacing w:after="0" w:line="240" w:lineRule="auto"/>
      </w:pPr>
      <w:r>
        <w:separator/>
      </w:r>
    </w:p>
  </w:footnote>
  <w:footnote w:type="continuationSeparator" w:id="0">
    <w:p w14:paraId="16919AF5" w14:textId="77777777" w:rsidR="00360414" w:rsidRDefault="0036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411"/>
    <w:multiLevelType w:val="hybridMultilevel"/>
    <w:tmpl w:val="7EF01D18"/>
    <w:lvl w:ilvl="0" w:tplc="7004B8F2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61C86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E0BCE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32B2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8DB2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029E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C6174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8AC44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03BA4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C7F42"/>
    <w:multiLevelType w:val="hybridMultilevel"/>
    <w:tmpl w:val="BDDE5D82"/>
    <w:lvl w:ilvl="0" w:tplc="968E661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8EB"/>
    <w:multiLevelType w:val="hybridMultilevel"/>
    <w:tmpl w:val="8B62B06E"/>
    <w:lvl w:ilvl="0" w:tplc="1DA6D9B6">
      <w:start w:val="1"/>
      <w:numFmt w:val="decimal"/>
      <w:lvlText w:val="(%1)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0472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2CCFC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BD2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85CBC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A0E56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CB734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093F6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CC946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66C17"/>
    <w:multiLevelType w:val="hybridMultilevel"/>
    <w:tmpl w:val="11368F46"/>
    <w:lvl w:ilvl="0" w:tplc="F4F85144">
      <w:start w:val="1"/>
      <w:numFmt w:val="decimal"/>
      <w:lvlText w:val="(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2E58E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A7236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9A2E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4CDDC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AAC50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CD310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034D6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48194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25045D"/>
    <w:multiLevelType w:val="hybridMultilevel"/>
    <w:tmpl w:val="11D21AEC"/>
    <w:lvl w:ilvl="0" w:tplc="500064D4">
      <w:start w:val="1"/>
      <w:numFmt w:val="decimal"/>
      <w:lvlText w:val="(%1)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E35C0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02630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CCBA4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0FC6E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513C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97D8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463A8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48CDE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951AE"/>
    <w:multiLevelType w:val="hybridMultilevel"/>
    <w:tmpl w:val="A6882ED6"/>
    <w:lvl w:ilvl="0" w:tplc="2D4AB782">
      <w:start w:val="1"/>
      <w:numFmt w:val="bullet"/>
      <w:lvlText w:val="–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F7AA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005890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C6438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A4338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28C24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AF61A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E68FC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2E6DE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B3FE6"/>
    <w:multiLevelType w:val="hybridMultilevel"/>
    <w:tmpl w:val="4ECC63C6"/>
    <w:lvl w:ilvl="0" w:tplc="3BAA328E">
      <w:start w:val="1"/>
      <w:numFmt w:val="bullet"/>
      <w:lvlText w:val="–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A9970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DDFE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40114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61252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67366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2C8E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E7F42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A2F6E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66FFC"/>
    <w:multiLevelType w:val="hybridMultilevel"/>
    <w:tmpl w:val="ED987EAE"/>
    <w:lvl w:ilvl="0" w:tplc="6FDA8860">
      <w:start w:val="1"/>
      <w:numFmt w:val="bullet"/>
      <w:lvlText w:val="–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CCE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689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EC4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2C3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2BE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CA6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B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E20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3173F"/>
    <w:multiLevelType w:val="hybridMultilevel"/>
    <w:tmpl w:val="09845502"/>
    <w:lvl w:ilvl="0" w:tplc="0424000F">
      <w:start w:val="1"/>
      <w:numFmt w:val="decimal"/>
      <w:lvlText w:val="%1."/>
      <w:lvlJc w:val="left"/>
      <w:pPr>
        <w:ind w:left="1740" w:hanging="360"/>
      </w:pPr>
    </w:lvl>
    <w:lvl w:ilvl="1" w:tplc="04240019" w:tentative="1">
      <w:start w:val="1"/>
      <w:numFmt w:val="lowerLetter"/>
      <w:lvlText w:val="%2."/>
      <w:lvlJc w:val="left"/>
      <w:pPr>
        <w:ind w:left="2460" w:hanging="360"/>
      </w:pPr>
    </w:lvl>
    <w:lvl w:ilvl="2" w:tplc="0424001B" w:tentative="1">
      <w:start w:val="1"/>
      <w:numFmt w:val="lowerRoman"/>
      <w:lvlText w:val="%3."/>
      <w:lvlJc w:val="right"/>
      <w:pPr>
        <w:ind w:left="3180" w:hanging="180"/>
      </w:pPr>
    </w:lvl>
    <w:lvl w:ilvl="3" w:tplc="0424000F" w:tentative="1">
      <w:start w:val="1"/>
      <w:numFmt w:val="decimal"/>
      <w:lvlText w:val="%4."/>
      <w:lvlJc w:val="left"/>
      <w:pPr>
        <w:ind w:left="3900" w:hanging="360"/>
      </w:pPr>
    </w:lvl>
    <w:lvl w:ilvl="4" w:tplc="04240019" w:tentative="1">
      <w:start w:val="1"/>
      <w:numFmt w:val="lowerLetter"/>
      <w:lvlText w:val="%5."/>
      <w:lvlJc w:val="left"/>
      <w:pPr>
        <w:ind w:left="4620" w:hanging="360"/>
      </w:pPr>
    </w:lvl>
    <w:lvl w:ilvl="5" w:tplc="0424001B" w:tentative="1">
      <w:start w:val="1"/>
      <w:numFmt w:val="lowerRoman"/>
      <w:lvlText w:val="%6."/>
      <w:lvlJc w:val="right"/>
      <w:pPr>
        <w:ind w:left="5340" w:hanging="180"/>
      </w:pPr>
    </w:lvl>
    <w:lvl w:ilvl="6" w:tplc="0424000F" w:tentative="1">
      <w:start w:val="1"/>
      <w:numFmt w:val="decimal"/>
      <w:lvlText w:val="%7."/>
      <w:lvlJc w:val="left"/>
      <w:pPr>
        <w:ind w:left="6060" w:hanging="360"/>
      </w:pPr>
    </w:lvl>
    <w:lvl w:ilvl="7" w:tplc="04240019" w:tentative="1">
      <w:start w:val="1"/>
      <w:numFmt w:val="lowerLetter"/>
      <w:lvlText w:val="%8."/>
      <w:lvlJc w:val="left"/>
      <w:pPr>
        <w:ind w:left="6780" w:hanging="360"/>
      </w:pPr>
    </w:lvl>
    <w:lvl w:ilvl="8" w:tplc="042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5A7A5233"/>
    <w:multiLevelType w:val="hybridMultilevel"/>
    <w:tmpl w:val="6598CFA2"/>
    <w:lvl w:ilvl="0" w:tplc="0902F51E">
      <w:start w:val="1"/>
      <w:numFmt w:val="decimal"/>
      <w:lvlText w:val="(%1)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67FD8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CB150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64BD6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A8CE4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A9784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C3ACE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A41E6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81450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204A9"/>
    <w:multiLevelType w:val="hybridMultilevel"/>
    <w:tmpl w:val="FF82A662"/>
    <w:lvl w:ilvl="0" w:tplc="89F025AA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0F63A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8639A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0D7F6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CBB3E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2E58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04E08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2DAF2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A0A2E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43752D"/>
    <w:multiLevelType w:val="hybridMultilevel"/>
    <w:tmpl w:val="0FEC0ED4"/>
    <w:lvl w:ilvl="0" w:tplc="57FE470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2F97A">
      <w:start w:val="3"/>
      <w:numFmt w:val="decimal"/>
      <w:lvlText w:val="(%2)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9274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E00A8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28454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6B6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2F512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62A1E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46552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464EF8"/>
    <w:multiLevelType w:val="hybridMultilevel"/>
    <w:tmpl w:val="8DE64F72"/>
    <w:lvl w:ilvl="0" w:tplc="20965FA6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43290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8BFA8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6AD58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C4E2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8AED0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C2302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A79B8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09292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A"/>
    <w:rsid w:val="00031A46"/>
    <w:rsid w:val="00031C34"/>
    <w:rsid w:val="00032588"/>
    <w:rsid w:val="00055EB0"/>
    <w:rsid w:val="001663A3"/>
    <w:rsid w:val="00173D75"/>
    <w:rsid w:val="001A1FB5"/>
    <w:rsid w:val="001B7340"/>
    <w:rsid w:val="0021333C"/>
    <w:rsid w:val="00260E7E"/>
    <w:rsid w:val="002D1167"/>
    <w:rsid w:val="002F682A"/>
    <w:rsid w:val="00360414"/>
    <w:rsid w:val="00380F2C"/>
    <w:rsid w:val="003A282C"/>
    <w:rsid w:val="003D614B"/>
    <w:rsid w:val="003D6DA3"/>
    <w:rsid w:val="003E1A9B"/>
    <w:rsid w:val="00402843"/>
    <w:rsid w:val="004163C6"/>
    <w:rsid w:val="00532DFE"/>
    <w:rsid w:val="00626CF2"/>
    <w:rsid w:val="00840A2D"/>
    <w:rsid w:val="00870386"/>
    <w:rsid w:val="008A642D"/>
    <w:rsid w:val="008B75D1"/>
    <w:rsid w:val="008E7F94"/>
    <w:rsid w:val="00A0303E"/>
    <w:rsid w:val="00A20E81"/>
    <w:rsid w:val="00A6584D"/>
    <w:rsid w:val="00A73B7F"/>
    <w:rsid w:val="00AC28C2"/>
    <w:rsid w:val="00B02DF0"/>
    <w:rsid w:val="00BF51E0"/>
    <w:rsid w:val="00C47220"/>
    <w:rsid w:val="00D516C9"/>
    <w:rsid w:val="00D97B46"/>
    <w:rsid w:val="00DB7807"/>
    <w:rsid w:val="00DF7137"/>
    <w:rsid w:val="00E051F7"/>
    <w:rsid w:val="00E23155"/>
    <w:rsid w:val="00E319E6"/>
    <w:rsid w:val="00EF084C"/>
    <w:rsid w:val="00FC4008"/>
    <w:rsid w:val="00FD0FC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848"/>
  <w15:docId w15:val="{50816631-C9A9-42C3-9CC9-5BD16E4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473" w:line="265" w:lineRule="auto"/>
      <w:ind w:left="10" w:hanging="10"/>
      <w:jc w:val="center"/>
      <w:outlineLvl w:val="0"/>
    </w:pPr>
    <w:rPr>
      <w:rFonts w:ascii="Arial" w:eastAsia="Arial" w:hAnsi="Arial" w:cs="Arial"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3" w:line="250" w:lineRule="auto"/>
      <w:ind w:left="10" w:right="44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473" w:line="265" w:lineRule="auto"/>
      <w:ind w:left="10" w:hanging="10"/>
      <w:jc w:val="center"/>
      <w:outlineLvl w:val="2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Arial" w:eastAsia="Arial" w:hAnsi="Arial" w:cs="Arial"/>
      <w:color w:val="000000"/>
      <w:sz w:val="22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2"/>
    </w:rPr>
  </w:style>
  <w:style w:type="paragraph" w:styleId="Odstavekseznama">
    <w:name w:val="List Paragraph"/>
    <w:basedOn w:val="Navaden"/>
    <w:uiPriority w:val="34"/>
    <w:qFormat/>
    <w:rsid w:val="00380F2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31C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1C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1C34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1C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1C34"/>
    <w:rPr>
      <w:rFonts w:ascii="Arial" w:eastAsia="Arial" w:hAnsi="Arial" w:cs="Arial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C34"/>
    <w:rPr>
      <w:rFonts w:ascii="Segoe UI" w:eastAsia="Arial" w:hAnsi="Segoe UI" w:cs="Segoe UI"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031C34"/>
    <w:pPr>
      <w:overflowPunct w:val="0"/>
      <w:autoSpaceDE w:val="0"/>
      <w:autoSpaceDN w:val="0"/>
      <w:adjustRightInd w:val="0"/>
      <w:spacing w:before="240" w:after="0" w:line="240" w:lineRule="auto"/>
      <w:ind w:left="0" w:firstLine="1021"/>
      <w:textAlignment w:val="baseline"/>
    </w:pPr>
    <w:rPr>
      <w:rFonts w:eastAsia="Times New Roman"/>
      <w:color w:val="auto"/>
    </w:rPr>
  </w:style>
  <w:style w:type="character" w:customStyle="1" w:styleId="OdstavekZnak">
    <w:name w:val="Odstavek Znak"/>
    <w:basedOn w:val="Privzetapisavaodstavka"/>
    <w:link w:val="Odstavek"/>
    <w:rsid w:val="00031C3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4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Novak</dc:creator>
  <cp:keywords/>
  <cp:lastModifiedBy>Anita Tomc</cp:lastModifiedBy>
  <cp:revision>2</cp:revision>
  <dcterms:created xsi:type="dcterms:W3CDTF">2021-10-06T12:07:00Z</dcterms:created>
  <dcterms:modified xsi:type="dcterms:W3CDTF">2021-10-06T12:07:00Z</dcterms:modified>
</cp:coreProperties>
</file>