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2" w:rsidRPr="00F02B4B" w:rsidRDefault="00ED1E92" w:rsidP="00ED1E92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771E6F6" wp14:editId="37B61358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92" w:rsidRPr="00F02B4B" w:rsidRDefault="00ED1E92" w:rsidP="00ED1E92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ED1E92" w:rsidRPr="00F02B4B" w:rsidRDefault="00ED1E92" w:rsidP="00ED1E92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F3C48" wp14:editId="33989AA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92" w:rsidRPr="00D61ACE" w:rsidRDefault="00ED1E92" w:rsidP="00ED1E92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ED1E92" w:rsidRPr="00D61ACE" w:rsidRDefault="00ED1E92" w:rsidP="00ED1E92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ED1E92" w:rsidRPr="00F02B4B" w:rsidRDefault="00CA02EE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F: 01 478 81 70</w:t>
      </w:r>
      <w:r w:rsidR="00ED1E92" w:rsidRPr="00F02B4B">
        <w:rPr>
          <w:rFonts w:cs="Arial"/>
          <w:szCs w:val="20"/>
          <w:lang w:val="sl-SI"/>
        </w:rPr>
        <w:t xml:space="preserve"> 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gp.mzi@gov.si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www.mzi.gov.si</w:t>
      </w:r>
    </w:p>
    <w:p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D1E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</w:t>
            </w:r>
            <w:r w:rsidR="00CA02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133/2017/48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-02121708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D1E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665D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  <w:bookmarkStart w:id="0" w:name="_GoBack"/>
            <w:bookmarkEnd w:id="0"/>
            <w:r w:rsidR="00CA02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6. 2019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D1E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CA02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2016-2430-0015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665D35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ED1E92" w:rsidP="00CA02E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Zakon o spremembah in dopolnitvi Zakona o </w:t>
            </w:r>
            <w:r w:rsidR="00CA02E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pravilih cestnega prometa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, </w:t>
            </w:r>
            <w:r w:rsidR="00CA02E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skrajšani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postopek</w:t>
            </w:r>
            <w:r w:rsidR="00AE1F83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drugega odstavka 2. člena Zakona o Vladi Republike Slovenije (Uradni list RS, št. 24/05 – uradno prečiščeno besedilo, 109/08, 38/10 – ZUKN,</w:t>
            </w:r>
            <w:r w:rsidR="006F571A">
              <w:rPr>
                <w:iCs/>
                <w:sz w:val="20"/>
                <w:szCs w:val="20"/>
              </w:rPr>
              <w:t xml:space="preserve"> 8/12, 21/13, 47/13 – ZDU-1G, </w:t>
            </w:r>
            <w:r>
              <w:rPr>
                <w:iCs/>
                <w:sz w:val="20"/>
                <w:szCs w:val="20"/>
              </w:rPr>
              <w:t>65/14</w:t>
            </w:r>
            <w:r w:rsidR="006F571A">
              <w:rPr>
                <w:iCs/>
                <w:sz w:val="20"/>
                <w:szCs w:val="20"/>
              </w:rPr>
              <w:t xml:space="preserve"> in 55/17</w:t>
            </w:r>
            <w:r>
              <w:rPr>
                <w:iCs/>
                <w:sz w:val="20"/>
                <w:szCs w:val="20"/>
              </w:rPr>
              <w:t>) je Vlada Republike Slovenije na svoji … seji dne … sprejela sklep: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»Vlada Republike Slovenije je določila besedilo Predloga Zakona o spremembah in dopolnitvi Zakona o </w:t>
            </w:r>
            <w:r w:rsidR="00CA02EE">
              <w:rPr>
                <w:iCs/>
                <w:sz w:val="20"/>
                <w:szCs w:val="20"/>
              </w:rPr>
              <w:t>pravilih cestnega prometa</w:t>
            </w:r>
            <w:r>
              <w:rPr>
                <w:iCs/>
                <w:sz w:val="20"/>
                <w:szCs w:val="20"/>
              </w:rPr>
              <w:t xml:space="preserve"> in ga predloži Državnemu zboru Republike</w:t>
            </w:r>
            <w:r w:rsidR="00CA02EE">
              <w:rPr>
                <w:iCs/>
                <w:sz w:val="20"/>
                <w:szCs w:val="20"/>
              </w:rPr>
              <w:t xml:space="preserve"> Slovenije v obravnavo po skrajšanem</w:t>
            </w:r>
            <w:r>
              <w:rPr>
                <w:iCs/>
                <w:sz w:val="20"/>
                <w:szCs w:val="20"/>
              </w:rPr>
              <w:t xml:space="preserve"> postopku.«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07514" w:rsidRPr="00483B31" w:rsidRDefault="00207514" w:rsidP="002075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A02EE">
              <w:rPr>
                <w:iCs/>
                <w:sz w:val="20"/>
                <w:szCs w:val="20"/>
              </w:rPr>
              <w:t xml:space="preserve">      Stojan Tramte</w:t>
            </w:r>
          </w:p>
          <w:p w:rsidR="00207514" w:rsidRPr="00483B31" w:rsidRDefault="00207514" w:rsidP="002075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 w:rsidR="00CA02EE">
              <w:rPr>
                <w:iCs/>
                <w:sz w:val="20"/>
                <w:szCs w:val="20"/>
              </w:rPr>
              <w:t xml:space="preserve">       generalni sekretar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Državni zbor Republike Slovenije,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notranje zadeve,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pravosodje,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zdravje,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Javna agencija RS za varnost prometa,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  <w:p w:rsidR="001E3A7B" w:rsidRPr="00AE1F83" w:rsidRDefault="001E3A7B" w:rsidP="00ED1E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  <w:p w:rsidR="001E3A7B" w:rsidRPr="00CA02EE" w:rsidRDefault="00CA02EE" w:rsidP="00CA0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2EE">
              <w:rPr>
                <w:rFonts w:ascii="Arial" w:hAnsi="Arial" w:cs="Arial"/>
                <w:sz w:val="20"/>
                <w:szCs w:val="20"/>
              </w:rPr>
              <w:t xml:space="preserve">V skladu s prvim odstavkom 142. člena Poslovnika Državnega zbora RS (Uradni list RS, št. 92/07 – uradno prečiščeno besedilo, 105/10, 80/13 in 38/17) Vlada Republike Slovenije Državnemu zboru Republike Slovenije predlaga, da se predlog zakona obravnava po skrajšanem postopku, saj gre za </w:t>
            </w:r>
            <w:r w:rsidRPr="00CA02EE">
              <w:rPr>
                <w:rFonts w:ascii="Arial" w:hAnsi="Arial" w:cs="Arial"/>
                <w:sz w:val="20"/>
                <w:szCs w:val="20"/>
              </w:rPr>
              <w:lastRenderedPageBreak/>
              <w:t>spremembe in dopolnitve zakona, ki so manj zahtevne.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CA02EE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Andreja Knez</w:t>
            </w:r>
            <w:r w:rsidRPr="00B07809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v.d. </w:t>
            </w:r>
            <w:r w:rsidRPr="00B07809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direktoric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Direktorata za kopenski promet, Ministrstvo za infrastrukturo,</w:t>
            </w:r>
          </w:p>
          <w:p w:rsidR="00CA02EE" w:rsidRPr="00B07809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Darko Trajanov, v.d. generalnega direktorja Direktorata </w:t>
            </w:r>
            <w:r w:rsidR="00496E03">
              <w:rPr>
                <w:iCs/>
                <w:sz w:val="20"/>
                <w:szCs w:val="20"/>
              </w:rPr>
              <w:t>za trajnostno mobilnost in prometno politiko, Ministrstvo za infrastrukturo,</w:t>
            </w:r>
          </w:p>
          <w:p w:rsidR="00CA02EE" w:rsidRPr="00B07809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Bogdan Potokar, vodja Sektorja za cestni promet in logistiko, Ministrstvo za infrastrukturo,</w:t>
            </w:r>
          </w:p>
          <w:p w:rsidR="00CA02EE" w:rsidRPr="00B07809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Pr="00B07809">
              <w:rPr>
                <w:iCs/>
                <w:sz w:val="20"/>
                <w:szCs w:val="20"/>
              </w:rPr>
              <w:t>sekretarka, Ministrstvo za infrastrukturo,</w:t>
            </w:r>
          </w:p>
          <w:p w:rsidR="00AE1F83" w:rsidRPr="00CA02EE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Alojz Habič, sekretar, Ministrstvo za infrastrukturo.</w:t>
            </w:r>
          </w:p>
          <w:p w:rsidR="001E3A7B" w:rsidRPr="00AE1F83" w:rsidRDefault="001E3A7B" w:rsidP="007D2EF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1E3A7B" w:rsidRPr="00AE1F83" w:rsidRDefault="007D2EF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</w:t>
            </w:r>
            <w:r w:rsidRPr="00B07809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Alenka Bratušek, minist</w:t>
            </w:r>
            <w:r w:rsidRPr="00B07809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ica</w:t>
            </w:r>
            <w:r w:rsidRPr="00B07809">
              <w:rPr>
                <w:iCs/>
                <w:sz w:val="20"/>
                <w:szCs w:val="20"/>
              </w:rPr>
              <w:t>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Nina Mauhler, državna</w:t>
            </w:r>
            <w:r w:rsidRPr="00B07809">
              <w:rPr>
                <w:iCs/>
                <w:sz w:val="20"/>
                <w:szCs w:val="20"/>
              </w:rPr>
              <w:t xml:space="preserve"> sekretar</w:t>
            </w:r>
            <w:r>
              <w:rPr>
                <w:iCs/>
                <w:sz w:val="20"/>
                <w:szCs w:val="20"/>
              </w:rPr>
              <w:t>ka</w:t>
            </w:r>
            <w:r w:rsidRPr="00B07809">
              <w:rPr>
                <w:iCs/>
                <w:sz w:val="20"/>
                <w:szCs w:val="20"/>
              </w:rPr>
              <w:t>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Bojan Kumer</w:t>
            </w:r>
            <w:r w:rsidRPr="00B07809"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496E03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Andreja Knez</w:t>
            </w:r>
            <w:r w:rsidRPr="00B07809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v.d. </w:t>
            </w:r>
            <w:r w:rsidRPr="00B07809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direktoric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Direktorata za kopenski promet,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Darko Trajanov, v.d. generalnega direktorja Direktorata za trajnostno mobilnost in prometno politiko,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Bogdan Potokar, vodja Sektorja za cestni promet in logistiko,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Pr="00B07809">
              <w:rPr>
                <w:iCs/>
                <w:sz w:val="20"/>
                <w:szCs w:val="20"/>
              </w:rPr>
              <w:t>sekretarka, Ministrstvo za infrastrukturo,</w:t>
            </w:r>
          </w:p>
          <w:p w:rsidR="00496E03" w:rsidRPr="00CA02EE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Alojz Habič, sekretar, Ministrstvo za infrastrukturo.</w:t>
            </w:r>
          </w:p>
          <w:p w:rsidR="001E3A7B" w:rsidRPr="00AE1F83" w:rsidRDefault="001E3A7B" w:rsidP="00570AD5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661D48" w:rsidRPr="00661D48" w:rsidRDefault="00661D48" w:rsidP="00661D4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 w:rsidRPr="00661D48">
              <w:rPr>
                <w:sz w:val="20"/>
                <w:szCs w:val="20"/>
              </w:rPr>
              <w:t xml:space="preserve">Zakon o pravilih cestnega prometa zasleduje temeljne cilje prometno-varnostne politike v Republiki Sloveniji. Glede na nacionalni program varnosti cestnega prometa je naš cilj, da do konca leta 2019 število mrtvih ne preseže številke 89. V letu 2020 pa je naš cilj, število mrtvih ne preseže številke 83. </w:t>
            </w:r>
          </w:p>
          <w:p w:rsidR="00661D48" w:rsidRPr="00661D48" w:rsidRDefault="00661D48" w:rsidP="00661D4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  <w:p w:rsidR="00661D48" w:rsidRPr="00661D48" w:rsidRDefault="00661D48" w:rsidP="00661D4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 w:rsidRPr="00661D48">
              <w:rPr>
                <w:sz w:val="20"/>
                <w:szCs w:val="20"/>
              </w:rPr>
              <w:t>Gre za zelo ambiciozen in optimističen cilj, ki je težko uresničljiv, pa vendarle mu je treba slediti in ga z učinkovitim vodenjem in nadziranjem poskušati doseči. Poleg tega pa je temeljni cilj, ki ga zasledujemo s spremembo zakonodaje na področju varnosti cestnega prometa povečanje varnosti vseh udeležencev cestnega prometa.</w:t>
            </w:r>
          </w:p>
          <w:p w:rsidR="00661D48" w:rsidRDefault="00661D48" w:rsidP="00661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1D48" w:rsidRPr="00661D48" w:rsidRDefault="00661D48" w:rsidP="00661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>Predlagana novela Zakona o pravilih cestnega prometa spreminja oziroma dopolnjuje posamezne zakonske določbe, s čimer zasleduje glavne cilje prometno varnostne politike v državi, in sicer z:</w:t>
            </w:r>
          </w:p>
          <w:p w:rsidR="00661D48" w:rsidRPr="00661D48" w:rsidRDefault="00661D48" w:rsidP="00661D4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 xml:space="preserve">ostrejšo obravnavo voznikov povratnikov, </w:t>
            </w:r>
          </w:p>
          <w:p w:rsidR="00661D48" w:rsidRPr="00661D48" w:rsidRDefault="00661D48" w:rsidP="00661D4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 xml:space="preserve">določanjem pravil ravnanja v območju skupnega prometnega prostora in na površinah za pešce ter kolesarje, in določanjem pravil ravnanja za uporabnike električnih posebnih prevoznih sredstev; </w:t>
            </w:r>
          </w:p>
          <w:p w:rsidR="00661D48" w:rsidRPr="00661D48" w:rsidRDefault="00661D48" w:rsidP="00661D4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>jasnejšim določanjem pooblastil pooblaščenih uradnih oseb.</w:t>
            </w:r>
          </w:p>
          <w:p w:rsidR="00661D48" w:rsidRPr="00661D48" w:rsidRDefault="00661D4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661D48" w:rsidRDefault="00661D4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poglavitnih rešitev Zakona o spremembah in dopolnitvah Zakona o pravilih cestnega prometa zajema: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črtanje izjem, kjer se policist lahko odloči, da pridržanja ne odredi – predlog Javne agencije RS za varnost prometa,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odgovornost lastnika vozila – uzakonjanje domnevne odgovornosti lastnika vozila oziroma imetnika uporabe vozila za storjeni prekršek,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višja sankcija za uporabo mobilnega telefona med vožnjo,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uporaba posebne opozorilne svetilke, ki oddaja svetlobo modre barve za izvajanje pooblastil občinskih redarstev,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pravil ravnanja pri preizkušanju avtonomnih vozil,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določitev pravil ravnanja za električna posebna prevozna sredstva,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ureditev instituta dnevne parkirnine,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jasna določitev pogoja za zaseg motornega vozila v primeru vožnje brez veljavnega vozniškega dovoljenja,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pravil ravnanja v območju skupnega prometnega prostora,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pogojev za vožnjo določenih vozil s prednostjo,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nižje višine (140 cm namesto 150 cm) za zavarovanje otrok s sistemom za zadrževanje otrok v vozilih,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uskladitev definicije »kolo s pomožnim motorjem«,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uskladitev dolo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čb z Zakonom o motornih vozilih.</w:t>
            </w:r>
          </w:p>
          <w:p w:rsidR="00661D48" w:rsidRPr="00AE1F83" w:rsidRDefault="00661D4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  <w:p w:rsidR="001E3A7B" w:rsidRPr="00AE1F83" w:rsidRDefault="001E3A7B" w:rsidP="001E3A7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70AD5" w:rsidRDefault="00570AD5" w:rsidP="00570AD5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1FCB">
              <w:rPr>
                <w:rFonts w:ascii="Arial" w:hAnsi="Arial" w:cs="Arial"/>
                <w:sz w:val="20"/>
                <w:szCs w:val="20"/>
              </w:rPr>
              <w:t xml:space="preserve">Predlog zakona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1FCB">
              <w:rPr>
                <w:rFonts w:ascii="Arial" w:hAnsi="Arial" w:cs="Arial"/>
                <w:sz w:val="20"/>
                <w:szCs w:val="20"/>
              </w:rPr>
              <w:t xml:space="preserve">ima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finančnih </w:t>
            </w:r>
            <w:r w:rsidRPr="00FB1FCB">
              <w:rPr>
                <w:rFonts w:ascii="Arial" w:hAnsi="Arial" w:cs="Arial"/>
                <w:sz w:val="20"/>
                <w:szCs w:val="20"/>
              </w:rPr>
              <w:t>posledic za državni proračun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B1FCB">
              <w:rPr>
                <w:rFonts w:ascii="Arial" w:hAnsi="Arial" w:cs="Arial"/>
                <w:sz w:val="20"/>
                <w:szCs w:val="20"/>
              </w:rPr>
              <w:t>druga javnofinančna sredstva.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B1FCB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FB1FCB" w:rsidRDefault="00FB1FCB" w:rsidP="00FB1FCB"/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570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FB1FCB" w:rsidRPr="00AE1F83" w:rsidRDefault="00FB1FCB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  <w:r w:rsidR="00FB1F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B1FCB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C7662" w:rsidRDefault="00AC7662" w:rsidP="00991DA3">
            <w:pPr>
              <w:widowControl w:val="0"/>
              <w:tabs>
                <w:tab w:val="left" w:pos="7365"/>
              </w:tabs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  <w:r w:rsidR="00E60B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60BDE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E60BDE" w:rsidRPr="00AE1F83" w:rsidRDefault="00E60BDE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60BDE" w:rsidRPr="00FB1FCB" w:rsidRDefault="00AE1F83" w:rsidP="00FB1FC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  <w:r w:rsidR="00FB1F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B1FCB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 w:rsidR="00570A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B1FCB" w:rsidRDefault="00570AD5" w:rsidP="00AE1F8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1FCB">
              <w:rPr>
                <w:rFonts w:ascii="Arial" w:hAnsi="Arial" w:cs="Arial"/>
                <w:sz w:val="20"/>
                <w:szCs w:val="20"/>
              </w:rPr>
              <w:t xml:space="preserve">Predlog zakona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1FCB">
              <w:rPr>
                <w:rFonts w:ascii="Arial" w:hAnsi="Arial" w:cs="Arial"/>
                <w:sz w:val="20"/>
                <w:szCs w:val="20"/>
              </w:rPr>
              <w:t xml:space="preserve">ima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finančnih </w:t>
            </w:r>
            <w:r w:rsidRPr="00FB1FCB">
              <w:rPr>
                <w:rFonts w:ascii="Arial" w:hAnsi="Arial" w:cs="Arial"/>
                <w:sz w:val="20"/>
                <w:szCs w:val="20"/>
              </w:rPr>
              <w:t>posledic za državni proračun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B1FCB">
              <w:rPr>
                <w:rFonts w:ascii="Arial" w:hAnsi="Arial" w:cs="Arial"/>
                <w:sz w:val="20"/>
                <w:szCs w:val="20"/>
              </w:rPr>
              <w:t>druga javnofinančna sredstva.</w:t>
            </w:r>
          </w:p>
          <w:p w:rsidR="00570AD5" w:rsidRPr="00FB1FCB" w:rsidRDefault="00570AD5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E60BDE" w:rsidRPr="00570AD5" w:rsidRDefault="00570AD5" w:rsidP="001E3A7B">
            <w:pPr>
              <w:spacing w:after="0" w:line="260" w:lineRule="exact"/>
              <w:jc w:val="both"/>
              <w:rPr>
                <w:sz w:val="20"/>
                <w:szCs w:val="20"/>
              </w:rPr>
            </w:pPr>
            <w:r w:rsidRPr="00570AD5">
              <w:rPr>
                <w:sz w:val="20"/>
                <w:szCs w:val="20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="00496E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="00496E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="00496E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FC322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07514" w:rsidRDefault="00496E03" w:rsidP="00207514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</w:t>
            </w:r>
            <w:r w:rsidR="00207514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Alenka Bratušek</w:t>
            </w:r>
          </w:p>
          <w:p w:rsidR="00207514" w:rsidRPr="00F80081" w:rsidRDefault="00207514" w:rsidP="00207514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496E03">
              <w:rPr>
                <w:b w:val="0"/>
                <w:sz w:val="20"/>
                <w:szCs w:val="20"/>
              </w:rPr>
              <w:t>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p w:rsidR="00207514" w:rsidRDefault="00207514"/>
    <w:p w:rsidR="00207514" w:rsidRDefault="00207514"/>
    <w:p w:rsidR="00570AD5" w:rsidRDefault="00570AD5"/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207514" w:rsidRPr="00483B31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</w:t>
      </w:r>
      <w:r>
        <w:rPr>
          <w:rFonts w:ascii="Arial" w:hAnsi="Arial" w:cs="Arial"/>
          <w:color w:val="000000"/>
          <w:sz w:val="20"/>
          <w:szCs w:val="20"/>
        </w:rPr>
        <w:t>ovenije</w:t>
      </w:r>
      <w:r w:rsidRPr="00483B31">
        <w:rPr>
          <w:rFonts w:ascii="Arial" w:hAnsi="Arial" w:cs="Arial"/>
          <w:color w:val="000000"/>
          <w:sz w:val="20"/>
          <w:szCs w:val="20"/>
        </w:rPr>
        <w:t>,</w:t>
      </w:r>
    </w:p>
    <w:p w:rsidR="00207514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207514" w:rsidRPr="00496E03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86A67">
        <w:rPr>
          <w:rFonts w:ascii="Arial" w:hAnsi="Arial" w:cs="Arial"/>
          <w:sz w:val="20"/>
          <w:szCs w:val="20"/>
        </w:rPr>
        <w:t xml:space="preserve">Priloga 3 (jedro gradiva) – </w:t>
      </w:r>
      <w:r>
        <w:rPr>
          <w:rFonts w:ascii="Arial" w:hAnsi="Arial" w:cs="Arial"/>
          <w:sz w:val="20"/>
          <w:szCs w:val="20"/>
        </w:rPr>
        <w:t xml:space="preserve">Predlog Zakona o spremembah in dopolnitvi Zakona o </w:t>
      </w:r>
      <w:r w:rsidR="00496E03">
        <w:rPr>
          <w:rFonts w:ascii="Arial" w:hAnsi="Arial" w:cs="Arial"/>
          <w:sz w:val="20"/>
          <w:szCs w:val="20"/>
        </w:rPr>
        <w:t>pravilih cestnega prometa</w:t>
      </w:r>
      <w:r>
        <w:rPr>
          <w:rFonts w:ascii="Arial" w:hAnsi="Arial" w:cs="Arial"/>
          <w:sz w:val="20"/>
          <w:szCs w:val="20"/>
        </w:rPr>
        <w:t xml:space="preserve">, </w:t>
      </w:r>
      <w:r w:rsidR="00496E03">
        <w:rPr>
          <w:rFonts w:ascii="Arial" w:hAnsi="Arial" w:cs="Arial"/>
          <w:sz w:val="20"/>
          <w:szCs w:val="20"/>
        </w:rPr>
        <w:t>skrajšani</w:t>
      </w:r>
      <w:r>
        <w:rPr>
          <w:rFonts w:ascii="Arial" w:hAnsi="Arial" w:cs="Arial"/>
          <w:sz w:val="20"/>
          <w:szCs w:val="20"/>
        </w:rPr>
        <w:t xml:space="preserve"> postopek</w:t>
      </w:r>
      <w:r w:rsidRPr="008B6D77">
        <w:rPr>
          <w:rFonts w:ascii="Arial" w:hAnsi="Arial" w:cs="Arial"/>
          <w:sz w:val="20"/>
          <w:szCs w:val="20"/>
        </w:rPr>
        <w:t>.</w:t>
      </w:r>
    </w:p>
    <w:p w:rsidR="00496E03" w:rsidRDefault="00496E03" w:rsidP="00496E0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96E03" w:rsidRDefault="00496E03" w:rsidP="00496E0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96E03" w:rsidRPr="008B6D77" w:rsidRDefault="00496E03" w:rsidP="00496E0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</w:t>
      </w: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207514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drugega odstavka 2. člena Zakona o Vladi Republike Slovenije (Uradni list RS, št. 24/05 – uradno prečiščeno besedilo, 109/08, 38/10 – ZUKN,</w:t>
      </w:r>
      <w:r w:rsidR="006F571A">
        <w:rPr>
          <w:iCs/>
          <w:sz w:val="20"/>
          <w:szCs w:val="20"/>
        </w:rPr>
        <w:t xml:space="preserve"> 8/12, 21/13, 47/13 – ZDU-1G, </w:t>
      </w:r>
      <w:r>
        <w:rPr>
          <w:iCs/>
          <w:sz w:val="20"/>
          <w:szCs w:val="20"/>
        </w:rPr>
        <w:t>65/14</w:t>
      </w:r>
      <w:r w:rsidR="006F571A">
        <w:rPr>
          <w:iCs/>
          <w:sz w:val="20"/>
          <w:szCs w:val="20"/>
        </w:rPr>
        <w:t xml:space="preserve"> in 55/17</w:t>
      </w:r>
      <w:r>
        <w:rPr>
          <w:iCs/>
          <w:sz w:val="20"/>
          <w:szCs w:val="20"/>
        </w:rPr>
        <w:t>) je Vlada Republike Slovenije na svoji … seji dne … sprejela sklep: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SKLEP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»Vlada Republike Slovenije je določila besedilo Predloga Zakona o spremembah in dopolnitvi Zakona o </w:t>
      </w:r>
      <w:r w:rsidR="00496E03">
        <w:rPr>
          <w:iCs/>
          <w:sz w:val="20"/>
          <w:szCs w:val="20"/>
        </w:rPr>
        <w:t>pravilih cestnega prometa</w:t>
      </w:r>
      <w:r>
        <w:rPr>
          <w:iCs/>
          <w:sz w:val="20"/>
          <w:szCs w:val="20"/>
        </w:rPr>
        <w:t xml:space="preserve"> in ga predloži Državnemu zboru Republike Slovenije v obravnavo po nujnem postopku.«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Pr="00483B31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  </w:t>
      </w:r>
      <w:r>
        <w:rPr>
          <w:iCs/>
          <w:sz w:val="20"/>
          <w:szCs w:val="20"/>
        </w:rPr>
        <w:t xml:space="preserve"> </w:t>
      </w:r>
      <w:r w:rsidR="00496E03">
        <w:rPr>
          <w:iCs/>
          <w:sz w:val="20"/>
          <w:szCs w:val="20"/>
        </w:rPr>
        <w:t xml:space="preserve">      </w:t>
      </w:r>
      <w:r w:rsidR="006F571A">
        <w:rPr>
          <w:iCs/>
          <w:sz w:val="20"/>
          <w:szCs w:val="20"/>
        </w:rPr>
        <w:t xml:space="preserve"> </w:t>
      </w:r>
      <w:r w:rsidR="00496E03">
        <w:rPr>
          <w:iCs/>
          <w:sz w:val="20"/>
          <w:szCs w:val="20"/>
        </w:rPr>
        <w:t>Stojan Tramte</w:t>
      </w:r>
    </w:p>
    <w:p w:rsidR="00207514" w:rsidRPr="00483B31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</w:t>
      </w:r>
      <w:r>
        <w:rPr>
          <w:iCs/>
          <w:sz w:val="20"/>
          <w:szCs w:val="20"/>
        </w:rPr>
        <w:t xml:space="preserve">    </w:t>
      </w:r>
      <w:r w:rsidR="00496E03">
        <w:rPr>
          <w:iCs/>
          <w:sz w:val="20"/>
          <w:szCs w:val="20"/>
        </w:rPr>
        <w:t xml:space="preserve">   generalni sekretar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96E03" w:rsidRDefault="00496E03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96E03" w:rsidRDefault="00496E03" w:rsidP="00496E0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prejmejo: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Državni zbor Republike Slovenije,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infrastrukturo,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finance,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notranje zadeve,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javno upravo,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pravosodje,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zdravje,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Javna agencija RS za varnost prometa,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Služba Vlade Republike Slovenije za zakonodajo.</w:t>
      </w:r>
    </w:p>
    <w:p w:rsidR="00207514" w:rsidRPr="008401C9" w:rsidRDefault="00207514" w:rsidP="00207514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07514" w:rsidRDefault="00207514"/>
    <w:sectPr w:rsidR="0020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7F"/>
    <w:multiLevelType w:val="hybridMultilevel"/>
    <w:tmpl w:val="973EC2E2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7F8"/>
    <w:multiLevelType w:val="hybridMultilevel"/>
    <w:tmpl w:val="C45A6E30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586"/>
    <w:multiLevelType w:val="hybridMultilevel"/>
    <w:tmpl w:val="42A88070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A4A04"/>
    <w:multiLevelType w:val="hybridMultilevel"/>
    <w:tmpl w:val="9C0C230E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3"/>
    <w:rsid w:val="0002067A"/>
    <w:rsid w:val="00021838"/>
    <w:rsid w:val="00036E23"/>
    <w:rsid w:val="000B0FA1"/>
    <w:rsid w:val="001973E4"/>
    <w:rsid w:val="001E3A7B"/>
    <w:rsid w:val="001F24EF"/>
    <w:rsid w:val="00207514"/>
    <w:rsid w:val="00321A64"/>
    <w:rsid w:val="00326C69"/>
    <w:rsid w:val="00496E03"/>
    <w:rsid w:val="00570AD5"/>
    <w:rsid w:val="00582731"/>
    <w:rsid w:val="00597BDE"/>
    <w:rsid w:val="005F3689"/>
    <w:rsid w:val="00644AFF"/>
    <w:rsid w:val="00661D48"/>
    <w:rsid w:val="00665D35"/>
    <w:rsid w:val="00695EC3"/>
    <w:rsid w:val="006F571A"/>
    <w:rsid w:val="007D2EFD"/>
    <w:rsid w:val="0087287B"/>
    <w:rsid w:val="008F210F"/>
    <w:rsid w:val="00990888"/>
    <w:rsid w:val="00991DA3"/>
    <w:rsid w:val="009A4FF9"/>
    <w:rsid w:val="00A70A0F"/>
    <w:rsid w:val="00AC7662"/>
    <w:rsid w:val="00AE1F83"/>
    <w:rsid w:val="00B07E38"/>
    <w:rsid w:val="00B379A0"/>
    <w:rsid w:val="00BA468C"/>
    <w:rsid w:val="00BB047D"/>
    <w:rsid w:val="00BB11BE"/>
    <w:rsid w:val="00BC1355"/>
    <w:rsid w:val="00C24B2C"/>
    <w:rsid w:val="00C44C5F"/>
    <w:rsid w:val="00CA02EE"/>
    <w:rsid w:val="00CF0A20"/>
    <w:rsid w:val="00DD19EE"/>
    <w:rsid w:val="00E60BDE"/>
    <w:rsid w:val="00ED1E92"/>
    <w:rsid w:val="00F0240A"/>
    <w:rsid w:val="00FB1FCB"/>
    <w:rsid w:val="00FB397B"/>
    <w:rsid w:val="00FC322B"/>
    <w:rsid w:val="00FC7849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DD19E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1E9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ED1E9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ED1E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D1E9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91DA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991DA3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D19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glavje">
    <w:name w:val="Poglavje"/>
    <w:basedOn w:val="Navaden"/>
    <w:qFormat/>
    <w:rsid w:val="0020751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075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0751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66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DD19E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1E9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ED1E9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ED1E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D1E9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91DA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991DA3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D19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glavje">
    <w:name w:val="Poglavje"/>
    <w:basedOn w:val="Navaden"/>
    <w:qFormat/>
    <w:rsid w:val="0020751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075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0751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66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Brigita Miklavc</cp:lastModifiedBy>
  <cp:revision>7</cp:revision>
  <dcterms:created xsi:type="dcterms:W3CDTF">2019-06-11T09:39:00Z</dcterms:created>
  <dcterms:modified xsi:type="dcterms:W3CDTF">2019-06-21T08:22:00Z</dcterms:modified>
</cp:coreProperties>
</file>