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27" w:rsidRDefault="005055C9" w:rsidP="000F239B">
      <w:pPr>
        <w:jc w:val="left"/>
      </w:pPr>
      <w:r>
        <w:rPr>
          <w:noProof/>
          <w:lang w:eastAsia="sl-SI"/>
        </w:rPr>
        <w:drawing>
          <wp:inline distT="0" distB="0" distL="0" distR="0">
            <wp:extent cx="2619375" cy="304800"/>
            <wp:effectExtent l="0" t="0" r="9525" b="0"/>
            <wp:docPr id="1" name="Slika 1" descr="G:\PREDLOGE\LOGO_MOP_SLO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PREDLOGE\LOGO_MOP_SLO_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304800"/>
                    </a:xfrm>
                    <a:prstGeom prst="rect">
                      <a:avLst/>
                    </a:prstGeom>
                    <a:noFill/>
                    <a:ln>
                      <a:noFill/>
                    </a:ln>
                  </pic:spPr>
                </pic:pic>
              </a:graphicData>
            </a:graphic>
          </wp:inline>
        </w:drawing>
      </w:r>
    </w:p>
    <w:p w:rsidR="00B00A27" w:rsidRDefault="00B00A27" w:rsidP="003118D1">
      <w:pPr>
        <w:jc w:val="center"/>
      </w:pPr>
    </w:p>
    <w:p w:rsidR="00926D25" w:rsidRDefault="00926D25" w:rsidP="003118D1">
      <w:pPr>
        <w:jc w:val="center"/>
      </w:pPr>
    </w:p>
    <w:p w:rsidR="00926D25" w:rsidRDefault="00926D25" w:rsidP="003118D1">
      <w:pPr>
        <w:jc w:val="center"/>
      </w:pPr>
    </w:p>
    <w:p w:rsidR="00926D25" w:rsidRDefault="00926D25" w:rsidP="003118D1">
      <w:pPr>
        <w:jc w:val="center"/>
      </w:pPr>
    </w:p>
    <w:p w:rsidR="0009108D" w:rsidRDefault="0009108D" w:rsidP="003118D1">
      <w:pPr>
        <w:jc w:val="center"/>
      </w:pPr>
    </w:p>
    <w:p w:rsidR="003118D1" w:rsidRDefault="003118D1" w:rsidP="003118D1">
      <w:pPr>
        <w:jc w:val="center"/>
      </w:pPr>
    </w:p>
    <w:p w:rsidR="003118D1" w:rsidRDefault="003118D1" w:rsidP="003118D1">
      <w:pPr>
        <w:jc w:val="center"/>
      </w:pPr>
    </w:p>
    <w:p w:rsidR="003118D1" w:rsidRDefault="003118D1" w:rsidP="003118D1">
      <w:pPr>
        <w:jc w:val="center"/>
      </w:pPr>
    </w:p>
    <w:p w:rsidR="000F239B" w:rsidRDefault="000F239B" w:rsidP="003118D1">
      <w:pPr>
        <w:jc w:val="center"/>
      </w:pPr>
    </w:p>
    <w:p w:rsidR="003118D1" w:rsidRDefault="003118D1" w:rsidP="003118D1">
      <w:pPr>
        <w:jc w:val="center"/>
      </w:pPr>
    </w:p>
    <w:p w:rsidR="003118D1" w:rsidRDefault="003118D1" w:rsidP="003118D1">
      <w:pPr>
        <w:jc w:val="center"/>
      </w:pPr>
    </w:p>
    <w:p w:rsidR="00926D25" w:rsidRDefault="00926D25" w:rsidP="003118D1">
      <w:pPr>
        <w:jc w:val="center"/>
      </w:pPr>
    </w:p>
    <w:p w:rsidR="00926D25" w:rsidRPr="000F239B" w:rsidRDefault="000F239B" w:rsidP="000F239B">
      <w:pPr>
        <w:pStyle w:val="Naslov"/>
        <w:pBdr>
          <w:bottom w:val="none" w:sz="0" w:space="0" w:color="auto"/>
        </w:pBdr>
        <w:rPr>
          <w:color w:val="auto"/>
          <w:sz w:val="56"/>
        </w:rPr>
      </w:pPr>
      <w:r w:rsidRPr="000F239B">
        <w:rPr>
          <w:color w:val="auto"/>
          <w:sz w:val="56"/>
        </w:rPr>
        <w:t>Tehnična pravila za pripravo občinskih prostorskih aktov v digitalni obliki</w:t>
      </w:r>
    </w:p>
    <w:p w:rsidR="002F62E0" w:rsidRPr="002F62E0" w:rsidRDefault="002F62E0" w:rsidP="00093D4F">
      <w:pPr>
        <w:pBdr>
          <w:top w:val="single" w:sz="4" w:space="1" w:color="auto"/>
        </w:pBdr>
      </w:pPr>
    </w:p>
    <w:p w:rsidR="00926D25" w:rsidRPr="00093D4F" w:rsidRDefault="00093D4F" w:rsidP="000F239B">
      <w:pPr>
        <w:jc w:val="left"/>
        <w:rPr>
          <w:sz w:val="18"/>
        </w:rPr>
      </w:pPr>
      <w:r w:rsidRPr="00093D4F">
        <w:rPr>
          <w:sz w:val="18"/>
        </w:rPr>
        <w:t xml:space="preserve">Tehnična pravila za pripravo občinskih prostorskih aktov v digitalni obliki </w:t>
      </w:r>
      <w:r w:rsidR="002F62E0" w:rsidRPr="00093D4F">
        <w:rPr>
          <w:sz w:val="18"/>
        </w:rPr>
        <w:t>v</w:t>
      </w:r>
      <w:r w:rsidR="003118D1" w:rsidRPr="00093D4F">
        <w:rPr>
          <w:sz w:val="18"/>
        </w:rPr>
        <w:t xml:space="preserve"> p</w:t>
      </w:r>
      <w:r w:rsidR="00B00A27" w:rsidRPr="00093D4F">
        <w:rPr>
          <w:sz w:val="18"/>
        </w:rPr>
        <w:t>rehodn</w:t>
      </w:r>
      <w:r w:rsidR="002F62E0" w:rsidRPr="00093D4F">
        <w:rPr>
          <w:sz w:val="18"/>
        </w:rPr>
        <w:t>em</w:t>
      </w:r>
      <w:r w:rsidR="00B00A27" w:rsidRPr="00093D4F">
        <w:rPr>
          <w:sz w:val="18"/>
        </w:rPr>
        <w:t xml:space="preserve"> obdobj</w:t>
      </w:r>
      <w:r>
        <w:rPr>
          <w:sz w:val="18"/>
        </w:rPr>
        <w:t>u</w:t>
      </w:r>
      <w:r w:rsidR="0019182B">
        <w:rPr>
          <w:sz w:val="18"/>
        </w:rPr>
        <w:t>,</w:t>
      </w:r>
      <w:r w:rsidR="00B00A27" w:rsidRPr="00093D4F">
        <w:rPr>
          <w:sz w:val="18"/>
        </w:rPr>
        <w:t xml:space="preserve"> do vzpostavitve elektronskega poslovanja na po</w:t>
      </w:r>
      <w:r w:rsidR="003118D1" w:rsidRPr="00093D4F">
        <w:rPr>
          <w:sz w:val="18"/>
        </w:rPr>
        <w:t>dročju prostorskega načrtovanja</w:t>
      </w:r>
      <w:r w:rsidRPr="00093D4F">
        <w:rPr>
          <w:sz w:val="18"/>
        </w:rPr>
        <w:t xml:space="preserve"> na podlagi Zakona o urejanju prostora</w:t>
      </w:r>
      <w:r>
        <w:rPr>
          <w:sz w:val="18"/>
        </w:rPr>
        <w:t xml:space="preserve"> - ZUreP-2 (</w:t>
      </w:r>
      <w:r w:rsidR="00B01D78">
        <w:rPr>
          <w:sz w:val="18"/>
        </w:rPr>
        <w:t>Uradni list RS</w:t>
      </w:r>
      <w:r>
        <w:rPr>
          <w:sz w:val="18"/>
        </w:rPr>
        <w:t>, št. 61/2017)</w:t>
      </w:r>
    </w:p>
    <w:p w:rsidR="00926D25" w:rsidRDefault="00926D25" w:rsidP="003118D1">
      <w:pPr>
        <w:jc w:val="center"/>
      </w:pPr>
    </w:p>
    <w:p w:rsidR="00926D25" w:rsidRPr="00926D25" w:rsidRDefault="00926D25" w:rsidP="003118D1">
      <w:pPr>
        <w:jc w:val="center"/>
      </w:pPr>
    </w:p>
    <w:p w:rsidR="00926D25" w:rsidRDefault="00926D25" w:rsidP="003118D1">
      <w:pPr>
        <w:jc w:val="center"/>
      </w:pPr>
    </w:p>
    <w:p w:rsidR="003118D1" w:rsidRPr="00D02B0D" w:rsidRDefault="00D02B0D" w:rsidP="003118D1">
      <w:pPr>
        <w:jc w:val="center"/>
        <w:rPr>
          <w:sz w:val="52"/>
        </w:rPr>
      </w:pPr>
      <w:r w:rsidRPr="00D02B0D">
        <w:rPr>
          <w:sz w:val="52"/>
        </w:rPr>
        <w:t>OSNUTEK</w:t>
      </w:r>
    </w:p>
    <w:p w:rsidR="003118D1" w:rsidRDefault="003118D1" w:rsidP="003118D1">
      <w:pPr>
        <w:jc w:val="center"/>
      </w:pPr>
    </w:p>
    <w:p w:rsidR="003118D1" w:rsidRDefault="003118D1" w:rsidP="003118D1">
      <w:pPr>
        <w:jc w:val="center"/>
      </w:pPr>
    </w:p>
    <w:p w:rsidR="003118D1" w:rsidRPr="00926D25" w:rsidRDefault="003118D1" w:rsidP="003118D1">
      <w:pPr>
        <w:jc w:val="center"/>
      </w:pPr>
    </w:p>
    <w:p w:rsidR="00926D25" w:rsidRPr="00926D25" w:rsidRDefault="00926D25" w:rsidP="003118D1">
      <w:pPr>
        <w:jc w:val="center"/>
      </w:pPr>
    </w:p>
    <w:p w:rsidR="00926D25" w:rsidRPr="00926D25" w:rsidRDefault="00926D25" w:rsidP="003118D1">
      <w:pPr>
        <w:jc w:val="center"/>
      </w:pPr>
    </w:p>
    <w:p w:rsidR="00926D25" w:rsidRDefault="00926D25" w:rsidP="003118D1">
      <w:pPr>
        <w:jc w:val="center"/>
      </w:pPr>
    </w:p>
    <w:p w:rsidR="003118D1" w:rsidRDefault="003118D1" w:rsidP="003118D1">
      <w:pPr>
        <w:jc w:val="center"/>
      </w:pPr>
    </w:p>
    <w:p w:rsidR="003118D1" w:rsidRPr="00926D25" w:rsidRDefault="003118D1" w:rsidP="003118D1">
      <w:pPr>
        <w:jc w:val="center"/>
      </w:pPr>
    </w:p>
    <w:p w:rsidR="00926D25" w:rsidRPr="00926D25" w:rsidRDefault="00926D25" w:rsidP="003118D1">
      <w:pPr>
        <w:jc w:val="center"/>
      </w:pPr>
    </w:p>
    <w:p w:rsidR="00926D25" w:rsidRDefault="00926D25" w:rsidP="003118D1">
      <w:pPr>
        <w:jc w:val="center"/>
      </w:pPr>
    </w:p>
    <w:p w:rsidR="000F239B" w:rsidRDefault="000F239B" w:rsidP="003118D1">
      <w:pPr>
        <w:jc w:val="center"/>
      </w:pPr>
    </w:p>
    <w:p w:rsidR="000F239B" w:rsidRDefault="000F239B" w:rsidP="003118D1">
      <w:pPr>
        <w:jc w:val="center"/>
      </w:pPr>
    </w:p>
    <w:p w:rsidR="000F239B" w:rsidRDefault="000F239B" w:rsidP="003118D1">
      <w:pPr>
        <w:jc w:val="center"/>
      </w:pPr>
    </w:p>
    <w:p w:rsidR="00093D4F" w:rsidRDefault="00093D4F" w:rsidP="003118D1">
      <w:pPr>
        <w:jc w:val="center"/>
      </w:pPr>
    </w:p>
    <w:p w:rsidR="00926D25" w:rsidRDefault="00926D25" w:rsidP="003118D1">
      <w:pPr>
        <w:jc w:val="center"/>
      </w:pPr>
    </w:p>
    <w:p w:rsidR="00926D25" w:rsidRPr="00926D25" w:rsidRDefault="00926D25" w:rsidP="003118D1">
      <w:pPr>
        <w:jc w:val="center"/>
      </w:pPr>
    </w:p>
    <w:p w:rsidR="00926D25" w:rsidRPr="00926D25" w:rsidRDefault="00926D25" w:rsidP="003118D1">
      <w:pPr>
        <w:jc w:val="center"/>
      </w:pPr>
    </w:p>
    <w:p w:rsidR="00926D25" w:rsidRPr="00926D25" w:rsidRDefault="00926D25" w:rsidP="003118D1">
      <w:pPr>
        <w:jc w:val="center"/>
      </w:pPr>
    </w:p>
    <w:p w:rsidR="00926D25" w:rsidRPr="00926D25" w:rsidRDefault="00BC6430" w:rsidP="003118D1">
      <w:pPr>
        <w:jc w:val="center"/>
      </w:pPr>
      <w:r>
        <w:t>Verzija: 0.</w:t>
      </w:r>
      <w:r w:rsidR="004C3FA4">
        <w:t>8</w:t>
      </w:r>
    </w:p>
    <w:p w:rsidR="00926D25" w:rsidRDefault="00926D25" w:rsidP="000F239B">
      <w:pPr>
        <w:jc w:val="center"/>
      </w:pPr>
      <w:r w:rsidRPr="00926D25">
        <w:t xml:space="preserve">Datum: </w:t>
      </w:r>
      <w:r w:rsidR="00590FE0">
        <w:t>24</w:t>
      </w:r>
      <w:r w:rsidRPr="00926D25">
        <w:t>.</w:t>
      </w:r>
      <w:r w:rsidR="0004105A">
        <w:t>10</w:t>
      </w:r>
      <w:r w:rsidRPr="00926D25">
        <w:t>.2018</w:t>
      </w:r>
      <w:r>
        <w:br w:type="page"/>
      </w:r>
    </w:p>
    <w:p w:rsidR="004B79EA" w:rsidRPr="00093D4F" w:rsidRDefault="004B79EA" w:rsidP="00CE4E28">
      <w:pPr>
        <w:rPr>
          <w:b/>
          <w:sz w:val="28"/>
        </w:rPr>
      </w:pPr>
      <w:r w:rsidRPr="00093D4F">
        <w:rPr>
          <w:b/>
          <w:sz w:val="28"/>
        </w:rPr>
        <w:lastRenderedPageBreak/>
        <w:t>KAZALO</w:t>
      </w:r>
    </w:p>
    <w:p w:rsidR="000A208E" w:rsidRPr="00E948BB" w:rsidRDefault="000A208E" w:rsidP="00CE4E28"/>
    <w:p w:rsidR="00590FE0" w:rsidRPr="00590FE0" w:rsidRDefault="00E948BB">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r w:rsidRPr="00590FE0">
        <w:rPr>
          <w:rFonts w:ascii="Arial Narrow" w:hAnsi="Arial Narrow"/>
          <w:bCs w:val="0"/>
          <w:caps w:val="0"/>
          <w:sz w:val="28"/>
        </w:rPr>
        <w:fldChar w:fldCharType="begin"/>
      </w:r>
      <w:r w:rsidRPr="00590FE0">
        <w:rPr>
          <w:rFonts w:ascii="Arial Narrow" w:hAnsi="Arial Narrow"/>
          <w:bCs w:val="0"/>
          <w:caps w:val="0"/>
          <w:sz w:val="28"/>
        </w:rPr>
        <w:instrText xml:space="preserve"> TOC \o "1-2" \h \z \u </w:instrText>
      </w:r>
      <w:r w:rsidRPr="00590FE0">
        <w:rPr>
          <w:rFonts w:ascii="Arial Narrow" w:hAnsi="Arial Narrow"/>
          <w:bCs w:val="0"/>
          <w:caps w:val="0"/>
          <w:sz w:val="28"/>
        </w:rPr>
        <w:fldChar w:fldCharType="separate"/>
      </w:r>
      <w:hyperlink w:anchor="_Toc528153323" w:history="1">
        <w:r w:rsidR="00590FE0" w:rsidRPr="00590FE0">
          <w:rPr>
            <w:rStyle w:val="Hiperpovezava"/>
            <w:rFonts w:ascii="Arial Narrow" w:hAnsi="Arial Narrow"/>
            <w:noProof/>
          </w:rPr>
          <w:t>1</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UVOD</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_Toc528153323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24" w:history="1">
        <w:r w:rsidR="00590FE0" w:rsidRPr="00590FE0">
          <w:rPr>
            <w:rStyle w:val="Hiperpovezava"/>
            <w:rFonts w:ascii="Arial Narrow" w:hAnsi="Arial Narrow"/>
            <w:noProof/>
          </w:rPr>
          <w:t>2</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FORMATI</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_Toc528153324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25" w:history="1">
        <w:r w:rsidR="00590FE0" w:rsidRPr="00590FE0">
          <w:rPr>
            <w:rStyle w:val="Hiperpovezava"/>
            <w:rFonts w:ascii="Arial Narrow" w:hAnsi="Arial Narrow"/>
            <w:noProof/>
          </w:rPr>
          <w:t>3</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OPIS PODATKOV OSNOVNE DATOTEKE OPN IN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_Toc528153325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26" w:history="1">
        <w:r w:rsidR="00590FE0" w:rsidRPr="00590FE0">
          <w:rPr>
            <w:rStyle w:val="Hiperpovezava"/>
            <w:rFonts w:ascii="Arial Narrow" w:hAnsi="Arial Narrow"/>
            <w:noProof/>
          </w:rPr>
          <w:t>4</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OPIS PODATKOV TEKSTUALNEGA DELA OPN IN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_Toc528153326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5</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27" w:history="1">
        <w:r w:rsidR="00590FE0" w:rsidRPr="00590FE0">
          <w:rPr>
            <w:rStyle w:val="Hiperpovezava"/>
            <w:rFonts w:ascii="Arial Narrow" w:hAnsi="Arial Narrow"/>
            <w:noProof/>
          </w:rPr>
          <w:t>5</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NAČIN IZDELAVE GRAFIČNEGA DELA OPN IN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_Toc528153327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6</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28" w:history="1">
        <w:r w:rsidR="00590FE0" w:rsidRPr="00590FE0">
          <w:rPr>
            <w:rStyle w:val="Hiperpovezava"/>
            <w:rFonts w:ascii="Arial Narrow" w:hAnsi="Arial Narrow"/>
            <w:noProof/>
          </w:rPr>
          <w:t>6</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VEKTORSKA OBLIKA GRAFIČNEGA DELA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_Toc528153328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6</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29" w:history="1">
        <w:r w:rsidR="00590FE0" w:rsidRPr="00590FE0">
          <w:rPr>
            <w:rStyle w:val="Hiperpovezava"/>
            <w:rFonts w:ascii="Arial Narrow" w:hAnsi="Arial Narrow"/>
            <w:noProof/>
          </w:rPr>
          <w:t>6.1</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O OBMOČJU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_Toc528153329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6</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0" w:history="1">
        <w:r w:rsidR="00590FE0" w:rsidRPr="00590FE0">
          <w:rPr>
            <w:rStyle w:val="Hiperpovezava"/>
            <w:rFonts w:ascii="Arial Narrow" w:hAnsi="Arial Narrow"/>
            <w:noProof/>
          </w:rPr>
          <w:t>6.2</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O ENOTAH UREJANJA IN NAMENSKI RABI PROSTORA</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_Toc528153330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7</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1" w:history="1">
        <w:r w:rsidR="00590FE0" w:rsidRPr="00590FE0">
          <w:rPr>
            <w:rStyle w:val="Hiperpovezava"/>
            <w:rFonts w:ascii="Arial Narrow" w:hAnsi="Arial Narrow"/>
            <w:noProof/>
          </w:rPr>
          <w:t>6.3</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O PODROBNEJŠIH PROSTORSKIH IZVEDBENIH POGOJIH</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_Toc528153331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10</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2" w:history="1">
        <w:r w:rsidR="00590FE0" w:rsidRPr="00590FE0">
          <w:rPr>
            <w:rStyle w:val="Hiperpovezava"/>
            <w:rFonts w:ascii="Arial Narrow" w:hAnsi="Arial Narrow"/>
            <w:noProof/>
          </w:rPr>
          <w:t>6.4</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O OPPN, KI SE VKLJUČENI V POSTOPEK PRIPRAVE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_Toc528153332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15</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3" w:history="1">
        <w:r w:rsidR="00590FE0" w:rsidRPr="00590FE0">
          <w:rPr>
            <w:rStyle w:val="Hiperpovezava"/>
            <w:rFonts w:ascii="Arial Narrow" w:hAnsi="Arial Narrow"/>
            <w:noProof/>
          </w:rPr>
          <w:t>6.5</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O VELJAVNIH PROSTORSKIH AKTIH NA OBMOČJU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_Toc528153333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15</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4" w:history="1">
        <w:r w:rsidR="00590FE0" w:rsidRPr="00590FE0">
          <w:rPr>
            <w:rStyle w:val="Hiperpovezava"/>
            <w:rFonts w:ascii="Arial Narrow" w:hAnsi="Arial Narrow"/>
            <w:noProof/>
          </w:rPr>
          <w:t>6.6</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O OBSTOJEČI IN NAČRTOVANI GJI</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_Toc528153334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15</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5" w:history="1">
        <w:r w:rsidR="00590FE0" w:rsidRPr="00590FE0">
          <w:rPr>
            <w:rStyle w:val="Hiperpovezava"/>
            <w:rFonts w:ascii="Arial Narrow" w:hAnsi="Arial Narrow"/>
            <w:noProof/>
          </w:rPr>
          <w:t>6.7</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O NEPREMIČNINAH</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_Toc528153335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18</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36" w:history="1">
        <w:r w:rsidR="00590FE0" w:rsidRPr="00590FE0">
          <w:rPr>
            <w:rStyle w:val="Hiperpovezava"/>
            <w:rFonts w:ascii="Arial Narrow" w:hAnsi="Arial Narrow"/>
            <w:noProof/>
          </w:rPr>
          <w:t>7</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RASTRSKA OBLIKA GRAFIČNEGA DELA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_Toc528153336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20</w:t>
        </w:r>
        <w:r w:rsidR="00590FE0" w:rsidRPr="00590FE0">
          <w:rPr>
            <w:rFonts w:ascii="Arial Narrow" w:hAnsi="Arial Narrow"/>
            <w:noProof/>
            <w:webHidden/>
          </w:rPr>
          <w:fldChar w:fldCharType="end"/>
        </w:r>
      </w:hyperlink>
      <w:bookmarkStart w:id="0" w:name="_GoBack"/>
      <w:bookmarkEnd w:id="0"/>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37" w:history="1">
        <w:r w:rsidR="00590FE0" w:rsidRPr="00590FE0">
          <w:rPr>
            <w:rStyle w:val="Hiperpovezava"/>
            <w:rFonts w:ascii="Arial Narrow" w:hAnsi="Arial Narrow"/>
            <w:noProof/>
          </w:rPr>
          <w:t>8</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OPIS PODATKOV SPREMLJAJOČEGA GRADIVA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_Toc528153337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23</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8" w:history="1">
        <w:r w:rsidR="00590FE0" w:rsidRPr="00590FE0">
          <w:rPr>
            <w:rStyle w:val="Hiperpovezava"/>
            <w:rFonts w:ascii="Arial Narrow" w:hAnsi="Arial Narrow"/>
            <w:noProof/>
          </w:rPr>
          <w:t>8.1</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IZVLEČEK</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_Toc528153338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23</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39" w:history="1">
        <w:r w:rsidR="00590FE0" w:rsidRPr="00590FE0">
          <w:rPr>
            <w:rStyle w:val="Hiperpovezava"/>
            <w:rFonts w:ascii="Arial Narrow" w:hAnsi="Arial Narrow"/>
            <w:noProof/>
          </w:rPr>
          <w:t>8.2</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IZHODIŠČA</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_Toc528153339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24</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0" w:history="1">
        <w:r w:rsidR="00590FE0" w:rsidRPr="00590FE0">
          <w:rPr>
            <w:rStyle w:val="Hiperpovezava"/>
            <w:rFonts w:ascii="Arial Narrow" w:hAnsi="Arial Narrow"/>
            <w:noProof/>
          </w:rPr>
          <w:t>8.3</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PODATKI IZ PRIKAZA STANJA PROSTORA</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_Toc528153340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24</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1" w:history="1">
        <w:r w:rsidR="00590FE0" w:rsidRPr="00590FE0">
          <w:rPr>
            <w:rStyle w:val="Hiperpovezava"/>
            <w:rFonts w:ascii="Arial Narrow" w:hAnsi="Arial Narrow"/>
            <w:noProof/>
          </w:rPr>
          <w:t>8.4</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STROKOVNE PODLAGE</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_Toc528153341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33</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2" w:history="1">
        <w:r w:rsidR="00590FE0" w:rsidRPr="00590FE0">
          <w:rPr>
            <w:rStyle w:val="Hiperpovezava"/>
            <w:rFonts w:ascii="Arial Narrow" w:hAnsi="Arial Narrow"/>
            <w:noProof/>
          </w:rPr>
          <w:t>8.5</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SMERNICE IN MNENJA</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_Toc528153342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34</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3" w:history="1">
        <w:r w:rsidR="00590FE0" w:rsidRPr="00590FE0">
          <w:rPr>
            <w:rStyle w:val="Hiperpovezava"/>
            <w:rFonts w:ascii="Arial Narrow" w:hAnsi="Arial Narrow"/>
            <w:noProof/>
          </w:rPr>
          <w:t>8.6</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OBRAZLOŽITEV IN UTEMELJITEV PROSTORSKEGA AKTA</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_Toc528153343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35</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4" w:history="1">
        <w:r w:rsidR="00590FE0" w:rsidRPr="00590FE0">
          <w:rPr>
            <w:rStyle w:val="Hiperpovezava"/>
            <w:rFonts w:ascii="Arial Narrow" w:hAnsi="Arial Narrow"/>
            <w:noProof/>
          </w:rPr>
          <w:t>8.7</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POVZETEK ZA JAVNOST</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_Toc528153344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36</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5" w:history="1">
        <w:r w:rsidR="00590FE0" w:rsidRPr="00590FE0">
          <w:rPr>
            <w:rStyle w:val="Hiperpovezava"/>
            <w:rFonts w:ascii="Arial Narrow" w:hAnsi="Arial Narrow"/>
            <w:noProof/>
          </w:rPr>
          <w:t>8.8</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OKOLJSKO POROČILO</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_Toc528153345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37</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46" w:history="1">
        <w:r w:rsidR="00590FE0" w:rsidRPr="00590FE0">
          <w:rPr>
            <w:rStyle w:val="Hiperpovezava"/>
            <w:rFonts w:ascii="Arial Narrow" w:hAnsi="Arial Narrow"/>
            <w:noProof/>
          </w:rPr>
          <w:t>9</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SEZNAM VSEBIN PO POSAMEZNIH STOPNJAH PRIPRAVE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_Toc528153346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38</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7" w:history="1">
        <w:r w:rsidR="00590FE0" w:rsidRPr="00590FE0">
          <w:rPr>
            <w:rStyle w:val="Hiperpovezava"/>
            <w:rFonts w:ascii="Arial Narrow" w:hAnsi="Arial Narrow"/>
            <w:noProof/>
          </w:rPr>
          <w:t>9.1</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SEZNAM VSEBIN IZHODIŠČ OPN - 110. člen ZUrep-2</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_Toc528153347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38</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8" w:history="1">
        <w:r w:rsidR="00590FE0" w:rsidRPr="00590FE0">
          <w:rPr>
            <w:rStyle w:val="Hiperpovezava"/>
            <w:rFonts w:ascii="Arial Narrow" w:hAnsi="Arial Narrow"/>
            <w:noProof/>
          </w:rPr>
          <w:t>9.2</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SEZNAM VSEBIN OSNUTKA OPN - 111. člen ZUrep-2</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_Toc528153348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38</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49" w:history="1">
        <w:r w:rsidR="00590FE0" w:rsidRPr="00590FE0">
          <w:rPr>
            <w:rStyle w:val="Hiperpovezava"/>
            <w:rFonts w:ascii="Arial Narrow" w:hAnsi="Arial Narrow"/>
            <w:noProof/>
          </w:rPr>
          <w:t>9.3</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SEZNAM VSEBIN ZA JAVNO RAZGRNITEV IN OBRAVNAVO OSNUTKA OPN - 112. člen ZUrep-2</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_Toc528153349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39</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50" w:history="1">
        <w:r w:rsidR="00590FE0" w:rsidRPr="00590FE0">
          <w:rPr>
            <w:rStyle w:val="Hiperpovezava"/>
            <w:rFonts w:ascii="Arial Narrow" w:hAnsi="Arial Narrow"/>
            <w:noProof/>
          </w:rPr>
          <w:t>9.4</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SEZNAM VSEBIN PREDLOGA OPN – 114. člen ZUrep-2</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_Toc528153350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41</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51" w:history="1">
        <w:r w:rsidR="00590FE0" w:rsidRPr="00590FE0">
          <w:rPr>
            <w:rStyle w:val="Hiperpovezava"/>
            <w:rFonts w:ascii="Arial Narrow" w:hAnsi="Arial Narrow"/>
            <w:noProof/>
          </w:rPr>
          <w:t>9.5</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SEZNAM VSEBIN ZA POTRDITEV PREDLOGA OPN – 115. člen ZUrep-2</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_Toc528153351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43</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52" w:history="1">
        <w:r w:rsidR="00590FE0" w:rsidRPr="00590FE0">
          <w:rPr>
            <w:rStyle w:val="Hiperpovezava"/>
            <w:rFonts w:ascii="Arial Narrow" w:hAnsi="Arial Narrow"/>
            <w:noProof/>
          </w:rPr>
          <w:t>10</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STRUKTURA MAP DOKUMENTACIJE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_Toc528153352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46</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53" w:history="1">
        <w:r w:rsidR="00590FE0" w:rsidRPr="00590FE0">
          <w:rPr>
            <w:rStyle w:val="Hiperpovezava"/>
            <w:rFonts w:ascii="Arial Narrow" w:hAnsi="Arial Narrow"/>
            <w:noProof/>
          </w:rPr>
          <w:t>11</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OPIS PODATKOV GRAFIČNEGA DELA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_Toc528153353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48</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54" w:history="1">
        <w:r w:rsidR="00590FE0" w:rsidRPr="00590FE0">
          <w:rPr>
            <w:rStyle w:val="Hiperpovezava"/>
            <w:rFonts w:ascii="Arial Narrow" w:hAnsi="Arial Narrow"/>
            <w:noProof/>
          </w:rPr>
          <w:t>11.1</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VEKTORSKA OBLIKA GRAFIČNEGA DELA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_Toc528153354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48</w:t>
        </w:r>
        <w:r w:rsidR="00590FE0" w:rsidRPr="00590FE0">
          <w:rPr>
            <w:rFonts w:ascii="Arial Narrow" w:hAnsi="Arial Narrow"/>
            <w:noProof/>
            <w:webHidden/>
          </w:rPr>
          <w:fldChar w:fldCharType="end"/>
        </w:r>
      </w:hyperlink>
    </w:p>
    <w:p w:rsidR="00590FE0" w:rsidRPr="00590FE0" w:rsidRDefault="0043543E">
      <w:pPr>
        <w:pStyle w:val="Kazalovsebine2"/>
        <w:tabs>
          <w:tab w:val="left" w:pos="880"/>
          <w:tab w:val="right" w:leader="dot" w:pos="9062"/>
        </w:tabs>
        <w:rPr>
          <w:rFonts w:ascii="Arial Narrow" w:eastAsiaTheme="minorEastAsia" w:hAnsi="Arial Narrow" w:cstheme="minorBidi"/>
          <w:smallCaps w:val="0"/>
          <w:noProof/>
          <w:sz w:val="22"/>
          <w:szCs w:val="22"/>
          <w:lang w:eastAsia="sl-SI"/>
        </w:rPr>
      </w:pPr>
      <w:hyperlink w:anchor="_Toc528153355" w:history="1">
        <w:r w:rsidR="00590FE0" w:rsidRPr="00590FE0">
          <w:rPr>
            <w:rStyle w:val="Hiperpovezava"/>
            <w:rFonts w:ascii="Arial Narrow" w:hAnsi="Arial Narrow"/>
            <w:noProof/>
          </w:rPr>
          <w:t>11.2</w:t>
        </w:r>
        <w:r w:rsidR="00590FE0" w:rsidRPr="00590FE0">
          <w:rPr>
            <w:rFonts w:ascii="Arial Narrow" w:eastAsiaTheme="minorEastAsia" w:hAnsi="Arial Narrow" w:cstheme="minorBidi"/>
            <w:smallCaps w:val="0"/>
            <w:noProof/>
            <w:sz w:val="22"/>
            <w:szCs w:val="22"/>
            <w:lang w:eastAsia="sl-SI"/>
          </w:rPr>
          <w:tab/>
        </w:r>
        <w:r w:rsidR="00590FE0" w:rsidRPr="00590FE0">
          <w:rPr>
            <w:rStyle w:val="Hiperpovezava"/>
            <w:rFonts w:ascii="Arial Narrow" w:hAnsi="Arial Narrow"/>
            <w:noProof/>
          </w:rPr>
          <w:t>RASTRSKA OBLIKA GRAFIČNEGA DELA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_Toc528153355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48</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56" w:history="1">
        <w:r w:rsidR="00590FE0" w:rsidRPr="00590FE0">
          <w:rPr>
            <w:rStyle w:val="Hiperpovezava"/>
            <w:rFonts w:ascii="Arial Narrow" w:hAnsi="Arial Narrow"/>
            <w:noProof/>
          </w:rPr>
          <w:t>12</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OPIS PODATKOV SPREMLJAJOČEGA GRADIVO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_Toc528153356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50</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57" w:history="1">
        <w:r w:rsidR="00590FE0" w:rsidRPr="00590FE0">
          <w:rPr>
            <w:rStyle w:val="Hiperpovezava"/>
            <w:rFonts w:ascii="Arial Narrow" w:hAnsi="Arial Narrow"/>
            <w:noProof/>
          </w:rPr>
          <w:t>13</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SEZNAM VSEBIN PO POSAMEZNIH STOPNJAH PRIPRAVE OPN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_Toc528153357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50</w:t>
        </w:r>
        <w:r w:rsidR="00590FE0" w:rsidRPr="00590FE0">
          <w:rPr>
            <w:rFonts w:ascii="Arial Narrow" w:hAnsi="Arial Narrow"/>
            <w:noProof/>
            <w:webHidden/>
          </w:rPr>
          <w:fldChar w:fldCharType="end"/>
        </w:r>
      </w:hyperlink>
    </w:p>
    <w:p w:rsidR="00590FE0" w:rsidRPr="00590FE0" w:rsidRDefault="0043543E">
      <w:pPr>
        <w:pStyle w:val="Kazalovsebine1"/>
        <w:tabs>
          <w:tab w:val="left" w:pos="440"/>
          <w:tab w:val="right" w:leader="dot" w:pos="9062"/>
        </w:tabs>
        <w:rPr>
          <w:rFonts w:ascii="Arial Narrow" w:eastAsiaTheme="minorEastAsia" w:hAnsi="Arial Narrow" w:cstheme="minorBidi"/>
          <w:b w:val="0"/>
          <w:bCs w:val="0"/>
          <w:caps w:val="0"/>
          <w:noProof/>
          <w:sz w:val="22"/>
          <w:szCs w:val="22"/>
          <w:lang w:eastAsia="sl-SI"/>
        </w:rPr>
      </w:pPr>
      <w:hyperlink w:anchor="_Toc528153358" w:history="1">
        <w:r w:rsidR="00590FE0" w:rsidRPr="00590FE0">
          <w:rPr>
            <w:rStyle w:val="Hiperpovezava"/>
            <w:rFonts w:ascii="Arial Narrow" w:hAnsi="Arial Narrow"/>
            <w:noProof/>
          </w:rPr>
          <w:t>14</w:t>
        </w:r>
        <w:r w:rsidR="00590FE0" w:rsidRPr="00590FE0">
          <w:rPr>
            <w:rFonts w:ascii="Arial Narrow" w:eastAsiaTheme="minorEastAsia" w:hAnsi="Arial Narrow" w:cstheme="minorBidi"/>
            <w:b w:val="0"/>
            <w:bCs w:val="0"/>
            <w:caps w:val="0"/>
            <w:noProof/>
            <w:sz w:val="22"/>
            <w:szCs w:val="22"/>
            <w:lang w:eastAsia="sl-SI"/>
          </w:rPr>
          <w:tab/>
        </w:r>
        <w:r w:rsidR="00590FE0" w:rsidRPr="00590FE0">
          <w:rPr>
            <w:rStyle w:val="Hiperpovezava"/>
            <w:rFonts w:ascii="Arial Narrow" w:hAnsi="Arial Narrow"/>
            <w:noProof/>
          </w:rPr>
          <w:t>STRUKTURA MAP OPPN</w:t>
        </w:r>
        <w:r w:rsidR="00590FE0" w:rsidRPr="00590FE0">
          <w:rPr>
            <w:rFonts w:ascii="Arial Narrow" w:hAnsi="Arial Narrow"/>
            <w:noProof/>
            <w:webHidden/>
          </w:rPr>
          <w:tab/>
        </w:r>
        <w:r w:rsidR="00590FE0" w:rsidRPr="00590FE0">
          <w:rPr>
            <w:rFonts w:ascii="Arial Narrow" w:hAnsi="Arial Narrow"/>
            <w:noProof/>
            <w:webHidden/>
          </w:rPr>
          <w:fldChar w:fldCharType="begin"/>
        </w:r>
        <w:r w:rsidR="00590FE0" w:rsidRPr="00590FE0">
          <w:rPr>
            <w:rFonts w:ascii="Arial Narrow" w:hAnsi="Arial Narrow"/>
            <w:noProof/>
            <w:webHidden/>
          </w:rPr>
          <w:instrText xml:space="preserve"> PAGEREF _Toc528153358 \h </w:instrText>
        </w:r>
        <w:r w:rsidR="00590FE0" w:rsidRPr="00590FE0">
          <w:rPr>
            <w:rFonts w:ascii="Arial Narrow" w:hAnsi="Arial Narrow"/>
            <w:noProof/>
            <w:webHidden/>
          </w:rPr>
        </w:r>
        <w:r w:rsidR="00590FE0" w:rsidRPr="00590FE0">
          <w:rPr>
            <w:rFonts w:ascii="Arial Narrow" w:hAnsi="Arial Narrow"/>
            <w:noProof/>
            <w:webHidden/>
          </w:rPr>
          <w:fldChar w:fldCharType="separate"/>
        </w:r>
        <w:r w:rsidR="000668EA">
          <w:rPr>
            <w:rFonts w:ascii="Arial Narrow" w:hAnsi="Arial Narrow"/>
            <w:noProof/>
            <w:webHidden/>
          </w:rPr>
          <w:t>50</w:t>
        </w:r>
        <w:r w:rsidR="00590FE0" w:rsidRPr="00590FE0">
          <w:rPr>
            <w:rFonts w:ascii="Arial Narrow" w:hAnsi="Arial Narrow"/>
            <w:noProof/>
            <w:webHidden/>
          </w:rPr>
          <w:fldChar w:fldCharType="end"/>
        </w:r>
      </w:hyperlink>
    </w:p>
    <w:p w:rsidR="004B79EA" w:rsidRDefault="00E948BB" w:rsidP="00CE4E28">
      <w:pPr>
        <w:rPr>
          <w:bCs/>
          <w:caps/>
          <w:sz w:val="28"/>
          <w:szCs w:val="20"/>
        </w:rPr>
      </w:pPr>
      <w:r w:rsidRPr="00590FE0">
        <w:rPr>
          <w:bCs/>
          <w:caps/>
          <w:sz w:val="28"/>
          <w:szCs w:val="20"/>
        </w:rPr>
        <w:fldChar w:fldCharType="end"/>
      </w:r>
    </w:p>
    <w:p w:rsidR="00583170" w:rsidRDefault="00583170" w:rsidP="00CE4E28">
      <w:pPr>
        <w:rPr>
          <w:bCs/>
          <w:caps/>
          <w:sz w:val="28"/>
          <w:szCs w:val="20"/>
        </w:rPr>
      </w:pPr>
    </w:p>
    <w:p w:rsidR="00590FE0" w:rsidRDefault="00590FE0">
      <w:pPr>
        <w:spacing w:line="240" w:lineRule="auto"/>
        <w:jc w:val="left"/>
        <w:rPr>
          <w:bCs/>
          <w:caps/>
          <w:sz w:val="28"/>
          <w:szCs w:val="20"/>
        </w:rPr>
      </w:pPr>
      <w:r>
        <w:rPr>
          <w:bCs/>
          <w:caps/>
          <w:sz w:val="28"/>
          <w:szCs w:val="20"/>
        </w:rPr>
        <w:br w:type="page"/>
      </w:r>
    </w:p>
    <w:p w:rsidR="00F107E7" w:rsidRDefault="00F107E7" w:rsidP="00CE4E28">
      <w:pPr>
        <w:rPr>
          <w:b/>
          <w:sz w:val="28"/>
        </w:rPr>
      </w:pPr>
      <w:r w:rsidRPr="00F107E7">
        <w:rPr>
          <w:b/>
          <w:sz w:val="28"/>
        </w:rPr>
        <w:lastRenderedPageBreak/>
        <w:t>KRATICE IN POJMI</w:t>
      </w:r>
    </w:p>
    <w:p w:rsidR="002C43BB" w:rsidRDefault="002C43BB" w:rsidP="002C43BB"/>
    <w:p w:rsidR="002C43BB" w:rsidRPr="002C43BB" w:rsidRDefault="002C43BB" w:rsidP="002C43BB">
      <w:r w:rsidRPr="002C43BB">
        <w:t>DPA – državni prostorski akt</w:t>
      </w:r>
    </w:p>
    <w:p w:rsidR="002C43BB" w:rsidRPr="002C43BB" w:rsidRDefault="002C43BB" w:rsidP="002C43BB">
      <w:r w:rsidRPr="002C43BB">
        <w:t>DPN – državni prostorski načrt</w:t>
      </w:r>
    </w:p>
    <w:p w:rsidR="0019182B" w:rsidRDefault="0019182B" w:rsidP="0019182B">
      <w:r>
        <w:t>EUP – enota urejanja prostora</w:t>
      </w:r>
    </w:p>
    <w:p w:rsidR="002C43BB" w:rsidRDefault="002C43BB" w:rsidP="002C43BB">
      <w:r>
        <w:t>GJI – gospodarska javna infrastruktura</w:t>
      </w:r>
    </w:p>
    <w:p w:rsidR="0019182B" w:rsidRDefault="0019182B" w:rsidP="002C43BB">
      <w:r>
        <w:t>NUP – nosilci urejanja prostora</w:t>
      </w:r>
    </w:p>
    <w:p w:rsidR="002C43BB" w:rsidRPr="002C43BB" w:rsidRDefault="002C43BB" w:rsidP="002C43BB">
      <w:r w:rsidRPr="002C43BB">
        <w:t>OPA – občinski prostorski akt</w:t>
      </w:r>
    </w:p>
    <w:p w:rsidR="002C43BB" w:rsidRPr="002C43BB" w:rsidRDefault="002C43BB" w:rsidP="002C43BB">
      <w:r w:rsidRPr="002C43BB">
        <w:t>OPN – občinski prostorski načrt</w:t>
      </w:r>
    </w:p>
    <w:p w:rsidR="00D54CBA" w:rsidRDefault="00D54CBA" w:rsidP="002C43BB">
      <w:r>
        <w:t>OPP – občinski prostorski plan</w:t>
      </w:r>
    </w:p>
    <w:p w:rsidR="002C43BB" w:rsidRPr="002C43BB" w:rsidRDefault="002C43BB" w:rsidP="002C43BB">
      <w:r w:rsidRPr="002C43BB">
        <w:t>OPPN – občinski podrobni prostorski načrt</w:t>
      </w:r>
    </w:p>
    <w:p w:rsidR="002C43BB" w:rsidRPr="002C43BB" w:rsidRDefault="002C43BB" w:rsidP="002C43BB">
      <w:r w:rsidRPr="002C43BB">
        <w:t>PA – prostorski akt</w:t>
      </w:r>
    </w:p>
    <w:p w:rsidR="001503FC" w:rsidRDefault="00D546FD" w:rsidP="002C43BB">
      <w:r>
        <w:t>PAID</w:t>
      </w:r>
      <w:r w:rsidR="001503FC">
        <w:t xml:space="preserve"> – id</w:t>
      </w:r>
      <w:r w:rsidR="001503FC" w:rsidRPr="00A32A2C">
        <w:t>entifikacijsk</w:t>
      </w:r>
      <w:r w:rsidR="001503FC">
        <w:t>a</w:t>
      </w:r>
      <w:r w:rsidR="00A42D10">
        <w:t xml:space="preserve"> številka</w:t>
      </w:r>
      <w:r w:rsidR="001503FC" w:rsidRPr="00A32A2C">
        <w:t xml:space="preserve"> PA</w:t>
      </w:r>
    </w:p>
    <w:p w:rsidR="002C43BB" w:rsidRDefault="002C43BB" w:rsidP="002C43BB">
      <w:r w:rsidRPr="002C43BB">
        <w:t>PIS</w:t>
      </w:r>
      <w:r>
        <w:t xml:space="preserve"> – prostorski informacijski sistem</w:t>
      </w:r>
    </w:p>
    <w:p w:rsidR="00D54CBA" w:rsidRDefault="00D54CBA" w:rsidP="002C43BB">
      <w:r>
        <w:t>RPP – regionalni prostorski plan</w:t>
      </w:r>
    </w:p>
    <w:p w:rsidR="002C43BB" w:rsidRDefault="002C43BB" w:rsidP="002C43BB">
      <w:r w:rsidRPr="002C43BB">
        <w:t xml:space="preserve">ZUREP-2 – Zakon o urejanju prostora </w:t>
      </w:r>
      <w:r w:rsidR="0019182B">
        <w:t xml:space="preserve">- </w:t>
      </w:r>
      <w:r w:rsidRPr="002C43BB">
        <w:t>ZUreP-2</w:t>
      </w:r>
    </w:p>
    <w:p w:rsidR="002C43BB" w:rsidRDefault="002C43BB" w:rsidP="002C43BB"/>
    <w:p w:rsidR="002C43BB" w:rsidRDefault="002C43BB" w:rsidP="002C43BB">
      <w:r w:rsidRPr="00D02B0D">
        <w:t>….</w:t>
      </w:r>
    </w:p>
    <w:p w:rsidR="002C43BB" w:rsidRDefault="002C43BB" w:rsidP="002C43BB"/>
    <w:p w:rsidR="002C43BB" w:rsidRPr="002C43BB" w:rsidRDefault="002C43BB" w:rsidP="002C43BB"/>
    <w:p w:rsidR="004B79EA" w:rsidRDefault="004B79EA" w:rsidP="00CE4E28">
      <w:r>
        <w:br w:type="page"/>
      </w:r>
    </w:p>
    <w:p w:rsidR="00926B4D" w:rsidRDefault="00926D25" w:rsidP="00CE4E28">
      <w:pPr>
        <w:pStyle w:val="Naslov1"/>
      </w:pPr>
      <w:bookmarkStart w:id="1" w:name="_Toc524526876"/>
      <w:bookmarkStart w:id="2" w:name="_Toc528153323"/>
      <w:r w:rsidRPr="00926D25">
        <w:lastRenderedPageBreak/>
        <w:t>UVOD</w:t>
      </w:r>
      <w:bookmarkEnd w:id="1"/>
      <w:bookmarkEnd w:id="2"/>
    </w:p>
    <w:p w:rsidR="00CE4E28" w:rsidRPr="00CE4E28" w:rsidRDefault="00CE4E28" w:rsidP="00CE4E28"/>
    <w:p w:rsidR="004B79EA" w:rsidRDefault="004B79EA" w:rsidP="00CE4E28">
      <w:r>
        <w:t>Tehnična pravila za pripravo občinskih prostorskih aktov so izdelana v skladu s 7. členom Uredbe o prostorskem informacijskem sistemu (</w:t>
      </w:r>
      <w:r w:rsidR="0020364F" w:rsidRPr="0020364F">
        <w:t>Uradni list RS, št. 119/07, 8/10 – ZIPI in 61/17 – ZUreP-2</w:t>
      </w:r>
      <w:r>
        <w:t xml:space="preserve">), s katerimi se določajo podrobnejša pravila za izdelavo in pripravo dokumentacije o </w:t>
      </w:r>
      <w:r w:rsidR="0083521F">
        <w:t xml:space="preserve">občinskih prostorskih aktih </w:t>
      </w:r>
      <w:r>
        <w:t xml:space="preserve">v digitalni obliki v okviru postopkov njihove priprave. Dokumentacija, ki je izdelana v skladu s tehničnimi pravili, se objavi </w:t>
      </w:r>
      <w:r w:rsidR="0019182B">
        <w:t>znotraj</w:t>
      </w:r>
      <w:r>
        <w:t xml:space="preserve"> storitev</w:t>
      </w:r>
      <w:r w:rsidR="0019182B">
        <w:t xml:space="preserve"> P</w:t>
      </w:r>
      <w:r>
        <w:t xml:space="preserve">IS preko katerih se zagotavlja izmenjava podatkov med pripravljavci </w:t>
      </w:r>
      <w:r w:rsidR="0019182B">
        <w:t>PA</w:t>
      </w:r>
      <w:r>
        <w:t xml:space="preserve">, upravljavcem </w:t>
      </w:r>
      <w:r w:rsidR="0019182B">
        <w:t xml:space="preserve">PIS </w:t>
      </w:r>
      <w:r>
        <w:t xml:space="preserve">in med </w:t>
      </w:r>
      <w:r w:rsidR="0019182B">
        <w:t>NUP</w:t>
      </w:r>
      <w:r>
        <w:t xml:space="preserve"> v postopkih priprave </w:t>
      </w:r>
      <w:r w:rsidR="0083521F">
        <w:t>občinskih prostorskih aktov.</w:t>
      </w:r>
    </w:p>
    <w:p w:rsidR="0083521F" w:rsidRDefault="0083521F" w:rsidP="00CE4E28"/>
    <w:p w:rsidR="0083521F" w:rsidRDefault="0083521F" w:rsidP="00CE4E28">
      <w:r>
        <w:t>Občinski prostorski akti (OPA) so:</w:t>
      </w:r>
    </w:p>
    <w:p w:rsidR="0083521F" w:rsidRDefault="0083521F" w:rsidP="00764D67">
      <w:pPr>
        <w:pStyle w:val="Odstavekseznama"/>
        <w:numPr>
          <w:ilvl w:val="0"/>
          <w:numId w:val="68"/>
        </w:numPr>
      </w:pPr>
      <w:r>
        <w:t xml:space="preserve">občinski prostorski načrt (OPN) in </w:t>
      </w:r>
    </w:p>
    <w:p w:rsidR="0083521F" w:rsidRDefault="0083521F" w:rsidP="00764D67">
      <w:pPr>
        <w:pStyle w:val="Odstavekseznama"/>
        <w:numPr>
          <w:ilvl w:val="0"/>
          <w:numId w:val="68"/>
        </w:numPr>
      </w:pPr>
      <w:r>
        <w:t>občinski podrobni prostorski načrt (OPPN)</w:t>
      </w:r>
    </w:p>
    <w:p w:rsidR="00CE4E28" w:rsidRDefault="00CE4E28" w:rsidP="00CE4E28"/>
    <w:p w:rsidR="004B79EA" w:rsidRDefault="00981647" w:rsidP="00CE4E28">
      <w:r>
        <w:t>OPA</w:t>
      </w:r>
      <w:r w:rsidR="004B79EA">
        <w:t xml:space="preserve"> se izdelajo v digitalni obliki, hramba in vpogled vanje pa se zagotavlja v digitalni in analogni obliki. Dostop in vpogled v digitalno obliko se zagotavlja v okviru storitev PIS. Hrambo in vpogled v analogno obliko </w:t>
      </w:r>
      <w:r>
        <w:t>OPA</w:t>
      </w:r>
      <w:r w:rsidR="004B79EA">
        <w:t xml:space="preserve"> zagotavlja občina.</w:t>
      </w:r>
    </w:p>
    <w:p w:rsidR="0083521F" w:rsidRDefault="0083521F" w:rsidP="00CE4E28"/>
    <w:p w:rsidR="004B79EA" w:rsidRDefault="004B79EA" w:rsidP="00CE4E28">
      <w:r>
        <w:t xml:space="preserve">Dokumentacija </w:t>
      </w:r>
      <w:r w:rsidR="00981647">
        <w:t>OPA</w:t>
      </w:r>
      <w:r>
        <w:t xml:space="preserve"> vsebuje grafični in tekstualni del ter spremljajoče gradivo.</w:t>
      </w:r>
    </w:p>
    <w:p w:rsidR="00CE4E28" w:rsidRDefault="00CE4E28" w:rsidP="00CE4E28"/>
    <w:p w:rsidR="004B79EA" w:rsidRDefault="004B79EA" w:rsidP="00CE4E28">
      <w:r w:rsidRPr="00520FE7">
        <w:t>Dokumentacija ne sme vsebovati  osebnih podatkov, razen če se oseba</w:t>
      </w:r>
      <w:r w:rsidR="002C43BB" w:rsidRPr="00520FE7">
        <w:t xml:space="preserve">, na katero se podatek nanaša, </w:t>
      </w:r>
      <w:r w:rsidRPr="00520FE7">
        <w:t>z objavo strinja in je to potrdila s pisno izjavo.</w:t>
      </w:r>
      <w:r w:rsidR="002C43BB" w:rsidRPr="00520FE7">
        <w:t xml:space="preserve"> Pisno izjavo se priloži k spremljajočemu gradivu OP</w:t>
      </w:r>
      <w:r w:rsidR="00981647">
        <w:t>A</w:t>
      </w:r>
      <w:r w:rsidR="008538B6" w:rsidRPr="00520FE7">
        <w:t>.</w:t>
      </w:r>
    </w:p>
    <w:p w:rsidR="00CE4E28" w:rsidRDefault="00CE4E28" w:rsidP="00CE4E28"/>
    <w:p w:rsidR="00B00A27" w:rsidRPr="00B00A27" w:rsidRDefault="004B79EA" w:rsidP="00CE4E28">
      <w:r>
        <w:t xml:space="preserve">S tehničnimi pravili se določa digitalna oblika za vsak postopek priprave </w:t>
      </w:r>
      <w:r w:rsidR="00981647">
        <w:t>OPA</w:t>
      </w:r>
      <w:r>
        <w:t>, kot je določen z Zakonom o urejanju prostora - ZUreP-2 (</w:t>
      </w:r>
      <w:r w:rsidR="0020364F" w:rsidRPr="0020364F">
        <w:t>Uradni list RS</w:t>
      </w:r>
      <w:r>
        <w:t xml:space="preserve">, št. 61/2017). S tehničnimi pravili se določijo tudi podatki za posamezne </w:t>
      </w:r>
      <w:r w:rsidR="00B45424">
        <w:t xml:space="preserve">stopnje </w:t>
      </w:r>
      <w:r>
        <w:t xml:space="preserve">priprave </w:t>
      </w:r>
      <w:r w:rsidR="00981647">
        <w:t>OPA</w:t>
      </w:r>
      <w:r>
        <w:t>.</w:t>
      </w:r>
    </w:p>
    <w:p w:rsidR="00926D25" w:rsidRDefault="00926D25" w:rsidP="00CE4E28">
      <w:pPr>
        <w:pStyle w:val="Naslov1"/>
      </w:pPr>
      <w:bookmarkStart w:id="3" w:name="_Toc524526877"/>
      <w:bookmarkStart w:id="4" w:name="_Toc528153324"/>
      <w:r w:rsidRPr="004B79EA">
        <w:t>FORMATI</w:t>
      </w:r>
      <w:bookmarkEnd w:id="3"/>
      <w:bookmarkEnd w:id="4"/>
    </w:p>
    <w:p w:rsidR="00CE4E28" w:rsidRDefault="00CE4E28" w:rsidP="00CE4E28"/>
    <w:p w:rsidR="004B79EA" w:rsidRPr="004B79EA" w:rsidRDefault="004B79EA" w:rsidP="00CE4E28">
      <w:r w:rsidRPr="004B79EA">
        <w:t xml:space="preserve">Formati podatkov, ki se uporabljajo pri pripravi dokumentacije </w:t>
      </w:r>
      <w:r w:rsidR="00981647">
        <w:t>OPA</w:t>
      </w:r>
      <w:r w:rsidRPr="004B79EA">
        <w:t xml:space="preserve"> so:</w:t>
      </w:r>
    </w:p>
    <w:p w:rsidR="004B79EA" w:rsidRPr="004B79EA" w:rsidRDefault="004B79EA" w:rsidP="00467BF1">
      <w:pPr>
        <w:pStyle w:val="Odstavekseznama"/>
        <w:numPr>
          <w:ilvl w:val="0"/>
          <w:numId w:val="104"/>
        </w:numPr>
      </w:pPr>
      <w:r w:rsidRPr="004B79EA">
        <w:t xml:space="preserve">za opisne podatke o </w:t>
      </w:r>
      <w:r w:rsidR="00981647">
        <w:t>OPA</w:t>
      </w:r>
      <w:r w:rsidR="000F16DD">
        <w:t xml:space="preserve"> za osnovno datoteko: XML;</w:t>
      </w:r>
    </w:p>
    <w:p w:rsidR="004B79EA" w:rsidRPr="004B79EA" w:rsidRDefault="004B79EA" w:rsidP="00467BF1">
      <w:pPr>
        <w:pStyle w:val="Odstavekseznama"/>
        <w:numPr>
          <w:ilvl w:val="0"/>
          <w:numId w:val="104"/>
        </w:numPr>
      </w:pPr>
      <w:r w:rsidRPr="004B79EA">
        <w:t xml:space="preserve">za digitalne prostorske </w:t>
      </w:r>
      <w:r w:rsidR="000F16DD">
        <w:t>podatke v vektorski obliki: SHP;</w:t>
      </w:r>
    </w:p>
    <w:p w:rsidR="004B79EA" w:rsidRPr="004B79EA" w:rsidRDefault="004B79EA" w:rsidP="00467BF1">
      <w:pPr>
        <w:pStyle w:val="Odstavekseznama"/>
        <w:numPr>
          <w:ilvl w:val="0"/>
          <w:numId w:val="104"/>
        </w:numPr>
      </w:pPr>
      <w:r w:rsidRPr="004B79EA">
        <w:t>za digitalne prostorsk</w:t>
      </w:r>
      <w:r w:rsidR="00447B00">
        <w:t xml:space="preserve">e podatke okvirne vsebine v rastrski obliki: </w:t>
      </w:r>
      <w:r w:rsidRPr="004B79EA">
        <w:t>TIFF</w:t>
      </w:r>
      <w:r w:rsidR="00447B00">
        <w:t xml:space="preserve"> </w:t>
      </w:r>
      <w:r w:rsidR="000F16DD">
        <w:t>in</w:t>
      </w:r>
      <w:r w:rsidR="00447B00">
        <w:t xml:space="preserve"> TFW</w:t>
      </w:r>
      <w:r w:rsidR="000F16DD">
        <w:t>;</w:t>
      </w:r>
    </w:p>
    <w:p w:rsidR="004B79EA" w:rsidRDefault="004B79EA" w:rsidP="00467BF1">
      <w:pPr>
        <w:pStyle w:val="Odstavekseznama"/>
        <w:numPr>
          <w:ilvl w:val="0"/>
          <w:numId w:val="104"/>
        </w:numPr>
      </w:pPr>
      <w:r w:rsidRPr="004B79EA">
        <w:t xml:space="preserve">za preostalo dokumentacijo (odlok za objavo v PIS, naslovni listi, legende, </w:t>
      </w:r>
      <w:r w:rsidR="00447B00">
        <w:t xml:space="preserve">grafični del, </w:t>
      </w:r>
      <w:r w:rsidRPr="004B79EA">
        <w:t xml:space="preserve">dokumentacija spremljajočega gradiva, strokovne podlage): </w:t>
      </w:r>
      <w:r w:rsidR="005229FF">
        <w:t xml:space="preserve">vektorska oblika </w:t>
      </w:r>
      <w:r w:rsidRPr="004B79EA">
        <w:t xml:space="preserve">PDF/A-2b (odprto </w:t>
      </w:r>
      <w:r w:rsidR="000F16DD">
        <w:t>za branje, kopiranje, tiskanje);</w:t>
      </w:r>
    </w:p>
    <w:p w:rsidR="005229FF" w:rsidRPr="004B79EA" w:rsidRDefault="005229FF" w:rsidP="00467BF1">
      <w:pPr>
        <w:pStyle w:val="Odstavekseznama"/>
        <w:numPr>
          <w:ilvl w:val="0"/>
          <w:numId w:val="104"/>
        </w:numPr>
      </w:pPr>
      <w:r>
        <w:t>za skanirane dokumente, kot so konkretne smernice, mnenja in drugi dokumenti: PDF/A-2-b</w:t>
      </w:r>
      <w:r w:rsidR="00F616DE">
        <w:t>. V</w:t>
      </w:r>
      <w:r w:rsidR="00EF3880">
        <w:t xml:space="preserve"> kolikor je mogoče </w:t>
      </w:r>
      <w:r w:rsidR="00F616DE">
        <w:t xml:space="preserve">se za dokumente zagotovi </w:t>
      </w:r>
      <w:r w:rsidR="00F616DE" w:rsidRPr="00F616DE">
        <w:t>optično prepoznavanje znakov (angl. Optical Character Recognition - OCR</w:t>
      </w:r>
      <w:r w:rsidR="00F616DE">
        <w:t>)</w:t>
      </w:r>
      <w:r w:rsidR="000F16DD">
        <w:t>;</w:t>
      </w:r>
    </w:p>
    <w:p w:rsidR="004B79EA" w:rsidRDefault="004B79EA" w:rsidP="00467BF1">
      <w:pPr>
        <w:pStyle w:val="Odstavekseznama"/>
        <w:numPr>
          <w:ilvl w:val="0"/>
          <w:numId w:val="104"/>
        </w:numPr>
      </w:pPr>
      <w:r w:rsidRPr="004B79EA">
        <w:t xml:space="preserve">za specifično dokumentacijo, ki jo </w:t>
      </w:r>
      <w:r w:rsidR="00981647">
        <w:t>NUP</w:t>
      </w:r>
      <w:r w:rsidRPr="004B79EA">
        <w:t xml:space="preserve"> potrebujejo v postopkih priprave </w:t>
      </w:r>
      <w:r w:rsidR="00981647">
        <w:t>OPA</w:t>
      </w:r>
      <w:r w:rsidRPr="004B79EA">
        <w:t xml:space="preserve"> v aktivni obliki: DOCX.</w:t>
      </w:r>
    </w:p>
    <w:p w:rsidR="00926D25" w:rsidRDefault="00926D25" w:rsidP="00CE4E28">
      <w:pPr>
        <w:pStyle w:val="Naslov1"/>
      </w:pPr>
      <w:bookmarkStart w:id="5" w:name="_Toc524526878"/>
      <w:bookmarkStart w:id="6" w:name="_Toc528153325"/>
      <w:r w:rsidRPr="00926D25">
        <w:t>OPIS PODATKOV OSNOVNE DATOTEKE</w:t>
      </w:r>
      <w:bookmarkEnd w:id="5"/>
      <w:r w:rsidR="00D91008">
        <w:t xml:space="preserve"> OPN IN OPPN</w:t>
      </w:r>
      <w:bookmarkEnd w:id="6"/>
    </w:p>
    <w:p w:rsidR="00CE4E28" w:rsidRDefault="00CE4E28" w:rsidP="00CE4E28"/>
    <w:p w:rsidR="004B79EA" w:rsidRDefault="004B79EA" w:rsidP="00CE4E28">
      <w:r>
        <w:t xml:space="preserve">Osnovna datoteka je obvezna datoteka dokumentacije </w:t>
      </w:r>
      <w:r w:rsidR="00981647">
        <w:t xml:space="preserve">OPN in OPPN. Datoteka </w:t>
      </w:r>
      <w:r>
        <w:t xml:space="preserve">vsebuje opisne podatke o </w:t>
      </w:r>
      <w:r w:rsidR="00981647">
        <w:t>OPA</w:t>
      </w:r>
      <w:r>
        <w:t xml:space="preserve"> in informacije o vseh pril</w:t>
      </w:r>
      <w:r w:rsidR="00981647">
        <w:t>oženih datotekah dokumentacije.</w:t>
      </w:r>
    </w:p>
    <w:p w:rsidR="00CE4E28" w:rsidRDefault="00CE4E28" w:rsidP="00CE4E28"/>
    <w:p w:rsidR="004B79EA" w:rsidRDefault="004B79EA" w:rsidP="00CE4E28">
      <w:r>
        <w:lastRenderedPageBreak/>
        <w:t>Opisni podatki osnovne datoteke so:</w:t>
      </w:r>
    </w:p>
    <w:p w:rsidR="004B79EA" w:rsidRDefault="008077D9" w:rsidP="00467BF1">
      <w:pPr>
        <w:pStyle w:val="Odstavekseznama"/>
        <w:numPr>
          <w:ilvl w:val="0"/>
          <w:numId w:val="105"/>
        </w:numPr>
      </w:pPr>
      <w:r>
        <w:t xml:space="preserve">identifikacijska številka </w:t>
      </w:r>
      <w:r w:rsidR="002D2F43">
        <w:t>PA</w:t>
      </w:r>
      <w:r w:rsidR="004B79EA">
        <w:t>,</w:t>
      </w:r>
    </w:p>
    <w:p w:rsidR="004B79EA" w:rsidRDefault="004B79EA" w:rsidP="00467BF1">
      <w:pPr>
        <w:pStyle w:val="Odstavekseznama"/>
        <w:numPr>
          <w:ilvl w:val="0"/>
          <w:numId w:val="105"/>
        </w:numPr>
      </w:pPr>
      <w:r>
        <w:t xml:space="preserve">ime </w:t>
      </w:r>
      <w:r w:rsidR="002D2F43">
        <w:t>PA</w:t>
      </w:r>
      <w:r>
        <w:t>,</w:t>
      </w:r>
    </w:p>
    <w:p w:rsidR="004B79EA" w:rsidRDefault="004B79EA" w:rsidP="00467BF1">
      <w:pPr>
        <w:pStyle w:val="Odstavekseznama"/>
        <w:numPr>
          <w:ilvl w:val="0"/>
          <w:numId w:val="105"/>
        </w:numPr>
      </w:pPr>
      <w:r>
        <w:t xml:space="preserve">pripravljavec </w:t>
      </w:r>
      <w:r w:rsidR="002D2F43">
        <w:t>PA</w:t>
      </w:r>
      <w:r>
        <w:t>,</w:t>
      </w:r>
    </w:p>
    <w:p w:rsidR="004B79EA" w:rsidRDefault="004B79EA" w:rsidP="00467BF1">
      <w:pPr>
        <w:pStyle w:val="Odstavekseznama"/>
        <w:numPr>
          <w:ilvl w:val="0"/>
          <w:numId w:val="105"/>
        </w:numPr>
      </w:pPr>
      <w:r>
        <w:t xml:space="preserve">izdelovalec </w:t>
      </w:r>
      <w:r w:rsidR="002D2F43">
        <w:t>PA</w:t>
      </w:r>
      <w:r>
        <w:t>,</w:t>
      </w:r>
    </w:p>
    <w:p w:rsidR="004B79EA" w:rsidRDefault="004B79EA" w:rsidP="00467BF1">
      <w:pPr>
        <w:pStyle w:val="Odstavekseznama"/>
        <w:numPr>
          <w:ilvl w:val="0"/>
          <w:numId w:val="105"/>
        </w:numPr>
      </w:pPr>
      <w:r>
        <w:t>šifra pooblaščenega prostorskega načrtovalca,</w:t>
      </w:r>
    </w:p>
    <w:p w:rsidR="00A32A2C" w:rsidRDefault="00A32A2C" w:rsidP="00467BF1">
      <w:pPr>
        <w:pStyle w:val="Odstavekseznama"/>
        <w:numPr>
          <w:ilvl w:val="0"/>
          <w:numId w:val="105"/>
        </w:numPr>
      </w:pPr>
      <w:r>
        <w:t>ime pooblaščenega prostorskega načrtovalca</w:t>
      </w:r>
      <w:r w:rsidR="0020364F">
        <w:t>,</w:t>
      </w:r>
    </w:p>
    <w:p w:rsidR="004B79EA" w:rsidRDefault="004B79EA" w:rsidP="00467BF1">
      <w:pPr>
        <w:pStyle w:val="Odstavekseznama"/>
        <w:numPr>
          <w:ilvl w:val="0"/>
          <w:numId w:val="105"/>
        </w:numPr>
      </w:pPr>
      <w:r>
        <w:t>vrsta postopka, po katerem se vodi postopek,</w:t>
      </w:r>
    </w:p>
    <w:p w:rsidR="004B79EA" w:rsidRDefault="004B79EA" w:rsidP="00467BF1">
      <w:pPr>
        <w:pStyle w:val="Odstavekseznama"/>
        <w:numPr>
          <w:ilvl w:val="0"/>
          <w:numId w:val="105"/>
        </w:numPr>
      </w:pPr>
      <w:r>
        <w:t xml:space="preserve">vrsta </w:t>
      </w:r>
      <w:r w:rsidR="002D2F43">
        <w:t>PA</w:t>
      </w:r>
      <w:r>
        <w:t>,</w:t>
      </w:r>
    </w:p>
    <w:p w:rsidR="004B79EA" w:rsidRDefault="004B79EA" w:rsidP="00467BF1">
      <w:pPr>
        <w:pStyle w:val="Odstavekseznama"/>
        <w:numPr>
          <w:ilvl w:val="0"/>
          <w:numId w:val="105"/>
        </w:numPr>
      </w:pPr>
      <w:r>
        <w:t xml:space="preserve">faza priprave </w:t>
      </w:r>
      <w:r w:rsidR="002D2F43">
        <w:t>PA</w:t>
      </w:r>
      <w:r>
        <w:t>,</w:t>
      </w:r>
    </w:p>
    <w:p w:rsidR="004B79EA" w:rsidRDefault="004B79EA" w:rsidP="00467BF1">
      <w:pPr>
        <w:pStyle w:val="Odstavekseznama"/>
        <w:numPr>
          <w:ilvl w:val="0"/>
          <w:numId w:val="105"/>
        </w:numPr>
      </w:pPr>
      <w:r>
        <w:t xml:space="preserve">identifikacijske številke povezanih veljavnih </w:t>
      </w:r>
      <w:r w:rsidR="002D2F43">
        <w:t>PA</w:t>
      </w:r>
      <w:r>
        <w:t xml:space="preserve"> iz </w:t>
      </w:r>
      <w:r w:rsidR="002D2F43">
        <w:t>PIS</w:t>
      </w:r>
      <w:r>
        <w:t>,</w:t>
      </w:r>
    </w:p>
    <w:p w:rsidR="004B79EA" w:rsidRDefault="004B79EA" w:rsidP="00467BF1">
      <w:pPr>
        <w:pStyle w:val="Odstavekseznama"/>
        <w:numPr>
          <w:ilvl w:val="0"/>
          <w:numId w:val="105"/>
        </w:numPr>
      </w:pPr>
      <w:r>
        <w:t xml:space="preserve">naziv uradnega glasila v katerem je </w:t>
      </w:r>
      <w:r w:rsidR="002D2F43">
        <w:t>PA</w:t>
      </w:r>
      <w:r>
        <w:t xml:space="preserve"> objavljen, </w:t>
      </w:r>
    </w:p>
    <w:p w:rsidR="004B79EA" w:rsidRDefault="004B79EA" w:rsidP="00467BF1">
      <w:pPr>
        <w:pStyle w:val="Odstavekseznama"/>
        <w:numPr>
          <w:ilvl w:val="0"/>
          <w:numId w:val="105"/>
        </w:numPr>
      </w:pPr>
      <w:r>
        <w:t>datum objave in spletna povezava, če gre za objavo v spletu,</w:t>
      </w:r>
    </w:p>
    <w:p w:rsidR="004B79EA" w:rsidRDefault="004B79EA" w:rsidP="00467BF1">
      <w:pPr>
        <w:pStyle w:val="Odstavekseznama"/>
        <w:numPr>
          <w:ilvl w:val="0"/>
          <w:numId w:val="105"/>
        </w:numPr>
      </w:pPr>
      <w:r>
        <w:t>datum začetka veljavnosti.</w:t>
      </w:r>
    </w:p>
    <w:p w:rsidR="004B79EA" w:rsidRDefault="004B79EA" w:rsidP="00CE4E28"/>
    <w:p w:rsidR="004B79EA" w:rsidRDefault="004B79EA" w:rsidP="00CE4E28">
      <w:r>
        <w:t>Osnovno datoteko se poimenuje na sledeč način:</w:t>
      </w:r>
    </w:p>
    <w:p w:rsidR="004B79EA" w:rsidRDefault="00270212" w:rsidP="00CE4E28">
      <w:r>
        <w:t>PAID</w:t>
      </w:r>
      <w:r w:rsidR="00FE7927">
        <w:t>_YYYYMMDD</w:t>
      </w:r>
      <w:r w:rsidR="004B79EA">
        <w:t>.</w:t>
      </w:r>
      <w:r w:rsidR="00E76BF3">
        <w:t>xml</w:t>
      </w:r>
    </w:p>
    <w:p w:rsidR="00270212" w:rsidRDefault="00270212" w:rsidP="00CE4E28"/>
    <w:p w:rsidR="00270212" w:rsidRDefault="00B45424" w:rsidP="00CE4E28">
      <w:r>
        <w:t>O</w:t>
      </w:r>
      <w:r w:rsidR="00270212" w:rsidRPr="00270212">
        <w:t xml:space="preserve">znaka PAID </w:t>
      </w:r>
      <w:r>
        <w:t xml:space="preserve">se </w:t>
      </w:r>
      <w:r w:rsidR="00270212" w:rsidRPr="00270212">
        <w:t xml:space="preserve">nanaša na identifikacijsko številko </w:t>
      </w:r>
      <w:r w:rsidR="00981647">
        <w:t>PA</w:t>
      </w:r>
      <w:r w:rsidR="00270212" w:rsidRPr="00270212">
        <w:t xml:space="preserve">, oznaka </w:t>
      </w:r>
      <w:r w:rsidR="00FE7927">
        <w:t>YYYYMMDD</w:t>
      </w:r>
      <w:r w:rsidR="00270212" w:rsidRPr="00270212">
        <w:t xml:space="preserve"> </w:t>
      </w:r>
      <w:r w:rsidR="00FE7927">
        <w:t xml:space="preserve">(leto, mesec, dan), </w:t>
      </w:r>
      <w:r w:rsidR="00270212" w:rsidRPr="00270212">
        <w:t xml:space="preserve">pa na </w:t>
      </w:r>
      <w:r w:rsidR="00FE7927">
        <w:t>datum izdelave dokumentacije OPN</w:t>
      </w:r>
      <w:r w:rsidR="00981647">
        <w:t xml:space="preserve"> oz. OPPN</w:t>
      </w:r>
      <w:r w:rsidR="00FE7927">
        <w:t>.</w:t>
      </w:r>
    </w:p>
    <w:p w:rsidR="00270212" w:rsidRDefault="00270212" w:rsidP="00CE4E28"/>
    <w:p w:rsidR="004B79EA" w:rsidRPr="00D02B0D" w:rsidRDefault="004B79EA" w:rsidP="00CE4E28">
      <w:pPr>
        <w:rPr>
          <w:sz w:val="16"/>
        </w:rPr>
      </w:pPr>
      <w:r w:rsidRPr="00D02B0D">
        <w:rPr>
          <w:sz w:val="16"/>
        </w:rPr>
        <w:t>Osnovna datoteka dokumentacije, ki je zapisana v XML formatu in sledečo strukturo:</w:t>
      </w:r>
    </w:p>
    <w:p w:rsidR="004B79EA" w:rsidRPr="00D02B0D" w:rsidRDefault="004B79EA" w:rsidP="00CE4E28">
      <w:pPr>
        <w:rPr>
          <w:sz w:val="16"/>
        </w:rPr>
      </w:pPr>
      <w:r w:rsidRPr="00D02B0D">
        <w:rPr>
          <w:sz w:val="16"/>
        </w:rPr>
        <w:t>&lt;?xml version="1.0" encoding="windows-1250" ?&gt;</w:t>
      </w:r>
    </w:p>
    <w:p w:rsidR="004B79EA" w:rsidRPr="00D02B0D" w:rsidRDefault="004B79EA" w:rsidP="00CE4E28">
      <w:pPr>
        <w:rPr>
          <w:sz w:val="16"/>
        </w:rPr>
      </w:pPr>
      <w:r w:rsidRPr="00D02B0D">
        <w:rPr>
          <w:sz w:val="16"/>
        </w:rPr>
        <w:t>&lt;OSNOVNA_DATOTEKA&gt;</w:t>
      </w:r>
    </w:p>
    <w:p w:rsidR="004B79EA" w:rsidRPr="00D02B0D" w:rsidRDefault="004B79EA" w:rsidP="00CE4E28">
      <w:pPr>
        <w:rPr>
          <w:sz w:val="16"/>
        </w:rPr>
      </w:pPr>
      <w:r w:rsidRPr="00D02B0D">
        <w:rPr>
          <w:sz w:val="16"/>
        </w:rPr>
        <w:t>&lt;PRIPRAVLJAVEC&gt;</w:t>
      </w:r>
    </w:p>
    <w:p w:rsidR="004B79EA" w:rsidRPr="00D02B0D" w:rsidRDefault="004B79EA" w:rsidP="00CE4E28">
      <w:pPr>
        <w:rPr>
          <w:sz w:val="16"/>
        </w:rPr>
      </w:pPr>
      <w:r w:rsidRPr="00D02B0D">
        <w:rPr>
          <w:sz w:val="16"/>
        </w:rPr>
        <w:t>….</w:t>
      </w:r>
    </w:p>
    <w:p w:rsidR="00926D25" w:rsidRDefault="00926D25" w:rsidP="00CE4E28">
      <w:pPr>
        <w:pStyle w:val="Naslov1"/>
      </w:pPr>
      <w:bookmarkStart w:id="7" w:name="_Toc524526879"/>
      <w:bookmarkStart w:id="8" w:name="_Toc528153326"/>
      <w:r w:rsidRPr="00926D25">
        <w:t>OPIS PODATKOV TEKSTUALNEGA DELA</w:t>
      </w:r>
      <w:bookmarkEnd w:id="7"/>
      <w:r w:rsidR="00D91008">
        <w:t xml:space="preserve"> OPN</w:t>
      </w:r>
      <w:r w:rsidR="006D1794">
        <w:t xml:space="preserve"> IN OPPN</w:t>
      </w:r>
      <w:bookmarkEnd w:id="8"/>
    </w:p>
    <w:p w:rsidR="00CE4E28" w:rsidRDefault="00CE4E28" w:rsidP="006D52DD"/>
    <w:p w:rsidR="004B79EA" w:rsidRDefault="004B79EA" w:rsidP="006D52DD">
      <w:r w:rsidRPr="004B79EA">
        <w:t xml:space="preserve">Tekstualni dela </w:t>
      </w:r>
      <w:r w:rsidR="006D1794">
        <w:t>OPN in OPPN</w:t>
      </w:r>
      <w:r w:rsidRPr="004B79EA">
        <w:t xml:space="preserve"> se izdela v formatu PDF/A-2b in v formatu DOCX. V primeru neskladij </w:t>
      </w:r>
      <w:r w:rsidR="00951627">
        <w:t xml:space="preserve">se šteje, da velja </w:t>
      </w:r>
      <w:r w:rsidRPr="004B79EA">
        <w:t>vsebina, ki je izdelana v formatu PDF/A-2b.</w:t>
      </w:r>
    </w:p>
    <w:p w:rsidR="008750E4" w:rsidRDefault="008750E4" w:rsidP="006D52DD"/>
    <w:p w:rsidR="008750E4" w:rsidRDefault="00270212" w:rsidP="006D52DD">
      <w:r>
        <w:t>Podat</w:t>
      </w:r>
      <w:r w:rsidRPr="00270212">
        <w:t>k</w:t>
      </w:r>
      <w:r>
        <w:t>i</w:t>
      </w:r>
      <w:r w:rsidRPr="00270212">
        <w:t xml:space="preserve"> o </w:t>
      </w:r>
      <w:r>
        <w:t>tekstualnega dela</w:t>
      </w:r>
      <w:r w:rsidRPr="00270212">
        <w:t xml:space="preserve"> se poimenuje</w:t>
      </w:r>
      <w:r>
        <w:t>jo</w:t>
      </w:r>
      <w:r w:rsidRPr="00270212">
        <w:t xml:space="preserve"> na sledeč način:</w:t>
      </w:r>
    </w:p>
    <w:p w:rsidR="00270212" w:rsidRDefault="00270212" w:rsidP="006D52DD"/>
    <w:p w:rsidR="00270212" w:rsidRDefault="00270212" w:rsidP="006D52DD">
      <w:r>
        <w:t>PAID_odlok.pdf</w:t>
      </w:r>
    </w:p>
    <w:p w:rsidR="00270212" w:rsidRDefault="00270212" w:rsidP="00270212">
      <w:r>
        <w:t>PAID_priloga1.pdf</w:t>
      </w:r>
    </w:p>
    <w:p w:rsidR="00270212" w:rsidRDefault="00270212" w:rsidP="00270212">
      <w:r>
        <w:t>PAID_priloga2.pdf</w:t>
      </w:r>
    </w:p>
    <w:p w:rsidR="00270212" w:rsidRDefault="00270212" w:rsidP="006D52DD">
      <w:r>
        <w:t>…</w:t>
      </w:r>
    </w:p>
    <w:p w:rsidR="00270212" w:rsidRDefault="00270212" w:rsidP="00270212">
      <w:r>
        <w:t>PAID_prilogaN.pdf</w:t>
      </w:r>
    </w:p>
    <w:p w:rsidR="00270212" w:rsidRDefault="00270212" w:rsidP="006D52DD"/>
    <w:p w:rsidR="00270212" w:rsidRDefault="00951627" w:rsidP="006D52DD">
      <w:r>
        <w:t>O</w:t>
      </w:r>
      <w:r w:rsidR="00270212" w:rsidRPr="00270212">
        <w:t xml:space="preserve">znaka PAID </w:t>
      </w:r>
      <w:r w:rsidR="00C756B5">
        <w:t xml:space="preserve">se </w:t>
      </w:r>
      <w:r w:rsidR="00270212" w:rsidRPr="00270212">
        <w:t>nanaša na identifikaci</w:t>
      </w:r>
      <w:r w:rsidR="00270212">
        <w:t xml:space="preserve">jsko številko </w:t>
      </w:r>
      <w:r w:rsidR="00981647">
        <w:t>PA</w:t>
      </w:r>
      <w:r w:rsidR="00270212">
        <w:t>, oznaka N pa na zaporedno številko priloge.</w:t>
      </w:r>
    </w:p>
    <w:p w:rsidR="00270212" w:rsidRDefault="00270212" w:rsidP="006D52DD"/>
    <w:p w:rsidR="00270212" w:rsidRDefault="00270212" w:rsidP="006D52DD">
      <w:r>
        <w:t>Datoteke tekstualnega dela v formatu DOC</w:t>
      </w:r>
      <w:r w:rsidR="00C756B5">
        <w:t>X se poimenuje na enak način</w:t>
      </w:r>
      <w:r w:rsidR="00B45424">
        <w:t>,</w:t>
      </w:r>
      <w:r w:rsidR="00C756B5">
        <w:t xml:space="preserve"> kot</w:t>
      </w:r>
      <w:r>
        <w:t xml:space="preserve"> je to določeno za datoteke t</w:t>
      </w:r>
      <w:r w:rsidR="00981647">
        <w:t>ekstualnega dela v formatu PDF.</w:t>
      </w:r>
    </w:p>
    <w:p w:rsidR="00B342FD" w:rsidRDefault="00B342FD">
      <w:pPr>
        <w:spacing w:after="200"/>
        <w:jc w:val="left"/>
      </w:pPr>
      <w:r>
        <w:br w:type="page"/>
      </w:r>
    </w:p>
    <w:p w:rsidR="00926D25" w:rsidRDefault="00981647" w:rsidP="00CE4E28">
      <w:pPr>
        <w:pStyle w:val="Naslov1"/>
      </w:pPr>
      <w:bookmarkStart w:id="9" w:name="_Toc524526880"/>
      <w:bookmarkStart w:id="10" w:name="_Toc528153327"/>
      <w:r>
        <w:lastRenderedPageBreak/>
        <w:t>NAČIN IZDELAVE</w:t>
      </w:r>
      <w:r w:rsidR="00926D25">
        <w:t xml:space="preserve"> GRAFIČNEGA DELA</w:t>
      </w:r>
      <w:bookmarkEnd w:id="9"/>
      <w:r w:rsidR="00D91008">
        <w:t xml:space="preserve"> OPN</w:t>
      </w:r>
      <w:r>
        <w:t xml:space="preserve"> IN OPPN</w:t>
      </w:r>
      <w:bookmarkEnd w:id="10"/>
    </w:p>
    <w:p w:rsidR="00CE4E28" w:rsidRDefault="00CE4E28" w:rsidP="00CE4E28"/>
    <w:p w:rsidR="0009108D" w:rsidRDefault="0009108D" w:rsidP="00CE4E28">
      <w:r w:rsidRPr="0009108D">
        <w:t xml:space="preserve">Podatki grafičnega dela </w:t>
      </w:r>
      <w:r w:rsidR="00981647">
        <w:t>OP</w:t>
      </w:r>
      <w:r w:rsidR="0083521F">
        <w:t xml:space="preserve">N in OPPN </w:t>
      </w:r>
      <w:r w:rsidRPr="0009108D">
        <w:t>se izdelajo v držav</w:t>
      </w:r>
      <w:r w:rsidR="00981647">
        <w:t>nem koordinatnem sistemu D96/TM</w:t>
      </w:r>
      <w:r w:rsidR="0083521F">
        <w:t>. I</w:t>
      </w:r>
      <w:r w:rsidRPr="0009108D">
        <w:t xml:space="preserve">zdelajo </w:t>
      </w:r>
      <w:r w:rsidR="0083521F">
        <w:t xml:space="preserve">se </w:t>
      </w:r>
      <w:r w:rsidRPr="0009108D">
        <w:t>v metrih in se zaokrožijo na dve decimalni mesti.</w:t>
      </w:r>
    </w:p>
    <w:p w:rsidR="006D52DD" w:rsidRPr="0009108D" w:rsidRDefault="006D52DD" w:rsidP="00CE4E28"/>
    <w:p w:rsidR="00926D25" w:rsidRDefault="0009108D" w:rsidP="00CE4E28">
      <w:r w:rsidRPr="0009108D">
        <w:t>Podatki grafičnega dela OP</w:t>
      </w:r>
      <w:r w:rsidR="0083521F">
        <w:t xml:space="preserve">N in OPPN </w:t>
      </w:r>
      <w:r w:rsidRPr="0009108D">
        <w:t>se izdelajo v vektorski in rastrski obliki.</w:t>
      </w:r>
    </w:p>
    <w:p w:rsidR="00926D25" w:rsidRDefault="00926D25" w:rsidP="0083521F">
      <w:pPr>
        <w:pStyle w:val="Naslov1"/>
      </w:pPr>
      <w:bookmarkStart w:id="11" w:name="_Toc524526881"/>
      <w:bookmarkStart w:id="12" w:name="_Toc528153328"/>
      <w:r>
        <w:t xml:space="preserve">VEKTORSKA OBLIKA </w:t>
      </w:r>
      <w:r w:rsidRPr="00CE4E28">
        <w:t>GRAFIČNEGA</w:t>
      </w:r>
      <w:r>
        <w:t xml:space="preserve"> DELA</w:t>
      </w:r>
      <w:bookmarkEnd w:id="11"/>
      <w:r w:rsidR="000F16DD">
        <w:t xml:space="preserve"> OPN</w:t>
      </w:r>
      <w:bookmarkEnd w:id="12"/>
    </w:p>
    <w:p w:rsidR="006D52DD" w:rsidRDefault="006D52DD" w:rsidP="0083521F"/>
    <w:p w:rsidR="0009108D" w:rsidRPr="00331A42" w:rsidRDefault="0009108D" w:rsidP="0083521F">
      <w:r w:rsidRPr="00331A42">
        <w:t>Podatki, ki se izdelajo v vektorski obliki se nanašajo na sledeče vsebine:</w:t>
      </w:r>
    </w:p>
    <w:p w:rsidR="00D560D5" w:rsidRDefault="0035767F" w:rsidP="00467BF1">
      <w:pPr>
        <w:pStyle w:val="Odstavekseznama"/>
        <w:numPr>
          <w:ilvl w:val="0"/>
          <w:numId w:val="106"/>
        </w:numPr>
      </w:pPr>
      <w:r>
        <w:t>na območje OPN</w:t>
      </w:r>
      <w:r w:rsidR="00D91008">
        <w:t>,</w:t>
      </w:r>
    </w:p>
    <w:p w:rsidR="0009108D" w:rsidRPr="00331A42" w:rsidRDefault="0009108D" w:rsidP="00467BF1">
      <w:pPr>
        <w:pStyle w:val="Odstavekseznama"/>
        <w:numPr>
          <w:ilvl w:val="0"/>
          <w:numId w:val="106"/>
        </w:numPr>
      </w:pPr>
      <w:r w:rsidRPr="00331A42">
        <w:t xml:space="preserve">na podatke o enotah urejanja prostora, namenski rabi na II. ali na III. nivoju, ureditvenih območij naselij, drugih ureditvenih območij in območij za dolgoročni razvoj naselij </w:t>
      </w:r>
      <w:r w:rsidR="002C43BB">
        <w:t>(v nadaljevanju: podat</w:t>
      </w:r>
      <w:r w:rsidRPr="00331A42">
        <w:t>k</w:t>
      </w:r>
      <w:r w:rsidR="002C43BB">
        <w:t>i</w:t>
      </w:r>
      <w:r w:rsidRPr="00331A42">
        <w:t xml:space="preserve"> o enotah urejanja in namenski rabi prostora),</w:t>
      </w:r>
    </w:p>
    <w:p w:rsidR="00331A42" w:rsidRDefault="00331A42" w:rsidP="00467BF1">
      <w:pPr>
        <w:pStyle w:val="Odstavekseznama"/>
        <w:numPr>
          <w:ilvl w:val="0"/>
          <w:numId w:val="106"/>
        </w:numPr>
      </w:pPr>
      <w:r w:rsidRPr="00331A42">
        <w:t xml:space="preserve">na podatke o </w:t>
      </w:r>
      <w:r w:rsidR="0086753D">
        <w:t>prostorskih izvedbenih pogojih</w:t>
      </w:r>
      <w:r w:rsidR="00CD0148">
        <w:t>,</w:t>
      </w:r>
    </w:p>
    <w:p w:rsidR="002E27AB" w:rsidRDefault="002E27AB" w:rsidP="00467BF1">
      <w:pPr>
        <w:pStyle w:val="Odstavekseznama"/>
        <w:numPr>
          <w:ilvl w:val="0"/>
          <w:numId w:val="106"/>
        </w:numPr>
      </w:pPr>
      <w:r>
        <w:t xml:space="preserve">na podatki o OPPN v pripravi, v kolikor je v postopek priprave OPN vključena še priprava OPPN, </w:t>
      </w:r>
    </w:p>
    <w:p w:rsidR="00A61188" w:rsidRPr="00331A42" w:rsidRDefault="00A61188" w:rsidP="00467BF1">
      <w:pPr>
        <w:pStyle w:val="Odstavekseznama"/>
        <w:numPr>
          <w:ilvl w:val="0"/>
          <w:numId w:val="106"/>
        </w:numPr>
      </w:pPr>
      <w:r>
        <w:t>na podatke</w:t>
      </w:r>
      <w:r w:rsidRPr="00A61188">
        <w:t xml:space="preserve"> o območjih prostorskih aktov</w:t>
      </w:r>
      <w:r w:rsidR="002D2F43">
        <w:t>,</w:t>
      </w:r>
    </w:p>
    <w:p w:rsidR="00331A42" w:rsidRPr="00331A42" w:rsidRDefault="0009108D" w:rsidP="00467BF1">
      <w:pPr>
        <w:pStyle w:val="Odstavekseznama"/>
        <w:numPr>
          <w:ilvl w:val="0"/>
          <w:numId w:val="106"/>
        </w:numPr>
      </w:pPr>
      <w:r w:rsidRPr="00331A42">
        <w:t>na podatke o obstoječi in načrtovani gospodarski javni infrastrukturi,</w:t>
      </w:r>
    </w:p>
    <w:p w:rsidR="00331A42" w:rsidRPr="00331A42" w:rsidRDefault="00331A42" w:rsidP="00467BF1">
      <w:pPr>
        <w:pStyle w:val="Odstavekseznama"/>
        <w:numPr>
          <w:ilvl w:val="0"/>
          <w:numId w:val="106"/>
        </w:numPr>
      </w:pPr>
      <w:r w:rsidRPr="00331A42">
        <w:t>na podatke o nepremičninah, ki vključujejo:</w:t>
      </w:r>
    </w:p>
    <w:p w:rsidR="00331A42" w:rsidRPr="00331A42" w:rsidRDefault="00331A42" w:rsidP="00467BF1">
      <w:pPr>
        <w:pStyle w:val="Odstavekseznama"/>
        <w:numPr>
          <w:ilvl w:val="0"/>
          <w:numId w:val="107"/>
        </w:numPr>
      </w:pPr>
      <w:r w:rsidRPr="00331A42">
        <w:t>podatke zemljiškokatastrskega prikaza,</w:t>
      </w:r>
    </w:p>
    <w:p w:rsidR="00331A42" w:rsidRDefault="00331A42" w:rsidP="00467BF1">
      <w:pPr>
        <w:pStyle w:val="Odstavekseznama"/>
        <w:numPr>
          <w:ilvl w:val="0"/>
          <w:numId w:val="107"/>
        </w:numPr>
      </w:pPr>
      <w:r w:rsidRPr="00331A42">
        <w:t>referenčni podatek o načinu določitve namenske rabe prostora,</w:t>
      </w:r>
    </w:p>
    <w:p w:rsidR="00321C93" w:rsidRDefault="00331A42" w:rsidP="00467BF1">
      <w:pPr>
        <w:pStyle w:val="Odstavekseznama"/>
        <w:numPr>
          <w:ilvl w:val="0"/>
          <w:numId w:val="107"/>
        </w:numPr>
      </w:pPr>
      <w:r w:rsidRPr="00331A42">
        <w:t>podatke o namenski rabi prostora na zemljiških parcelah,</w:t>
      </w:r>
    </w:p>
    <w:p w:rsidR="00321C93" w:rsidRDefault="00321C93" w:rsidP="00467BF1">
      <w:pPr>
        <w:pStyle w:val="Odstavekseznama"/>
        <w:numPr>
          <w:ilvl w:val="0"/>
          <w:numId w:val="107"/>
        </w:numPr>
      </w:pPr>
      <w:r>
        <w:t>podatke iz katastra stavb,</w:t>
      </w:r>
    </w:p>
    <w:p w:rsidR="00331A42" w:rsidRPr="00331A42" w:rsidRDefault="00331A42" w:rsidP="00467BF1">
      <w:pPr>
        <w:pStyle w:val="Odstavekseznama"/>
        <w:numPr>
          <w:ilvl w:val="0"/>
          <w:numId w:val="107"/>
        </w:numPr>
      </w:pPr>
      <w:r w:rsidRPr="00331A42">
        <w:t>podatek o državni meji,</w:t>
      </w:r>
    </w:p>
    <w:p w:rsidR="00331A42" w:rsidRPr="00331A42" w:rsidRDefault="00331A42" w:rsidP="00467BF1">
      <w:pPr>
        <w:pStyle w:val="Odstavekseznama"/>
        <w:numPr>
          <w:ilvl w:val="0"/>
          <w:numId w:val="107"/>
        </w:numPr>
      </w:pPr>
      <w:r w:rsidRPr="00331A42">
        <w:t>podatek o občinski meji</w:t>
      </w:r>
      <w:r>
        <w:t>.</w:t>
      </w:r>
    </w:p>
    <w:p w:rsidR="00B766BB" w:rsidRDefault="00B766BB" w:rsidP="0083521F"/>
    <w:p w:rsidR="0035767F" w:rsidRPr="002F1351" w:rsidRDefault="002F1351" w:rsidP="0083521F">
      <w:pPr>
        <w:pStyle w:val="Naslov2"/>
      </w:pPr>
      <w:bookmarkStart w:id="13" w:name="_Toc528153329"/>
      <w:bookmarkStart w:id="14" w:name="_Toc524526882"/>
      <w:bookmarkStart w:id="15" w:name="_Ref525819071"/>
      <w:bookmarkStart w:id="16" w:name="_Ref525905497"/>
      <w:bookmarkStart w:id="17" w:name="_Ref526505279"/>
      <w:r>
        <w:t>PODATKI O OBMOČJU OPN</w:t>
      </w:r>
      <w:bookmarkEnd w:id="13"/>
    </w:p>
    <w:p w:rsidR="0035767F" w:rsidRDefault="0035767F" w:rsidP="0083521F"/>
    <w:p w:rsidR="0035767F" w:rsidRDefault="00D87DE5" w:rsidP="0083521F">
      <w:r>
        <w:t>Podatek</w:t>
      </w:r>
      <w:r w:rsidR="0035767F">
        <w:t xml:space="preserve"> o območju OPN se pripravi v obliki enovitega topološko pravilnega poligona, v formatu SHP. Podatek ne sme vsebovati lukenj in prekrivanj.</w:t>
      </w:r>
    </w:p>
    <w:p w:rsidR="005F1CB5" w:rsidRDefault="005F1CB5" w:rsidP="0083521F"/>
    <w:p w:rsidR="0035767F" w:rsidRPr="00A44E29" w:rsidRDefault="0035767F" w:rsidP="0083521F">
      <w:pPr>
        <w:rPr>
          <w:szCs w:val="16"/>
        </w:rPr>
      </w:pPr>
      <w:r w:rsidRPr="00A44E29">
        <w:rPr>
          <w:szCs w:val="16"/>
        </w:rPr>
        <w:t>Podatek o območju OPN in se poimenuje na sledeč način:</w:t>
      </w:r>
    </w:p>
    <w:p w:rsidR="0035767F" w:rsidRPr="00A44E29" w:rsidRDefault="0035767F" w:rsidP="0083521F">
      <w:pPr>
        <w:rPr>
          <w:szCs w:val="16"/>
        </w:rPr>
      </w:pPr>
      <w:r w:rsidRPr="00A44E29">
        <w:rPr>
          <w:szCs w:val="16"/>
        </w:rPr>
        <w:t>PAID_obm</w:t>
      </w:r>
      <w:r w:rsidR="003B4D00" w:rsidRPr="00A44E29">
        <w:rPr>
          <w:szCs w:val="16"/>
        </w:rPr>
        <w:t>_opn</w:t>
      </w:r>
      <w:r w:rsidRPr="00A44E29">
        <w:rPr>
          <w:szCs w:val="16"/>
        </w:rPr>
        <w:t>.shp</w:t>
      </w:r>
    </w:p>
    <w:p w:rsidR="0035767F" w:rsidRDefault="0035767F" w:rsidP="0083521F"/>
    <w:p w:rsidR="0035767F" w:rsidRDefault="002D2F43" w:rsidP="0083521F">
      <w:r>
        <w:t>Oznaka PAID se nanaša na identifikacijsko številko PA.</w:t>
      </w:r>
    </w:p>
    <w:p w:rsidR="0035767F" w:rsidRDefault="0035767F" w:rsidP="0083521F"/>
    <w:p w:rsidR="0035767F" w:rsidRDefault="00E4342F" w:rsidP="0083521F">
      <w:r>
        <w:t xml:space="preserve">Podatek o območju OPN </w:t>
      </w:r>
      <w:r w:rsidR="0035767F">
        <w:t>vsebuje naslednje opisne podatke:</w:t>
      </w:r>
    </w:p>
    <w:p w:rsidR="0035767F" w:rsidRDefault="0035767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70"/>
        <w:gridCol w:w="2593"/>
      </w:tblGrid>
      <w:tr w:rsidR="0035767F" w:rsidRPr="006D608F" w:rsidTr="006D608F">
        <w:tc>
          <w:tcPr>
            <w:tcW w:w="0" w:type="auto"/>
            <w:shd w:val="clear" w:color="auto" w:fill="F2F2F2"/>
          </w:tcPr>
          <w:p w:rsidR="0035767F" w:rsidRPr="006D608F" w:rsidRDefault="0035767F" w:rsidP="006D608F">
            <w:pPr>
              <w:spacing w:line="240" w:lineRule="auto"/>
            </w:pPr>
            <w:r w:rsidRPr="006D608F">
              <w:t>ATRIBUT</w:t>
            </w:r>
          </w:p>
        </w:tc>
        <w:tc>
          <w:tcPr>
            <w:tcW w:w="0" w:type="auto"/>
            <w:shd w:val="clear" w:color="auto" w:fill="F2F2F2"/>
          </w:tcPr>
          <w:p w:rsidR="0035767F" w:rsidRPr="006D608F" w:rsidRDefault="0035767F" w:rsidP="006D608F">
            <w:pPr>
              <w:spacing w:line="240" w:lineRule="auto"/>
            </w:pPr>
            <w:r w:rsidRPr="006D608F">
              <w:t>FORMAT ZAPISA</w:t>
            </w:r>
          </w:p>
        </w:tc>
        <w:tc>
          <w:tcPr>
            <w:tcW w:w="0" w:type="auto"/>
            <w:shd w:val="clear" w:color="auto" w:fill="F2F2F2"/>
          </w:tcPr>
          <w:p w:rsidR="0035767F" w:rsidRPr="006D608F" w:rsidRDefault="0035767F" w:rsidP="006D608F">
            <w:pPr>
              <w:spacing w:line="240" w:lineRule="auto"/>
            </w:pPr>
            <w:r w:rsidRPr="006D608F">
              <w:t>OPIS</w:t>
            </w:r>
          </w:p>
        </w:tc>
      </w:tr>
      <w:tr w:rsidR="0035767F" w:rsidRPr="006D608F" w:rsidTr="006D608F">
        <w:tc>
          <w:tcPr>
            <w:tcW w:w="0" w:type="auto"/>
            <w:shd w:val="clear" w:color="auto" w:fill="auto"/>
          </w:tcPr>
          <w:p w:rsidR="0035767F" w:rsidRPr="006D608F" w:rsidRDefault="0035767F" w:rsidP="006D608F">
            <w:pPr>
              <w:spacing w:line="240" w:lineRule="auto"/>
            </w:pPr>
            <w:r w:rsidRPr="006D608F">
              <w:t>FID</w:t>
            </w:r>
          </w:p>
        </w:tc>
        <w:tc>
          <w:tcPr>
            <w:tcW w:w="0" w:type="auto"/>
            <w:shd w:val="clear" w:color="auto" w:fill="auto"/>
          </w:tcPr>
          <w:p w:rsidR="0035767F" w:rsidRPr="006D608F" w:rsidRDefault="0035767F" w:rsidP="006D608F">
            <w:pPr>
              <w:spacing w:line="240" w:lineRule="auto"/>
            </w:pPr>
            <w:r w:rsidRPr="006D608F">
              <w:t>ŠTEVILO</w:t>
            </w:r>
          </w:p>
        </w:tc>
        <w:tc>
          <w:tcPr>
            <w:tcW w:w="0" w:type="auto"/>
            <w:shd w:val="clear" w:color="auto" w:fill="auto"/>
          </w:tcPr>
          <w:p w:rsidR="0035767F" w:rsidRPr="006D608F" w:rsidRDefault="0035767F" w:rsidP="006D608F">
            <w:pPr>
              <w:spacing w:line="240" w:lineRule="auto"/>
            </w:pPr>
            <w:r w:rsidRPr="006D608F">
              <w:t>Enolični identifikator območja</w:t>
            </w:r>
          </w:p>
        </w:tc>
      </w:tr>
      <w:tr w:rsidR="0035767F" w:rsidRPr="006D608F" w:rsidTr="006D608F">
        <w:tc>
          <w:tcPr>
            <w:tcW w:w="0" w:type="auto"/>
            <w:shd w:val="clear" w:color="auto" w:fill="auto"/>
          </w:tcPr>
          <w:p w:rsidR="0035767F" w:rsidRPr="006D608F" w:rsidRDefault="00A42D10" w:rsidP="006D608F">
            <w:pPr>
              <w:spacing w:line="240" w:lineRule="auto"/>
            </w:pPr>
            <w:r>
              <w:t>PA</w:t>
            </w:r>
            <w:r w:rsidR="0035767F" w:rsidRPr="006D608F">
              <w:t>ID</w:t>
            </w:r>
          </w:p>
        </w:tc>
        <w:tc>
          <w:tcPr>
            <w:tcW w:w="0" w:type="auto"/>
            <w:shd w:val="clear" w:color="auto" w:fill="auto"/>
          </w:tcPr>
          <w:p w:rsidR="0035767F" w:rsidRPr="006D608F" w:rsidRDefault="0035767F" w:rsidP="006D608F">
            <w:pPr>
              <w:spacing w:line="240" w:lineRule="auto"/>
            </w:pPr>
            <w:r w:rsidRPr="006D608F">
              <w:t>ŠTEVILO</w:t>
            </w:r>
          </w:p>
        </w:tc>
        <w:tc>
          <w:tcPr>
            <w:tcW w:w="0" w:type="auto"/>
            <w:shd w:val="clear" w:color="auto" w:fill="auto"/>
          </w:tcPr>
          <w:p w:rsidR="0035767F" w:rsidRPr="006D608F" w:rsidRDefault="0035767F" w:rsidP="00A42D10">
            <w:pPr>
              <w:spacing w:line="240" w:lineRule="auto"/>
            </w:pPr>
            <w:r w:rsidRPr="006D608F">
              <w:t xml:space="preserve">Enolični identifikator </w:t>
            </w:r>
            <w:r w:rsidR="00A42D10">
              <w:t>PA</w:t>
            </w:r>
            <w:r w:rsidRPr="006D608F">
              <w:t xml:space="preserve"> v PIS</w:t>
            </w:r>
          </w:p>
        </w:tc>
      </w:tr>
    </w:tbl>
    <w:p w:rsidR="0035767F" w:rsidRDefault="0035767F" w:rsidP="0083521F"/>
    <w:p w:rsidR="00583170" w:rsidRDefault="00583170" w:rsidP="0083521F"/>
    <w:p w:rsidR="00583170" w:rsidRDefault="00583170" w:rsidP="0083521F"/>
    <w:p w:rsidR="00926D25" w:rsidRPr="00B8468D" w:rsidRDefault="00926D25" w:rsidP="0083521F">
      <w:pPr>
        <w:pStyle w:val="Naslov2"/>
      </w:pPr>
      <w:bookmarkStart w:id="18" w:name="_Ref527179540"/>
      <w:bookmarkStart w:id="19" w:name="_Toc528153330"/>
      <w:r w:rsidRPr="00B8468D">
        <w:lastRenderedPageBreak/>
        <w:t>PODAT</w:t>
      </w:r>
      <w:r w:rsidR="002C43BB">
        <w:t>KI</w:t>
      </w:r>
      <w:r w:rsidRPr="00B8468D">
        <w:t xml:space="preserve"> O ENOTAH UREJANJA IN NAMENSKI RABI PROSTORA</w:t>
      </w:r>
      <w:bookmarkEnd w:id="14"/>
      <w:bookmarkEnd w:id="15"/>
      <w:bookmarkEnd w:id="16"/>
      <w:bookmarkEnd w:id="17"/>
      <w:bookmarkEnd w:id="18"/>
      <w:bookmarkEnd w:id="19"/>
    </w:p>
    <w:p w:rsidR="00CE4E28" w:rsidRDefault="00CE4E28" w:rsidP="0083521F"/>
    <w:p w:rsidR="0009108D" w:rsidRDefault="0009108D" w:rsidP="0083521F">
      <w:r>
        <w:t>Podat</w:t>
      </w:r>
      <w:r w:rsidR="002C43BB">
        <w:t>ki</w:t>
      </w:r>
      <w:r>
        <w:t xml:space="preserve"> o </w:t>
      </w:r>
      <w:r w:rsidRPr="00352941">
        <w:t>enotah urejanja in namenski rabi prostora</w:t>
      </w:r>
      <w:r w:rsidR="008E7673">
        <w:t xml:space="preserve"> se pripravijo </w:t>
      </w:r>
      <w:r>
        <w:t>v obliki enovitega</w:t>
      </w:r>
      <w:r w:rsidR="00CF1C02">
        <w:t xml:space="preserve"> topološko pravilnega poligona, v formatu SHP. </w:t>
      </w:r>
      <w:r>
        <w:t xml:space="preserve">Podatek ne sme </w:t>
      </w:r>
      <w:r w:rsidR="0035767F">
        <w:t>vsebovati lukenj in prekrivanj.</w:t>
      </w:r>
    </w:p>
    <w:p w:rsidR="006D52DD" w:rsidRDefault="006D52DD" w:rsidP="0083521F"/>
    <w:p w:rsidR="0009108D" w:rsidRDefault="0009108D" w:rsidP="0083521F">
      <w:r>
        <w:t>Podatek o enotah urejanja in namenski rabi prostora se poimenuje na sledeč način:</w:t>
      </w:r>
    </w:p>
    <w:p w:rsidR="0009108D" w:rsidRDefault="00637E66" w:rsidP="0083521F">
      <w:r>
        <w:t>PAID_eup_nrp_</w:t>
      </w:r>
      <w:r w:rsidR="00A44E29">
        <w:t>pos</w:t>
      </w:r>
      <w:r>
        <w:t>.shp</w:t>
      </w:r>
    </w:p>
    <w:p w:rsidR="006D52DD" w:rsidRDefault="006D52DD" w:rsidP="0083521F"/>
    <w:p w:rsidR="0009108D" w:rsidRDefault="002D2F43" w:rsidP="0083521F">
      <w:r>
        <w:t>Oznaka PAID se nanaša na identifikacijsko številko PA.</w:t>
      </w:r>
    </w:p>
    <w:p w:rsidR="0009108D" w:rsidRDefault="0009108D" w:rsidP="0083521F"/>
    <w:p w:rsidR="0009108D" w:rsidRDefault="004B1B07" w:rsidP="0083521F">
      <w:r>
        <w:t>P</w:t>
      </w:r>
      <w:r w:rsidR="00637E66">
        <w:t>odat</w:t>
      </w:r>
      <w:r>
        <w:t>e</w:t>
      </w:r>
      <w:r w:rsidR="0009108D" w:rsidRPr="0000362C">
        <w:t>k</w:t>
      </w:r>
      <w:r>
        <w:t xml:space="preserve"> </w:t>
      </w:r>
      <w:r w:rsidR="0009108D" w:rsidRPr="0000362C">
        <w:t>o enotah urejanja in namenski rabi prostora</w:t>
      </w:r>
      <w:r w:rsidR="0009108D">
        <w:t xml:space="preserve"> vsebuje naslednje opisne podatke:</w:t>
      </w:r>
    </w:p>
    <w:p w:rsidR="006D52DD" w:rsidRDefault="006D52DD"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670"/>
        <w:gridCol w:w="5983"/>
      </w:tblGrid>
      <w:tr w:rsidR="001561C6" w:rsidRPr="006D608F" w:rsidTr="006D608F">
        <w:tc>
          <w:tcPr>
            <w:tcW w:w="0" w:type="auto"/>
            <w:shd w:val="clear" w:color="auto" w:fill="F2F2F2"/>
          </w:tcPr>
          <w:p w:rsidR="0009108D" w:rsidRPr="006D608F" w:rsidRDefault="0009108D" w:rsidP="006D608F">
            <w:pPr>
              <w:spacing w:line="240" w:lineRule="auto"/>
            </w:pPr>
            <w:r w:rsidRPr="006D608F">
              <w:t>ATRIBUT</w:t>
            </w:r>
          </w:p>
        </w:tc>
        <w:tc>
          <w:tcPr>
            <w:tcW w:w="0" w:type="auto"/>
            <w:shd w:val="clear" w:color="auto" w:fill="F2F2F2"/>
          </w:tcPr>
          <w:p w:rsidR="0009108D" w:rsidRPr="006D608F" w:rsidRDefault="0009108D" w:rsidP="006D608F">
            <w:pPr>
              <w:spacing w:line="240" w:lineRule="auto"/>
            </w:pPr>
            <w:r w:rsidRPr="006D608F">
              <w:t>FORMAT ZAPISA</w:t>
            </w:r>
          </w:p>
        </w:tc>
        <w:tc>
          <w:tcPr>
            <w:tcW w:w="0" w:type="auto"/>
            <w:shd w:val="clear" w:color="auto" w:fill="F2F2F2"/>
          </w:tcPr>
          <w:p w:rsidR="0009108D" w:rsidRPr="006D608F" w:rsidRDefault="0009108D" w:rsidP="006D608F">
            <w:pPr>
              <w:spacing w:line="240" w:lineRule="auto"/>
            </w:pPr>
            <w:r w:rsidRPr="006D608F">
              <w:t>OPIS</w:t>
            </w:r>
          </w:p>
        </w:tc>
      </w:tr>
      <w:tr w:rsidR="001561C6" w:rsidRPr="006D608F" w:rsidTr="006D608F">
        <w:tc>
          <w:tcPr>
            <w:tcW w:w="0" w:type="auto"/>
            <w:shd w:val="clear" w:color="auto" w:fill="auto"/>
          </w:tcPr>
          <w:p w:rsidR="0009108D" w:rsidRPr="006D608F" w:rsidRDefault="0009108D" w:rsidP="006D608F">
            <w:pPr>
              <w:spacing w:line="240" w:lineRule="auto"/>
            </w:pPr>
            <w:r w:rsidRPr="006D608F">
              <w:t>FID</w:t>
            </w:r>
          </w:p>
        </w:tc>
        <w:tc>
          <w:tcPr>
            <w:tcW w:w="0" w:type="auto"/>
            <w:shd w:val="clear" w:color="auto" w:fill="auto"/>
          </w:tcPr>
          <w:p w:rsidR="0009108D" w:rsidRPr="006D608F" w:rsidRDefault="0009108D" w:rsidP="006D608F">
            <w:pPr>
              <w:spacing w:line="240" w:lineRule="auto"/>
            </w:pPr>
            <w:r w:rsidRPr="006D608F">
              <w:t>ŠTEVILO</w:t>
            </w:r>
          </w:p>
        </w:tc>
        <w:tc>
          <w:tcPr>
            <w:tcW w:w="0" w:type="auto"/>
            <w:shd w:val="clear" w:color="auto" w:fill="auto"/>
          </w:tcPr>
          <w:p w:rsidR="0009108D" w:rsidRPr="006D608F" w:rsidRDefault="0009108D" w:rsidP="006D608F">
            <w:pPr>
              <w:spacing w:line="240" w:lineRule="auto"/>
            </w:pPr>
            <w:r w:rsidRPr="006D608F">
              <w:t>Enolični identifikator območja namenske rabe na II. ali na III. nivoju</w:t>
            </w:r>
          </w:p>
        </w:tc>
      </w:tr>
      <w:tr w:rsidR="001561C6" w:rsidRPr="006D608F" w:rsidTr="006D608F">
        <w:tc>
          <w:tcPr>
            <w:tcW w:w="0" w:type="auto"/>
            <w:shd w:val="clear" w:color="auto" w:fill="auto"/>
          </w:tcPr>
          <w:p w:rsidR="0009108D" w:rsidRPr="006D608F" w:rsidRDefault="00A42D10" w:rsidP="006D608F">
            <w:pPr>
              <w:spacing w:line="240" w:lineRule="auto"/>
            </w:pPr>
            <w:r>
              <w:t>PA</w:t>
            </w:r>
            <w:r w:rsidR="0009108D" w:rsidRPr="006D608F">
              <w:t>ID</w:t>
            </w:r>
          </w:p>
        </w:tc>
        <w:tc>
          <w:tcPr>
            <w:tcW w:w="0" w:type="auto"/>
            <w:shd w:val="clear" w:color="auto" w:fill="auto"/>
          </w:tcPr>
          <w:p w:rsidR="0009108D" w:rsidRPr="006D608F" w:rsidRDefault="0009108D" w:rsidP="006D608F">
            <w:pPr>
              <w:spacing w:line="240" w:lineRule="auto"/>
            </w:pPr>
            <w:r w:rsidRPr="006D608F">
              <w:t>ŠTEVILO</w:t>
            </w:r>
          </w:p>
        </w:tc>
        <w:tc>
          <w:tcPr>
            <w:tcW w:w="0" w:type="auto"/>
            <w:shd w:val="clear" w:color="auto" w:fill="auto"/>
          </w:tcPr>
          <w:p w:rsidR="0009108D" w:rsidRPr="006D608F" w:rsidRDefault="0009108D" w:rsidP="006D608F">
            <w:pPr>
              <w:spacing w:line="240" w:lineRule="auto"/>
            </w:pPr>
            <w:r w:rsidRPr="006D608F">
              <w:t xml:space="preserve">Enolični identifikator </w:t>
            </w:r>
            <w:r w:rsidR="00CA7653" w:rsidRPr="006D608F">
              <w:t>PA</w:t>
            </w:r>
            <w:r w:rsidRPr="006D608F">
              <w:t xml:space="preserve"> v PIS</w:t>
            </w:r>
          </w:p>
        </w:tc>
      </w:tr>
      <w:tr w:rsidR="001561C6" w:rsidRPr="006D608F" w:rsidTr="006D608F">
        <w:tc>
          <w:tcPr>
            <w:tcW w:w="0" w:type="auto"/>
            <w:shd w:val="clear" w:color="auto" w:fill="auto"/>
          </w:tcPr>
          <w:p w:rsidR="0009108D" w:rsidRPr="006D608F" w:rsidRDefault="0009108D" w:rsidP="006D608F">
            <w:pPr>
              <w:spacing w:line="240" w:lineRule="auto"/>
            </w:pPr>
            <w:r w:rsidRPr="006D608F">
              <w:t>PNRP_ID</w:t>
            </w:r>
          </w:p>
        </w:tc>
        <w:tc>
          <w:tcPr>
            <w:tcW w:w="0" w:type="auto"/>
            <w:shd w:val="clear" w:color="auto" w:fill="auto"/>
          </w:tcPr>
          <w:p w:rsidR="0009108D" w:rsidRPr="006D608F" w:rsidRDefault="0009108D" w:rsidP="006D608F">
            <w:pPr>
              <w:spacing w:line="240" w:lineRule="auto"/>
            </w:pPr>
            <w:r w:rsidRPr="006D608F">
              <w:t>ŠTEVILO</w:t>
            </w:r>
          </w:p>
        </w:tc>
        <w:tc>
          <w:tcPr>
            <w:tcW w:w="0" w:type="auto"/>
            <w:shd w:val="clear" w:color="auto" w:fill="auto"/>
          </w:tcPr>
          <w:p w:rsidR="0009108D" w:rsidRPr="006D608F" w:rsidRDefault="0009108D" w:rsidP="006D608F">
            <w:pPr>
              <w:spacing w:line="240" w:lineRule="auto"/>
            </w:pPr>
            <w:r w:rsidRPr="006D608F">
              <w:t>Šifra namenske rabe - glej šifrant namenske rabe na II. in III. nivoju</w:t>
            </w:r>
          </w:p>
        </w:tc>
      </w:tr>
      <w:tr w:rsidR="001561C6" w:rsidRPr="006D608F" w:rsidTr="006D608F">
        <w:tc>
          <w:tcPr>
            <w:tcW w:w="0" w:type="auto"/>
            <w:shd w:val="clear" w:color="auto" w:fill="auto"/>
          </w:tcPr>
          <w:p w:rsidR="0009108D" w:rsidRPr="006D608F" w:rsidRDefault="0009108D" w:rsidP="006D608F">
            <w:pPr>
              <w:spacing w:line="240" w:lineRule="auto"/>
            </w:pPr>
            <w:r w:rsidRPr="006D608F">
              <w:t>EUP_OZN</w:t>
            </w:r>
          </w:p>
        </w:tc>
        <w:tc>
          <w:tcPr>
            <w:tcW w:w="0" w:type="auto"/>
            <w:shd w:val="clear" w:color="auto" w:fill="auto"/>
          </w:tcPr>
          <w:p w:rsidR="0009108D" w:rsidRPr="006D608F" w:rsidRDefault="0009108D" w:rsidP="006D608F">
            <w:pPr>
              <w:spacing w:line="240" w:lineRule="auto"/>
            </w:pPr>
            <w:r w:rsidRPr="006D608F">
              <w:t>TEKST</w:t>
            </w:r>
          </w:p>
        </w:tc>
        <w:tc>
          <w:tcPr>
            <w:tcW w:w="0" w:type="auto"/>
            <w:shd w:val="clear" w:color="auto" w:fill="auto"/>
          </w:tcPr>
          <w:p w:rsidR="0009108D" w:rsidRPr="006D608F" w:rsidRDefault="008C3D64" w:rsidP="006D608F">
            <w:pPr>
              <w:spacing w:line="240" w:lineRule="auto"/>
            </w:pPr>
            <w:r w:rsidRPr="006D608F">
              <w:t>Oznaka enote urejanja prostora</w:t>
            </w:r>
          </w:p>
        </w:tc>
      </w:tr>
      <w:tr w:rsidR="00AB6245" w:rsidRPr="006D608F" w:rsidTr="006D608F">
        <w:tc>
          <w:tcPr>
            <w:tcW w:w="0" w:type="auto"/>
            <w:shd w:val="clear" w:color="auto" w:fill="auto"/>
          </w:tcPr>
          <w:p w:rsidR="00AB6245" w:rsidRPr="006D608F" w:rsidRDefault="00AB6245" w:rsidP="006D608F">
            <w:pPr>
              <w:spacing w:line="240" w:lineRule="auto"/>
              <w:rPr>
                <w:highlight w:val="magenta"/>
              </w:rPr>
            </w:pPr>
            <w:r w:rsidRPr="006D608F">
              <w:t>PEUP_OZN</w:t>
            </w:r>
          </w:p>
        </w:tc>
        <w:tc>
          <w:tcPr>
            <w:tcW w:w="0" w:type="auto"/>
            <w:shd w:val="clear" w:color="auto" w:fill="auto"/>
          </w:tcPr>
          <w:p w:rsidR="00AB6245" w:rsidRPr="006D608F" w:rsidRDefault="00AB6245" w:rsidP="006D608F">
            <w:pPr>
              <w:spacing w:line="240" w:lineRule="auto"/>
              <w:rPr>
                <w:highlight w:val="magenta"/>
              </w:rPr>
            </w:pPr>
            <w:r w:rsidRPr="006D608F">
              <w:t>TEKST</w:t>
            </w:r>
          </w:p>
        </w:tc>
        <w:tc>
          <w:tcPr>
            <w:tcW w:w="0" w:type="auto"/>
            <w:shd w:val="clear" w:color="auto" w:fill="auto"/>
          </w:tcPr>
          <w:p w:rsidR="00AB6245" w:rsidRPr="006D608F" w:rsidRDefault="00AB6245" w:rsidP="006D608F">
            <w:pPr>
              <w:spacing w:line="240" w:lineRule="auto"/>
              <w:rPr>
                <w:highlight w:val="magenta"/>
              </w:rPr>
            </w:pPr>
            <w:r w:rsidRPr="006D608F">
              <w:t>Oznaka podenote urejanja prostora</w:t>
            </w:r>
          </w:p>
        </w:tc>
      </w:tr>
      <w:tr w:rsidR="007B42AD" w:rsidRPr="006D608F" w:rsidTr="006D608F">
        <w:tc>
          <w:tcPr>
            <w:tcW w:w="0" w:type="auto"/>
            <w:shd w:val="clear" w:color="auto" w:fill="auto"/>
          </w:tcPr>
          <w:p w:rsidR="007B42AD" w:rsidRPr="006D608F" w:rsidRDefault="007B42AD" w:rsidP="006D608F">
            <w:pPr>
              <w:spacing w:line="240" w:lineRule="auto"/>
            </w:pPr>
            <w:r w:rsidRPr="006D608F">
              <w:t>POS_IME</w:t>
            </w:r>
          </w:p>
        </w:tc>
        <w:tc>
          <w:tcPr>
            <w:tcW w:w="0" w:type="auto"/>
            <w:shd w:val="clear" w:color="auto" w:fill="auto"/>
          </w:tcPr>
          <w:p w:rsidR="007B42AD" w:rsidRPr="006D608F" w:rsidRDefault="007B42AD" w:rsidP="006D608F">
            <w:pPr>
              <w:spacing w:line="240" w:lineRule="auto"/>
            </w:pPr>
            <w:r w:rsidRPr="006D608F">
              <w:t>TEKST</w:t>
            </w:r>
          </w:p>
        </w:tc>
        <w:tc>
          <w:tcPr>
            <w:tcW w:w="0" w:type="auto"/>
            <w:shd w:val="clear" w:color="auto" w:fill="auto"/>
          </w:tcPr>
          <w:p w:rsidR="007B42AD" w:rsidRPr="006D608F" w:rsidRDefault="007B42AD" w:rsidP="006D608F">
            <w:pPr>
              <w:spacing w:line="240" w:lineRule="auto"/>
            </w:pPr>
            <w:r w:rsidRPr="006D608F">
              <w:t>Ime območje urejanja poselitve</w:t>
            </w:r>
          </w:p>
        </w:tc>
      </w:tr>
      <w:tr w:rsidR="001561C6" w:rsidRPr="006D608F" w:rsidTr="006D608F">
        <w:tc>
          <w:tcPr>
            <w:tcW w:w="0" w:type="auto"/>
            <w:shd w:val="clear" w:color="auto" w:fill="auto"/>
          </w:tcPr>
          <w:p w:rsidR="0009108D" w:rsidRPr="006D608F" w:rsidRDefault="0009108D" w:rsidP="006D608F">
            <w:pPr>
              <w:spacing w:line="240" w:lineRule="auto"/>
            </w:pPr>
            <w:r w:rsidRPr="006D608F">
              <w:t>POS_OBM</w:t>
            </w:r>
          </w:p>
        </w:tc>
        <w:tc>
          <w:tcPr>
            <w:tcW w:w="0" w:type="auto"/>
            <w:shd w:val="clear" w:color="auto" w:fill="auto"/>
          </w:tcPr>
          <w:p w:rsidR="0009108D" w:rsidRPr="006D608F" w:rsidRDefault="0009108D" w:rsidP="006D608F">
            <w:pPr>
              <w:spacing w:line="240" w:lineRule="auto"/>
            </w:pPr>
            <w:r w:rsidRPr="006D608F">
              <w:t>ŠTEVILO</w:t>
            </w:r>
          </w:p>
        </w:tc>
        <w:tc>
          <w:tcPr>
            <w:tcW w:w="0" w:type="auto"/>
            <w:shd w:val="clear" w:color="auto" w:fill="auto"/>
          </w:tcPr>
          <w:p w:rsidR="0009108D" w:rsidRPr="006D608F" w:rsidRDefault="009D6F27" w:rsidP="006D608F">
            <w:pPr>
              <w:spacing w:line="240" w:lineRule="auto"/>
            </w:pPr>
            <w:r w:rsidRPr="006D608F">
              <w:t xml:space="preserve">Vrsta </w:t>
            </w:r>
            <w:r w:rsidR="0009108D" w:rsidRPr="006D608F">
              <w:t xml:space="preserve">območja </w:t>
            </w:r>
            <w:r w:rsidRPr="006D608F">
              <w:t>urejanja poselitve</w:t>
            </w:r>
            <w:r w:rsidR="0009108D" w:rsidRPr="006D608F">
              <w:t>– glej šifrant območja</w:t>
            </w:r>
            <w:r w:rsidR="00B45424" w:rsidRPr="006D608F">
              <w:t xml:space="preserve"> urejanja poselitve</w:t>
            </w:r>
          </w:p>
        </w:tc>
      </w:tr>
      <w:tr w:rsidR="001561C6" w:rsidRPr="006D608F" w:rsidTr="006D608F">
        <w:tc>
          <w:tcPr>
            <w:tcW w:w="0" w:type="auto"/>
            <w:shd w:val="clear" w:color="auto" w:fill="auto"/>
          </w:tcPr>
          <w:p w:rsidR="0009108D" w:rsidRPr="006D608F" w:rsidRDefault="00CE0D10" w:rsidP="006D608F">
            <w:pPr>
              <w:spacing w:line="240" w:lineRule="auto"/>
            </w:pPr>
            <w:r w:rsidRPr="006D608F">
              <w:t>URE_OZN</w:t>
            </w:r>
          </w:p>
        </w:tc>
        <w:tc>
          <w:tcPr>
            <w:tcW w:w="0" w:type="auto"/>
            <w:shd w:val="clear" w:color="auto" w:fill="auto"/>
          </w:tcPr>
          <w:p w:rsidR="0009108D" w:rsidRPr="006D608F" w:rsidRDefault="0009108D" w:rsidP="006D608F">
            <w:pPr>
              <w:spacing w:line="240" w:lineRule="auto"/>
            </w:pPr>
            <w:r w:rsidRPr="006D608F">
              <w:t>ŠTEVILO</w:t>
            </w:r>
          </w:p>
        </w:tc>
        <w:tc>
          <w:tcPr>
            <w:tcW w:w="0" w:type="auto"/>
            <w:shd w:val="clear" w:color="auto" w:fill="auto"/>
          </w:tcPr>
          <w:p w:rsidR="0009108D" w:rsidRPr="006D608F" w:rsidRDefault="0009108D" w:rsidP="006D608F">
            <w:pPr>
              <w:spacing w:line="240" w:lineRule="auto"/>
            </w:pPr>
            <w:r w:rsidRPr="006D608F">
              <w:t>Način urejanja – glej šifrant načina urejanja</w:t>
            </w:r>
          </w:p>
        </w:tc>
      </w:tr>
    </w:tbl>
    <w:p w:rsidR="0009108D" w:rsidRDefault="0009108D" w:rsidP="0083521F"/>
    <w:p w:rsidR="005A3B4F" w:rsidRDefault="005A3B4F" w:rsidP="0083521F">
      <w:r w:rsidRPr="005A3B4F">
        <w:t>Enolični identifikator območja namenske rabe na II. ali na III. nivoju</w:t>
      </w:r>
      <w:r>
        <w:t xml:space="preserve"> </w:t>
      </w:r>
      <w:r w:rsidR="009F57D3" w:rsidRPr="009F57D3">
        <w:rPr>
          <w:b/>
        </w:rPr>
        <w:t>FID</w:t>
      </w:r>
      <w:r w:rsidR="009F57D3">
        <w:t xml:space="preserve"> </w:t>
      </w:r>
      <w:r>
        <w:t xml:space="preserve">prestavlja enolični strojni identifikator, ki </w:t>
      </w:r>
      <w:r w:rsidR="005C76F3">
        <w:t>jo</w:t>
      </w:r>
      <w:r>
        <w:t xml:space="preserve"> generira apl</w:t>
      </w:r>
      <w:r w:rsidR="005C76F3">
        <w:t>ikacija</w:t>
      </w:r>
      <w:r w:rsidR="00B766BB">
        <w:t xml:space="preserve"> </w:t>
      </w:r>
      <w:r w:rsidR="005C76F3">
        <w:t>v kateri</w:t>
      </w:r>
      <w:r w:rsidR="00B766BB">
        <w:t xml:space="preserve"> izdelovalec </w:t>
      </w:r>
      <w:r w:rsidR="00A42D10">
        <w:t>PA</w:t>
      </w:r>
      <w:r w:rsidR="00B766BB">
        <w:t xml:space="preserve"> pripravi</w:t>
      </w:r>
      <w:r>
        <w:t xml:space="preserve"> dokumentacijo OPN v digitalni obliki.</w:t>
      </w:r>
    </w:p>
    <w:p w:rsidR="005A3B4F" w:rsidRDefault="005A3B4F" w:rsidP="0083521F"/>
    <w:p w:rsidR="005A3B4F" w:rsidRDefault="001A0208" w:rsidP="0083521F">
      <w:r>
        <w:t xml:space="preserve">Vrednost znotraj atribut </w:t>
      </w:r>
      <w:r w:rsidR="00A42D10">
        <w:rPr>
          <w:b/>
        </w:rPr>
        <w:t>PA</w:t>
      </w:r>
      <w:r w:rsidR="005A3B4F" w:rsidRPr="009F57D3">
        <w:rPr>
          <w:b/>
        </w:rPr>
        <w:t>ID</w:t>
      </w:r>
      <w:r w:rsidR="009F57D3">
        <w:t xml:space="preserve"> </w:t>
      </w:r>
      <w:r w:rsidR="005A3B4F" w:rsidRPr="005A3B4F">
        <w:t xml:space="preserve">se </w:t>
      </w:r>
      <w:r>
        <w:t>nanaša</w:t>
      </w:r>
      <w:r w:rsidR="005A3B4F" w:rsidRPr="005A3B4F">
        <w:t xml:space="preserve"> na identifikacijsko številko </w:t>
      </w:r>
      <w:r w:rsidR="00A42D10">
        <w:t>PA</w:t>
      </w:r>
      <w:r w:rsidR="005A3B4F" w:rsidRPr="005A3B4F">
        <w:t>.</w:t>
      </w:r>
    </w:p>
    <w:p w:rsidR="00CF40CB" w:rsidRDefault="00CF40CB" w:rsidP="0083521F"/>
    <w:p w:rsidR="0009108D" w:rsidRDefault="001A0208" w:rsidP="0083521F">
      <w:r>
        <w:t xml:space="preserve">Vrednosti znotraj atributa </w:t>
      </w:r>
      <w:r w:rsidRPr="009F57D3">
        <w:rPr>
          <w:b/>
        </w:rPr>
        <w:t>PNRP_ID</w:t>
      </w:r>
      <w:r w:rsidR="00931094">
        <w:t xml:space="preserve"> se nanašajo na vrednosti, </w:t>
      </w:r>
      <w:r>
        <w:t>kakor so določene s š</w:t>
      </w:r>
      <w:r w:rsidR="00637E66">
        <w:t>ifrant</w:t>
      </w:r>
      <w:r>
        <w:t>om</w:t>
      </w:r>
      <w:r w:rsidR="00637E66">
        <w:t xml:space="preserve"> namenske rabe na II. In III. nivoju</w:t>
      </w:r>
      <w:r>
        <w:t>.</w:t>
      </w:r>
    </w:p>
    <w:p w:rsidR="006D52DD" w:rsidRDefault="006D52DD" w:rsidP="0083521F"/>
    <w:p w:rsidR="00B766BB" w:rsidRPr="00F52DF0" w:rsidRDefault="00B766BB" w:rsidP="0083521F">
      <w:pPr>
        <w:rPr>
          <w:u w:val="single"/>
        </w:rPr>
      </w:pPr>
      <w:r w:rsidRPr="00F52DF0">
        <w:rPr>
          <w:u w:val="single"/>
        </w:rPr>
        <w:t>Šifrant</w:t>
      </w:r>
      <w:r w:rsidR="0000065D" w:rsidRPr="00F52DF0">
        <w:rPr>
          <w:u w:val="single"/>
        </w:rPr>
        <w:t xml:space="preserve"> namenske rabe na II. i</w:t>
      </w:r>
      <w:r w:rsidRPr="00F52DF0">
        <w:rPr>
          <w:u w:val="single"/>
        </w:rPr>
        <w:t>n III. nivoju</w:t>
      </w:r>
    </w:p>
    <w:p w:rsidR="00B766BB" w:rsidRDefault="00B766BB"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838"/>
        <w:gridCol w:w="958"/>
        <w:gridCol w:w="6043"/>
      </w:tblGrid>
      <w:tr w:rsidR="00F5109F" w:rsidRPr="006D608F" w:rsidTr="006D608F">
        <w:tc>
          <w:tcPr>
            <w:tcW w:w="0" w:type="auto"/>
            <w:shd w:val="clear" w:color="auto" w:fill="F2F2F2"/>
          </w:tcPr>
          <w:p w:rsidR="00F5109F" w:rsidRPr="006D608F" w:rsidRDefault="00F5109F" w:rsidP="006D608F">
            <w:pPr>
              <w:spacing w:line="240" w:lineRule="auto"/>
            </w:pPr>
            <w:r w:rsidRPr="006D608F">
              <w:t>PNRP_ID</w:t>
            </w:r>
          </w:p>
        </w:tc>
        <w:tc>
          <w:tcPr>
            <w:tcW w:w="0" w:type="auto"/>
            <w:shd w:val="clear" w:color="auto" w:fill="F2F2F2"/>
          </w:tcPr>
          <w:p w:rsidR="00F5109F" w:rsidRPr="006D608F" w:rsidRDefault="00F5109F" w:rsidP="006D608F">
            <w:pPr>
              <w:spacing w:line="240" w:lineRule="auto"/>
            </w:pPr>
            <w:r w:rsidRPr="006D608F">
              <w:t>RAVEN</w:t>
            </w:r>
          </w:p>
        </w:tc>
        <w:tc>
          <w:tcPr>
            <w:tcW w:w="0" w:type="auto"/>
            <w:shd w:val="clear" w:color="auto" w:fill="F2F2F2"/>
          </w:tcPr>
          <w:p w:rsidR="00F5109F" w:rsidRPr="006D608F" w:rsidRDefault="00F5109F" w:rsidP="006D608F">
            <w:pPr>
              <w:spacing w:line="240" w:lineRule="auto"/>
            </w:pPr>
            <w:r w:rsidRPr="006D608F">
              <w:t>OZNAKA</w:t>
            </w:r>
          </w:p>
        </w:tc>
        <w:tc>
          <w:tcPr>
            <w:tcW w:w="0" w:type="auto"/>
            <w:shd w:val="clear" w:color="auto" w:fill="F2F2F2"/>
          </w:tcPr>
          <w:p w:rsidR="00F5109F" w:rsidRPr="006D608F" w:rsidRDefault="00F5109F" w:rsidP="006D608F">
            <w:pPr>
              <w:spacing w:line="240" w:lineRule="auto"/>
            </w:pPr>
            <w:r w:rsidRPr="006D608F">
              <w:t>OPIS VREDNOSTI ATRIBUTA</w:t>
            </w:r>
          </w:p>
        </w:tc>
      </w:tr>
      <w:tr w:rsidR="00F5109F" w:rsidRPr="006D608F" w:rsidTr="006D608F">
        <w:tc>
          <w:tcPr>
            <w:tcW w:w="0" w:type="auto"/>
            <w:shd w:val="clear" w:color="auto" w:fill="auto"/>
          </w:tcPr>
          <w:p w:rsidR="00F5109F" w:rsidRPr="006D608F" w:rsidRDefault="00F5109F" w:rsidP="006D608F">
            <w:pPr>
              <w:spacing w:line="240" w:lineRule="auto"/>
            </w:pPr>
            <w:r w:rsidRPr="006D608F">
              <w:t>1010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S</w:t>
            </w:r>
          </w:p>
        </w:tc>
        <w:tc>
          <w:tcPr>
            <w:tcW w:w="0" w:type="auto"/>
            <w:shd w:val="clear" w:color="auto" w:fill="auto"/>
          </w:tcPr>
          <w:p w:rsidR="00F5109F" w:rsidRPr="006D608F" w:rsidRDefault="00F5109F" w:rsidP="006D608F">
            <w:pPr>
              <w:spacing w:line="240" w:lineRule="auto"/>
            </w:pPr>
            <w:r w:rsidRPr="006D608F">
              <w:t>Območja stanovanj</w:t>
            </w:r>
          </w:p>
        </w:tc>
      </w:tr>
      <w:tr w:rsidR="00F5109F" w:rsidRPr="006D608F" w:rsidTr="006D608F">
        <w:tc>
          <w:tcPr>
            <w:tcW w:w="0" w:type="auto"/>
            <w:shd w:val="clear" w:color="auto" w:fill="auto"/>
          </w:tcPr>
          <w:p w:rsidR="00F5109F" w:rsidRPr="006D608F" w:rsidRDefault="00F5109F" w:rsidP="006D608F">
            <w:pPr>
              <w:spacing w:line="240" w:lineRule="auto"/>
            </w:pPr>
            <w:r w:rsidRPr="006D608F">
              <w:t>1011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SS</w:t>
            </w:r>
          </w:p>
        </w:tc>
        <w:tc>
          <w:tcPr>
            <w:tcW w:w="0" w:type="auto"/>
            <w:shd w:val="clear" w:color="auto" w:fill="auto"/>
          </w:tcPr>
          <w:p w:rsidR="00F5109F" w:rsidRPr="006D608F" w:rsidRDefault="00F5109F" w:rsidP="006D608F">
            <w:pPr>
              <w:spacing w:line="240" w:lineRule="auto"/>
            </w:pPr>
            <w:r w:rsidRPr="006D608F">
              <w:t>Stanovanjske površine</w:t>
            </w:r>
          </w:p>
        </w:tc>
      </w:tr>
      <w:tr w:rsidR="00F5109F" w:rsidRPr="006D608F" w:rsidTr="006D608F">
        <w:tc>
          <w:tcPr>
            <w:tcW w:w="0" w:type="auto"/>
            <w:shd w:val="clear" w:color="auto" w:fill="auto"/>
          </w:tcPr>
          <w:p w:rsidR="00F5109F" w:rsidRPr="006D608F" w:rsidRDefault="00F5109F" w:rsidP="006D608F">
            <w:pPr>
              <w:spacing w:line="240" w:lineRule="auto"/>
            </w:pPr>
            <w:r w:rsidRPr="006D608F">
              <w:t>1012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SB</w:t>
            </w:r>
          </w:p>
        </w:tc>
        <w:tc>
          <w:tcPr>
            <w:tcW w:w="0" w:type="auto"/>
            <w:shd w:val="clear" w:color="auto" w:fill="auto"/>
          </w:tcPr>
          <w:p w:rsidR="00F5109F" w:rsidRPr="006D608F" w:rsidRDefault="00F5109F" w:rsidP="006D608F">
            <w:pPr>
              <w:spacing w:line="240" w:lineRule="auto"/>
            </w:pPr>
            <w:r w:rsidRPr="006D608F">
              <w:t>Stanovanjske površine za posebne namene</w:t>
            </w:r>
          </w:p>
        </w:tc>
      </w:tr>
      <w:tr w:rsidR="00F5109F" w:rsidRPr="006D608F" w:rsidTr="006D608F">
        <w:tc>
          <w:tcPr>
            <w:tcW w:w="0" w:type="auto"/>
            <w:shd w:val="clear" w:color="auto" w:fill="auto"/>
          </w:tcPr>
          <w:p w:rsidR="00F5109F" w:rsidRPr="006D608F" w:rsidRDefault="00F5109F" w:rsidP="006D608F">
            <w:pPr>
              <w:spacing w:line="240" w:lineRule="auto"/>
            </w:pPr>
            <w:r w:rsidRPr="006D608F">
              <w:t>1013</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SK</w:t>
            </w:r>
          </w:p>
        </w:tc>
        <w:tc>
          <w:tcPr>
            <w:tcW w:w="0" w:type="auto"/>
            <w:shd w:val="clear" w:color="auto" w:fill="auto"/>
          </w:tcPr>
          <w:p w:rsidR="00F5109F" w:rsidRPr="006D608F" w:rsidRDefault="00AC5D8D" w:rsidP="006D608F">
            <w:pPr>
              <w:spacing w:line="240" w:lineRule="auto"/>
            </w:pPr>
            <w:r w:rsidRPr="006D608F">
              <w:t>Stanovanjske površine s kmetijsko dejavnostjo</w:t>
            </w:r>
          </w:p>
        </w:tc>
      </w:tr>
      <w:tr w:rsidR="00F5109F" w:rsidRPr="006D608F" w:rsidTr="006D608F">
        <w:tc>
          <w:tcPr>
            <w:tcW w:w="0" w:type="auto"/>
            <w:shd w:val="clear" w:color="auto" w:fill="auto"/>
          </w:tcPr>
          <w:p w:rsidR="00F5109F" w:rsidRPr="006D608F" w:rsidRDefault="00F5109F" w:rsidP="006D608F">
            <w:pPr>
              <w:spacing w:line="240" w:lineRule="auto"/>
            </w:pPr>
            <w:r w:rsidRPr="006D608F">
              <w:t>1014</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SP</w:t>
            </w:r>
          </w:p>
        </w:tc>
        <w:tc>
          <w:tcPr>
            <w:tcW w:w="0" w:type="auto"/>
            <w:shd w:val="clear" w:color="auto" w:fill="auto"/>
          </w:tcPr>
          <w:p w:rsidR="00F5109F" w:rsidRPr="006D608F" w:rsidRDefault="00AC5D8D" w:rsidP="006D608F">
            <w:pPr>
              <w:spacing w:line="240" w:lineRule="auto"/>
            </w:pPr>
            <w:r w:rsidRPr="006D608F">
              <w:t>Stanovanjske površine za začasno bivanje</w:t>
            </w:r>
          </w:p>
        </w:tc>
      </w:tr>
      <w:tr w:rsidR="00F5109F" w:rsidRPr="006D608F" w:rsidTr="006D608F">
        <w:tc>
          <w:tcPr>
            <w:tcW w:w="0" w:type="auto"/>
            <w:shd w:val="clear" w:color="auto" w:fill="auto"/>
          </w:tcPr>
          <w:p w:rsidR="00F5109F" w:rsidRPr="006D608F" w:rsidRDefault="00F5109F" w:rsidP="006D608F">
            <w:pPr>
              <w:spacing w:line="240" w:lineRule="auto"/>
            </w:pPr>
            <w:r w:rsidRPr="006D608F">
              <w:t>1020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C</w:t>
            </w:r>
          </w:p>
        </w:tc>
        <w:tc>
          <w:tcPr>
            <w:tcW w:w="0" w:type="auto"/>
            <w:shd w:val="clear" w:color="auto" w:fill="auto"/>
          </w:tcPr>
          <w:p w:rsidR="00F5109F" w:rsidRPr="006D608F" w:rsidRDefault="00F5109F" w:rsidP="006D608F">
            <w:pPr>
              <w:spacing w:line="240" w:lineRule="auto"/>
            </w:pPr>
            <w:r w:rsidRPr="006D608F">
              <w:t>Območja centralnih dejavnosti</w:t>
            </w:r>
          </w:p>
        </w:tc>
      </w:tr>
      <w:tr w:rsidR="00F5109F" w:rsidRPr="006D608F" w:rsidTr="006D608F">
        <w:tc>
          <w:tcPr>
            <w:tcW w:w="0" w:type="auto"/>
            <w:shd w:val="clear" w:color="auto" w:fill="auto"/>
          </w:tcPr>
          <w:p w:rsidR="00F5109F" w:rsidRPr="006D608F" w:rsidRDefault="00F5109F" w:rsidP="006D608F">
            <w:pPr>
              <w:spacing w:line="240" w:lineRule="auto"/>
            </w:pPr>
            <w:r w:rsidRPr="006D608F">
              <w:t>1021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CU</w:t>
            </w:r>
          </w:p>
        </w:tc>
        <w:tc>
          <w:tcPr>
            <w:tcW w:w="0" w:type="auto"/>
            <w:shd w:val="clear" w:color="auto" w:fill="auto"/>
          </w:tcPr>
          <w:p w:rsidR="00F5109F" w:rsidRPr="006D608F" w:rsidRDefault="00AC5D8D" w:rsidP="006D608F">
            <w:pPr>
              <w:spacing w:line="240" w:lineRule="auto"/>
            </w:pPr>
            <w:r w:rsidRPr="006D608F">
              <w:t>Centralne površine</w:t>
            </w:r>
          </w:p>
        </w:tc>
      </w:tr>
      <w:tr w:rsidR="00F5109F" w:rsidRPr="006D608F" w:rsidTr="006D608F">
        <w:tc>
          <w:tcPr>
            <w:tcW w:w="0" w:type="auto"/>
            <w:shd w:val="clear" w:color="auto" w:fill="auto"/>
          </w:tcPr>
          <w:p w:rsidR="00F5109F" w:rsidRPr="006D608F" w:rsidRDefault="00F5109F" w:rsidP="006D608F">
            <w:pPr>
              <w:spacing w:line="240" w:lineRule="auto"/>
            </w:pPr>
            <w:r w:rsidRPr="006D608F">
              <w:t>1022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CD</w:t>
            </w:r>
          </w:p>
        </w:tc>
        <w:tc>
          <w:tcPr>
            <w:tcW w:w="0" w:type="auto"/>
            <w:shd w:val="clear" w:color="auto" w:fill="auto"/>
          </w:tcPr>
          <w:p w:rsidR="00F5109F" w:rsidRPr="006D608F" w:rsidRDefault="00F5109F" w:rsidP="006D608F">
            <w:pPr>
              <w:spacing w:line="240" w:lineRule="auto"/>
            </w:pPr>
            <w:r w:rsidRPr="006D608F">
              <w:t>Površine družbenih dejavnosti</w:t>
            </w:r>
          </w:p>
        </w:tc>
      </w:tr>
      <w:tr w:rsidR="00F5109F" w:rsidRPr="006D608F" w:rsidTr="006D608F">
        <w:tc>
          <w:tcPr>
            <w:tcW w:w="0" w:type="auto"/>
            <w:shd w:val="clear" w:color="auto" w:fill="auto"/>
          </w:tcPr>
          <w:p w:rsidR="00F5109F" w:rsidRPr="006D608F" w:rsidRDefault="00F5109F" w:rsidP="006D608F">
            <w:pPr>
              <w:spacing w:line="240" w:lineRule="auto"/>
            </w:pPr>
            <w:r w:rsidRPr="006D608F">
              <w:t>1030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I</w:t>
            </w:r>
          </w:p>
        </w:tc>
        <w:tc>
          <w:tcPr>
            <w:tcW w:w="0" w:type="auto"/>
            <w:shd w:val="clear" w:color="auto" w:fill="auto"/>
          </w:tcPr>
          <w:p w:rsidR="00F5109F" w:rsidRPr="006D608F" w:rsidRDefault="00F5109F" w:rsidP="006D608F">
            <w:pPr>
              <w:spacing w:line="240" w:lineRule="auto"/>
            </w:pPr>
            <w:r w:rsidRPr="006D608F">
              <w:t>Območja proizvodnih dejavnosti</w:t>
            </w:r>
          </w:p>
        </w:tc>
      </w:tr>
      <w:tr w:rsidR="00F5109F" w:rsidRPr="006D608F" w:rsidTr="006D608F">
        <w:tc>
          <w:tcPr>
            <w:tcW w:w="0" w:type="auto"/>
            <w:shd w:val="clear" w:color="auto" w:fill="auto"/>
          </w:tcPr>
          <w:p w:rsidR="00F5109F" w:rsidRPr="006D608F" w:rsidRDefault="00F5109F" w:rsidP="006D608F">
            <w:pPr>
              <w:spacing w:line="240" w:lineRule="auto"/>
            </w:pPr>
            <w:r w:rsidRPr="006D608F">
              <w:t>1031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IP</w:t>
            </w:r>
          </w:p>
        </w:tc>
        <w:tc>
          <w:tcPr>
            <w:tcW w:w="0" w:type="auto"/>
            <w:shd w:val="clear" w:color="auto" w:fill="auto"/>
          </w:tcPr>
          <w:p w:rsidR="00F5109F" w:rsidRPr="006D608F" w:rsidRDefault="00F5109F" w:rsidP="006D608F">
            <w:pPr>
              <w:spacing w:line="240" w:lineRule="auto"/>
            </w:pPr>
            <w:r w:rsidRPr="006D608F">
              <w:t>Površine za industrijo</w:t>
            </w:r>
          </w:p>
        </w:tc>
      </w:tr>
      <w:tr w:rsidR="00F5109F" w:rsidRPr="006D608F" w:rsidTr="006D608F">
        <w:tc>
          <w:tcPr>
            <w:tcW w:w="0" w:type="auto"/>
            <w:shd w:val="clear" w:color="auto" w:fill="auto"/>
          </w:tcPr>
          <w:p w:rsidR="00F5109F" w:rsidRPr="006D608F" w:rsidRDefault="00F5109F" w:rsidP="006D608F">
            <w:pPr>
              <w:spacing w:line="240" w:lineRule="auto"/>
            </w:pPr>
            <w:r w:rsidRPr="006D608F">
              <w:t>1032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IG</w:t>
            </w:r>
          </w:p>
        </w:tc>
        <w:tc>
          <w:tcPr>
            <w:tcW w:w="0" w:type="auto"/>
            <w:shd w:val="clear" w:color="auto" w:fill="auto"/>
          </w:tcPr>
          <w:p w:rsidR="00F5109F" w:rsidRPr="006D608F" w:rsidRDefault="00F5109F" w:rsidP="006D608F">
            <w:pPr>
              <w:spacing w:line="240" w:lineRule="auto"/>
            </w:pPr>
            <w:r w:rsidRPr="006D608F">
              <w:t>Površine za gospodarske cone</w:t>
            </w:r>
          </w:p>
        </w:tc>
      </w:tr>
      <w:tr w:rsidR="00F5109F" w:rsidRPr="006D608F" w:rsidTr="006D608F">
        <w:tc>
          <w:tcPr>
            <w:tcW w:w="0" w:type="auto"/>
            <w:shd w:val="clear" w:color="auto" w:fill="auto"/>
          </w:tcPr>
          <w:p w:rsidR="00F5109F" w:rsidRPr="006D608F" w:rsidRDefault="00F5109F" w:rsidP="006D608F">
            <w:pPr>
              <w:spacing w:line="240" w:lineRule="auto"/>
            </w:pPr>
            <w:r w:rsidRPr="006D608F">
              <w:t>1033</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IK</w:t>
            </w:r>
          </w:p>
        </w:tc>
        <w:tc>
          <w:tcPr>
            <w:tcW w:w="0" w:type="auto"/>
            <w:shd w:val="clear" w:color="auto" w:fill="auto"/>
          </w:tcPr>
          <w:p w:rsidR="00F5109F" w:rsidRPr="006D608F" w:rsidRDefault="00F5109F" w:rsidP="006D608F">
            <w:pPr>
              <w:spacing w:line="240" w:lineRule="auto"/>
            </w:pPr>
            <w:r w:rsidRPr="006D608F">
              <w:t>Površine z objekti za kmetijsko dejavnost</w:t>
            </w:r>
          </w:p>
        </w:tc>
      </w:tr>
      <w:tr w:rsidR="00F5109F" w:rsidRPr="006D608F" w:rsidTr="006D608F">
        <w:tc>
          <w:tcPr>
            <w:tcW w:w="0" w:type="auto"/>
            <w:shd w:val="clear" w:color="auto" w:fill="auto"/>
          </w:tcPr>
          <w:p w:rsidR="00F5109F" w:rsidRPr="006D608F" w:rsidRDefault="00F5109F" w:rsidP="006D608F">
            <w:pPr>
              <w:spacing w:line="240" w:lineRule="auto"/>
            </w:pPr>
            <w:r w:rsidRPr="006D608F">
              <w:t>1040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B</w:t>
            </w:r>
          </w:p>
        </w:tc>
        <w:tc>
          <w:tcPr>
            <w:tcW w:w="0" w:type="auto"/>
            <w:shd w:val="clear" w:color="auto" w:fill="auto"/>
          </w:tcPr>
          <w:p w:rsidR="00F5109F" w:rsidRPr="006D608F" w:rsidRDefault="00F5109F" w:rsidP="006D608F">
            <w:pPr>
              <w:spacing w:line="240" w:lineRule="auto"/>
            </w:pPr>
            <w:r w:rsidRPr="006D608F">
              <w:t>Posebna območja</w:t>
            </w:r>
          </w:p>
        </w:tc>
      </w:tr>
      <w:tr w:rsidR="00F5109F" w:rsidRPr="006D608F" w:rsidTr="006D608F">
        <w:tc>
          <w:tcPr>
            <w:tcW w:w="0" w:type="auto"/>
            <w:shd w:val="clear" w:color="auto" w:fill="auto"/>
          </w:tcPr>
          <w:p w:rsidR="00F5109F" w:rsidRPr="006D608F" w:rsidRDefault="00F5109F" w:rsidP="006D608F">
            <w:pPr>
              <w:spacing w:line="240" w:lineRule="auto"/>
            </w:pPr>
            <w:r w:rsidRPr="006D608F">
              <w:t>1041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BT</w:t>
            </w:r>
          </w:p>
        </w:tc>
        <w:tc>
          <w:tcPr>
            <w:tcW w:w="0" w:type="auto"/>
            <w:shd w:val="clear" w:color="auto" w:fill="auto"/>
          </w:tcPr>
          <w:p w:rsidR="00F5109F" w:rsidRPr="006D608F" w:rsidRDefault="00F5109F" w:rsidP="006D608F">
            <w:pPr>
              <w:spacing w:line="240" w:lineRule="auto"/>
            </w:pPr>
            <w:r w:rsidRPr="006D608F">
              <w:t>Površine za turizem</w:t>
            </w:r>
          </w:p>
        </w:tc>
      </w:tr>
      <w:tr w:rsidR="00F5109F" w:rsidRPr="006D608F" w:rsidTr="006D608F">
        <w:tc>
          <w:tcPr>
            <w:tcW w:w="0" w:type="auto"/>
            <w:shd w:val="clear" w:color="auto" w:fill="auto"/>
          </w:tcPr>
          <w:p w:rsidR="00F5109F" w:rsidRPr="006D608F" w:rsidRDefault="00F5109F" w:rsidP="006D608F">
            <w:pPr>
              <w:spacing w:line="240" w:lineRule="auto"/>
            </w:pPr>
            <w:r w:rsidRPr="006D608F">
              <w:t>1042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BD</w:t>
            </w:r>
          </w:p>
        </w:tc>
        <w:tc>
          <w:tcPr>
            <w:tcW w:w="0" w:type="auto"/>
            <w:shd w:val="clear" w:color="auto" w:fill="auto"/>
          </w:tcPr>
          <w:p w:rsidR="00F5109F" w:rsidRPr="006D608F" w:rsidRDefault="00F5109F" w:rsidP="006D608F">
            <w:pPr>
              <w:spacing w:line="240" w:lineRule="auto"/>
            </w:pPr>
            <w:r w:rsidRPr="006D608F">
              <w:t>Površine drugih območij</w:t>
            </w:r>
          </w:p>
        </w:tc>
      </w:tr>
      <w:tr w:rsidR="00F5109F" w:rsidRPr="006D608F" w:rsidTr="006D608F">
        <w:tc>
          <w:tcPr>
            <w:tcW w:w="0" w:type="auto"/>
            <w:shd w:val="clear" w:color="auto" w:fill="auto"/>
          </w:tcPr>
          <w:p w:rsidR="00F5109F" w:rsidRPr="006D608F" w:rsidRDefault="00F5109F" w:rsidP="006D608F">
            <w:pPr>
              <w:spacing w:line="240" w:lineRule="auto"/>
            </w:pPr>
            <w:r w:rsidRPr="006D608F">
              <w:t>1043</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BC</w:t>
            </w:r>
          </w:p>
        </w:tc>
        <w:tc>
          <w:tcPr>
            <w:tcW w:w="0" w:type="auto"/>
            <w:shd w:val="clear" w:color="auto" w:fill="auto"/>
          </w:tcPr>
          <w:p w:rsidR="00F5109F" w:rsidRPr="006D608F" w:rsidRDefault="00F5109F" w:rsidP="006D608F">
            <w:pPr>
              <w:spacing w:line="240" w:lineRule="auto"/>
            </w:pPr>
            <w:r w:rsidRPr="006D608F">
              <w:t>Površine za šport in rekreacijo</w:t>
            </w:r>
          </w:p>
        </w:tc>
      </w:tr>
      <w:tr w:rsidR="00F5109F" w:rsidRPr="006D608F" w:rsidTr="006D608F">
        <w:tc>
          <w:tcPr>
            <w:tcW w:w="0" w:type="auto"/>
            <w:shd w:val="clear" w:color="auto" w:fill="auto"/>
          </w:tcPr>
          <w:p w:rsidR="00F5109F" w:rsidRPr="006D608F" w:rsidRDefault="00F5109F" w:rsidP="006D608F">
            <w:pPr>
              <w:spacing w:line="240" w:lineRule="auto"/>
            </w:pPr>
            <w:r w:rsidRPr="006D608F">
              <w:t>1050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Z</w:t>
            </w:r>
          </w:p>
        </w:tc>
        <w:tc>
          <w:tcPr>
            <w:tcW w:w="0" w:type="auto"/>
            <w:shd w:val="clear" w:color="auto" w:fill="auto"/>
          </w:tcPr>
          <w:p w:rsidR="00F5109F" w:rsidRPr="006D608F" w:rsidRDefault="00F5109F" w:rsidP="006D608F">
            <w:pPr>
              <w:spacing w:line="240" w:lineRule="auto"/>
            </w:pPr>
            <w:r w:rsidRPr="006D608F">
              <w:t>Območja zelenih površin</w:t>
            </w:r>
          </w:p>
        </w:tc>
      </w:tr>
      <w:tr w:rsidR="00F5109F" w:rsidRPr="006D608F" w:rsidTr="006D608F">
        <w:tc>
          <w:tcPr>
            <w:tcW w:w="0" w:type="auto"/>
            <w:shd w:val="clear" w:color="auto" w:fill="auto"/>
          </w:tcPr>
          <w:p w:rsidR="00F5109F" w:rsidRPr="006D608F" w:rsidRDefault="00F5109F" w:rsidP="006D608F">
            <w:pPr>
              <w:spacing w:line="240" w:lineRule="auto"/>
            </w:pPr>
            <w:r w:rsidRPr="006D608F">
              <w:lastRenderedPageBreak/>
              <w:t>1051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ZS</w:t>
            </w:r>
          </w:p>
        </w:tc>
        <w:tc>
          <w:tcPr>
            <w:tcW w:w="0" w:type="auto"/>
            <w:shd w:val="clear" w:color="auto" w:fill="auto"/>
          </w:tcPr>
          <w:p w:rsidR="00F5109F" w:rsidRPr="006D608F" w:rsidRDefault="00F5109F" w:rsidP="006D608F">
            <w:pPr>
              <w:spacing w:line="240" w:lineRule="auto"/>
            </w:pPr>
            <w:r w:rsidRPr="006D608F">
              <w:t>Površine z</w:t>
            </w:r>
            <w:r w:rsidR="00AC5D8D" w:rsidRPr="006D608F">
              <w:t>a oddih, rekreacijo in šport</w:t>
            </w:r>
          </w:p>
        </w:tc>
      </w:tr>
      <w:tr w:rsidR="00F5109F" w:rsidRPr="006D608F" w:rsidTr="006D608F">
        <w:tc>
          <w:tcPr>
            <w:tcW w:w="0" w:type="auto"/>
            <w:shd w:val="clear" w:color="auto" w:fill="auto"/>
          </w:tcPr>
          <w:p w:rsidR="00F5109F" w:rsidRPr="006D608F" w:rsidRDefault="00F5109F" w:rsidP="006D608F">
            <w:pPr>
              <w:spacing w:line="240" w:lineRule="auto"/>
            </w:pPr>
            <w:r w:rsidRPr="006D608F">
              <w:t>1052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ZP</w:t>
            </w:r>
          </w:p>
        </w:tc>
        <w:tc>
          <w:tcPr>
            <w:tcW w:w="0" w:type="auto"/>
            <w:shd w:val="clear" w:color="auto" w:fill="auto"/>
          </w:tcPr>
          <w:p w:rsidR="00F5109F" w:rsidRPr="006D608F" w:rsidRDefault="00F5109F" w:rsidP="006D608F">
            <w:pPr>
              <w:spacing w:line="240" w:lineRule="auto"/>
            </w:pPr>
            <w:r w:rsidRPr="006D608F">
              <w:t>Površine za parke</w:t>
            </w:r>
          </w:p>
        </w:tc>
      </w:tr>
      <w:tr w:rsidR="00F5109F" w:rsidRPr="006D608F" w:rsidTr="006D608F">
        <w:tc>
          <w:tcPr>
            <w:tcW w:w="0" w:type="auto"/>
            <w:shd w:val="clear" w:color="auto" w:fill="auto"/>
          </w:tcPr>
          <w:p w:rsidR="00F5109F" w:rsidRPr="006D608F" w:rsidRDefault="00F5109F" w:rsidP="006D608F">
            <w:pPr>
              <w:spacing w:line="240" w:lineRule="auto"/>
            </w:pPr>
            <w:r w:rsidRPr="006D608F">
              <w:t>1053</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ZV</w:t>
            </w:r>
          </w:p>
        </w:tc>
        <w:tc>
          <w:tcPr>
            <w:tcW w:w="0" w:type="auto"/>
            <w:shd w:val="clear" w:color="auto" w:fill="auto"/>
          </w:tcPr>
          <w:p w:rsidR="00F5109F" w:rsidRPr="006D608F" w:rsidRDefault="00F5109F" w:rsidP="006D608F">
            <w:pPr>
              <w:spacing w:line="240" w:lineRule="auto"/>
            </w:pPr>
            <w:r w:rsidRPr="006D608F">
              <w:t>Površine za vrtičkarstvo</w:t>
            </w:r>
          </w:p>
        </w:tc>
      </w:tr>
      <w:tr w:rsidR="00F5109F" w:rsidRPr="006D608F" w:rsidTr="006D608F">
        <w:tc>
          <w:tcPr>
            <w:tcW w:w="0" w:type="auto"/>
            <w:shd w:val="clear" w:color="auto" w:fill="auto"/>
          </w:tcPr>
          <w:p w:rsidR="00F5109F" w:rsidRPr="006D608F" w:rsidRDefault="00F5109F" w:rsidP="006D608F">
            <w:pPr>
              <w:spacing w:line="240" w:lineRule="auto"/>
            </w:pPr>
            <w:r w:rsidRPr="006D608F">
              <w:t>1054</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ZD</w:t>
            </w:r>
          </w:p>
        </w:tc>
        <w:tc>
          <w:tcPr>
            <w:tcW w:w="0" w:type="auto"/>
            <w:shd w:val="clear" w:color="auto" w:fill="auto"/>
          </w:tcPr>
          <w:p w:rsidR="00F5109F" w:rsidRPr="006D608F" w:rsidRDefault="00F5109F" w:rsidP="006D608F">
            <w:pPr>
              <w:spacing w:line="240" w:lineRule="auto"/>
            </w:pPr>
            <w:r w:rsidRPr="006D608F">
              <w:t>Druge urejene zelene površine</w:t>
            </w:r>
          </w:p>
        </w:tc>
      </w:tr>
      <w:tr w:rsidR="00F5109F" w:rsidRPr="006D608F" w:rsidTr="006D608F">
        <w:tc>
          <w:tcPr>
            <w:tcW w:w="0" w:type="auto"/>
            <w:shd w:val="clear" w:color="auto" w:fill="auto"/>
          </w:tcPr>
          <w:p w:rsidR="00F5109F" w:rsidRPr="006D608F" w:rsidRDefault="00F5109F" w:rsidP="006D608F">
            <w:pPr>
              <w:spacing w:line="240" w:lineRule="auto"/>
            </w:pPr>
            <w:r w:rsidRPr="006D608F">
              <w:t>1055</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ZK</w:t>
            </w:r>
          </w:p>
        </w:tc>
        <w:tc>
          <w:tcPr>
            <w:tcW w:w="0" w:type="auto"/>
            <w:shd w:val="clear" w:color="auto" w:fill="auto"/>
          </w:tcPr>
          <w:p w:rsidR="00F5109F" w:rsidRPr="006D608F" w:rsidRDefault="00F5109F" w:rsidP="006D608F">
            <w:pPr>
              <w:spacing w:line="240" w:lineRule="auto"/>
            </w:pPr>
            <w:r w:rsidRPr="006D608F">
              <w:t>Površine za pokopališča</w:t>
            </w:r>
          </w:p>
        </w:tc>
      </w:tr>
      <w:tr w:rsidR="00F5109F" w:rsidRPr="006D608F" w:rsidTr="006D608F">
        <w:tc>
          <w:tcPr>
            <w:tcW w:w="0" w:type="auto"/>
            <w:shd w:val="clear" w:color="auto" w:fill="auto"/>
          </w:tcPr>
          <w:p w:rsidR="00F5109F" w:rsidRPr="006D608F" w:rsidRDefault="00F5109F" w:rsidP="006D608F">
            <w:pPr>
              <w:spacing w:line="240" w:lineRule="auto"/>
            </w:pPr>
            <w:r w:rsidRPr="006D608F">
              <w:t>1060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P</w:t>
            </w:r>
          </w:p>
        </w:tc>
        <w:tc>
          <w:tcPr>
            <w:tcW w:w="0" w:type="auto"/>
            <w:shd w:val="clear" w:color="auto" w:fill="auto"/>
          </w:tcPr>
          <w:p w:rsidR="00F5109F" w:rsidRPr="006D608F" w:rsidRDefault="00F5109F" w:rsidP="006D608F">
            <w:pPr>
              <w:spacing w:line="240" w:lineRule="auto"/>
            </w:pPr>
            <w:r w:rsidRPr="006D608F">
              <w:t>Območja prometnih površin</w:t>
            </w:r>
          </w:p>
        </w:tc>
      </w:tr>
      <w:tr w:rsidR="00F5109F" w:rsidRPr="006D608F" w:rsidTr="006D608F">
        <w:tc>
          <w:tcPr>
            <w:tcW w:w="0" w:type="auto"/>
            <w:shd w:val="clear" w:color="auto" w:fill="auto"/>
          </w:tcPr>
          <w:p w:rsidR="00F5109F" w:rsidRPr="006D608F" w:rsidRDefault="00F5109F" w:rsidP="006D608F">
            <w:pPr>
              <w:spacing w:line="240" w:lineRule="auto"/>
            </w:pPr>
            <w:r w:rsidRPr="006D608F">
              <w:t>1061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PC</w:t>
            </w:r>
          </w:p>
        </w:tc>
        <w:tc>
          <w:tcPr>
            <w:tcW w:w="0" w:type="auto"/>
            <w:shd w:val="clear" w:color="auto" w:fill="auto"/>
          </w:tcPr>
          <w:p w:rsidR="00F5109F" w:rsidRPr="006D608F" w:rsidRDefault="00F5109F" w:rsidP="006D608F">
            <w:pPr>
              <w:spacing w:line="240" w:lineRule="auto"/>
            </w:pPr>
            <w:r w:rsidRPr="006D608F">
              <w:t>Površine cest</w:t>
            </w:r>
          </w:p>
        </w:tc>
      </w:tr>
      <w:tr w:rsidR="00F5109F" w:rsidRPr="006D608F" w:rsidTr="006D608F">
        <w:tc>
          <w:tcPr>
            <w:tcW w:w="0" w:type="auto"/>
            <w:shd w:val="clear" w:color="auto" w:fill="auto"/>
          </w:tcPr>
          <w:p w:rsidR="00F5109F" w:rsidRPr="006D608F" w:rsidRDefault="00F5109F" w:rsidP="006D608F">
            <w:pPr>
              <w:spacing w:line="240" w:lineRule="auto"/>
            </w:pPr>
            <w:r w:rsidRPr="006D608F">
              <w:t>1062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PŽ</w:t>
            </w:r>
          </w:p>
        </w:tc>
        <w:tc>
          <w:tcPr>
            <w:tcW w:w="0" w:type="auto"/>
            <w:shd w:val="clear" w:color="auto" w:fill="auto"/>
          </w:tcPr>
          <w:p w:rsidR="00F5109F" w:rsidRPr="006D608F" w:rsidRDefault="00F5109F" w:rsidP="006D608F">
            <w:pPr>
              <w:spacing w:line="240" w:lineRule="auto"/>
            </w:pPr>
            <w:r w:rsidRPr="006D608F">
              <w:t>Površine železnic</w:t>
            </w:r>
          </w:p>
        </w:tc>
      </w:tr>
      <w:tr w:rsidR="00F5109F" w:rsidRPr="006D608F" w:rsidTr="006D608F">
        <w:tc>
          <w:tcPr>
            <w:tcW w:w="0" w:type="auto"/>
            <w:shd w:val="clear" w:color="auto" w:fill="auto"/>
          </w:tcPr>
          <w:p w:rsidR="00F5109F" w:rsidRPr="006D608F" w:rsidRDefault="00F5109F" w:rsidP="006D608F">
            <w:pPr>
              <w:spacing w:line="240" w:lineRule="auto"/>
            </w:pPr>
            <w:r w:rsidRPr="006D608F">
              <w:t>1063</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PL</w:t>
            </w:r>
          </w:p>
        </w:tc>
        <w:tc>
          <w:tcPr>
            <w:tcW w:w="0" w:type="auto"/>
            <w:shd w:val="clear" w:color="auto" w:fill="auto"/>
          </w:tcPr>
          <w:p w:rsidR="00F5109F" w:rsidRPr="006D608F" w:rsidRDefault="00F5109F" w:rsidP="006D608F">
            <w:pPr>
              <w:spacing w:line="240" w:lineRule="auto"/>
            </w:pPr>
            <w:r w:rsidRPr="006D608F">
              <w:t>Površin</w:t>
            </w:r>
            <w:r w:rsidR="00AC5D8D" w:rsidRPr="006D608F">
              <w:t>a</w:t>
            </w:r>
            <w:r w:rsidRPr="006D608F">
              <w:t xml:space="preserve"> za letališča</w:t>
            </w:r>
          </w:p>
        </w:tc>
      </w:tr>
      <w:tr w:rsidR="00F5109F" w:rsidRPr="006D608F" w:rsidTr="006D608F">
        <w:tc>
          <w:tcPr>
            <w:tcW w:w="0" w:type="auto"/>
            <w:shd w:val="clear" w:color="auto" w:fill="auto"/>
          </w:tcPr>
          <w:p w:rsidR="00F5109F" w:rsidRPr="006D608F" w:rsidRDefault="00F5109F" w:rsidP="006D608F">
            <w:pPr>
              <w:spacing w:line="240" w:lineRule="auto"/>
            </w:pPr>
            <w:r w:rsidRPr="006D608F">
              <w:t>1065</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PR</w:t>
            </w:r>
          </w:p>
        </w:tc>
        <w:tc>
          <w:tcPr>
            <w:tcW w:w="0" w:type="auto"/>
            <w:shd w:val="clear" w:color="auto" w:fill="auto"/>
          </w:tcPr>
          <w:p w:rsidR="00F5109F" w:rsidRPr="006D608F" w:rsidRDefault="00F5109F" w:rsidP="006D608F">
            <w:pPr>
              <w:spacing w:line="240" w:lineRule="auto"/>
            </w:pPr>
            <w:r w:rsidRPr="006D608F">
              <w:t>Površine za pristanišča</w:t>
            </w:r>
          </w:p>
        </w:tc>
      </w:tr>
      <w:tr w:rsidR="00F5109F" w:rsidRPr="006D608F" w:rsidTr="006D608F">
        <w:tc>
          <w:tcPr>
            <w:tcW w:w="0" w:type="auto"/>
            <w:shd w:val="clear" w:color="auto" w:fill="auto"/>
          </w:tcPr>
          <w:p w:rsidR="00F5109F" w:rsidRPr="006D608F" w:rsidRDefault="00F5109F" w:rsidP="006D608F">
            <w:pPr>
              <w:spacing w:line="240" w:lineRule="auto"/>
            </w:pPr>
            <w:r w:rsidRPr="006D608F">
              <w:t>1066</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PO</w:t>
            </w:r>
          </w:p>
        </w:tc>
        <w:tc>
          <w:tcPr>
            <w:tcW w:w="0" w:type="auto"/>
            <w:shd w:val="clear" w:color="auto" w:fill="auto"/>
          </w:tcPr>
          <w:p w:rsidR="00F5109F" w:rsidRPr="006D608F" w:rsidRDefault="00F5109F" w:rsidP="006D608F">
            <w:pPr>
              <w:spacing w:line="240" w:lineRule="auto"/>
            </w:pPr>
            <w:r w:rsidRPr="006D608F">
              <w:t>Ostale prometne površine</w:t>
            </w:r>
          </w:p>
        </w:tc>
      </w:tr>
      <w:tr w:rsidR="00F5109F" w:rsidRPr="006D608F" w:rsidTr="006D608F">
        <w:tc>
          <w:tcPr>
            <w:tcW w:w="0" w:type="auto"/>
            <w:shd w:val="clear" w:color="auto" w:fill="auto"/>
          </w:tcPr>
          <w:p w:rsidR="00F5109F" w:rsidRPr="006D608F" w:rsidRDefault="00F5109F" w:rsidP="006D608F">
            <w:pPr>
              <w:spacing w:line="240" w:lineRule="auto"/>
            </w:pPr>
            <w:r w:rsidRPr="006D608F">
              <w:t>1070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T</w:t>
            </w:r>
          </w:p>
        </w:tc>
        <w:tc>
          <w:tcPr>
            <w:tcW w:w="0" w:type="auto"/>
            <w:shd w:val="clear" w:color="auto" w:fill="auto"/>
          </w:tcPr>
          <w:p w:rsidR="00F5109F" w:rsidRPr="006D608F" w:rsidRDefault="00F5109F" w:rsidP="006D608F">
            <w:pPr>
              <w:spacing w:line="240" w:lineRule="auto"/>
            </w:pPr>
            <w:r w:rsidRPr="006D608F">
              <w:t>Območja komunikacijske infrastrukture</w:t>
            </w:r>
          </w:p>
        </w:tc>
      </w:tr>
      <w:tr w:rsidR="00F5109F" w:rsidRPr="006D608F" w:rsidTr="006D608F">
        <w:tc>
          <w:tcPr>
            <w:tcW w:w="0" w:type="auto"/>
            <w:shd w:val="clear" w:color="auto" w:fill="auto"/>
          </w:tcPr>
          <w:p w:rsidR="00F5109F" w:rsidRPr="006D608F" w:rsidRDefault="00F5109F" w:rsidP="006D608F">
            <w:pPr>
              <w:spacing w:line="240" w:lineRule="auto"/>
            </w:pPr>
            <w:r w:rsidRPr="006D608F">
              <w:t>1080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E</w:t>
            </w:r>
          </w:p>
        </w:tc>
        <w:tc>
          <w:tcPr>
            <w:tcW w:w="0" w:type="auto"/>
            <w:shd w:val="clear" w:color="auto" w:fill="auto"/>
          </w:tcPr>
          <w:p w:rsidR="00F5109F" w:rsidRPr="006D608F" w:rsidRDefault="00F5109F" w:rsidP="006D608F">
            <w:pPr>
              <w:spacing w:line="240" w:lineRule="auto"/>
            </w:pPr>
            <w:r w:rsidRPr="006D608F">
              <w:t>Območja energetske infrastrukture</w:t>
            </w:r>
          </w:p>
        </w:tc>
      </w:tr>
      <w:tr w:rsidR="00F5109F" w:rsidRPr="006D608F" w:rsidTr="006D608F">
        <w:tc>
          <w:tcPr>
            <w:tcW w:w="0" w:type="auto"/>
            <w:shd w:val="clear" w:color="auto" w:fill="auto"/>
          </w:tcPr>
          <w:p w:rsidR="00F5109F" w:rsidRPr="006D608F" w:rsidRDefault="00F5109F" w:rsidP="006D608F">
            <w:pPr>
              <w:spacing w:line="240" w:lineRule="auto"/>
            </w:pPr>
            <w:r w:rsidRPr="006D608F">
              <w:t>1090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O</w:t>
            </w:r>
          </w:p>
        </w:tc>
        <w:tc>
          <w:tcPr>
            <w:tcW w:w="0" w:type="auto"/>
            <w:shd w:val="clear" w:color="auto" w:fill="auto"/>
          </w:tcPr>
          <w:p w:rsidR="00F5109F" w:rsidRPr="006D608F" w:rsidRDefault="00F5109F" w:rsidP="006D608F">
            <w:pPr>
              <w:spacing w:line="240" w:lineRule="auto"/>
            </w:pPr>
            <w:r w:rsidRPr="006D608F">
              <w:t>Območja okoljske infrastrukture</w:t>
            </w:r>
          </w:p>
        </w:tc>
      </w:tr>
      <w:tr w:rsidR="00F5109F" w:rsidRPr="006D608F" w:rsidTr="006D608F">
        <w:tc>
          <w:tcPr>
            <w:tcW w:w="0" w:type="auto"/>
            <w:shd w:val="clear" w:color="auto" w:fill="auto"/>
          </w:tcPr>
          <w:p w:rsidR="00F5109F" w:rsidRPr="006D608F" w:rsidRDefault="00F5109F" w:rsidP="006D608F">
            <w:pPr>
              <w:spacing w:line="240" w:lineRule="auto"/>
            </w:pPr>
            <w:r w:rsidRPr="006D608F">
              <w:t>1100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F</w:t>
            </w:r>
          </w:p>
        </w:tc>
        <w:tc>
          <w:tcPr>
            <w:tcW w:w="0" w:type="auto"/>
            <w:shd w:val="clear" w:color="auto" w:fill="auto"/>
          </w:tcPr>
          <w:p w:rsidR="00F5109F" w:rsidRPr="006D608F" w:rsidRDefault="00F5109F" w:rsidP="006D608F">
            <w:pPr>
              <w:spacing w:line="240" w:lineRule="auto"/>
            </w:pPr>
            <w:r w:rsidRPr="006D608F">
              <w:t>Območja za potrebe obrambe</w:t>
            </w:r>
          </w:p>
        </w:tc>
      </w:tr>
      <w:tr w:rsidR="00F5109F" w:rsidRPr="006D608F" w:rsidTr="006D608F">
        <w:tc>
          <w:tcPr>
            <w:tcW w:w="0" w:type="auto"/>
            <w:shd w:val="clear" w:color="auto" w:fill="auto"/>
          </w:tcPr>
          <w:p w:rsidR="00F5109F" w:rsidRPr="006D608F" w:rsidRDefault="00F5109F" w:rsidP="006D608F">
            <w:pPr>
              <w:spacing w:line="240" w:lineRule="auto"/>
            </w:pPr>
            <w:r w:rsidRPr="006D608F">
              <w:t>1110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A</w:t>
            </w:r>
          </w:p>
        </w:tc>
        <w:tc>
          <w:tcPr>
            <w:tcW w:w="0" w:type="auto"/>
            <w:shd w:val="clear" w:color="auto" w:fill="auto"/>
          </w:tcPr>
          <w:p w:rsidR="00F5109F" w:rsidRPr="006D608F" w:rsidRDefault="00F5109F" w:rsidP="006D608F">
            <w:pPr>
              <w:spacing w:line="240" w:lineRule="auto"/>
            </w:pPr>
            <w:r w:rsidRPr="006D608F">
              <w:t>Površine posamične poselitve</w:t>
            </w:r>
          </w:p>
        </w:tc>
      </w:tr>
      <w:tr w:rsidR="00F5109F" w:rsidRPr="006D608F" w:rsidTr="006D608F">
        <w:tc>
          <w:tcPr>
            <w:tcW w:w="0" w:type="auto"/>
            <w:shd w:val="clear" w:color="auto" w:fill="auto"/>
          </w:tcPr>
          <w:p w:rsidR="00F5109F" w:rsidRPr="006D608F" w:rsidRDefault="00F5109F" w:rsidP="006D608F">
            <w:pPr>
              <w:spacing w:line="240" w:lineRule="auto"/>
            </w:pPr>
            <w:r w:rsidRPr="006D608F">
              <w:t>1111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A</w:t>
            </w:r>
          </w:p>
        </w:tc>
        <w:tc>
          <w:tcPr>
            <w:tcW w:w="0" w:type="auto"/>
            <w:shd w:val="clear" w:color="auto" w:fill="auto"/>
          </w:tcPr>
          <w:p w:rsidR="00F5109F" w:rsidRPr="006D608F" w:rsidRDefault="00F5109F" w:rsidP="006D608F">
            <w:pPr>
              <w:spacing w:line="240" w:lineRule="auto"/>
            </w:pPr>
            <w:r w:rsidRPr="006D608F">
              <w:t>Površine posamične poselitve</w:t>
            </w:r>
          </w:p>
        </w:tc>
      </w:tr>
      <w:tr w:rsidR="00F5109F" w:rsidRPr="006D608F" w:rsidTr="006D608F">
        <w:tc>
          <w:tcPr>
            <w:tcW w:w="0" w:type="auto"/>
            <w:shd w:val="clear" w:color="auto" w:fill="auto"/>
          </w:tcPr>
          <w:p w:rsidR="00F5109F" w:rsidRPr="006D608F" w:rsidRDefault="00F5109F" w:rsidP="006D608F">
            <w:pPr>
              <w:spacing w:line="240" w:lineRule="auto"/>
            </w:pPr>
            <w:r w:rsidRPr="006D608F">
              <w:t>1112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A*</w:t>
            </w:r>
          </w:p>
        </w:tc>
        <w:tc>
          <w:tcPr>
            <w:tcW w:w="0" w:type="auto"/>
            <w:shd w:val="clear" w:color="auto" w:fill="auto"/>
          </w:tcPr>
          <w:p w:rsidR="00F5109F" w:rsidRPr="006D608F" w:rsidRDefault="00F5109F" w:rsidP="006D608F">
            <w:pPr>
              <w:spacing w:line="240" w:lineRule="auto"/>
            </w:pPr>
            <w:r w:rsidRPr="006D608F">
              <w:t>Površine posamične poselitve</w:t>
            </w:r>
            <w:r w:rsidR="002F2A7B" w:rsidRPr="006D608F">
              <w:t xml:space="preserve"> (določena s postopki lokacijske preveritve)</w:t>
            </w:r>
          </w:p>
        </w:tc>
      </w:tr>
      <w:tr w:rsidR="00F5109F" w:rsidRPr="006D608F" w:rsidTr="006D608F">
        <w:tc>
          <w:tcPr>
            <w:tcW w:w="0" w:type="auto"/>
            <w:shd w:val="clear" w:color="auto" w:fill="auto"/>
          </w:tcPr>
          <w:p w:rsidR="00F5109F" w:rsidRPr="006D608F" w:rsidRDefault="00F5109F" w:rsidP="006D608F">
            <w:pPr>
              <w:spacing w:line="240" w:lineRule="auto"/>
            </w:pPr>
            <w:r w:rsidRPr="006D608F">
              <w:t>2010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K1</w:t>
            </w:r>
          </w:p>
        </w:tc>
        <w:tc>
          <w:tcPr>
            <w:tcW w:w="0" w:type="auto"/>
            <w:shd w:val="clear" w:color="auto" w:fill="auto"/>
          </w:tcPr>
          <w:p w:rsidR="00F5109F" w:rsidRPr="006D608F" w:rsidRDefault="00F5109F" w:rsidP="006D608F">
            <w:pPr>
              <w:spacing w:line="240" w:lineRule="auto"/>
            </w:pPr>
            <w:r w:rsidRPr="006D608F">
              <w:t>Najboljša kmetijska zemljišča</w:t>
            </w:r>
          </w:p>
        </w:tc>
      </w:tr>
      <w:tr w:rsidR="00F5109F" w:rsidRPr="006D608F" w:rsidTr="006D608F">
        <w:tc>
          <w:tcPr>
            <w:tcW w:w="0" w:type="auto"/>
            <w:shd w:val="clear" w:color="auto" w:fill="auto"/>
          </w:tcPr>
          <w:p w:rsidR="00F5109F" w:rsidRPr="006D608F" w:rsidRDefault="00F5109F" w:rsidP="006D608F">
            <w:pPr>
              <w:spacing w:line="240" w:lineRule="auto"/>
            </w:pPr>
            <w:r w:rsidRPr="006D608F">
              <w:t>2020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K2</w:t>
            </w:r>
          </w:p>
        </w:tc>
        <w:tc>
          <w:tcPr>
            <w:tcW w:w="0" w:type="auto"/>
            <w:shd w:val="clear" w:color="auto" w:fill="auto"/>
          </w:tcPr>
          <w:p w:rsidR="00F5109F" w:rsidRPr="006D608F" w:rsidRDefault="00F5109F" w:rsidP="006D608F">
            <w:pPr>
              <w:spacing w:line="240" w:lineRule="auto"/>
            </w:pPr>
            <w:r w:rsidRPr="006D608F">
              <w:t>Druga kmetijska zemljišča</w:t>
            </w:r>
          </w:p>
        </w:tc>
      </w:tr>
      <w:tr w:rsidR="00F5109F" w:rsidRPr="006D608F" w:rsidTr="006D608F">
        <w:tc>
          <w:tcPr>
            <w:tcW w:w="0" w:type="auto"/>
            <w:shd w:val="clear" w:color="auto" w:fill="auto"/>
          </w:tcPr>
          <w:p w:rsidR="00F5109F" w:rsidRPr="006D608F" w:rsidRDefault="00F5109F" w:rsidP="006D608F">
            <w:pPr>
              <w:spacing w:line="240" w:lineRule="auto"/>
            </w:pPr>
            <w:r w:rsidRPr="006D608F">
              <w:t>2021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K2</w:t>
            </w:r>
          </w:p>
        </w:tc>
        <w:tc>
          <w:tcPr>
            <w:tcW w:w="0" w:type="auto"/>
            <w:shd w:val="clear" w:color="auto" w:fill="auto"/>
          </w:tcPr>
          <w:p w:rsidR="00F5109F" w:rsidRPr="006D608F" w:rsidRDefault="00F5109F" w:rsidP="006D608F">
            <w:pPr>
              <w:spacing w:line="240" w:lineRule="auto"/>
            </w:pPr>
            <w:r w:rsidRPr="006D608F">
              <w:t>Površine drugih kmetijskih zemljišč</w:t>
            </w:r>
          </w:p>
        </w:tc>
      </w:tr>
      <w:tr w:rsidR="00F5109F" w:rsidRPr="006D608F" w:rsidTr="006D608F">
        <w:tc>
          <w:tcPr>
            <w:tcW w:w="0" w:type="auto"/>
            <w:shd w:val="clear" w:color="auto" w:fill="auto"/>
          </w:tcPr>
          <w:p w:rsidR="00F5109F" w:rsidRPr="006D608F" w:rsidRDefault="00F5109F" w:rsidP="006D608F">
            <w:pPr>
              <w:spacing w:line="240" w:lineRule="auto"/>
            </w:pPr>
            <w:r w:rsidRPr="006D608F">
              <w:t>2022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Ku</w:t>
            </w:r>
          </w:p>
        </w:tc>
        <w:tc>
          <w:tcPr>
            <w:tcW w:w="0" w:type="auto"/>
            <w:shd w:val="clear" w:color="auto" w:fill="auto"/>
          </w:tcPr>
          <w:p w:rsidR="00F5109F" w:rsidRPr="006D608F" w:rsidRDefault="00F5109F" w:rsidP="006D608F">
            <w:pPr>
              <w:spacing w:line="240" w:lineRule="auto"/>
            </w:pPr>
            <w:r w:rsidRPr="006D608F">
              <w:t>Površine drugih kmetijskih zemljišč v urbanem prostoru</w:t>
            </w:r>
          </w:p>
        </w:tc>
      </w:tr>
      <w:tr w:rsidR="00F5109F" w:rsidRPr="006D608F" w:rsidTr="006D608F">
        <w:tc>
          <w:tcPr>
            <w:tcW w:w="0" w:type="auto"/>
            <w:shd w:val="clear" w:color="auto" w:fill="auto"/>
          </w:tcPr>
          <w:p w:rsidR="00F5109F" w:rsidRPr="006D608F" w:rsidRDefault="00F5109F" w:rsidP="006D608F">
            <w:pPr>
              <w:spacing w:line="240" w:lineRule="auto"/>
            </w:pPr>
            <w:r w:rsidRPr="006D608F">
              <w:t>3010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G</w:t>
            </w:r>
          </w:p>
        </w:tc>
        <w:tc>
          <w:tcPr>
            <w:tcW w:w="0" w:type="auto"/>
            <w:shd w:val="clear" w:color="auto" w:fill="auto"/>
          </w:tcPr>
          <w:p w:rsidR="00F5109F" w:rsidRPr="006D608F" w:rsidRDefault="00F5109F" w:rsidP="006D608F">
            <w:pPr>
              <w:spacing w:line="240" w:lineRule="auto"/>
            </w:pPr>
            <w:r w:rsidRPr="006D608F">
              <w:t>Gozdna zemljišča</w:t>
            </w:r>
          </w:p>
        </w:tc>
      </w:tr>
      <w:tr w:rsidR="00F5109F" w:rsidRPr="006D608F" w:rsidTr="006D608F">
        <w:tc>
          <w:tcPr>
            <w:tcW w:w="0" w:type="auto"/>
            <w:shd w:val="clear" w:color="auto" w:fill="auto"/>
          </w:tcPr>
          <w:p w:rsidR="00F5109F" w:rsidRPr="006D608F" w:rsidRDefault="00F5109F" w:rsidP="006D608F">
            <w:pPr>
              <w:spacing w:line="240" w:lineRule="auto"/>
            </w:pPr>
            <w:r w:rsidRPr="006D608F">
              <w:t>3011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G</w:t>
            </w:r>
          </w:p>
        </w:tc>
        <w:tc>
          <w:tcPr>
            <w:tcW w:w="0" w:type="auto"/>
            <w:shd w:val="clear" w:color="auto" w:fill="auto"/>
          </w:tcPr>
          <w:p w:rsidR="00F5109F" w:rsidRPr="006D608F" w:rsidRDefault="00F5109F" w:rsidP="006D608F">
            <w:pPr>
              <w:spacing w:line="240" w:lineRule="auto"/>
            </w:pPr>
            <w:r w:rsidRPr="006D608F">
              <w:t>Površine gozdnih zemljišč</w:t>
            </w:r>
          </w:p>
        </w:tc>
      </w:tr>
      <w:tr w:rsidR="00F5109F" w:rsidRPr="006D608F" w:rsidTr="006D608F">
        <w:tc>
          <w:tcPr>
            <w:tcW w:w="0" w:type="auto"/>
            <w:shd w:val="clear" w:color="auto" w:fill="auto"/>
          </w:tcPr>
          <w:p w:rsidR="00F5109F" w:rsidRPr="006D608F" w:rsidRDefault="00F5109F" w:rsidP="006D608F">
            <w:pPr>
              <w:spacing w:line="240" w:lineRule="auto"/>
            </w:pPr>
            <w:r w:rsidRPr="006D608F">
              <w:t>3012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Gu</w:t>
            </w:r>
          </w:p>
        </w:tc>
        <w:tc>
          <w:tcPr>
            <w:tcW w:w="0" w:type="auto"/>
            <w:shd w:val="clear" w:color="auto" w:fill="auto"/>
          </w:tcPr>
          <w:p w:rsidR="00F5109F" w:rsidRPr="006D608F" w:rsidRDefault="00F5109F" w:rsidP="006D608F">
            <w:pPr>
              <w:spacing w:line="240" w:lineRule="auto"/>
            </w:pPr>
            <w:r w:rsidRPr="006D608F">
              <w:t>Površine gozdnih zemljišč v urbanem prostoru</w:t>
            </w:r>
          </w:p>
        </w:tc>
      </w:tr>
      <w:tr w:rsidR="00F5109F" w:rsidRPr="006D608F" w:rsidTr="006D608F">
        <w:tc>
          <w:tcPr>
            <w:tcW w:w="0" w:type="auto"/>
            <w:shd w:val="clear" w:color="auto" w:fill="auto"/>
          </w:tcPr>
          <w:p w:rsidR="00F5109F" w:rsidRPr="006D608F" w:rsidRDefault="00F5109F" w:rsidP="006D608F">
            <w:pPr>
              <w:spacing w:line="240" w:lineRule="auto"/>
            </w:pPr>
            <w:r w:rsidRPr="006D608F">
              <w:t>4010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V</w:t>
            </w:r>
          </w:p>
        </w:tc>
        <w:tc>
          <w:tcPr>
            <w:tcW w:w="0" w:type="auto"/>
            <w:shd w:val="clear" w:color="auto" w:fill="auto"/>
          </w:tcPr>
          <w:p w:rsidR="00F5109F" w:rsidRPr="006D608F" w:rsidRDefault="00F5109F" w:rsidP="006D608F">
            <w:pPr>
              <w:spacing w:line="240" w:lineRule="auto"/>
            </w:pPr>
            <w:r w:rsidRPr="006D608F">
              <w:t>Površinske vode</w:t>
            </w:r>
          </w:p>
        </w:tc>
      </w:tr>
      <w:tr w:rsidR="00F5109F" w:rsidRPr="006D608F" w:rsidTr="006D608F">
        <w:tc>
          <w:tcPr>
            <w:tcW w:w="0" w:type="auto"/>
            <w:shd w:val="clear" w:color="auto" w:fill="auto"/>
          </w:tcPr>
          <w:p w:rsidR="00F5109F" w:rsidRPr="006D608F" w:rsidRDefault="00F5109F" w:rsidP="006D608F">
            <w:pPr>
              <w:spacing w:line="240" w:lineRule="auto"/>
            </w:pPr>
            <w:r w:rsidRPr="006D608F">
              <w:t>4011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VC</w:t>
            </w:r>
          </w:p>
        </w:tc>
        <w:tc>
          <w:tcPr>
            <w:tcW w:w="0" w:type="auto"/>
            <w:shd w:val="clear" w:color="auto" w:fill="auto"/>
          </w:tcPr>
          <w:p w:rsidR="00F5109F" w:rsidRPr="006D608F" w:rsidRDefault="00F5109F" w:rsidP="006D608F">
            <w:pPr>
              <w:spacing w:line="240" w:lineRule="auto"/>
            </w:pPr>
            <w:r w:rsidRPr="006D608F">
              <w:t>Površine celinskih voda</w:t>
            </w:r>
          </w:p>
        </w:tc>
      </w:tr>
      <w:tr w:rsidR="00F5109F" w:rsidRPr="006D608F" w:rsidTr="006D608F">
        <w:tc>
          <w:tcPr>
            <w:tcW w:w="0" w:type="auto"/>
            <w:shd w:val="clear" w:color="auto" w:fill="auto"/>
          </w:tcPr>
          <w:p w:rsidR="00F5109F" w:rsidRPr="006D608F" w:rsidRDefault="00F5109F" w:rsidP="006D608F">
            <w:pPr>
              <w:spacing w:line="240" w:lineRule="auto"/>
            </w:pPr>
            <w:r w:rsidRPr="006D608F">
              <w:t>4012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VM</w:t>
            </w:r>
          </w:p>
        </w:tc>
        <w:tc>
          <w:tcPr>
            <w:tcW w:w="0" w:type="auto"/>
            <w:shd w:val="clear" w:color="auto" w:fill="auto"/>
          </w:tcPr>
          <w:p w:rsidR="00F5109F" w:rsidRPr="006D608F" w:rsidRDefault="007D6655" w:rsidP="006D608F">
            <w:pPr>
              <w:spacing w:line="240" w:lineRule="auto"/>
            </w:pPr>
            <w:r w:rsidRPr="006D608F">
              <w:t>Morje</w:t>
            </w:r>
          </w:p>
        </w:tc>
      </w:tr>
      <w:tr w:rsidR="00F5109F" w:rsidRPr="006D608F" w:rsidTr="006D608F">
        <w:tc>
          <w:tcPr>
            <w:tcW w:w="0" w:type="auto"/>
            <w:shd w:val="clear" w:color="auto" w:fill="auto"/>
          </w:tcPr>
          <w:p w:rsidR="00F5109F" w:rsidRPr="006D608F" w:rsidRDefault="00F5109F" w:rsidP="006D608F">
            <w:pPr>
              <w:spacing w:line="240" w:lineRule="auto"/>
            </w:pPr>
            <w:r w:rsidRPr="006D608F">
              <w:t>4020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VI</w:t>
            </w:r>
          </w:p>
        </w:tc>
        <w:tc>
          <w:tcPr>
            <w:tcW w:w="0" w:type="auto"/>
            <w:shd w:val="clear" w:color="auto" w:fill="auto"/>
          </w:tcPr>
          <w:p w:rsidR="00F5109F" w:rsidRPr="006D608F" w:rsidRDefault="00F5109F" w:rsidP="006D608F">
            <w:pPr>
              <w:spacing w:line="240" w:lineRule="auto"/>
            </w:pPr>
            <w:r w:rsidRPr="006D608F">
              <w:t>Območja vodne infrastrukture</w:t>
            </w:r>
          </w:p>
        </w:tc>
      </w:tr>
      <w:tr w:rsidR="00F5109F" w:rsidRPr="006D608F" w:rsidTr="006D608F">
        <w:tc>
          <w:tcPr>
            <w:tcW w:w="0" w:type="auto"/>
            <w:shd w:val="clear" w:color="auto" w:fill="auto"/>
          </w:tcPr>
          <w:p w:rsidR="00F5109F" w:rsidRPr="006D608F" w:rsidRDefault="00F5109F" w:rsidP="006D608F">
            <w:pPr>
              <w:spacing w:line="240" w:lineRule="auto"/>
            </w:pPr>
            <w:r w:rsidRPr="006D608F">
              <w:t>5010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L</w:t>
            </w:r>
          </w:p>
        </w:tc>
        <w:tc>
          <w:tcPr>
            <w:tcW w:w="0" w:type="auto"/>
            <w:shd w:val="clear" w:color="auto" w:fill="auto"/>
          </w:tcPr>
          <w:p w:rsidR="00F5109F" w:rsidRPr="006D608F" w:rsidRDefault="00F5109F" w:rsidP="006D608F">
            <w:pPr>
              <w:spacing w:line="240" w:lineRule="auto"/>
            </w:pPr>
            <w:r w:rsidRPr="006D608F">
              <w:t>Območja mineralnih surovin</w:t>
            </w:r>
          </w:p>
        </w:tc>
      </w:tr>
      <w:tr w:rsidR="00F5109F" w:rsidRPr="006D608F" w:rsidTr="006D608F">
        <w:tc>
          <w:tcPr>
            <w:tcW w:w="0" w:type="auto"/>
            <w:shd w:val="clear" w:color="auto" w:fill="auto"/>
          </w:tcPr>
          <w:p w:rsidR="00F5109F" w:rsidRPr="006D608F" w:rsidRDefault="00F5109F" w:rsidP="006D608F">
            <w:pPr>
              <w:spacing w:line="240" w:lineRule="auto"/>
            </w:pPr>
            <w:r w:rsidRPr="006D608F">
              <w:t>5011</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LN</w:t>
            </w:r>
          </w:p>
        </w:tc>
        <w:tc>
          <w:tcPr>
            <w:tcW w:w="0" w:type="auto"/>
            <w:shd w:val="clear" w:color="auto" w:fill="auto"/>
          </w:tcPr>
          <w:p w:rsidR="00F5109F" w:rsidRPr="006D608F" w:rsidRDefault="00F5109F" w:rsidP="006D608F">
            <w:pPr>
              <w:spacing w:line="240" w:lineRule="auto"/>
            </w:pPr>
            <w:r w:rsidRPr="006D608F">
              <w:t>Površine nadzemnega pridobivalnega prostora</w:t>
            </w:r>
          </w:p>
        </w:tc>
      </w:tr>
      <w:tr w:rsidR="00F5109F" w:rsidRPr="006D608F" w:rsidTr="006D608F">
        <w:tc>
          <w:tcPr>
            <w:tcW w:w="0" w:type="auto"/>
            <w:shd w:val="clear" w:color="auto" w:fill="auto"/>
          </w:tcPr>
          <w:p w:rsidR="00F5109F" w:rsidRPr="006D608F" w:rsidRDefault="00F5109F" w:rsidP="006D608F">
            <w:pPr>
              <w:spacing w:line="240" w:lineRule="auto"/>
            </w:pPr>
            <w:r w:rsidRPr="006D608F">
              <w:t>5012</w:t>
            </w:r>
          </w:p>
        </w:tc>
        <w:tc>
          <w:tcPr>
            <w:tcW w:w="0" w:type="auto"/>
            <w:shd w:val="clear" w:color="auto" w:fill="auto"/>
          </w:tcPr>
          <w:p w:rsidR="00F5109F" w:rsidRPr="006D608F" w:rsidRDefault="00F5109F" w:rsidP="006D608F">
            <w:pPr>
              <w:spacing w:line="240" w:lineRule="auto"/>
            </w:pPr>
            <w:r w:rsidRPr="006D608F">
              <w:t>III.</w:t>
            </w:r>
          </w:p>
        </w:tc>
        <w:tc>
          <w:tcPr>
            <w:tcW w:w="0" w:type="auto"/>
            <w:shd w:val="clear" w:color="auto" w:fill="auto"/>
          </w:tcPr>
          <w:p w:rsidR="00F5109F" w:rsidRPr="006D608F" w:rsidRDefault="00F5109F" w:rsidP="006D608F">
            <w:pPr>
              <w:spacing w:line="240" w:lineRule="auto"/>
            </w:pPr>
            <w:r w:rsidRPr="006D608F">
              <w:t>LP</w:t>
            </w:r>
          </w:p>
        </w:tc>
        <w:tc>
          <w:tcPr>
            <w:tcW w:w="0" w:type="auto"/>
            <w:shd w:val="clear" w:color="auto" w:fill="auto"/>
          </w:tcPr>
          <w:p w:rsidR="00F5109F" w:rsidRPr="006D608F" w:rsidRDefault="00F5109F" w:rsidP="006D608F">
            <w:pPr>
              <w:spacing w:line="240" w:lineRule="auto"/>
            </w:pPr>
            <w:r w:rsidRPr="006D608F">
              <w:t xml:space="preserve">Površine podzemnega pridobivalnega prostora </w:t>
            </w:r>
          </w:p>
        </w:tc>
      </w:tr>
      <w:tr w:rsidR="00F5109F" w:rsidRPr="006D608F" w:rsidTr="006D608F">
        <w:tc>
          <w:tcPr>
            <w:tcW w:w="0" w:type="auto"/>
            <w:shd w:val="clear" w:color="auto" w:fill="auto"/>
          </w:tcPr>
          <w:p w:rsidR="00F5109F" w:rsidRPr="006D608F" w:rsidRDefault="00F5109F" w:rsidP="006D608F">
            <w:pPr>
              <w:spacing w:line="240" w:lineRule="auto"/>
            </w:pPr>
            <w:r w:rsidRPr="006D608F">
              <w:t>5020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N</w:t>
            </w:r>
          </w:p>
        </w:tc>
        <w:tc>
          <w:tcPr>
            <w:tcW w:w="0" w:type="auto"/>
            <w:shd w:val="clear" w:color="auto" w:fill="auto"/>
          </w:tcPr>
          <w:p w:rsidR="00F5109F" w:rsidRPr="006D608F" w:rsidRDefault="00F5109F" w:rsidP="006D608F">
            <w:pPr>
              <w:spacing w:line="240" w:lineRule="auto"/>
            </w:pPr>
            <w:r w:rsidRPr="006D608F">
              <w:t>Območja za potrebe varstva pred naravnimi in drugimi nesrečami</w:t>
            </w:r>
          </w:p>
        </w:tc>
      </w:tr>
      <w:tr w:rsidR="00F5109F" w:rsidRPr="006D608F" w:rsidTr="006D608F">
        <w:tc>
          <w:tcPr>
            <w:tcW w:w="0" w:type="auto"/>
            <w:shd w:val="clear" w:color="auto" w:fill="auto"/>
          </w:tcPr>
          <w:p w:rsidR="00F5109F" w:rsidRPr="006D608F" w:rsidRDefault="00F5109F" w:rsidP="006D608F">
            <w:pPr>
              <w:spacing w:line="240" w:lineRule="auto"/>
            </w:pPr>
            <w:r w:rsidRPr="006D608F">
              <w:t>5040</w:t>
            </w:r>
          </w:p>
        </w:tc>
        <w:tc>
          <w:tcPr>
            <w:tcW w:w="0" w:type="auto"/>
            <w:shd w:val="clear" w:color="auto" w:fill="auto"/>
          </w:tcPr>
          <w:p w:rsidR="00F5109F" w:rsidRPr="006D608F" w:rsidRDefault="00F5109F" w:rsidP="006D608F">
            <w:pPr>
              <w:spacing w:line="240" w:lineRule="auto"/>
            </w:pPr>
            <w:r w:rsidRPr="006D608F">
              <w:t>II.</w:t>
            </w:r>
          </w:p>
        </w:tc>
        <w:tc>
          <w:tcPr>
            <w:tcW w:w="0" w:type="auto"/>
            <w:shd w:val="clear" w:color="auto" w:fill="auto"/>
          </w:tcPr>
          <w:p w:rsidR="00F5109F" w:rsidRPr="006D608F" w:rsidRDefault="00F5109F" w:rsidP="006D608F">
            <w:pPr>
              <w:spacing w:line="240" w:lineRule="auto"/>
            </w:pPr>
            <w:r w:rsidRPr="006D608F">
              <w:t>OO</w:t>
            </w:r>
          </w:p>
        </w:tc>
        <w:tc>
          <w:tcPr>
            <w:tcW w:w="0" w:type="auto"/>
            <w:shd w:val="clear" w:color="auto" w:fill="auto"/>
          </w:tcPr>
          <w:p w:rsidR="00F5109F" w:rsidRPr="006D608F" w:rsidRDefault="00F5109F" w:rsidP="006D608F">
            <w:pPr>
              <w:spacing w:line="240" w:lineRule="auto"/>
            </w:pPr>
            <w:r w:rsidRPr="006D608F">
              <w:t>Ostala območja</w:t>
            </w:r>
          </w:p>
        </w:tc>
      </w:tr>
    </w:tbl>
    <w:p w:rsidR="0009108D" w:rsidRDefault="0009108D" w:rsidP="0083521F"/>
    <w:p w:rsidR="0009108D" w:rsidRDefault="0009108D" w:rsidP="0083521F">
      <w:r w:rsidRPr="003D39A3">
        <w:t xml:space="preserve">Delitev na tretjem nivoju se </w:t>
      </w:r>
      <w:r>
        <w:t xml:space="preserve">uporabi </w:t>
      </w:r>
      <w:r w:rsidR="00C756B5">
        <w:t>le</w:t>
      </w:r>
      <w:r w:rsidR="00623B34">
        <w:t>,</w:t>
      </w:r>
      <w:r w:rsidR="00C756B5">
        <w:t xml:space="preserve"> v kolikor </w:t>
      </w:r>
      <w:r w:rsidRPr="003D39A3">
        <w:t>je potrebna podrobnejša členitev</w:t>
      </w:r>
      <w:r>
        <w:t xml:space="preserve"> zaradi </w:t>
      </w:r>
      <w:r w:rsidRPr="003D39A3">
        <w:t>razlikovanj</w:t>
      </w:r>
      <w:r>
        <w:t>a namenskih</w:t>
      </w:r>
      <w:r w:rsidRPr="003D39A3">
        <w:t xml:space="preserve"> rab</w:t>
      </w:r>
      <w:r>
        <w:t xml:space="preserve"> prostora v isti skupini</w:t>
      </w:r>
      <w:r w:rsidRPr="003D39A3">
        <w:t xml:space="preserve">, </w:t>
      </w:r>
      <w:r>
        <w:t xml:space="preserve">pri čemer morajo biti </w:t>
      </w:r>
      <w:r w:rsidRPr="003D39A3">
        <w:t xml:space="preserve">zastopane vsaj dve kategoriji </w:t>
      </w:r>
      <w:r>
        <w:t>znotraj</w:t>
      </w:r>
      <w:r w:rsidRPr="003D39A3">
        <w:t xml:space="preserve"> iste skupine.</w:t>
      </w:r>
    </w:p>
    <w:p w:rsidR="006D52DD" w:rsidRDefault="006D52DD" w:rsidP="0083521F"/>
    <w:p w:rsidR="0009108D" w:rsidRDefault="0009108D" w:rsidP="0083521F">
      <w:r>
        <w:t xml:space="preserve">Oznaka namenske rabe prostora se določa v skladu s prilogami </w:t>
      </w:r>
      <w:r w:rsidRPr="00DB1DA9">
        <w:t>Pravilnik</w:t>
      </w:r>
      <w:r>
        <w:t>a</w:t>
      </w:r>
      <w:r w:rsidRPr="00DB1DA9">
        <w:t xml:space="preserve"> o občinskem prostorskem načrtu in občinskem podrobnem prostorskem načrtu </w:t>
      </w:r>
      <w:r>
        <w:t>(</w:t>
      </w:r>
      <w:r w:rsidR="00B01D78">
        <w:t>Uradni list RS</w:t>
      </w:r>
      <w:r>
        <w:t xml:space="preserve">, </w:t>
      </w:r>
      <w:r w:rsidRPr="00D02B0D">
        <w:t>…</w:t>
      </w:r>
      <w:r w:rsidR="00C756B5">
        <w:t xml:space="preserve"> </w:t>
      </w:r>
      <w:r>
        <w:t>) in je ni dovoljeno spreminjati.</w:t>
      </w:r>
    </w:p>
    <w:p w:rsidR="00B766BB" w:rsidRDefault="00B766BB" w:rsidP="0083521F"/>
    <w:p w:rsidR="005A1285" w:rsidRDefault="00B301C9" w:rsidP="0083521F">
      <w:r w:rsidRPr="00B301C9">
        <w:t>Enot</w:t>
      </w:r>
      <w:r>
        <w:t>e</w:t>
      </w:r>
      <w:r w:rsidRPr="00B301C9">
        <w:t xml:space="preserve"> urejanja prostora in manjš</w:t>
      </w:r>
      <w:r>
        <w:t>e</w:t>
      </w:r>
      <w:r w:rsidRPr="00B301C9">
        <w:t xml:space="preserve"> enot</w:t>
      </w:r>
      <w:r>
        <w:t>e</w:t>
      </w:r>
      <w:r w:rsidRPr="00B301C9">
        <w:t xml:space="preserve"> urejanja prostora se določajo z enoličnimi oznakami. Enota urejanja in manjša enota urejanja prostora ne moreta imeti ene ali več dislociranih območij.</w:t>
      </w:r>
    </w:p>
    <w:p w:rsidR="00B301C9" w:rsidRDefault="00B301C9" w:rsidP="0083521F"/>
    <w:p w:rsidR="0009108D" w:rsidRDefault="005A1285" w:rsidP="0083521F">
      <w:r w:rsidRPr="007B42AD">
        <w:t xml:space="preserve">Vrednosti znotraj atributa </w:t>
      </w:r>
      <w:r w:rsidRPr="007B42AD">
        <w:rPr>
          <w:b/>
        </w:rPr>
        <w:t>EUP_OZN</w:t>
      </w:r>
      <w:r w:rsidRPr="007B42AD">
        <w:t xml:space="preserve"> se nanašajo na oznake enot urejanja prostora, ki se določijo </w:t>
      </w:r>
      <w:r w:rsidR="009F57D3" w:rsidRPr="007B42AD">
        <w:t xml:space="preserve">z oznako </w:t>
      </w:r>
      <w:r w:rsidR="00AB6245">
        <w:t>naselja po RPE</w:t>
      </w:r>
      <w:r w:rsidRPr="007B42AD">
        <w:t xml:space="preserve"> </w:t>
      </w:r>
      <w:r w:rsidR="009F57D3" w:rsidRPr="007B42AD">
        <w:t>(</w:t>
      </w:r>
      <w:r w:rsidRPr="007B42AD">
        <w:t xml:space="preserve">ali </w:t>
      </w:r>
      <w:r w:rsidR="0000065D" w:rsidRPr="007B42AD">
        <w:t>z oznako</w:t>
      </w:r>
      <w:r w:rsidR="00AB6245">
        <w:t xml:space="preserve"> drugega večjega zaokroženega </w:t>
      </w:r>
      <w:r w:rsidRPr="007B42AD">
        <w:t>območja</w:t>
      </w:r>
      <w:r w:rsidR="009F57D3" w:rsidRPr="007B42AD">
        <w:t xml:space="preserve"> - </w:t>
      </w:r>
      <w:r w:rsidRPr="007B42AD">
        <w:t>primer: območje krajina</w:t>
      </w:r>
      <w:r w:rsidR="009F57D3" w:rsidRPr="007B42AD">
        <w:t xml:space="preserve"> ipd</w:t>
      </w:r>
      <w:r w:rsidRPr="007B42AD">
        <w:t>)</w:t>
      </w:r>
      <w:r w:rsidR="0000065D" w:rsidRPr="007B42AD">
        <w:t xml:space="preserve"> in enoličn</w:t>
      </w:r>
      <w:r w:rsidR="00A325DE" w:rsidRPr="007B42AD">
        <w:t>im</w:t>
      </w:r>
      <w:r w:rsidR="0000065D" w:rsidRPr="007B42AD">
        <w:t xml:space="preserve"> </w:t>
      </w:r>
      <w:r w:rsidR="00A325DE" w:rsidRPr="007B42AD">
        <w:t>identifikatorjem</w:t>
      </w:r>
      <w:r w:rsidR="009F57D3" w:rsidRPr="007B42AD">
        <w:t xml:space="preserve"> enote urejanja prostora.</w:t>
      </w:r>
      <w:r w:rsidR="00AB6245">
        <w:t xml:space="preserve"> Črkovna oznaka lahko vsebuje najmanj dve in največ tri znake.</w:t>
      </w:r>
    </w:p>
    <w:p w:rsidR="00AB6245" w:rsidRDefault="00AB6245" w:rsidP="0083521F"/>
    <w:p w:rsidR="007B42AD" w:rsidRDefault="00AB6245" w:rsidP="0083521F">
      <w:r w:rsidRPr="00AB6245">
        <w:t xml:space="preserve">Primer označevanja </w:t>
      </w:r>
      <w:r>
        <w:t>EUP znotraj območja</w:t>
      </w:r>
      <w:r w:rsidRPr="00AB6245">
        <w:t xml:space="preserve"> naselja </w:t>
      </w:r>
      <w:r>
        <w:t>Ajdovščina</w:t>
      </w:r>
      <w:r w:rsidRPr="00AB6245">
        <w:t>:</w:t>
      </w:r>
    </w:p>
    <w:p w:rsidR="007B42AD" w:rsidRDefault="00AB6245" w:rsidP="0083521F">
      <w:r>
        <w:t>AJD</w:t>
      </w:r>
      <w:r w:rsidR="007B42AD">
        <w:t>-1</w:t>
      </w:r>
    </w:p>
    <w:p w:rsidR="007B42AD" w:rsidRDefault="007B42AD" w:rsidP="0083521F"/>
    <w:p w:rsidR="007B42AD" w:rsidRPr="007B42AD" w:rsidRDefault="00AB6245" w:rsidP="0083521F">
      <w:pPr>
        <w:rPr>
          <w:highlight w:val="yellow"/>
        </w:rPr>
      </w:pPr>
      <w:r w:rsidRPr="00AB6245">
        <w:lastRenderedPageBreak/>
        <w:t xml:space="preserve">Vrednosti znotraj atributa </w:t>
      </w:r>
      <w:r w:rsidRPr="00AB6245">
        <w:rPr>
          <w:b/>
        </w:rPr>
        <w:t>PEUP_OZN</w:t>
      </w:r>
      <w:r w:rsidRPr="00AB6245">
        <w:t xml:space="preserve"> se nanašajo na oznake </w:t>
      </w:r>
      <w:r>
        <w:t xml:space="preserve">EUP in na poddelilko, s </w:t>
      </w:r>
      <w:r w:rsidR="0025096A">
        <w:t>katero se določa pripadnost EUP:</w:t>
      </w:r>
    </w:p>
    <w:p w:rsidR="00AB6245" w:rsidRDefault="00AB6245" w:rsidP="0083521F">
      <w:r>
        <w:t>AJD-1/1</w:t>
      </w:r>
    </w:p>
    <w:p w:rsidR="00AB6245" w:rsidRDefault="00AB6245" w:rsidP="0083521F"/>
    <w:p w:rsidR="0018797F" w:rsidRDefault="0018797F" w:rsidP="0083521F">
      <w:r w:rsidRPr="0025096A">
        <w:t xml:space="preserve">Vrednosti znotraj atributa </w:t>
      </w:r>
      <w:r w:rsidRPr="0025096A">
        <w:rPr>
          <w:b/>
        </w:rPr>
        <w:t>POS_OBM</w:t>
      </w:r>
      <w:r w:rsidRPr="0025096A">
        <w:t xml:space="preserve"> se nanašajo na vrednosti</w:t>
      </w:r>
      <w:r w:rsidR="00931094" w:rsidRPr="0025096A">
        <w:t>,</w:t>
      </w:r>
      <w:r w:rsidRPr="0025096A">
        <w:t xml:space="preserve"> kak</w:t>
      </w:r>
      <w:r w:rsidR="002F1351">
        <w:t>or so določene s šifrantom vrst</w:t>
      </w:r>
      <w:r w:rsidRPr="0025096A">
        <w:t xml:space="preserve"> </w:t>
      </w:r>
      <w:r w:rsidR="002F1351">
        <w:t>območij urejanja poselitvene</w:t>
      </w:r>
      <w:r w:rsidRPr="0025096A">
        <w:t>.</w:t>
      </w:r>
    </w:p>
    <w:p w:rsidR="0018797F" w:rsidRDefault="0018797F" w:rsidP="0083521F"/>
    <w:p w:rsidR="005A3B4F" w:rsidRPr="00F52DF0" w:rsidRDefault="005A3B4F" w:rsidP="0083521F">
      <w:pPr>
        <w:rPr>
          <w:u w:val="single"/>
        </w:rPr>
      </w:pPr>
      <w:r w:rsidRPr="00F52DF0">
        <w:rPr>
          <w:u w:val="single"/>
        </w:rPr>
        <w:t>Šifr</w:t>
      </w:r>
      <w:r w:rsidR="002F1351" w:rsidRPr="00F52DF0">
        <w:rPr>
          <w:u w:val="single"/>
        </w:rPr>
        <w:t>ant vrst</w:t>
      </w:r>
      <w:r w:rsidR="00CF1C02" w:rsidRPr="00F52DF0">
        <w:rPr>
          <w:u w:val="single"/>
        </w:rPr>
        <w:t xml:space="preserve"> </w:t>
      </w:r>
      <w:r w:rsidR="002F1351" w:rsidRPr="00F52DF0">
        <w:rPr>
          <w:u w:val="single"/>
        </w:rPr>
        <w:t xml:space="preserve">območij </w:t>
      </w:r>
      <w:r w:rsidR="009D6F27" w:rsidRPr="00F52DF0">
        <w:rPr>
          <w:u w:val="single"/>
        </w:rPr>
        <w:t>urejanja poselitve</w:t>
      </w:r>
    </w:p>
    <w:p w:rsidR="005A3B4F" w:rsidRDefault="005A3B4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880"/>
      </w:tblGrid>
      <w:tr w:rsidR="005A3B4F" w:rsidRPr="006D608F" w:rsidTr="006D608F">
        <w:tc>
          <w:tcPr>
            <w:tcW w:w="0" w:type="auto"/>
            <w:shd w:val="clear" w:color="auto" w:fill="F2F2F2"/>
          </w:tcPr>
          <w:p w:rsidR="005A3B4F" w:rsidRPr="006D608F" w:rsidRDefault="005A3B4F" w:rsidP="006D608F">
            <w:pPr>
              <w:spacing w:line="240" w:lineRule="auto"/>
            </w:pPr>
            <w:r w:rsidRPr="006D608F">
              <w:t>POS_OBM</w:t>
            </w:r>
          </w:p>
        </w:tc>
        <w:tc>
          <w:tcPr>
            <w:tcW w:w="0" w:type="auto"/>
            <w:shd w:val="clear" w:color="auto" w:fill="F2F2F2"/>
          </w:tcPr>
          <w:p w:rsidR="005A3B4F" w:rsidRPr="006D608F" w:rsidRDefault="005A3B4F" w:rsidP="006D608F">
            <w:pPr>
              <w:spacing w:line="240" w:lineRule="auto"/>
            </w:pPr>
            <w:r w:rsidRPr="006D608F">
              <w:t>OPIS VREDNOSTI</w:t>
            </w:r>
          </w:p>
        </w:tc>
      </w:tr>
      <w:tr w:rsidR="005A3B4F" w:rsidRPr="006D608F" w:rsidTr="006D608F">
        <w:tc>
          <w:tcPr>
            <w:tcW w:w="0" w:type="auto"/>
            <w:shd w:val="clear" w:color="auto" w:fill="auto"/>
          </w:tcPr>
          <w:p w:rsidR="005A3B4F" w:rsidRPr="006D608F" w:rsidRDefault="005A3B4F" w:rsidP="006D608F">
            <w:pPr>
              <w:spacing w:line="240" w:lineRule="auto"/>
            </w:pPr>
            <w:r w:rsidRPr="006D608F">
              <w:t>1</w:t>
            </w:r>
          </w:p>
        </w:tc>
        <w:tc>
          <w:tcPr>
            <w:tcW w:w="0" w:type="auto"/>
            <w:shd w:val="clear" w:color="auto" w:fill="auto"/>
          </w:tcPr>
          <w:p w:rsidR="005A3B4F" w:rsidRPr="006D608F" w:rsidRDefault="005A3B4F" w:rsidP="006D608F">
            <w:pPr>
              <w:spacing w:line="240" w:lineRule="auto"/>
            </w:pPr>
            <w:r w:rsidRPr="006D608F">
              <w:t>Ureditveno območje naselja</w:t>
            </w:r>
          </w:p>
        </w:tc>
      </w:tr>
      <w:tr w:rsidR="005A3B4F" w:rsidRPr="006D608F" w:rsidTr="006D608F">
        <w:tc>
          <w:tcPr>
            <w:tcW w:w="0" w:type="auto"/>
            <w:shd w:val="clear" w:color="auto" w:fill="auto"/>
          </w:tcPr>
          <w:p w:rsidR="005A3B4F" w:rsidRPr="006D608F" w:rsidRDefault="005A3B4F" w:rsidP="006D608F">
            <w:pPr>
              <w:spacing w:line="240" w:lineRule="auto"/>
            </w:pPr>
            <w:r w:rsidRPr="006D608F">
              <w:t>2</w:t>
            </w:r>
          </w:p>
        </w:tc>
        <w:tc>
          <w:tcPr>
            <w:tcW w:w="0" w:type="auto"/>
            <w:shd w:val="clear" w:color="auto" w:fill="auto"/>
          </w:tcPr>
          <w:p w:rsidR="005A3B4F" w:rsidRPr="006D608F" w:rsidRDefault="009D6F27" w:rsidP="006D608F">
            <w:pPr>
              <w:spacing w:line="240" w:lineRule="auto"/>
            </w:pPr>
            <w:r w:rsidRPr="006D608F">
              <w:t xml:space="preserve">Območje za dolgoročni razvoj naselja </w:t>
            </w:r>
          </w:p>
        </w:tc>
      </w:tr>
      <w:tr w:rsidR="005A3B4F" w:rsidRPr="006D608F" w:rsidTr="006D608F">
        <w:tc>
          <w:tcPr>
            <w:tcW w:w="0" w:type="auto"/>
            <w:shd w:val="clear" w:color="auto" w:fill="auto"/>
          </w:tcPr>
          <w:p w:rsidR="005A3B4F" w:rsidRPr="006D608F" w:rsidRDefault="005A3B4F" w:rsidP="006D608F">
            <w:pPr>
              <w:spacing w:line="240" w:lineRule="auto"/>
            </w:pPr>
            <w:r w:rsidRPr="006D608F">
              <w:t>3</w:t>
            </w:r>
          </w:p>
        </w:tc>
        <w:tc>
          <w:tcPr>
            <w:tcW w:w="0" w:type="auto"/>
            <w:shd w:val="clear" w:color="auto" w:fill="auto"/>
          </w:tcPr>
          <w:p w:rsidR="005A3B4F" w:rsidRPr="006D608F" w:rsidRDefault="009D6F27" w:rsidP="006D608F">
            <w:pPr>
              <w:spacing w:line="240" w:lineRule="auto"/>
            </w:pPr>
            <w:r w:rsidRPr="006D608F">
              <w:t>Druga ureditvena območja</w:t>
            </w:r>
          </w:p>
        </w:tc>
      </w:tr>
      <w:tr w:rsidR="002F1351" w:rsidRPr="006D608F" w:rsidTr="006D608F">
        <w:tc>
          <w:tcPr>
            <w:tcW w:w="0" w:type="auto"/>
            <w:shd w:val="clear" w:color="auto" w:fill="auto"/>
          </w:tcPr>
          <w:p w:rsidR="002F1351" w:rsidRPr="006D608F" w:rsidRDefault="00A348F4" w:rsidP="006D608F">
            <w:pPr>
              <w:spacing w:line="240" w:lineRule="auto"/>
            </w:pPr>
            <w:r>
              <w:t>4</w:t>
            </w:r>
          </w:p>
        </w:tc>
        <w:tc>
          <w:tcPr>
            <w:tcW w:w="0" w:type="auto"/>
            <w:shd w:val="clear" w:color="auto" w:fill="auto"/>
          </w:tcPr>
          <w:p w:rsidR="002F1351" w:rsidRPr="006D608F" w:rsidRDefault="002F1351" w:rsidP="006D608F">
            <w:pPr>
              <w:spacing w:line="240" w:lineRule="auto"/>
            </w:pPr>
            <w:r w:rsidRPr="006D608F">
              <w:t>Območja, ki ne sodijo v skupino območij urejanja poselitve</w:t>
            </w:r>
          </w:p>
        </w:tc>
      </w:tr>
    </w:tbl>
    <w:p w:rsidR="005A3B4F" w:rsidRDefault="005A3B4F" w:rsidP="0083521F"/>
    <w:p w:rsidR="009F57D3" w:rsidRDefault="0018797F" w:rsidP="0083521F">
      <w:r w:rsidRPr="0018797F">
        <w:t xml:space="preserve">Vrednosti znotraj atributa </w:t>
      </w:r>
      <w:r w:rsidRPr="0018797F">
        <w:rPr>
          <w:b/>
        </w:rPr>
        <w:t>URE_ID</w:t>
      </w:r>
      <w:r w:rsidRPr="0018797F">
        <w:t xml:space="preserve"> se nanašajo na vrednosti</w:t>
      </w:r>
      <w:r w:rsidR="00931094">
        <w:t>,</w:t>
      </w:r>
      <w:r w:rsidRPr="0018797F">
        <w:t xml:space="preserve"> kakor so določene s šifrantom načina urejanja</w:t>
      </w:r>
      <w:r w:rsidR="00C1491A">
        <w:t xml:space="preserve"> in se določijo le</w:t>
      </w:r>
      <w:r w:rsidR="00623B34">
        <w:t>,</w:t>
      </w:r>
      <w:r w:rsidR="00C1491A">
        <w:t xml:space="preserve"> v kolikor območje </w:t>
      </w:r>
      <w:r w:rsidR="00127DA6">
        <w:t>PA</w:t>
      </w:r>
      <w:r w:rsidR="00C1491A">
        <w:t xml:space="preserve"> sovpada z eno ali več EUP.</w:t>
      </w:r>
      <w:r w:rsidR="00127DA6">
        <w:t xml:space="preserve"> Območja PA, ki ne sovpadajo z EUP (primer: LN za vodovodno omrežje) se ne povzemajo v podatek o enotah urejanja in namenski rabi prostora.</w:t>
      </w:r>
    </w:p>
    <w:p w:rsidR="00B13D79" w:rsidRDefault="00B13D79" w:rsidP="0083521F"/>
    <w:p w:rsidR="0018797F" w:rsidRPr="00F52DF0" w:rsidRDefault="00CF1C02" w:rsidP="0083521F">
      <w:pPr>
        <w:rPr>
          <w:u w:val="single"/>
        </w:rPr>
      </w:pPr>
      <w:r w:rsidRPr="00F52DF0">
        <w:rPr>
          <w:u w:val="single"/>
        </w:rPr>
        <w:t>Šifrant način urejanja</w:t>
      </w:r>
    </w:p>
    <w:p w:rsidR="0018797F" w:rsidRDefault="0018797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6986"/>
      </w:tblGrid>
      <w:tr w:rsidR="00CE0D10" w:rsidRPr="006D608F" w:rsidTr="006D608F">
        <w:tc>
          <w:tcPr>
            <w:tcW w:w="0" w:type="auto"/>
            <w:shd w:val="clear" w:color="auto" w:fill="F2F2F2"/>
          </w:tcPr>
          <w:p w:rsidR="00CE0D10" w:rsidRPr="006D608F" w:rsidRDefault="00CE0D10" w:rsidP="006D608F">
            <w:pPr>
              <w:spacing w:line="240" w:lineRule="auto"/>
            </w:pPr>
            <w:r w:rsidRPr="006D608F">
              <w:t>OZNAKA</w:t>
            </w:r>
          </w:p>
        </w:tc>
        <w:tc>
          <w:tcPr>
            <w:tcW w:w="0" w:type="auto"/>
            <w:shd w:val="clear" w:color="auto" w:fill="F2F2F2"/>
          </w:tcPr>
          <w:p w:rsidR="00CE0D10" w:rsidRPr="006D608F" w:rsidRDefault="00CE0D10" w:rsidP="006D608F">
            <w:pPr>
              <w:spacing w:line="240" w:lineRule="auto"/>
            </w:pPr>
            <w:r w:rsidRPr="006D608F">
              <w:t>OPIS</w:t>
            </w:r>
          </w:p>
        </w:tc>
      </w:tr>
      <w:tr w:rsidR="00CE0D10" w:rsidRPr="006D608F" w:rsidTr="006D608F">
        <w:tc>
          <w:tcPr>
            <w:tcW w:w="0" w:type="auto"/>
            <w:shd w:val="clear" w:color="auto" w:fill="auto"/>
          </w:tcPr>
          <w:p w:rsidR="00CE0D10" w:rsidRPr="006D608F" w:rsidRDefault="00CE0D10" w:rsidP="006D608F">
            <w:pPr>
              <w:spacing w:line="240" w:lineRule="auto"/>
            </w:pPr>
            <w:r w:rsidRPr="006D608F">
              <w:t>DPN</w:t>
            </w:r>
          </w:p>
        </w:tc>
        <w:tc>
          <w:tcPr>
            <w:tcW w:w="0" w:type="auto"/>
            <w:shd w:val="clear" w:color="auto" w:fill="auto"/>
          </w:tcPr>
          <w:p w:rsidR="00CE0D10" w:rsidRPr="006D608F" w:rsidRDefault="00CE0D10" w:rsidP="006D608F">
            <w:pPr>
              <w:spacing w:line="240" w:lineRule="auto"/>
            </w:pPr>
            <w:r w:rsidRPr="006D608F">
              <w:t>Območje veljavnega DPN</w:t>
            </w:r>
          </w:p>
        </w:tc>
      </w:tr>
      <w:tr w:rsidR="00CE0D10" w:rsidRPr="006D608F" w:rsidTr="006D608F">
        <w:tc>
          <w:tcPr>
            <w:tcW w:w="0" w:type="auto"/>
            <w:shd w:val="clear" w:color="auto" w:fill="auto"/>
          </w:tcPr>
          <w:p w:rsidR="00CE0D10" w:rsidRPr="006D608F" w:rsidRDefault="00CE0D10" w:rsidP="006D608F">
            <w:pPr>
              <w:spacing w:line="240" w:lineRule="auto"/>
            </w:pPr>
            <w:r w:rsidRPr="006D608F">
              <w:t>DPAunv</w:t>
            </w:r>
          </w:p>
        </w:tc>
        <w:tc>
          <w:tcPr>
            <w:tcW w:w="0" w:type="auto"/>
            <w:shd w:val="clear" w:color="auto" w:fill="auto"/>
          </w:tcPr>
          <w:p w:rsidR="00CE0D10" w:rsidRPr="006D608F" w:rsidRDefault="00CE0D10" w:rsidP="006D608F">
            <w:pPr>
              <w:spacing w:line="240" w:lineRule="auto"/>
            </w:pPr>
            <w:r w:rsidRPr="006D608F">
              <w:t>Območje uredbe o najustreznejši varianti</w:t>
            </w:r>
          </w:p>
        </w:tc>
      </w:tr>
      <w:tr w:rsidR="00CE0D10" w:rsidRPr="006D608F" w:rsidTr="006D608F">
        <w:tc>
          <w:tcPr>
            <w:tcW w:w="0" w:type="auto"/>
            <w:shd w:val="clear" w:color="auto" w:fill="auto"/>
          </w:tcPr>
          <w:p w:rsidR="00CE0D10" w:rsidRPr="006D608F" w:rsidRDefault="00CE0D10" w:rsidP="006D608F">
            <w:pPr>
              <w:spacing w:line="240" w:lineRule="auto"/>
            </w:pPr>
            <w:r w:rsidRPr="006D608F">
              <w:t>DPAuvo</w:t>
            </w:r>
          </w:p>
        </w:tc>
        <w:tc>
          <w:tcPr>
            <w:tcW w:w="0" w:type="auto"/>
            <w:shd w:val="clear" w:color="auto" w:fill="auto"/>
          </w:tcPr>
          <w:p w:rsidR="00CE0D10" w:rsidRPr="006D608F" w:rsidRDefault="00CE0D10" w:rsidP="006D608F">
            <w:pPr>
              <w:spacing w:line="240" w:lineRule="auto"/>
            </w:pPr>
            <w:r w:rsidRPr="006D608F">
              <w:t>Območje uredbe o varovanem območju prostorske ureditve državnega pomena</w:t>
            </w:r>
          </w:p>
        </w:tc>
      </w:tr>
      <w:tr w:rsidR="00CE0D10" w:rsidRPr="006D608F" w:rsidTr="006D608F">
        <w:tc>
          <w:tcPr>
            <w:tcW w:w="0" w:type="auto"/>
            <w:shd w:val="clear" w:color="auto" w:fill="auto"/>
          </w:tcPr>
          <w:p w:rsidR="00CE0D10" w:rsidRPr="006D608F" w:rsidRDefault="00CE0D10" w:rsidP="006D608F">
            <w:pPr>
              <w:spacing w:line="240" w:lineRule="auto"/>
            </w:pPr>
            <w:r w:rsidRPr="006D608F">
              <w:t>DPApulp</w:t>
            </w:r>
          </w:p>
        </w:tc>
        <w:tc>
          <w:tcPr>
            <w:tcW w:w="0" w:type="auto"/>
            <w:shd w:val="clear" w:color="auto" w:fill="auto"/>
          </w:tcPr>
          <w:p w:rsidR="00CE0D10" w:rsidRPr="006D608F" w:rsidRDefault="00CE0D10" w:rsidP="006D608F">
            <w:pPr>
              <w:spacing w:line="240" w:lineRule="auto"/>
            </w:pPr>
            <w:r w:rsidRPr="006D608F">
              <w:t>Območje prostorske ureditve lokalnega pomena DPA</w:t>
            </w:r>
          </w:p>
        </w:tc>
      </w:tr>
      <w:tr w:rsidR="00CE0D10" w:rsidRPr="006D608F" w:rsidTr="006D608F">
        <w:tc>
          <w:tcPr>
            <w:tcW w:w="0" w:type="auto"/>
            <w:shd w:val="clear" w:color="auto" w:fill="auto"/>
          </w:tcPr>
          <w:p w:rsidR="00CE0D10" w:rsidRPr="006D608F" w:rsidRDefault="00CE0D10" w:rsidP="006D608F">
            <w:pPr>
              <w:spacing w:line="240" w:lineRule="auto"/>
            </w:pPr>
            <w:r w:rsidRPr="006D608F">
              <w:t>OPPNv</w:t>
            </w:r>
          </w:p>
        </w:tc>
        <w:tc>
          <w:tcPr>
            <w:tcW w:w="0" w:type="auto"/>
            <w:shd w:val="clear" w:color="auto" w:fill="auto"/>
          </w:tcPr>
          <w:p w:rsidR="00CE0D10" w:rsidRPr="006D608F" w:rsidRDefault="00CE0D10" w:rsidP="006D608F">
            <w:pPr>
              <w:spacing w:line="240" w:lineRule="auto"/>
            </w:pPr>
            <w:r w:rsidRPr="006D608F">
              <w:t>Območje veljavnega OPPN</w:t>
            </w:r>
          </w:p>
        </w:tc>
      </w:tr>
      <w:tr w:rsidR="00CE0D10" w:rsidRPr="006D608F" w:rsidTr="006D608F">
        <w:tc>
          <w:tcPr>
            <w:tcW w:w="0" w:type="auto"/>
            <w:shd w:val="clear" w:color="auto" w:fill="auto"/>
          </w:tcPr>
          <w:p w:rsidR="00CE0D10" w:rsidRPr="006D608F" w:rsidRDefault="00CE0D10" w:rsidP="006D608F">
            <w:pPr>
              <w:spacing w:line="240" w:lineRule="auto"/>
            </w:pPr>
            <w:r w:rsidRPr="006D608F">
              <w:t>OPPNp</w:t>
            </w:r>
          </w:p>
        </w:tc>
        <w:tc>
          <w:tcPr>
            <w:tcW w:w="0" w:type="auto"/>
            <w:shd w:val="clear" w:color="auto" w:fill="auto"/>
          </w:tcPr>
          <w:p w:rsidR="00CE0D10" w:rsidRPr="006D608F" w:rsidRDefault="00CE0D10" w:rsidP="006D608F">
            <w:pPr>
              <w:spacing w:line="240" w:lineRule="auto"/>
            </w:pPr>
            <w:r w:rsidRPr="006D608F">
              <w:t>Območje predvidenega OPPN</w:t>
            </w:r>
          </w:p>
        </w:tc>
      </w:tr>
      <w:tr w:rsidR="00CE0D10" w:rsidRPr="006D608F" w:rsidTr="006D608F">
        <w:tc>
          <w:tcPr>
            <w:tcW w:w="0" w:type="auto"/>
            <w:shd w:val="clear" w:color="auto" w:fill="auto"/>
          </w:tcPr>
          <w:p w:rsidR="00CE0D10" w:rsidRPr="006D608F" w:rsidRDefault="00CE0D10" w:rsidP="006D608F">
            <w:pPr>
              <w:spacing w:line="240" w:lineRule="auto"/>
            </w:pPr>
            <w:r w:rsidRPr="006D608F">
              <w:t>OPPNo</w:t>
            </w:r>
          </w:p>
        </w:tc>
        <w:tc>
          <w:tcPr>
            <w:tcW w:w="0" w:type="auto"/>
            <w:shd w:val="clear" w:color="auto" w:fill="auto"/>
          </w:tcPr>
          <w:p w:rsidR="00CE0D10" w:rsidRPr="006D608F" w:rsidRDefault="00CE0D10" w:rsidP="006D608F">
            <w:pPr>
              <w:spacing w:line="240" w:lineRule="auto"/>
            </w:pPr>
            <w:r w:rsidRPr="006D608F">
              <w:t>Območje OPPN v okviru priprave OPN</w:t>
            </w:r>
          </w:p>
        </w:tc>
      </w:tr>
      <w:tr w:rsidR="00CE0D10" w:rsidRPr="006D608F" w:rsidTr="006D608F">
        <w:tc>
          <w:tcPr>
            <w:tcW w:w="0" w:type="auto"/>
            <w:shd w:val="clear" w:color="auto" w:fill="auto"/>
          </w:tcPr>
          <w:p w:rsidR="00CE0D10" w:rsidRPr="006D608F" w:rsidRDefault="00CE0D10" w:rsidP="006D608F">
            <w:pPr>
              <w:spacing w:line="240" w:lineRule="auto"/>
            </w:pPr>
            <w:r w:rsidRPr="006D608F">
              <w:t>OPPN/Pv</w:t>
            </w:r>
          </w:p>
        </w:tc>
        <w:tc>
          <w:tcPr>
            <w:tcW w:w="0" w:type="auto"/>
            <w:shd w:val="clear" w:color="auto" w:fill="auto"/>
          </w:tcPr>
          <w:p w:rsidR="00CE0D10" w:rsidRPr="006D608F" w:rsidRDefault="00CE0D10" w:rsidP="006D608F">
            <w:pPr>
              <w:spacing w:line="240" w:lineRule="auto"/>
            </w:pPr>
            <w:r w:rsidRPr="006D608F">
              <w:t>Območje prenove za katero velja OPPN</w:t>
            </w:r>
          </w:p>
        </w:tc>
      </w:tr>
      <w:tr w:rsidR="00CE0D10" w:rsidRPr="006D608F" w:rsidTr="006D608F">
        <w:tc>
          <w:tcPr>
            <w:tcW w:w="0" w:type="auto"/>
            <w:shd w:val="clear" w:color="auto" w:fill="auto"/>
          </w:tcPr>
          <w:p w:rsidR="00CE0D10" w:rsidRPr="006D608F" w:rsidRDefault="00CE0D10" w:rsidP="006D608F">
            <w:pPr>
              <w:spacing w:line="240" w:lineRule="auto"/>
            </w:pPr>
            <w:r w:rsidRPr="006D608F">
              <w:t>OPPN/Pp</w:t>
            </w:r>
          </w:p>
        </w:tc>
        <w:tc>
          <w:tcPr>
            <w:tcW w:w="0" w:type="auto"/>
            <w:shd w:val="clear" w:color="auto" w:fill="auto"/>
          </w:tcPr>
          <w:p w:rsidR="00CE0D10" w:rsidRPr="006D608F" w:rsidRDefault="00CE0D10" w:rsidP="006D608F">
            <w:pPr>
              <w:spacing w:line="240" w:lineRule="auto"/>
            </w:pPr>
            <w:r w:rsidRPr="006D608F">
              <w:t xml:space="preserve">Območje prenove za katero je predviden OPPN </w:t>
            </w:r>
          </w:p>
        </w:tc>
      </w:tr>
      <w:tr w:rsidR="00CE0D10" w:rsidRPr="006D608F" w:rsidTr="006D608F">
        <w:tc>
          <w:tcPr>
            <w:tcW w:w="0" w:type="auto"/>
            <w:shd w:val="clear" w:color="auto" w:fill="auto"/>
          </w:tcPr>
          <w:p w:rsidR="00CE0D10" w:rsidRPr="006D608F" w:rsidRDefault="00CE0D10" w:rsidP="006D608F">
            <w:pPr>
              <w:spacing w:line="240" w:lineRule="auto"/>
            </w:pPr>
            <w:r w:rsidRPr="006D608F">
              <w:t>OPNpusp</w:t>
            </w:r>
          </w:p>
        </w:tc>
        <w:tc>
          <w:tcPr>
            <w:tcW w:w="0" w:type="auto"/>
            <w:shd w:val="clear" w:color="auto" w:fill="auto"/>
          </w:tcPr>
          <w:p w:rsidR="00CE0D10" w:rsidRPr="006D608F" w:rsidRDefault="00CE0D10" w:rsidP="006D608F">
            <w:pPr>
              <w:spacing w:line="240" w:lineRule="auto"/>
            </w:pPr>
            <w:r w:rsidRPr="006D608F">
              <w:t>Območje prostorske ureditve skupnega pomena, ki se ureja z OPN</w:t>
            </w:r>
          </w:p>
        </w:tc>
      </w:tr>
      <w:tr w:rsidR="00CE0D10" w:rsidRPr="006D608F" w:rsidTr="006D608F">
        <w:tc>
          <w:tcPr>
            <w:tcW w:w="0" w:type="auto"/>
            <w:shd w:val="clear" w:color="auto" w:fill="auto"/>
          </w:tcPr>
          <w:p w:rsidR="00CE0D10" w:rsidRPr="006D608F" w:rsidRDefault="00CE0D10" w:rsidP="006D608F">
            <w:pPr>
              <w:spacing w:line="240" w:lineRule="auto"/>
              <w:rPr>
                <w:highlight w:val="magenta"/>
              </w:rPr>
            </w:pPr>
            <w:r w:rsidRPr="006D608F">
              <w:t>OPPNpusp</w:t>
            </w:r>
          </w:p>
        </w:tc>
        <w:tc>
          <w:tcPr>
            <w:tcW w:w="0" w:type="auto"/>
            <w:shd w:val="clear" w:color="auto" w:fill="auto"/>
          </w:tcPr>
          <w:p w:rsidR="00CE0D10" w:rsidRPr="006D608F" w:rsidRDefault="00CE0D10" w:rsidP="006D608F">
            <w:pPr>
              <w:spacing w:line="240" w:lineRule="auto"/>
              <w:rPr>
                <w:highlight w:val="magenta"/>
              </w:rPr>
            </w:pPr>
            <w:r w:rsidRPr="006D608F">
              <w:t>Območje prostorske ureditve skupnega pomena, ki se ureja z OPPN</w:t>
            </w:r>
          </w:p>
        </w:tc>
      </w:tr>
      <w:tr w:rsidR="00CE0D10" w:rsidRPr="006D608F" w:rsidTr="006D608F">
        <w:tc>
          <w:tcPr>
            <w:tcW w:w="0" w:type="auto"/>
            <w:shd w:val="clear" w:color="auto" w:fill="auto"/>
          </w:tcPr>
          <w:p w:rsidR="00CE0D10" w:rsidRPr="006D608F" w:rsidRDefault="00CE0D10" w:rsidP="006D608F">
            <w:pPr>
              <w:spacing w:line="240" w:lineRule="auto"/>
            </w:pPr>
            <w:r w:rsidRPr="006D608F">
              <w:t>PRP</w:t>
            </w:r>
          </w:p>
        </w:tc>
        <w:tc>
          <w:tcPr>
            <w:tcW w:w="0" w:type="auto"/>
            <w:shd w:val="clear" w:color="auto" w:fill="auto"/>
          </w:tcPr>
          <w:p w:rsidR="00CE0D10" w:rsidRPr="006D608F" w:rsidRDefault="00CE0D10" w:rsidP="006D608F">
            <w:pPr>
              <w:spacing w:line="240" w:lineRule="auto"/>
            </w:pPr>
            <w:r w:rsidRPr="006D608F">
              <w:t>Območje za katere je določena izvedbena regulacija prostora v podrobnejšem merilu</w:t>
            </w:r>
          </w:p>
        </w:tc>
      </w:tr>
    </w:tbl>
    <w:p w:rsidR="0018797F" w:rsidRDefault="0018797F" w:rsidP="0083521F"/>
    <w:p w:rsidR="003478D3" w:rsidRDefault="003478D3" w:rsidP="0083521F">
      <w:r>
        <w:t>Območja iz šifranta načina urejanja se določijo le</w:t>
      </w:r>
      <w:r w:rsidR="00623B34">
        <w:t>,</w:t>
      </w:r>
      <w:r>
        <w:t xml:space="preserve"> v kolikor so povzeta v eno EUP ali več EUP. Območjem, ki ne izpolnjujejo teg</w:t>
      </w:r>
      <w:r w:rsidR="00CE0D10">
        <w:t>a pogoja, se ne določi oznaka</w:t>
      </w:r>
      <w:r>
        <w:t>.</w:t>
      </w:r>
    </w:p>
    <w:p w:rsidR="003478D3" w:rsidRDefault="003478D3" w:rsidP="0083521F"/>
    <w:p w:rsidR="005B3DCF" w:rsidRDefault="00CF5C24" w:rsidP="0083521F">
      <w:r w:rsidRPr="00CF5C24">
        <w:t>Območ</w:t>
      </w:r>
      <w:r w:rsidR="00BB79D0">
        <w:t>jem za katere so izdelani prikazi izvedbene regulacije</w:t>
      </w:r>
      <w:r w:rsidRPr="00CF5C24">
        <w:t xml:space="preserve"> prostora v podrobnejšem merilu</w:t>
      </w:r>
      <w:r w:rsidR="006A4E3E">
        <w:t xml:space="preserve"> (glej poglavje </w:t>
      </w:r>
      <w:r w:rsidR="006A4E3E">
        <w:fldChar w:fldCharType="begin"/>
      </w:r>
      <w:r w:rsidR="006A4E3E">
        <w:instrText xml:space="preserve"> REF _Ref527105902 \r \h </w:instrText>
      </w:r>
      <w:r w:rsidR="006A4E3E">
        <w:fldChar w:fldCharType="separate"/>
      </w:r>
      <w:r w:rsidR="000668EA">
        <w:t>7</w:t>
      </w:r>
      <w:r w:rsidR="006A4E3E">
        <w:fldChar w:fldCharType="end"/>
      </w:r>
      <w:r w:rsidR="00CE0D10">
        <w:t>) se določi oznaka PRP</w:t>
      </w:r>
      <w:r w:rsidR="00BB79D0">
        <w:t>.</w:t>
      </w:r>
    </w:p>
    <w:p w:rsidR="005B3DCF" w:rsidRDefault="005B3DCF">
      <w:pPr>
        <w:spacing w:line="240" w:lineRule="auto"/>
        <w:jc w:val="left"/>
      </w:pPr>
      <w:r>
        <w:br w:type="page"/>
      </w:r>
    </w:p>
    <w:p w:rsidR="00DA50CF" w:rsidRDefault="00DA50CF" w:rsidP="0083521F">
      <w:pPr>
        <w:pStyle w:val="Naslov2"/>
      </w:pPr>
      <w:bookmarkStart w:id="20" w:name="_Toc524526885"/>
      <w:bookmarkStart w:id="21" w:name="_Ref527179847"/>
      <w:bookmarkStart w:id="22" w:name="_Toc528153331"/>
      <w:bookmarkStart w:id="23" w:name="_Toc524526883"/>
      <w:r w:rsidRPr="00CC64F3">
        <w:lastRenderedPageBreak/>
        <w:t xml:space="preserve">PODATKI </w:t>
      </w:r>
      <w:r w:rsidR="00321C93">
        <w:t xml:space="preserve">O </w:t>
      </w:r>
      <w:r w:rsidRPr="00CC64F3">
        <w:t>PODROBNEJŠIH PROSTORSKIH IZVEDBENIH POGOJ</w:t>
      </w:r>
      <w:bookmarkEnd w:id="20"/>
      <w:r w:rsidR="0086753D">
        <w:t>IH</w:t>
      </w:r>
      <w:bookmarkEnd w:id="21"/>
      <w:bookmarkEnd w:id="22"/>
    </w:p>
    <w:p w:rsidR="00DA50CF" w:rsidRDefault="00DA50CF" w:rsidP="0083521F"/>
    <w:p w:rsidR="00DA50CF" w:rsidRDefault="00DA50CF" w:rsidP="0083521F">
      <w:r w:rsidRPr="00521A8F">
        <w:t>Podatki podrobnejših prostorskih izvedbenih pogojev</w:t>
      </w:r>
      <w:r>
        <w:t xml:space="preserve"> se nanašajo na naslednje vsebine:</w:t>
      </w:r>
    </w:p>
    <w:p w:rsidR="0096612E" w:rsidRDefault="0096612E" w:rsidP="00764D67">
      <w:pPr>
        <w:pStyle w:val="Odstavekseznama"/>
        <w:numPr>
          <w:ilvl w:val="0"/>
          <w:numId w:val="26"/>
        </w:numPr>
      </w:pPr>
      <w:r>
        <w:t>na podatke, ki se nanašajo na stavbne tipe in na</w:t>
      </w:r>
      <w:r w:rsidRPr="00C415AC">
        <w:t xml:space="preserve"> </w:t>
      </w:r>
      <w:r w:rsidR="00CA7653">
        <w:t>stopnje izkoriščenosti zemljišč</w:t>
      </w:r>
      <w:r w:rsidRPr="00C415AC">
        <w:t xml:space="preserve"> za gradnjo</w:t>
      </w:r>
      <w:r w:rsidR="00FB5B31">
        <w:t>,</w:t>
      </w:r>
    </w:p>
    <w:p w:rsidR="00FB5B31" w:rsidRDefault="00C415AC" w:rsidP="00764D67">
      <w:pPr>
        <w:pStyle w:val="Odstavekseznama"/>
        <w:numPr>
          <w:ilvl w:val="0"/>
          <w:numId w:val="26"/>
        </w:numPr>
      </w:pPr>
      <w:r>
        <w:t>na podatke, ki se nanašajo na regulacijske črte</w:t>
      </w:r>
      <w:r w:rsidR="00FB5B31">
        <w:t xml:space="preserve"> in </w:t>
      </w:r>
    </w:p>
    <w:p w:rsidR="00FB5B31" w:rsidRPr="00C62ACF" w:rsidRDefault="00FB5B31" w:rsidP="00764D67">
      <w:pPr>
        <w:pStyle w:val="Odstavekseznama"/>
        <w:numPr>
          <w:ilvl w:val="0"/>
          <w:numId w:val="26"/>
        </w:numPr>
      </w:pPr>
      <w:r w:rsidRPr="00C62ACF">
        <w:t>na podatke, ki se nanašajo na prikaz predvidenih gradbenih parcel stavb.</w:t>
      </w:r>
    </w:p>
    <w:p w:rsidR="00C415AC" w:rsidRDefault="00C415AC" w:rsidP="0083521F"/>
    <w:p w:rsidR="0096612E" w:rsidRPr="0096612E" w:rsidRDefault="0096612E" w:rsidP="0083521F">
      <w:pPr>
        <w:rPr>
          <w:b/>
        </w:rPr>
      </w:pPr>
      <w:r w:rsidRPr="0096612E">
        <w:rPr>
          <w:b/>
        </w:rPr>
        <w:t xml:space="preserve">PODATKI, KI SE NANAŠAJO NA STAVBNE TIPE IN NA </w:t>
      </w:r>
      <w:r w:rsidR="00CA7653">
        <w:rPr>
          <w:b/>
        </w:rPr>
        <w:t>STOPNJE IZKORIŠČENOSTI ZEMLJIŠČ</w:t>
      </w:r>
      <w:r w:rsidRPr="0096612E">
        <w:rPr>
          <w:b/>
        </w:rPr>
        <w:t xml:space="preserve"> ZA GRADNJO</w:t>
      </w:r>
    </w:p>
    <w:p w:rsidR="0096612E" w:rsidRDefault="0096612E" w:rsidP="0083521F"/>
    <w:p w:rsidR="00677512" w:rsidRDefault="00677512" w:rsidP="0083521F">
      <w:r>
        <w:t>V kolikor se z OPN določajo p</w:t>
      </w:r>
      <w:r w:rsidRPr="0096612E">
        <w:t>odatki, ki se nanašajo na stavbne tipe in na stopnje izkoriščenosti zemljišč za gradnjo</w:t>
      </w:r>
      <w:r w:rsidR="00CA7653">
        <w:t>,</w:t>
      </w:r>
      <w:r>
        <w:t xml:space="preserve"> se ti pripravijo z dodatnimi atributi k podatku </w:t>
      </w:r>
      <w:r w:rsidRPr="00BE258B">
        <w:t>o enotah urejanja in namenski rabi prostora</w:t>
      </w:r>
      <w:r w:rsidR="00CA7653">
        <w:t xml:space="preserve"> (glej poglavje</w:t>
      </w:r>
      <w:r>
        <w:t xml:space="preserve"> </w:t>
      </w:r>
      <w:r>
        <w:fldChar w:fldCharType="begin"/>
      </w:r>
      <w:r>
        <w:instrText xml:space="preserve"> REF _Ref525819071 \r \h </w:instrText>
      </w:r>
      <w:r>
        <w:fldChar w:fldCharType="separate"/>
      </w:r>
      <w:r w:rsidR="000668EA">
        <w:t>6.1</w:t>
      </w:r>
      <w:r>
        <w:fldChar w:fldCharType="end"/>
      </w:r>
      <w:r w:rsidR="00CA7653">
        <w:t>).</w:t>
      </w:r>
    </w:p>
    <w:p w:rsidR="00677512" w:rsidRDefault="00677512" w:rsidP="0083521F"/>
    <w:p w:rsidR="00BE258B" w:rsidRDefault="00BE258B" w:rsidP="0083521F">
      <w:r>
        <w:t>Stavbni</w:t>
      </w:r>
      <w:r w:rsidRPr="00BE258B">
        <w:t xml:space="preserve"> tip</w:t>
      </w:r>
      <w:r>
        <w:t>i</w:t>
      </w:r>
      <w:r w:rsidRPr="00BE258B">
        <w:t xml:space="preserve"> in stopnje izkoriščenosti zemljišča za gradnjo</w:t>
      </w:r>
      <w:r>
        <w:t xml:space="preserve"> </w:t>
      </w:r>
      <w:r w:rsidR="00677512">
        <w:t>se določijo z naslednjimi</w:t>
      </w:r>
      <w:r>
        <w:t xml:space="preserve"> </w:t>
      </w:r>
      <w:r w:rsidR="00677512">
        <w:t>podatki</w:t>
      </w:r>
      <w:r>
        <w:t>:</w:t>
      </w:r>
    </w:p>
    <w:p w:rsidR="00BE258B" w:rsidRPr="0096612E" w:rsidRDefault="00CA7653" w:rsidP="00764D67">
      <w:pPr>
        <w:pStyle w:val="Odstavekseznama"/>
        <w:numPr>
          <w:ilvl w:val="0"/>
          <w:numId w:val="23"/>
        </w:numPr>
      </w:pPr>
      <w:r>
        <w:t xml:space="preserve">s </w:t>
      </w:r>
      <w:r w:rsidR="00677512">
        <w:t xml:space="preserve">podatki o </w:t>
      </w:r>
      <w:r w:rsidR="00BE258B" w:rsidRPr="0096612E">
        <w:t>stavbni</w:t>
      </w:r>
      <w:r w:rsidR="00677512">
        <w:t>h</w:t>
      </w:r>
      <w:r w:rsidR="00BE258B" w:rsidRPr="0096612E">
        <w:t xml:space="preserve"> tipi</w:t>
      </w:r>
      <w:r w:rsidR="00677512">
        <w:t xml:space="preserve">h </w:t>
      </w:r>
      <w:r w:rsidR="00BE258B" w:rsidRPr="0096612E">
        <w:t>oz. vzor</w:t>
      </w:r>
      <w:r w:rsidR="00677512">
        <w:t>cu</w:t>
      </w:r>
      <w:r w:rsidR="00BE258B" w:rsidRPr="0096612E">
        <w:t xml:space="preserve"> zidave</w:t>
      </w:r>
    </w:p>
    <w:p w:rsidR="00BE258B" w:rsidRPr="0096612E" w:rsidRDefault="00CA7653" w:rsidP="00764D67">
      <w:pPr>
        <w:pStyle w:val="Odstavekseznama"/>
        <w:numPr>
          <w:ilvl w:val="0"/>
          <w:numId w:val="23"/>
        </w:numPr>
      </w:pPr>
      <w:r>
        <w:t xml:space="preserve">s </w:t>
      </w:r>
      <w:r w:rsidR="00677512">
        <w:t xml:space="preserve">podatki o </w:t>
      </w:r>
      <w:r w:rsidR="00BE258B" w:rsidRPr="0096612E">
        <w:t>faktorji</w:t>
      </w:r>
      <w:r w:rsidR="00677512">
        <w:t>h</w:t>
      </w:r>
      <w:r w:rsidR="00BE258B" w:rsidRPr="0096612E">
        <w:t xml:space="preserve"> izkoriščenosti:</w:t>
      </w:r>
    </w:p>
    <w:p w:rsidR="00BE258B" w:rsidRPr="0096612E" w:rsidRDefault="00CA7653" w:rsidP="00764D67">
      <w:pPr>
        <w:pStyle w:val="Odstavekseznama"/>
        <w:numPr>
          <w:ilvl w:val="1"/>
          <w:numId w:val="24"/>
        </w:numPr>
      </w:pPr>
      <w:r>
        <w:t xml:space="preserve">s </w:t>
      </w:r>
      <w:r w:rsidR="00BE258B" w:rsidRPr="0096612E">
        <w:t>faktor</w:t>
      </w:r>
      <w:r>
        <w:t>jem</w:t>
      </w:r>
      <w:r w:rsidR="00BE258B" w:rsidRPr="0096612E">
        <w:t xml:space="preserve"> izrabe</w:t>
      </w:r>
      <w:r w:rsidR="00EF3989">
        <w:t>,</w:t>
      </w:r>
    </w:p>
    <w:p w:rsidR="00BE258B" w:rsidRPr="0096612E" w:rsidRDefault="00CA7653" w:rsidP="00764D67">
      <w:pPr>
        <w:pStyle w:val="Odstavekseznama"/>
        <w:numPr>
          <w:ilvl w:val="1"/>
          <w:numId w:val="24"/>
        </w:numPr>
      </w:pPr>
      <w:r>
        <w:t xml:space="preserve">s </w:t>
      </w:r>
      <w:r w:rsidR="00BE258B" w:rsidRPr="0096612E">
        <w:t>faktor</w:t>
      </w:r>
      <w:r>
        <w:t>jem</w:t>
      </w:r>
      <w:r w:rsidR="00BE258B" w:rsidRPr="0096612E">
        <w:t xml:space="preserve"> zazidanosti</w:t>
      </w:r>
      <w:r w:rsidR="00EF3989">
        <w:t>,</w:t>
      </w:r>
    </w:p>
    <w:p w:rsidR="00BE258B" w:rsidRPr="0096612E" w:rsidRDefault="00CA7653" w:rsidP="00764D67">
      <w:pPr>
        <w:pStyle w:val="Odstavekseznama"/>
        <w:numPr>
          <w:ilvl w:val="1"/>
          <w:numId w:val="24"/>
        </w:numPr>
      </w:pPr>
      <w:r>
        <w:t xml:space="preserve">s </w:t>
      </w:r>
      <w:r w:rsidR="00BE258B" w:rsidRPr="0096612E">
        <w:t>faktor</w:t>
      </w:r>
      <w:r>
        <w:t>jem</w:t>
      </w:r>
      <w:r w:rsidR="00BE258B" w:rsidRPr="0096612E">
        <w:t xml:space="preserve"> </w:t>
      </w:r>
      <w:r w:rsidR="005C6D9F">
        <w:t xml:space="preserve">odprtih </w:t>
      </w:r>
      <w:r w:rsidR="00BE258B" w:rsidRPr="0096612E">
        <w:t>bivalnih površin</w:t>
      </w:r>
      <w:r w:rsidR="00EF3989">
        <w:t>,</w:t>
      </w:r>
    </w:p>
    <w:p w:rsidR="00BE258B" w:rsidRPr="0096612E" w:rsidRDefault="00BE258B" w:rsidP="00764D67">
      <w:pPr>
        <w:pStyle w:val="Odstavekseznama"/>
        <w:numPr>
          <w:ilvl w:val="1"/>
          <w:numId w:val="24"/>
        </w:numPr>
      </w:pPr>
      <w:r w:rsidRPr="0096612E">
        <w:t>faktor</w:t>
      </w:r>
      <w:r w:rsidR="00CA7653">
        <w:t>jem</w:t>
      </w:r>
      <w:r w:rsidRPr="0096612E">
        <w:t xml:space="preserve"> zelenih površin</w:t>
      </w:r>
      <w:r w:rsidR="00EF3989">
        <w:t>,</w:t>
      </w:r>
    </w:p>
    <w:p w:rsidR="00BE258B" w:rsidRPr="0096612E" w:rsidRDefault="00CA7653" w:rsidP="00764D67">
      <w:pPr>
        <w:pStyle w:val="Odstavekseznama"/>
        <w:numPr>
          <w:ilvl w:val="0"/>
          <w:numId w:val="23"/>
        </w:numPr>
      </w:pPr>
      <w:r>
        <w:t xml:space="preserve">s </w:t>
      </w:r>
      <w:r w:rsidR="00677512">
        <w:t xml:space="preserve">podatki o </w:t>
      </w:r>
      <w:r w:rsidR="00BE258B" w:rsidRPr="0096612E">
        <w:t>dodatni</w:t>
      </w:r>
      <w:r w:rsidR="00677512">
        <w:t>h</w:t>
      </w:r>
      <w:r w:rsidR="00BE258B" w:rsidRPr="0096612E">
        <w:t xml:space="preserve"> faktorji</w:t>
      </w:r>
      <w:r w:rsidR="00677512">
        <w:t>h</w:t>
      </w:r>
      <w:r w:rsidR="00BE258B" w:rsidRPr="0096612E">
        <w:t xml:space="preserve"> izkoriščenosti:</w:t>
      </w:r>
    </w:p>
    <w:p w:rsidR="00BE258B" w:rsidRPr="0096612E" w:rsidRDefault="00CA7653" w:rsidP="005C6D9F">
      <w:pPr>
        <w:pStyle w:val="Odstavekseznama"/>
        <w:numPr>
          <w:ilvl w:val="0"/>
          <w:numId w:val="23"/>
        </w:numPr>
        <w:ind w:left="1418" w:hanging="425"/>
      </w:pPr>
      <w:r>
        <w:t xml:space="preserve">s </w:t>
      </w:r>
      <w:r w:rsidR="00BE258B" w:rsidRPr="0096612E">
        <w:t>prostornin</w:t>
      </w:r>
      <w:r>
        <w:t>o</w:t>
      </w:r>
      <w:r w:rsidR="00BE258B" w:rsidRPr="0096612E">
        <w:t xml:space="preserve"> stavbe</w:t>
      </w:r>
      <w:r w:rsidR="00EF3989">
        <w:t>,</w:t>
      </w:r>
    </w:p>
    <w:p w:rsidR="00BE258B" w:rsidRPr="0096612E" w:rsidRDefault="00CA7653" w:rsidP="005C6D9F">
      <w:pPr>
        <w:pStyle w:val="Odstavekseznama"/>
        <w:numPr>
          <w:ilvl w:val="0"/>
          <w:numId w:val="23"/>
        </w:numPr>
        <w:ind w:left="1418" w:hanging="425"/>
      </w:pPr>
      <w:r>
        <w:t>s površino</w:t>
      </w:r>
      <w:r w:rsidR="00BE258B" w:rsidRPr="0096612E">
        <w:t xml:space="preserve"> </w:t>
      </w:r>
      <w:r w:rsidR="005C6D9F">
        <w:t xml:space="preserve">predvidene </w:t>
      </w:r>
      <w:r w:rsidR="00BE258B" w:rsidRPr="0096612E">
        <w:t>gradbene parcele</w:t>
      </w:r>
      <w:r w:rsidR="005C6D9F">
        <w:t xml:space="preserve"> stavbe</w:t>
      </w:r>
      <w:r w:rsidR="00EF3989">
        <w:t>,</w:t>
      </w:r>
    </w:p>
    <w:p w:rsidR="00BE258B" w:rsidRPr="0096612E" w:rsidRDefault="00CA7653" w:rsidP="005C6D9F">
      <w:pPr>
        <w:pStyle w:val="Odstavekseznama"/>
        <w:numPr>
          <w:ilvl w:val="0"/>
          <w:numId w:val="23"/>
        </w:numPr>
        <w:ind w:left="1418" w:hanging="425"/>
      </w:pPr>
      <w:r>
        <w:t xml:space="preserve">s </w:t>
      </w:r>
      <w:r w:rsidR="00BE258B" w:rsidRPr="0096612E">
        <w:t>število</w:t>
      </w:r>
      <w:r>
        <w:t>m</w:t>
      </w:r>
      <w:r w:rsidR="00BE258B" w:rsidRPr="0096612E">
        <w:t xml:space="preserve"> stanovanj</w:t>
      </w:r>
      <w:r w:rsidR="00EF3989">
        <w:t>,</w:t>
      </w:r>
    </w:p>
    <w:p w:rsidR="00BE258B" w:rsidRPr="0096612E" w:rsidRDefault="00CA7653" w:rsidP="00764D67">
      <w:pPr>
        <w:pStyle w:val="Odstavekseznama"/>
        <w:numPr>
          <w:ilvl w:val="0"/>
          <w:numId w:val="23"/>
        </w:numPr>
      </w:pPr>
      <w:r>
        <w:t xml:space="preserve">s </w:t>
      </w:r>
      <w:r w:rsidR="00677512">
        <w:t xml:space="preserve">podatki o </w:t>
      </w:r>
      <w:r w:rsidR="00BE258B" w:rsidRPr="0096612E">
        <w:t>višinski</w:t>
      </w:r>
      <w:r w:rsidR="00677512">
        <w:t>h</w:t>
      </w:r>
      <w:r w:rsidR="00BE258B" w:rsidRPr="0096612E">
        <w:t xml:space="preserve"> gabariti</w:t>
      </w:r>
      <w:r w:rsidR="00677512">
        <w:t>h</w:t>
      </w:r>
      <w:r w:rsidR="00BE258B" w:rsidRPr="0096612E">
        <w:t xml:space="preserve"> objektov</w:t>
      </w:r>
      <w:r w:rsidR="00EF3989">
        <w:t>:</w:t>
      </w:r>
    </w:p>
    <w:p w:rsidR="00EF3989" w:rsidRPr="0096612E" w:rsidRDefault="00CA7653" w:rsidP="00764D67">
      <w:pPr>
        <w:pStyle w:val="Odstavekseznama"/>
        <w:numPr>
          <w:ilvl w:val="1"/>
          <w:numId w:val="25"/>
        </w:numPr>
      </w:pPr>
      <w:r>
        <w:t>z višino</w:t>
      </w:r>
      <w:r w:rsidR="00BE258B" w:rsidRPr="0096612E">
        <w:t xml:space="preserve"> stavbe</w:t>
      </w:r>
      <w:r>
        <w:t>,</w:t>
      </w:r>
      <w:r w:rsidR="00EF3989">
        <w:t xml:space="preserve"> z opredelitvijo višine za posamezni del stavbe,</w:t>
      </w:r>
    </w:p>
    <w:p w:rsidR="00BE258B" w:rsidRDefault="00CA7653" w:rsidP="00764D67">
      <w:pPr>
        <w:pStyle w:val="Odstavekseznama"/>
        <w:numPr>
          <w:ilvl w:val="1"/>
          <w:numId w:val="25"/>
        </w:numPr>
      </w:pPr>
      <w:r>
        <w:t xml:space="preserve">z etažnostjo </w:t>
      </w:r>
      <w:r w:rsidR="00BE258B" w:rsidRPr="0096612E">
        <w:t>stavbe</w:t>
      </w:r>
      <w:r w:rsidR="00EF3989">
        <w:t>,</w:t>
      </w:r>
    </w:p>
    <w:p w:rsidR="00EF3989" w:rsidRDefault="00CA7653" w:rsidP="00764D67">
      <w:pPr>
        <w:pStyle w:val="Odstavekseznama"/>
        <w:numPr>
          <w:ilvl w:val="0"/>
          <w:numId w:val="23"/>
        </w:numPr>
      </w:pPr>
      <w:r>
        <w:t xml:space="preserve">s </w:t>
      </w:r>
      <w:r w:rsidR="00EF3989">
        <w:t>podatki o oblikovanju strehe.</w:t>
      </w:r>
    </w:p>
    <w:p w:rsidR="00EF3989" w:rsidRPr="0096612E" w:rsidRDefault="00EF3989" w:rsidP="0083521F"/>
    <w:p w:rsidR="005D1F0E" w:rsidRDefault="00BE258B" w:rsidP="0083521F">
      <w:pPr>
        <w:rPr>
          <w:highlight w:val="yellow"/>
        </w:rPr>
      </w:pPr>
      <w:r>
        <w:t>Dodatni atributi k podat</w:t>
      </w:r>
      <w:r w:rsidR="0096612E" w:rsidRPr="0096612E">
        <w:t>k</w:t>
      </w:r>
      <w:r>
        <w:t>u</w:t>
      </w:r>
      <w:r w:rsidR="0096612E" w:rsidRPr="0096612E">
        <w:t xml:space="preserve"> o enotah urejanja in namenski rabi prostora</w:t>
      </w:r>
      <w:r>
        <w:t xml:space="preserve">, ki se nanašajo na </w:t>
      </w:r>
      <w:r w:rsidRPr="00BE258B">
        <w:t>stavbne tipe in na stopnje izkoriščenosti zemljišča za gradnjo</w:t>
      </w:r>
      <w:r w:rsidR="00A325DE">
        <w:t>,</w:t>
      </w:r>
      <w:r w:rsidRPr="0096612E">
        <w:t xml:space="preserve"> </w:t>
      </w:r>
      <w:r w:rsidR="00C00EC1">
        <w:t>s</w:t>
      </w:r>
      <w:r w:rsidR="00A325DE">
        <w:t>e</w:t>
      </w:r>
      <w:r w:rsidR="00C00EC1">
        <w:t xml:space="preserve"> določ</w:t>
      </w:r>
      <w:r w:rsidR="00A325DE">
        <w:t>ajo</w:t>
      </w:r>
      <w:r w:rsidR="00C00EC1">
        <w:t xml:space="preserve"> z naslednjimi opisnimi podatki</w:t>
      </w:r>
      <w:r w:rsidR="0096612E" w:rsidRPr="0096612E">
        <w:t>:</w:t>
      </w:r>
    </w:p>
    <w:p w:rsidR="005D1F0E" w:rsidRDefault="005D1F0E" w:rsidP="0083521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979"/>
        <w:gridCol w:w="5853"/>
      </w:tblGrid>
      <w:tr w:rsidR="005D1F0E" w:rsidRPr="006D608F" w:rsidTr="006D608F">
        <w:tc>
          <w:tcPr>
            <w:tcW w:w="0" w:type="auto"/>
            <w:shd w:val="clear" w:color="auto" w:fill="F2F2F2"/>
          </w:tcPr>
          <w:p w:rsidR="005D1F0E" w:rsidRPr="006D608F" w:rsidRDefault="005D1F0E" w:rsidP="006D608F">
            <w:pPr>
              <w:spacing w:line="240" w:lineRule="auto"/>
            </w:pPr>
            <w:r w:rsidRPr="006D608F">
              <w:t>ATRIBUT</w:t>
            </w:r>
          </w:p>
        </w:tc>
        <w:tc>
          <w:tcPr>
            <w:tcW w:w="0" w:type="auto"/>
            <w:shd w:val="clear" w:color="auto" w:fill="F2F2F2"/>
          </w:tcPr>
          <w:p w:rsidR="005D1F0E" w:rsidRPr="006D608F" w:rsidRDefault="005D1F0E" w:rsidP="006D608F">
            <w:pPr>
              <w:spacing w:line="240" w:lineRule="auto"/>
            </w:pPr>
            <w:r w:rsidRPr="006D608F">
              <w:t>FORMAT</w:t>
            </w:r>
          </w:p>
        </w:tc>
        <w:tc>
          <w:tcPr>
            <w:tcW w:w="0" w:type="auto"/>
            <w:shd w:val="clear" w:color="auto" w:fill="F2F2F2"/>
          </w:tcPr>
          <w:p w:rsidR="005D1F0E" w:rsidRPr="006D608F" w:rsidRDefault="005D1F0E" w:rsidP="006D608F">
            <w:pPr>
              <w:spacing w:line="240" w:lineRule="auto"/>
            </w:pPr>
            <w:r w:rsidRPr="006D608F">
              <w:t>OPIS</w:t>
            </w:r>
          </w:p>
        </w:tc>
      </w:tr>
      <w:tr w:rsidR="005D1F0E" w:rsidRPr="006D608F" w:rsidTr="006D608F">
        <w:tc>
          <w:tcPr>
            <w:tcW w:w="0" w:type="auto"/>
            <w:shd w:val="clear" w:color="auto" w:fill="auto"/>
          </w:tcPr>
          <w:p w:rsidR="005D1F0E" w:rsidRPr="006D608F" w:rsidRDefault="005D1F0E" w:rsidP="006D608F">
            <w:pPr>
              <w:spacing w:line="240" w:lineRule="auto"/>
            </w:pPr>
            <w:r w:rsidRPr="006D608F">
              <w:t>STA_</w:t>
            </w:r>
            <w:r w:rsidR="00EF3989" w:rsidRPr="006D608F">
              <w:t>OZN</w:t>
            </w:r>
          </w:p>
        </w:tc>
        <w:tc>
          <w:tcPr>
            <w:tcW w:w="0" w:type="auto"/>
            <w:shd w:val="clear" w:color="auto" w:fill="auto"/>
          </w:tcPr>
          <w:p w:rsidR="005D1F0E" w:rsidRPr="006D608F" w:rsidRDefault="00EF3989" w:rsidP="006D608F">
            <w:pPr>
              <w:spacing w:line="240" w:lineRule="auto"/>
            </w:pPr>
            <w:r w:rsidRPr="006D608F">
              <w:t>TEKST</w:t>
            </w:r>
          </w:p>
        </w:tc>
        <w:tc>
          <w:tcPr>
            <w:tcW w:w="0" w:type="auto"/>
            <w:shd w:val="clear" w:color="auto" w:fill="auto"/>
          </w:tcPr>
          <w:p w:rsidR="005D1F0E" w:rsidRPr="006D608F" w:rsidRDefault="00EF3989" w:rsidP="006D608F">
            <w:pPr>
              <w:spacing w:line="240" w:lineRule="auto"/>
            </w:pPr>
            <w:r w:rsidRPr="006D608F">
              <w:t xml:space="preserve">Stavbni tipi oz. </w:t>
            </w:r>
            <w:r w:rsidR="00CA7653" w:rsidRPr="006D608F">
              <w:t>v</w:t>
            </w:r>
            <w:r w:rsidRPr="006D608F">
              <w:t>zore</w:t>
            </w:r>
            <w:r w:rsidR="005D1F0E" w:rsidRPr="006D608F">
              <w:t>c zidave</w:t>
            </w:r>
            <w:r w:rsidR="00C00EC1" w:rsidRPr="006D608F">
              <w:t xml:space="preserve"> – glej šifrant vzorca zidave</w:t>
            </w:r>
          </w:p>
        </w:tc>
      </w:tr>
      <w:tr w:rsidR="005D1F0E" w:rsidRPr="006D608F" w:rsidTr="006D608F">
        <w:tc>
          <w:tcPr>
            <w:tcW w:w="0" w:type="auto"/>
            <w:shd w:val="clear" w:color="auto" w:fill="auto"/>
          </w:tcPr>
          <w:p w:rsidR="005D1F0E" w:rsidRPr="006D608F" w:rsidRDefault="005D1F0E" w:rsidP="006D608F">
            <w:pPr>
              <w:spacing w:line="240" w:lineRule="auto"/>
            </w:pPr>
            <w:r w:rsidRPr="006D608F">
              <w:t>FI</w:t>
            </w:r>
          </w:p>
        </w:tc>
        <w:tc>
          <w:tcPr>
            <w:tcW w:w="0" w:type="auto"/>
            <w:shd w:val="clear" w:color="auto" w:fill="auto"/>
          </w:tcPr>
          <w:p w:rsidR="005D1F0E" w:rsidRPr="006D608F" w:rsidRDefault="005D1F0E" w:rsidP="006D608F">
            <w:pPr>
              <w:spacing w:line="240" w:lineRule="auto"/>
            </w:pPr>
            <w:r w:rsidRPr="006D608F">
              <w:t>TEKST</w:t>
            </w:r>
          </w:p>
        </w:tc>
        <w:tc>
          <w:tcPr>
            <w:tcW w:w="0" w:type="auto"/>
            <w:shd w:val="clear" w:color="auto" w:fill="auto"/>
          </w:tcPr>
          <w:p w:rsidR="005D1F0E" w:rsidRPr="006D608F" w:rsidRDefault="00EF3989" w:rsidP="006D608F">
            <w:pPr>
              <w:spacing w:line="240" w:lineRule="auto"/>
            </w:pPr>
            <w:r w:rsidRPr="006D608F">
              <w:t>Faktor izrabe</w:t>
            </w:r>
          </w:p>
        </w:tc>
      </w:tr>
      <w:tr w:rsidR="005D1F0E" w:rsidRPr="006D608F" w:rsidTr="006D608F">
        <w:tc>
          <w:tcPr>
            <w:tcW w:w="0" w:type="auto"/>
            <w:shd w:val="clear" w:color="auto" w:fill="auto"/>
          </w:tcPr>
          <w:p w:rsidR="005D1F0E" w:rsidRPr="006D608F" w:rsidRDefault="005D1F0E" w:rsidP="006D608F">
            <w:pPr>
              <w:spacing w:line="240" w:lineRule="auto"/>
            </w:pPr>
            <w:r w:rsidRPr="006D608F">
              <w:t>FZ</w:t>
            </w:r>
          </w:p>
        </w:tc>
        <w:tc>
          <w:tcPr>
            <w:tcW w:w="0" w:type="auto"/>
            <w:shd w:val="clear" w:color="auto" w:fill="auto"/>
          </w:tcPr>
          <w:p w:rsidR="005D1F0E" w:rsidRPr="006D608F" w:rsidRDefault="005D1F0E" w:rsidP="006D608F">
            <w:pPr>
              <w:spacing w:line="240" w:lineRule="auto"/>
            </w:pPr>
            <w:r w:rsidRPr="006D608F">
              <w:t>TEKST</w:t>
            </w:r>
          </w:p>
        </w:tc>
        <w:tc>
          <w:tcPr>
            <w:tcW w:w="0" w:type="auto"/>
            <w:shd w:val="clear" w:color="auto" w:fill="auto"/>
          </w:tcPr>
          <w:p w:rsidR="005D1F0E" w:rsidRPr="006D608F" w:rsidRDefault="00EF3989" w:rsidP="006D608F">
            <w:pPr>
              <w:spacing w:line="240" w:lineRule="auto"/>
            </w:pPr>
            <w:r w:rsidRPr="006D608F">
              <w:t>Faktor zazidanosti</w:t>
            </w:r>
          </w:p>
        </w:tc>
      </w:tr>
      <w:tr w:rsidR="005D1F0E" w:rsidRPr="006D608F" w:rsidTr="006D608F">
        <w:tc>
          <w:tcPr>
            <w:tcW w:w="0" w:type="auto"/>
            <w:shd w:val="clear" w:color="auto" w:fill="auto"/>
          </w:tcPr>
          <w:p w:rsidR="005D1F0E" w:rsidRPr="006D608F" w:rsidRDefault="005D1F0E" w:rsidP="006D608F">
            <w:pPr>
              <w:spacing w:line="240" w:lineRule="auto"/>
            </w:pPr>
            <w:r w:rsidRPr="006D608F">
              <w:t>FOBP</w:t>
            </w:r>
          </w:p>
        </w:tc>
        <w:tc>
          <w:tcPr>
            <w:tcW w:w="0" w:type="auto"/>
            <w:shd w:val="clear" w:color="auto" w:fill="auto"/>
          </w:tcPr>
          <w:p w:rsidR="005D1F0E" w:rsidRPr="006D608F" w:rsidRDefault="005D1F0E" w:rsidP="006D608F">
            <w:pPr>
              <w:spacing w:line="240" w:lineRule="auto"/>
            </w:pPr>
            <w:r w:rsidRPr="006D608F">
              <w:t>TEKST</w:t>
            </w:r>
          </w:p>
        </w:tc>
        <w:tc>
          <w:tcPr>
            <w:tcW w:w="0" w:type="auto"/>
            <w:shd w:val="clear" w:color="auto" w:fill="auto"/>
          </w:tcPr>
          <w:p w:rsidR="005D1F0E" w:rsidRPr="006D608F" w:rsidRDefault="00EF3989" w:rsidP="006D608F">
            <w:pPr>
              <w:spacing w:line="240" w:lineRule="auto"/>
            </w:pPr>
            <w:r w:rsidRPr="006D608F">
              <w:t xml:space="preserve">Faktor </w:t>
            </w:r>
            <w:r w:rsidR="005C6D9F" w:rsidRPr="006D608F">
              <w:t xml:space="preserve">odprtih </w:t>
            </w:r>
            <w:r w:rsidRPr="006D608F">
              <w:t>bivalnih površin</w:t>
            </w:r>
          </w:p>
        </w:tc>
      </w:tr>
      <w:tr w:rsidR="005D1F0E" w:rsidRPr="006D608F" w:rsidTr="006D608F">
        <w:tc>
          <w:tcPr>
            <w:tcW w:w="0" w:type="auto"/>
            <w:shd w:val="clear" w:color="auto" w:fill="auto"/>
          </w:tcPr>
          <w:p w:rsidR="005D1F0E" w:rsidRPr="006D608F" w:rsidRDefault="005D1F0E" w:rsidP="006D608F">
            <w:pPr>
              <w:spacing w:line="240" w:lineRule="auto"/>
            </w:pPr>
            <w:r w:rsidRPr="006D608F">
              <w:t>FZP</w:t>
            </w:r>
          </w:p>
        </w:tc>
        <w:tc>
          <w:tcPr>
            <w:tcW w:w="0" w:type="auto"/>
            <w:shd w:val="clear" w:color="auto" w:fill="auto"/>
          </w:tcPr>
          <w:p w:rsidR="005D1F0E" w:rsidRPr="006D608F" w:rsidRDefault="005D1F0E" w:rsidP="006D608F">
            <w:pPr>
              <w:spacing w:line="240" w:lineRule="auto"/>
            </w:pPr>
            <w:r w:rsidRPr="006D608F">
              <w:t>TEKST</w:t>
            </w:r>
          </w:p>
        </w:tc>
        <w:tc>
          <w:tcPr>
            <w:tcW w:w="0" w:type="auto"/>
            <w:shd w:val="clear" w:color="auto" w:fill="auto"/>
          </w:tcPr>
          <w:p w:rsidR="005D1F0E" w:rsidRPr="006D608F" w:rsidRDefault="00EF3989" w:rsidP="006D608F">
            <w:pPr>
              <w:spacing w:line="240" w:lineRule="auto"/>
            </w:pPr>
            <w:r w:rsidRPr="006D608F">
              <w:t>Faktor zelenih površin</w:t>
            </w:r>
          </w:p>
        </w:tc>
      </w:tr>
      <w:tr w:rsidR="005D1F0E" w:rsidRPr="006D608F" w:rsidTr="006D608F">
        <w:tc>
          <w:tcPr>
            <w:tcW w:w="0" w:type="auto"/>
            <w:shd w:val="clear" w:color="auto" w:fill="auto"/>
          </w:tcPr>
          <w:p w:rsidR="005D1F0E" w:rsidRPr="006D608F" w:rsidRDefault="005D1F0E" w:rsidP="006D608F">
            <w:pPr>
              <w:spacing w:line="240" w:lineRule="auto"/>
            </w:pPr>
            <w:r w:rsidRPr="006D608F">
              <w:t>P</w:t>
            </w:r>
          </w:p>
        </w:tc>
        <w:tc>
          <w:tcPr>
            <w:tcW w:w="0" w:type="auto"/>
            <w:shd w:val="clear" w:color="auto" w:fill="auto"/>
          </w:tcPr>
          <w:p w:rsidR="005D1F0E" w:rsidRPr="006D608F" w:rsidRDefault="005D1F0E" w:rsidP="006D608F">
            <w:pPr>
              <w:spacing w:line="240" w:lineRule="auto"/>
            </w:pPr>
            <w:r w:rsidRPr="006D608F">
              <w:t>ŠTEVILO</w:t>
            </w:r>
          </w:p>
        </w:tc>
        <w:tc>
          <w:tcPr>
            <w:tcW w:w="0" w:type="auto"/>
            <w:shd w:val="clear" w:color="auto" w:fill="auto"/>
          </w:tcPr>
          <w:p w:rsidR="005D1F0E" w:rsidRPr="006D608F" w:rsidRDefault="00EF3989" w:rsidP="006D608F">
            <w:pPr>
              <w:spacing w:line="240" w:lineRule="auto"/>
            </w:pPr>
            <w:r w:rsidRPr="006D608F">
              <w:t>Prostornina stavbe</w:t>
            </w:r>
          </w:p>
        </w:tc>
      </w:tr>
      <w:tr w:rsidR="005D1F0E" w:rsidRPr="006D608F" w:rsidTr="006D608F">
        <w:tc>
          <w:tcPr>
            <w:tcW w:w="0" w:type="auto"/>
            <w:shd w:val="clear" w:color="auto" w:fill="auto"/>
          </w:tcPr>
          <w:p w:rsidR="005D1F0E" w:rsidRPr="006D608F" w:rsidRDefault="005D1F0E" w:rsidP="006D608F">
            <w:pPr>
              <w:spacing w:line="240" w:lineRule="auto"/>
            </w:pPr>
            <w:r w:rsidRPr="006D608F">
              <w:t>GP</w:t>
            </w:r>
          </w:p>
        </w:tc>
        <w:tc>
          <w:tcPr>
            <w:tcW w:w="0" w:type="auto"/>
            <w:shd w:val="clear" w:color="auto" w:fill="auto"/>
          </w:tcPr>
          <w:p w:rsidR="005D1F0E" w:rsidRPr="006D608F" w:rsidRDefault="009C1BAD" w:rsidP="006D608F">
            <w:pPr>
              <w:spacing w:line="240" w:lineRule="auto"/>
            </w:pPr>
            <w:r w:rsidRPr="006D608F">
              <w:t>TEKST</w:t>
            </w:r>
          </w:p>
        </w:tc>
        <w:tc>
          <w:tcPr>
            <w:tcW w:w="0" w:type="auto"/>
            <w:shd w:val="clear" w:color="auto" w:fill="auto"/>
          </w:tcPr>
          <w:p w:rsidR="005D1F0E" w:rsidRPr="006D608F" w:rsidRDefault="00EF3989" w:rsidP="006D608F">
            <w:pPr>
              <w:spacing w:line="240" w:lineRule="auto"/>
            </w:pPr>
            <w:r w:rsidRPr="006D608F">
              <w:t>Po</w:t>
            </w:r>
            <w:r w:rsidR="005D1F0E" w:rsidRPr="006D608F">
              <w:t xml:space="preserve">vršina </w:t>
            </w:r>
            <w:r w:rsidR="005C6D9F" w:rsidRPr="006D608F">
              <w:t xml:space="preserve">predvidene </w:t>
            </w:r>
            <w:r w:rsidR="005D1F0E" w:rsidRPr="006D608F">
              <w:t>gradbene parcele</w:t>
            </w:r>
            <w:r w:rsidR="005C6D9F" w:rsidRPr="006D608F">
              <w:t xml:space="preserve"> stavbe</w:t>
            </w:r>
          </w:p>
        </w:tc>
      </w:tr>
      <w:tr w:rsidR="005D1F0E" w:rsidRPr="006D608F" w:rsidTr="006D608F">
        <w:tc>
          <w:tcPr>
            <w:tcW w:w="0" w:type="auto"/>
            <w:shd w:val="clear" w:color="auto" w:fill="auto"/>
          </w:tcPr>
          <w:p w:rsidR="005D1F0E" w:rsidRPr="006D608F" w:rsidRDefault="005D1F0E" w:rsidP="006D608F">
            <w:pPr>
              <w:spacing w:line="240" w:lineRule="auto"/>
            </w:pPr>
            <w:r w:rsidRPr="006D608F">
              <w:t>S</w:t>
            </w:r>
          </w:p>
        </w:tc>
        <w:tc>
          <w:tcPr>
            <w:tcW w:w="0" w:type="auto"/>
            <w:shd w:val="clear" w:color="auto" w:fill="auto"/>
          </w:tcPr>
          <w:p w:rsidR="005D1F0E" w:rsidRPr="006D608F" w:rsidRDefault="005D1F0E" w:rsidP="006D608F">
            <w:pPr>
              <w:spacing w:line="240" w:lineRule="auto"/>
            </w:pPr>
            <w:r w:rsidRPr="006D608F">
              <w:t>ŠTEVILO</w:t>
            </w:r>
          </w:p>
        </w:tc>
        <w:tc>
          <w:tcPr>
            <w:tcW w:w="0" w:type="auto"/>
            <w:shd w:val="clear" w:color="auto" w:fill="auto"/>
          </w:tcPr>
          <w:p w:rsidR="005D1F0E" w:rsidRPr="006D608F" w:rsidRDefault="00EF3989" w:rsidP="006D608F">
            <w:pPr>
              <w:spacing w:line="240" w:lineRule="auto"/>
            </w:pPr>
            <w:r w:rsidRPr="006D608F">
              <w:t>Število stanovanj</w:t>
            </w:r>
          </w:p>
        </w:tc>
      </w:tr>
      <w:tr w:rsidR="005D1F0E" w:rsidRPr="006D608F" w:rsidTr="006D608F">
        <w:tc>
          <w:tcPr>
            <w:tcW w:w="0" w:type="auto"/>
            <w:shd w:val="clear" w:color="auto" w:fill="auto"/>
          </w:tcPr>
          <w:p w:rsidR="005D1F0E" w:rsidRPr="006D608F" w:rsidRDefault="005D1F0E" w:rsidP="006D608F">
            <w:pPr>
              <w:spacing w:line="240" w:lineRule="auto"/>
            </w:pPr>
            <w:r w:rsidRPr="006D608F">
              <w:t>V</w:t>
            </w:r>
          </w:p>
        </w:tc>
        <w:tc>
          <w:tcPr>
            <w:tcW w:w="0" w:type="auto"/>
            <w:shd w:val="clear" w:color="auto" w:fill="auto"/>
          </w:tcPr>
          <w:p w:rsidR="005D1F0E" w:rsidRPr="006D608F" w:rsidRDefault="005D1F0E" w:rsidP="006D608F">
            <w:pPr>
              <w:spacing w:line="240" w:lineRule="auto"/>
            </w:pPr>
            <w:r w:rsidRPr="006D608F">
              <w:t>ŠTEVILO</w:t>
            </w:r>
          </w:p>
        </w:tc>
        <w:tc>
          <w:tcPr>
            <w:tcW w:w="0" w:type="auto"/>
            <w:shd w:val="clear" w:color="auto" w:fill="auto"/>
          </w:tcPr>
          <w:p w:rsidR="005D1F0E" w:rsidRPr="006D608F" w:rsidRDefault="00EF3989" w:rsidP="006D608F">
            <w:pPr>
              <w:spacing w:line="240" w:lineRule="auto"/>
            </w:pPr>
            <w:r w:rsidRPr="006D608F">
              <w:t>Višina stavbe</w:t>
            </w:r>
          </w:p>
        </w:tc>
      </w:tr>
      <w:tr w:rsidR="005D1F0E" w:rsidRPr="006D608F" w:rsidTr="006D608F">
        <w:tc>
          <w:tcPr>
            <w:tcW w:w="0" w:type="auto"/>
            <w:shd w:val="clear" w:color="auto" w:fill="auto"/>
          </w:tcPr>
          <w:p w:rsidR="005D1F0E" w:rsidRPr="006D608F" w:rsidRDefault="00EF3989" w:rsidP="006D608F">
            <w:pPr>
              <w:spacing w:line="240" w:lineRule="auto"/>
            </w:pPr>
            <w:r w:rsidRPr="006D608F">
              <w:t>V_</w:t>
            </w:r>
            <w:r w:rsidR="008E6BD6" w:rsidRPr="006D608F">
              <w:t>OZN</w:t>
            </w:r>
          </w:p>
        </w:tc>
        <w:tc>
          <w:tcPr>
            <w:tcW w:w="0" w:type="auto"/>
            <w:shd w:val="clear" w:color="auto" w:fill="auto"/>
          </w:tcPr>
          <w:p w:rsidR="005D1F0E" w:rsidRPr="006D608F" w:rsidRDefault="00EF3989" w:rsidP="006D608F">
            <w:pPr>
              <w:spacing w:line="240" w:lineRule="auto"/>
            </w:pPr>
            <w:r w:rsidRPr="006D608F">
              <w:t>TEKST</w:t>
            </w:r>
          </w:p>
        </w:tc>
        <w:tc>
          <w:tcPr>
            <w:tcW w:w="0" w:type="auto"/>
            <w:shd w:val="clear" w:color="auto" w:fill="auto"/>
          </w:tcPr>
          <w:p w:rsidR="005D1F0E" w:rsidRPr="006D608F" w:rsidRDefault="008E6BD6" w:rsidP="006D608F">
            <w:pPr>
              <w:spacing w:line="240" w:lineRule="auto"/>
            </w:pPr>
            <w:r w:rsidRPr="006D608F">
              <w:t>Opredelitev višine za posamezni del stavbe – glej šifrant višine objekta</w:t>
            </w:r>
          </w:p>
        </w:tc>
      </w:tr>
      <w:tr w:rsidR="00EF3989" w:rsidRPr="006D608F" w:rsidTr="006D608F">
        <w:tc>
          <w:tcPr>
            <w:tcW w:w="0" w:type="auto"/>
            <w:shd w:val="clear" w:color="auto" w:fill="auto"/>
          </w:tcPr>
          <w:p w:rsidR="00EF3989" w:rsidRPr="006D608F" w:rsidRDefault="00EF3989" w:rsidP="006D608F">
            <w:pPr>
              <w:spacing w:line="240" w:lineRule="auto"/>
            </w:pPr>
            <w:r w:rsidRPr="006D608F">
              <w:t>E</w:t>
            </w:r>
          </w:p>
        </w:tc>
        <w:tc>
          <w:tcPr>
            <w:tcW w:w="0" w:type="auto"/>
            <w:shd w:val="clear" w:color="auto" w:fill="auto"/>
          </w:tcPr>
          <w:p w:rsidR="00EF3989" w:rsidRPr="006D608F" w:rsidRDefault="009C1BAD" w:rsidP="006D608F">
            <w:pPr>
              <w:spacing w:line="240" w:lineRule="auto"/>
            </w:pPr>
            <w:r w:rsidRPr="006D608F">
              <w:t>ŠTEVILO</w:t>
            </w:r>
          </w:p>
        </w:tc>
        <w:tc>
          <w:tcPr>
            <w:tcW w:w="0" w:type="auto"/>
            <w:shd w:val="clear" w:color="auto" w:fill="auto"/>
          </w:tcPr>
          <w:p w:rsidR="00EF3989" w:rsidRPr="006D608F" w:rsidRDefault="00EF3989" w:rsidP="006D608F">
            <w:pPr>
              <w:spacing w:line="240" w:lineRule="auto"/>
            </w:pPr>
            <w:r w:rsidRPr="006D608F">
              <w:t>Etažnost stavbe</w:t>
            </w:r>
          </w:p>
        </w:tc>
      </w:tr>
      <w:tr w:rsidR="00EF3989" w:rsidRPr="006D608F" w:rsidTr="006D608F">
        <w:tc>
          <w:tcPr>
            <w:tcW w:w="0" w:type="auto"/>
            <w:shd w:val="clear" w:color="auto" w:fill="auto"/>
          </w:tcPr>
          <w:p w:rsidR="00EF3989" w:rsidRPr="006D608F" w:rsidRDefault="008E6BD6" w:rsidP="006D608F">
            <w:pPr>
              <w:spacing w:line="240" w:lineRule="auto"/>
            </w:pPr>
            <w:r w:rsidRPr="006D608F">
              <w:t>STR_OZN</w:t>
            </w:r>
          </w:p>
        </w:tc>
        <w:tc>
          <w:tcPr>
            <w:tcW w:w="0" w:type="auto"/>
            <w:shd w:val="clear" w:color="auto" w:fill="auto"/>
          </w:tcPr>
          <w:p w:rsidR="00EF3989" w:rsidRPr="006D608F" w:rsidRDefault="008E6BD6" w:rsidP="006D608F">
            <w:pPr>
              <w:spacing w:line="240" w:lineRule="auto"/>
            </w:pPr>
            <w:r w:rsidRPr="006D608F">
              <w:t>TEKST</w:t>
            </w:r>
          </w:p>
        </w:tc>
        <w:tc>
          <w:tcPr>
            <w:tcW w:w="0" w:type="auto"/>
            <w:shd w:val="clear" w:color="auto" w:fill="auto"/>
          </w:tcPr>
          <w:p w:rsidR="00EF3989" w:rsidRPr="006D608F" w:rsidRDefault="008E6BD6" w:rsidP="006D608F">
            <w:pPr>
              <w:spacing w:line="240" w:lineRule="auto"/>
            </w:pPr>
            <w:r w:rsidRPr="006D608F">
              <w:t>Oblikovanje strehe – glej šifrant oblikovanja strehe</w:t>
            </w:r>
          </w:p>
        </w:tc>
      </w:tr>
    </w:tbl>
    <w:p w:rsidR="005D1F0E" w:rsidRDefault="005D1F0E" w:rsidP="0083521F">
      <w:pPr>
        <w:rPr>
          <w:highlight w:val="yellow"/>
        </w:rPr>
      </w:pPr>
    </w:p>
    <w:p w:rsidR="00CF1C02" w:rsidRDefault="00CF1C02" w:rsidP="0083521F">
      <w:pPr>
        <w:rPr>
          <w:highlight w:val="yellow"/>
        </w:rPr>
      </w:pPr>
      <w:r w:rsidRPr="00CF1C02">
        <w:t xml:space="preserve">Vrednosti znotraj atributa </w:t>
      </w:r>
      <w:r w:rsidRPr="00CF1C02">
        <w:rPr>
          <w:b/>
        </w:rPr>
        <w:t>STA_</w:t>
      </w:r>
      <w:r w:rsidR="00EF3989">
        <w:rPr>
          <w:b/>
        </w:rPr>
        <w:t>OZN</w:t>
      </w:r>
      <w:r w:rsidRPr="00CF1C02">
        <w:t xml:space="preserve"> se nanašajo na vrednosti</w:t>
      </w:r>
      <w:r w:rsidR="00931094">
        <w:t>,</w:t>
      </w:r>
      <w:r w:rsidRPr="00CF1C02">
        <w:t xml:space="preserve"> kakor so določene s šifrantom </w:t>
      </w:r>
      <w:r>
        <w:t>vzorca zidave</w:t>
      </w:r>
      <w:r w:rsidRPr="00CF1C02">
        <w:t>.</w:t>
      </w:r>
    </w:p>
    <w:p w:rsidR="00677512" w:rsidRPr="00F52DF0" w:rsidRDefault="00677512" w:rsidP="0083521F">
      <w:pPr>
        <w:rPr>
          <w:u w:val="single"/>
        </w:rPr>
      </w:pPr>
      <w:r w:rsidRPr="00F52DF0">
        <w:rPr>
          <w:u w:val="single"/>
        </w:rPr>
        <w:lastRenderedPageBreak/>
        <w:t>Šifrant vzorca zidave</w:t>
      </w:r>
    </w:p>
    <w:p w:rsidR="00677512" w:rsidRPr="00677512" w:rsidRDefault="00677512"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092"/>
      </w:tblGrid>
      <w:tr w:rsidR="00677512" w:rsidRPr="006D608F" w:rsidTr="006D608F">
        <w:tc>
          <w:tcPr>
            <w:tcW w:w="0" w:type="auto"/>
            <w:shd w:val="clear" w:color="auto" w:fill="F2F2F2"/>
          </w:tcPr>
          <w:p w:rsidR="00677512" w:rsidRPr="006D608F" w:rsidRDefault="00677512" w:rsidP="006D608F">
            <w:pPr>
              <w:spacing w:line="240" w:lineRule="auto"/>
            </w:pPr>
            <w:r w:rsidRPr="006D608F">
              <w:t>STA_</w:t>
            </w:r>
            <w:r w:rsidR="00EF3989" w:rsidRPr="006D608F">
              <w:t>OZN</w:t>
            </w:r>
          </w:p>
        </w:tc>
        <w:tc>
          <w:tcPr>
            <w:tcW w:w="0" w:type="auto"/>
            <w:shd w:val="clear" w:color="auto" w:fill="F2F2F2"/>
          </w:tcPr>
          <w:p w:rsidR="00677512" w:rsidRPr="006D608F" w:rsidRDefault="00677512" w:rsidP="006D608F">
            <w:pPr>
              <w:spacing w:line="240" w:lineRule="auto"/>
            </w:pPr>
            <w:r w:rsidRPr="006D608F">
              <w:t>OPIS</w:t>
            </w:r>
          </w:p>
        </w:tc>
      </w:tr>
      <w:tr w:rsidR="00677512" w:rsidRPr="006D608F" w:rsidTr="006D608F">
        <w:tc>
          <w:tcPr>
            <w:tcW w:w="0" w:type="auto"/>
            <w:shd w:val="clear" w:color="auto" w:fill="auto"/>
          </w:tcPr>
          <w:p w:rsidR="00677512" w:rsidRPr="006D608F" w:rsidRDefault="00EF3989" w:rsidP="006D608F">
            <w:pPr>
              <w:spacing w:line="240" w:lineRule="auto"/>
            </w:pPr>
            <w:r w:rsidRPr="006D608F">
              <w:t>Tv</w:t>
            </w:r>
          </w:p>
        </w:tc>
        <w:tc>
          <w:tcPr>
            <w:tcW w:w="0" w:type="auto"/>
            <w:shd w:val="clear" w:color="auto" w:fill="auto"/>
          </w:tcPr>
          <w:p w:rsidR="00677512" w:rsidRPr="006D608F" w:rsidRDefault="00677512" w:rsidP="006D608F">
            <w:pPr>
              <w:spacing w:line="240" w:lineRule="auto"/>
            </w:pPr>
            <w:r w:rsidRPr="006D608F">
              <w:t>Točkovni vzorec zidave</w:t>
            </w:r>
          </w:p>
        </w:tc>
      </w:tr>
      <w:tr w:rsidR="00677512" w:rsidRPr="006D608F" w:rsidTr="006D608F">
        <w:tc>
          <w:tcPr>
            <w:tcW w:w="0" w:type="auto"/>
            <w:shd w:val="clear" w:color="auto" w:fill="auto"/>
          </w:tcPr>
          <w:p w:rsidR="00677512" w:rsidRPr="006D608F" w:rsidRDefault="00EF3989" w:rsidP="006D608F">
            <w:pPr>
              <w:spacing w:line="240" w:lineRule="auto"/>
            </w:pPr>
            <w:r w:rsidRPr="006D608F">
              <w:t>Lv</w:t>
            </w:r>
          </w:p>
        </w:tc>
        <w:tc>
          <w:tcPr>
            <w:tcW w:w="0" w:type="auto"/>
            <w:shd w:val="clear" w:color="auto" w:fill="auto"/>
          </w:tcPr>
          <w:p w:rsidR="00677512" w:rsidRPr="006D608F" w:rsidRDefault="00677512" w:rsidP="006D608F">
            <w:pPr>
              <w:spacing w:line="240" w:lineRule="auto"/>
            </w:pPr>
            <w:r w:rsidRPr="006D608F">
              <w:t>Linijski vzorec zidave</w:t>
            </w:r>
          </w:p>
        </w:tc>
      </w:tr>
      <w:tr w:rsidR="00677512" w:rsidRPr="006D608F" w:rsidTr="006D608F">
        <w:tc>
          <w:tcPr>
            <w:tcW w:w="0" w:type="auto"/>
            <w:shd w:val="clear" w:color="auto" w:fill="auto"/>
          </w:tcPr>
          <w:p w:rsidR="00677512" w:rsidRPr="006D608F" w:rsidRDefault="00EF3989" w:rsidP="006D608F">
            <w:pPr>
              <w:spacing w:line="240" w:lineRule="auto"/>
            </w:pPr>
            <w:r w:rsidRPr="006D608F">
              <w:t>Mv</w:t>
            </w:r>
          </w:p>
        </w:tc>
        <w:tc>
          <w:tcPr>
            <w:tcW w:w="0" w:type="auto"/>
            <w:shd w:val="clear" w:color="auto" w:fill="auto"/>
          </w:tcPr>
          <w:p w:rsidR="00677512" w:rsidRPr="006D608F" w:rsidRDefault="00677512" w:rsidP="006D608F">
            <w:pPr>
              <w:spacing w:line="240" w:lineRule="auto"/>
            </w:pPr>
            <w:r w:rsidRPr="006D608F">
              <w:t>Mrežni vzorec zidave</w:t>
            </w:r>
          </w:p>
        </w:tc>
      </w:tr>
    </w:tbl>
    <w:p w:rsidR="00677512" w:rsidRDefault="00677512" w:rsidP="0083521F"/>
    <w:p w:rsidR="00AB0DF2" w:rsidRDefault="00AB0DF2" w:rsidP="0083521F">
      <w:r w:rsidRPr="00AB0DF2">
        <w:t xml:space="preserve">Vrednosti znotraj atributa </w:t>
      </w:r>
      <w:r w:rsidRPr="00AB0DF2">
        <w:rPr>
          <w:b/>
        </w:rPr>
        <w:t>V_OZN</w:t>
      </w:r>
      <w:r w:rsidRPr="00AB0DF2">
        <w:t xml:space="preserve"> se nanašajo na vrednosti, kakor so določene s šifrantom </w:t>
      </w:r>
      <w:r>
        <w:t>višine objekta</w:t>
      </w:r>
      <w:r w:rsidRPr="00AB0DF2">
        <w:t>.</w:t>
      </w:r>
    </w:p>
    <w:p w:rsidR="00AB0DF2" w:rsidRDefault="00AB0DF2" w:rsidP="0083521F"/>
    <w:p w:rsidR="00EF3989" w:rsidRPr="00F52DF0" w:rsidRDefault="008E6BD6" w:rsidP="0083521F">
      <w:pPr>
        <w:rPr>
          <w:u w:val="single"/>
        </w:rPr>
      </w:pPr>
      <w:r w:rsidRPr="00F52DF0">
        <w:rPr>
          <w:u w:val="single"/>
        </w:rPr>
        <w:t>Šifrant višine</w:t>
      </w:r>
      <w:r w:rsidR="00EF3989" w:rsidRPr="00F52DF0">
        <w:rPr>
          <w:u w:val="single"/>
        </w:rPr>
        <w:t xml:space="preserve"> objekta</w:t>
      </w:r>
    </w:p>
    <w:p w:rsidR="00EF3989" w:rsidRPr="008E6BD6" w:rsidRDefault="00EF3989"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212"/>
      </w:tblGrid>
      <w:tr w:rsidR="008E6BD6" w:rsidRPr="006D608F" w:rsidTr="006D608F">
        <w:tc>
          <w:tcPr>
            <w:tcW w:w="0" w:type="auto"/>
            <w:shd w:val="clear" w:color="auto" w:fill="F2F2F2"/>
          </w:tcPr>
          <w:p w:rsidR="008E6BD6" w:rsidRPr="006D608F" w:rsidRDefault="008E6BD6" w:rsidP="006D608F">
            <w:pPr>
              <w:spacing w:line="240" w:lineRule="auto"/>
            </w:pPr>
            <w:r w:rsidRPr="006D608F">
              <w:t>OZNAKA</w:t>
            </w:r>
          </w:p>
        </w:tc>
        <w:tc>
          <w:tcPr>
            <w:tcW w:w="0" w:type="auto"/>
            <w:shd w:val="clear" w:color="auto" w:fill="F2F2F2"/>
          </w:tcPr>
          <w:p w:rsidR="008E6BD6" w:rsidRPr="006D608F" w:rsidRDefault="008E6BD6" w:rsidP="006D608F">
            <w:pPr>
              <w:spacing w:line="240" w:lineRule="auto"/>
            </w:pPr>
            <w:r w:rsidRPr="006D608F">
              <w:t>OPIS</w:t>
            </w:r>
          </w:p>
        </w:tc>
      </w:tr>
      <w:tr w:rsidR="008E6BD6" w:rsidRPr="006D608F" w:rsidTr="006D608F">
        <w:tc>
          <w:tcPr>
            <w:tcW w:w="0" w:type="auto"/>
            <w:shd w:val="clear" w:color="auto" w:fill="auto"/>
          </w:tcPr>
          <w:p w:rsidR="008E6BD6" w:rsidRPr="006D608F" w:rsidRDefault="008E6BD6" w:rsidP="006D608F">
            <w:pPr>
              <w:spacing w:line="240" w:lineRule="auto"/>
            </w:pPr>
            <w:r w:rsidRPr="006D608F">
              <w:t>VN</w:t>
            </w:r>
          </w:p>
        </w:tc>
        <w:tc>
          <w:tcPr>
            <w:tcW w:w="0" w:type="auto"/>
            <w:shd w:val="clear" w:color="auto" w:fill="auto"/>
          </w:tcPr>
          <w:p w:rsidR="008E6BD6" w:rsidRPr="006D608F" w:rsidRDefault="008E6BD6" w:rsidP="006D608F">
            <w:pPr>
              <w:spacing w:line="240" w:lineRule="auto"/>
            </w:pPr>
            <w:r w:rsidRPr="006D608F">
              <w:t>Največja dopustna višina</w:t>
            </w:r>
          </w:p>
        </w:tc>
      </w:tr>
      <w:tr w:rsidR="008E6BD6" w:rsidRPr="006D608F" w:rsidTr="006D608F">
        <w:tc>
          <w:tcPr>
            <w:tcW w:w="0" w:type="auto"/>
            <w:shd w:val="clear" w:color="auto" w:fill="auto"/>
          </w:tcPr>
          <w:p w:rsidR="008E6BD6" w:rsidRPr="006D608F" w:rsidRDefault="008E6BD6" w:rsidP="006D608F">
            <w:pPr>
              <w:spacing w:line="240" w:lineRule="auto"/>
            </w:pPr>
            <w:r w:rsidRPr="006D608F">
              <w:t>VS</w:t>
            </w:r>
          </w:p>
        </w:tc>
        <w:tc>
          <w:tcPr>
            <w:tcW w:w="0" w:type="auto"/>
            <w:shd w:val="clear" w:color="auto" w:fill="auto"/>
          </w:tcPr>
          <w:p w:rsidR="008E6BD6" w:rsidRPr="006D608F" w:rsidRDefault="008E6BD6" w:rsidP="006D608F">
            <w:pPr>
              <w:spacing w:line="240" w:lineRule="auto"/>
            </w:pPr>
            <w:r w:rsidRPr="006D608F">
              <w:t>Višina slemena</w:t>
            </w:r>
          </w:p>
        </w:tc>
      </w:tr>
      <w:tr w:rsidR="008E6BD6" w:rsidRPr="006D608F" w:rsidTr="006D608F">
        <w:tc>
          <w:tcPr>
            <w:tcW w:w="0" w:type="auto"/>
            <w:shd w:val="clear" w:color="auto" w:fill="auto"/>
          </w:tcPr>
          <w:p w:rsidR="008E6BD6" w:rsidRPr="006D608F" w:rsidRDefault="008E6BD6" w:rsidP="006D608F">
            <w:pPr>
              <w:spacing w:line="240" w:lineRule="auto"/>
            </w:pPr>
            <w:r w:rsidRPr="006D608F">
              <w:t>VK</w:t>
            </w:r>
          </w:p>
        </w:tc>
        <w:tc>
          <w:tcPr>
            <w:tcW w:w="0" w:type="auto"/>
            <w:shd w:val="clear" w:color="auto" w:fill="auto"/>
          </w:tcPr>
          <w:p w:rsidR="008E6BD6" w:rsidRPr="006D608F" w:rsidRDefault="008E6BD6" w:rsidP="006D608F">
            <w:pPr>
              <w:spacing w:line="240" w:lineRule="auto"/>
            </w:pPr>
            <w:r w:rsidRPr="006D608F">
              <w:t>Višina kapi</w:t>
            </w:r>
          </w:p>
        </w:tc>
      </w:tr>
      <w:tr w:rsidR="008E6BD6" w:rsidRPr="006D608F" w:rsidTr="006D608F">
        <w:tc>
          <w:tcPr>
            <w:tcW w:w="0" w:type="auto"/>
            <w:shd w:val="clear" w:color="auto" w:fill="auto"/>
          </w:tcPr>
          <w:p w:rsidR="008E6BD6" w:rsidRPr="006D608F" w:rsidRDefault="008E6BD6" w:rsidP="006D608F">
            <w:pPr>
              <w:spacing w:line="240" w:lineRule="auto"/>
            </w:pPr>
            <w:r w:rsidRPr="006D608F">
              <w:t>VP</w:t>
            </w:r>
          </w:p>
        </w:tc>
        <w:tc>
          <w:tcPr>
            <w:tcW w:w="0" w:type="auto"/>
            <w:shd w:val="clear" w:color="auto" w:fill="auto"/>
          </w:tcPr>
          <w:p w:rsidR="008E6BD6" w:rsidRPr="006D608F" w:rsidRDefault="008E6BD6" w:rsidP="006D608F">
            <w:pPr>
              <w:spacing w:line="240" w:lineRule="auto"/>
            </w:pPr>
            <w:r w:rsidRPr="006D608F">
              <w:t>Višina venca</w:t>
            </w:r>
          </w:p>
        </w:tc>
      </w:tr>
      <w:tr w:rsidR="008E6BD6" w:rsidRPr="006D608F" w:rsidTr="006D608F">
        <w:tc>
          <w:tcPr>
            <w:tcW w:w="0" w:type="auto"/>
            <w:shd w:val="clear" w:color="auto" w:fill="auto"/>
          </w:tcPr>
          <w:p w:rsidR="008E6BD6" w:rsidRPr="006D608F" w:rsidRDefault="008E6BD6" w:rsidP="006D608F">
            <w:pPr>
              <w:spacing w:line="240" w:lineRule="auto"/>
            </w:pPr>
            <w:r w:rsidRPr="006D608F">
              <w:t>VF</w:t>
            </w:r>
          </w:p>
        </w:tc>
        <w:tc>
          <w:tcPr>
            <w:tcW w:w="0" w:type="auto"/>
            <w:shd w:val="clear" w:color="auto" w:fill="auto"/>
          </w:tcPr>
          <w:p w:rsidR="008E6BD6" w:rsidRPr="006D608F" w:rsidRDefault="008E6BD6" w:rsidP="006D608F">
            <w:pPr>
              <w:spacing w:line="240" w:lineRule="auto"/>
            </w:pPr>
            <w:r w:rsidRPr="006D608F">
              <w:t>Višina fasade</w:t>
            </w:r>
          </w:p>
        </w:tc>
      </w:tr>
    </w:tbl>
    <w:p w:rsidR="00EF3989" w:rsidRDefault="00EF3989" w:rsidP="0083521F">
      <w:pPr>
        <w:rPr>
          <w:highlight w:val="yellow"/>
        </w:rPr>
      </w:pPr>
    </w:p>
    <w:p w:rsidR="00AB0DF2" w:rsidRDefault="00AB0DF2" w:rsidP="0083521F">
      <w:pPr>
        <w:rPr>
          <w:highlight w:val="yellow"/>
        </w:rPr>
      </w:pPr>
      <w:r w:rsidRPr="00AB0DF2">
        <w:t xml:space="preserve">Vrednosti znotraj atributa </w:t>
      </w:r>
      <w:r w:rsidRPr="00AB0DF2">
        <w:rPr>
          <w:b/>
        </w:rPr>
        <w:t>STR_OZN</w:t>
      </w:r>
      <w:r w:rsidRPr="00AB0DF2">
        <w:t xml:space="preserve"> se nanašajo na vrednosti, kakor so določene s šifrantom </w:t>
      </w:r>
      <w:r>
        <w:t>oblikovanja strehe</w:t>
      </w:r>
      <w:r w:rsidRPr="00AB0DF2">
        <w:t>.</w:t>
      </w:r>
    </w:p>
    <w:p w:rsidR="00AB0DF2" w:rsidRPr="003C7030" w:rsidRDefault="00AB0DF2" w:rsidP="0083521F">
      <w:pPr>
        <w:rPr>
          <w:highlight w:val="yellow"/>
        </w:rPr>
      </w:pPr>
    </w:p>
    <w:p w:rsidR="00EF3989" w:rsidRPr="00F52DF0" w:rsidRDefault="008E6BD6" w:rsidP="0083521F">
      <w:pPr>
        <w:rPr>
          <w:u w:val="single"/>
        </w:rPr>
      </w:pPr>
      <w:r w:rsidRPr="00F52DF0">
        <w:rPr>
          <w:u w:val="single"/>
        </w:rPr>
        <w:t>Šifrant oblikovanja</w:t>
      </w:r>
      <w:r w:rsidR="00EF3989" w:rsidRPr="00F52DF0">
        <w:rPr>
          <w:u w:val="single"/>
        </w:rPr>
        <w:t xml:space="preserve"> strehe</w:t>
      </w:r>
    </w:p>
    <w:p w:rsidR="00EF3989" w:rsidRPr="008E6BD6" w:rsidRDefault="00EF3989"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523"/>
      </w:tblGrid>
      <w:tr w:rsidR="008E6BD6" w:rsidRPr="006D608F" w:rsidTr="006D608F">
        <w:tc>
          <w:tcPr>
            <w:tcW w:w="0" w:type="auto"/>
            <w:shd w:val="clear" w:color="auto" w:fill="F2F2F2"/>
          </w:tcPr>
          <w:p w:rsidR="008E6BD6" w:rsidRPr="006D608F" w:rsidRDefault="008E6BD6" w:rsidP="006D608F">
            <w:pPr>
              <w:spacing w:line="240" w:lineRule="auto"/>
            </w:pPr>
            <w:r w:rsidRPr="006D608F">
              <w:t>STR_OZN</w:t>
            </w:r>
          </w:p>
        </w:tc>
        <w:tc>
          <w:tcPr>
            <w:tcW w:w="0" w:type="auto"/>
            <w:shd w:val="clear" w:color="auto" w:fill="F2F2F2"/>
          </w:tcPr>
          <w:p w:rsidR="008E6BD6" w:rsidRPr="006D608F" w:rsidRDefault="008E6BD6" w:rsidP="006D608F">
            <w:pPr>
              <w:spacing w:line="240" w:lineRule="auto"/>
            </w:pPr>
            <w:r w:rsidRPr="006D608F">
              <w:t>OPIS</w:t>
            </w:r>
          </w:p>
        </w:tc>
      </w:tr>
      <w:tr w:rsidR="008E6BD6" w:rsidRPr="006D608F" w:rsidTr="006D608F">
        <w:tc>
          <w:tcPr>
            <w:tcW w:w="0" w:type="auto"/>
            <w:shd w:val="clear" w:color="auto" w:fill="auto"/>
          </w:tcPr>
          <w:p w:rsidR="008E6BD6" w:rsidRPr="006D608F" w:rsidRDefault="008E6BD6" w:rsidP="006D608F">
            <w:pPr>
              <w:spacing w:line="240" w:lineRule="auto"/>
            </w:pPr>
            <w:r w:rsidRPr="006D608F">
              <w:t xml:space="preserve">Sr </w:t>
            </w:r>
          </w:p>
        </w:tc>
        <w:tc>
          <w:tcPr>
            <w:tcW w:w="0" w:type="auto"/>
            <w:shd w:val="clear" w:color="auto" w:fill="auto"/>
          </w:tcPr>
          <w:p w:rsidR="008E6BD6" w:rsidRPr="006D608F" w:rsidRDefault="008E6BD6" w:rsidP="006D608F">
            <w:pPr>
              <w:spacing w:line="240" w:lineRule="auto"/>
            </w:pPr>
            <w:r w:rsidRPr="006D608F">
              <w:t>Ravna streha</w:t>
            </w:r>
          </w:p>
        </w:tc>
      </w:tr>
      <w:tr w:rsidR="008E6BD6" w:rsidRPr="006D608F" w:rsidTr="006D608F">
        <w:tc>
          <w:tcPr>
            <w:tcW w:w="0" w:type="auto"/>
            <w:shd w:val="clear" w:color="auto" w:fill="auto"/>
          </w:tcPr>
          <w:p w:rsidR="008E6BD6" w:rsidRPr="006D608F" w:rsidRDefault="008E6BD6" w:rsidP="006D608F">
            <w:pPr>
              <w:spacing w:line="240" w:lineRule="auto"/>
            </w:pPr>
            <w:r w:rsidRPr="006D608F">
              <w:t>Se</w:t>
            </w:r>
          </w:p>
        </w:tc>
        <w:tc>
          <w:tcPr>
            <w:tcW w:w="0" w:type="auto"/>
            <w:shd w:val="clear" w:color="auto" w:fill="auto"/>
          </w:tcPr>
          <w:p w:rsidR="008E6BD6" w:rsidRPr="006D608F" w:rsidRDefault="008E6BD6" w:rsidP="006D608F">
            <w:pPr>
              <w:spacing w:line="240" w:lineRule="auto"/>
            </w:pPr>
            <w:r w:rsidRPr="006D608F">
              <w:t>Enokapna streha</w:t>
            </w:r>
          </w:p>
        </w:tc>
      </w:tr>
      <w:tr w:rsidR="008E6BD6" w:rsidRPr="006D608F" w:rsidTr="006D608F">
        <w:tc>
          <w:tcPr>
            <w:tcW w:w="0" w:type="auto"/>
            <w:shd w:val="clear" w:color="auto" w:fill="auto"/>
          </w:tcPr>
          <w:p w:rsidR="008E6BD6" w:rsidRPr="006D608F" w:rsidRDefault="008E6BD6" w:rsidP="006D608F">
            <w:pPr>
              <w:spacing w:line="240" w:lineRule="auto"/>
            </w:pPr>
            <w:r w:rsidRPr="006D608F">
              <w:t>Sd</w:t>
            </w:r>
          </w:p>
        </w:tc>
        <w:tc>
          <w:tcPr>
            <w:tcW w:w="0" w:type="auto"/>
            <w:shd w:val="clear" w:color="auto" w:fill="auto"/>
          </w:tcPr>
          <w:p w:rsidR="008E6BD6" w:rsidRPr="006D608F" w:rsidRDefault="008E6BD6" w:rsidP="006D608F">
            <w:pPr>
              <w:spacing w:line="240" w:lineRule="auto"/>
            </w:pPr>
            <w:r w:rsidRPr="006D608F">
              <w:t>Dvokapna streha</w:t>
            </w:r>
          </w:p>
        </w:tc>
      </w:tr>
      <w:tr w:rsidR="008E6BD6" w:rsidRPr="006D608F" w:rsidTr="006D608F">
        <w:tc>
          <w:tcPr>
            <w:tcW w:w="0" w:type="auto"/>
            <w:shd w:val="clear" w:color="auto" w:fill="auto"/>
          </w:tcPr>
          <w:p w:rsidR="008E6BD6" w:rsidRPr="006D608F" w:rsidRDefault="008E6BD6" w:rsidP="006D608F">
            <w:pPr>
              <w:spacing w:line="240" w:lineRule="auto"/>
            </w:pPr>
            <w:r w:rsidRPr="006D608F">
              <w:t>Sv</w:t>
            </w:r>
          </w:p>
        </w:tc>
        <w:tc>
          <w:tcPr>
            <w:tcW w:w="0" w:type="auto"/>
            <w:shd w:val="clear" w:color="auto" w:fill="auto"/>
          </w:tcPr>
          <w:p w:rsidR="008E6BD6" w:rsidRPr="006D608F" w:rsidRDefault="008E6BD6" w:rsidP="006D608F">
            <w:pPr>
              <w:spacing w:line="240" w:lineRule="auto"/>
            </w:pPr>
            <w:r w:rsidRPr="006D608F">
              <w:t>Večkapna/sestavljena streha</w:t>
            </w:r>
          </w:p>
        </w:tc>
      </w:tr>
      <w:tr w:rsidR="008E6BD6" w:rsidRPr="006D608F" w:rsidTr="006D608F">
        <w:tc>
          <w:tcPr>
            <w:tcW w:w="0" w:type="auto"/>
            <w:shd w:val="clear" w:color="auto" w:fill="auto"/>
          </w:tcPr>
          <w:p w:rsidR="008E6BD6" w:rsidRPr="006D608F" w:rsidRDefault="008E6BD6" w:rsidP="006D608F">
            <w:pPr>
              <w:spacing w:line="240" w:lineRule="auto"/>
            </w:pPr>
            <w:r w:rsidRPr="006D608F">
              <w:t>Sm</w:t>
            </w:r>
          </w:p>
        </w:tc>
        <w:tc>
          <w:tcPr>
            <w:tcW w:w="0" w:type="auto"/>
            <w:shd w:val="clear" w:color="auto" w:fill="auto"/>
          </w:tcPr>
          <w:p w:rsidR="008E6BD6" w:rsidRPr="006D608F" w:rsidRDefault="008E6BD6" w:rsidP="006D608F">
            <w:pPr>
              <w:spacing w:line="240" w:lineRule="auto"/>
            </w:pPr>
            <w:r w:rsidRPr="006D608F">
              <w:t>Mansardna streha</w:t>
            </w:r>
          </w:p>
        </w:tc>
      </w:tr>
    </w:tbl>
    <w:p w:rsidR="00EF3989" w:rsidRDefault="00EF3989" w:rsidP="0083521F"/>
    <w:p w:rsidR="005D1F0E" w:rsidRDefault="0096612E" w:rsidP="0083521F">
      <w:pPr>
        <w:rPr>
          <w:b/>
        </w:rPr>
      </w:pPr>
      <w:r>
        <w:rPr>
          <w:b/>
        </w:rPr>
        <w:t>PODATKI</w:t>
      </w:r>
      <w:r w:rsidRPr="0096612E">
        <w:rPr>
          <w:b/>
        </w:rPr>
        <w:t>, KI SE NANAŠAJO NA REGULACIJSKE ČRTE</w:t>
      </w:r>
    </w:p>
    <w:p w:rsidR="00677512" w:rsidRDefault="00677512" w:rsidP="0083521F">
      <w:pPr>
        <w:rPr>
          <w:highlight w:val="yellow"/>
        </w:rPr>
      </w:pPr>
    </w:p>
    <w:p w:rsidR="00C00EC1" w:rsidRPr="00C00EC1" w:rsidRDefault="00C00EC1" w:rsidP="0083521F">
      <w:pPr>
        <w:rPr>
          <w:highlight w:val="yellow"/>
        </w:rPr>
      </w:pPr>
      <w:r w:rsidRPr="00C00EC1">
        <w:t>Podatki, ki se nanašajo na regulacijske črte</w:t>
      </w:r>
      <w:r>
        <w:t xml:space="preserve"> so </w:t>
      </w:r>
    </w:p>
    <w:p w:rsidR="00C00EC1" w:rsidRDefault="00C00EC1" w:rsidP="0083521F"/>
    <w:p w:rsidR="0096612E" w:rsidRDefault="00C00EC1" w:rsidP="0083521F">
      <w:r>
        <w:t xml:space="preserve">1. </w:t>
      </w:r>
      <w:r w:rsidR="0096612E">
        <w:t>horizontalne regulacijske črte</w:t>
      </w:r>
      <w:r w:rsidR="0020364F">
        <w:t>:</w:t>
      </w:r>
    </w:p>
    <w:p w:rsidR="00C00EC1" w:rsidRPr="00C00EC1" w:rsidRDefault="001225F7" w:rsidP="00764D67">
      <w:pPr>
        <w:pStyle w:val="Odstavekseznama"/>
        <w:numPr>
          <w:ilvl w:val="0"/>
          <w:numId w:val="23"/>
        </w:numPr>
      </w:pPr>
      <w:r>
        <w:t>regulacijska linija,</w:t>
      </w:r>
    </w:p>
    <w:p w:rsidR="00C00EC1" w:rsidRPr="00C00EC1" w:rsidRDefault="006316DB" w:rsidP="00764D67">
      <w:pPr>
        <w:pStyle w:val="Odstavekseznama"/>
        <w:numPr>
          <w:ilvl w:val="0"/>
          <w:numId w:val="23"/>
        </w:numPr>
      </w:pPr>
      <w:r>
        <w:t>gradbena linija</w:t>
      </w:r>
      <w:r w:rsidR="001225F7">
        <w:t>,</w:t>
      </w:r>
    </w:p>
    <w:p w:rsidR="00C00EC1" w:rsidRPr="001225F7" w:rsidRDefault="001225F7" w:rsidP="00764D67">
      <w:pPr>
        <w:pStyle w:val="Odstavekseznama"/>
        <w:numPr>
          <w:ilvl w:val="0"/>
          <w:numId w:val="23"/>
        </w:numPr>
      </w:pPr>
      <w:r w:rsidRPr="001225F7">
        <w:t>gradbena linija v</w:t>
      </w:r>
      <w:r>
        <w:t xml:space="preserve"> etažah (v nadstropju, v kleti),</w:t>
      </w:r>
    </w:p>
    <w:p w:rsidR="006316DB" w:rsidRDefault="006316DB" w:rsidP="00764D67">
      <w:pPr>
        <w:pStyle w:val="Odstavekseznama"/>
        <w:numPr>
          <w:ilvl w:val="0"/>
          <w:numId w:val="23"/>
        </w:numPr>
        <w:rPr>
          <w:rFonts w:cs="Arial"/>
        </w:rPr>
      </w:pPr>
      <w:r>
        <w:rPr>
          <w:rFonts w:cs="Arial"/>
        </w:rPr>
        <w:t>gradbena meja</w:t>
      </w:r>
      <w:r w:rsidR="00431244">
        <w:rPr>
          <w:rFonts w:cs="Arial"/>
        </w:rPr>
        <w:t>,</w:t>
      </w:r>
    </w:p>
    <w:p w:rsidR="00C00EC1" w:rsidRPr="00C62ACF" w:rsidRDefault="006316DB" w:rsidP="00764D67">
      <w:pPr>
        <w:pStyle w:val="Odstavekseznama"/>
        <w:numPr>
          <w:ilvl w:val="0"/>
          <w:numId w:val="23"/>
        </w:numPr>
        <w:rPr>
          <w:rFonts w:cs="Arial"/>
        </w:rPr>
      </w:pPr>
      <w:r>
        <w:rPr>
          <w:rFonts w:cs="Arial"/>
        </w:rPr>
        <w:t>ul</w:t>
      </w:r>
      <w:r w:rsidR="0020364F">
        <w:rPr>
          <w:rFonts w:cs="Arial"/>
        </w:rPr>
        <w:t>ična in dvoriščna gradbena meja</w:t>
      </w:r>
      <w:r w:rsidR="00431244">
        <w:rPr>
          <w:rFonts w:cs="Arial"/>
        </w:rPr>
        <w:t>,</w:t>
      </w:r>
    </w:p>
    <w:p w:rsidR="00C00EC1" w:rsidRPr="006316DB" w:rsidRDefault="001225F7" w:rsidP="00764D67">
      <w:pPr>
        <w:pStyle w:val="Odstavekseznama"/>
        <w:numPr>
          <w:ilvl w:val="0"/>
          <w:numId w:val="23"/>
        </w:numPr>
        <w:rPr>
          <w:rFonts w:cs="Arial"/>
        </w:rPr>
      </w:pPr>
      <w:r w:rsidRPr="006316DB">
        <w:rPr>
          <w:rFonts w:cs="Arial"/>
        </w:rPr>
        <w:t>gradbena meja v etažah (v nadstropju, v kleti)</w:t>
      </w:r>
      <w:r w:rsidR="00431244">
        <w:rPr>
          <w:rFonts w:cs="Arial"/>
        </w:rPr>
        <w:t>.</w:t>
      </w:r>
    </w:p>
    <w:p w:rsidR="00C00EC1" w:rsidRDefault="00C00EC1" w:rsidP="0083521F"/>
    <w:p w:rsidR="0096612E" w:rsidRPr="00431244" w:rsidRDefault="00C00EC1" w:rsidP="0083521F">
      <w:r w:rsidRPr="00431244">
        <w:t xml:space="preserve">2. </w:t>
      </w:r>
      <w:r w:rsidR="0096612E" w:rsidRPr="00431244">
        <w:t>dodatni regulacijski elementi</w:t>
      </w:r>
      <w:r w:rsidR="0020364F">
        <w:t>:</w:t>
      </w:r>
    </w:p>
    <w:p w:rsidR="00C00EC1" w:rsidRPr="00431244" w:rsidRDefault="00431244" w:rsidP="00764D67">
      <w:pPr>
        <w:pStyle w:val="Odstavekseznama"/>
        <w:numPr>
          <w:ilvl w:val="0"/>
          <w:numId w:val="27"/>
        </w:numPr>
      </w:pPr>
      <w:r>
        <w:t>os prehodnosti prostora,</w:t>
      </w:r>
    </w:p>
    <w:p w:rsidR="00C00EC1" w:rsidRPr="00431244" w:rsidRDefault="00431244" w:rsidP="00764D67">
      <w:pPr>
        <w:pStyle w:val="Odstavekseznama"/>
        <w:numPr>
          <w:ilvl w:val="0"/>
          <w:numId w:val="27"/>
        </w:numPr>
      </w:pPr>
      <w:r>
        <w:t>os drevoreda,</w:t>
      </w:r>
    </w:p>
    <w:p w:rsidR="00C00EC1" w:rsidRPr="00431244" w:rsidRDefault="001225F7" w:rsidP="00764D67">
      <w:pPr>
        <w:pStyle w:val="Odstavekseznama"/>
        <w:numPr>
          <w:ilvl w:val="0"/>
          <w:numId w:val="27"/>
        </w:numPr>
      </w:pPr>
      <w:r w:rsidRPr="00431244">
        <w:t>prostorski pouda</w:t>
      </w:r>
      <w:r w:rsidR="00431244">
        <w:t>rek,</w:t>
      </w:r>
    </w:p>
    <w:p w:rsidR="00C00EC1" w:rsidRPr="00431244" w:rsidRDefault="00431244" w:rsidP="00764D67">
      <w:pPr>
        <w:pStyle w:val="Odstavekseznama"/>
        <w:numPr>
          <w:ilvl w:val="0"/>
          <w:numId w:val="27"/>
        </w:numPr>
      </w:pPr>
      <w:r>
        <w:t>vizualno izpostavljena fasada.</w:t>
      </w:r>
    </w:p>
    <w:p w:rsidR="00C00EC1" w:rsidRDefault="00C00EC1" w:rsidP="0083521F">
      <w:pPr>
        <w:rPr>
          <w:highlight w:val="yellow"/>
        </w:rPr>
      </w:pPr>
    </w:p>
    <w:p w:rsidR="00C00EC1" w:rsidRPr="00C00EC1" w:rsidRDefault="00C00EC1" w:rsidP="0083521F">
      <w:r w:rsidRPr="00C00EC1">
        <w:t>3. regulacijske površine</w:t>
      </w:r>
      <w:r w:rsidR="0020364F">
        <w:t>:</w:t>
      </w:r>
    </w:p>
    <w:p w:rsidR="00C00EC1" w:rsidRPr="00CF1C02" w:rsidRDefault="006316DB" w:rsidP="00764D67">
      <w:pPr>
        <w:pStyle w:val="Odstavekseznama"/>
        <w:numPr>
          <w:ilvl w:val="0"/>
          <w:numId w:val="28"/>
        </w:numPr>
      </w:pPr>
      <w:r w:rsidRPr="00CF1C02">
        <w:t>pov</w:t>
      </w:r>
      <w:r>
        <w:t>ršina grajenega javnega dobra,</w:t>
      </w:r>
    </w:p>
    <w:p w:rsidR="00C00EC1" w:rsidRPr="00CF1C02" w:rsidRDefault="006316DB" w:rsidP="00764D67">
      <w:pPr>
        <w:pStyle w:val="Odstavekseznama"/>
        <w:numPr>
          <w:ilvl w:val="0"/>
          <w:numId w:val="28"/>
        </w:numPr>
      </w:pPr>
      <w:r w:rsidRPr="00CF1C02">
        <w:lastRenderedPageBreak/>
        <w:t>načrtovana pov</w:t>
      </w:r>
      <w:r>
        <w:t>ršina grajenega javnega dobra,</w:t>
      </w:r>
    </w:p>
    <w:p w:rsidR="00C00EC1" w:rsidRPr="00CF1C02" w:rsidRDefault="00431244" w:rsidP="00764D67">
      <w:pPr>
        <w:pStyle w:val="Odstavekseznama"/>
        <w:numPr>
          <w:ilvl w:val="0"/>
          <w:numId w:val="28"/>
        </w:numPr>
      </w:pPr>
      <w:r>
        <w:t>površina za razvoj stavbe.</w:t>
      </w:r>
    </w:p>
    <w:p w:rsidR="00583170" w:rsidRDefault="00583170" w:rsidP="0083521F">
      <w:pPr>
        <w:rPr>
          <w:highlight w:val="yellow"/>
        </w:rPr>
      </w:pPr>
    </w:p>
    <w:p w:rsidR="00F52DF0" w:rsidRPr="00F52DF0" w:rsidRDefault="00F52DF0" w:rsidP="0083521F">
      <w:pPr>
        <w:rPr>
          <w:b/>
          <w:highlight w:val="yellow"/>
        </w:rPr>
      </w:pPr>
      <w:r w:rsidRPr="00F52DF0">
        <w:rPr>
          <w:b/>
        </w:rPr>
        <w:t>Horizontalne regulacijske črte</w:t>
      </w:r>
    </w:p>
    <w:p w:rsidR="00F52DF0" w:rsidRDefault="00F52DF0" w:rsidP="0083521F">
      <w:pPr>
        <w:rPr>
          <w:highlight w:val="yellow"/>
        </w:rPr>
      </w:pPr>
    </w:p>
    <w:p w:rsidR="00C00EC1" w:rsidRDefault="00C00EC1" w:rsidP="0083521F">
      <w:r>
        <w:t>Podatek, ki se nanaša</w:t>
      </w:r>
      <w:r w:rsidRPr="0083143E">
        <w:t xml:space="preserve"> na </w:t>
      </w:r>
      <w:r w:rsidR="00F52DF0">
        <w:t xml:space="preserve">horizontalne </w:t>
      </w:r>
      <w:r>
        <w:t>regulacijske črte</w:t>
      </w:r>
      <w:r w:rsidRPr="0083143E">
        <w:t xml:space="preserve"> </w:t>
      </w:r>
      <w:r w:rsidR="009B6FA6">
        <w:t>se pripravi</w:t>
      </w:r>
      <w:r w:rsidR="007A6561">
        <w:t xml:space="preserve"> v obliki </w:t>
      </w:r>
      <w:r w:rsidR="009B6FA6" w:rsidRPr="009B6FA6">
        <w:t>topološko pravilno</w:t>
      </w:r>
      <w:r w:rsidR="009B6FA6">
        <w:t xml:space="preserve"> usmerjenih linij v formatu SHP in </w:t>
      </w:r>
      <w:r>
        <w:t>se poimenuje na sledeč način:</w:t>
      </w:r>
    </w:p>
    <w:p w:rsidR="00C00EC1" w:rsidRDefault="00C00EC1" w:rsidP="0083521F">
      <w:r>
        <w:t>PAID_reg_opn</w:t>
      </w:r>
      <w:r w:rsidR="009031E9">
        <w:t>_l</w:t>
      </w:r>
      <w:r>
        <w:t>.shp</w:t>
      </w:r>
    </w:p>
    <w:p w:rsidR="00C00EC1" w:rsidRDefault="00C00EC1" w:rsidP="0083521F"/>
    <w:p w:rsidR="00C00EC1" w:rsidRDefault="002D2F43" w:rsidP="0083521F">
      <w:r>
        <w:t>Oznaka PAID se nanaša na identifikacijsko številko PA.</w:t>
      </w:r>
    </w:p>
    <w:p w:rsidR="00C00EC1" w:rsidRDefault="00C00EC1" w:rsidP="0083521F"/>
    <w:p w:rsidR="00C00EC1" w:rsidRDefault="00C00EC1" w:rsidP="0083521F">
      <w:r w:rsidRPr="005C76F3">
        <w:t xml:space="preserve">Podatek, ki se nanaša na </w:t>
      </w:r>
      <w:r w:rsidR="00F52DF0">
        <w:t xml:space="preserve">horizontalne </w:t>
      </w:r>
      <w:r>
        <w:t>regulacijske črte</w:t>
      </w:r>
      <w:r w:rsidRPr="005C76F3">
        <w:t xml:space="preserve"> </w:t>
      </w:r>
      <w:r>
        <w:t>vsebuje naslednje opisne podatke</w:t>
      </w:r>
      <w:r w:rsidRPr="005C76F3">
        <w:t>:</w:t>
      </w:r>
    </w:p>
    <w:p w:rsidR="00C00EC1" w:rsidRPr="00206313" w:rsidRDefault="00C00EC1"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512"/>
        <w:gridCol w:w="6537"/>
      </w:tblGrid>
      <w:tr w:rsidR="009031E9" w:rsidRPr="006D608F" w:rsidTr="006D608F">
        <w:tc>
          <w:tcPr>
            <w:tcW w:w="0" w:type="auto"/>
            <w:shd w:val="clear" w:color="auto" w:fill="F2F2F2"/>
          </w:tcPr>
          <w:p w:rsidR="0079213B" w:rsidRPr="006D608F" w:rsidRDefault="0079213B" w:rsidP="006D608F">
            <w:pPr>
              <w:spacing w:line="240" w:lineRule="auto"/>
            </w:pPr>
            <w:r w:rsidRPr="006D608F">
              <w:t>ATRIBUT</w:t>
            </w:r>
          </w:p>
        </w:tc>
        <w:tc>
          <w:tcPr>
            <w:tcW w:w="0" w:type="auto"/>
            <w:shd w:val="clear" w:color="auto" w:fill="F2F2F2"/>
          </w:tcPr>
          <w:p w:rsidR="0079213B" w:rsidRPr="006D608F" w:rsidRDefault="0079213B" w:rsidP="006D608F">
            <w:pPr>
              <w:spacing w:line="240" w:lineRule="auto"/>
            </w:pPr>
            <w:r w:rsidRPr="006D608F">
              <w:t>FORMAT ZAPISA</w:t>
            </w:r>
          </w:p>
        </w:tc>
        <w:tc>
          <w:tcPr>
            <w:tcW w:w="0" w:type="auto"/>
            <w:shd w:val="clear" w:color="auto" w:fill="F2F2F2"/>
          </w:tcPr>
          <w:p w:rsidR="0079213B" w:rsidRPr="006D608F" w:rsidRDefault="0079213B" w:rsidP="006D608F">
            <w:pPr>
              <w:spacing w:line="240" w:lineRule="auto"/>
            </w:pPr>
            <w:r w:rsidRPr="006D608F">
              <w:t>OPIS</w:t>
            </w:r>
          </w:p>
        </w:tc>
      </w:tr>
      <w:tr w:rsidR="009031E9" w:rsidRPr="006D608F" w:rsidTr="006D608F">
        <w:tc>
          <w:tcPr>
            <w:tcW w:w="0" w:type="auto"/>
            <w:shd w:val="clear" w:color="auto" w:fill="auto"/>
          </w:tcPr>
          <w:p w:rsidR="0079213B" w:rsidRPr="006D608F" w:rsidRDefault="0079213B" w:rsidP="006D608F">
            <w:pPr>
              <w:spacing w:line="240" w:lineRule="auto"/>
            </w:pPr>
            <w:r w:rsidRPr="006D608F">
              <w:t>FID</w:t>
            </w:r>
          </w:p>
        </w:tc>
        <w:tc>
          <w:tcPr>
            <w:tcW w:w="0" w:type="auto"/>
            <w:shd w:val="clear" w:color="auto" w:fill="auto"/>
          </w:tcPr>
          <w:p w:rsidR="0079213B" w:rsidRPr="006D608F" w:rsidRDefault="0079213B" w:rsidP="006D608F">
            <w:pPr>
              <w:spacing w:line="240" w:lineRule="auto"/>
            </w:pPr>
            <w:r w:rsidRPr="006D608F">
              <w:t>ŠTEVILO</w:t>
            </w:r>
          </w:p>
        </w:tc>
        <w:tc>
          <w:tcPr>
            <w:tcW w:w="0" w:type="auto"/>
            <w:shd w:val="clear" w:color="auto" w:fill="auto"/>
          </w:tcPr>
          <w:p w:rsidR="0079213B" w:rsidRPr="006D608F" w:rsidRDefault="0079213B" w:rsidP="006D608F">
            <w:pPr>
              <w:spacing w:line="240" w:lineRule="auto"/>
            </w:pPr>
            <w:r w:rsidRPr="006D608F">
              <w:t>Enolični identifikator regulacijske črte</w:t>
            </w:r>
          </w:p>
        </w:tc>
      </w:tr>
      <w:tr w:rsidR="009031E9" w:rsidRPr="006D608F" w:rsidTr="006D608F">
        <w:tc>
          <w:tcPr>
            <w:tcW w:w="0" w:type="auto"/>
            <w:shd w:val="clear" w:color="auto" w:fill="auto"/>
          </w:tcPr>
          <w:p w:rsidR="0079213B" w:rsidRPr="006D608F" w:rsidRDefault="001225F7" w:rsidP="006D608F">
            <w:pPr>
              <w:spacing w:line="240" w:lineRule="auto"/>
            </w:pPr>
            <w:r w:rsidRPr="006D608F">
              <w:t>OZN</w:t>
            </w:r>
            <w:r w:rsidR="0079213B" w:rsidRPr="006D608F">
              <w:t>_</w:t>
            </w:r>
            <w:r w:rsidR="009031E9" w:rsidRPr="006D608F">
              <w:t>REGL</w:t>
            </w:r>
          </w:p>
        </w:tc>
        <w:tc>
          <w:tcPr>
            <w:tcW w:w="0" w:type="auto"/>
            <w:shd w:val="clear" w:color="auto" w:fill="auto"/>
          </w:tcPr>
          <w:p w:rsidR="0079213B" w:rsidRPr="006D608F" w:rsidRDefault="001225F7" w:rsidP="006D608F">
            <w:pPr>
              <w:spacing w:line="240" w:lineRule="auto"/>
            </w:pPr>
            <w:r w:rsidRPr="006D608F">
              <w:t>TEKST</w:t>
            </w:r>
          </w:p>
        </w:tc>
        <w:tc>
          <w:tcPr>
            <w:tcW w:w="0" w:type="auto"/>
            <w:shd w:val="clear" w:color="auto" w:fill="auto"/>
          </w:tcPr>
          <w:p w:rsidR="0079213B" w:rsidRPr="006D608F" w:rsidRDefault="001225F7" w:rsidP="006D608F">
            <w:pPr>
              <w:spacing w:line="240" w:lineRule="auto"/>
            </w:pPr>
            <w:r w:rsidRPr="006D608F">
              <w:t>Oznaka</w:t>
            </w:r>
            <w:r w:rsidR="0079213B" w:rsidRPr="006D608F">
              <w:t xml:space="preserve"> </w:t>
            </w:r>
            <w:r w:rsidR="009031E9" w:rsidRPr="006D608F">
              <w:t>regulacijske črte</w:t>
            </w:r>
            <w:r w:rsidR="0079213B" w:rsidRPr="006D608F">
              <w:t xml:space="preserve"> – glej šifrant </w:t>
            </w:r>
            <w:r w:rsidRPr="006D608F">
              <w:t>regulacijski črt</w:t>
            </w:r>
          </w:p>
        </w:tc>
      </w:tr>
      <w:tr w:rsidR="009031E9" w:rsidRPr="006D608F" w:rsidTr="006D608F">
        <w:tc>
          <w:tcPr>
            <w:tcW w:w="0" w:type="auto"/>
            <w:shd w:val="clear" w:color="auto" w:fill="auto"/>
          </w:tcPr>
          <w:p w:rsidR="0079213B" w:rsidRPr="006D608F" w:rsidRDefault="009031E9" w:rsidP="006D608F">
            <w:pPr>
              <w:spacing w:line="240" w:lineRule="auto"/>
            </w:pPr>
            <w:r w:rsidRPr="006D608F">
              <w:t>OPIS_REG</w:t>
            </w:r>
            <w:r w:rsidR="00431244" w:rsidRPr="006D608F">
              <w:t>L</w:t>
            </w:r>
          </w:p>
        </w:tc>
        <w:tc>
          <w:tcPr>
            <w:tcW w:w="0" w:type="auto"/>
            <w:shd w:val="clear" w:color="auto" w:fill="auto"/>
          </w:tcPr>
          <w:p w:rsidR="0079213B" w:rsidRPr="006D608F" w:rsidRDefault="009031E9" w:rsidP="006D608F">
            <w:pPr>
              <w:spacing w:line="240" w:lineRule="auto"/>
            </w:pPr>
            <w:r w:rsidRPr="006D608F">
              <w:t>TEKST</w:t>
            </w:r>
          </w:p>
        </w:tc>
        <w:tc>
          <w:tcPr>
            <w:tcW w:w="0" w:type="auto"/>
            <w:shd w:val="clear" w:color="auto" w:fill="auto"/>
          </w:tcPr>
          <w:p w:rsidR="0079213B" w:rsidRPr="006D608F" w:rsidRDefault="009031E9" w:rsidP="006D608F">
            <w:pPr>
              <w:spacing w:line="240" w:lineRule="auto"/>
            </w:pPr>
            <w:r w:rsidRPr="006D608F">
              <w:t>Opis načina določitve regulacije – kataster, topografija. Zaradi morebitnih sprememb po 126. členu.</w:t>
            </w:r>
          </w:p>
        </w:tc>
      </w:tr>
    </w:tbl>
    <w:p w:rsidR="00CF1C02" w:rsidRPr="00CF1C02" w:rsidRDefault="00CF1C02" w:rsidP="0083521F"/>
    <w:p w:rsidR="009813C2" w:rsidRDefault="009813C2" w:rsidP="0083521F">
      <w:r w:rsidRPr="009813C2">
        <w:t xml:space="preserve">Enolični identifikator objekta </w:t>
      </w:r>
      <w:r w:rsidRPr="009813C2">
        <w:rPr>
          <w:b/>
        </w:rPr>
        <w:t>FID</w:t>
      </w:r>
      <w:r w:rsidRPr="009813C2">
        <w:t xml:space="preserve"> prestavlja enolični strojni identifikator, ki jo generira aplikacija v kateri izdelovalec </w:t>
      </w:r>
      <w:r w:rsidR="00A42D10">
        <w:t>PA</w:t>
      </w:r>
      <w:r w:rsidRPr="009813C2">
        <w:t xml:space="preserve"> pripravi dokumentacijo OPN v digitalni obliki</w:t>
      </w:r>
      <w:r>
        <w:t>.</w:t>
      </w:r>
    </w:p>
    <w:p w:rsidR="009813C2" w:rsidRDefault="009813C2" w:rsidP="0083521F"/>
    <w:p w:rsidR="00CF1C02" w:rsidRDefault="00CF1C02" w:rsidP="0083521F">
      <w:pPr>
        <w:rPr>
          <w:highlight w:val="yellow"/>
        </w:rPr>
      </w:pPr>
      <w:r w:rsidRPr="00CF1C02">
        <w:t xml:space="preserve">Vrednosti znotraj atributa </w:t>
      </w:r>
      <w:r w:rsidR="00431244">
        <w:rPr>
          <w:b/>
        </w:rPr>
        <w:t>OZN</w:t>
      </w:r>
      <w:r w:rsidRPr="00CF1C02">
        <w:rPr>
          <w:b/>
        </w:rPr>
        <w:t>_REGL</w:t>
      </w:r>
      <w:r w:rsidRPr="00CF1C02">
        <w:t xml:space="preserve"> se nanašajo na vrednosti</w:t>
      </w:r>
      <w:r w:rsidR="00931094">
        <w:t>,</w:t>
      </w:r>
      <w:r w:rsidRPr="00CF1C02">
        <w:t xml:space="preserve"> kakor so določene s šifrantom </w:t>
      </w:r>
      <w:r>
        <w:t>regulacijskih črt</w:t>
      </w:r>
      <w:r w:rsidRPr="00CF1C02">
        <w:t>.</w:t>
      </w:r>
    </w:p>
    <w:p w:rsidR="00B13D79" w:rsidRPr="00CF1C02" w:rsidRDefault="00B13D79" w:rsidP="0083521F"/>
    <w:p w:rsidR="00C00EC1" w:rsidRPr="00F52DF0" w:rsidRDefault="009031E9" w:rsidP="0083521F">
      <w:pPr>
        <w:rPr>
          <w:highlight w:val="yellow"/>
          <w:u w:val="single"/>
        </w:rPr>
      </w:pPr>
      <w:r w:rsidRPr="00F52DF0">
        <w:rPr>
          <w:u w:val="single"/>
        </w:rPr>
        <w:t xml:space="preserve">Šifrant </w:t>
      </w:r>
      <w:r w:rsidR="00CF1C02" w:rsidRPr="00F52DF0">
        <w:rPr>
          <w:u w:val="single"/>
        </w:rPr>
        <w:t>regulacijskih črt</w:t>
      </w:r>
    </w:p>
    <w:p w:rsidR="009031E9" w:rsidRDefault="009031E9" w:rsidP="0083521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493"/>
      </w:tblGrid>
      <w:tr w:rsidR="009031E9" w:rsidRPr="006D608F" w:rsidTr="006D608F">
        <w:tc>
          <w:tcPr>
            <w:tcW w:w="0" w:type="auto"/>
            <w:shd w:val="clear" w:color="auto" w:fill="F2F2F2"/>
          </w:tcPr>
          <w:p w:rsidR="009031E9" w:rsidRPr="006D608F" w:rsidRDefault="001225F7" w:rsidP="006D608F">
            <w:pPr>
              <w:spacing w:line="240" w:lineRule="auto"/>
            </w:pPr>
            <w:r w:rsidRPr="006D608F">
              <w:t>OZN</w:t>
            </w:r>
            <w:r w:rsidR="009031E9" w:rsidRPr="006D608F">
              <w:t>_REGL</w:t>
            </w:r>
          </w:p>
        </w:tc>
        <w:tc>
          <w:tcPr>
            <w:tcW w:w="0" w:type="auto"/>
            <w:shd w:val="clear" w:color="auto" w:fill="F2F2F2"/>
          </w:tcPr>
          <w:p w:rsidR="009031E9" w:rsidRPr="006D608F" w:rsidRDefault="009031E9" w:rsidP="006D608F">
            <w:pPr>
              <w:spacing w:line="240" w:lineRule="auto"/>
            </w:pPr>
            <w:r w:rsidRPr="006D608F">
              <w:t>OPIS</w:t>
            </w:r>
          </w:p>
        </w:tc>
      </w:tr>
      <w:tr w:rsidR="009031E9" w:rsidRPr="006D608F" w:rsidTr="006D608F">
        <w:tc>
          <w:tcPr>
            <w:tcW w:w="0" w:type="auto"/>
            <w:shd w:val="clear" w:color="auto" w:fill="auto"/>
          </w:tcPr>
          <w:p w:rsidR="009031E9" w:rsidRPr="006D608F" w:rsidRDefault="001225F7" w:rsidP="006D608F">
            <w:pPr>
              <w:spacing w:line="240" w:lineRule="auto"/>
            </w:pPr>
            <w:r w:rsidRPr="006D608F">
              <w:t>RL</w:t>
            </w:r>
          </w:p>
        </w:tc>
        <w:tc>
          <w:tcPr>
            <w:tcW w:w="0" w:type="auto"/>
            <w:shd w:val="clear" w:color="auto" w:fill="auto"/>
          </w:tcPr>
          <w:p w:rsidR="009031E9" w:rsidRPr="006D608F" w:rsidRDefault="009031E9" w:rsidP="006D608F">
            <w:pPr>
              <w:spacing w:line="240" w:lineRule="auto"/>
            </w:pPr>
            <w:r w:rsidRPr="006D608F">
              <w:t>Regulacijska linija</w:t>
            </w:r>
          </w:p>
        </w:tc>
      </w:tr>
      <w:tr w:rsidR="009031E9" w:rsidRPr="006D608F" w:rsidTr="006D608F">
        <w:tc>
          <w:tcPr>
            <w:tcW w:w="0" w:type="auto"/>
            <w:shd w:val="clear" w:color="auto" w:fill="auto"/>
          </w:tcPr>
          <w:p w:rsidR="009031E9" w:rsidRPr="006D608F" w:rsidRDefault="001225F7" w:rsidP="006D608F">
            <w:pPr>
              <w:spacing w:line="240" w:lineRule="auto"/>
            </w:pPr>
            <w:r w:rsidRPr="006D608F">
              <w:t>GL</w:t>
            </w:r>
          </w:p>
        </w:tc>
        <w:tc>
          <w:tcPr>
            <w:tcW w:w="0" w:type="auto"/>
            <w:shd w:val="clear" w:color="auto" w:fill="auto"/>
          </w:tcPr>
          <w:p w:rsidR="009031E9" w:rsidRPr="006D608F" w:rsidRDefault="001225F7" w:rsidP="006D608F">
            <w:pPr>
              <w:spacing w:line="240" w:lineRule="auto"/>
            </w:pPr>
            <w:r w:rsidRPr="006D608F">
              <w:t>Gradbena linija</w:t>
            </w:r>
          </w:p>
        </w:tc>
      </w:tr>
      <w:tr w:rsidR="001225F7" w:rsidRPr="006D608F" w:rsidTr="006D608F">
        <w:tc>
          <w:tcPr>
            <w:tcW w:w="0" w:type="auto"/>
            <w:shd w:val="clear" w:color="auto" w:fill="auto"/>
          </w:tcPr>
          <w:p w:rsidR="001225F7" w:rsidRPr="006D608F" w:rsidRDefault="001225F7" w:rsidP="006D608F">
            <w:pPr>
              <w:spacing w:line="240" w:lineRule="auto"/>
            </w:pPr>
            <w:r w:rsidRPr="006D608F">
              <w:t>GLn</w:t>
            </w:r>
          </w:p>
        </w:tc>
        <w:tc>
          <w:tcPr>
            <w:tcW w:w="0" w:type="auto"/>
            <w:shd w:val="clear" w:color="auto" w:fill="auto"/>
          </w:tcPr>
          <w:p w:rsidR="001225F7" w:rsidRPr="006D608F" w:rsidRDefault="001225F7" w:rsidP="006D608F">
            <w:pPr>
              <w:spacing w:line="240" w:lineRule="auto"/>
            </w:pPr>
            <w:r w:rsidRPr="006D608F">
              <w:t>Gradbena linija v nadstropju</w:t>
            </w:r>
          </w:p>
        </w:tc>
      </w:tr>
      <w:tr w:rsidR="001225F7" w:rsidRPr="006D608F" w:rsidTr="006D608F">
        <w:tc>
          <w:tcPr>
            <w:tcW w:w="0" w:type="auto"/>
            <w:shd w:val="clear" w:color="auto" w:fill="auto"/>
          </w:tcPr>
          <w:p w:rsidR="001225F7" w:rsidRPr="006D608F" w:rsidRDefault="001225F7" w:rsidP="006D608F">
            <w:pPr>
              <w:spacing w:line="240" w:lineRule="auto"/>
            </w:pPr>
            <w:r w:rsidRPr="006D608F">
              <w:t>GLk</w:t>
            </w:r>
          </w:p>
        </w:tc>
        <w:tc>
          <w:tcPr>
            <w:tcW w:w="0" w:type="auto"/>
            <w:shd w:val="clear" w:color="auto" w:fill="auto"/>
          </w:tcPr>
          <w:p w:rsidR="001225F7" w:rsidRPr="006D608F" w:rsidRDefault="001225F7" w:rsidP="006D608F">
            <w:pPr>
              <w:spacing w:line="240" w:lineRule="auto"/>
            </w:pPr>
            <w:r w:rsidRPr="006D608F">
              <w:t>Gradbena linija v kleti</w:t>
            </w:r>
          </w:p>
        </w:tc>
      </w:tr>
      <w:tr w:rsidR="001225F7" w:rsidRPr="006D608F" w:rsidTr="006D608F">
        <w:tc>
          <w:tcPr>
            <w:tcW w:w="0" w:type="auto"/>
            <w:shd w:val="clear" w:color="auto" w:fill="auto"/>
          </w:tcPr>
          <w:p w:rsidR="001225F7" w:rsidRPr="006D608F" w:rsidRDefault="001225F7" w:rsidP="006D608F">
            <w:pPr>
              <w:spacing w:line="240" w:lineRule="auto"/>
            </w:pPr>
            <w:r w:rsidRPr="006D608F">
              <w:t>GM</w:t>
            </w:r>
          </w:p>
        </w:tc>
        <w:tc>
          <w:tcPr>
            <w:tcW w:w="0" w:type="auto"/>
            <w:shd w:val="clear" w:color="auto" w:fill="auto"/>
          </w:tcPr>
          <w:p w:rsidR="001225F7" w:rsidRPr="006D608F" w:rsidRDefault="001225F7" w:rsidP="006D608F">
            <w:pPr>
              <w:spacing w:line="240" w:lineRule="auto"/>
            </w:pPr>
            <w:r w:rsidRPr="006D608F">
              <w:t>Gradbena meja</w:t>
            </w:r>
          </w:p>
        </w:tc>
      </w:tr>
      <w:tr w:rsidR="001225F7" w:rsidRPr="006D608F" w:rsidTr="006D608F">
        <w:tc>
          <w:tcPr>
            <w:tcW w:w="0" w:type="auto"/>
            <w:shd w:val="clear" w:color="auto" w:fill="auto"/>
          </w:tcPr>
          <w:p w:rsidR="001225F7" w:rsidRPr="006D608F" w:rsidRDefault="001225F7" w:rsidP="006D608F">
            <w:pPr>
              <w:spacing w:line="240" w:lineRule="auto"/>
            </w:pPr>
            <w:r w:rsidRPr="006D608F">
              <w:t>GMu</w:t>
            </w:r>
          </w:p>
        </w:tc>
        <w:tc>
          <w:tcPr>
            <w:tcW w:w="0" w:type="auto"/>
            <w:shd w:val="clear" w:color="auto" w:fill="auto"/>
          </w:tcPr>
          <w:p w:rsidR="001225F7" w:rsidRPr="006D608F" w:rsidRDefault="001225F7" w:rsidP="006D608F">
            <w:pPr>
              <w:spacing w:line="240" w:lineRule="auto"/>
            </w:pPr>
            <w:r w:rsidRPr="006D608F">
              <w:t>Ulična gradbena meja</w:t>
            </w:r>
          </w:p>
        </w:tc>
      </w:tr>
      <w:tr w:rsidR="001225F7" w:rsidRPr="006D608F" w:rsidTr="006D608F">
        <w:tc>
          <w:tcPr>
            <w:tcW w:w="0" w:type="auto"/>
            <w:shd w:val="clear" w:color="auto" w:fill="auto"/>
          </w:tcPr>
          <w:p w:rsidR="001225F7" w:rsidRPr="006D608F" w:rsidRDefault="001225F7" w:rsidP="006D608F">
            <w:pPr>
              <w:spacing w:line="240" w:lineRule="auto"/>
            </w:pPr>
            <w:r w:rsidRPr="006D608F">
              <w:t>GMd</w:t>
            </w:r>
          </w:p>
        </w:tc>
        <w:tc>
          <w:tcPr>
            <w:tcW w:w="0" w:type="auto"/>
            <w:shd w:val="clear" w:color="auto" w:fill="auto"/>
          </w:tcPr>
          <w:p w:rsidR="001225F7" w:rsidRPr="006D608F" w:rsidRDefault="001225F7" w:rsidP="006D608F">
            <w:pPr>
              <w:spacing w:line="240" w:lineRule="auto"/>
            </w:pPr>
            <w:r w:rsidRPr="006D608F">
              <w:t>Dvoriščna gradbena meja</w:t>
            </w:r>
          </w:p>
        </w:tc>
      </w:tr>
      <w:tr w:rsidR="009031E9" w:rsidRPr="006D608F" w:rsidTr="006D608F">
        <w:tc>
          <w:tcPr>
            <w:tcW w:w="0" w:type="auto"/>
            <w:shd w:val="clear" w:color="auto" w:fill="auto"/>
          </w:tcPr>
          <w:p w:rsidR="009031E9" w:rsidRPr="006D608F" w:rsidRDefault="001225F7" w:rsidP="006D608F">
            <w:pPr>
              <w:spacing w:line="240" w:lineRule="auto"/>
            </w:pPr>
            <w:r w:rsidRPr="006D608F">
              <w:t>GMn</w:t>
            </w:r>
          </w:p>
        </w:tc>
        <w:tc>
          <w:tcPr>
            <w:tcW w:w="0" w:type="auto"/>
            <w:shd w:val="clear" w:color="auto" w:fill="auto"/>
          </w:tcPr>
          <w:p w:rsidR="009031E9" w:rsidRPr="006D608F" w:rsidRDefault="001225F7" w:rsidP="006D608F">
            <w:pPr>
              <w:spacing w:line="240" w:lineRule="auto"/>
            </w:pPr>
            <w:r w:rsidRPr="006D608F">
              <w:t>G</w:t>
            </w:r>
            <w:r w:rsidR="009031E9" w:rsidRPr="006D608F">
              <w:t>radbena meja</w:t>
            </w:r>
            <w:r w:rsidRPr="006D608F">
              <w:t xml:space="preserve"> v nadstropju</w:t>
            </w:r>
          </w:p>
        </w:tc>
      </w:tr>
      <w:tr w:rsidR="001225F7" w:rsidRPr="006D608F" w:rsidTr="006D608F">
        <w:tc>
          <w:tcPr>
            <w:tcW w:w="0" w:type="auto"/>
            <w:shd w:val="clear" w:color="auto" w:fill="auto"/>
          </w:tcPr>
          <w:p w:rsidR="001225F7" w:rsidRPr="006D608F" w:rsidRDefault="001225F7" w:rsidP="006D608F">
            <w:pPr>
              <w:spacing w:line="240" w:lineRule="auto"/>
            </w:pPr>
            <w:r w:rsidRPr="006D608F">
              <w:t>GMk</w:t>
            </w:r>
          </w:p>
        </w:tc>
        <w:tc>
          <w:tcPr>
            <w:tcW w:w="0" w:type="auto"/>
            <w:shd w:val="clear" w:color="auto" w:fill="auto"/>
          </w:tcPr>
          <w:p w:rsidR="001225F7" w:rsidRPr="006D608F" w:rsidRDefault="001225F7" w:rsidP="006D608F">
            <w:pPr>
              <w:spacing w:line="240" w:lineRule="auto"/>
            </w:pPr>
            <w:r w:rsidRPr="006D608F">
              <w:t>Gradbena meja v kleti</w:t>
            </w:r>
          </w:p>
        </w:tc>
      </w:tr>
    </w:tbl>
    <w:p w:rsidR="009031E9" w:rsidRDefault="009031E9" w:rsidP="0083521F">
      <w:pPr>
        <w:rPr>
          <w:highlight w:val="yellow"/>
        </w:rPr>
      </w:pPr>
    </w:p>
    <w:p w:rsidR="00F52DF0" w:rsidRPr="00F52DF0" w:rsidRDefault="00F52DF0" w:rsidP="0083521F">
      <w:pPr>
        <w:rPr>
          <w:b/>
        </w:rPr>
      </w:pPr>
      <w:r w:rsidRPr="00F52DF0">
        <w:rPr>
          <w:b/>
        </w:rPr>
        <w:t>Dodatni regulacijski elementi</w:t>
      </w:r>
    </w:p>
    <w:p w:rsidR="00F52DF0" w:rsidRDefault="00F52DF0" w:rsidP="0083521F"/>
    <w:p w:rsidR="00F52DF0" w:rsidRDefault="00F52DF0" w:rsidP="0083521F">
      <w:r>
        <w:t>Podatek, ki se nanaša</w:t>
      </w:r>
      <w:r w:rsidRPr="0083143E">
        <w:t xml:space="preserve"> na </w:t>
      </w:r>
      <w:r>
        <w:t xml:space="preserve">dodatne regulacijske elemente </w:t>
      </w:r>
      <w:r w:rsidRPr="0083143E">
        <w:t xml:space="preserve"> </w:t>
      </w:r>
      <w:r>
        <w:t xml:space="preserve">se pripravi v obliki </w:t>
      </w:r>
      <w:r w:rsidRPr="009B6FA6">
        <w:t>topološko pravilno</w:t>
      </w:r>
      <w:r>
        <w:t xml:space="preserve"> usmerjenih linij v formatu SHP in se poimenuje na sledeč način:</w:t>
      </w:r>
    </w:p>
    <w:p w:rsidR="00F52DF0" w:rsidRDefault="00F52DF0" w:rsidP="0083521F">
      <w:r>
        <w:t>PAID_dod_reg_opn_l.shp</w:t>
      </w:r>
    </w:p>
    <w:p w:rsidR="00F52DF0" w:rsidRDefault="00F52DF0" w:rsidP="0083521F"/>
    <w:p w:rsidR="00F52DF0" w:rsidRDefault="00F52DF0" w:rsidP="0083521F">
      <w:r w:rsidRPr="005C76F3">
        <w:t xml:space="preserve">Podatek, ki se nanaša na </w:t>
      </w:r>
      <w:r>
        <w:t>horizontalne regulacijske črte</w:t>
      </w:r>
      <w:r w:rsidRPr="005C76F3">
        <w:t xml:space="preserve"> </w:t>
      </w:r>
      <w:r>
        <w:t>vsebuje naslednje opisne podatke</w:t>
      </w:r>
      <w:r w:rsidRPr="005C76F3">
        <w:t>:</w:t>
      </w:r>
    </w:p>
    <w:p w:rsidR="00F52DF0" w:rsidRPr="00206313" w:rsidRDefault="00F52DF0"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96"/>
        <w:gridCol w:w="6423"/>
      </w:tblGrid>
      <w:tr w:rsidR="00F52DF0" w:rsidRPr="006D608F" w:rsidTr="006D608F">
        <w:tc>
          <w:tcPr>
            <w:tcW w:w="0" w:type="auto"/>
            <w:shd w:val="clear" w:color="auto" w:fill="F2F2F2"/>
          </w:tcPr>
          <w:p w:rsidR="00F52DF0" w:rsidRPr="006D608F" w:rsidRDefault="00F52DF0" w:rsidP="006D608F">
            <w:pPr>
              <w:spacing w:line="240" w:lineRule="auto"/>
            </w:pPr>
            <w:r w:rsidRPr="006D608F">
              <w:t>ATRIBUT</w:t>
            </w:r>
          </w:p>
        </w:tc>
        <w:tc>
          <w:tcPr>
            <w:tcW w:w="0" w:type="auto"/>
            <w:shd w:val="clear" w:color="auto" w:fill="F2F2F2"/>
          </w:tcPr>
          <w:p w:rsidR="00F52DF0" w:rsidRPr="006D608F" w:rsidRDefault="00F52DF0" w:rsidP="006D608F">
            <w:pPr>
              <w:spacing w:line="240" w:lineRule="auto"/>
            </w:pPr>
            <w:r w:rsidRPr="006D608F">
              <w:t>FORMAT ZAPISA</w:t>
            </w:r>
          </w:p>
        </w:tc>
        <w:tc>
          <w:tcPr>
            <w:tcW w:w="0" w:type="auto"/>
            <w:shd w:val="clear" w:color="auto" w:fill="F2F2F2"/>
          </w:tcPr>
          <w:p w:rsidR="00F52DF0" w:rsidRPr="006D608F" w:rsidRDefault="00F52DF0" w:rsidP="006D608F">
            <w:pPr>
              <w:spacing w:line="240" w:lineRule="auto"/>
            </w:pPr>
            <w:r w:rsidRPr="006D608F">
              <w:t>OPIS</w:t>
            </w:r>
          </w:p>
        </w:tc>
      </w:tr>
      <w:tr w:rsidR="00F52DF0" w:rsidRPr="006D608F" w:rsidTr="006D608F">
        <w:tc>
          <w:tcPr>
            <w:tcW w:w="0" w:type="auto"/>
            <w:shd w:val="clear" w:color="auto" w:fill="auto"/>
          </w:tcPr>
          <w:p w:rsidR="00F52DF0" w:rsidRPr="006D608F" w:rsidRDefault="00F52DF0" w:rsidP="006D608F">
            <w:pPr>
              <w:spacing w:line="240" w:lineRule="auto"/>
            </w:pPr>
            <w:r w:rsidRPr="006D608F">
              <w:t>FID</w:t>
            </w:r>
          </w:p>
        </w:tc>
        <w:tc>
          <w:tcPr>
            <w:tcW w:w="0" w:type="auto"/>
            <w:shd w:val="clear" w:color="auto" w:fill="auto"/>
          </w:tcPr>
          <w:p w:rsidR="00F52DF0" w:rsidRPr="006D608F" w:rsidRDefault="00F52DF0" w:rsidP="006D608F">
            <w:pPr>
              <w:spacing w:line="240" w:lineRule="auto"/>
            </w:pPr>
            <w:r w:rsidRPr="006D608F">
              <w:t>ŠTEVILO</w:t>
            </w:r>
          </w:p>
        </w:tc>
        <w:tc>
          <w:tcPr>
            <w:tcW w:w="0" w:type="auto"/>
            <w:shd w:val="clear" w:color="auto" w:fill="auto"/>
          </w:tcPr>
          <w:p w:rsidR="00F52DF0" w:rsidRPr="006D608F" w:rsidRDefault="00F52DF0" w:rsidP="006D608F">
            <w:pPr>
              <w:spacing w:line="240" w:lineRule="auto"/>
            </w:pPr>
            <w:r w:rsidRPr="006D608F">
              <w:t xml:space="preserve">Enolični identifikator </w:t>
            </w:r>
            <w:r w:rsidR="00A44E29" w:rsidRPr="006D608F">
              <w:t xml:space="preserve">dodatnega </w:t>
            </w:r>
            <w:r w:rsidRPr="006D608F">
              <w:t>regulacijske</w:t>
            </w:r>
            <w:r w:rsidR="00A44E29" w:rsidRPr="006D608F">
              <w:t>ga elementa</w:t>
            </w:r>
          </w:p>
        </w:tc>
      </w:tr>
      <w:tr w:rsidR="00F52DF0" w:rsidRPr="006D608F" w:rsidTr="006D608F">
        <w:tc>
          <w:tcPr>
            <w:tcW w:w="0" w:type="auto"/>
            <w:shd w:val="clear" w:color="auto" w:fill="auto"/>
          </w:tcPr>
          <w:p w:rsidR="00F52DF0" w:rsidRPr="006D608F" w:rsidRDefault="00431244" w:rsidP="006D608F">
            <w:pPr>
              <w:spacing w:line="240" w:lineRule="auto"/>
            </w:pPr>
            <w:r w:rsidRPr="006D608F">
              <w:t>D</w:t>
            </w:r>
            <w:r w:rsidR="00F52DF0" w:rsidRPr="006D608F">
              <w:t>REGL</w:t>
            </w:r>
            <w:r w:rsidRPr="006D608F">
              <w:t>_ID</w:t>
            </w:r>
          </w:p>
        </w:tc>
        <w:tc>
          <w:tcPr>
            <w:tcW w:w="0" w:type="auto"/>
            <w:shd w:val="clear" w:color="auto" w:fill="auto"/>
          </w:tcPr>
          <w:p w:rsidR="00F52DF0" w:rsidRPr="006D608F" w:rsidRDefault="00431244" w:rsidP="006D608F">
            <w:pPr>
              <w:spacing w:line="240" w:lineRule="auto"/>
            </w:pPr>
            <w:r w:rsidRPr="006D608F">
              <w:t>ŠTEVILO</w:t>
            </w:r>
          </w:p>
        </w:tc>
        <w:tc>
          <w:tcPr>
            <w:tcW w:w="0" w:type="auto"/>
            <w:shd w:val="clear" w:color="auto" w:fill="auto"/>
          </w:tcPr>
          <w:p w:rsidR="00F52DF0" w:rsidRPr="006D608F" w:rsidRDefault="00431244" w:rsidP="006D608F">
            <w:pPr>
              <w:spacing w:line="240" w:lineRule="auto"/>
            </w:pPr>
            <w:r w:rsidRPr="006D608F">
              <w:t xml:space="preserve">Identifikator dodatnega </w:t>
            </w:r>
            <w:r w:rsidR="00F52DF0" w:rsidRPr="006D608F">
              <w:t>regulacijske</w:t>
            </w:r>
            <w:r w:rsidRPr="006D608F">
              <w:t>ga elementa</w:t>
            </w:r>
            <w:r w:rsidR="00F52DF0" w:rsidRPr="006D608F">
              <w:t xml:space="preserve"> – glej šifrant </w:t>
            </w:r>
            <w:r w:rsidRPr="006D608F">
              <w:t xml:space="preserve">dodatnih </w:t>
            </w:r>
            <w:r w:rsidRPr="006D608F">
              <w:lastRenderedPageBreak/>
              <w:t>regulacijskih elementov</w:t>
            </w:r>
          </w:p>
        </w:tc>
      </w:tr>
      <w:tr w:rsidR="00F52DF0" w:rsidRPr="006D608F" w:rsidTr="006D608F">
        <w:tc>
          <w:tcPr>
            <w:tcW w:w="0" w:type="auto"/>
            <w:shd w:val="clear" w:color="auto" w:fill="auto"/>
          </w:tcPr>
          <w:p w:rsidR="00F52DF0" w:rsidRPr="006D608F" w:rsidRDefault="00F52DF0" w:rsidP="006D608F">
            <w:pPr>
              <w:spacing w:line="240" w:lineRule="auto"/>
            </w:pPr>
            <w:r w:rsidRPr="006D608F">
              <w:lastRenderedPageBreak/>
              <w:t>OPIS_</w:t>
            </w:r>
            <w:r w:rsidR="00431244" w:rsidRPr="006D608F">
              <w:t>D</w:t>
            </w:r>
            <w:r w:rsidRPr="006D608F">
              <w:t>REG</w:t>
            </w:r>
            <w:r w:rsidR="00431244" w:rsidRPr="006D608F">
              <w:t>L</w:t>
            </w:r>
          </w:p>
        </w:tc>
        <w:tc>
          <w:tcPr>
            <w:tcW w:w="0" w:type="auto"/>
            <w:shd w:val="clear" w:color="auto" w:fill="auto"/>
          </w:tcPr>
          <w:p w:rsidR="00F52DF0" w:rsidRPr="006D608F" w:rsidRDefault="00F52DF0" w:rsidP="006D608F">
            <w:pPr>
              <w:spacing w:line="240" w:lineRule="auto"/>
            </w:pPr>
            <w:r w:rsidRPr="006D608F">
              <w:t>TEKST</w:t>
            </w:r>
          </w:p>
        </w:tc>
        <w:tc>
          <w:tcPr>
            <w:tcW w:w="0" w:type="auto"/>
            <w:shd w:val="clear" w:color="auto" w:fill="auto"/>
          </w:tcPr>
          <w:p w:rsidR="00F52DF0" w:rsidRPr="006D608F" w:rsidRDefault="00F52DF0" w:rsidP="006D608F">
            <w:pPr>
              <w:spacing w:line="240" w:lineRule="auto"/>
            </w:pPr>
            <w:r w:rsidRPr="006D608F">
              <w:t>Opis načina določitve regulacije – kataster, topografija. Zaradi morebitnih sprememb po 126. členu.</w:t>
            </w:r>
          </w:p>
        </w:tc>
      </w:tr>
    </w:tbl>
    <w:p w:rsidR="00F52DF0" w:rsidRPr="00CF1C02" w:rsidRDefault="00F52DF0" w:rsidP="0083521F"/>
    <w:p w:rsidR="00F52DF0" w:rsidRDefault="00F52DF0" w:rsidP="0083521F">
      <w:r w:rsidRPr="009813C2">
        <w:t xml:space="preserve">Enolični identifikator objekta </w:t>
      </w:r>
      <w:r w:rsidRPr="009813C2">
        <w:rPr>
          <w:b/>
        </w:rPr>
        <w:t>FID</w:t>
      </w:r>
      <w:r w:rsidRPr="009813C2">
        <w:t xml:space="preserve"> prestavlja enolični strojni identifikator, ki jo generira aplikacija v kateri izdelovalec </w:t>
      </w:r>
      <w:r w:rsidR="00A42D10">
        <w:t>PA</w:t>
      </w:r>
      <w:r w:rsidRPr="009813C2">
        <w:t xml:space="preserve"> pripravi dokumentacijo OPN v digitalni obliki</w:t>
      </w:r>
      <w:r>
        <w:t>.</w:t>
      </w:r>
    </w:p>
    <w:p w:rsidR="00F52DF0" w:rsidRDefault="00F52DF0" w:rsidP="0083521F"/>
    <w:p w:rsidR="00F52DF0" w:rsidRDefault="00F52DF0" w:rsidP="0083521F">
      <w:pPr>
        <w:rPr>
          <w:highlight w:val="yellow"/>
        </w:rPr>
      </w:pPr>
      <w:r w:rsidRPr="00CF1C02">
        <w:t xml:space="preserve">Vrednosti znotraj atributa </w:t>
      </w:r>
      <w:r w:rsidR="00431244" w:rsidRPr="00431244">
        <w:rPr>
          <w:b/>
        </w:rPr>
        <w:t>D</w:t>
      </w:r>
      <w:r w:rsidRPr="00431244">
        <w:rPr>
          <w:b/>
        </w:rPr>
        <w:t>REGL</w:t>
      </w:r>
      <w:r w:rsidR="00431244" w:rsidRPr="00431244">
        <w:rPr>
          <w:b/>
        </w:rPr>
        <w:t>_ID</w:t>
      </w:r>
      <w:r w:rsidRPr="00CF1C02">
        <w:t xml:space="preserve"> se nanašajo na vrednosti</w:t>
      </w:r>
      <w:r>
        <w:t>,</w:t>
      </w:r>
      <w:r w:rsidRPr="00CF1C02">
        <w:t xml:space="preserve"> kakor so določene s šifrantom </w:t>
      </w:r>
      <w:r w:rsidR="00431244">
        <w:t>dodatnih regulacijskih elementov.</w:t>
      </w:r>
    </w:p>
    <w:p w:rsidR="00F52DF0" w:rsidRPr="00CF1C02" w:rsidRDefault="00F52DF0" w:rsidP="0083521F"/>
    <w:p w:rsidR="00F52DF0" w:rsidRPr="00F52DF0" w:rsidRDefault="00F52DF0" w:rsidP="0083521F">
      <w:pPr>
        <w:rPr>
          <w:highlight w:val="yellow"/>
          <w:u w:val="single"/>
        </w:rPr>
      </w:pPr>
      <w:r w:rsidRPr="00F52DF0">
        <w:rPr>
          <w:u w:val="single"/>
        </w:rPr>
        <w:t xml:space="preserve">Šifrant </w:t>
      </w:r>
      <w:r>
        <w:rPr>
          <w:u w:val="single"/>
        </w:rPr>
        <w:t>dodatnih regulacijskih elementov:</w:t>
      </w:r>
    </w:p>
    <w:p w:rsidR="00F52DF0" w:rsidRDefault="00F52DF0" w:rsidP="0083521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594"/>
      </w:tblGrid>
      <w:tr w:rsidR="00F52DF0" w:rsidRPr="006D608F" w:rsidTr="006D608F">
        <w:tc>
          <w:tcPr>
            <w:tcW w:w="0" w:type="auto"/>
            <w:shd w:val="clear" w:color="auto" w:fill="F2F2F2"/>
          </w:tcPr>
          <w:p w:rsidR="00F52DF0" w:rsidRPr="006D608F" w:rsidRDefault="00431244" w:rsidP="006D608F">
            <w:pPr>
              <w:spacing w:line="240" w:lineRule="auto"/>
            </w:pPr>
            <w:r w:rsidRPr="006D608F">
              <w:t>D</w:t>
            </w:r>
            <w:r w:rsidR="00F52DF0" w:rsidRPr="006D608F">
              <w:t>REGL</w:t>
            </w:r>
            <w:r w:rsidRPr="006D608F">
              <w:t>_ID</w:t>
            </w:r>
          </w:p>
        </w:tc>
        <w:tc>
          <w:tcPr>
            <w:tcW w:w="0" w:type="auto"/>
            <w:shd w:val="clear" w:color="auto" w:fill="F2F2F2"/>
          </w:tcPr>
          <w:p w:rsidR="00F52DF0" w:rsidRPr="006D608F" w:rsidRDefault="00F52DF0" w:rsidP="006D608F">
            <w:pPr>
              <w:spacing w:line="240" w:lineRule="auto"/>
            </w:pPr>
            <w:r w:rsidRPr="006D608F">
              <w:t>OPIS</w:t>
            </w:r>
          </w:p>
        </w:tc>
      </w:tr>
      <w:tr w:rsidR="00F52DF0" w:rsidRPr="006D608F" w:rsidTr="006D608F">
        <w:tc>
          <w:tcPr>
            <w:tcW w:w="0" w:type="auto"/>
            <w:shd w:val="clear" w:color="auto" w:fill="auto"/>
          </w:tcPr>
          <w:p w:rsidR="00F52DF0" w:rsidRPr="006D608F" w:rsidRDefault="00F52DF0" w:rsidP="006D608F">
            <w:pPr>
              <w:spacing w:line="240" w:lineRule="auto"/>
            </w:pPr>
            <w:r w:rsidRPr="006D608F">
              <w:t>1</w:t>
            </w:r>
          </w:p>
        </w:tc>
        <w:tc>
          <w:tcPr>
            <w:tcW w:w="0" w:type="auto"/>
            <w:shd w:val="clear" w:color="auto" w:fill="auto"/>
          </w:tcPr>
          <w:p w:rsidR="00F52DF0" w:rsidRPr="006D608F" w:rsidRDefault="00F52DF0" w:rsidP="006D608F">
            <w:pPr>
              <w:spacing w:line="240" w:lineRule="auto"/>
            </w:pPr>
            <w:r w:rsidRPr="006D608F">
              <w:t>Os prehoda</w:t>
            </w:r>
          </w:p>
        </w:tc>
      </w:tr>
      <w:tr w:rsidR="00F52DF0" w:rsidRPr="006D608F" w:rsidTr="006D608F">
        <w:tc>
          <w:tcPr>
            <w:tcW w:w="0" w:type="auto"/>
            <w:shd w:val="clear" w:color="auto" w:fill="auto"/>
          </w:tcPr>
          <w:p w:rsidR="00F52DF0" w:rsidRPr="006D608F" w:rsidRDefault="00F52DF0" w:rsidP="006D608F">
            <w:pPr>
              <w:spacing w:line="240" w:lineRule="auto"/>
            </w:pPr>
            <w:r w:rsidRPr="006D608F">
              <w:t>2</w:t>
            </w:r>
          </w:p>
        </w:tc>
        <w:tc>
          <w:tcPr>
            <w:tcW w:w="0" w:type="auto"/>
            <w:shd w:val="clear" w:color="auto" w:fill="auto"/>
          </w:tcPr>
          <w:p w:rsidR="00F52DF0" w:rsidRPr="006D608F" w:rsidRDefault="00F52DF0" w:rsidP="006D608F">
            <w:pPr>
              <w:spacing w:line="240" w:lineRule="auto"/>
            </w:pPr>
            <w:r w:rsidRPr="006D608F">
              <w:t>Os drevoreda</w:t>
            </w:r>
          </w:p>
        </w:tc>
      </w:tr>
      <w:tr w:rsidR="00F52DF0" w:rsidRPr="006D608F" w:rsidTr="006D608F">
        <w:tc>
          <w:tcPr>
            <w:tcW w:w="0" w:type="auto"/>
            <w:shd w:val="clear" w:color="auto" w:fill="auto"/>
          </w:tcPr>
          <w:p w:rsidR="00F52DF0" w:rsidRPr="006D608F" w:rsidRDefault="00F52DF0" w:rsidP="006D608F">
            <w:pPr>
              <w:spacing w:line="240" w:lineRule="auto"/>
            </w:pPr>
            <w:r w:rsidRPr="006D608F">
              <w:t>4</w:t>
            </w:r>
          </w:p>
        </w:tc>
        <w:tc>
          <w:tcPr>
            <w:tcW w:w="0" w:type="auto"/>
            <w:shd w:val="clear" w:color="auto" w:fill="auto"/>
          </w:tcPr>
          <w:p w:rsidR="00F52DF0" w:rsidRPr="006D608F" w:rsidRDefault="00F52DF0" w:rsidP="006D608F">
            <w:pPr>
              <w:spacing w:line="240" w:lineRule="auto"/>
            </w:pPr>
            <w:r w:rsidRPr="006D608F">
              <w:t>Vizualno izpostavljena fasada</w:t>
            </w:r>
          </w:p>
        </w:tc>
      </w:tr>
    </w:tbl>
    <w:p w:rsidR="00F52DF0" w:rsidRDefault="00F52DF0" w:rsidP="0083521F"/>
    <w:p w:rsidR="00431244" w:rsidRDefault="00431244" w:rsidP="0083521F">
      <w:r>
        <w:t>Podatek, ki se nanaša na prostorski poudarek</w:t>
      </w:r>
      <w:r w:rsidR="00A44E29">
        <w:t xml:space="preserve"> </w:t>
      </w:r>
      <w:r>
        <w:t xml:space="preserve">se pripravi v </w:t>
      </w:r>
      <w:r w:rsidR="00A44E29">
        <w:t>točkovni</w:t>
      </w:r>
      <w:r>
        <w:t xml:space="preserve"> </w:t>
      </w:r>
      <w:r w:rsidR="00A44E29">
        <w:t xml:space="preserve">obliki </w:t>
      </w:r>
      <w:r>
        <w:t>v formatu SHP in se poimenuje na sledeč način:</w:t>
      </w:r>
    </w:p>
    <w:p w:rsidR="00F52DF0" w:rsidRDefault="00431244" w:rsidP="0083521F">
      <w:r>
        <w:t>PAID_dod_reg_opn_3.shp</w:t>
      </w:r>
    </w:p>
    <w:p w:rsidR="00F52DF0" w:rsidRDefault="00F52DF0" w:rsidP="0083521F"/>
    <w:p w:rsidR="00F52DF0" w:rsidRPr="00F52DF0" w:rsidRDefault="00F52DF0" w:rsidP="0083521F">
      <w:pPr>
        <w:rPr>
          <w:b/>
        </w:rPr>
      </w:pPr>
      <w:r w:rsidRPr="00F52DF0">
        <w:rPr>
          <w:b/>
        </w:rPr>
        <w:t>Regulacijske površine</w:t>
      </w:r>
    </w:p>
    <w:p w:rsidR="00F52DF0" w:rsidRDefault="00F52DF0" w:rsidP="0083521F"/>
    <w:p w:rsidR="009031E9" w:rsidRDefault="009B6FA6" w:rsidP="0083521F">
      <w:r w:rsidRPr="009B6FA6">
        <w:t xml:space="preserve">Podatek, ki se nanaša na regulacijske </w:t>
      </w:r>
      <w:r>
        <w:t>površine</w:t>
      </w:r>
      <w:r w:rsidR="007D6655">
        <w:t>,</w:t>
      </w:r>
      <w:r>
        <w:t xml:space="preserve"> se pripravi</w:t>
      </w:r>
      <w:r w:rsidRPr="009B6FA6">
        <w:t xml:space="preserve"> </w:t>
      </w:r>
      <w:r w:rsidR="007A6561">
        <w:t xml:space="preserve">v obliki </w:t>
      </w:r>
      <w:r w:rsidR="007D6655" w:rsidRPr="007D6655">
        <w:t xml:space="preserve"> topološko pravilnega poligona </w:t>
      </w:r>
      <w:r w:rsidR="007D6655">
        <w:t xml:space="preserve">brez </w:t>
      </w:r>
      <w:r w:rsidR="007D6655" w:rsidRPr="007D6655">
        <w:t xml:space="preserve">prekrivanj </w:t>
      </w:r>
      <w:r w:rsidRPr="009B6FA6">
        <w:t>v formatu SHP in se poimenuje na sledeč način:</w:t>
      </w:r>
    </w:p>
    <w:p w:rsidR="009031E9" w:rsidRDefault="009031E9" w:rsidP="0083521F">
      <w:r>
        <w:t>PAID_reg_opn_p.shp</w:t>
      </w:r>
    </w:p>
    <w:p w:rsidR="009031E9" w:rsidRDefault="009031E9" w:rsidP="0083521F"/>
    <w:p w:rsidR="009031E9" w:rsidRDefault="002D2F43" w:rsidP="0083521F">
      <w:r>
        <w:t>Oznaka PAID se nanaša na identifikacijsko številko PA.</w:t>
      </w:r>
    </w:p>
    <w:p w:rsidR="009031E9" w:rsidRDefault="009031E9" w:rsidP="0083521F"/>
    <w:p w:rsidR="009031E9" w:rsidRDefault="009031E9" w:rsidP="0083521F">
      <w:r w:rsidRPr="005C76F3">
        <w:t xml:space="preserve">Podatek, ki se nanaša na </w:t>
      </w:r>
      <w:r>
        <w:t>regulacijske površine</w:t>
      </w:r>
      <w:r w:rsidRPr="005C76F3">
        <w:t xml:space="preserve"> </w:t>
      </w:r>
      <w:r>
        <w:t>vsebuje naslednje opisne podatke</w:t>
      </w:r>
      <w:r w:rsidRPr="005C76F3">
        <w:t>:</w:t>
      </w:r>
    </w:p>
    <w:p w:rsidR="009031E9" w:rsidRPr="00206313" w:rsidRDefault="009031E9"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94"/>
        <w:gridCol w:w="6365"/>
      </w:tblGrid>
      <w:tr w:rsidR="009031E9" w:rsidRPr="006D608F" w:rsidTr="006D608F">
        <w:tc>
          <w:tcPr>
            <w:tcW w:w="0" w:type="auto"/>
            <w:shd w:val="clear" w:color="auto" w:fill="F2F2F2"/>
          </w:tcPr>
          <w:p w:rsidR="009031E9" w:rsidRPr="006D608F" w:rsidRDefault="009031E9" w:rsidP="006D608F">
            <w:pPr>
              <w:spacing w:line="240" w:lineRule="auto"/>
            </w:pPr>
            <w:r w:rsidRPr="006D608F">
              <w:t>ATRIBUT</w:t>
            </w:r>
          </w:p>
        </w:tc>
        <w:tc>
          <w:tcPr>
            <w:tcW w:w="0" w:type="auto"/>
            <w:shd w:val="clear" w:color="auto" w:fill="F2F2F2"/>
          </w:tcPr>
          <w:p w:rsidR="009031E9" w:rsidRPr="006D608F" w:rsidRDefault="009031E9" w:rsidP="006D608F">
            <w:pPr>
              <w:spacing w:line="240" w:lineRule="auto"/>
            </w:pPr>
            <w:r w:rsidRPr="006D608F">
              <w:t>FORMAT ZAPISA</w:t>
            </w:r>
          </w:p>
        </w:tc>
        <w:tc>
          <w:tcPr>
            <w:tcW w:w="0" w:type="auto"/>
            <w:shd w:val="clear" w:color="auto" w:fill="F2F2F2"/>
          </w:tcPr>
          <w:p w:rsidR="009031E9" w:rsidRPr="006D608F" w:rsidRDefault="009031E9" w:rsidP="006D608F">
            <w:pPr>
              <w:spacing w:line="240" w:lineRule="auto"/>
            </w:pPr>
            <w:r w:rsidRPr="006D608F">
              <w:t>OPIS</w:t>
            </w:r>
          </w:p>
        </w:tc>
      </w:tr>
      <w:tr w:rsidR="009031E9" w:rsidRPr="006D608F" w:rsidTr="006D608F">
        <w:tc>
          <w:tcPr>
            <w:tcW w:w="0" w:type="auto"/>
            <w:shd w:val="clear" w:color="auto" w:fill="auto"/>
          </w:tcPr>
          <w:p w:rsidR="009031E9" w:rsidRPr="006D608F" w:rsidRDefault="009031E9" w:rsidP="006D608F">
            <w:pPr>
              <w:spacing w:line="240" w:lineRule="auto"/>
            </w:pPr>
            <w:r w:rsidRPr="006D608F">
              <w:t>FID</w:t>
            </w:r>
          </w:p>
        </w:tc>
        <w:tc>
          <w:tcPr>
            <w:tcW w:w="0" w:type="auto"/>
            <w:shd w:val="clear" w:color="auto" w:fill="auto"/>
          </w:tcPr>
          <w:p w:rsidR="009031E9" w:rsidRPr="006D608F" w:rsidRDefault="009031E9" w:rsidP="006D608F">
            <w:pPr>
              <w:spacing w:line="240" w:lineRule="auto"/>
            </w:pPr>
            <w:r w:rsidRPr="006D608F">
              <w:t>ŠTEVILO</w:t>
            </w:r>
          </w:p>
        </w:tc>
        <w:tc>
          <w:tcPr>
            <w:tcW w:w="0" w:type="auto"/>
            <w:shd w:val="clear" w:color="auto" w:fill="auto"/>
          </w:tcPr>
          <w:p w:rsidR="009031E9" w:rsidRPr="006D608F" w:rsidRDefault="009031E9" w:rsidP="006D608F">
            <w:pPr>
              <w:spacing w:line="240" w:lineRule="auto"/>
            </w:pPr>
            <w:r w:rsidRPr="006D608F">
              <w:t>Enolični identifikator regulacijske površine</w:t>
            </w:r>
          </w:p>
        </w:tc>
      </w:tr>
      <w:tr w:rsidR="009031E9" w:rsidRPr="006D608F" w:rsidTr="006D608F">
        <w:tc>
          <w:tcPr>
            <w:tcW w:w="0" w:type="auto"/>
            <w:shd w:val="clear" w:color="auto" w:fill="auto"/>
          </w:tcPr>
          <w:p w:rsidR="009031E9" w:rsidRPr="006D608F" w:rsidRDefault="009031E9" w:rsidP="006D608F">
            <w:pPr>
              <w:spacing w:line="240" w:lineRule="auto"/>
            </w:pPr>
            <w:r w:rsidRPr="006D608F">
              <w:t>VRSTA_REGP</w:t>
            </w:r>
          </w:p>
        </w:tc>
        <w:tc>
          <w:tcPr>
            <w:tcW w:w="0" w:type="auto"/>
            <w:shd w:val="clear" w:color="auto" w:fill="auto"/>
          </w:tcPr>
          <w:p w:rsidR="009031E9" w:rsidRPr="006D608F" w:rsidRDefault="009031E9" w:rsidP="006D608F">
            <w:pPr>
              <w:spacing w:line="240" w:lineRule="auto"/>
            </w:pPr>
            <w:r w:rsidRPr="006D608F">
              <w:t>ŠTEVILO</w:t>
            </w:r>
          </w:p>
        </w:tc>
        <w:tc>
          <w:tcPr>
            <w:tcW w:w="0" w:type="auto"/>
            <w:shd w:val="clear" w:color="auto" w:fill="auto"/>
          </w:tcPr>
          <w:p w:rsidR="009031E9" w:rsidRPr="006D608F" w:rsidRDefault="009031E9" w:rsidP="006D608F">
            <w:pPr>
              <w:spacing w:line="240" w:lineRule="auto"/>
            </w:pPr>
            <w:r w:rsidRPr="006D608F">
              <w:t xml:space="preserve">Vrsta regulacijske površine – glej šifrant </w:t>
            </w:r>
            <w:r w:rsidR="006316DB" w:rsidRPr="006D608F">
              <w:t>regulacijskih površin</w:t>
            </w:r>
          </w:p>
        </w:tc>
      </w:tr>
      <w:tr w:rsidR="009031E9" w:rsidRPr="006D608F" w:rsidTr="006D608F">
        <w:tc>
          <w:tcPr>
            <w:tcW w:w="0" w:type="auto"/>
            <w:shd w:val="clear" w:color="auto" w:fill="auto"/>
          </w:tcPr>
          <w:p w:rsidR="009031E9" w:rsidRPr="006D608F" w:rsidRDefault="009031E9" w:rsidP="006D608F">
            <w:pPr>
              <w:spacing w:line="240" w:lineRule="auto"/>
            </w:pPr>
            <w:r w:rsidRPr="006D608F">
              <w:t>OPIS_REG</w:t>
            </w:r>
          </w:p>
        </w:tc>
        <w:tc>
          <w:tcPr>
            <w:tcW w:w="0" w:type="auto"/>
            <w:shd w:val="clear" w:color="auto" w:fill="auto"/>
          </w:tcPr>
          <w:p w:rsidR="009031E9" w:rsidRPr="006D608F" w:rsidRDefault="009031E9" w:rsidP="006D608F">
            <w:pPr>
              <w:spacing w:line="240" w:lineRule="auto"/>
            </w:pPr>
            <w:r w:rsidRPr="006D608F">
              <w:t>TEKST</w:t>
            </w:r>
          </w:p>
        </w:tc>
        <w:tc>
          <w:tcPr>
            <w:tcW w:w="0" w:type="auto"/>
            <w:shd w:val="clear" w:color="auto" w:fill="auto"/>
          </w:tcPr>
          <w:p w:rsidR="009031E9" w:rsidRPr="006D608F" w:rsidRDefault="009031E9" w:rsidP="006D608F">
            <w:pPr>
              <w:spacing w:line="240" w:lineRule="auto"/>
            </w:pPr>
            <w:r w:rsidRPr="006D608F">
              <w:t>Opis načina določitve regulacije – kataster, topografija. Zaradi morebitnih sprememb po 126. členu.</w:t>
            </w:r>
          </w:p>
        </w:tc>
      </w:tr>
    </w:tbl>
    <w:p w:rsidR="009031E9" w:rsidRDefault="009031E9" w:rsidP="0083521F">
      <w:pPr>
        <w:rPr>
          <w:highlight w:val="yellow"/>
        </w:rPr>
      </w:pPr>
    </w:p>
    <w:p w:rsidR="009813C2" w:rsidRDefault="009813C2" w:rsidP="0083521F">
      <w:r w:rsidRPr="009813C2">
        <w:t xml:space="preserve">Enolični identifikator objekta </w:t>
      </w:r>
      <w:r w:rsidRPr="009813C2">
        <w:rPr>
          <w:b/>
        </w:rPr>
        <w:t>FID</w:t>
      </w:r>
      <w:r w:rsidRPr="009813C2">
        <w:t xml:space="preserve"> prestavlja enolični strojni identifikator, ki jo generira aplikacija v kateri izdelovalec </w:t>
      </w:r>
      <w:r w:rsidR="00A42D10">
        <w:t>PA</w:t>
      </w:r>
      <w:r w:rsidRPr="009813C2">
        <w:t xml:space="preserve"> pripravi dokumentacijo OPN v digitalni obliki</w:t>
      </w:r>
      <w:r>
        <w:t>.</w:t>
      </w:r>
    </w:p>
    <w:p w:rsidR="009813C2" w:rsidRDefault="009813C2" w:rsidP="0083521F"/>
    <w:p w:rsidR="005B3DCF" w:rsidRDefault="005B3DCF" w:rsidP="0083521F"/>
    <w:p w:rsidR="005B3DCF" w:rsidRDefault="005B3DCF" w:rsidP="0083521F"/>
    <w:p w:rsidR="005B3DCF" w:rsidRDefault="005B3DCF" w:rsidP="0083521F"/>
    <w:p w:rsidR="005B3DCF" w:rsidRDefault="005B3DCF" w:rsidP="0083521F"/>
    <w:p w:rsidR="005B3DCF" w:rsidRDefault="005B3DCF" w:rsidP="0083521F"/>
    <w:p w:rsidR="005B3DCF" w:rsidRDefault="005B3DCF" w:rsidP="0083521F"/>
    <w:p w:rsidR="005B3DCF" w:rsidRDefault="005B3DCF" w:rsidP="0083521F"/>
    <w:p w:rsidR="00CF1C02" w:rsidRDefault="00CF1C02" w:rsidP="0083521F">
      <w:pPr>
        <w:rPr>
          <w:highlight w:val="yellow"/>
        </w:rPr>
      </w:pPr>
      <w:r w:rsidRPr="00CF1C02">
        <w:lastRenderedPageBreak/>
        <w:t xml:space="preserve">Vrednosti znotraj atributa </w:t>
      </w:r>
      <w:r w:rsidRPr="00CF1C02">
        <w:rPr>
          <w:b/>
        </w:rPr>
        <w:t>VRSTA_REG</w:t>
      </w:r>
      <w:r>
        <w:rPr>
          <w:b/>
        </w:rPr>
        <w:t>P</w:t>
      </w:r>
      <w:r w:rsidRPr="00CF1C02">
        <w:t xml:space="preserve"> se nanašajo na vrednosti</w:t>
      </w:r>
      <w:r w:rsidR="00931094">
        <w:t>,</w:t>
      </w:r>
      <w:r w:rsidRPr="00CF1C02">
        <w:t xml:space="preserve"> kakor so določene s šifrantom </w:t>
      </w:r>
      <w:r>
        <w:t>regulacijskih površin</w:t>
      </w:r>
      <w:r w:rsidRPr="00CF1C02">
        <w:t>.</w:t>
      </w:r>
    </w:p>
    <w:p w:rsidR="005B3DCF" w:rsidRPr="00CF1C02" w:rsidRDefault="005B3DCF" w:rsidP="0083521F"/>
    <w:p w:rsidR="009031E9" w:rsidRPr="00F52DF0" w:rsidRDefault="009031E9" w:rsidP="0083521F">
      <w:pPr>
        <w:rPr>
          <w:highlight w:val="yellow"/>
          <w:u w:val="single"/>
        </w:rPr>
      </w:pPr>
      <w:r w:rsidRPr="00F52DF0">
        <w:rPr>
          <w:u w:val="single"/>
        </w:rPr>
        <w:t xml:space="preserve">Šifrant </w:t>
      </w:r>
      <w:r w:rsidR="00CF1C02" w:rsidRPr="00F52DF0">
        <w:rPr>
          <w:u w:val="single"/>
        </w:rPr>
        <w:t>regulacijskih površin</w:t>
      </w:r>
    </w:p>
    <w:p w:rsidR="009031E9" w:rsidRDefault="009031E9" w:rsidP="0083521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3888"/>
      </w:tblGrid>
      <w:tr w:rsidR="007A6561" w:rsidRPr="006D608F" w:rsidTr="006D608F">
        <w:tc>
          <w:tcPr>
            <w:tcW w:w="0" w:type="auto"/>
            <w:shd w:val="clear" w:color="auto" w:fill="F2F2F2"/>
          </w:tcPr>
          <w:p w:rsidR="009031E9" w:rsidRPr="006D608F" w:rsidRDefault="009031E9" w:rsidP="006D608F">
            <w:pPr>
              <w:spacing w:line="240" w:lineRule="auto"/>
            </w:pPr>
            <w:r w:rsidRPr="006D608F">
              <w:t>VRSTA_REGP</w:t>
            </w:r>
          </w:p>
        </w:tc>
        <w:tc>
          <w:tcPr>
            <w:tcW w:w="0" w:type="auto"/>
            <w:shd w:val="clear" w:color="auto" w:fill="F2F2F2"/>
          </w:tcPr>
          <w:p w:rsidR="009031E9" w:rsidRPr="006D608F" w:rsidRDefault="009031E9" w:rsidP="006D608F">
            <w:pPr>
              <w:spacing w:line="240" w:lineRule="auto"/>
            </w:pPr>
            <w:r w:rsidRPr="006D608F">
              <w:t>OPIS</w:t>
            </w:r>
          </w:p>
        </w:tc>
      </w:tr>
      <w:tr w:rsidR="009031E9" w:rsidRPr="006D608F" w:rsidTr="006D608F">
        <w:tc>
          <w:tcPr>
            <w:tcW w:w="0" w:type="auto"/>
            <w:shd w:val="clear" w:color="auto" w:fill="auto"/>
          </w:tcPr>
          <w:p w:rsidR="009031E9" w:rsidRPr="006D608F" w:rsidRDefault="009031E9" w:rsidP="006D608F">
            <w:pPr>
              <w:spacing w:line="240" w:lineRule="auto"/>
            </w:pPr>
            <w:r w:rsidRPr="006D608F">
              <w:t>1</w:t>
            </w:r>
          </w:p>
        </w:tc>
        <w:tc>
          <w:tcPr>
            <w:tcW w:w="0" w:type="auto"/>
            <w:shd w:val="clear" w:color="auto" w:fill="auto"/>
          </w:tcPr>
          <w:p w:rsidR="009031E9" w:rsidRPr="006D608F" w:rsidRDefault="009031E9" w:rsidP="006D608F">
            <w:pPr>
              <w:spacing w:line="240" w:lineRule="auto"/>
            </w:pPr>
            <w:r w:rsidRPr="006D608F">
              <w:t>površina grajenega javnega dobra</w:t>
            </w:r>
          </w:p>
        </w:tc>
      </w:tr>
      <w:tr w:rsidR="009031E9" w:rsidRPr="006D608F" w:rsidTr="006D608F">
        <w:tc>
          <w:tcPr>
            <w:tcW w:w="0" w:type="auto"/>
            <w:shd w:val="clear" w:color="auto" w:fill="auto"/>
          </w:tcPr>
          <w:p w:rsidR="009031E9" w:rsidRPr="006D608F" w:rsidRDefault="009031E9" w:rsidP="006D608F">
            <w:pPr>
              <w:spacing w:line="240" w:lineRule="auto"/>
            </w:pPr>
            <w:r w:rsidRPr="006D608F">
              <w:t>2</w:t>
            </w:r>
          </w:p>
        </w:tc>
        <w:tc>
          <w:tcPr>
            <w:tcW w:w="0" w:type="auto"/>
            <w:shd w:val="clear" w:color="auto" w:fill="auto"/>
          </w:tcPr>
          <w:p w:rsidR="009031E9" w:rsidRPr="006D608F" w:rsidRDefault="009031E9" w:rsidP="006D608F">
            <w:pPr>
              <w:spacing w:line="240" w:lineRule="auto"/>
            </w:pPr>
            <w:r w:rsidRPr="006D608F">
              <w:rPr>
                <w:rFonts w:cs="Arial"/>
              </w:rPr>
              <w:t>načrtovana površina grajenega javnega dobra</w:t>
            </w:r>
          </w:p>
        </w:tc>
      </w:tr>
      <w:tr w:rsidR="009031E9" w:rsidRPr="006D608F" w:rsidTr="006D608F">
        <w:tc>
          <w:tcPr>
            <w:tcW w:w="0" w:type="auto"/>
            <w:shd w:val="clear" w:color="auto" w:fill="auto"/>
          </w:tcPr>
          <w:p w:rsidR="009031E9" w:rsidRPr="006D608F" w:rsidRDefault="009031E9" w:rsidP="006D608F">
            <w:pPr>
              <w:spacing w:line="240" w:lineRule="auto"/>
            </w:pPr>
            <w:r w:rsidRPr="006D608F">
              <w:t>3</w:t>
            </w:r>
          </w:p>
        </w:tc>
        <w:tc>
          <w:tcPr>
            <w:tcW w:w="0" w:type="auto"/>
            <w:shd w:val="clear" w:color="auto" w:fill="auto"/>
          </w:tcPr>
          <w:p w:rsidR="009031E9" w:rsidRPr="006D608F" w:rsidRDefault="009031E9" w:rsidP="006D608F">
            <w:pPr>
              <w:spacing w:line="240" w:lineRule="auto"/>
            </w:pPr>
            <w:r w:rsidRPr="006D608F">
              <w:rPr>
                <w:rFonts w:cs="Arial"/>
              </w:rPr>
              <w:t>površina za razvoj stavbe</w:t>
            </w:r>
          </w:p>
        </w:tc>
      </w:tr>
    </w:tbl>
    <w:p w:rsidR="009031E9" w:rsidRDefault="009031E9" w:rsidP="0083521F">
      <w:pPr>
        <w:rPr>
          <w:highlight w:val="yellow"/>
        </w:rPr>
      </w:pPr>
    </w:p>
    <w:p w:rsidR="00D16F4E" w:rsidRPr="00C1491A" w:rsidRDefault="00D16F4E" w:rsidP="0083521F">
      <w:pPr>
        <w:rPr>
          <w:b/>
        </w:rPr>
      </w:pPr>
      <w:r w:rsidRPr="00C1491A">
        <w:rPr>
          <w:b/>
        </w:rPr>
        <w:t>PODATKI, KI SE NANAŠAJO NA PRIKAZ PREDVIDENIH GRADBENIH PARCEL STAVB</w:t>
      </w:r>
    </w:p>
    <w:p w:rsidR="00D16F4E" w:rsidRDefault="00D16F4E" w:rsidP="0083521F"/>
    <w:p w:rsidR="003333C1" w:rsidRDefault="003333C1" w:rsidP="0083521F">
      <w:r>
        <w:t>Podatki</w:t>
      </w:r>
      <w:r w:rsidR="00D16F4E">
        <w:t>, ki se nanaša</w:t>
      </w:r>
      <w:r>
        <w:t>jo</w:t>
      </w:r>
      <w:r w:rsidR="00D16F4E">
        <w:t xml:space="preserve"> na prikaz predvidenih gradbenih parcel stavb se pripravi</w:t>
      </w:r>
      <w:r>
        <w:t>jo:</w:t>
      </w:r>
    </w:p>
    <w:p w:rsidR="00D16F4E" w:rsidRDefault="00D16F4E" w:rsidP="00764D67">
      <w:pPr>
        <w:pStyle w:val="Odstavekseznama"/>
        <w:numPr>
          <w:ilvl w:val="0"/>
          <w:numId w:val="19"/>
        </w:numPr>
      </w:pPr>
      <w:r>
        <w:t>v obliki enoviteg</w:t>
      </w:r>
      <w:r w:rsidR="003333C1">
        <w:t>a topološko pravilnega poligona</w:t>
      </w:r>
      <w:r>
        <w:t xml:space="preserve"> </w:t>
      </w:r>
      <w:r w:rsidR="003333C1">
        <w:t>in</w:t>
      </w:r>
    </w:p>
    <w:p w:rsidR="003333C1" w:rsidRDefault="00C1491A" w:rsidP="00764D67">
      <w:pPr>
        <w:pStyle w:val="Odstavekseznama"/>
        <w:numPr>
          <w:ilvl w:val="0"/>
          <w:numId w:val="19"/>
        </w:numPr>
      </w:pPr>
      <w:r>
        <w:t xml:space="preserve">kot vektorski podatek v točkovni obliki, </w:t>
      </w:r>
      <w:r w:rsidR="003333C1">
        <w:t xml:space="preserve">v kolikor je v OPN določen seznam </w:t>
      </w:r>
      <w:r>
        <w:t xml:space="preserve">točk zakoličbe </w:t>
      </w:r>
      <w:r w:rsidR="00D17B31">
        <w:t xml:space="preserve">predvidenih </w:t>
      </w:r>
      <w:r w:rsidRPr="00D17B31">
        <w:t>gradbenih</w:t>
      </w:r>
      <w:r>
        <w:t xml:space="preserve"> parcel.</w:t>
      </w:r>
    </w:p>
    <w:p w:rsidR="003333C1" w:rsidRDefault="003333C1" w:rsidP="0083521F"/>
    <w:p w:rsidR="003333C1" w:rsidRDefault="003333C1" w:rsidP="0083521F">
      <w:r>
        <w:t>Oba podatka se pripravita v formatu SHP.</w:t>
      </w:r>
    </w:p>
    <w:p w:rsidR="003333C1" w:rsidRDefault="003333C1" w:rsidP="0083521F"/>
    <w:p w:rsidR="00431244" w:rsidRPr="00431244" w:rsidRDefault="00431244" w:rsidP="0083521F">
      <w:pPr>
        <w:rPr>
          <w:b/>
        </w:rPr>
      </w:pPr>
      <w:r w:rsidRPr="00431244">
        <w:rPr>
          <w:b/>
        </w:rPr>
        <w:t>Predvidene gradbene parcele stavb</w:t>
      </w:r>
    </w:p>
    <w:p w:rsidR="00431244" w:rsidRDefault="00431244" w:rsidP="0083521F"/>
    <w:p w:rsidR="003333C1" w:rsidRDefault="003333C1" w:rsidP="0083521F">
      <w:r>
        <w:t xml:space="preserve">Podatek o </w:t>
      </w:r>
      <w:r w:rsidRPr="003333C1">
        <w:t>predvidenih gradbenih parcel stavb</w:t>
      </w:r>
      <w:r w:rsidR="007D6655">
        <w:t xml:space="preserve">, ki je izdelan </w:t>
      </w:r>
      <w:r>
        <w:t>v poligonski obliki</w:t>
      </w:r>
      <w:r w:rsidR="007D6655">
        <w:t>,</w:t>
      </w:r>
      <w:r>
        <w:t xml:space="preserve"> ne sme vsebovati prekrivanj. </w:t>
      </w:r>
      <w:r w:rsidR="00D16F4E">
        <w:t xml:space="preserve">Podatek o </w:t>
      </w:r>
      <w:r w:rsidR="002E268C" w:rsidRPr="002E268C">
        <w:t>prikaz</w:t>
      </w:r>
      <w:r w:rsidR="002E268C">
        <w:t>u</w:t>
      </w:r>
      <w:r w:rsidR="002E268C" w:rsidRPr="002E268C">
        <w:t xml:space="preserve"> pre</w:t>
      </w:r>
      <w:r>
        <w:t>dvidenih gradbenih parcel stavb, ki je izdelan v točkovni obliki</w:t>
      </w:r>
      <w:r w:rsidR="007D6655">
        <w:t>,</w:t>
      </w:r>
      <w:r>
        <w:t xml:space="preserve"> mora prostorsko sovpadati z lomnimi točkami podatka v poligonski obliki.</w:t>
      </w:r>
    </w:p>
    <w:p w:rsidR="003333C1" w:rsidRDefault="003333C1" w:rsidP="0083521F"/>
    <w:p w:rsidR="00D16F4E" w:rsidRDefault="003333C1" w:rsidP="0083521F">
      <w:r w:rsidRPr="003333C1">
        <w:t>Podatek o predvidenih gradbenih parcel stavb v poligonski obliki</w:t>
      </w:r>
      <w:r>
        <w:t xml:space="preserve"> </w:t>
      </w:r>
      <w:r w:rsidR="00D16F4E">
        <w:t>se poimenuje na sledeč način:</w:t>
      </w:r>
    </w:p>
    <w:p w:rsidR="00D16F4E" w:rsidRDefault="00D16F4E" w:rsidP="0083521F">
      <w:r>
        <w:t>PAID_gp.shp</w:t>
      </w:r>
    </w:p>
    <w:p w:rsidR="00D16F4E" w:rsidRDefault="00D16F4E" w:rsidP="0083521F"/>
    <w:p w:rsidR="00D16F4E" w:rsidRDefault="002D2F43" w:rsidP="0083521F">
      <w:r>
        <w:t>Oznaka PAID se nanaša na identifikacijsko številko PA.</w:t>
      </w:r>
    </w:p>
    <w:p w:rsidR="00D16F4E" w:rsidRDefault="00D16F4E" w:rsidP="0083521F"/>
    <w:p w:rsidR="00D16F4E" w:rsidRDefault="00D16F4E" w:rsidP="0083521F">
      <w:r>
        <w:t>Podate</w:t>
      </w:r>
      <w:r w:rsidRPr="0000362C">
        <w:t>k</w:t>
      </w:r>
      <w:r>
        <w:t xml:space="preserve"> </w:t>
      </w:r>
      <w:r w:rsidRPr="0000362C">
        <w:t xml:space="preserve">o </w:t>
      </w:r>
      <w:r w:rsidRPr="00D16F4E">
        <w:t xml:space="preserve">predvidenih gradbenih parcel stavb </w:t>
      </w:r>
      <w:r>
        <w:t>vsebuje naslednje opisne podatke:</w:t>
      </w:r>
    </w:p>
    <w:p w:rsidR="00D16F4E" w:rsidRDefault="00D16F4E"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670"/>
        <w:gridCol w:w="5632"/>
      </w:tblGrid>
      <w:tr w:rsidR="00D16F4E" w:rsidRPr="006D608F" w:rsidTr="006D608F">
        <w:tc>
          <w:tcPr>
            <w:tcW w:w="0" w:type="auto"/>
            <w:shd w:val="clear" w:color="auto" w:fill="F2F2F2"/>
          </w:tcPr>
          <w:p w:rsidR="00D16F4E" w:rsidRPr="006D608F" w:rsidRDefault="00D16F4E" w:rsidP="006D608F">
            <w:pPr>
              <w:spacing w:line="240" w:lineRule="auto"/>
            </w:pPr>
            <w:r w:rsidRPr="006D608F">
              <w:t>ATRIBUT</w:t>
            </w:r>
          </w:p>
        </w:tc>
        <w:tc>
          <w:tcPr>
            <w:tcW w:w="0" w:type="auto"/>
            <w:shd w:val="clear" w:color="auto" w:fill="F2F2F2"/>
          </w:tcPr>
          <w:p w:rsidR="00D16F4E" w:rsidRPr="006D608F" w:rsidRDefault="00D16F4E" w:rsidP="006D608F">
            <w:pPr>
              <w:spacing w:line="240" w:lineRule="auto"/>
            </w:pPr>
            <w:r w:rsidRPr="006D608F">
              <w:t>FORMAT ZAPISA</w:t>
            </w:r>
          </w:p>
        </w:tc>
        <w:tc>
          <w:tcPr>
            <w:tcW w:w="0" w:type="auto"/>
            <w:shd w:val="clear" w:color="auto" w:fill="F2F2F2"/>
          </w:tcPr>
          <w:p w:rsidR="00D16F4E" w:rsidRPr="006D608F" w:rsidRDefault="00D16F4E" w:rsidP="006D608F">
            <w:pPr>
              <w:spacing w:line="240" w:lineRule="auto"/>
            </w:pPr>
            <w:r w:rsidRPr="006D608F">
              <w:t>OPIS</w:t>
            </w:r>
          </w:p>
        </w:tc>
      </w:tr>
      <w:tr w:rsidR="00D16F4E" w:rsidRPr="006D608F" w:rsidTr="006D608F">
        <w:tc>
          <w:tcPr>
            <w:tcW w:w="0" w:type="auto"/>
            <w:shd w:val="clear" w:color="auto" w:fill="auto"/>
          </w:tcPr>
          <w:p w:rsidR="00D16F4E" w:rsidRPr="006D608F" w:rsidRDefault="00D16F4E" w:rsidP="006D608F">
            <w:pPr>
              <w:spacing w:line="240" w:lineRule="auto"/>
            </w:pPr>
            <w:r w:rsidRPr="006D608F">
              <w:t>FID</w:t>
            </w:r>
          </w:p>
        </w:tc>
        <w:tc>
          <w:tcPr>
            <w:tcW w:w="0" w:type="auto"/>
            <w:shd w:val="clear" w:color="auto" w:fill="auto"/>
          </w:tcPr>
          <w:p w:rsidR="00D16F4E" w:rsidRPr="006D608F" w:rsidRDefault="00D16F4E" w:rsidP="006D608F">
            <w:pPr>
              <w:spacing w:line="240" w:lineRule="auto"/>
            </w:pPr>
            <w:r w:rsidRPr="006D608F">
              <w:t>ŠTEVILO</w:t>
            </w:r>
          </w:p>
        </w:tc>
        <w:tc>
          <w:tcPr>
            <w:tcW w:w="0" w:type="auto"/>
            <w:shd w:val="clear" w:color="auto" w:fill="auto"/>
          </w:tcPr>
          <w:p w:rsidR="00D16F4E" w:rsidRPr="006D608F" w:rsidRDefault="00D16F4E" w:rsidP="006D608F">
            <w:pPr>
              <w:spacing w:line="240" w:lineRule="auto"/>
            </w:pPr>
            <w:r w:rsidRPr="006D608F">
              <w:t xml:space="preserve">Enolični identifikator območja </w:t>
            </w:r>
            <w:r w:rsidR="002E268C" w:rsidRPr="006D608F">
              <w:t>predvidenih gradbenih parcel stavb</w:t>
            </w:r>
          </w:p>
        </w:tc>
      </w:tr>
      <w:tr w:rsidR="00D16F4E" w:rsidRPr="006D608F" w:rsidTr="006D608F">
        <w:tc>
          <w:tcPr>
            <w:tcW w:w="0" w:type="auto"/>
            <w:shd w:val="clear" w:color="auto" w:fill="auto"/>
          </w:tcPr>
          <w:p w:rsidR="00D16F4E" w:rsidRPr="006D608F" w:rsidRDefault="00A42D10" w:rsidP="006D608F">
            <w:pPr>
              <w:spacing w:line="240" w:lineRule="auto"/>
            </w:pPr>
            <w:r>
              <w:t>PA</w:t>
            </w:r>
            <w:r w:rsidR="00D16F4E" w:rsidRPr="006D608F">
              <w:t>ID</w:t>
            </w:r>
          </w:p>
        </w:tc>
        <w:tc>
          <w:tcPr>
            <w:tcW w:w="0" w:type="auto"/>
            <w:shd w:val="clear" w:color="auto" w:fill="auto"/>
          </w:tcPr>
          <w:p w:rsidR="00D16F4E" w:rsidRPr="006D608F" w:rsidRDefault="00D16F4E" w:rsidP="006D608F">
            <w:pPr>
              <w:spacing w:line="240" w:lineRule="auto"/>
            </w:pPr>
            <w:r w:rsidRPr="006D608F">
              <w:t>ŠTEVILO</w:t>
            </w:r>
          </w:p>
        </w:tc>
        <w:tc>
          <w:tcPr>
            <w:tcW w:w="0" w:type="auto"/>
            <w:shd w:val="clear" w:color="auto" w:fill="auto"/>
          </w:tcPr>
          <w:p w:rsidR="00D16F4E" w:rsidRPr="006D608F" w:rsidRDefault="00D16F4E" w:rsidP="006D608F">
            <w:pPr>
              <w:spacing w:line="240" w:lineRule="auto"/>
            </w:pPr>
            <w:r w:rsidRPr="006D608F">
              <w:t xml:space="preserve">Enolični identifikator </w:t>
            </w:r>
            <w:r w:rsidR="00A42D10">
              <w:t>PA</w:t>
            </w:r>
            <w:r w:rsidRPr="006D608F">
              <w:t xml:space="preserve"> v PIS</w:t>
            </w:r>
          </w:p>
        </w:tc>
      </w:tr>
      <w:tr w:rsidR="00D16F4E" w:rsidRPr="006D608F" w:rsidTr="006D608F">
        <w:tc>
          <w:tcPr>
            <w:tcW w:w="0" w:type="auto"/>
            <w:shd w:val="clear" w:color="auto" w:fill="auto"/>
          </w:tcPr>
          <w:p w:rsidR="00D16F4E" w:rsidRPr="006D608F" w:rsidRDefault="00AC14A8" w:rsidP="006D608F">
            <w:pPr>
              <w:spacing w:line="240" w:lineRule="auto"/>
            </w:pPr>
            <w:r w:rsidRPr="006D608F">
              <w:t>OZN_GP</w:t>
            </w:r>
          </w:p>
        </w:tc>
        <w:tc>
          <w:tcPr>
            <w:tcW w:w="0" w:type="auto"/>
            <w:shd w:val="clear" w:color="auto" w:fill="auto"/>
          </w:tcPr>
          <w:p w:rsidR="00D16F4E" w:rsidRPr="006D608F" w:rsidRDefault="002E268C" w:rsidP="006D608F">
            <w:pPr>
              <w:spacing w:line="240" w:lineRule="auto"/>
            </w:pPr>
            <w:r w:rsidRPr="006D608F">
              <w:t>TEKST</w:t>
            </w:r>
          </w:p>
        </w:tc>
        <w:tc>
          <w:tcPr>
            <w:tcW w:w="0" w:type="auto"/>
            <w:shd w:val="clear" w:color="auto" w:fill="auto"/>
          </w:tcPr>
          <w:p w:rsidR="00D16F4E" w:rsidRPr="006D608F" w:rsidRDefault="00931094" w:rsidP="006D608F">
            <w:pPr>
              <w:spacing w:line="240" w:lineRule="auto"/>
            </w:pPr>
            <w:r w:rsidRPr="006D608F">
              <w:t>Enolična o</w:t>
            </w:r>
            <w:r w:rsidR="00AC14A8" w:rsidRPr="006D608F">
              <w:t xml:space="preserve">znaka </w:t>
            </w:r>
            <w:r w:rsidR="00D17B31" w:rsidRPr="006D608F">
              <w:t xml:space="preserve">predvidene </w:t>
            </w:r>
            <w:r w:rsidRPr="006D608F">
              <w:t xml:space="preserve">gradbene parcele </w:t>
            </w:r>
            <w:r w:rsidR="005C6D9F" w:rsidRPr="006D608F">
              <w:t xml:space="preserve">stavbe </w:t>
            </w:r>
            <w:r w:rsidRPr="006D608F">
              <w:t>v okviru OPN</w:t>
            </w:r>
          </w:p>
        </w:tc>
      </w:tr>
      <w:tr w:rsidR="002E5143" w:rsidRPr="006D608F" w:rsidTr="006D608F">
        <w:tc>
          <w:tcPr>
            <w:tcW w:w="0" w:type="auto"/>
            <w:shd w:val="clear" w:color="auto" w:fill="auto"/>
          </w:tcPr>
          <w:p w:rsidR="002E5143" w:rsidRPr="006D608F" w:rsidRDefault="002E5143" w:rsidP="006D608F">
            <w:pPr>
              <w:spacing w:line="240" w:lineRule="auto"/>
            </w:pPr>
            <w:r w:rsidRPr="006D608F">
              <w:t>OPIS_GP</w:t>
            </w:r>
          </w:p>
        </w:tc>
        <w:tc>
          <w:tcPr>
            <w:tcW w:w="0" w:type="auto"/>
            <w:shd w:val="clear" w:color="auto" w:fill="auto"/>
          </w:tcPr>
          <w:p w:rsidR="002E5143" w:rsidRPr="006D608F" w:rsidRDefault="002E5143" w:rsidP="006D608F">
            <w:pPr>
              <w:spacing w:line="240" w:lineRule="auto"/>
            </w:pPr>
            <w:r w:rsidRPr="006D608F">
              <w:t>TEKST</w:t>
            </w:r>
          </w:p>
        </w:tc>
        <w:tc>
          <w:tcPr>
            <w:tcW w:w="0" w:type="auto"/>
            <w:shd w:val="clear" w:color="auto" w:fill="auto"/>
          </w:tcPr>
          <w:p w:rsidR="002E5143" w:rsidRPr="006D608F" w:rsidRDefault="002E5143" w:rsidP="006D608F">
            <w:pPr>
              <w:spacing w:line="240" w:lineRule="auto"/>
            </w:pPr>
            <w:r w:rsidRPr="006D608F">
              <w:t>Opis na</w:t>
            </w:r>
            <w:r w:rsidR="00C1491A" w:rsidRPr="006D608F">
              <w:t xml:space="preserve">tančnosti </w:t>
            </w:r>
            <w:r w:rsidRPr="006D608F">
              <w:t xml:space="preserve">določitve </w:t>
            </w:r>
            <w:r w:rsidR="00D17B31" w:rsidRPr="006D608F">
              <w:t xml:space="preserve">predvidenih </w:t>
            </w:r>
            <w:r w:rsidR="00931094" w:rsidRPr="006D608F">
              <w:t>gradbenih parcel stavb</w:t>
            </w:r>
          </w:p>
        </w:tc>
      </w:tr>
    </w:tbl>
    <w:p w:rsidR="00D16F4E" w:rsidRDefault="00D16F4E" w:rsidP="0083521F"/>
    <w:p w:rsidR="00431244" w:rsidRDefault="00431244" w:rsidP="0083521F">
      <w:pPr>
        <w:rPr>
          <w:b/>
        </w:rPr>
      </w:pPr>
      <w:r w:rsidRPr="00431244">
        <w:rPr>
          <w:b/>
        </w:rPr>
        <w:t>Točke zakoličbe predvideni</w:t>
      </w:r>
      <w:r>
        <w:rPr>
          <w:b/>
        </w:rPr>
        <w:t>h gradbenih par</w:t>
      </w:r>
      <w:r w:rsidRPr="00431244">
        <w:rPr>
          <w:b/>
        </w:rPr>
        <w:t>cel</w:t>
      </w:r>
    </w:p>
    <w:p w:rsidR="00431244" w:rsidRPr="00431244" w:rsidRDefault="00431244" w:rsidP="0083521F">
      <w:pPr>
        <w:rPr>
          <w:b/>
        </w:rPr>
      </w:pPr>
    </w:p>
    <w:p w:rsidR="002E268C" w:rsidRDefault="002E268C" w:rsidP="0083521F">
      <w:r>
        <w:t>Podatek o točkah</w:t>
      </w:r>
      <w:r w:rsidRPr="002E268C">
        <w:t xml:space="preserve"> </w:t>
      </w:r>
      <w:r w:rsidR="00431244">
        <w:t xml:space="preserve">zakoličbe </w:t>
      </w:r>
      <w:r w:rsidRPr="002E268C">
        <w:t xml:space="preserve">predvidenih gradbenih parcel stavb </w:t>
      </w:r>
      <w:r>
        <w:t>se poimenuje na sledeč način:</w:t>
      </w:r>
    </w:p>
    <w:p w:rsidR="002E268C" w:rsidRDefault="002E268C" w:rsidP="0083521F">
      <w:r>
        <w:t>PAID_tgp.shp</w:t>
      </w:r>
    </w:p>
    <w:p w:rsidR="002E268C" w:rsidRDefault="002E268C" w:rsidP="0083521F"/>
    <w:p w:rsidR="002E268C" w:rsidRDefault="002D2F43" w:rsidP="0083521F">
      <w:r>
        <w:t>Oznaka PAID se nanaša na identifikacijsko številko PA.</w:t>
      </w:r>
    </w:p>
    <w:p w:rsidR="002E268C" w:rsidRDefault="002E268C" w:rsidP="0083521F"/>
    <w:p w:rsidR="004400CA" w:rsidRDefault="004400CA" w:rsidP="0083521F">
      <w:r>
        <w:t>Podate</w:t>
      </w:r>
      <w:r w:rsidRPr="0000362C">
        <w:t>k</w:t>
      </w:r>
      <w:r>
        <w:t xml:space="preserve"> </w:t>
      </w:r>
      <w:r w:rsidR="00431244">
        <w:t>o</w:t>
      </w:r>
      <w:r w:rsidR="002E268C" w:rsidRPr="002E268C">
        <w:t xml:space="preserve"> točkah </w:t>
      </w:r>
      <w:r w:rsidR="00431244">
        <w:t>zakoličbe</w:t>
      </w:r>
      <w:r w:rsidR="00431244" w:rsidRPr="00D16F4E">
        <w:t xml:space="preserve"> </w:t>
      </w:r>
      <w:r w:rsidRPr="00D16F4E">
        <w:t xml:space="preserve">predvidenih gradbenih parcel stavb </w:t>
      </w:r>
      <w:r>
        <w:t>vsebuje naslednje opisne podatke:</w:t>
      </w:r>
    </w:p>
    <w:p w:rsidR="004400CA" w:rsidRDefault="004400CA"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670"/>
        <w:gridCol w:w="5181"/>
      </w:tblGrid>
      <w:tr w:rsidR="004400CA" w:rsidRPr="006D608F" w:rsidTr="006D608F">
        <w:tc>
          <w:tcPr>
            <w:tcW w:w="0" w:type="auto"/>
            <w:shd w:val="clear" w:color="auto" w:fill="F2F2F2"/>
          </w:tcPr>
          <w:p w:rsidR="004400CA" w:rsidRPr="006D608F" w:rsidRDefault="004400CA" w:rsidP="006D608F">
            <w:pPr>
              <w:spacing w:line="240" w:lineRule="auto"/>
            </w:pPr>
            <w:r w:rsidRPr="006D608F">
              <w:t>ATRIBUT</w:t>
            </w:r>
          </w:p>
        </w:tc>
        <w:tc>
          <w:tcPr>
            <w:tcW w:w="0" w:type="auto"/>
            <w:shd w:val="clear" w:color="auto" w:fill="F2F2F2"/>
          </w:tcPr>
          <w:p w:rsidR="004400CA" w:rsidRPr="006D608F" w:rsidRDefault="004400CA" w:rsidP="006D608F">
            <w:pPr>
              <w:spacing w:line="240" w:lineRule="auto"/>
            </w:pPr>
            <w:r w:rsidRPr="006D608F">
              <w:t>FORMAT ZAPISA</w:t>
            </w:r>
          </w:p>
        </w:tc>
        <w:tc>
          <w:tcPr>
            <w:tcW w:w="0" w:type="auto"/>
            <w:shd w:val="clear" w:color="auto" w:fill="F2F2F2"/>
          </w:tcPr>
          <w:p w:rsidR="004400CA" w:rsidRPr="006D608F" w:rsidRDefault="004400CA" w:rsidP="006D608F">
            <w:pPr>
              <w:spacing w:line="240" w:lineRule="auto"/>
            </w:pPr>
            <w:r w:rsidRPr="006D608F">
              <w:t>OPIS</w:t>
            </w:r>
          </w:p>
        </w:tc>
      </w:tr>
      <w:tr w:rsidR="004400CA" w:rsidRPr="006D608F" w:rsidTr="006D608F">
        <w:tc>
          <w:tcPr>
            <w:tcW w:w="0" w:type="auto"/>
            <w:shd w:val="clear" w:color="auto" w:fill="auto"/>
          </w:tcPr>
          <w:p w:rsidR="004400CA" w:rsidRPr="006D608F" w:rsidRDefault="002E268C" w:rsidP="006D608F">
            <w:pPr>
              <w:spacing w:line="240" w:lineRule="auto"/>
            </w:pPr>
            <w:r w:rsidRPr="006D608F">
              <w:t>TGP_ID</w:t>
            </w:r>
          </w:p>
        </w:tc>
        <w:tc>
          <w:tcPr>
            <w:tcW w:w="0" w:type="auto"/>
            <w:shd w:val="clear" w:color="auto" w:fill="auto"/>
          </w:tcPr>
          <w:p w:rsidR="004400CA" w:rsidRPr="006D608F" w:rsidRDefault="004400CA" w:rsidP="006D608F">
            <w:pPr>
              <w:spacing w:line="240" w:lineRule="auto"/>
            </w:pPr>
            <w:r w:rsidRPr="006D608F">
              <w:t>ŠTEVILO</w:t>
            </w:r>
          </w:p>
        </w:tc>
        <w:tc>
          <w:tcPr>
            <w:tcW w:w="0" w:type="auto"/>
            <w:shd w:val="clear" w:color="auto" w:fill="auto"/>
          </w:tcPr>
          <w:p w:rsidR="004400CA" w:rsidRPr="006D608F" w:rsidRDefault="004400CA" w:rsidP="006D608F">
            <w:pPr>
              <w:spacing w:line="240" w:lineRule="auto"/>
            </w:pPr>
            <w:r w:rsidRPr="006D608F">
              <w:t xml:space="preserve">Enolični identifikator </w:t>
            </w:r>
            <w:r w:rsidR="002E268C" w:rsidRPr="006D608F">
              <w:t>točke predvidenih gradbenih parcel stavb</w:t>
            </w:r>
          </w:p>
        </w:tc>
      </w:tr>
      <w:tr w:rsidR="004400CA" w:rsidRPr="006D608F" w:rsidTr="006D608F">
        <w:tc>
          <w:tcPr>
            <w:tcW w:w="0" w:type="auto"/>
            <w:shd w:val="clear" w:color="auto" w:fill="auto"/>
          </w:tcPr>
          <w:p w:rsidR="004400CA" w:rsidRPr="006D608F" w:rsidRDefault="004400CA" w:rsidP="00A42D10">
            <w:pPr>
              <w:spacing w:line="240" w:lineRule="auto"/>
            </w:pPr>
            <w:r w:rsidRPr="006D608F">
              <w:lastRenderedPageBreak/>
              <w:t>PAID</w:t>
            </w:r>
          </w:p>
        </w:tc>
        <w:tc>
          <w:tcPr>
            <w:tcW w:w="0" w:type="auto"/>
            <w:shd w:val="clear" w:color="auto" w:fill="auto"/>
          </w:tcPr>
          <w:p w:rsidR="004400CA" w:rsidRPr="006D608F" w:rsidRDefault="004400CA" w:rsidP="006D608F">
            <w:pPr>
              <w:spacing w:line="240" w:lineRule="auto"/>
            </w:pPr>
            <w:r w:rsidRPr="006D608F">
              <w:t>ŠTEVILO</w:t>
            </w:r>
          </w:p>
        </w:tc>
        <w:tc>
          <w:tcPr>
            <w:tcW w:w="0" w:type="auto"/>
            <w:shd w:val="clear" w:color="auto" w:fill="auto"/>
          </w:tcPr>
          <w:p w:rsidR="004400CA" w:rsidRPr="006D608F" w:rsidRDefault="004400CA" w:rsidP="006D608F">
            <w:pPr>
              <w:spacing w:line="240" w:lineRule="auto"/>
            </w:pPr>
            <w:r w:rsidRPr="006D608F">
              <w:t xml:space="preserve">Enolični identifikator </w:t>
            </w:r>
            <w:r w:rsidR="00A42D10">
              <w:t>PA</w:t>
            </w:r>
            <w:r w:rsidRPr="006D608F">
              <w:t xml:space="preserve"> v PIS</w:t>
            </w:r>
          </w:p>
        </w:tc>
      </w:tr>
      <w:tr w:rsidR="002E5143" w:rsidRPr="006D608F" w:rsidTr="006D608F">
        <w:tc>
          <w:tcPr>
            <w:tcW w:w="0" w:type="auto"/>
            <w:shd w:val="clear" w:color="auto" w:fill="auto"/>
          </w:tcPr>
          <w:p w:rsidR="002E5143" w:rsidRPr="006D608F" w:rsidRDefault="002E5143" w:rsidP="006D608F">
            <w:pPr>
              <w:spacing w:line="240" w:lineRule="auto"/>
            </w:pPr>
            <w:r w:rsidRPr="006D608F">
              <w:t>OPIS_GP</w:t>
            </w:r>
            <w:r w:rsidR="003333C1" w:rsidRPr="006D608F">
              <w:t>T</w:t>
            </w:r>
          </w:p>
        </w:tc>
        <w:tc>
          <w:tcPr>
            <w:tcW w:w="0" w:type="auto"/>
            <w:shd w:val="clear" w:color="auto" w:fill="auto"/>
          </w:tcPr>
          <w:p w:rsidR="002E5143" w:rsidRPr="006D608F" w:rsidRDefault="002E5143" w:rsidP="006D608F">
            <w:pPr>
              <w:spacing w:line="240" w:lineRule="auto"/>
            </w:pPr>
            <w:r w:rsidRPr="006D608F">
              <w:t>TEKST</w:t>
            </w:r>
          </w:p>
        </w:tc>
        <w:tc>
          <w:tcPr>
            <w:tcW w:w="0" w:type="auto"/>
            <w:shd w:val="clear" w:color="auto" w:fill="auto"/>
          </w:tcPr>
          <w:p w:rsidR="002E5143" w:rsidRPr="006D608F" w:rsidRDefault="00C1491A" w:rsidP="006D608F">
            <w:pPr>
              <w:spacing w:line="240" w:lineRule="auto"/>
            </w:pPr>
            <w:r w:rsidRPr="006D608F">
              <w:t xml:space="preserve">Opis natančnosti določitve </w:t>
            </w:r>
            <w:r w:rsidR="00D17B31" w:rsidRPr="006D608F">
              <w:t>predvidenih gradbenih parcel</w:t>
            </w:r>
            <w:r w:rsidR="005C6D9F" w:rsidRPr="006D608F">
              <w:t xml:space="preserve"> stavb</w:t>
            </w:r>
          </w:p>
        </w:tc>
      </w:tr>
    </w:tbl>
    <w:p w:rsidR="004400CA" w:rsidRDefault="004400CA" w:rsidP="0083521F"/>
    <w:p w:rsidR="00C1491A" w:rsidRDefault="00C1491A" w:rsidP="0083521F">
      <w:r>
        <w:t>N</w:t>
      </w:r>
      <w:r w:rsidRPr="00C1491A">
        <w:t xml:space="preserve">atančnost podatkov o </w:t>
      </w:r>
      <w:r>
        <w:t>predvidenih gradbenih parcelah stavb</w:t>
      </w:r>
      <w:r w:rsidR="00931094">
        <w:t xml:space="preserve">, ki je opredeljena v atributu OPIS_GP oz. OPS_GPT </w:t>
      </w:r>
      <w:r w:rsidRPr="00C1491A">
        <w:t xml:space="preserve">je vezana na natančnost topografskih podatkov </w:t>
      </w:r>
      <w:r w:rsidR="00931094">
        <w:t>oz.</w:t>
      </w:r>
      <w:r w:rsidRPr="00C1491A">
        <w:t xml:space="preserve"> </w:t>
      </w:r>
      <w:r>
        <w:t>natančnost zemljiškega katastra</w:t>
      </w:r>
      <w:r w:rsidR="00931094">
        <w:t>,</w:t>
      </w:r>
      <w:r w:rsidRPr="00C1491A">
        <w:t xml:space="preserve"> </w:t>
      </w:r>
      <w:r>
        <w:t>kakor je ta opredeljena v geodetskem načrtu.</w:t>
      </w:r>
    </w:p>
    <w:p w:rsidR="00583170" w:rsidRDefault="00583170" w:rsidP="0083521F"/>
    <w:p w:rsidR="00B13D79" w:rsidRDefault="00F072DC" w:rsidP="0083521F">
      <w:pPr>
        <w:pStyle w:val="Naslov2"/>
      </w:pPr>
      <w:bookmarkStart w:id="24" w:name="_Toc528153332"/>
      <w:r>
        <w:t>PODATKI O OPPN, KI SE VKLJUČENI V POSTOPEK PRIPRAVE OPN</w:t>
      </w:r>
      <w:bookmarkEnd w:id="24"/>
    </w:p>
    <w:p w:rsidR="00B13D79" w:rsidRDefault="00B13D79" w:rsidP="0083521F"/>
    <w:p w:rsidR="00B13D79" w:rsidRDefault="007B1ADF" w:rsidP="0083521F">
      <w:r w:rsidRPr="00F072DC">
        <w:t>Podatki o OPPN</w:t>
      </w:r>
      <w:r>
        <w:t xml:space="preserve"> v pripravi</w:t>
      </w:r>
      <w:r w:rsidRPr="00F072DC">
        <w:t>, ki se vključeni v postopek priprave OPN</w:t>
      </w:r>
      <w:r>
        <w:t xml:space="preserve"> se pripravijo na način, kot je določeno v poglavju </w:t>
      </w:r>
      <w:r w:rsidR="0019182B">
        <w:fldChar w:fldCharType="begin"/>
      </w:r>
      <w:r w:rsidR="0019182B">
        <w:instrText xml:space="preserve"> REF _Ref528048543 \r \h </w:instrText>
      </w:r>
      <w:r w:rsidR="0019182B">
        <w:fldChar w:fldCharType="separate"/>
      </w:r>
      <w:r w:rsidR="000668EA">
        <w:t>11</w:t>
      </w:r>
      <w:r w:rsidR="0019182B">
        <w:fldChar w:fldCharType="end"/>
      </w:r>
      <w:r w:rsidR="00F072DC">
        <w:t xml:space="preserve">. </w:t>
      </w:r>
    </w:p>
    <w:p w:rsidR="00B13D79" w:rsidRDefault="00B13D79" w:rsidP="0083521F"/>
    <w:p w:rsidR="004A5A38" w:rsidRDefault="000751E7" w:rsidP="0083521F">
      <w:pPr>
        <w:pStyle w:val="Naslov2"/>
      </w:pPr>
      <w:bookmarkStart w:id="25" w:name="_Toc528153333"/>
      <w:bookmarkStart w:id="26" w:name="_Toc524526884"/>
      <w:r>
        <w:t>PODATKI O VELJAVNIH PROSTORSKIH AKTIH</w:t>
      </w:r>
      <w:r w:rsidR="00B1626D">
        <w:t xml:space="preserve"> NA OBMOČJU OPN</w:t>
      </w:r>
      <w:bookmarkEnd w:id="25"/>
    </w:p>
    <w:p w:rsidR="004A5A38" w:rsidRDefault="004A5A38" w:rsidP="0083521F"/>
    <w:p w:rsidR="004A5A38" w:rsidRDefault="004A5A38" w:rsidP="0083521F">
      <w:r>
        <w:t xml:space="preserve">Podatki o </w:t>
      </w:r>
      <w:r w:rsidR="000751E7">
        <w:t>veljavnih prostorskih aktih</w:t>
      </w:r>
      <w:r>
        <w:t xml:space="preserve"> </w:t>
      </w:r>
      <w:r w:rsidR="008E0BB8">
        <w:t xml:space="preserve">na območju OPN </w:t>
      </w:r>
      <w:r>
        <w:t>se nanašajo na:</w:t>
      </w:r>
    </w:p>
    <w:p w:rsidR="000751E7" w:rsidRDefault="000751E7" w:rsidP="00764D67">
      <w:pPr>
        <w:pStyle w:val="Odstavekseznama"/>
        <w:numPr>
          <w:ilvl w:val="0"/>
          <w:numId w:val="20"/>
        </w:numPr>
      </w:pPr>
      <w:r>
        <w:t>območja veljavnih DPN,</w:t>
      </w:r>
    </w:p>
    <w:p w:rsidR="000751E7" w:rsidRDefault="000751E7" w:rsidP="00764D67">
      <w:pPr>
        <w:pStyle w:val="Odstavekseznama"/>
        <w:numPr>
          <w:ilvl w:val="0"/>
          <w:numId w:val="20"/>
        </w:numPr>
      </w:pPr>
      <w:r>
        <w:t xml:space="preserve">območja uredbe o </w:t>
      </w:r>
      <w:r w:rsidRPr="004A5A38">
        <w:t>najustreznejši varianti</w:t>
      </w:r>
      <w:r>
        <w:t>,</w:t>
      </w:r>
    </w:p>
    <w:p w:rsidR="000751E7" w:rsidRDefault="000751E7" w:rsidP="00764D67">
      <w:pPr>
        <w:pStyle w:val="Odstavekseznama"/>
        <w:numPr>
          <w:ilvl w:val="0"/>
          <w:numId w:val="20"/>
        </w:numPr>
      </w:pPr>
      <w:r w:rsidRPr="003B4D00">
        <w:t>območja uredbe o varovanem območju</w:t>
      </w:r>
      <w:r>
        <w:t>,</w:t>
      </w:r>
    </w:p>
    <w:p w:rsidR="004A5A38" w:rsidRDefault="004A5A38" w:rsidP="00764D67">
      <w:pPr>
        <w:pStyle w:val="Odstavekseznama"/>
        <w:numPr>
          <w:ilvl w:val="0"/>
          <w:numId w:val="20"/>
        </w:numPr>
      </w:pPr>
      <w:r>
        <w:t>območja veljavnih OPPN,</w:t>
      </w:r>
    </w:p>
    <w:p w:rsidR="00CB6849" w:rsidRPr="00CB6849" w:rsidRDefault="00CB6849" w:rsidP="00764D67">
      <w:pPr>
        <w:pStyle w:val="Odstavekseznama"/>
        <w:numPr>
          <w:ilvl w:val="0"/>
          <w:numId w:val="20"/>
        </w:numPr>
      </w:pPr>
      <w:r w:rsidRPr="00CB6849">
        <w:t>območje odloka o urejanju podobe naselij in krajine</w:t>
      </w:r>
      <w:r>
        <w:t>, v kolikor je ta na voljo.</w:t>
      </w:r>
    </w:p>
    <w:p w:rsidR="00F96598" w:rsidRDefault="00F96598" w:rsidP="0083521F"/>
    <w:p w:rsidR="00E07D84" w:rsidRDefault="00E07D84" w:rsidP="0083521F">
      <w:r>
        <w:t>Podatek o območju PA se poimenuje na sledeč način:</w:t>
      </w:r>
    </w:p>
    <w:p w:rsidR="00E07D84" w:rsidRDefault="00E07D84" w:rsidP="0083521F">
      <w:r>
        <w:t>PAID_obm</w:t>
      </w:r>
      <w:r w:rsidR="003B4D00">
        <w:t>_pa</w:t>
      </w:r>
      <w:r>
        <w:t>.shp</w:t>
      </w:r>
    </w:p>
    <w:p w:rsidR="00E07D84" w:rsidRDefault="00E07D84" w:rsidP="0083521F"/>
    <w:p w:rsidR="00E07D84" w:rsidRDefault="002D2F43" w:rsidP="0083521F">
      <w:r>
        <w:t>Oznaka PAID se nanaša na identifikacijsko številko PA.</w:t>
      </w:r>
    </w:p>
    <w:p w:rsidR="00E07D84" w:rsidRDefault="00E07D84" w:rsidP="0083521F"/>
    <w:p w:rsidR="00E07D84" w:rsidRDefault="00E07D84" w:rsidP="0083521F">
      <w:r>
        <w:t xml:space="preserve">Podatek o območju </w:t>
      </w:r>
      <w:r w:rsidR="003B4D00">
        <w:t>PA</w:t>
      </w:r>
      <w:r w:rsidRPr="005F1CB5">
        <w:t xml:space="preserve"> </w:t>
      </w:r>
      <w:r>
        <w:t>vsebuje naslednje opisne podatke:</w:t>
      </w:r>
    </w:p>
    <w:p w:rsidR="00E07D84" w:rsidRDefault="00E07D84"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70"/>
        <w:gridCol w:w="2593"/>
      </w:tblGrid>
      <w:tr w:rsidR="00E07D84" w:rsidRPr="006D608F" w:rsidTr="006D608F">
        <w:tc>
          <w:tcPr>
            <w:tcW w:w="0" w:type="auto"/>
            <w:shd w:val="clear" w:color="auto" w:fill="F2F2F2"/>
          </w:tcPr>
          <w:p w:rsidR="00E07D84" w:rsidRPr="006D608F" w:rsidRDefault="00E07D84" w:rsidP="006D608F">
            <w:pPr>
              <w:spacing w:line="240" w:lineRule="auto"/>
            </w:pPr>
            <w:r w:rsidRPr="006D608F">
              <w:t>ATRIBUT</w:t>
            </w:r>
          </w:p>
        </w:tc>
        <w:tc>
          <w:tcPr>
            <w:tcW w:w="0" w:type="auto"/>
            <w:shd w:val="clear" w:color="auto" w:fill="F2F2F2"/>
          </w:tcPr>
          <w:p w:rsidR="00E07D84" w:rsidRPr="006D608F" w:rsidRDefault="00E07D84" w:rsidP="006D608F">
            <w:pPr>
              <w:spacing w:line="240" w:lineRule="auto"/>
            </w:pPr>
            <w:r w:rsidRPr="006D608F">
              <w:t>FORMAT ZAPISA</w:t>
            </w:r>
          </w:p>
        </w:tc>
        <w:tc>
          <w:tcPr>
            <w:tcW w:w="0" w:type="auto"/>
            <w:shd w:val="clear" w:color="auto" w:fill="F2F2F2"/>
          </w:tcPr>
          <w:p w:rsidR="00E07D84" w:rsidRPr="006D608F" w:rsidRDefault="00E07D84" w:rsidP="006D608F">
            <w:pPr>
              <w:spacing w:line="240" w:lineRule="auto"/>
            </w:pPr>
            <w:r w:rsidRPr="006D608F">
              <w:t>OPIS</w:t>
            </w:r>
          </w:p>
        </w:tc>
      </w:tr>
      <w:tr w:rsidR="00E07D84" w:rsidRPr="006D608F" w:rsidTr="006D608F">
        <w:tc>
          <w:tcPr>
            <w:tcW w:w="0" w:type="auto"/>
            <w:shd w:val="clear" w:color="auto" w:fill="auto"/>
          </w:tcPr>
          <w:p w:rsidR="00E07D84" w:rsidRPr="006D608F" w:rsidRDefault="00E07D84" w:rsidP="006D608F">
            <w:pPr>
              <w:spacing w:line="240" w:lineRule="auto"/>
            </w:pPr>
            <w:r w:rsidRPr="006D608F">
              <w:t>FID</w:t>
            </w:r>
          </w:p>
        </w:tc>
        <w:tc>
          <w:tcPr>
            <w:tcW w:w="0" w:type="auto"/>
            <w:shd w:val="clear" w:color="auto" w:fill="auto"/>
          </w:tcPr>
          <w:p w:rsidR="00E07D84" w:rsidRPr="006D608F" w:rsidRDefault="00E07D84" w:rsidP="006D608F">
            <w:pPr>
              <w:spacing w:line="240" w:lineRule="auto"/>
            </w:pPr>
            <w:r w:rsidRPr="006D608F">
              <w:t>ŠTEVILO</w:t>
            </w:r>
          </w:p>
        </w:tc>
        <w:tc>
          <w:tcPr>
            <w:tcW w:w="0" w:type="auto"/>
            <w:shd w:val="clear" w:color="auto" w:fill="auto"/>
          </w:tcPr>
          <w:p w:rsidR="00E07D84" w:rsidRPr="006D608F" w:rsidRDefault="00E07D84" w:rsidP="006D608F">
            <w:pPr>
              <w:spacing w:line="240" w:lineRule="auto"/>
            </w:pPr>
            <w:r w:rsidRPr="006D608F">
              <w:t>Enolični identifikator območja</w:t>
            </w:r>
          </w:p>
        </w:tc>
      </w:tr>
      <w:tr w:rsidR="00E07D84" w:rsidRPr="006D608F" w:rsidTr="006D608F">
        <w:tc>
          <w:tcPr>
            <w:tcW w:w="0" w:type="auto"/>
            <w:shd w:val="clear" w:color="auto" w:fill="auto"/>
          </w:tcPr>
          <w:p w:rsidR="00E07D84" w:rsidRPr="006D608F" w:rsidRDefault="00E07D84" w:rsidP="00A42D10">
            <w:pPr>
              <w:spacing w:line="240" w:lineRule="auto"/>
            </w:pPr>
            <w:r w:rsidRPr="006D608F">
              <w:t>PAID</w:t>
            </w:r>
          </w:p>
        </w:tc>
        <w:tc>
          <w:tcPr>
            <w:tcW w:w="0" w:type="auto"/>
            <w:shd w:val="clear" w:color="auto" w:fill="auto"/>
          </w:tcPr>
          <w:p w:rsidR="00E07D84" w:rsidRPr="006D608F" w:rsidRDefault="00E07D84" w:rsidP="006D608F">
            <w:pPr>
              <w:spacing w:line="240" w:lineRule="auto"/>
            </w:pPr>
            <w:r w:rsidRPr="006D608F">
              <w:t>ŠTEVILO</w:t>
            </w:r>
          </w:p>
        </w:tc>
        <w:tc>
          <w:tcPr>
            <w:tcW w:w="0" w:type="auto"/>
            <w:shd w:val="clear" w:color="auto" w:fill="auto"/>
          </w:tcPr>
          <w:p w:rsidR="00E07D84" w:rsidRPr="006D608F" w:rsidRDefault="00E07D84" w:rsidP="006D608F">
            <w:pPr>
              <w:spacing w:line="240" w:lineRule="auto"/>
            </w:pPr>
            <w:r w:rsidRPr="006D608F">
              <w:t xml:space="preserve">Enolični identifikator </w:t>
            </w:r>
            <w:r w:rsidR="00A42D10">
              <w:t>PA</w:t>
            </w:r>
            <w:r w:rsidRPr="006D608F">
              <w:t xml:space="preserve"> v PIS</w:t>
            </w:r>
          </w:p>
        </w:tc>
      </w:tr>
    </w:tbl>
    <w:p w:rsidR="00E07D84" w:rsidRDefault="00E07D84" w:rsidP="0083521F"/>
    <w:p w:rsidR="00F96598" w:rsidRPr="00D251BB" w:rsidRDefault="00F96598" w:rsidP="0083521F">
      <w:r w:rsidRPr="00D251BB">
        <w:t xml:space="preserve">Podatki, ki se nanašajo na območja predvidenih in veljavnih OPPN </w:t>
      </w:r>
      <w:r w:rsidR="00A076DF" w:rsidRPr="00D251BB">
        <w:t>so</w:t>
      </w:r>
      <w:r w:rsidRPr="00D251BB">
        <w:t xml:space="preserve"> podrobneje opisa</w:t>
      </w:r>
      <w:r w:rsidR="00A076DF" w:rsidRPr="00D251BB">
        <w:t>ni</w:t>
      </w:r>
      <w:r w:rsidRPr="00D251BB">
        <w:t xml:space="preserve"> v poglavju </w:t>
      </w:r>
      <w:r w:rsidR="00D251BB">
        <w:fldChar w:fldCharType="begin"/>
      </w:r>
      <w:r w:rsidR="00D251BB">
        <w:instrText xml:space="preserve"> REF _Ref527099114 \r \h </w:instrText>
      </w:r>
      <w:r w:rsidR="00D251BB">
        <w:fldChar w:fldCharType="separate"/>
      </w:r>
      <w:r w:rsidR="000668EA">
        <w:t>11.1</w:t>
      </w:r>
      <w:r w:rsidR="00D251BB">
        <w:fldChar w:fldCharType="end"/>
      </w:r>
      <w:r w:rsidR="00D251BB">
        <w:t>.</w:t>
      </w:r>
    </w:p>
    <w:p w:rsidR="00F96598" w:rsidRPr="003B4D00" w:rsidRDefault="00F96598" w:rsidP="0083521F">
      <w:pPr>
        <w:rPr>
          <w:highlight w:val="yellow"/>
        </w:rPr>
      </w:pPr>
    </w:p>
    <w:p w:rsidR="00A076DF" w:rsidRPr="004A5A38" w:rsidRDefault="00A076DF" w:rsidP="0083521F">
      <w:r w:rsidRPr="00D251BB">
        <w:t>Podatki, ki se nanašajo na območja veljavnih DPN, na območja uredbe o najustreznejši varianti in na območja uredbe o varovanem območju, so podrobneje opisani s Tehničnimi pravili za pripravo državnih prostorskih aktov v digitalni obliki.</w:t>
      </w:r>
    </w:p>
    <w:p w:rsidR="00DA50CF" w:rsidRDefault="00DA50CF" w:rsidP="0083521F">
      <w:pPr>
        <w:pStyle w:val="Naslov2"/>
      </w:pPr>
      <w:bookmarkStart w:id="27" w:name="_Toc528153334"/>
      <w:r w:rsidRPr="00CC64F3">
        <w:t>PODAT</w:t>
      </w:r>
      <w:r>
        <w:t>K</w:t>
      </w:r>
      <w:r w:rsidR="00321C93">
        <w:t>I</w:t>
      </w:r>
      <w:r w:rsidRPr="00CC64F3">
        <w:t xml:space="preserve"> O OBSTOJEČI IN NAČRTOVANI </w:t>
      </w:r>
      <w:bookmarkEnd w:id="26"/>
      <w:r w:rsidR="00A44E29">
        <w:t>GJI</w:t>
      </w:r>
      <w:bookmarkEnd w:id="27"/>
    </w:p>
    <w:p w:rsidR="00DA50CF" w:rsidRDefault="00DA50CF" w:rsidP="0083521F"/>
    <w:p w:rsidR="00A44E29" w:rsidRDefault="00A44E29" w:rsidP="0083521F">
      <w:r w:rsidRPr="00A44E29">
        <w:t xml:space="preserve">Podatki o obstoječi in načrtovani </w:t>
      </w:r>
      <w:r>
        <w:t>GJI se nanašajo na:</w:t>
      </w:r>
    </w:p>
    <w:p w:rsidR="003A2744" w:rsidRDefault="003A2744" w:rsidP="00764D67">
      <w:pPr>
        <w:pStyle w:val="Odstavekseznama"/>
        <w:numPr>
          <w:ilvl w:val="0"/>
          <w:numId w:val="43"/>
        </w:numPr>
      </w:pPr>
      <w:r>
        <w:t>omrežja GJI</w:t>
      </w:r>
    </w:p>
    <w:p w:rsidR="00A44E29" w:rsidRDefault="00A44E29" w:rsidP="00764D67">
      <w:pPr>
        <w:pStyle w:val="Odstavekseznama"/>
        <w:numPr>
          <w:ilvl w:val="1"/>
          <w:numId w:val="42"/>
        </w:numPr>
      </w:pPr>
      <w:r>
        <w:t>avtoceste in hitre ceste s priključki,</w:t>
      </w:r>
    </w:p>
    <w:p w:rsidR="00A44E29" w:rsidRDefault="00A44E29" w:rsidP="00764D67">
      <w:pPr>
        <w:pStyle w:val="Odstavekseznama"/>
        <w:numPr>
          <w:ilvl w:val="1"/>
          <w:numId w:val="42"/>
        </w:numPr>
      </w:pPr>
      <w:r>
        <w:t>ostale državne ceste,</w:t>
      </w:r>
    </w:p>
    <w:p w:rsidR="00A44E29" w:rsidRDefault="00A44E29" w:rsidP="00764D67">
      <w:pPr>
        <w:pStyle w:val="Odstavekseznama"/>
        <w:numPr>
          <w:ilvl w:val="1"/>
          <w:numId w:val="42"/>
        </w:numPr>
      </w:pPr>
      <w:r>
        <w:t>lokalne ceste,</w:t>
      </w:r>
    </w:p>
    <w:p w:rsidR="00A44E29" w:rsidRDefault="00A44E29" w:rsidP="00764D67">
      <w:pPr>
        <w:pStyle w:val="Odstavekseznama"/>
        <w:numPr>
          <w:ilvl w:val="1"/>
          <w:numId w:val="42"/>
        </w:numPr>
      </w:pPr>
      <w:r>
        <w:t>kolesarske in druge poti,</w:t>
      </w:r>
    </w:p>
    <w:p w:rsidR="00A44E29" w:rsidRDefault="00A44E29" w:rsidP="00764D67">
      <w:pPr>
        <w:pStyle w:val="Odstavekseznama"/>
        <w:numPr>
          <w:ilvl w:val="1"/>
          <w:numId w:val="42"/>
        </w:numPr>
      </w:pPr>
      <w:r>
        <w:lastRenderedPageBreak/>
        <w:t>železnice,</w:t>
      </w:r>
    </w:p>
    <w:p w:rsidR="00A44E29" w:rsidRDefault="00A44E29" w:rsidP="00764D67">
      <w:pPr>
        <w:pStyle w:val="Odstavekseznama"/>
        <w:numPr>
          <w:ilvl w:val="1"/>
          <w:numId w:val="42"/>
        </w:numPr>
      </w:pPr>
      <w:r>
        <w:t>žičnice,</w:t>
      </w:r>
    </w:p>
    <w:p w:rsidR="00A44E29" w:rsidRDefault="00A44E29" w:rsidP="00764D67">
      <w:pPr>
        <w:pStyle w:val="Odstavekseznama"/>
        <w:numPr>
          <w:ilvl w:val="1"/>
          <w:numId w:val="42"/>
        </w:numPr>
      </w:pPr>
      <w:r>
        <w:t>cevovodi za pitno vodo,</w:t>
      </w:r>
    </w:p>
    <w:p w:rsidR="00A44E29" w:rsidRDefault="00A44E29" w:rsidP="00764D67">
      <w:pPr>
        <w:pStyle w:val="Odstavekseznama"/>
        <w:numPr>
          <w:ilvl w:val="1"/>
          <w:numId w:val="42"/>
        </w:numPr>
      </w:pPr>
      <w:r>
        <w:t>cevovodi za odpadno vodo,</w:t>
      </w:r>
    </w:p>
    <w:p w:rsidR="00A44E29" w:rsidRDefault="00A44E29" w:rsidP="00764D67">
      <w:pPr>
        <w:pStyle w:val="Odstavekseznama"/>
        <w:numPr>
          <w:ilvl w:val="1"/>
          <w:numId w:val="42"/>
        </w:numPr>
      </w:pPr>
      <w:r>
        <w:t>cevovodi za tehnološko vodo,</w:t>
      </w:r>
    </w:p>
    <w:p w:rsidR="00A44E29" w:rsidRDefault="00A44E29" w:rsidP="00764D67">
      <w:pPr>
        <w:pStyle w:val="Odstavekseznama"/>
        <w:numPr>
          <w:ilvl w:val="1"/>
          <w:numId w:val="42"/>
        </w:numPr>
      </w:pPr>
      <w:r>
        <w:t>elektroenergetski vodi,</w:t>
      </w:r>
    </w:p>
    <w:p w:rsidR="00A44E29" w:rsidRDefault="00A44E29" w:rsidP="00764D67">
      <w:pPr>
        <w:pStyle w:val="Odstavekseznama"/>
        <w:numPr>
          <w:ilvl w:val="1"/>
          <w:numId w:val="42"/>
        </w:numPr>
      </w:pPr>
      <w:r>
        <w:t>plinovodi,</w:t>
      </w:r>
    </w:p>
    <w:p w:rsidR="00A44E29" w:rsidRDefault="00A44E29" w:rsidP="00764D67">
      <w:pPr>
        <w:pStyle w:val="Odstavekseznama"/>
        <w:numPr>
          <w:ilvl w:val="1"/>
          <w:numId w:val="42"/>
        </w:numPr>
      </w:pPr>
      <w:r>
        <w:t>naftovodi,</w:t>
      </w:r>
    </w:p>
    <w:p w:rsidR="00A44E29" w:rsidRDefault="00A44E29" w:rsidP="00764D67">
      <w:pPr>
        <w:pStyle w:val="Odstavekseznama"/>
        <w:numPr>
          <w:ilvl w:val="1"/>
          <w:numId w:val="42"/>
        </w:numPr>
      </w:pPr>
      <w:r>
        <w:t>cevovodi za toplo vodo, paro in stisnjen zrak,</w:t>
      </w:r>
    </w:p>
    <w:p w:rsidR="00A44E29" w:rsidRDefault="00A44E29" w:rsidP="00764D67">
      <w:pPr>
        <w:pStyle w:val="Odstavekseznama"/>
        <w:numPr>
          <w:ilvl w:val="1"/>
          <w:numId w:val="42"/>
        </w:numPr>
      </w:pPr>
      <w:r>
        <w:t>komunikacijski vodi in</w:t>
      </w:r>
    </w:p>
    <w:p w:rsidR="00A44E29" w:rsidRPr="00A44E29" w:rsidRDefault="00A44E29" w:rsidP="00764D67">
      <w:pPr>
        <w:pStyle w:val="Odstavekseznama"/>
        <w:numPr>
          <w:ilvl w:val="0"/>
          <w:numId w:val="44"/>
        </w:numPr>
      </w:pPr>
      <w:r>
        <w:t xml:space="preserve">na </w:t>
      </w:r>
      <w:r w:rsidRPr="00A44E29">
        <w:t>območj</w:t>
      </w:r>
      <w:r w:rsidR="003A2744">
        <w:t>a</w:t>
      </w:r>
      <w:r w:rsidRPr="00A44E29">
        <w:t xml:space="preserve"> komunalne samooskrbe.</w:t>
      </w:r>
      <w:r w:rsidRPr="00A44E29">
        <w:cr/>
      </w:r>
    </w:p>
    <w:p w:rsidR="00A44E29" w:rsidRDefault="00A44E29" w:rsidP="0083521F">
      <w:pPr>
        <w:rPr>
          <w:highlight w:val="yellow"/>
        </w:rPr>
      </w:pPr>
    </w:p>
    <w:p w:rsidR="00A44E29" w:rsidRPr="003A2744" w:rsidRDefault="003A2744" w:rsidP="0083521F">
      <w:pPr>
        <w:rPr>
          <w:b/>
        </w:rPr>
      </w:pPr>
      <w:r w:rsidRPr="003A2744">
        <w:rPr>
          <w:b/>
        </w:rPr>
        <w:t>Omrežja GJI</w:t>
      </w:r>
    </w:p>
    <w:p w:rsidR="00A44E29" w:rsidRDefault="00A44E29" w:rsidP="0083521F"/>
    <w:p w:rsidR="00DA50CF" w:rsidRDefault="00DA50CF" w:rsidP="0083521F">
      <w:r>
        <w:t>Podatki, ki se nanašajo na v</w:t>
      </w:r>
      <w:r w:rsidRPr="00CC64F3">
        <w:t xml:space="preserve">rste omrežij </w:t>
      </w:r>
      <w:r w:rsidR="003A2744">
        <w:t>GJI</w:t>
      </w:r>
      <w:r w:rsidRPr="00CC64F3">
        <w:t xml:space="preserve"> in javnega dobra</w:t>
      </w:r>
      <w:r>
        <w:t xml:space="preserve"> se pripravijo v obliki  topološko pravilno usmerjenih linij v formatu SHP.</w:t>
      </w:r>
    </w:p>
    <w:p w:rsidR="00DA50CF" w:rsidRDefault="00DA50CF" w:rsidP="0083521F"/>
    <w:p w:rsidR="00DA50CF" w:rsidRDefault="00DA50CF" w:rsidP="0083521F">
      <w:r>
        <w:t>Podatek, ki se nanaša</w:t>
      </w:r>
      <w:r w:rsidRPr="0083143E">
        <w:t xml:space="preserve"> na vrste omrežij gospodarske javne infrastrukture in javnega dobra </w:t>
      </w:r>
      <w:r>
        <w:t>se poimenuje na sledeč način:</w:t>
      </w:r>
    </w:p>
    <w:p w:rsidR="00DA50CF" w:rsidRDefault="00DA50CF" w:rsidP="0083521F">
      <w:r>
        <w:t>PAID_gji_opn.shp</w:t>
      </w:r>
    </w:p>
    <w:p w:rsidR="00DA50CF" w:rsidRDefault="00DA50CF" w:rsidP="0083521F"/>
    <w:p w:rsidR="00DA50CF" w:rsidRDefault="002D2F43" w:rsidP="0083521F">
      <w:r>
        <w:t>Oznaka PAID se nanaša na identifikacijsko številko PA.</w:t>
      </w:r>
    </w:p>
    <w:p w:rsidR="00DA50CF" w:rsidRDefault="00DA50CF" w:rsidP="0083521F"/>
    <w:p w:rsidR="00DA50CF" w:rsidRDefault="00DA50CF" w:rsidP="0083521F">
      <w:r w:rsidRPr="005C76F3">
        <w:t xml:space="preserve">Podatek, ki se nanaša na vrste omrežij gospodarske javne infrastrukture in javnega dobra </w:t>
      </w:r>
      <w:r>
        <w:t>vsebuje naslednje opisne podatke</w:t>
      </w:r>
      <w:r w:rsidRPr="005C76F3">
        <w:t>:</w:t>
      </w:r>
    </w:p>
    <w:p w:rsidR="00DA50CF" w:rsidRPr="00206313" w:rsidRDefault="00DA50C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48"/>
        <w:gridCol w:w="5940"/>
      </w:tblGrid>
      <w:tr w:rsidR="00DA50CF" w:rsidRPr="006D608F" w:rsidTr="006D608F">
        <w:tc>
          <w:tcPr>
            <w:tcW w:w="0" w:type="auto"/>
            <w:shd w:val="clear" w:color="auto" w:fill="F2F2F2"/>
          </w:tcPr>
          <w:p w:rsidR="00DA50CF" w:rsidRPr="006D608F" w:rsidRDefault="00DA50CF" w:rsidP="006D608F">
            <w:pPr>
              <w:spacing w:line="240" w:lineRule="auto"/>
            </w:pPr>
            <w:r w:rsidRPr="006D608F">
              <w:t>ATRIBUT</w:t>
            </w:r>
          </w:p>
        </w:tc>
        <w:tc>
          <w:tcPr>
            <w:tcW w:w="0" w:type="auto"/>
            <w:shd w:val="clear" w:color="auto" w:fill="F2F2F2"/>
          </w:tcPr>
          <w:p w:rsidR="00DA50CF" w:rsidRPr="006D608F" w:rsidRDefault="00DA50CF" w:rsidP="006D608F">
            <w:pPr>
              <w:spacing w:line="240" w:lineRule="auto"/>
            </w:pPr>
            <w:r w:rsidRPr="006D608F">
              <w:t>FORMAT ZAPISA</w:t>
            </w:r>
          </w:p>
        </w:tc>
        <w:tc>
          <w:tcPr>
            <w:tcW w:w="0" w:type="auto"/>
            <w:shd w:val="clear" w:color="auto" w:fill="F2F2F2"/>
          </w:tcPr>
          <w:p w:rsidR="00DA50CF" w:rsidRPr="006D608F" w:rsidRDefault="00DA50CF" w:rsidP="006D608F">
            <w:pPr>
              <w:spacing w:line="240" w:lineRule="auto"/>
            </w:pPr>
            <w:r w:rsidRPr="006D608F">
              <w:t>OPIS</w:t>
            </w:r>
          </w:p>
        </w:tc>
      </w:tr>
      <w:tr w:rsidR="00DA50CF" w:rsidRPr="006D608F" w:rsidTr="006D608F">
        <w:tc>
          <w:tcPr>
            <w:tcW w:w="0" w:type="auto"/>
            <w:shd w:val="clear" w:color="auto" w:fill="auto"/>
          </w:tcPr>
          <w:p w:rsidR="00DA50CF" w:rsidRPr="006D608F" w:rsidRDefault="00DA50CF" w:rsidP="006D608F">
            <w:pPr>
              <w:spacing w:line="240" w:lineRule="auto"/>
            </w:pPr>
            <w:r w:rsidRPr="006D608F">
              <w:t>FID</w:t>
            </w:r>
          </w:p>
        </w:tc>
        <w:tc>
          <w:tcPr>
            <w:tcW w:w="0" w:type="auto"/>
            <w:shd w:val="clear" w:color="auto" w:fill="auto"/>
          </w:tcPr>
          <w:p w:rsidR="00DA50CF" w:rsidRPr="006D608F" w:rsidRDefault="00DA50CF" w:rsidP="006D608F">
            <w:pPr>
              <w:spacing w:line="240" w:lineRule="auto"/>
            </w:pPr>
            <w:r w:rsidRPr="006D608F">
              <w:t>ŠTEVILO</w:t>
            </w:r>
          </w:p>
        </w:tc>
        <w:tc>
          <w:tcPr>
            <w:tcW w:w="0" w:type="auto"/>
            <w:shd w:val="clear" w:color="auto" w:fill="auto"/>
          </w:tcPr>
          <w:p w:rsidR="00DA50CF" w:rsidRPr="006D608F" w:rsidRDefault="00DA50CF" w:rsidP="006D608F">
            <w:pPr>
              <w:spacing w:line="240" w:lineRule="auto"/>
            </w:pPr>
            <w:r w:rsidRPr="006D608F">
              <w:t>Enolični identifikator objekta GJI OPN</w:t>
            </w:r>
          </w:p>
        </w:tc>
      </w:tr>
      <w:tr w:rsidR="00DA50CF" w:rsidRPr="006D608F" w:rsidTr="006D608F">
        <w:tc>
          <w:tcPr>
            <w:tcW w:w="0" w:type="auto"/>
            <w:shd w:val="clear" w:color="auto" w:fill="auto"/>
          </w:tcPr>
          <w:p w:rsidR="00DA50CF" w:rsidRPr="006D608F" w:rsidRDefault="00DA50CF" w:rsidP="006D608F">
            <w:pPr>
              <w:spacing w:line="240" w:lineRule="auto"/>
            </w:pPr>
            <w:r w:rsidRPr="006D608F">
              <w:t>GJIOPN_ID</w:t>
            </w:r>
          </w:p>
        </w:tc>
        <w:tc>
          <w:tcPr>
            <w:tcW w:w="0" w:type="auto"/>
            <w:shd w:val="clear" w:color="auto" w:fill="auto"/>
          </w:tcPr>
          <w:p w:rsidR="00DA50CF" w:rsidRPr="006D608F" w:rsidRDefault="00DA50CF" w:rsidP="006D608F">
            <w:pPr>
              <w:spacing w:line="240" w:lineRule="auto"/>
            </w:pPr>
            <w:r w:rsidRPr="006D608F">
              <w:t>ŠTEVILO</w:t>
            </w:r>
          </w:p>
        </w:tc>
        <w:tc>
          <w:tcPr>
            <w:tcW w:w="0" w:type="auto"/>
            <w:shd w:val="clear" w:color="auto" w:fill="auto"/>
          </w:tcPr>
          <w:p w:rsidR="00DA50CF" w:rsidRPr="006D608F" w:rsidRDefault="00DA50CF" w:rsidP="006D608F">
            <w:pPr>
              <w:spacing w:line="240" w:lineRule="auto"/>
            </w:pPr>
            <w:r w:rsidRPr="006D608F">
              <w:t>Enolična identifikacijska številka objekta v sistemu ZK GJI</w:t>
            </w:r>
          </w:p>
        </w:tc>
      </w:tr>
      <w:tr w:rsidR="00DA50CF" w:rsidRPr="006D608F" w:rsidTr="006D608F">
        <w:tc>
          <w:tcPr>
            <w:tcW w:w="0" w:type="auto"/>
            <w:shd w:val="clear" w:color="auto" w:fill="auto"/>
          </w:tcPr>
          <w:p w:rsidR="00DA50CF" w:rsidRPr="006D608F" w:rsidRDefault="00DA50CF" w:rsidP="006D608F">
            <w:pPr>
              <w:spacing w:line="240" w:lineRule="auto"/>
            </w:pPr>
            <w:r w:rsidRPr="006D608F">
              <w:t>STATUS_GJIOPN</w:t>
            </w:r>
          </w:p>
        </w:tc>
        <w:tc>
          <w:tcPr>
            <w:tcW w:w="0" w:type="auto"/>
            <w:shd w:val="clear" w:color="auto" w:fill="auto"/>
          </w:tcPr>
          <w:p w:rsidR="00DA50CF" w:rsidRPr="006D608F" w:rsidRDefault="00DA50CF" w:rsidP="006D608F">
            <w:pPr>
              <w:spacing w:line="240" w:lineRule="auto"/>
            </w:pPr>
            <w:r w:rsidRPr="006D608F">
              <w:t>TEKST</w:t>
            </w:r>
          </w:p>
        </w:tc>
        <w:tc>
          <w:tcPr>
            <w:tcW w:w="0" w:type="auto"/>
            <w:shd w:val="clear" w:color="auto" w:fill="auto"/>
          </w:tcPr>
          <w:p w:rsidR="00DA50CF" w:rsidRPr="006D608F" w:rsidRDefault="00DA50CF" w:rsidP="006D608F">
            <w:pPr>
              <w:spacing w:line="240" w:lineRule="auto"/>
            </w:pPr>
            <w:r w:rsidRPr="006D608F">
              <w:t>Status GJI OPN (obstoječa, rekonstrukcija ali predvidena)</w:t>
            </w:r>
          </w:p>
        </w:tc>
      </w:tr>
      <w:tr w:rsidR="00DA50CF" w:rsidRPr="006D608F" w:rsidTr="006D608F">
        <w:tc>
          <w:tcPr>
            <w:tcW w:w="0" w:type="auto"/>
            <w:shd w:val="clear" w:color="auto" w:fill="auto"/>
          </w:tcPr>
          <w:p w:rsidR="00DA50CF" w:rsidRPr="006D608F" w:rsidRDefault="00DA50CF" w:rsidP="006D608F">
            <w:pPr>
              <w:spacing w:line="240" w:lineRule="auto"/>
            </w:pPr>
            <w:r w:rsidRPr="006D608F">
              <w:t>DATUM_VIR</w:t>
            </w:r>
          </w:p>
        </w:tc>
        <w:tc>
          <w:tcPr>
            <w:tcW w:w="0" w:type="auto"/>
            <w:shd w:val="clear" w:color="auto" w:fill="auto"/>
          </w:tcPr>
          <w:p w:rsidR="00DA50CF" w:rsidRPr="006D608F" w:rsidRDefault="00DA50CF" w:rsidP="006D608F">
            <w:pPr>
              <w:spacing w:line="240" w:lineRule="auto"/>
            </w:pPr>
            <w:r w:rsidRPr="006D608F">
              <w:t>DATUM</w:t>
            </w:r>
          </w:p>
        </w:tc>
        <w:tc>
          <w:tcPr>
            <w:tcW w:w="0" w:type="auto"/>
            <w:shd w:val="clear" w:color="auto" w:fill="auto"/>
          </w:tcPr>
          <w:p w:rsidR="00DA50CF" w:rsidRPr="006D608F" w:rsidRDefault="00DA50CF" w:rsidP="006D608F">
            <w:pPr>
              <w:spacing w:line="240" w:lineRule="auto"/>
            </w:pPr>
            <w:r w:rsidRPr="006D608F">
              <w:t>Datum prevzema GJI objekta iz ZK GJI - YYYYMMDD (leto, mesec, dan).</w:t>
            </w:r>
          </w:p>
        </w:tc>
      </w:tr>
      <w:tr w:rsidR="00DA50CF" w:rsidRPr="006D608F" w:rsidTr="006D608F">
        <w:tc>
          <w:tcPr>
            <w:tcW w:w="0" w:type="auto"/>
            <w:shd w:val="clear" w:color="auto" w:fill="auto"/>
          </w:tcPr>
          <w:p w:rsidR="00DA50CF" w:rsidRPr="006D608F" w:rsidRDefault="00DA50CF" w:rsidP="006D608F">
            <w:pPr>
              <w:spacing w:line="240" w:lineRule="auto"/>
            </w:pPr>
            <w:r w:rsidRPr="006D608F">
              <w:t>VRSTA_GJIOPN</w:t>
            </w:r>
          </w:p>
        </w:tc>
        <w:tc>
          <w:tcPr>
            <w:tcW w:w="0" w:type="auto"/>
            <w:shd w:val="clear" w:color="auto" w:fill="auto"/>
          </w:tcPr>
          <w:p w:rsidR="00DA50CF" w:rsidRPr="006D608F" w:rsidRDefault="00DA50CF" w:rsidP="006D608F">
            <w:pPr>
              <w:spacing w:line="240" w:lineRule="auto"/>
            </w:pPr>
            <w:r w:rsidRPr="006D608F">
              <w:t>ŠTEVILO</w:t>
            </w:r>
          </w:p>
        </w:tc>
        <w:tc>
          <w:tcPr>
            <w:tcW w:w="0" w:type="auto"/>
            <w:shd w:val="clear" w:color="auto" w:fill="auto"/>
          </w:tcPr>
          <w:p w:rsidR="00DA50CF" w:rsidRPr="006D608F" w:rsidRDefault="00DA50CF" w:rsidP="006D608F">
            <w:pPr>
              <w:spacing w:line="240" w:lineRule="auto"/>
            </w:pPr>
            <w:r w:rsidRPr="006D608F">
              <w:t xml:space="preserve">Vrsta GJI iz OPN – glej šifrant </w:t>
            </w:r>
            <w:r w:rsidR="003C7030" w:rsidRPr="006D608F">
              <w:t>vrste GJI</w:t>
            </w:r>
          </w:p>
        </w:tc>
      </w:tr>
      <w:tr w:rsidR="00DA50CF" w:rsidRPr="006D608F" w:rsidTr="006D608F">
        <w:tc>
          <w:tcPr>
            <w:tcW w:w="0" w:type="auto"/>
            <w:shd w:val="clear" w:color="auto" w:fill="auto"/>
          </w:tcPr>
          <w:p w:rsidR="00DA50CF" w:rsidRPr="006D608F" w:rsidRDefault="00DA50CF" w:rsidP="006D608F">
            <w:pPr>
              <w:spacing w:line="240" w:lineRule="auto"/>
            </w:pPr>
            <w:r w:rsidRPr="006D608F">
              <w:t>TIP_GJIOPN</w:t>
            </w:r>
          </w:p>
        </w:tc>
        <w:tc>
          <w:tcPr>
            <w:tcW w:w="0" w:type="auto"/>
            <w:shd w:val="clear" w:color="auto" w:fill="auto"/>
          </w:tcPr>
          <w:p w:rsidR="00DA50CF" w:rsidRPr="006D608F" w:rsidRDefault="00DA50CF" w:rsidP="006D608F">
            <w:pPr>
              <w:spacing w:line="240" w:lineRule="auto"/>
            </w:pPr>
            <w:r w:rsidRPr="006D608F">
              <w:t>ŠTEVILO</w:t>
            </w:r>
          </w:p>
        </w:tc>
        <w:tc>
          <w:tcPr>
            <w:tcW w:w="0" w:type="auto"/>
            <w:shd w:val="clear" w:color="auto" w:fill="auto"/>
          </w:tcPr>
          <w:p w:rsidR="00DA50CF" w:rsidRPr="006D608F" w:rsidRDefault="00DA50CF" w:rsidP="006D608F">
            <w:pPr>
              <w:spacing w:line="240" w:lineRule="auto"/>
            </w:pPr>
            <w:r w:rsidRPr="006D608F">
              <w:t xml:space="preserve">Tip GJI iz OPN  - glej šifrant </w:t>
            </w:r>
            <w:r w:rsidR="003C7030" w:rsidRPr="006D608F">
              <w:t>tipa GJI</w:t>
            </w:r>
          </w:p>
        </w:tc>
      </w:tr>
    </w:tbl>
    <w:p w:rsidR="00DA50CF" w:rsidRDefault="00DA50CF" w:rsidP="0083521F">
      <w:pPr>
        <w:rPr>
          <w:highlight w:val="yellow"/>
        </w:rPr>
      </w:pPr>
    </w:p>
    <w:p w:rsidR="00DA50CF" w:rsidRDefault="00DA50CF" w:rsidP="0083521F">
      <w:pPr>
        <w:rPr>
          <w:highlight w:val="yellow"/>
        </w:rPr>
      </w:pPr>
      <w:r w:rsidRPr="005F7A34">
        <w:t xml:space="preserve">Enolični identifikator </w:t>
      </w:r>
      <w:r>
        <w:t xml:space="preserve">objekta GJI </w:t>
      </w:r>
      <w:r w:rsidRPr="005C76F3">
        <w:rPr>
          <w:b/>
        </w:rPr>
        <w:t>FID</w:t>
      </w:r>
      <w:r w:rsidRPr="005F7A34">
        <w:t xml:space="preserve"> prestavlja enolični strojni identifikator, </w:t>
      </w:r>
      <w:r>
        <w:t xml:space="preserve">ki jo generira aplikacija v kateri izdelovalec </w:t>
      </w:r>
      <w:r w:rsidR="00A42D10">
        <w:t>PA</w:t>
      </w:r>
      <w:r>
        <w:t xml:space="preserve"> pripravi dokumentacijo OPN v digitalni obliki.</w:t>
      </w:r>
    </w:p>
    <w:p w:rsidR="00DA50CF" w:rsidRDefault="00DA50CF" w:rsidP="0083521F">
      <w:pPr>
        <w:rPr>
          <w:highlight w:val="yellow"/>
        </w:rPr>
      </w:pPr>
    </w:p>
    <w:p w:rsidR="00DA50CF" w:rsidRDefault="00DA50CF" w:rsidP="0083521F">
      <w:r w:rsidRPr="0083143E">
        <w:t>Enolična identifikacijska številka objekta v sistemu ZK GJI</w:t>
      </w:r>
      <w:r>
        <w:t xml:space="preserve"> </w:t>
      </w:r>
      <w:r w:rsidRPr="00B11A2E">
        <w:rPr>
          <w:b/>
        </w:rPr>
        <w:t>GJI_ID</w:t>
      </w:r>
      <w:r>
        <w:t xml:space="preserve"> se vpiše samo za obstoječe objekte GJI.</w:t>
      </w:r>
    </w:p>
    <w:p w:rsidR="00DA50CF" w:rsidRDefault="00DA50CF" w:rsidP="0083521F"/>
    <w:p w:rsidR="00DA50CF" w:rsidRDefault="00DA50CF" w:rsidP="0083521F">
      <w:r w:rsidRPr="00A07721">
        <w:t xml:space="preserve">Vrednosti znotraj atributa </w:t>
      </w:r>
      <w:r w:rsidRPr="00A07721">
        <w:rPr>
          <w:b/>
        </w:rPr>
        <w:t>STATUS_GJIOPN</w:t>
      </w:r>
      <w:r w:rsidRPr="00A07721">
        <w:t xml:space="preserve"> se nanaša</w:t>
      </w:r>
      <w:r w:rsidR="00A07721" w:rsidRPr="00A07721">
        <w:t>jo</w:t>
      </w:r>
      <w:r w:rsidRPr="00A07721">
        <w:t xml:space="preserve"> na vrednosti</w:t>
      </w:r>
      <w:r w:rsidR="00931094">
        <w:t>,</w:t>
      </w:r>
      <w:r w:rsidRPr="00A07721">
        <w:t xml:space="preserve"> kakor so določene s šifrantom </w:t>
      </w:r>
      <w:r w:rsidR="007A6561" w:rsidRPr="00A07721">
        <w:t>statusa gospodarske javne infrastrukture.</w:t>
      </w:r>
    </w:p>
    <w:p w:rsidR="00DA50CF" w:rsidRDefault="00DA50CF" w:rsidP="0083521F"/>
    <w:p w:rsidR="005B3DCF" w:rsidRDefault="005B3DCF" w:rsidP="0083521F"/>
    <w:p w:rsidR="005B3DCF" w:rsidRDefault="005B3DCF" w:rsidP="0083521F"/>
    <w:p w:rsidR="005B3DCF" w:rsidRDefault="005B3DCF" w:rsidP="0083521F"/>
    <w:p w:rsidR="00DA50CF" w:rsidRPr="00F52DF0" w:rsidRDefault="00DA50CF" w:rsidP="0083521F">
      <w:pPr>
        <w:rPr>
          <w:u w:val="single"/>
        </w:rPr>
      </w:pPr>
      <w:r w:rsidRPr="00F52DF0">
        <w:rPr>
          <w:u w:val="single"/>
        </w:rPr>
        <w:lastRenderedPageBreak/>
        <w:t xml:space="preserve">Šifrant </w:t>
      </w:r>
      <w:r w:rsidR="007A6561" w:rsidRPr="00F52DF0">
        <w:rPr>
          <w:u w:val="single"/>
        </w:rPr>
        <w:t>statusa gospodarske javne infrastrukture</w:t>
      </w:r>
    </w:p>
    <w:p w:rsidR="00DA50CF" w:rsidRDefault="00DA50C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329"/>
      </w:tblGrid>
      <w:tr w:rsidR="00DA50CF" w:rsidRPr="006D608F" w:rsidTr="006D608F">
        <w:tc>
          <w:tcPr>
            <w:tcW w:w="0" w:type="auto"/>
            <w:shd w:val="clear" w:color="auto" w:fill="F2F2F2"/>
          </w:tcPr>
          <w:p w:rsidR="00DA50CF" w:rsidRPr="006D608F" w:rsidRDefault="00DA50CF" w:rsidP="006D608F">
            <w:pPr>
              <w:spacing w:line="240" w:lineRule="auto"/>
              <w:jc w:val="left"/>
            </w:pPr>
            <w:r w:rsidRPr="006D608F">
              <w:t>STATUS</w:t>
            </w:r>
          </w:p>
        </w:tc>
        <w:tc>
          <w:tcPr>
            <w:tcW w:w="0" w:type="auto"/>
            <w:shd w:val="clear" w:color="auto" w:fill="F2F2F2"/>
          </w:tcPr>
          <w:p w:rsidR="00DA50CF" w:rsidRPr="006D608F" w:rsidRDefault="00DA50CF" w:rsidP="006D608F">
            <w:pPr>
              <w:spacing w:line="240" w:lineRule="auto"/>
              <w:jc w:val="left"/>
            </w:pPr>
            <w:r w:rsidRPr="006D608F">
              <w:t>OPIS</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w:t>
            </w:r>
          </w:p>
        </w:tc>
        <w:tc>
          <w:tcPr>
            <w:tcW w:w="0" w:type="auto"/>
            <w:shd w:val="clear" w:color="auto" w:fill="auto"/>
          </w:tcPr>
          <w:p w:rsidR="00DA50CF" w:rsidRPr="006D608F" w:rsidRDefault="00DA50CF" w:rsidP="006D608F">
            <w:pPr>
              <w:spacing w:line="240" w:lineRule="auto"/>
              <w:jc w:val="left"/>
            </w:pPr>
            <w:r w:rsidRPr="006D608F">
              <w:t>obstoječa</w:t>
            </w:r>
          </w:p>
        </w:tc>
      </w:tr>
      <w:tr w:rsidR="00DA50CF" w:rsidRPr="006D608F" w:rsidTr="006D608F">
        <w:tc>
          <w:tcPr>
            <w:tcW w:w="0" w:type="auto"/>
            <w:shd w:val="clear" w:color="auto" w:fill="auto"/>
          </w:tcPr>
          <w:p w:rsidR="00DA50CF" w:rsidRPr="006D608F" w:rsidRDefault="009813C2" w:rsidP="006D608F">
            <w:pPr>
              <w:spacing w:line="240" w:lineRule="auto"/>
              <w:jc w:val="left"/>
            </w:pPr>
            <w:r w:rsidRPr="006D608F">
              <w:t>2</w:t>
            </w:r>
          </w:p>
        </w:tc>
        <w:tc>
          <w:tcPr>
            <w:tcW w:w="0" w:type="auto"/>
            <w:shd w:val="clear" w:color="auto" w:fill="auto"/>
          </w:tcPr>
          <w:p w:rsidR="00DA50CF" w:rsidRPr="006D608F" w:rsidRDefault="00DA50CF" w:rsidP="006D608F">
            <w:pPr>
              <w:spacing w:line="240" w:lineRule="auto"/>
              <w:jc w:val="left"/>
            </w:pPr>
            <w:r w:rsidRPr="006D608F">
              <w:t>rekonstrukcija</w:t>
            </w:r>
          </w:p>
        </w:tc>
      </w:tr>
      <w:tr w:rsidR="00DA50CF" w:rsidRPr="006D608F" w:rsidTr="006D608F">
        <w:tc>
          <w:tcPr>
            <w:tcW w:w="0" w:type="auto"/>
            <w:shd w:val="clear" w:color="auto" w:fill="auto"/>
          </w:tcPr>
          <w:p w:rsidR="00DA50CF" w:rsidRPr="006D608F" w:rsidRDefault="009813C2" w:rsidP="006D608F">
            <w:pPr>
              <w:spacing w:line="240" w:lineRule="auto"/>
              <w:jc w:val="left"/>
            </w:pPr>
            <w:r w:rsidRPr="006D608F">
              <w:t>3</w:t>
            </w:r>
          </w:p>
        </w:tc>
        <w:tc>
          <w:tcPr>
            <w:tcW w:w="0" w:type="auto"/>
            <w:shd w:val="clear" w:color="auto" w:fill="auto"/>
          </w:tcPr>
          <w:p w:rsidR="00DA50CF" w:rsidRPr="006D608F" w:rsidRDefault="00DA50CF" w:rsidP="006D608F">
            <w:pPr>
              <w:spacing w:line="240" w:lineRule="auto"/>
              <w:jc w:val="left"/>
            </w:pPr>
            <w:r w:rsidRPr="006D608F">
              <w:t>predvidena</w:t>
            </w:r>
          </w:p>
        </w:tc>
      </w:tr>
    </w:tbl>
    <w:p w:rsidR="00DA50CF" w:rsidRDefault="00DA50CF" w:rsidP="0083521F"/>
    <w:p w:rsidR="00DA50CF" w:rsidRDefault="00DA50CF" w:rsidP="0083521F">
      <w:r>
        <w:t xml:space="preserve">Vrednosti znotraj atributa </w:t>
      </w:r>
      <w:r w:rsidR="0019182B">
        <w:rPr>
          <w:b/>
        </w:rPr>
        <w:t>VRSTA_GJI</w:t>
      </w:r>
      <w:r w:rsidRPr="00750E7B">
        <w:rPr>
          <w:b/>
        </w:rPr>
        <w:t>OPN</w:t>
      </w:r>
      <w:r>
        <w:t xml:space="preserve"> se nanašajo na vrednosti</w:t>
      </w:r>
      <w:r w:rsidR="00931094">
        <w:t>,</w:t>
      </w:r>
      <w:r>
        <w:t xml:space="preserve"> kakor so določene s šifrantom </w:t>
      </w:r>
      <w:r w:rsidR="007A6561">
        <w:t>vrste gospodarske javne infrastrukture</w:t>
      </w:r>
      <w:r>
        <w:t>.</w:t>
      </w:r>
    </w:p>
    <w:p w:rsidR="00583170" w:rsidRDefault="00583170" w:rsidP="0083521F"/>
    <w:p w:rsidR="00DA50CF" w:rsidRPr="00F52DF0" w:rsidRDefault="00DA50CF" w:rsidP="0083521F">
      <w:pPr>
        <w:rPr>
          <w:u w:val="single"/>
        </w:rPr>
      </w:pPr>
      <w:r w:rsidRPr="00F52DF0">
        <w:rPr>
          <w:u w:val="single"/>
        </w:rPr>
        <w:t xml:space="preserve">Šifrant </w:t>
      </w:r>
      <w:r w:rsidR="003C7030" w:rsidRPr="00F52DF0">
        <w:rPr>
          <w:u w:val="single"/>
        </w:rPr>
        <w:t xml:space="preserve">vrste </w:t>
      </w:r>
      <w:r w:rsidR="007A6561" w:rsidRPr="00F52DF0">
        <w:rPr>
          <w:u w:val="single"/>
        </w:rPr>
        <w:t>gospodarske javne infrastrukture</w:t>
      </w:r>
    </w:p>
    <w:p w:rsidR="00DA50CF" w:rsidRDefault="00DA50CF" w:rsidP="0083521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3757"/>
      </w:tblGrid>
      <w:tr w:rsidR="00DA50CF" w:rsidRPr="006D608F" w:rsidTr="006D608F">
        <w:tc>
          <w:tcPr>
            <w:tcW w:w="0" w:type="auto"/>
            <w:shd w:val="clear" w:color="auto" w:fill="F2F2F2"/>
          </w:tcPr>
          <w:p w:rsidR="00DA50CF" w:rsidRPr="006D608F" w:rsidRDefault="0019182B" w:rsidP="006D608F">
            <w:pPr>
              <w:spacing w:line="240" w:lineRule="auto"/>
              <w:jc w:val="left"/>
            </w:pPr>
            <w:r w:rsidRPr="006D608F">
              <w:t>VRSTA_GJI</w:t>
            </w:r>
            <w:r w:rsidR="00DA50CF" w:rsidRPr="006D608F">
              <w:t>OPN</w:t>
            </w:r>
          </w:p>
        </w:tc>
        <w:tc>
          <w:tcPr>
            <w:tcW w:w="0" w:type="auto"/>
            <w:shd w:val="clear" w:color="auto" w:fill="F2F2F2"/>
          </w:tcPr>
          <w:p w:rsidR="00DA50CF" w:rsidRPr="006D608F" w:rsidRDefault="00DA50CF" w:rsidP="006D608F">
            <w:pPr>
              <w:spacing w:line="240" w:lineRule="auto"/>
              <w:jc w:val="left"/>
            </w:pPr>
            <w:r w:rsidRPr="006D608F">
              <w:t>OPIS</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11</w:t>
            </w:r>
          </w:p>
        </w:tc>
        <w:tc>
          <w:tcPr>
            <w:tcW w:w="0" w:type="auto"/>
            <w:shd w:val="clear" w:color="auto" w:fill="auto"/>
          </w:tcPr>
          <w:p w:rsidR="00DA50CF" w:rsidRPr="006D608F" w:rsidRDefault="00DA50CF" w:rsidP="006D608F">
            <w:pPr>
              <w:spacing w:line="240" w:lineRule="auto"/>
              <w:jc w:val="left"/>
            </w:pPr>
            <w:r w:rsidRPr="006D608F">
              <w:t>avtoceste in hitre ceste s priključki</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12</w:t>
            </w:r>
          </w:p>
        </w:tc>
        <w:tc>
          <w:tcPr>
            <w:tcW w:w="0" w:type="auto"/>
            <w:shd w:val="clear" w:color="auto" w:fill="auto"/>
          </w:tcPr>
          <w:p w:rsidR="00DA50CF" w:rsidRPr="006D608F" w:rsidRDefault="00DA50CF" w:rsidP="006D608F">
            <w:pPr>
              <w:spacing w:line="240" w:lineRule="auto"/>
              <w:jc w:val="left"/>
            </w:pPr>
            <w:r w:rsidRPr="006D608F">
              <w:t>ostale državne ceste</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13</w:t>
            </w:r>
          </w:p>
        </w:tc>
        <w:tc>
          <w:tcPr>
            <w:tcW w:w="0" w:type="auto"/>
            <w:shd w:val="clear" w:color="auto" w:fill="auto"/>
          </w:tcPr>
          <w:p w:rsidR="00DA50CF" w:rsidRPr="006D608F" w:rsidRDefault="00DA50CF" w:rsidP="006D608F">
            <w:pPr>
              <w:spacing w:line="240" w:lineRule="auto"/>
              <w:jc w:val="left"/>
            </w:pPr>
            <w:r w:rsidRPr="006D608F">
              <w:t>lokalne ceste</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14</w:t>
            </w:r>
          </w:p>
        </w:tc>
        <w:tc>
          <w:tcPr>
            <w:tcW w:w="0" w:type="auto"/>
            <w:shd w:val="clear" w:color="auto" w:fill="auto"/>
          </w:tcPr>
          <w:p w:rsidR="00DA50CF" w:rsidRPr="006D608F" w:rsidRDefault="00DA50CF" w:rsidP="006D608F">
            <w:pPr>
              <w:spacing w:line="240" w:lineRule="auto"/>
              <w:jc w:val="left"/>
            </w:pPr>
            <w:r w:rsidRPr="006D608F">
              <w:t>kolesarske in druge poti</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15</w:t>
            </w:r>
          </w:p>
        </w:tc>
        <w:tc>
          <w:tcPr>
            <w:tcW w:w="0" w:type="auto"/>
            <w:shd w:val="clear" w:color="auto" w:fill="auto"/>
          </w:tcPr>
          <w:p w:rsidR="00DA50CF" w:rsidRPr="006D608F" w:rsidRDefault="00DA50CF" w:rsidP="006D608F">
            <w:pPr>
              <w:spacing w:line="240" w:lineRule="auto"/>
              <w:jc w:val="left"/>
            </w:pPr>
            <w:r w:rsidRPr="006D608F">
              <w:t>železnice</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16</w:t>
            </w:r>
          </w:p>
        </w:tc>
        <w:tc>
          <w:tcPr>
            <w:tcW w:w="0" w:type="auto"/>
            <w:shd w:val="clear" w:color="auto" w:fill="auto"/>
          </w:tcPr>
          <w:p w:rsidR="00DA50CF" w:rsidRPr="006D608F" w:rsidRDefault="00DA50CF" w:rsidP="006D608F">
            <w:pPr>
              <w:spacing w:line="240" w:lineRule="auto"/>
              <w:jc w:val="left"/>
            </w:pPr>
            <w:r w:rsidRPr="006D608F">
              <w:t>žičnice</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21</w:t>
            </w:r>
          </w:p>
        </w:tc>
        <w:tc>
          <w:tcPr>
            <w:tcW w:w="0" w:type="auto"/>
            <w:shd w:val="clear" w:color="auto" w:fill="auto"/>
          </w:tcPr>
          <w:p w:rsidR="00DA50CF" w:rsidRPr="006D608F" w:rsidRDefault="00DA50CF" w:rsidP="006D608F">
            <w:pPr>
              <w:spacing w:line="240" w:lineRule="auto"/>
              <w:jc w:val="left"/>
            </w:pPr>
            <w:r w:rsidRPr="006D608F">
              <w:t>cevovodi za pitno vodo</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22</w:t>
            </w:r>
          </w:p>
        </w:tc>
        <w:tc>
          <w:tcPr>
            <w:tcW w:w="0" w:type="auto"/>
            <w:shd w:val="clear" w:color="auto" w:fill="auto"/>
          </w:tcPr>
          <w:p w:rsidR="00DA50CF" w:rsidRPr="006D608F" w:rsidRDefault="00DA50CF" w:rsidP="006D608F">
            <w:pPr>
              <w:spacing w:line="240" w:lineRule="auto"/>
              <w:jc w:val="left"/>
            </w:pPr>
            <w:r w:rsidRPr="006D608F">
              <w:t>cevovodi za odpadno vodo</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23</w:t>
            </w:r>
          </w:p>
        </w:tc>
        <w:tc>
          <w:tcPr>
            <w:tcW w:w="0" w:type="auto"/>
            <w:shd w:val="clear" w:color="auto" w:fill="auto"/>
          </w:tcPr>
          <w:p w:rsidR="00DA50CF" w:rsidRPr="006D608F" w:rsidRDefault="00DA50CF" w:rsidP="006D608F">
            <w:pPr>
              <w:spacing w:line="240" w:lineRule="auto"/>
              <w:jc w:val="left"/>
            </w:pPr>
            <w:r w:rsidRPr="006D608F">
              <w:t>cevovodi za tehnološko vodo</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24</w:t>
            </w:r>
          </w:p>
        </w:tc>
        <w:tc>
          <w:tcPr>
            <w:tcW w:w="0" w:type="auto"/>
            <w:shd w:val="clear" w:color="auto" w:fill="auto"/>
          </w:tcPr>
          <w:p w:rsidR="00DA50CF" w:rsidRPr="006D608F" w:rsidRDefault="00DA50CF" w:rsidP="006D608F">
            <w:pPr>
              <w:spacing w:line="240" w:lineRule="auto"/>
              <w:jc w:val="left"/>
            </w:pPr>
            <w:r w:rsidRPr="006D608F">
              <w:t>elektroenergetski vodi</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25</w:t>
            </w:r>
          </w:p>
        </w:tc>
        <w:tc>
          <w:tcPr>
            <w:tcW w:w="0" w:type="auto"/>
            <w:shd w:val="clear" w:color="auto" w:fill="auto"/>
          </w:tcPr>
          <w:p w:rsidR="00DA50CF" w:rsidRPr="006D608F" w:rsidRDefault="00DA50CF" w:rsidP="006D608F">
            <w:pPr>
              <w:spacing w:line="240" w:lineRule="auto"/>
              <w:jc w:val="left"/>
            </w:pPr>
            <w:r w:rsidRPr="006D608F">
              <w:t>plinovodi</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26</w:t>
            </w:r>
          </w:p>
        </w:tc>
        <w:tc>
          <w:tcPr>
            <w:tcW w:w="0" w:type="auto"/>
            <w:shd w:val="clear" w:color="auto" w:fill="auto"/>
          </w:tcPr>
          <w:p w:rsidR="00DA50CF" w:rsidRPr="006D608F" w:rsidRDefault="00DA50CF" w:rsidP="006D608F">
            <w:pPr>
              <w:spacing w:line="240" w:lineRule="auto"/>
              <w:jc w:val="left"/>
            </w:pPr>
            <w:r w:rsidRPr="006D608F">
              <w:t>naftovodi</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27</w:t>
            </w:r>
          </w:p>
        </w:tc>
        <w:tc>
          <w:tcPr>
            <w:tcW w:w="0" w:type="auto"/>
            <w:shd w:val="clear" w:color="auto" w:fill="auto"/>
          </w:tcPr>
          <w:p w:rsidR="00DA50CF" w:rsidRPr="006D608F" w:rsidRDefault="00DA50CF" w:rsidP="006D608F">
            <w:pPr>
              <w:spacing w:line="240" w:lineRule="auto"/>
              <w:jc w:val="left"/>
            </w:pPr>
            <w:r w:rsidRPr="006D608F">
              <w:t>cevovodi za toplo vodo, paro in stisnjen zrak</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28</w:t>
            </w:r>
          </w:p>
        </w:tc>
        <w:tc>
          <w:tcPr>
            <w:tcW w:w="0" w:type="auto"/>
            <w:shd w:val="clear" w:color="auto" w:fill="auto"/>
          </w:tcPr>
          <w:p w:rsidR="00DA50CF" w:rsidRPr="006D608F" w:rsidRDefault="00DA50CF" w:rsidP="006D608F">
            <w:pPr>
              <w:spacing w:line="240" w:lineRule="auto"/>
              <w:jc w:val="left"/>
            </w:pPr>
            <w:r w:rsidRPr="006D608F">
              <w:t>komunikacijski vodi</w:t>
            </w:r>
          </w:p>
        </w:tc>
      </w:tr>
    </w:tbl>
    <w:p w:rsidR="00DA50CF" w:rsidRDefault="00DA50CF" w:rsidP="0083521F">
      <w:pPr>
        <w:rPr>
          <w:highlight w:val="yellow"/>
        </w:rPr>
      </w:pPr>
    </w:p>
    <w:p w:rsidR="00DA50CF" w:rsidRPr="001D0CD0" w:rsidRDefault="00DA50CF" w:rsidP="0083521F">
      <w:r w:rsidRPr="00A07721">
        <w:t xml:space="preserve">Vrednosti znotraj atributa </w:t>
      </w:r>
      <w:r w:rsidRPr="00A07721">
        <w:rPr>
          <w:b/>
        </w:rPr>
        <w:t>TIP_GJIOPN</w:t>
      </w:r>
      <w:r w:rsidRPr="00A07721">
        <w:t xml:space="preserve"> se nanašajo na vrednosti</w:t>
      </w:r>
      <w:r w:rsidR="00931094">
        <w:t>,</w:t>
      </w:r>
      <w:r w:rsidR="003C7030" w:rsidRPr="00A07721">
        <w:t xml:space="preserve"> kakor so določene s šifrantom tipa gospodarske javne infrastrukture</w:t>
      </w:r>
      <w:r w:rsidRPr="00A07721">
        <w:t>.</w:t>
      </w:r>
      <w:r w:rsidR="00A07721" w:rsidRPr="00A07721">
        <w:t xml:space="preserve"> </w:t>
      </w:r>
      <w:r w:rsidR="00A07721">
        <w:t>D</w:t>
      </w:r>
      <w:r w:rsidR="00A07721" w:rsidRPr="00A07721">
        <w:t xml:space="preserve">oločijo </w:t>
      </w:r>
      <w:r w:rsidR="00A07721">
        <w:t xml:space="preserve">se </w:t>
      </w:r>
      <w:r w:rsidR="00A07721" w:rsidRPr="00A07721">
        <w:t xml:space="preserve">samo za </w:t>
      </w:r>
      <w:r w:rsidR="00A07721" w:rsidRPr="00A07721">
        <w:rPr>
          <w:rFonts w:cs="Arial"/>
          <w:bCs/>
        </w:rPr>
        <w:t>komunikacijske vode in energetske vode, vode okoljske infrastrukture ter druge gradbeno inženirske objekte</w:t>
      </w:r>
      <w:r w:rsidR="00A07721">
        <w:rPr>
          <w:rFonts w:cs="Arial"/>
          <w:bCs/>
        </w:rPr>
        <w:t>.</w:t>
      </w:r>
    </w:p>
    <w:p w:rsidR="00DA50CF" w:rsidRDefault="00DA50CF" w:rsidP="0083521F"/>
    <w:p w:rsidR="00DA50CF" w:rsidRPr="00A44E29" w:rsidRDefault="00DA50CF" w:rsidP="0083521F">
      <w:pPr>
        <w:rPr>
          <w:u w:val="single"/>
        </w:rPr>
      </w:pPr>
      <w:r w:rsidRPr="00A44E29">
        <w:rPr>
          <w:u w:val="single"/>
        </w:rPr>
        <w:t xml:space="preserve">Šifrant </w:t>
      </w:r>
      <w:r w:rsidR="003C7030" w:rsidRPr="00A44E29">
        <w:rPr>
          <w:u w:val="single"/>
        </w:rPr>
        <w:t>tipa gospodarske javne infrastrukture</w:t>
      </w:r>
    </w:p>
    <w:p w:rsidR="00DA50CF" w:rsidRDefault="00DA50C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19"/>
      </w:tblGrid>
      <w:tr w:rsidR="00DA50CF" w:rsidRPr="006D608F" w:rsidTr="006D608F">
        <w:tc>
          <w:tcPr>
            <w:tcW w:w="0" w:type="auto"/>
            <w:shd w:val="clear" w:color="auto" w:fill="F2F2F2"/>
          </w:tcPr>
          <w:p w:rsidR="00DA50CF" w:rsidRPr="006D608F" w:rsidRDefault="00DA50CF" w:rsidP="006D608F">
            <w:pPr>
              <w:spacing w:line="240" w:lineRule="auto"/>
              <w:jc w:val="left"/>
            </w:pPr>
            <w:r w:rsidRPr="006D608F">
              <w:t>TIP_GJIOPN</w:t>
            </w:r>
          </w:p>
        </w:tc>
        <w:tc>
          <w:tcPr>
            <w:tcW w:w="0" w:type="auto"/>
            <w:shd w:val="clear" w:color="auto" w:fill="F2F2F2"/>
          </w:tcPr>
          <w:p w:rsidR="00DA50CF" w:rsidRPr="006D608F" w:rsidRDefault="00DA50CF" w:rsidP="006D608F">
            <w:pPr>
              <w:spacing w:line="240" w:lineRule="auto"/>
              <w:jc w:val="left"/>
            </w:pPr>
            <w:r w:rsidRPr="006D608F">
              <w:t>OPIS</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1</w:t>
            </w:r>
          </w:p>
        </w:tc>
        <w:tc>
          <w:tcPr>
            <w:tcW w:w="0" w:type="auto"/>
            <w:shd w:val="clear" w:color="auto" w:fill="auto"/>
          </w:tcPr>
          <w:p w:rsidR="00DA50CF" w:rsidRPr="006D608F" w:rsidRDefault="00DA50CF" w:rsidP="006D608F">
            <w:pPr>
              <w:spacing w:line="240" w:lineRule="auto"/>
              <w:jc w:val="left"/>
            </w:pPr>
            <w:r w:rsidRPr="006D608F">
              <w:t xml:space="preserve">Prenosni </w:t>
            </w:r>
          </w:p>
        </w:tc>
      </w:tr>
      <w:tr w:rsidR="00DA50CF" w:rsidRPr="006D608F" w:rsidTr="006D608F">
        <w:tc>
          <w:tcPr>
            <w:tcW w:w="0" w:type="auto"/>
            <w:shd w:val="clear" w:color="auto" w:fill="auto"/>
          </w:tcPr>
          <w:p w:rsidR="00DA50CF" w:rsidRPr="006D608F" w:rsidRDefault="00DA50CF" w:rsidP="006D608F">
            <w:pPr>
              <w:spacing w:line="240" w:lineRule="auto"/>
              <w:jc w:val="left"/>
            </w:pPr>
            <w:r w:rsidRPr="006D608F">
              <w:t>2</w:t>
            </w:r>
          </w:p>
        </w:tc>
        <w:tc>
          <w:tcPr>
            <w:tcW w:w="0" w:type="auto"/>
            <w:shd w:val="clear" w:color="auto" w:fill="auto"/>
          </w:tcPr>
          <w:p w:rsidR="00DA50CF" w:rsidRPr="006D608F" w:rsidRDefault="00DA50CF" w:rsidP="006D608F">
            <w:pPr>
              <w:spacing w:line="240" w:lineRule="auto"/>
              <w:jc w:val="left"/>
            </w:pPr>
            <w:r w:rsidRPr="006D608F">
              <w:t>Distribucijski</w:t>
            </w:r>
          </w:p>
        </w:tc>
      </w:tr>
    </w:tbl>
    <w:p w:rsidR="00DA50CF" w:rsidRDefault="00DA50CF" w:rsidP="0083521F"/>
    <w:p w:rsidR="00DA50CF" w:rsidRPr="003A2744" w:rsidRDefault="003A2744" w:rsidP="0083521F">
      <w:pPr>
        <w:rPr>
          <w:b/>
        </w:rPr>
      </w:pPr>
      <w:r w:rsidRPr="003A2744">
        <w:rPr>
          <w:b/>
        </w:rPr>
        <w:t>Območje komunalne samooskrbe</w:t>
      </w:r>
    </w:p>
    <w:p w:rsidR="003A2744" w:rsidRDefault="003A2744" w:rsidP="0083521F"/>
    <w:p w:rsidR="00DA50CF" w:rsidRDefault="00DA50CF" w:rsidP="0083521F">
      <w:r>
        <w:t xml:space="preserve">Območje komunalne samooskrbe se pripravi v </w:t>
      </w:r>
      <w:r w:rsidRPr="002253B1">
        <w:t>obliki</w:t>
      </w:r>
      <w:r w:rsidR="007A6561" w:rsidRPr="007A6561">
        <w:t xml:space="preserve"> </w:t>
      </w:r>
      <w:r w:rsidR="007A6561">
        <w:t>poligona</w:t>
      </w:r>
      <w:r w:rsidRPr="002253B1">
        <w:t>, v formatu SHP</w:t>
      </w:r>
      <w:r>
        <w:t>.</w:t>
      </w:r>
    </w:p>
    <w:p w:rsidR="00DA50CF" w:rsidRDefault="00DA50CF" w:rsidP="0083521F"/>
    <w:p w:rsidR="00DA50CF" w:rsidRDefault="00DA50CF" w:rsidP="0083521F">
      <w:r>
        <w:t>Podatek se poimenuje na sledeč način:</w:t>
      </w:r>
    </w:p>
    <w:p w:rsidR="00DA50CF" w:rsidRDefault="00DA50CF" w:rsidP="0083521F">
      <w:r>
        <w:t>PAID_gji_opn_30.shp</w:t>
      </w:r>
    </w:p>
    <w:p w:rsidR="00DA50CF" w:rsidRDefault="00DA50CF" w:rsidP="0083521F"/>
    <w:p w:rsidR="00DA50CF" w:rsidRDefault="002D2F43" w:rsidP="0083521F">
      <w:r>
        <w:t>Oznaka PAID se nanaša na identifikacijsko številko PA.</w:t>
      </w:r>
    </w:p>
    <w:p w:rsidR="00DA50CF" w:rsidRDefault="00DA50CF" w:rsidP="0083521F"/>
    <w:p w:rsidR="00DA50CF" w:rsidRDefault="00DA50CF" w:rsidP="0083521F">
      <w:r w:rsidRPr="002253B1">
        <w:t xml:space="preserve">Podatek, ki se nanaša na </w:t>
      </w:r>
      <w:r>
        <w:t>o</w:t>
      </w:r>
      <w:r w:rsidRPr="002253B1">
        <w:t>bmočje komunalne samooskrbe vsebuje naslednje opisne podatke:</w:t>
      </w:r>
    </w:p>
    <w:p w:rsidR="00DA50CF" w:rsidRDefault="00DA50C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670"/>
        <w:gridCol w:w="5592"/>
      </w:tblGrid>
      <w:tr w:rsidR="00DA50CF" w:rsidRPr="006D608F" w:rsidTr="006D608F">
        <w:tc>
          <w:tcPr>
            <w:tcW w:w="0" w:type="auto"/>
            <w:shd w:val="clear" w:color="auto" w:fill="F2F2F2"/>
          </w:tcPr>
          <w:p w:rsidR="00DA50CF" w:rsidRPr="006D608F" w:rsidRDefault="00DA50CF" w:rsidP="006D608F">
            <w:pPr>
              <w:spacing w:line="240" w:lineRule="auto"/>
            </w:pPr>
            <w:r w:rsidRPr="006D608F">
              <w:t>ATRIBUT</w:t>
            </w:r>
          </w:p>
        </w:tc>
        <w:tc>
          <w:tcPr>
            <w:tcW w:w="0" w:type="auto"/>
            <w:shd w:val="clear" w:color="auto" w:fill="F2F2F2"/>
          </w:tcPr>
          <w:p w:rsidR="00DA50CF" w:rsidRPr="006D608F" w:rsidRDefault="00DA50CF" w:rsidP="006D608F">
            <w:pPr>
              <w:spacing w:line="240" w:lineRule="auto"/>
            </w:pPr>
            <w:r w:rsidRPr="006D608F">
              <w:t>FORMAT ZAPISA</w:t>
            </w:r>
          </w:p>
        </w:tc>
        <w:tc>
          <w:tcPr>
            <w:tcW w:w="0" w:type="auto"/>
            <w:shd w:val="clear" w:color="auto" w:fill="F2F2F2"/>
          </w:tcPr>
          <w:p w:rsidR="00DA50CF" w:rsidRPr="006D608F" w:rsidRDefault="00DA50CF" w:rsidP="006D608F">
            <w:pPr>
              <w:spacing w:line="240" w:lineRule="auto"/>
            </w:pPr>
            <w:r w:rsidRPr="006D608F">
              <w:t>OPIS</w:t>
            </w:r>
          </w:p>
        </w:tc>
      </w:tr>
      <w:tr w:rsidR="00DA50CF" w:rsidRPr="006D608F" w:rsidTr="006D608F">
        <w:tc>
          <w:tcPr>
            <w:tcW w:w="0" w:type="auto"/>
            <w:shd w:val="clear" w:color="auto" w:fill="auto"/>
          </w:tcPr>
          <w:p w:rsidR="00DA50CF" w:rsidRPr="006D608F" w:rsidRDefault="00DA50CF" w:rsidP="006D608F">
            <w:pPr>
              <w:spacing w:line="240" w:lineRule="auto"/>
            </w:pPr>
            <w:r w:rsidRPr="006D608F">
              <w:lastRenderedPageBreak/>
              <w:t>FID</w:t>
            </w:r>
          </w:p>
        </w:tc>
        <w:tc>
          <w:tcPr>
            <w:tcW w:w="0" w:type="auto"/>
            <w:shd w:val="clear" w:color="auto" w:fill="auto"/>
          </w:tcPr>
          <w:p w:rsidR="00DA50CF" w:rsidRPr="006D608F" w:rsidRDefault="00DA50CF" w:rsidP="006D608F">
            <w:pPr>
              <w:spacing w:line="240" w:lineRule="auto"/>
            </w:pPr>
            <w:r w:rsidRPr="006D608F">
              <w:t>ŠTEVILO</w:t>
            </w:r>
          </w:p>
        </w:tc>
        <w:tc>
          <w:tcPr>
            <w:tcW w:w="0" w:type="auto"/>
            <w:shd w:val="clear" w:color="auto" w:fill="auto"/>
          </w:tcPr>
          <w:p w:rsidR="00DA50CF" w:rsidRPr="006D608F" w:rsidRDefault="00DA50CF" w:rsidP="006D608F">
            <w:pPr>
              <w:spacing w:line="240" w:lineRule="auto"/>
            </w:pPr>
            <w:r w:rsidRPr="006D608F">
              <w:t>Enolični identifikator območja</w:t>
            </w:r>
          </w:p>
        </w:tc>
      </w:tr>
      <w:tr w:rsidR="00DA50CF" w:rsidRPr="006D608F" w:rsidTr="006D608F">
        <w:tc>
          <w:tcPr>
            <w:tcW w:w="0" w:type="auto"/>
            <w:shd w:val="clear" w:color="auto" w:fill="auto"/>
          </w:tcPr>
          <w:p w:rsidR="00DA50CF" w:rsidRPr="006D608F" w:rsidRDefault="00DA50CF" w:rsidP="006D608F">
            <w:pPr>
              <w:spacing w:line="240" w:lineRule="auto"/>
            </w:pPr>
            <w:r w:rsidRPr="006D608F">
              <w:t>STATUS_GJI30</w:t>
            </w:r>
          </w:p>
        </w:tc>
        <w:tc>
          <w:tcPr>
            <w:tcW w:w="0" w:type="auto"/>
            <w:shd w:val="clear" w:color="auto" w:fill="auto"/>
          </w:tcPr>
          <w:p w:rsidR="00DA50CF" w:rsidRPr="006D608F" w:rsidRDefault="00DA50CF" w:rsidP="006D608F">
            <w:pPr>
              <w:spacing w:line="240" w:lineRule="auto"/>
            </w:pPr>
            <w:r w:rsidRPr="006D608F">
              <w:t>TEKST</w:t>
            </w:r>
          </w:p>
        </w:tc>
        <w:tc>
          <w:tcPr>
            <w:tcW w:w="0" w:type="auto"/>
            <w:shd w:val="clear" w:color="auto" w:fill="auto"/>
          </w:tcPr>
          <w:p w:rsidR="00DA50CF" w:rsidRPr="006D608F" w:rsidRDefault="00DA50CF" w:rsidP="006D608F">
            <w:pPr>
              <w:spacing w:line="240" w:lineRule="auto"/>
            </w:pPr>
            <w:r w:rsidRPr="006D608F">
              <w:t>Status območja komunalne samooskrbe  (obstoječe ali predvideno)</w:t>
            </w:r>
          </w:p>
        </w:tc>
      </w:tr>
    </w:tbl>
    <w:p w:rsidR="00DA50CF" w:rsidRDefault="00DA50CF" w:rsidP="0083521F"/>
    <w:p w:rsidR="00DA50CF" w:rsidRDefault="00DA50CF" w:rsidP="0083521F">
      <w:pPr>
        <w:rPr>
          <w:highlight w:val="yellow"/>
        </w:rPr>
      </w:pPr>
      <w:r w:rsidRPr="005F7A34">
        <w:t xml:space="preserve">Enolični identifikator </w:t>
      </w:r>
      <w:r>
        <w:t xml:space="preserve">območja komunalne samooskrbe </w:t>
      </w:r>
      <w:r w:rsidRPr="005C76F3">
        <w:rPr>
          <w:b/>
        </w:rPr>
        <w:t>FID</w:t>
      </w:r>
      <w:r w:rsidRPr="005F7A34">
        <w:t xml:space="preserve"> prestavlja enolični strojni identifikator, </w:t>
      </w:r>
      <w:r>
        <w:t xml:space="preserve">ki jo generira aplikacija v kateri izdelovalec </w:t>
      </w:r>
      <w:r w:rsidR="00A42D10">
        <w:t>PA</w:t>
      </w:r>
      <w:r>
        <w:t xml:space="preserve"> pripravi dokumentacijo OPN v digitalni obliki.</w:t>
      </w:r>
    </w:p>
    <w:p w:rsidR="00DA50CF" w:rsidRDefault="00DA50CF" w:rsidP="0083521F"/>
    <w:p w:rsidR="00DA50CF" w:rsidRDefault="00DA50CF" w:rsidP="0083521F">
      <w:r w:rsidRPr="001D0CD0">
        <w:t xml:space="preserve">Vrednosti znotraj atributa </w:t>
      </w:r>
      <w:r w:rsidRPr="001D0CD0">
        <w:rPr>
          <w:b/>
        </w:rPr>
        <w:t>STATUS_</w:t>
      </w:r>
      <w:r>
        <w:rPr>
          <w:b/>
        </w:rPr>
        <w:t>GJI</w:t>
      </w:r>
      <w:r w:rsidRPr="001D0CD0">
        <w:rPr>
          <w:b/>
        </w:rPr>
        <w:t>30</w:t>
      </w:r>
      <w:r w:rsidRPr="001D0CD0">
        <w:t xml:space="preserve"> se nanašajo na vrednosti</w:t>
      </w:r>
      <w:r w:rsidR="00931094">
        <w:t>,</w:t>
      </w:r>
      <w:r w:rsidRPr="001D0CD0">
        <w:t xml:space="preserve"> kakor so določene s šifrantom </w:t>
      </w:r>
      <w:r w:rsidR="007A6561">
        <w:t>s</w:t>
      </w:r>
      <w:r w:rsidR="007A6561" w:rsidRPr="007A6561">
        <w:t>tatus</w:t>
      </w:r>
      <w:r w:rsidR="007A6561">
        <w:t>a</w:t>
      </w:r>
      <w:r w:rsidR="007A6561" w:rsidRPr="007A6561">
        <w:t xml:space="preserve"> območja komunalne samooskrbe  </w:t>
      </w:r>
    </w:p>
    <w:p w:rsidR="00583170" w:rsidRDefault="00583170" w:rsidP="0083521F"/>
    <w:p w:rsidR="007A6561" w:rsidRPr="00F52DF0" w:rsidRDefault="00DA50CF" w:rsidP="0083521F">
      <w:pPr>
        <w:rPr>
          <w:u w:val="single"/>
        </w:rPr>
      </w:pPr>
      <w:r w:rsidRPr="00F52DF0">
        <w:rPr>
          <w:u w:val="single"/>
        </w:rPr>
        <w:t xml:space="preserve">Šifrant </w:t>
      </w:r>
      <w:r w:rsidR="007A6561" w:rsidRPr="00F52DF0">
        <w:rPr>
          <w:u w:val="single"/>
        </w:rPr>
        <w:t>statusa območja komunalne samooskrbe</w:t>
      </w:r>
    </w:p>
    <w:p w:rsidR="00DA50CF" w:rsidRDefault="00DA50CF" w:rsidP="008352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129"/>
      </w:tblGrid>
      <w:tr w:rsidR="00DA50CF" w:rsidRPr="006D608F" w:rsidTr="006D608F">
        <w:tc>
          <w:tcPr>
            <w:tcW w:w="0" w:type="auto"/>
            <w:shd w:val="clear" w:color="auto" w:fill="F2F2F2"/>
          </w:tcPr>
          <w:p w:rsidR="00DA50CF" w:rsidRPr="006D608F" w:rsidRDefault="00DA50CF" w:rsidP="006D608F">
            <w:pPr>
              <w:spacing w:line="240" w:lineRule="auto"/>
            </w:pPr>
            <w:r w:rsidRPr="006D608F">
              <w:t>STATUS_30</w:t>
            </w:r>
          </w:p>
        </w:tc>
        <w:tc>
          <w:tcPr>
            <w:tcW w:w="0" w:type="auto"/>
            <w:shd w:val="clear" w:color="auto" w:fill="F2F2F2"/>
          </w:tcPr>
          <w:p w:rsidR="00DA50CF" w:rsidRPr="006D608F" w:rsidRDefault="00DA50CF" w:rsidP="006D608F">
            <w:pPr>
              <w:spacing w:line="240" w:lineRule="auto"/>
            </w:pPr>
            <w:r w:rsidRPr="006D608F">
              <w:t>OPIS</w:t>
            </w:r>
          </w:p>
        </w:tc>
      </w:tr>
      <w:tr w:rsidR="00DA50CF" w:rsidRPr="006D608F" w:rsidTr="006D608F">
        <w:tc>
          <w:tcPr>
            <w:tcW w:w="0" w:type="auto"/>
            <w:shd w:val="clear" w:color="auto" w:fill="auto"/>
          </w:tcPr>
          <w:p w:rsidR="00DA50CF" w:rsidRPr="006D608F" w:rsidRDefault="00DA50CF" w:rsidP="006D608F">
            <w:pPr>
              <w:spacing w:line="240" w:lineRule="auto"/>
            </w:pPr>
            <w:r w:rsidRPr="006D608F">
              <w:t>1</w:t>
            </w:r>
          </w:p>
        </w:tc>
        <w:tc>
          <w:tcPr>
            <w:tcW w:w="0" w:type="auto"/>
            <w:shd w:val="clear" w:color="auto" w:fill="auto"/>
          </w:tcPr>
          <w:p w:rsidR="00DA50CF" w:rsidRPr="006D608F" w:rsidRDefault="00DA50CF" w:rsidP="006D608F">
            <w:pPr>
              <w:spacing w:line="240" w:lineRule="auto"/>
            </w:pPr>
            <w:r w:rsidRPr="006D608F">
              <w:t xml:space="preserve">Obstoječe </w:t>
            </w:r>
          </w:p>
        </w:tc>
      </w:tr>
      <w:tr w:rsidR="00DA50CF" w:rsidRPr="006D608F" w:rsidTr="006D608F">
        <w:tc>
          <w:tcPr>
            <w:tcW w:w="0" w:type="auto"/>
            <w:shd w:val="clear" w:color="auto" w:fill="auto"/>
          </w:tcPr>
          <w:p w:rsidR="00DA50CF" w:rsidRPr="006D608F" w:rsidRDefault="00DA50CF" w:rsidP="006D608F">
            <w:pPr>
              <w:spacing w:line="240" w:lineRule="auto"/>
            </w:pPr>
            <w:r w:rsidRPr="006D608F">
              <w:t>2</w:t>
            </w:r>
          </w:p>
        </w:tc>
        <w:tc>
          <w:tcPr>
            <w:tcW w:w="0" w:type="auto"/>
            <w:shd w:val="clear" w:color="auto" w:fill="auto"/>
          </w:tcPr>
          <w:p w:rsidR="00DA50CF" w:rsidRPr="006D608F" w:rsidRDefault="00DA50CF" w:rsidP="006D608F">
            <w:pPr>
              <w:spacing w:line="240" w:lineRule="auto"/>
            </w:pPr>
            <w:r w:rsidRPr="006D608F">
              <w:t>Predvideno</w:t>
            </w:r>
          </w:p>
        </w:tc>
      </w:tr>
    </w:tbl>
    <w:p w:rsidR="00B200FC" w:rsidRDefault="00B200FC" w:rsidP="0083521F"/>
    <w:p w:rsidR="00724075" w:rsidRDefault="00724075" w:rsidP="0083521F">
      <w:pPr>
        <w:pStyle w:val="Naslov2"/>
      </w:pPr>
      <w:bookmarkStart w:id="28" w:name="_Ref527720837"/>
      <w:bookmarkStart w:id="29" w:name="_Toc528153335"/>
      <w:r>
        <w:t>PODATKI O NEPREMIČNINAH</w:t>
      </w:r>
      <w:bookmarkEnd w:id="28"/>
      <w:bookmarkEnd w:id="29"/>
    </w:p>
    <w:p w:rsidR="00D84A6F" w:rsidRDefault="00D84A6F" w:rsidP="00D84A6F"/>
    <w:p w:rsidR="00926D25" w:rsidRPr="00D84A6F" w:rsidRDefault="00321C93" w:rsidP="00D84A6F">
      <w:pPr>
        <w:rPr>
          <w:b/>
        </w:rPr>
      </w:pPr>
      <w:r>
        <w:rPr>
          <w:b/>
        </w:rPr>
        <w:t xml:space="preserve">PODATKI </w:t>
      </w:r>
      <w:r w:rsidRPr="00D84A6F">
        <w:rPr>
          <w:b/>
        </w:rPr>
        <w:t>ZEMLJIŠKOKATASTRSK</w:t>
      </w:r>
      <w:r>
        <w:rPr>
          <w:b/>
        </w:rPr>
        <w:t>EGA</w:t>
      </w:r>
      <w:r w:rsidRPr="00D84A6F">
        <w:rPr>
          <w:b/>
        </w:rPr>
        <w:t xml:space="preserve"> PRIKAZ</w:t>
      </w:r>
      <w:bookmarkEnd w:id="23"/>
      <w:r>
        <w:rPr>
          <w:b/>
        </w:rPr>
        <w:t>A</w:t>
      </w:r>
    </w:p>
    <w:p w:rsidR="00D83648" w:rsidRDefault="00D83648" w:rsidP="00CE4E28"/>
    <w:p w:rsidR="00637E66" w:rsidRDefault="00637E66" w:rsidP="00CE4E28">
      <w:r>
        <w:t xml:space="preserve">Podatki zemljiškokatastrskega prikaza </w:t>
      </w:r>
      <w:r w:rsidR="00113323">
        <w:t>se nanaša</w:t>
      </w:r>
      <w:r w:rsidR="0038467A">
        <w:t>jo</w:t>
      </w:r>
      <w:r w:rsidR="00113323">
        <w:t xml:space="preserve"> na tisti</w:t>
      </w:r>
      <w:r w:rsidR="00992284">
        <w:t xml:space="preserve"> podat</w:t>
      </w:r>
      <w:r w:rsidR="00113323">
        <w:t>ek</w:t>
      </w:r>
      <w:r w:rsidR="00992284">
        <w:t xml:space="preserve">, ki </w:t>
      </w:r>
      <w:r w:rsidR="00113323">
        <w:t>je bil uporabljen</w:t>
      </w:r>
      <w:r w:rsidR="00992284">
        <w:t xml:space="preserve"> pri izdelavi podatka</w:t>
      </w:r>
      <w:r w:rsidR="001F20D3">
        <w:t xml:space="preserve"> </w:t>
      </w:r>
      <w:r>
        <w:t xml:space="preserve">o </w:t>
      </w:r>
      <w:r w:rsidRPr="00352941">
        <w:t>enotah urejanja in namenski rabi prostora</w:t>
      </w:r>
      <w:r w:rsidR="008077D9">
        <w:t>. Podatek mora biti tak, kot je bil prido</w:t>
      </w:r>
      <w:r w:rsidR="0083143E">
        <w:t xml:space="preserve">bljen s strani GURS in ga ni dovoljeno spreminjati. Podatek </w:t>
      </w:r>
      <w:r w:rsidR="008077D9">
        <w:t xml:space="preserve">se </w:t>
      </w:r>
      <w:r w:rsidR="00B415DE">
        <w:t>pripravi</w:t>
      </w:r>
      <w:r w:rsidR="008077D9">
        <w:t xml:space="preserve"> </w:t>
      </w:r>
      <w:r w:rsidR="001F20D3" w:rsidRPr="001F20D3">
        <w:t xml:space="preserve">v </w:t>
      </w:r>
      <w:r w:rsidR="001F20D3">
        <w:t>poligonski obliki</w:t>
      </w:r>
      <w:r w:rsidR="001F20D3" w:rsidRPr="001F20D3">
        <w:t>, v formatu SHP.</w:t>
      </w:r>
    </w:p>
    <w:p w:rsidR="00D83648" w:rsidRDefault="00D83648" w:rsidP="00CE4E28">
      <w:pPr>
        <w:rPr>
          <w:highlight w:val="yellow"/>
        </w:rPr>
      </w:pPr>
    </w:p>
    <w:p w:rsidR="001F20D3" w:rsidRDefault="001F20D3" w:rsidP="001F20D3">
      <w:r>
        <w:t>Podatek zemljiškokatastrskega prikaza se poimenuje na sledeč način:</w:t>
      </w:r>
    </w:p>
    <w:p w:rsidR="001F20D3" w:rsidRDefault="001F20D3" w:rsidP="001F20D3">
      <w:r>
        <w:t>PAID_zkp_</w:t>
      </w:r>
      <w:r w:rsidR="00FE7927">
        <w:t>YYYYMMDD</w:t>
      </w:r>
      <w:r>
        <w:t>.shp</w:t>
      </w:r>
    </w:p>
    <w:p w:rsidR="008077D9" w:rsidRDefault="008077D9" w:rsidP="001F20D3"/>
    <w:p w:rsidR="00FE7927" w:rsidRDefault="0083143E" w:rsidP="00FE7927">
      <w:r>
        <w:t>O</w:t>
      </w:r>
      <w:r w:rsidR="00FE7927" w:rsidRPr="00270212">
        <w:t xml:space="preserve">znaka PAID </w:t>
      </w:r>
      <w:r>
        <w:t xml:space="preserve">se </w:t>
      </w:r>
      <w:r w:rsidR="00FE7927" w:rsidRPr="00270212">
        <w:t xml:space="preserve">nanaša na identifikacijsko številko </w:t>
      </w:r>
      <w:r w:rsidR="00A42D10">
        <w:t>PA</w:t>
      </w:r>
      <w:r w:rsidR="00FE7927" w:rsidRPr="00270212">
        <w:t xml:space="preserve">, oznaka </w:t>
      </w:r>
      <w:r w:rsidR="00FE7927">
        <w:t>YYYYMMDD</w:t>
      </w:r>
      <w:r w:rsidR="00FE7927" w:rsidRPr="00270212">
        <w:t xml:space="preserve"> </w:t>
      </w:r>
      <w:r w:rsidR="00FE7927">
        <w:t xml:space="preserve">(leto, mesec, dan), </w:t>
      </w:r>
      <w:r w:rsidR="00FE7927" w:rsidRPr="00270212">
        <w:t xml:space="preserve">pa na </w:t>
      </w:r>
      <w:r w:rsidR="00FE7927">
        <w:t>datum pridobitve podatka zemljiškokatastrskega prikaza s strani GURS.</w:t>
      </w:r>
    </w:p>
    <w:p w:rsidR="008077D9" w:rsidRDefault="008077D9" w:rsidP="001F20D3"/>
    <w:p w:rsidR="00FE7927" w:rsidRDefault="00113323" w:rsidP="008077D9">
      <w:pPr>
        <w:rPr>
          <w:b/>
        </w:rPr>
      </w:pPr>
      <w:r w:rsidRPr="00D84A6F">
        <w:rPr>
          <w:b/>
        </w:rPr>
        <w:t>REFERENČNI PODATEK O NAČINU DOLOČITVE NAMENSKE RABE PROSTORA</w:t>
      </w:r>
    </w:p>
    <w:p w:rsidR="00113323" w:rsidRDefault="00113323" w:rsidP="008077D9"/>
    <w:p w:rsidR="008077D9" w:rsidRDefault="00637E66" w:rsidP="008077D9">
      <w:r>
        <w:t>Podatkom zemljiškokatastrskega prikaza se priloži referenčni podatek o načinu določitve namenske rabe prostora.</w:t>
      </w:r>
      <w:r w:rsidR="008077D9" w:rsidRPr="008077D9">
        <w:t xml:space="preserve"> </w:t>
      </w:r>
      <w:r w:rsidR="008077D9">
        <w:t>Podatek se pripravi v točkovni obliki, v formatu SHP.</w:t>
      </w:r>
    </w:p>
    <w:p w:rsidR="00637E66" w:rsidRDefault="00637E66" w:rsidP="00CE4E28"/>
    <w:p w:rsidR="001F20D3" w:rsidRDefault="004B6520" w:rsidP="00CE4E28">
      <w:r>
        <w:t>R</w:t>
      </w:r>
      <w:r w:rsidRPr="004B6520">
        <w:t xml:space="preserve">eferenčni podatek o načinu določitve namenske rabe prostora </w:t>
      </w:r>
      <w:r w:rsidR="008077D9" w:rsidRPr="008077D9">
        <w:t>se poimenuje</w:t>
      </w:r>
      <w:r w:rsidR="0019182B">
        <w:t>jo</w:t>
      </w:r>
      <w:r w:rsidR="008077D9" w:rsidRPr="008077D9">
        <w:t xml:space="preserve"> na sledeč način:</w:t>
      </w:r>
    </w:p>
    <w:p w:rsidR="001F20D3" w:rsidRDefault="001F20D3" w:rsidP="00CE4E28">
      <w:r>
        <w:t>PAID_nrpt_</w:t>
      </w:r>
      <w:r w:rsidR="00FE7927">
        <w:t>YYY</w:t>
      </w:r>
      <w:r w:rsidR="00E44FF5">
        <w:t>Y</w:t>
      </w:r>
      <w:r w:rsidR="00FE7927">
        <w:t>MMDD</w:t>
      </w:r>
      <w:r>
        <w:t>.shp</w:t>
      </w:r>
    </w:p>
    <w:p w:rsidR="00D83648" w:rsidRDefault="00D83648" w:rsidP="00CE4E28"/>
    <w:p w:rsidR="00D83648" w:rsidRDefault="004B6520" w:rsidP="00CE4E28">
      <w:r>
        <w:t>O</w:t>
      </w:r>
      <w:r w:rsidR="00FE7927" w:rsidRPr="00FE7927">
        <w:t xml:space="preserve">znaka PAID </w:t>
      </w:r>
      <w:r>
        <w:t xml:space="preserve">se </w:t>
      </w:r>
      <w:r w:rsidR="00FE7927" w:rsidRPr="00FE7927">
        <w:t xml:space="preserve">nanaša na identifikacijsko številko </w:t>
      </w:r>
      <w:r w:rsidR="00A42D10">
        <w:t>PA</w:t>
      </w:r>
      <w:r w:rsidR="00FE7927" w:rsidRPr="00FE7927">
        <w:t xml:space="preserve">, oznaka YYYYMMDD (leto, mesec, dan), pa na datum izdelave </w:t>
      </w:r>
      <w:r w:rsidR="00FE7927">
        <w:t>grafičnega prikaza namenske rabe prostora in enot urejanja prostora</w:t>
      </w:r>
      <w:r w:rsidR="00FE7927" w:rsidRPr="00FE7927">
        <w:t>.</w:t>
      </w:r>
    </w:p>
    <w:p w:rsidR="008077D9" w:rsidRDefault="008077D9" w:rsidP="00CE4E28"/>
    <w:p w:rsidR="00637E66" w:rsidRDefault="00637E66" w:rsidP="00CE4E28">
      <w:r>
        <w:t>R</w:t>
      </w:r>
      <w:r w:rsidRPr="00CC64F3">
        <w:t>eferenčni podatek o načinu določitve namenske rabe prostora</w:t>
      </w:r>
      <w:r>
        <w:t xml:space="preserve"> </w:t>
      </w:r>
      <w:r w:rsidRPr="00CC64F3">
        <w:t>vsebuje naslednje opisne podatke</w:t>
      </w:r>
      <w:r>
        <w:t>:</w:t>
      </w:r>
    </w:p>
    <w:p w:rsidR="00113323" w:rsidRDefault="00113323" w:rsidP="00CE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22"/>
        <w:gridCol w:w="6457"/>
      </w:tblGrid>
      <w:tr w:rsidR="00113323" w:rsidRPr="006D608F" w:rsidTr="006D608F">
        <w:tc>
          <w:tcPr>
            <w:tcW w:w="0" w:type="auto"/>
            <w:shd w:val="clear" w:color="auto" w:fill="auto"/>
          </w:tcPr>
          <w:p w:rsidR="00113323" w:rsidRPr="006D608F" w:rsidRDefault="00113323" w:rsidP="006D608F">
            <w:pPr>
              <w:spacing w:line="240" w:lineRule="auto"/>
            </w:pPr>
            <w:r w:rsidRPr="006D608F">
              <w:t>ATRIBUT</w:t>
            </w:r>
          </w:p>
        </w:tc>
        <w:tc>
          <w:tcPr>
            <w:tcW w:w="0" w:type="auto"/>
            <w:shd w:val="clear" w:color="auto" w:fill="auto"/>
          </w:tcPr>
          <w:p w:rsidR="00113323" w:rsidRPr="006D608F" w:rsidRDefault="00113323" w:rsidP="006D608F">
            <w:pPr>
              <w:spacing w:line="240" w:lineRule="auto"/>
            </w:pPr>
            <w:r w:rsidRPr="006D608F">
              <w:t>FORMAT ZAPISA</w:t>
            </w:r>
          </w:p>
        </w:tc>
        <w:tc>
          <w:tcPr>
            <w:tcW w:w="0" w:type="auto"/>
            <w:shd w:val="clear" w:color="auto" w:fill="auto"/>
          </w:tcPr>
          <w:p w:rsidR="00113323" w:rsidRPr="006D608F" w:rsidRDefault="00113323" w:rsidP="006D608F">
            <w:pPr>
              <w:spacing w:line="240" w:lineRule="auto"/>
            </w:pPr>
            <w:r w:rsidRPr="006D608F">
              <w:t>OPIS</w:t>
            </w:r>
          </w:p>
        </w:tc>
      </w:tr>
      <w:tr w:rsidR="00113323" w:rsidRPr="006D608F" w:rsidTr="006D608F">
        <w:tc>
          <w:tcPr>
            <w:tcW w:w="0" w:type="auto"/>
            <w:shd w:val="clear" w:color="auto" w:fill="auto"/>
          </w:tcPr>
          <w:p w:rsidR="00113323" w:rsidRPr="006D608F" w:rsidRDefault="00113323" w:rsidP="006D608F">
            <w:pPr>
              <w:spacing w:line="240" w:lineRule="auto"/>
            </w:pPr>
            <w:r w:rsidRPr="006D608F">
              <w:t>FID</w:t>
            </w:r>
          </w:p>
        </w:tc>
        <w:tc>
          <w:tcPr>
            <w:tcW w:w="0" w:type="auto"/>
            <w:shd w:val="clear" w:color="auto" w:fill="auto"/>
          </w:tcPr>
          <w:p w:rsidR="00113323" w:rsidRPr="006D608F" w:rsidRDefault="00113323" w:rsidP="006D608F">
            <w:pPr>
              <w:spacing w:line="240" w:lineRule="auto"/>
            </w:pPr>
            <w:r w:rsidRPr="006D608F">
              <w:t>ŠTEVILO</w:t>
            </w:r>
          </w:p>
        </w:tc>
        <w:tc>
          <w:tcPr>
            <w:tcW w:w="0" w:type="auto"/>
            <w:shd w:val="clear" w:color="auto" w:fill="auto"/>
          </w:tcPr>
          <w:p w:rsidR="00113323" w:rsidRPr="006D608F" w:rsidRDefault="00113323" w:rsidP="006D608F">
            <w:pPr>
              <w:spacing w:line="240" w:lineRule="auto"/>
            </w:pPr>
            <w:r w:rsidRPr="006D608F">
              <w:t xml:space="preserve">Enolični identifikator </w:t>
            </w:r>
            <w:r w:rsidR="00D42C53" w:rsidRPr="006D608F">
              <w:t>točke namenske rabe prostora</w:t>
            </w:r>
          </w:p>
        </w:tc>
      </w:tr>
      <w:tr w:rsidR="00113323" w:rsidRPr="006D608F" w:rsidTr="006D608F">
        <w:tc>
          <w:tcPr>
            <w:tcW w:w="0" w:type="auto"/>
            <w:shd w:val="clear" w:color="auto" w:fill="auto"/>
          </w:tcPr>
          <w:p w:rsidR="00113323" w:rsidRPr="006D608F" w:rsidRDefault="00113323" w:rsidP="006D608F">
            <w:pPr>
              <w:spacing w:line="240" w:lineRule="auto"/>
            </w:pPr>
            <w:r w:rsidRPr="006D608F">
              <w:t>SIFKO</w:t>
            </w:r>
          </w:p>
        </w:tc>
        <w:tc>
          <w:tcPr>
            <w:tcW w:w="0" w:type="auto"/>
            <w:shd w:val="clear" w:color="auto" w:fill="auto"/>
          </w:tcPr>
          <w:p w:rsidR="00113323" w:rsidRPr="006D608F" w:rsidRDefault="00113323" w:rsidP="006D608F">
            <w:pPr>
              <w:spacing w:line="240" w:lineRule="auto"/>
            </w:pPr>
            <w:r w:rsidRPr="006D608F">
              <w:t>ŠTEVILO</w:t>
            </w:r>
          </w:p>
        </w:tc>
        <w:tc>
          <w:tcPr>
            <w:tcW w:w="0" w:type="auto"/>
            <w:shd w:val="clear" w:color="auto" w:fill="auto"/>
          </w:tcPr>
          <w:p w:rsidR="00113323" w:rsidRPr="006D608F" w:rsidRDefault="00113323" w:rsidP="006D608F">
            <w:pPr>
              <w:spacing w:line="240" w:lineRule="auto"/>
            </w:pPr>
            <w:r w:rsidRPr="006D608F">
              <w:t>Šifra katastrske občine. Se določi samo za točke, ki so ZK točke.</w:t>
            </w:r>
          </w:p>
        </w:tc>
      </w:tr>
      <w:tr w:rsidR="00113323" w:rsidRPr="006D608F" w:rsidTr="006D608F">
        <w:tc>
          <w:tcPr>
            <w:tcW w:w="0" w:type="auto"/>
            <w:shd w:val="clear" w:color="auto" w:fill="auto"/>
          </w:tcPr>
          <w:p w:rsidR="00113323" w:rsidRPr="006D608F" w:rsidRDefault="00113323" w:rsidP="006D608F">
            <w:pPr>
              <w:spacing w:line="240" w:lineRule="auto"/>
            </w:pPr>
            <w:r w:rsidRPr="006D608F">
              <w:t>ST_ZKT</w:t>
            </w:r>
          </w:p>
        </w:tc>
        <w:tc>
          <w:tcPr>
            <w:tcW w:w="0" w:type="auto"/>
            <w:shd w:val="clear" w:color="auto" w:fill="auto"/>
          </w:tcPr>
          <w:p w:rsidR="00113323" w:rsidRPr="006D608F" w:rsidRDefault="00113323" w:rsidP="006D608F">
            <w:pPr>
              <w:spacing w:line="240" w:lineRule="auto"/>
            </w:pPr>
            <w:r w:rsidRPr="006D608F">
              <w:t>ŠTEVILO</w:t>
            </w:r>
          </w:p>
        </w:tc>
        <w:tc>
          <w:tcPr>
            <w:tcW w:w="0" w:type="auto"/>
            <w:shd w:val="clear" w:color="auto" w:fill="auto"/>
          </w:tcPr>
          <w:p w:rsidR="00113323" w:rsidRPr="006D608F" w:rsidRDefault="00113323" w:rsidP="006D608F">
            <w:pPr>
              <w:spacing w:line="240" w:lineRule="auto"/>
            </w:pPr>
            <w:r w:rsidRPr="006D608F">
              <w:t>Številka zemljiško katastrske točke znotraj posamezne katastrske občine. Se določi samo za točke, ki so ZK točke.</w:t>
            </w:r>
          </w:p>
        </w:tc>
      </w:tr>
      <w:tr w:rsidR="00113323" w:rsidRPr="006D608F" w:rsidTr="006D608F">
        <w:tc>
          <w:tcPr>
            <w:tcW w:w="0" w:type="auto"/>
            <w:shd w:val="clear" w:color="auto" w:fill="auto"/>
          </w:tcPr>
          <w:p w:rsidR="00113323" w:rsidRPr="006D608F" w:rsidRDefault="00113323" w:rsidP="006D608F">
            <w:pPr>
              <w:spacing w:line="240" w:lineRule="auto"/>
            </w:pPr>
            <w:r w:rsidRPr="006D608F">
              <w:lastRenderedPageBreak/>
              <w:t>VRSTA_NRPT</w:t>
            </w:r>
          </w:p>
        </w:tc>
        <w:tc>
          <w:tcPr>
            <w:tcW w:w="0" w:type="auto"/>
            <w:shd w:val="clear" w:color="auto" w:fill="auto"/>
          </w:tcPr>
          <w:p w:rsidR="00113323" w:rsidRPr="006D608F" w:rsidRDefault="00113323" w:rsidP="006D608F">
            <w:pPr>
              <w:spacing w:line="240" w:lineRule="auto"/>
            </w:pPr>
            <w:r w:rsidRPr="006D608F">
              <w:t>ŠTEVILO</w:t>
            </w:r>
          </w:p>
        </w:tc>
        <w:tc>
          <w:tcPr>
            <w:tcW w:w="0" w:type="auto"/>
            <w:shd w:val="clear" w:color="auto" w:fill="auto"/>
          </w:tcPr>
          <w:p w:rsidR="00113323" w:rsidRPr="006D608F" w:rsidRDefault="00113323" w:rsidP="00A42D10">
            <w:pPr>
              <w:spacing w:line="240" w:lineRule="auto"/>
            </w:pPr>
            <w:r w:rsidRPr="006D608F">
              <w:t xml:space="preserve">Vrsta točke, na katero je vezan </w:t>
            </w:r>
            <w:r w:rsidR="00A42D10">
              <w:t>grafični prikaz namenske rabe prostora</w:t>
            </w:r>
          </w:p>
        </w:tc>
      </w:tr>
      <w:tr w:rsidR="00113323" w:rsidRPr="006D608F" w:rsidTr="006D608F">
        <w:tc>
          <w:tcPr>
            <w:tcW w:w="0" w:type="auto"/>
            <w:shd w:val="clear" w:color="auto" w:fill="auto"/>
          </w:tcPr>
          <w:p w:rsidR="00113323" w:rsidRPr="006D608F" w:rsidRDefault="00113323" w:rsidP="006D608F">
            <w:pPr>
              <w:spacing w:line="240" w:lineRule="auto"/>
            </w:pPr>
            <w:r w:rsidRPr="006D608F">
              <w:t>DATUM_VIR</w:t>
            </w:r>
          </w:p>
        </w:tc>
        <w:tc>
          <w:tcPr>
            <w:tcW w:w="0" w:type="auto"/>
            <w:shd w:val="clear" w:color="auto" w:fill="auto"/>
          </w:tcPr>
          <w:p w:rsidR="00113323" w:rsidRPr="006D608F" w:rsidRDefault="00113323" w:rsidP="006D608F">
            <w:pPr>
              <w:spacing w:line="240" w:lineRule="auto"/>
            </w:pPr>
            <w:r w:rsidRPr="006D608F">
              <w:t>DATUM</w:t>
            </w:r>
          </w:p>
        </w:tc>
        <w:tc>
          <w:tcPr>
            <w:tcW w:w="0" w:type="auto"/>
            <w:shd w:val="clear" w:color="auto" w:fill="auto"/>
          </w:tcPr>
          <w:p w:rsidR="00113323" w:rsidRPr="006D608F" w:rsidRDefault="00113323" w:rsidP="006D608F">
            <w:pPr>
              <w:spacing w:line="240" w:lineRule="auto"/>
            </w:pPr>
            <w:r w:rsidRPr="006D608F">
              <w:t>Datum prevzema ZK točke iz zemljiškega katastra. Datum se zapiše v obliki YYYYMMDD (leto, mesec, dan).</w:t>
            </w:r>
          </w:p>
        </w:tc>
      </w:tr>
      <w:tr w:rsidR="00D42C53" w:rsidRPr="006D608F" w:rsidTr="006D608F">
        <w:tc>
          <w:tcPr>
            <w:tcW w:w="0" w:type="auto"/>
            <w:shd w:val="clear" w:color="auto" w:fill="auto"/>
          </w:tcPr>
          <w:p w:rsidR="00D42C53" w:rsidRPr="006D608F" w:rsidRDefault="00D42C53" w:rsidP="006D608F">
            <w:pPr>
              <w:spacing w:line="240" w:lineRule="auto"/>
            </w:pPr>
            <w:r w:rsidRPr="006D608F">
              <w:t>OPOMBA</w:t>
            </w:r>
          </w:p>
        </w:tc>
        <w:tc>
          <w:tcPr>
            <w:tcW w:w="0" w:type="auto"/>
            <w:shd w:val="clear" w:color="auto" w:fill="auto"/>
          </w:tcPr>
          <w:p w:rsidR="00D42C53" w:rsidRPr="006D608F" w:rsidRDefault="00D42C53" w:rsidP="006D608F">
            <w:pPr>
              <w:spacing w:line="240" w:lineRule="auto"/>
            </w:pPr>
            <w:r w:rsidRPr="006D608F">
              <w:t>TEKST</w:t>
            </w:r>
          </w:p>
        </w:tc>
        <w:tc>
          <w:tcPr>
            <w:tcW w:w="0" w:type="auto"/>
            <w:shd w:val="clear" w:color="auto" w:fill="auto"/>
          </w:tcPr>
          <w:p w:rsidR="00D42C53" w:rsidRPr="006D608F" w:rsidRDefault="00D42C53" w:rsidP="006D608F">
            <w:pPr>
              <w:spacing w:line="240" w:lineRule="auto"/>
            </w:pPr>
            <w:r w:rsidRPr="006D608F">
              <w:t>Opomba</w:t>
            </w:r>
          </w:p>
        </w:tc>
      </w:tr>
    </w:tbl>
    <w:p w:rsidR="009813C2" w:rsidRDefault="009813C2" w:rsidP="00CE4E28"/>
    <w:p w:rsidR="00637E66" w:rsidRDefault="00D42C53" w:rsidP="00CE4E28">
      <w:r w:rsidRPr="00D42C53">
        <w:t xml:space="preserve">Enolični identifikator </w:t>
      </w:r>
      <w:r>
        <w:t>točke</w:t>
      </w:r>
      <w:r w:rsidRPr="00D42C53">
        <w:t xml:space="preserve"> namenske rabe </w:t>
      </w:r>
      <w:r>
        <w:t>prostor</w:t>
      </w:r>
      <w:r w:rsidRPr="00D42C53">
        <w:t xml:space="preserve"> </w:t>
      </w:r>
      <w:r w:rsidRPr="00D42C53">
        <w:rPr>
          <w:b/>
        </w:rPr>
        <w:t>FID</w:t>
      </w:r>
      <w:r w:rsidRPr="00D42C53">
        <w:t xml:space="preserve"> prestavlja enolični strojni identifikator, ki jo generira aplikacija v kateri izdelovalec </w:t>
      </w:r>
      <w:r w:rsidR="00A42D10">
        <w:t>PA</w:t>
      </w:r>
      <w:r w:rsidRPr="00D42C53">
        <w:t xml:space="preserve"> pripravi dokumentacijo OPN v digitalni obliki.</w:t>
      </w:r>
    </w:p>
    <w:p w:rsidR="00D42C53" w:rsidRDefault="00D42C53" w:rsidP="00CE4E28"/>
    <w:p w:rsidR="00D42C53" w:rsidRDefault="00D42C53" w:rsidP="00CE4E28">
      <w:r w:rsidRPr="00D42C53">
        <w:t xml:space="preserve">Vrednosti znotraj atributa </w:t>
      </w:r>
      <w:r w:rsidRPr="00AE341A">
        <w:rPr>
          <w:b/>
        </w:rPr>
        <w:t>VRSTA_NRPT</w:t>
      </w:r>
      <w:r>
        <w:t xml:space="preserve"> se nanaša</w:t>
      </w:r>
      <w:r w:rsidRPr="00D42C53">
        <w:t xml:space="preserve"> na vrednosti</w:t>
      </w:r>
      <w:r w:rsidR="00931094">
        <w:t>,</w:t>
      </w:r>
      <w:r w:rsidRPr="00D42C53">
        <w:t xml:space="preserve"> kakor so določene s šifrantom vrste </w:t>
      </w:r>
      <w:r>
        <w:t>točke namenske rabe prostora</w:t>
      </w:r>
    </w:p>
    <w:p w:rsidR="00D42C53" w:rsidRDefault="00D42C53" w:rsidP="00CE4E28"/>
    <w:p w:rsidR="00637E66" w:rsidRPr="00F52DF0" w:rsidRDefault="00D83648" w:rsidP="00CE4E28">
      <w:pPr>
        <w:rPr>
          <w:u w:val="single"/>
        </w:rPr>
      </w:pPr>
      <w:r w:rsidRPr="00F52DF0">
        <w:rPr>
          <w:u w:val="single"/>
        </w:rPr>
        <w:t>Šifrant vrste točke</w:t>
      </w:r>
      <w:r w:rsidR="00D42C53" w:rsidRPr="00F52DF0">
        <w:rPr>
          <w:u w:val="single"/>
        </w:rPr>
        <w:t xml:space="preserve"> namenske rabe prostora</w:t>
      </w:r>
    </w:p>
    <w:p w:rsidR="00D83648" w:rsidRDefault="00D83648" w:rsidP="00CE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5863"/>
      </w:tblGrid>
      <w:tr w:rsidR="00637E66" w:rsidRPr="006D608F" w:rsidTr="006D608F">
        <w:tc>
          <w:tcPr>
            <w:tcW w:w="0" w:type="auto"/>
            <w:shd w:val="clear" w:color="auto" w:fill="auto"/>
          </w:tcPr>
          <w:p w:rsidR="00637E66" w:rsidRPr="006D608F" w:rsidRDefault="00637E66" w:rsidP="006D608F">
            <w:pPr>
              <w:spacing w:line="240" w:lineRule="auto"/>
            </w:pPr>
            <w:r w:rsidRPr="006D608F">
              <w:t>VRSTA_NRPT</w:t>
            </w:r>
          </w:p>
        </w:tc>
        <w:tc>
          <w:tcPr>
            <w:tcW w:w="0" w:type="auto"/>
            <w:shd w:val="clear" w:color="auto" w:fill="auto"/>
          </w:tcPr>
          <w:p w:rsidR="00637E66" w:rsidRPr="006D608F" w:rsidRDefault="00637E66" w:rsidP="006D608F">
            <w:pPr>
              <w:spacing w:line="240" w:lineRule="auto"/>
            </w:pPr>
            <w:r w:rsidRPr="006D608F">
              <w:t>OPIS</w:t>
            </w:r>
          </w:p>
        </w:tc>
      </w:tr>
      <w:tr w:rsidR="00637E66" w:rsidRPr="006D608F" w:rsidTr="006D608F">
        <w:tc>
          <w:tcPr>
            <w:tcW w:w="0" w:type="auto"/>
            <w:shd w:val="clear" w:color="auto" w:fill="auto"/>
          </w:tcPr>
          <w:p w:rsidR="00637E66" w:rsidRPr="006D608F" w:rsidRDefault="00637E66" w:rsidP="006D608F">
            <w:pPr>
              <w:spacing w:line="240" w:lineRule="auto"/>
            </w:pPr>
            <w:r w:rsidRPr="006D608F">
              <w:t>1</w:t>
            </w:r>
          </w:p>
        </w:tc>
        <w:tc>
          <w:tcPr>
            <w:tcW w:w="0" w:type="auto"/>
            <w:shd w:val="clear" w:color="auto" w:fill="auto"/>
          </w:tcPr>
          <w:p w:rsidR="00637E66" w:rsidRPr="006D608F" w:rsidRDefault="00637E66" w:rsidP="006D608F">
            <w:pPr>
              <w:spacing w:line="240" w:lineRule="auto"/>
            </w:pPr>
            <w:r w:rsidRPr="006D608F">
              <w:t xml:space="preserve">Merjena ZK točka (ZKN/SGP)   </w:t>
            </w:r>
          </w:p>
        </w:tc>
      </w:tr>
      <w:tr w:rsidR="00637E66" w:rsidRPr="006D608F" w:rsidTr="006D608F">
        <w:tc>
          <w:tcPr>
            <w:tcW w:w="0" w:type="auto"/>
            <w:shd w:val="clear" w:color="auto" w:fill="auto"/>
          </w:tcPr>
          <w:p w:rsidR="00637E66" w:rsidRPr="006D608F" w:rsidRDefault="00637E66" w:rsidP="006D608F">
            <w:pPr>
              <w:spacing w:line="240" w:lineRule="auto"/>
            </w:pPr>
            <w:r w:rsidRPr="006D608F">
              <w:t>2</w:t>
            </w:r>
          </w:p>
        </w:tc>
        <w:tc>
          <w:tcPr>
            <w:tcW w:w="0" w:type="auto"/>
            <w:shd w:val="clear" w:color="auto" w:fill="auto"/>
          </w:tcPr>
          <w:p w:rsidR="00637E66" w:rsidRPr="006D608F" w:rsidRDefault="00637E66" w:rsidP="006D608F">
            <w:pPr>
              <w:spacing w:line="240" w:lineRule="auto"/>
            </w:pPr>
            <w:r w:rsidRPr="006D608F">
              <w:t>Grafična ZK točka (ZKP)</w:t>
            </w:r>
          </w:p>
        </w:tc>
      </w:tr>
      <w:tr w:rsidR="00637E66" w:rsidRPr="006D608F" w:rsidTr="006D608F">
        <w:tc>
          <w:tcPr>
            <w:tcW w:w="0" w:type="auto"/>
            <w:shd w:val="clear" w:color="auto" w:fill="auto"/>
          </w:tcPr>
          <w:p w:rsidR="00637E66" w:rsidRPr="006D608F" w:rsidRDefault="00637E66" w:rsidP="006D608F">
            <w:pPr>
              <w:spacing w:line="240" w:lineRule="auto"/>
            </w:pPr>
            <w:r w:rsidRPr="006D608F">
              <w:t>3</w:t>
            </w:r>
          </w:p>
        </w:tc>
        <w:tc>
          <w:tcPr>
            <w:tcW w:w="0" w:type="auto"/>
            <w:shd w:val="clear" w:color="auto" w:fill="auto"/>
          </w:tcPr>
          <w:p w:rsidR="00637E66" w:rsidRPr="006D608F" w:rsidRDefault="00637E66" w:rsidP="006D608F">
            <w:pPr>
              <w:spacing w:line="240" w:lineRule="auto"/>
            </w:pPr>
            <w:r w:rsidRPr="006D608F">
              <w:t>Točka, ki ni na lomni točki katastra, vendar je določena relativno na ZK</w:t>
            </w:r>
          </w:p>
        </w:tc>
      </w:tr>
      <w:tr w:rsidR="00637E66" w:rsidRPr="006D608F" w:rsidTr="006D608F">
        <w:tc>
          <w:tcPr>
            <w:tcW w:w="0" w:type="auto"/>
            <w:shd w:val="clear" w:color="auto" w:fill="auto"/>
          </w:tcPr>
          <w:p w:rsidR="00637E66" w:rsidRPr="006D608F" w:rsidRDefault="00637E66" w:rsidP="006D608F">
            <w:pPr>
              <w:spacing w:line="240" w:lineRule="auto"/>
            </w:pPr>
            <w:r w:rsidRPr="006D608F">
              <w:t>4</w:t>
            </w:r>
          </w:p>
        </w:tc>
        <w:tc>
          <w:tcPr>
            <w:tcW w:w="0" w:type="auto"/>
            <w:shd w:val="clear" w:color="auto" w:fill="auto"/>
          </w:tcPr>
          <w:p w:rsidR="00637E66" w:rsidRPr="006D608F" w:rsidRDefault="00637E66" w:rsidP="006D608F">
            <w:pPr>
              <w:spacing w:line="240" w:lineRule="auto"/>
            </w:pPr>
            <w:r w:rsidRPr="006D608F">
              <w:t>Dejanska raba kmetijstva</w:t>
            </w:r>
            <w:r w:rsidR="004B6520" w:rsidRPr="006D608F">
              <w:t xml:space="preserve"> - neobvezno</w:t>
            </w:r>
          </w:p>
        </w:tc>
      </w:tr>
      <w:tr w:rsidR="00637E66" w:rsidRPr="006D608F" w:rsidTr="006D608F">
        <w:tc>
          <w:tcPr>
            <w:tcW w:w="0" w:type="auto"/>
            <w:shd w:val="clear" w:color="auto" w:fill="auto"/>
          </w:tcPr>
          <w:p w:rsidR="00637E66" w:rsidRPr="006D608F" w:rsidRDefault="00637E66" w:rsidP="006D608F">
            <w:pPr>
              <w:spacing w:line="240" w:lineRule="auto"/>
            </w:pPr>
            <w:r w:rsidRPr="006D608F">
              <w:t>5</w:t>
            </w:r>
          </w:p>
        </w:tc>
        <w:tc>
          <w:tcPr>
            <w:tcW w:w="0" w:type="auto"/>
            <w:shd w:val="clear" w:color="auto" w:fill="auto"/>
          </w:tcPr>
          <w:p w:rsidR="00637E66" w:rsidRPr="006D608F" w:rsidRDefault="00637E66" w:rsidP="006D608F">
            <w:pPr>
              <w:spacing w:line="240" w:lineRule="auto"/>
            </w:pPr>
            <w:r w:rsidRPr="006D608F">
              <w:t>Dejanska raba gozdno</w:t>
            </w:r>
            <w:r w:rsidR="004B6520" w:rsidRPr="006D608F">
              <w:t xml:space="preserve"> - neobvezno</w:t>
            </w:r>
          </w:p>
        </w:tc>
      </w:tr>
      <w:tr w:rsidR="00637E66" w:rsidRPr="006D608F" w:rsidTr="006D608F">
        <w:tc>
          <w:tcPr>
            <w:tcW w:w="0" w:type="auto"/>
            <w:shd w:val="clear" w:color="auto" w:fill="auto"/>
          </w:tcPr>
          <w:p w:rsidR="00637E66" w:rsidRPr="006D608F" w:rsidRDefault="00637E66" w:rsidP="006D608F">
            <w:pPr>
              <w:spacing w:line="240" w:lineRule="auto"/>
            </w:pPr>
            <w:r w:rsidRPr="006D608F">
              <w:t>6</w:t>
            </w:r>
          </w:p>
        </w:tc>
        <w:tc>
          <w:tcPr>
            <w:tcW w:w="0" w:type="auto"/>
            <w:shd w:val="clear" w:color="auto" w:fill="auto"/>
          </w:tcPr>
          <w:p w:rsidR="00637E66" w:rsidRPr="006D608F" w:rsidRDefault="00637E66" w:rsidP="006D608F">
            <w:pPr>
              <w:spacing w:line="240" w:lineRule="auto"/>
            </w:pPr>
            <w:r w:rsidRPr="006D608F">
              <w:t>Dejanska raba ceste</w:t>
            </w:r>
            <w:r w:rsidR="004B6520" w:rsidRPr="006D608F">
              <w:t xml:space="preserve"> - neobvezno</w:t>
            </w:r>
          </w:p>
        </w:tc>
      </w:tr>
      <w:tr w:rsidR="00637E66" w:rsidRPr="006D608F" w:rsidTr="006D608F">
        <w:tc>
          <w:tcPr>
            <w:tcW w:w="0" w:type="auto"/>
            <w:shd w:val="clear" w:color="auto" w:fill="auto"/>
          </w:tcPr>
          <w:p w:rsidR="00637E66" w:rsidRPr="006D608F" w:rsidRDefault="00637E66" w:rsidP="006D608F">
            <w:pPr>
              <w:spacing w:line="240" w:lineRule="auto"/>
            </w:pPr>
            <w:r w:rsidRPr="006D608F">
              <w:t>7</w:t>
            </w:r>
          </w:p>
        </w:tc>
        <w:tc>
          <w:tcPr>
            <w:tcW w:w="0" w:type="auto"/>
            <w:shd w:val="clear" w:color="auto" w:fill="auto"/>
          </w:tcPr>
          <w:p w:rsidR="00637E66" w:rsidRPr="006D608F" w:rsidRDefault="004B6520" w:rsidP="006D608F">
            <w:pPr>
              <w:spacing w:line="240" w:lineRule="auto"/>
            </w:pPr>
            <w:r w:rsidRPr="006D608F">
              <w:t>Pravni r</w:t>
            </w:r>
            <w:r w:rsidR="00637E66" w:rsidRPr="006D608F">
              <w:t>ežim</w:t>
            </w:r>
            <w:r w:rsidRPr="006D608F">
              <w:t xml:space="preserve"> - neobvezno</w:t>
            </w:r>
          </w:p>
        </w:tc>
      </w:tr>
      <w:tr w:rsidR="00637E66" w:rsidRPr="006D608F" w:rsidTr="006D608F">
        <w:tc>
          <w:tcPr>
            <w:tcW w:w="0" w:type="auto"/>
            <w:shd w:val="clear" w:color="auto" w:fill="auto"/>
          </w:tcPr>
          <w:p w:rsidR="00637E66" w:rsidRPr="006D608F" w:rsidRDefault="00637E66" w:rsidP="006D608F">
            <w:pPr>
              <w:spacing w:line="240" w:lineRule="auto"/>
            </w:pPr>
            <w:r w:rsidRPr="006D608F">
              <w:t>8</w:t>
            </w:r>
          </w:p>
        </w:tc>
        <w:tc>
          <w:tcPr>
            <w:tcW w:w="0" w:type="auto"/>
            <w:shd w:val="clear" w:color="auto" w:fill="auto"/>
          </w:tcPr>
          <w:p w:rsidR="00637E66" w:rsidRPr="006D608F" w:rsidRDefault="00637E66" w:rsidP="006D608F">
            <w:pPr>
              <w:spacing w:line="240" w:lineRule="auto"/>
            </w:pPr>
            <w:r w:rsidRPr="006D608F">
              <w:t>Strokovne podlage</w:t>
            </w:r>
            <w:r w:rsidR="004B6520" w:rsidRPr="006D608F">
              <w:t xml:space="preserve"> - neobvezno</w:t>
            </w:r>
          </w:p>
        </w:tc>
      </w:tr>
      <w:tr w:rsidR="00637E66" w:rsidRPr="006D608F" w:rsidTr="006D608F">
        <w:tc>
          <w:tcPr>
            <w:tcW w:w="0" w:type="auto"/>
            <w:shd w:val="clear" w:color="auto" w:fill="auto"/>
          </w:tcPr>
          <w:p w:rsidR="00637E66" w:rsidRPr="006D608F" w:rsidRDefault="00637E66" w:rsidP="006D608F">
            <w:pPr>
              <w:spacing w:line="240" w:lineRule="auto"/>
            </w:pPr>
            <w:r w:rsidRPr="006D608F">
              <w:t>9</w:t>
            </w:r>
          </w:p>
        </w:tc>
        <w:tc>
          <w:tcPr>
            <w:tcW w:w="0" w:type="auto"/>
            <w:shd w:val="clear" w:color="auto" w:fill="auto"/>
          </w:tcPr>
          <w:p w:rsidR="00637E66" w:rsidRPr="006D608F" w:rsidRDefault="00637E66" w:rsidP="006D608F">
            <w:pPr>
              <w:spacing w:line="240" w:lineRule="auto"/>
            </w:pPr>
            <w:r w:rsidRPr="006D608F">
              <w:t>DOF</w:t>
            </w:r>
            <w:r w:rsidR="004B6520" w:rsidRPr="006D608F">
              <w:t xml:space="preserve"> - neobvezno</w:t>
            </w:r>
          </w:p>
        </w:tc>
      </w:tr>
    </w:tbl>
    <w:p w:rsidR="00321C93" w:rsidRDefault="00321C93" w:rsidP="00321C93"/>
    <w:p w:rsidR="00D84A6F" w:rsidRPr="00D84A6F" w:rsidRDefault="00D84A6F" w:rsidP="00CE4E28">
      <w:pPr>
        <w:rPr>
          <w:b/>
        </w:rPr>
      </w:pPr>
      <w:r w:rsidRPr="00D84A6F">
        <w:rPr>
          <w:b/>
        </w:rPr>
        <w:t xml:space="preserve">PODATKI O NAMENSKI RABI </w:t>
      </w:r>
      <w:r>
        <w:rPr>
          <w:b/>
        </w:rPr>
        <w:t>PROSTORA NA ZEMLJI</w:t>
      </w:r>
      <w:r w:rsidRPr="00D84A6F">
        <w:rPr>
          <w:b/>
        </w:rPr>
        <w:t>ŠKIH PARCELAH</w:t>
      </w:r>
    </w:p>
    <w:p w:rsidR="00D84A6F" w:rsidRDefault="00D84A6F" w:rsidP="00CE4E28"/>
    <w:p w:rsidR="00D84A6F" w:rsidRDefault="00D84A6F" w:rsidP="00CE4E28">
      <w:r w:rsidRPr="00D84A6F">
        <w:t>Podatki o namenski rabi prostora na zemljiških parcelah</w:t>
      </w:r>
      <w:r>
        <w:t xml:space="preserve"> se izdela</w:t>
      </w:r>
      <w:r w:rsidR="00A873B8">
        <w:t>jo</w:t>
      </w:r>
      <w:r>
        <w:t xml:space="preserve"> v skladu </w:t>
      </w:r>
      <w:r w:rsidR="005854E9">
        <w:t xml:space="preserve">navodili, ki so </w:t>
      </w:r>
      <w:r>
        <w:t>objavljen</w:t>
      </w:r>
      <w:r w:rsidR="005854E9">
        <w:t>a</w:t>
      </w:r>
      <w:r>
        <w:t xml:space="preserve"> na spletnih straneh GURS</w:t>
      </w:r>
      <w:r w:rsidR="005854E9">
        <w:t xml:space="preserve"> (glej: Izmenjevalni format za podatke o namenski rabi prostora)</w:t>
      </w:r>
      <w:r w:rsidR="0002792F">
        <w:t>:</w:t>
      </w:r>
    </w:p>
    <w:p w:rsidR="00D84A6F" w:rsidRDefault="00D84A6F" w:rsidP="00CE4E28"/>
    <w:p w:rsidR="00D84A6F" w:rsidRDefault="0043543E" w:rsidP="00CE4E28">
      <w:hyperlink r:id="rId10" w:history="1">
        <w:r w:rsidR="00D84A6F" w:rsidRPr="00E17B3F">
          <w:rPr>
            <w:rStyle w:val="Hiperpovezava"/>
          </w:rPr>
          <w:t>http://www.gu.gov.si/fileadmin/gu.gov.si/pageuploads/zakonodaja/ZMVN_am/Izmenjavalni_format_mar_18_namenska_raba.pdf</w:t>
        </w:r>
      </w:hyperlink>
    </w:p>
    <w:p w:rsidR="00D84A6F" w:rsidRDefault="00D84A6F" w:rsidP="00CE4E28"/>
    <w:p w:rsidR="007024F7" w:rsidRDefault="007024F7" w:rsidP="007024F7">
      <w:r w:rsidRPr="004C3FA4">
        <w:t>Podatki o namenski rabi prostora na zemljiških parcelah se poimenuje na sledeč način:</w:t>
      </w:r>
    </w:p>
    <w:p w:rsidR="007024F7" w:rsidRDefault="007024F7" w:rsidP="007024F7">
      <w:r>
        <w:t>PAID_dnrp_YYYYMMDD.csv</w:t>
      </w:r>
    </w:p>
    <w:p w:rsidR="007024F7" w:rsidRDefault="007024F7" w:rsidP="007024F7"/>
    <w:p w:rsidR="005854E9" w:rsidRDefault="007024F7" w:rsidP="007024F7">
      <w:r>
        <w:t xml:space="preserve">Oznaka PAID se nanaša na identifikacijsko številko </w:t>
      </w:r>
      <w:r w:rsidR="00A42D10">
        <w:t>PA</w:t>
      </w:r>
      <w:r>
        <w:t>, oznaka YYYYMMDD (leto, mesec, dan), pa na datum izdelave grafičnega prikaza namenske rabe prostora in enot urejanja prostora.</w:t>
      </w:r>
    </w:p>
    <w:p w:rsidR="00321C93" w:rsidRDefault="00321C93" w:rsidP="00321C93"/>
    <w:p w:rsidR="00321C93" w:rsidRPr="00321C93" w:rsidRDefault="0043731E" w:rsidP="00321C93">
      <w:pPr>
        <w:rPr>
          <w:b/>
        </w:rPr>
      </w:pPr>
      <w:r>
        <w:rPr>
          <w:b/>
        </w:rPr>
        <w:t>PODATKI</w:t>
      </w:r>
      <w:r w:rsidR="00321C93" w:rsidRPr="00321C93">
        <w:rPr>
          <w:b/>
        </w:rPr>
        <w:t xml:space="preserve"> IZ KATASTRA STAVB</w:t>
      </w:r>
    </w:p>
    <w:p w:rsidR="00321C93" w:rsidRDefault="00321C93" w:rsidP="00321C93"/>
    <w:p w:rsidR="00321C93" w:rsidRPr="00331A42" w:rsidRDefault="00321C93" w:rsidP="00321C93">
      <w:r w:rsidRPr="00331A42">
        <w:t xml:space="preserve">Podatek </w:t>
      </w:r>
      <w:r>
        <w:t xml:space="preserve">katastra stavb </w:t>
      </w:r>
      <w:r w:rsidRPr="00331A42">
        <w:t>mora biti tak, kot je bil pridobljen s strani GURS in ga ni dovoljeno spreminjati. Podatek se pripravi v poligonski obliki, v formatu SHP.</w:t>
      </w:r>
    </w:p>
    <w:p w:rsidR="00321C93" w:rsidRPr="00331A42" w:rsidRDefault="00321C93" w:rsidP="00321C93"/>
    <w:p w:rsidR="00321C93" w:rsidRPr="00331A42" w:rsidRDefault="00321C93" w:rsidP="00321C93">
      <w:r w:rsidRPr="00331A42">
        <w:t xml:space="preserve">Podatek </w:t>
      </w:r>
      <w:r>
        <w:t>katastra stavb</w:t>
      </w:r>
      <w:r w:rsidRPr="00331A42">
        <w:t xml:space="preserve"> se poimenuje na sledeč način:</w:t>
      </w:r>
    </w:p>
    <w:p w:rsidR="00321C93" w:rsidRPr="00331A42" w:rsidRDefault="00321C93" w:rsidP="00321C93">
      <w:r w:rsidRPr="00331A42">
        <w:t>PAID_</w:t>
      </w:r>
      <w:r>
        <w:t>ks</w:t>
      </w:r>
      <w:r w:rsidRPr="00331A42">
        <w:t>_YYYYMMDD.shp</w:t>
      </w:r>
    </w:p>
    <w:p w:rsidR="00321C93" w:rsidRPr="00331A42" w:rsidRDefault="00321C93" w:rsidP="00321C93"/>
    <w:p w:rsidR="00321C93" w:rsidRDefault="00321C93" w:rsidP="00321C93">
      <w:r w:rsidRPr="00331A42">
        <w:t xml:space="preserve">Oznaka PAID se nanaša na identifikacijsko številko </w:t>
      </w:r>
      <w:r w:rsidR="00A42D10">
        <w:t>PA</w:t>
      </w:r>
      <w:r w:rsidRPr="00331A42">
        <w:t xml:space="preserve">, oznaka YYYYMMDD (leto, mesec, dan), pa na datum pridobitve podatka </w:t>
      </w:r>
      <w:r>
        <w:t>katastra stavb</w:t>
      </w:r>
      <w:r w:rsidRPr="00331A42">
        <w:t xml:space="preserve"> s strani GURS.</w:t>
      </w:r>
    </w:p>
    <w:p w:rsidR="00321C93" w:rsidRDefault="00321C93" w:rsidP="00321C93"/>
    <w:p w:rsidR="004008F9" w:rsidRPr="004008F9" w:rsidRDefault="004008F9" w:rsidP="00CE4E28">
      <w:pPr>
        <w:rPr>
          <w:b/>
        </w:rPr>
      </w:pPr>
      <w:r w:rsidRPr="004008F9">
        <w:rPr>
          <w:b/>
        </w:rPr>
        <w:lastRenderedPageBreak/>
        <w:t xml:space="preserve">PODATEK O DRŽAVNI </w:t>
      </w:r>
      <w:r w:rsidR="0065236B">
        <w:rPr>
          <w:b/>
        </w:rPr>
        <w:t>MEJI</w:t>
      </w:r>
    </w:p>
    <w:p w:rsidR="004008F9" w:rsidRDefault="004008F9" w:rsidP="00CE4E28"/>
    <w:p w:rsidR="00D42C53" w:rsidRDefault="00D42C53" w:rsidP="00D42C53">
      <w:pPr>
        <w:rPr>
          <w:highlight w:val="yellow"/>
        </w:rPr>
      </w:pPr>
      <w:r>
        <w:t xml:space="preserve">Podatek mora biti tak, kot je bil pridobljen s strani GURS in ga ni dovoljeno spreminjati. </w:t>
      </w:r>
      <w:r w:rsidRPr="00D42C53">
        <w:t>Podatek o državni meji se pripravi v obliki polinije, v formatu SHP.</w:t>
      </w:r>
    </w:p>
    <w:p w:rsidR="00D42C53" w:rsidRDefault="00D42C53" w:rsidP="00D42C53"/>
    <w:p w:rsidR="00D42C53" w:rsidRDefault="00D42C53" w:rsidP="00D42C53">
      <w:r>
        <w:t>Podatek o državni meji se poimenuje na sledeč način:</w:t>
      </w:r>
    </w:p>
    <w:p w:rsidR="00D42C53" w:rsidRDefault="00D42C53" w:rsidP="00D42C53">
      <w:r>
        <w:t>PAID_drm_YYYYMMDD.shp</w:t>
      </w:r>
    </w:p>
    <w:p w:rsidR="0065236B" w:rsidRDefault="0065236B" w:rsidP="00D42C53"/>
    <w:p w:rsidR="0065236B" w:rsidRPr="000F3796" w:rsidRDefault="0065236B" w:rsidP="00D42C53">
      <w:pPr>
        <w:rPr>
          <w:highlight w:val="yellow"/>
        </w:rPr>
      </w:pPr>
      <w:r w:rsidRPr="0065236B">
        <w:t xml:space="preserve">Oznaka PAID se nanaša na identifikacijsko številko </w:t>
      </w:r>
      <w:r w:rsidR="00A42D10">
        <w:t>PA</w:t>
      </w:r>
      <w:r w:rsidRPr="0065236B">
        <w:t xml:space="preserve">, oznaka YYYYMMDD (leto, mesec, dan), pa na datum </w:t>
      </w:r>
      <w:r>
        <w:t>pridobitve podatka zemljiškokatastrskega prikaza s strani GURS.</w:t>
      </w:r>
    </w:p>
    <w:p w:rsidR="000F3796" w:rsidRPr="000F3796" w:rsidRDefault="000F3796" w:rsidP="00CE4E28">
      <w:pPr>
        <w:rPr>
          <w:highlight w:val="yellow"/>
        </w:rPr>
      </w:pPr>
    </w:p>
    <w:p w:rsidR="00D42C53" w:rsidRPr="004008F9" w:rsidRDefault="00D42C53" w:rsidP="00D42C53">
      <w:pPr>
        <w:rPr>
          <w:b/>
        </w:rPr>
      </w:pPr>
      <w:r w:rsidRPr="00207F05">
        <w:rPr>
          <w:b/>
        </w:rPr>
        <w:t>PODATEK O OBČINSKI MEJI</w:t>
      </w:r>
    </w:p>
    <w:p w:rsidR="00D42C53" w:rsidRDefault="00D42C53" w:rsidP="00CE4E28">
      <w:pPr>
        <w:rPr>
          <w:highlight w:val="yellow"/>
        </w:rPr>
      </w:pPr>
    </w:p>
    <w:p w:rsidR="000F3796" w:rsidRDefault="00727165" w:rsidP="00CE4E28">
      <w:r>
        <w:t>Podatek o občinski meji se nanaša samo na območje občine</w:t>
      </w:r>
      <w:r w:rsidR="00207F05">
        <w:t>, in sicer na potek meje</w:t>
      </w:r>
      <w:r w:rsidR="00931094">
        <w:t>,</w:t>
      </w:r>
      <w:r w:rsidR="00207F05">
        <w:t xml:space="preserve"> kakor je določena v zemljiškem katastru</w:t>
      </w:r>
      <w:r>
        <w:t xml:space="preserve">. </w:t>
      </w:r>
      <w:r w:rsidR="00D42C53" w:rsidRPr="00D42C53">
        <w:t xml:space="preserve">Podatek mora biti tak, kot je bil pridobljen s strani GURS in ga ni dovoljeno spreminjati. </w:t>
      </w:r>
      <w:r w:rsidR="000F3796" w:rsidRPr="0065236B">
        <w:t xml:space="preserve">Podatek o občinski meji se </w:t>
      </w:r>
      <w:r w:rsidR="00D42C53" w:rsidRPr="0065236B">
        <w:t>pripravi v obliki poligona, v formatu SHP.</w:t>
      </w:r>
    </w:p>
    <w:p w:rsidR="00D42C53" w:rsidRDefault="00D42C53" w:rsidP="00CE4E28"/>
    <w:p w:rsidR="00D42C53" w:rsidRDefault="00D42C53" w:rsidP="00D42C53">
      <w:r>
        <w:t xml:space="preserve">Podatek o </w:t>
      </w:r>
      <w:r w:rsidR="007024F7">
        <w:t>občinski</w:t>
      </w:r>
      <w:r>
        <w:t xml:space="preserve"> meji se poimenuje na sledeč način:</w:t>
      </w:r>
    </w:p>
    <w:p w:rsidR="00D42C53" w:rsidRDefault="00D42C53" w:rsidP="00D42C53">
      <w:r>
        <w:t>PAID_obc_YYYYMMDD.shp</w:t>
      </w:r>
    </w:p>
    <w:p w:rsidR="0065236B" w:rsidRDefault="0065236B" w:rsidP="00D42C53"/>
    <w:p w:rsidR="0065236B" w:rsidRPr="000F3796" w:rsidRDefault="0065236B" w:rsidP="0065236B">
      <w:pPr>
        <w:rPr>
          <w:highlight w:val="yellow"/>
        </w:rPr>
      </w:pPr>
      <w:r w:rsidRPr="0065236B">
        <w:t xml:space="preserve">Oznaka PAID se nanaša na identifikacijsko številko </w:t>
      </w:r>
      <w:r w:rsidR="00A42D10">
        <w:t>PA</w:t>
      </w:r>
      <w:r w:rsidRPr="0065236B">
        <w:t xml:space="preserve">, oznaka YYYYMMDD (leto, mesec, dan), pa na datum </w:t>
      </w:r>
      <w:r>
        <w:t>pridobitve podatka zemljiškokatastrskega prikaza s strani GURS.</w:t>
      </w:r>
    </w:p>
    <w:p w:rsidR="00926D25" w:rsidRPr="001F456D" w:rsidRDefault="00926D25" w:rsidP="0083521F">
      <w:pPr>
        <w:pStyle w:val="Naslov1"/>
      </w:pPr>
      <w:bookmarkStart w:id="30" w:name="_Toc524526886"/>
      <w:bookmarkStart w:id="31" w:name="_Ref527105902"/>
      <w:bookmarkStart w:id="32" w:name="_Toc528153336"/>
      <w:r w:rsidRPr="001F456D">
        <w:t xml:space="preserve">RASTRSKA </w:t>
      </w:r>
      <w:r w:rsidRPr="007F451A">
        <w:t>OBLIKA GRAFIČNEGA DELA</w:t>
      </w:r>
      <w:bookmarkEnd w:id="30"/>
      <w:r w:rsidR="000F16DD">
        <w:t xml:space="preserve"> OPN</w:t>
      </w:r>
      <w:bookmarkEnd w:id="31"/>
      <w:bookmarkEnd w:id="32"/>
    </w:p>
    <w:p w:rsidR="00D83648" w:rsidRDefault="00D83648" w:rsidP="00CE4E28"/>
    <w:p w:rsidR="00637E66" w:rsidRDefault="000F16DD" w:rsidP="00CE4E28">
      <w:r>
        <w:t xml:space="preserve">Rastrska oblika grafičnega dela OPN se izdela na podlagi vzorčnih predlog grafičnega dela, ki so javno dostopne preko spletnega mesta PIS. Pri kartografskem oblikovanju posameznih podatkov </w:t>
      </w:r>
      <w:r w:rsidR="00637E66">
        <w:t xml:space="preserve">se </w:t>
      </w:r>
      <w:r>
        <w:t xml:space="preserve">uporabijo </w:t>
      </w:r>
      <w:r w:rsidR="00931094">
        <w:t>grafični</w:t>
      </w:r>
      <w:r w:rsidR="00637E66">
        <w:t xml:space="preserve"> znaki</w:t>
      </w:r>
      <w:r w:rsidR="00931094">
        <w:t>,</w:t>
      </w:r>
      <w:r w:rsidR="00637E66">
        <w:t xml:space="preserve"> </w:t>
      </w:r>
      <w:r>
        <w:t>kakor so določeni v prilogah</w:t>
      </w:r>
      <w:r w:rsidR="00637E66">
        <w:t xml:space="preserve"> </w:t>
      </w:r>
      <w:r w:rsidR="00637E66" w:rsidRPr="00DB1DA9">
        <w:t>Pravilnik</w:t>
      </w:r>
      <w:r w:rsidR="00637E66">
        <w:t>a</w:t>
      </w:r>
      <w:r w:rsidR="00637E66" w:rsidRPr="00DB1DA9">
        <w:t xml:space="preserve"> o občinskem prostorskem načrtu in občinskem podrobnem prostorskem načrtu </w:t>
      </w:r>
      <w:r w:rsidR="00637E66">
        <w:t>(</w:t>
      </w:r>
      <w:r w:rsidR="00B01D78">
        <w:t>Uradni list RS</w:t>
      </w:r>
      <w:r w:rsidR="00637E66">
        <w:t xml:space="preserve">, </w:t>
      </w:r>
      <w:r w:rsidR="00637E66" w:rsidRPr="00D9152C">
        <w:t>…</w:t>
      </w:r>
      <w:r w:rsidRPr="00D9152C">
        <w:t>).</w:t>
      </w:r>
    </w:p>
    <w:p w:rsidR="00D83648" w:rsidRDefault="00D83648" w:rsidP="00CE4E28"/>
    <w:p w:rsidR="00637E66" w:rsidRDefault="00637E66" w:rsidP="00CE4E28">
      <w:r>
        <w:t>Podatki grafičnega dela, ki se nanašajo na naslovne liste, pregledne karte in na vse grafične prikaze</w:t>
      </w:r>
      <w:r w:rsidR="00E43F3A">
        <w:t xml:space="preserve"> se izdelajo </w:t>
      </w:r>
      <w:r w:rsidR="007162E9">
        <w:t xml:space="preserve">kot samostojne datoteke </w:t>
      </w:r>
      <w:r w:rsidR="00E43F3A">
        <w:t xml:space="preserve">v formatu PDF/A-2b </w:t>
      </w:r>
      <w:r w:rsidR="00D01612">
        <w:t>(vektorsk</w:t>
      </w:r>
      <w:r w:rsidR="00A325DE">
        <w:t>i</w:t>
      </w:r>
      <w:r w:rsidR="00D01612">
        <w:t xml:space="preserve"> </w:t>
      </w:r>
      <w:r w:rsidR="00A325DE">
        <w:t>zapis</w:t>
      </w:r>
      <w:r w:rsidR="00D01612">
        <w:t xml:space="preserve">) </w:t>
      </w:r>
      <w:r w:rsidR="00E43F3A">
        <w:t xml:space="preserve">in </w:t>
      </w:r>
      <w:r w:rsidR="00C44CA9">
        <w:t xml:space="preserve">se jih poimenuje </w:t>
      </w:r>
      <w:r w:rsidR="00E43F3A">
        <w:t>na sledeč način:</w:t>
      </w:r>
    </w:p>
    <w:p w:rsidR="00E43F3A" w:rsidRDefault="00E43F3A" w:rsidP="00CE4E28"/>
    <w:tbl>
      <w:tblPr>
        <w:tblW w:w="3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258"/>
        <w:gridCol w:w="2774"/>
      </w:tblGrid>
      <w:tr w:rsidR="00FD67AE" w:rsidRPr="006D608F" w:rsidTr="006D608F">
        <w:tc>
          <w:tcPr>
            <w:tcW w:w="565" w:type="pct"/>
            <w:shd w:val="clear" w:color="auto" w:fill="F2F2F2"/>
          </w:tcPr>
          <w:p w:rsidR="00FD67AE" w:rsidRPr="006D608F" w:rsidRDefault="00FD67AE" w:rsidP="006D608F">
            <w:pPr>
              <w:spacing w:line="240" w:lineRule="auto"/>
              <w:jc w:val="left"/>
            </w:pPr>
            <w:r w:rsidRPr="006D608F">
              <w:t>Z. ŠT</w:t>
            </w:r>
          </w:p>
        </w:tc>
        <w:tc>
          <w:tcPr>
            <w:tcW w:w="2493" w:type="pct"/>
            <w:shd w:val="clear" w:color="auto" w:fill="F2F2F2"/>
          </w:tcPr>
          <w:p w:rsidR="00FD67AE" w:rsidRPr="006D608F" w:rsidRDefault="00FD67AE" w:rsidP="006D608F">
            <w:pPr>
              <w:spacing w:line="240" w:lineRule="auto"/>
              <w:jc w:val="left"/>
            </w:pPr>
            <w:r w:rsidRPr="006D608F">
              <w:t>VSEBINA GRAFIČNEGA DELA</w:t>
            </w:r>
          </w:p>
        </w:tc>
        <w:tc>
          <w:tcPr>
            <w:tcW w:w="1942" w:type="pct"/>
            <w:shd w:val="clear" w:color="auto" w:fill="F2F2F2"/>
          </w:tcPr>
          <w:p w:rsidR="00FD67AE" w:rsidRPr="006D608F" w:rsidRDefault="00FD67AE" w:rsidP="006D608F">
            <w:pPr>
              <w:spacing w:line="240" w:lineRule="auto"/>
              <w:jc w:val="left"/>
            </w:pPr>
            <w:r w:rsidRPr="006D608F">
              <w:t>POIMENOVANJE DATOTEKE</w:t>
            </w:r>
          </w:p>
        </w:tc>
      </w:tr>
      <w:tr w:rsidR="00FD67AE" w:rsidRPr="006D608F" w:rsidTr="006D608F">
        <w:tc>
          <w:tcPr>
            <w:tcW w:w="565" w:type="pct"/>
            <w:shd w:val="clear" w:color="auto" w:fill="auto"/>
          </w:tcPr>
          <w:p w:rsidR="00FD67AE" w:rsidRPr="006D608F" w:rsidRDefault="00FD67AE" w:rsidP="006D608F">
            <w:pPr>
              <w:spacing w:line="240" w:lineRule="auto"/>
              <w:jc w:val="left"/>
            </w:pPr>
            <w:r w:rsidRPr="006D608F">
              <w:t>1</w:t>
            </w:r>
          </w:p>
        </w:tc>
        <w:tc>
          <w:tcPr>
            <w:tcW w:w="2493" w:type="pct"/>
            <w:shd w:val="clear" w:color="auto" w:fill="auto"/>
          </w:tcPr>
          <w:p w:rsidR="00FD67AE" w:rsidRPr="006D608F" w:rsidRDefault="00FD67AE" w:rsidP="006D608F">
            <w:pPr>
              <w:spacing w:line="240" w:lineRule="auto"/>
              <w:jc w:val="left"/>
            </w:pPr>
            <w:r w:rsidRPr="006D608F">
              <w:t>Naslovni list in kazalo vsebine grafičnega dela</w:t>
            </w:r>
          </w:p>
          <w:p w:rsidR="00AE341A" w:rsidRPr="006D608F" w:rsidRDefault="00AE341A" w:rsidP="006D608F">
            <w:pPr>
              <w:spacing w:line="240" w:lineRule="auto"/>
              <w:jc w:val="left"/>
            </w:pPr>
          </w:p>
        </w:tc>
        <w:tc>
          <w:tcPr>
            <w:tcW w:w="1942" w:type="pct"/>
            <w:shd w:val="clear" w:color="auto" w:fill="auto"/>
          </w:tcPr>
          <w:p w:rsidR="00FD67AE" w:rsidRPr="006D608F" w:rsidRDefault="00FD67AE" w:rsidP="006D608F">
            <w:pPr>
              <w:spacing w:line="240" w:lineRule="auto"/>
              <w:jc w:val="left"/>
            </w:pPr>
            <w:r w:rsidRPr="006D608F">
              <w:t>1_nasl_list_kazalo.pdf</w:t>
            </w:r>
          </w:p>
        </w:tc>
      </w:tr>
      <w:tr w:rsidR="00FD67AE" w:rsidRPr="006D608F" w:rsidTr="006D608F">
        <w:tc>
          <w:tcPr>
            <w:tcW w:w="565" w:type="pct"/>
            <w:shd w:val="clear" w:color="auto" w:fill="auto"/>
          </w:tcPr>
          <w:p w:rsidR="00FD67AE" w:rsidRPr="006D608F" w:rsidRDefault="00FD67AE" w:rsidP="006D608F">
            <w:pPr>
              <w:spacing w:line="240" w:lineRule="auto"/>
              <w:jc w:val="left"/>
            </w:pPr>
            <w:r w:rsidRPr="006D608F">
              <w:t>2</w:t>
            </w:r>
          </w:p>
        </w:tc>
        <w:tc>
          <w:tcPr>
            <w:tcW w:w="2493" w:type="pct"/>
            <w:shd w:val="clear" w:color="auto" w:fill="auto"/>
          </w:tcPr>
          <w:p w:rsidR="00FD67AE" w:rsidRPr="006D608F" w:rsidRDefault="00AC5D8D" w:rsidP="006D608F">
            <w:pPr>
              <w:spacing w:line="240" w:lineRule="auto"/>
              <w:jc w:val="left"/>
            </w:pPr>
            <w:r w:rsidRPr="006D608F">
              <w:t>Pregledna karta občine s prikazom namenske rabe prostora I. ravni podrobnosti, ključnih omrežij gospodarske javne infrastrukture, ureditvenih območij naselij, ki so središča v strateških aktih občine ali regije, drugih ureditvenih območij strateškega pomena in območij za dolgoročni razvoj naselij</w:t>
            </w:r>
          </w:p>
          <w:p w:rsidR="00AE341A" w:rsidRPr="006D608F" w:rsidRDefault="00AE341A" w:rsidP="006D608F">
            <w:pPr>
              <w:spacing w:line="240" w:lineRule="auto"/>
              <w:jc w:val="left"/>
            </w:pPr>
          </w:p>
        </w:tc>
        <w:tc>
          <w:tcPr>
            <w:tcW w:w="1942" w:type="pct"/>
            <w:shd w:val="clear" w:color="auto" w:fill="auto"/>
          </w:tcPr>
          <w:p w:rsidR="00FD67AE" w:rsidRPr="006D608F" w:rsidRDefault="00FD67AE" w:rsidP="006D608F">
            <w:pPr>
              <w:spacing w:line="240" w:lineRule="auto"/>
              <w:jc w:val="left"/>
            </w:pPr>
            <w:r w:rsidRPr="006D608F">
              <w:t>2_pregled_karta.pdf</w:t>
            </w:r>
          </w:p>
        </w:tc>
      </w:tr>
      <w:tr w:rsidR="00FD67AE" w:rsidRPr="006D608F" w:rsidTr="006D608F">
        <w:tc>
          <w:tcPr>
            <w:tcW w:w="565" w:type="pct"/>
            <w:shd w:val="clear" w:color="auto" w:fill="auto"/>
          </w:tcPr>
          <w:p w:rsidR="00FD67AE" w:rsidRPr="006D608F" w:rsidRDefault="00FD67AE" w:rsidP="006D608F">
            <w:pPr>
              <w:spacing w:line="240" w:lineRule="auto"/>
              <w:jc w:val="left"/>
            </w:pPr>
            <w:r w:rsidRPr="006D608F">
              <w:t>3</w:t>
            </w:r>
          </w:p>
        </w:tc>
        <w:tc>
          <w:tcPr>
            <w:tcW w:w="2493" w:type="pct"/>
            <w:shd w:val="clear" w:color="auto" w:fill="auto"/>
          </w:tcPr>
          <w:p w:rsidR="00FD67AE" w:rsidRPr="006D608F" w:rsidRDefault="00FD67AE" w:rsidP="006D608F">
            <w:pPr>
              <w:spacing w:line="240" w:lineRule="auto"/>
              <w:jc w:val="left"/>
            </w:pPr>
            <w:r w:rsidRPr="006D608F">
              <w:t>Legenda in pregledna karta občine z razdelitvijo na liste</w:t>
            </w:r>
          </w:p>
          <w:p w:rsidR="00AE341A" w:rsidRPr="006D608F" w:rsidRDefault="00AE341A" w:rsidP="006D608F">
            <w:pPr>
              <w:spacing w:line="240" w:lineRule="auto"/>
              <w:jc w:val="left"/>
            </w:pPr>
          </w:p>
        </w:tc>
        <w:tc>
          <w:tcPr>
            <w:tcW w:w="1942" w:type="pct"/>
            <w:shd w:val="clear" w:color="auto" w:fill="auto"/>
          </w:tcPr>
          <w:p w:rsidR="00FD67AE" w:rsidRPr="006D608F" w:rsidRDefault="00FD67AE" w:rsidP="006D608F">
            <w:pPr>
              <w:spacing w:line="240" w:lineRule="auto"/>
              <w:jc w:val="left"/>
            </w:pPr>
            <w:r w:rsidRPr="006D608F">
              <w:lastRenderedPageBreak/>
              <w:t>3_legenda_razd_listi.pdf</w:t>
            </w:r>
          </w:p>
        </w:tc>
      </w:tr>
      <w:tr w:rsidR="00FD67AE" w:rsidRPr="006D608F" w:rsidTr="006D608F">
        <w:tc>
          <w:tcPr>
            <w:tcW w:w="565" w:type="pct"/>
            <w:shd w:val="clear" w:color="auto" w:fill="auto"/>
          </w:tcPr>
          <w:p w:rsidR="00FD67AE" w:rsidRPr="006D608F" w:rsidRDefault="00FD67AE" w:rsidP="006D608F">
            <w:pPr>
              <w:spacing w:line="240" w:lineRule="auto"/>
              <w:jc w:val="left"/>
            </w:pPr>
            <w:r w:rsidRPr="006D608F">
              <w:lastRenderedPageBreak/>
              <w:t>4</w:t>
            </w:r>
          </w:p>
        </w:tc>
        <w:tc>
          <w:tcPr>
            <w:tcW w:w="2493" w:type="pct"/>
            <w:shd w:val="clear" w:color="auto" w:fill="auto"/>
          </w:tcPr>
          <w:p w:rsidR="00FD67AE" w:rsidRPr="006D608F" w:rsidRDefault="00AC5D8D" w:rsidP="006D608F">
            <w:pPr>
              <w:spacing w:line="240" w:lineRule="auto"/>
              <w:jc w:val="left"/>
            </w:pPr>
            <w:r w:rsidRPr="006D608F">
              <w:t>Grafični prikazi načinov urejanja s prikazi  območij v katerih velja sprejet in veljaven OPPN, DPN, uredba o najustreznejši varianti in uredba o varovanem območju ter prikazi enot urejanja prostora za katera se pripravi OPPN, OPPN za območja prenove, ali prikaz izvedbene regulacije prostora na podrobnejšem merilu</w:t>
            </w:r>
          </w:p>
          <w:p w:rsidR="00AE341A" w:rsidRPr="006D608F" w:rsidRDefault="00AE341A" w:rsidP="006D608F">
            <w:pPr>
              <w:spacing w:line="240" w:lineRule="auto"/>
              <w:jc w:val="left"/>
              <w:rPr>
                <w:highlight w:val="yellow"/>
              </w:rPr>
            </w:pPr>
          </w:p>
        </w:tc>
        <w:tc>
          <w:tcPr>
            <w:tcW w:w="1942" w:type="pct"/>
            <w:shd w:val="clear" w:color="auto" w:fill="auto"/>
          </w:tcPr>
          <w:p w:rsidR="00FD67AE" w:rsidRPr="006D608F" w:rsidRDefault="00FD67AE" w:rsidP="006D608F">
            <w:pPr>
              <w:spacing w:line="240" w:lineRule="auto"/>
              <w:jc w:val="left"/>
            </w:pPr>
            <w:r w:rsidRPr="006D608F">
              <w:t>4_eup_nac_urejanja.pdf</w:t>
            </w:r>
          </w:p>
        </w:tc>
      </w:tr>
      <w:tr w:rsidR="00FD67AE" w:rsidRPr="006D608F" w:rsidTr="006D608F">
        <w:tc>
          <w:tcPr>
            <w:tcW w:w="565" w:type="pct"/>
            <w:shd w:val="clear" w:color="auto" w:fill="auto"/>
          </w:tcPr>
          <w:p w:rsidR="00FD67AE" w:rsidRPr="006D608F" w:rsidRDefault="00FD67AE" w:rsidP="006D608F">
            <w:pPr>
              <w:spacing w:line="240" w:lineRule="auto"/>
              <w:jc w:val="left"/>
            </w:pPr>
            <w:r w:rsidRPr="006D608F">
              <w:t>5</w:t>
            </w:r>
          </w:p>
        </w:tc>
        <w:tc>
          <w:tcPr>
            <w:tcW w:w="2493" w:type="pct"/>
            <w:shd w:val="clear" w:color="auto" w:fill="auto"/>
          </w:tcPr>
          <w:p w:rsidR="00FD67AE" w:rsidRPr="006D608F" w:rsidRDefault="00AC5D8D" w:rsidP="006D608F">
            <w:pPr>
              <w:spacing w:line="240" w:lineRule="auto"/>
              <w:jc w:val="left"/>
            </w:pPr>
            <w:r w:rsidRPr="006D608F">
              <w:t>Grafični prikazi območij enot urejanja prostora, namenske rabe prostora II. ali III. ravni podrobnosti, prikaz ureditvenih območij naselij, drugih ureditvenih območij in območij za dolgoročni razvoj naselij, prikaz prostorskih izvedbenih pogojev</w:t>
            </w:r>
          </w:p>
          <w:p w:rsidR="00AE341A" w:rsidRPr="006D608F" w:rsidRDefault="00AE341A" w:rsidP="006D608F">
            <w:pPr>
              <w:spacing w:line="240" w:lineRule="auto"/>
              <w:jc w:val="left"/>
            </w:pPr>
          </w:p>
        </w:tc>
        <w:tc>
          <w:tcPr>
            <w:tcW w:w="1942" w:type="pct"/>
            <w:shd w:val="clear" w:color="auto" w:fill="auto"/>
          </w:tcPr>
          <w:p w:rsidR="00FD67AE" w:rsidRPr="006D608F" w:rsidRDefault="00FD67AE" w:rsidP="006D608F">
            <w:pPr>
              <w:spacing w:line="240" w:lineRule="auto"/>
              <w:jc w:val="left"/>
            </w:pPr>
            <w:r w:rsidRPr="006D608F">
              <w:t>5_eup_nrp_uon_</w:t>
            </w:r>
            <w:r w:rsidR="002B73AE" w:rsidRPr="006D608F">
              <w:t>pos</w:t>
            </w:r>
            <w:r w:rsidRPr="006D608F">
              <w:t>.pdf</w:t>
            </w:r>
          </w:p>
        </w:tc>
      </w:tr>
      <w:tr w:rsidR="00FD67AE" w:rsidRPr="006D608F" w:rsidTr="006D608F">
        <w:tc>
          <w:tcPr>
            <w:tcW w:w="565" w:type="pct"/>
            <w:shd w:val="clear" w:color="auto" w:fill="auto"/>
          </w:tcPr>
          <w:p w:rsidR="00FD67AE" w:rsidRPr="006D608F" w:rsidRDefault="00FD67AE" w:rsidP="006D608F">
            <w:pPr>
              <w:spacing w:line="240" w:lineRule="auto"/>
              <w:jc w:val="left"/>
            </w:pPr>
            <w:r w:rsidRPr="006D608F">
              <w:t>6</w:t>
            </w:r>
          </w:p>
        </w:tc>
        <w:tc>
          <w:tcPr>
            <w:tcW w:w="2493" w:type="pct"/>
            <w:shd w:val="clear" w:color="auto" w:fill="auto"/>
          </w:tcPr>
          <w:p w:rsidR="00FD67AE" w:rsidRPr="006D608F" w:rsidRDefault="00AC5D8D" w:rsidP="006D608F">
            <w:pPr>
              <w:spacing w:line="240" w:lineRule="auto"/>
              <w:jc w:val="left"/>
            </w:pPr>
            <w:r w:rsidRPr="006D608F">
              <w:t>Grafični prikazi območij enot urejanja prostora s prikazom gospodarske javne infrastrukture, prikaz ureditvenih območij naselij, drugih ureditvenih območij in območij za dolgoročni razvoj naselij</w:t>
            </w:r>
          </w:p>
          <w:p w:rsidR="00AE341A" w:rsidRPr="006D608F" w:rsidRDefault="00AE341A" w:rsidP="006D608F">
            <w:pPr>
              <w:spacing w:line="240" w:lineRule="auto"/>
              <w:jc w:val="left"/>
            </w:pPr>
          </w:p>
        </w:tc>
        <w:tc>
          <w:tcPr>
            <w:tcW w:w="1942" w:type="pct"/>
            <w:shd w:val="clear" w:color="auto" w:fill="auto"/>
          </w:tcPr>
          <w:p w:rsidR="00FD67AE" w:rsidRPr="006D608F" w:rsidRDefault="00FD67AE" w:rsidP="006D608F">
            <w:pPr>
              <w:spacing w:line="240" w:lineRule="auto"/>
              <w:jc w:val="left"/>
            </w:pPr>
            <w:r w:rsidRPr="006D608F">
              <w:t>6_eup_gji.pdf</w:t>
            </w:r>
          </w:p>
        </w:tc>
      </w:tr>
      <w:tr w:rsidR="00FD67AE" w:rsidRPr="006D608F" w:rsidTr="006D608F">
        <w:tc>
          <w:tcPr>
            <w:tcW w:w="565" w:type="pct"/>
            <w:shd w:val="clear" w:color="auto" w:fill="auto"/>
          </w:tcPr>
          <w:p w:rsidR="00FD67AE" w:rsidRPr="006D608F" w:rsidRDefault="00FD67AE" w:rsidP="006D608F">
            <w:pPr>
              <w:spacing w:line="240" w:lineRule="auto"/>
              <w:jc w:val="left"/>
            </w:pPr>
            <w:r w:rsidRPr="006D608F">
              <w:t>7</w:t>
            </w:r>
          </w:p>
        </w:tc>
        <w:tc>
          <w:tcPr>
            <w:tcW w:w="2493" w:type="pct"/>
            <w:shd w:val="clear" w:color="auto" w:fill="auto"/>
          </w:tcPr>
          <w:p w:rsidR="00FD67AE" w:rsidRPr="006D608F" w:rsidRDefault="00AC5D8D" w:rsidP="006D608F">
            <w:pPr>
              <w:spacing w:line="240" w:lineRule="auto"/>
              <w:jc w:val="left"/>
            </w:pPr>
            <w:r w:rsidRPr="006D608F">
              <w:t xml:space="preserve">Grafični prikazi območij posameznih enot urejanja prostora, s prikazi namenske rabe prostora na III. ravni podrobnosti in prikazi prostorskih izvedbenih pogojev na podrobnejšem merilu </w:t>
            </w:r>
            <w:r w:rsidR="00FD67AE" w:rsidRPr="006D608F">
              <w:t>pogojev na podrobnejšem merilu</w:t>
            </w:r>
          </w:p>
          <w:p w:rsidR="00AE341A" w:rsidRPr="006D608F" w:rsidRDefault="00AE341A" w:rsidP="006D608F">
            <w:pPr>
              <w:spacing w:line="240" w:lineRule="auto"/>
              <w:jc w:val="left"/>
            </w:pPr>
          </w:p>
        </w:tc>
        <w:tc>
          <w:tcPr>
            <w:tcW w:w="1942" w:type="pct"/>
            <w:shd w:val="clear" w:color="auto" w:fill="auto"/>
          </w:tcPr>
          <w:p w:rsidR="00FD67AE" w:rsidRPr="006D608F" w:rsidRDefault="00FD67AE" w:rsidP="006D608F">
            <w:pPr>
              <w:spacing w:line="240" w:lineRule="auto"/>
              <w:jc w:val="left"/>
            </w:pPr>
            <w:r w:rsidRPr="006D608F">
              <w:t>7_eup_prp_</w:t>
            </w:r>
            <w:r w:rsidR="00CB4F32" w:rsidRPr="006D608F">
              <w:t>MMM</w:t>
            </w:r>
            <w:r w:rsidRPr="006D608F">
              <w:t>.pdf</w:t>
            </w:r>
          </w:p>
        </w:tc>
      </w:tr>
      <w:tr w:rsidR="0033329B" w:rsidRPr="006D608F" w:rsidTr="006D608F">
        <w:tc>
          <w:tcPr>
            <w:tcW w:w="565" w:type="pct"/>
            <w:shd w:val="clear" w:color="auto" w:fill="auto"/>
          </w:tcPr>
          <w:p w:rsidR="0033329B" w:rsidRPr="006D608F" w:rsidRDefault="0033329B" w:rsidP="006D608F">
            <w:pPr>
              <w:spacing w:line="240" w:lineRule="auto"/>
              <w:jc w:val="left"/>
            </w:pPr>
            <w:r w:rsidRPr="006D608F">
              <w:t>8</w:t>
            </w:r>
          </w:p>
        </w:tc>
        <w:tc>
          <w:tcPr>
            <w:tcW w:w="2493" w:type="pct"/>
            <w:shd w:val="clear" w:color="auto" w:fill="auto"/>
          </w:tcPr>
          <w:p w:rsidR="0033329B" w:rsidRPr="006D608F" w:rsidRDefault="00AC5D8D" w:rsidP="006D608F">
            <w:pPr>
              <w:spacing w:line="240" w:lineRule="auto"/>
              <w:jc w:val="left"/>
            </w:pPr>
            <w:r w:rsidRPr="006D608F">
              <w:t>Grafični prikazi posameznih enot urejanja prostora, obravnavanih z natančnostjo in vsebino OPPN, ki se sprejme sočasno z OPN</w:t>
            </w:r>
          </w:p>
        </w:tc>
        <w:tc>
          <w:tcPr>
            <w:tcW w:w="1942" w:type="pct"/>
            <w:shd w:val="clear" w:color="auto" w:fill="auto"/>
          </w:tcPr>
          <w:p w:rsidR="00730591" w:rsidRPr="006D608F" w:rsidRDefault="00730591" w:rsidP="006D608F">
            <w:pPr>
              <w:spacing w:line="240" w:lineRule="auto"/>
              <w:jc w:val="left"/>
            </w:pPr>
            <w:r w:rsidRPr="006D608F">
              <w:t>8_1_nasl_list_kazalo.pdf</w:t>
            </w:r>
          </w:p>
          <w:p w:rsidR="00730591" w:rsidRPr="006D608F" w:rsidRDefault="00730591" w:rsidP="006D608F">
            <w:pPr>
              <w:spacing w:line="240" w:lineRule="auto"/>
              <w:jc w:val="left"/>
            </w:pPr>
            <w:r w:rsidRPr="006D608F">
              <w:t>8_2_ureditvena_situacija.pdf</w:t>
            </w:r>
          </w:p>
          <w:p w:rsidR="00730591" w:rsidRPr="006D608F" w:rsidRDefault="00730591" w:rsidP="006D608F">
            <w:pPr>
              <w:spacing w:line="240" w:lineRule="auto"/>
              <w:jc w:val="left"/>
            </w:pPr>
            <w:r w:rsidRPr="006D608F">
              <w:t>8_3_nac_komun_ureditve.pdf</w:t>
            </w:r>
          </w:p>
          <w:p w:rsidR="00730591" w:rsidRPr="006D608F" w:rsidRDefault="00730591" w:rsidP="006D608F">
            <w:pPr>
              <w:spacing w:line="240" w:lineRule="auto"/>
              <w:jc w:val="left"/>
            </w:pPr>
            <w:r w:rsidRPr="006D608F">
              <w:t>8_4_nac_predv_gradb_parc.pdf</w:t>
            </w:r>
          </w:p>
          <w:p w:rsidR="00730591" w:rsidRPr="006D608F" w:rsidRDefault="00730591" w:rsidP="006D608F">
            <w:pPr>
              <w:spacing w:line="240" w:lineRule="auto"/>
              <w:jc w:val="left"/>
            </w:pPr>
            <w:r w:rsidRPr="006D608F">
              <w:t>8_5_nac_etapnosti.pdf</w:t>
            </w:r>
          </w:p>
          <w:p w:rsidR="00730591" w:rsidRPr="006D608F" w:rsidRDefault="00730591" w:rsidP="006D608F">
            <w:pPr>
              <w:spacing w:line="240" w:lineRule="auto"/>
              <w:jc w:val="left"/>
            </w:pPr>
            <w:r w:rsidRPr="006D608F">
              <w:t>8_6_vpliv_sosed_obm.pdf</w:t>
            </w:r>
          </w:p>
          <w:p w:rsidR="00730591" w:rsidRPr="006D608F" w:rsidRDefault="00730591" w:rsidP="006D608F">
            <w:pPr>
              <w:spacing w:line="240" w:lineRule="auto"/>
              <w:jc w:val="left"/>
            </w:pPr>
          </w:p>
        </w:tc>
      </w:tr>
    </w:tbl>
    <w:p w:rsidR="00E43F3A" w:rsidRDefault="00E43F3A" w:rsidP="00CE4E28"/>
    <w:p w:rsidR="00A415E4" w:rsidRDefault="00F55BB5" w:rsidP="00CE4E28">
      <w:r w:rsidRPr="00212EA2">
        <w:t xml:space="preserve">Grafični prikazi </w:t>
      </w:r>
      <w:r w:rsidR="00460B67">
        <w:t xml:space="preserve">pod </w:t>
      </w:r>
      <w:r w:rsidR="0097544C">
        <w:t>z.</w:t>
      </w:r>
      <w:r w:rsidR="00FD67AE">
        <w:t xml:space="preserve">št. </w:t>
      </w:r>
      <w:r w:rsidR="00460B67">
        <w:t xml:space="preserve">7 </w:t>
      </w:r>
      <w:r w:rsidRPr="00212EA2">
        <w:t xml:space="preserve">se izdelajo </w:t>
      </w:r>
      <w:r w:rsidR="00A415E4" w:rsidRPr="00212EA2">
        <w:t>za posa</w:t>
      </w:r>
      <w:r w:rsidR="00126D3A">
        <w:t>mezni EUP</w:t>
      </w:r>
      <w:r w:rsidR="00FD67AE">
        <w:t xml:space="preserve"> za katerega je </w:t>
      </w:r>
      <w:r w:rsidR="00A12CA1">
        <w:t>določena</w:t>
      </w:r>
      <w:r w:rsidR="00FD67AE">
        <w:t xml:space="preserve"> podrobnejša regulacija prostora</w:t>
      </w:r>
      <w:r w:rsidR="00126D3A">
        <w:t>. V kolikor se podrobnejša regulacija prostora nanaša na večje zaokroženo območje, ki zajema večje število EUP, se lahko pripravi</w:t>
      </w:r>
      <w:r w:rsidR="00FD67AE">
        <w:t>jo</w:t>
      </w:r>
      <w:r w:rsidR="00126D3A">
        <w:t xml:space="preserve"> </w:t>
      </w:r>
      <w:r w:rsidR="00F91A7B">
        <w:t xml:space="preserve">združeni </w:t>
      </w:r>
      <w:r w:rsidR="00FD67AE">
        <w:t>prikazi</w:t>
      </w:r>
      <w:r w:rsidR="00F91A7B">
        <w:t>, ki so prilagojeni merilu in velikosti prikazanega območja.</w:t>
      </w:r>
    </w:p>
    <w:p w:rsidR="00CB4F32" w:rsidRDefault="00CB4F32" w:rsidP="00CE4E28"/>
    <w:p w:rsidR="005512E4" w:rsidRDefault="005512E4" w:rsidP="00CE4E28">
      <w:r w:rsidRPr="005512E4">
        <w:t xml:space="preserve">Oznaka </w:t>
      </w:r>
      <w:r w:rsidR="00CB4F32">
        <w:t>MMM</w:t>
      </w:r>
      <w:r w:rsidRPr="005512E4">
        <w:t xml:space="preserve"> se nanaša na </w:t>
      </w:r>
      <w:r w:rsidR="00692445">
        <w:t>e</w:t>
      </w:r>
      <w:r w:rsidRPr="0000362C">
        <w:t>nolični identifikator enote urejanja prostora</w:t>
      </w:r>
      <w:r w:rsidR="00692445">
        <w:t xml:space="preserve"> oz. na </w:t>
      </w:r>
      <w:r w:rsidRPr="005512E4">
        <w:t xml:space="preserve">zaporedno številko </w:t>
      </w:r>
      <w:r w:rsidR="00692445">
        <w:t>območja</w:t>
      </w:r>
      <w:r w:rsidRPr="005512E4">
        <w:t xml:space="preserve">, kakor je </w:t>
      </w:r>
      <w:r w:rsidR="00FD67AE">
        <w:t>ta določena v grafičnih prikazih v podrobne</w:t>
      </w:r>
      <w:r w:rsidR="00460B67">
        <w:t>jše</w:t>
      </w:r>
      <w:r w:rsidR="00FD67AE">
        <w:t xml:space="preserve"> regulacije prostora</w:t>
      </w:r>
      <w:r w:rsidRPr="005512E4">
        <w:t>.</w:t>
      </w:r>
    </w:p>
    <w:p w:rsidR="00CC0A65" w:rsidRDefault="00CC0A65" w:rsidP="00CE4E28"/>
    <w:p w:rsidR="00A415E4" w:rsidRDefault="0097544C" w:rsidP="00CE4E28">
      <w:r w:rsidRPr="0097544C">
        <w:t>Grafični prikazi pod z.št. 8 s</w:t>
      </w:r>
      <w:r w:rsidR="0089562F">
        <w:t>e</w:t>
      </w:r>
      <w:r w:rsidRPr="0097544C">
        <w:t xml:space="preserve"> pripravijo </w:t>
      </w:r>
      <w:r>
        <w:t>le</w:t>
      </w:r>
      <w:r w:rsidR="00623B34">
        <w:t>,</w:t>
      </w:r>
      <w:r>
        <w:t xml:space="preserve"> </w:t>
      </w:r>
      <w:r w:rsidRPr="0097544C">
        <w:t>v</w:t>
      </w:r>
      <w:r w:rsidR="00CC0A65" w:rsidRPr="0097544C">
        <w:t xml:space="preserve"> kolikor se </w:t>
      </w:r>
      <w:r w:rsidRPr="0097544C">
        <w:t>znotraj OPN pripravlja še OPPN.</w:t>
      </w:r>
      <w:r>
        <w:t xml:space="preserve"> </w:t>
      </w:r>
      <w:r w:rsidR="003D39CA">
        <w:t>V k</w:t>
      </w:r>
      <w:r w:rsidR="003D39CA" w:rsidRPr="009A6034">
        <w:t>azalo vsebine grafičnega dela</w:t>
      </w:r>
      <w:r w:rsidR="003D39CA">
        <w:t xml:space="preserve"> se dodajo navedbe vsebin</w:t>
      </w:r>
      <w:r w:rsidR="003D39CA" w:rsidRPr="009A6034">
        <w:t xml:space="preserve"> grafičnega dela OP</w:t>
      </w:r>
      <w:r w:rsidR="003D39CA">
        <w:t>P</w:t>
      </w:r>
      <w:r w:rsidR="003D39CA" w:rsidRPr="009A6034">
        <w:t>N</w:t>
      </w:r>
      <w:r w:rsidR="009A6034">
        <w:t xml:space="preserve">. </w:t>
      </w:r>
      <w:r>
        <w:t xml:space="preserve">Grafični prikazi se izdelajo na način, kot je to določeno v poglavju </w:t>
      </w:r>
      <w:r>
        <w:rPr>
          <w:highlight w:val="yellow"/>
        </w:rPr>
        <w:fldChar w:fldCharType="begin"/>
      </w:r>
      <w:r>
        <w:instrText xml:space="preserve"> REF _Ref527479420 \r \h </w:instrText>
      </w:r>
      <w:r>
        <w:rPr>
          <w:highlight w:val="yellow"/>
        </w:rPr>
      </w:r>
      <w:r>
        <w:rPr>
          <w:highlight w:val="yellow"/>
        </w:rPr>
        <w:fldChar w:fldCharType="separate"/>
      </w:r>
      <w:r w:rsidR="000668EA">
        <w:t>11.2</w:t>
      </w:r>
      <w:r>
        <w:rPr>
          <w:highlight w:val="yellow"/>
        </w:rPr>
        <w:fldChar w:fldCharType="end"/>
      </w:r>
      <w:r w:rsidR="0089562F">
        <w:t>.</w:t>
      </w:r>
    </w:p>
    <w:p w:rsidR="0089562F" w:rsidRDefault="0089562F" w:rsidP="00CE4E28"/>
    <w:p w:rsidR="00CB4F32" w:rsidRDefault="00460B67" w:rsidP="00CB4F32">
      <w:r>
        <w:lastRenderedPageBreak/>
        <w:t>Za p</w:t>
      </w:r>
      <w:r w:rsidR="00637E66">
        <w:t>odatk</w:t>
      </w:r>
      <w:r>
        <w:t>e</w:t>
      </w:r>
      <w:r w:rsidR="00637E66">
        <w:t xml:space="preserve"> grafičnega dela, ki se nanašajo na </w:t>
      </w:r>
      <w:r>
        <w:t xml:space="preserve">grafične prikaze pod </w:t>
      </w:r>
      <w:r w:rsidR="0097544C">
        <w:t>z.</w:t>
      </w:r>
      <w:r>
        <w:t xml:space="preserve"> št. 4, 5, 6 in 7, se izdelajo georeferencirani </w:t>
      </w:r>
      <w:r w:rsidR="00637E66">
        <w:t>prikaz</w:t>
      </w:r>
      <w:r>
        <w:t>i</w:t>
      </w:r>
      <w:r w:rsidR="00637E66">
        <w:t xml:space="preserve"> </w:t>
      </w:r>
      <w:r>
        <w:t xml:space="preserve">okvirne vsebine, ki se pripravijo </w:t>
      </w:r>
      <w:r w:rsidR="00637E66">
        <w:t>v formatu TIFF</w:t>
      </w:r>
      <w:r w:rsidR="00447B00">
        <w:t xml:space="preserve"> </w:t>
      </w:r>
      <w:r w:rsidR="000F16DD">
        <w:t>in</w:t>
      </w:r>
      <w:r w:rsidR="00447B00">
        <w:t xml:space="preserve"> TFW</w:t>
      </w:r>
      <w:r w:rsidR="00637E66">
        <w:t>.</w:t>
      </w:r>
      <w:r w:rsidR="007162E9">
        <w:t xml:space="preserve"> </w:t>
      </w:r>
      <w:r w:rsidR="000B71C6">
        <w:t>P</w:t>
      </w:r>
      <w:r w:rsidR="00C44CA9">
        <w:t xml:space="preserve">odatke </w:t>
      </w:r>
      <w:r w:rsidR="00CB4F32">
        <w:t xml:space="preserve">posameznega </w:t>
      </w:r>
      <w:r w:rsidR="00C44CA9">
        <w:t>vsebinsk</w:t>
      </w:r>
      <w:r w:rsidR="00CB4F32">
        <w:t>ega</w:t>
      </w:r>
      <w:r w:rsidR="00C44CA9">
        <w:t xml:space="preserve"> sklop</w:t>
      </w:r>
      <w:r w:rsidR="00CB4F32">
        <w:t xml:space="preserve">a se </w:t>
      </w:r>
      <w:r w:rsidR="00C44CA9">
        <w:t xml:space="preserve">pripravi </w:t>
      </w:r>
      <w:r w:rsidR="000B71C6">
        <w:t>v skupni datoteki</w:t>
      </w:r>
      <w:r w:rsidR="00CB4F32">
        <w:t>, v formatu ZIP.</w:t>
      </w:r>
    </w:p>
    <w:p w:rsidR="00583170" w:rsidRDefault="00583170" w:rsidP="00CB4F32"/>
    <w:p w:rsidR="00637E66" w:rsidRDefault="00C44CA9" w:rsidP="00CE4E28">
      <w:r>
        <w:t xml:space="preserve">Podatke </w:t>
      </w:r>
      <w:r w:rsidR="000F16DD">
        <w:t>grafičnih</w:t>
      </w:r>
      <w:r w:rsidR="000F16DD" w:rsidRPr="000F16DD">
        <w:t xml:space="preserve"> prikaz</w:t>
      </w:r>
      <w:r w:rsidR="000F16DD">
        <w:t>ov</w:t>
      </w:r>
      <w:r w:rsidR="000F16DD" w:rsidRPr="000F16DD">
        <w:t xml:space="preserve"> okvirne vsebine </w:t>
      </w:r>
      <w:r>
        <w:t xml:space="preserve">se poimenuje na </w:t>
      </w:r>
      <w:r w:rsidR="007162E9">
        <w:t>sledeč način:</w:t>
      </w:r>
    </w:p>
    <w:p w:rsidR="007162E9" w:rsidRDefault="007162E9" w:rsidP="00CE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3341"/>
        <w:gridCol w:w="2811"/>
        <w:gridCol w:w="2672"/>
      </w:tblGrid>
      <w:tr w:rsidR="0097544C" w:rsidRPr="006D608F" w:rsidTr="006D608F">
        <w:tc>
          <w:tcPr>
            <w:tcW w:w="0" w:type="auto"/>
            <w:shd w:val="clear" w:color="auto" w:fill="F2F2F2"/>
          </w:tcPr>
          <w:p w:rsidR="0097544C" w:rsidRPr="006D608F" w:rsidRDefault="0097544C" w:rsidP="006D608F">
            <w:pPr>
              <w:spacing w:line="240" w:lineRule="auto"/>
              <w:jc w:val="left"/>
            </w:pPr>
            <w:r w:rsidRPr="006D608F">
              <w:t>Z. ŠT</w:t>
            </w:r>
          </w:p>
        </w:tc>
        <w:tc>
          <w:tcPr>
            <w:tcW w:w="0" w:type="auto"/>
            <w:shd w:val="clear" w:color="auto" w:fill="F2F2F2"/>
          </w:tcPr>
          <w:p w:rsidR="0097544C" w:rsidRPr="006D608F" w:rsidRDefault="0097544C" w:rsidP="006D608F">
            <w:pPr>
              <w:spacing w:line="240" w:lineRule="auto"/>
              <w:jc w:val="left"/>
            </w:pPr>
            <w:r w:rsidRPr="006D608F">
              <w:t>VSEBINA GRAFIČNEGA DELA – PRIKAZI OKVIRNE VSEBINE</w:t>
            </w:r>
          </w:p>
        </w:tc>
        <w:tc>
          <w:tcPr>
            <w:tcW w:w="0" w:type="auto"/>
            <w:shd w:val="clear" w:color="auto" w:fill="F2F2F2"/>
          </w:tcPr>
          <w:p w:rsidR="0097544C" w:rsidRPr="006D608F" w:rsidRDefault="0097544C" w:rsidP="006D608F">
            <w:pPr>
              <w:spacing w:line="240" w:lineRule="auto"/>
              <w:jc w:val="left"/>
            </w:pPr>
            <w:r w:rsidRPr="006D608F">
              <w:t>POIMENOVANJE SKUPNE DATOTEKE</w:t>
            </w:r>
          </w:p>
        </w:tc>
        <w:tc>
          <w:tcPr>
            <w:tcW w:w="0" w:type="auto"/>
            <w:shd w:val="clear" w:color="auto" w:fill="F2F2F2"/>
          </w:tcPr>
          <w:p w:rsidR="0097544C" w:rsidRPr="006D608F" w:rsidRDefault="0097544C" w:rsidP="006D608F">
            <w:pPr>
              <w:spacing w:line="240" w:lineRule="auto"/>
              <w:jc w:val="left"/>
            </w:pPr>
            <w:r w:rsidRPr="006D608F">
              <w:t>POIMENOVANJE DATOTEKE</w:t>
            </w:r>
          </w:p>
        </w:tc>
      </w:tr>
      <w:tr w:rsidR="0097544C" w:rsidRPr="006D608F" w:rsidTr="006D608F">
        <w:tc>
          <w:tcPr>
            <w:tcW w:w="0" w:type="auto"/>
            <w:shd w:val="clear" w:color="auto" w:fill="auto"/>
          </w:tcPr>
          <w:p w:rsidR="0097544C" w:rsidRPr="006D608F" w:rsidRDefault="0097544C" w:rsidP="006D608F">
            <w:pPr>
              <w:spacing w:line="240" w:lineRule="auto"/>
              <w:jc w:val="left"/>
            </w:pPr>
            <w:r w:rsidRPr="006D608F">
              <w:t>4</w:t>
            </w:r>
          </w:p>
        </w:tc>
        <w:tc>
          <w:tcPr>
            <w:tcW w:w="0" w:type="auto"/>
            <w:shd w:val="clear" w:color="auto" w:fill="auto"/>
          </w:tcPr>
          <w:p w:rsidR="0097544C" w:rsidRPr="006D608F" w:rsidRDefault="00AE341A" w:rsidP="006D608F">
            <w:pPr>
              <w:spacing w:line="240" w:lineRule="auto"/>
              <w:jc w:val="left"/>
            </w:pPr>
            <w:r w:rsidRPr="006D608F">
              <w:t>Grafični prikazi načinov urejanja s prikazi  območij v katerih velja sprejet in veljaven OPPN, DPN, uredba o najustreznejši varianti in uredba o varovanem območju ter prikazi enot urejanja prostora za katera se pripravi OPPN, OPPN za območja prenove, ali prikaz izvedbene regulacije prostora na podrobnejšem merilu</w:t>
            </w:r>
          </w:p>
          <w:p w:rsidR="00AE341A" w:rsidRPr="006D608F" w:rsidRDefault="00AE341A" w:rsidP="006D608F">
            <w:pPr>
              <w:spacing w:line="240" w:lineRule="auto"/>
              <w:jc w:val="left"/>
            </w:pPr>
          </w:p>
        </w:tc>
        <w:tc>
          <w:tcPr>
            <w:tcW w:w="0" w:type="auto"/>
            <w:shd w:val="clear" w:color="auto" w:fill="auto"/>
          </w:tcPr>
          <w:p w:rsidR="0097544C" w:rsidRPr="006D608F" w:rsidRDefault="0097544C" w:rsidP="006D608F">
            <w:pPr>
              <w:spacing w:line="240" w:lineRule="auto"/>
              <w:jc w:val="left"/>
            </w:pPr>
            <w:r w:rsidRPr="006D608F">
              <w:t>4_eup_nac_urejanja.zip</w:t>
            </w:r>
          </w:p>
        </w:tc>
        <w:tc>
          <w:tcPr>
            <w:tcW w:w="0" w:type="auto"/>
            <w:shd w:val="clear" w:color="auto" w:fill="auto"/>
          </w:tcPr>
          <w:p w:rsidR="0097544C" w:rsidRPr="006D608F" w:rsidRDefault="0097544C" w:rsidP="006D608F">
            <w:pPr>
              <w:spacing w:line="240" w:lineRule="auto"/>
              <w:jc w:val="left"/>
            </w:pPr>
            <w:r w:rsidRPr="006D608F">
              <w:t>eup_nac_urejanja_001.tiff</w:t>
            </w:r>
          </w:p>
          <w:p w:rsidR="0097544C" w:rsidRPr="006D608F" w:rsidRDefault="0097544C" w:rsidP="006D608F">
            <w:pPr>
              <w:spacing w:line="240" w:lineRule="auto"/>
              <w:jc w:val="left"/>
            </w:pPr>
            <w:r w:rsidRPr="006D608F">
              <w:t>eup_nac_urejanja_001.tfw</w:t>
            </w:r>
          </w:p>
          <w:p w:rsidR="0097544C" w:rsidRPr="006D608F" w:rsidRDefault="0097544C" w:rsidP="006D608F">
            <w:pPr>
              <w:spacing w:line="240" w:lineRule="auto"/>
              <w:jc w:val="left"/>
            </w:pPr>
            <w:r w:rsidRPr="006D608F">
              <w:t>eup_nac_urejanja_002.tiff</w:t>
            </w:r>
          </w:p>
          <w:p w:rsidR="0097544C" w:rsidRPr="006D608F" w:rsidRDefault="0097544C" w:rsidP="006D608F">
            <w:pPr>
              <w:spacing w:line="240" w:lineRule="auto"/>
              <w:jc w:val="left"/>
            </w:pPr>
            <w:r w:rsidRPr="006D608F">
              <w:t>eup_nac_urejanja_002.tfw</w:t>
            </w:r>
          </w:p>
          <w:p w:rsidR="0097544C" w:rsidRPr="006D608F" w:rsidRDefault="0097544C" w:rsidP="006D608F">
            <w:pPr>
              <w:spacing w:line="240" w:lineRule="auto"/>
              <w:jc w:val="left"/>
            </w:pPr>
            <w:r w:rsidRPr="006D608F">
              <w:t>…</w:t>
            </w:r>
          </w:p>
          <w:p w:rsidR="0097544C" w:rsidRPr="006D608F" w:rsidRDefault="0097544C" w:rsidP="006D608F">
            <w:pPr>
              <w:spacing w:line="240" w:lineRule="auto"/>
              <w:jc w:val="left"/>
            </w:pPr>
            <w:r w:rsidRPr="006D608F">
              <w:t>eup_nac_urejanja_NNN.tiff</w:t>
            </w:r>
          </w:p>
          <w:p w:rsidR="0097544C" w:rsidRPr="006D608F" w:rsidRDefault="0097544C" w:rsidP="006D608F">
            <w:pPr>
              <w:spacing w:line="240" w:lineRule="auto"/>
              <w:jc w:val="left"/>
            </w:pPr>
            <w:r w:rsidRPr="006D608F">
              <w:t>eup_nac_urejanja_NNN.tfw</w:t>
            </w:r>
          </w:p>
        </w:tc>
      </w:tr>
      <w:tr w:rsidR="0097544C" w:rsidRPr="006D608F" w:rsidTr="006D608F">
        <w:tc>
          <w:tcPr>
            <w:tcW w:w="0" w:type="auto"/>
            <w:shd w:val="clear" w:color="auto" w:fill="auto"/>
          </w:tcPr>
          <w:p w:rsidR="0097544C" w:rsidRPr="006D608F" w:rsidRDefault="0097544C" w:rsidP="006D608F">
            <w:pPr>
              <w:spacing w:line="240" w:lineRule="auto"/>
              <w:jc w:val="left"/>
            </w:pPr>
            <w:r w:rsidRPr="006D608F">
              <w:t>5</w:t>
            </w:r>
          </w:p>
        </w:tc>
        <w:tc>
          <w:tcPr>
            <w:tcW w:w="0" w:type="auto"/>
            <w:shd w:val="clear" w:color="auto" w:fill="auto"/>
          </w:tcPr>
          <w:p w:rsidR="0097544C" w:rsidRPr="006D608F" w:rsidRDefault="00AE341A" w:rsidP="006D608F">
            <w:pPr>
              <w:spacing w:line="240" w:lineRule="auto"/>
              <w:jc w:val="left"/>
            </w:pPr>
            <w:r w:rsidRPr="006D608F">
              <w:t>Grafični prikazi območij enot urejanja prostora, namenske rabe prostora II. ali III. ravni podrobnosti, prikaz ureditvenih območij naselij, drugih ureditvenih območij in območij za dolgoročni razvoj naselij, prikaz prostorskih izvedbenih pogojev</w:t>
            </w:r>
          </w:p>
        </w:tc>
        <w:tc>
          <w:tcPr>
            <w:tcW w:w="0" w:type="auto"/>
            <w:shd w:val="clear" w:color="auto" w:fill="auto"/>
          </w:tcPr>
          <w:p w:rsidR="0097544C" w:rsidRPr="006D608F" w:rsidRDefault="0097544C" w:rsidP="006D608F">
            <w:pPr>
              <w:spacing w:line="240" w:lineRule="auto"/>
              <w:jc w:val="left"/>
            </w:pPr>
            <w:r w:rsidRPr="006D608F">
              <w:t>5_eup_nrp_uon_</w:t>
            </w:r>
            <w:r w:rsidR="002B73AE" w:rsidRPr="006D608F">
              <w:t>pos</w:t>
            </w:r>
            <w:r w:rsidRPr="006D608F">
              <w:t>.zip</w:t>
            </w:r>
          </w:p>
        </w:tc>
        <w:tc>
          <w:tcPr>
            <w:tcW w:w="0" w:type="auto"/>
            <w:shd w:val="clear" w:color="auto" w:fill="auto"/>
          </w:tcPr>
          <w:p w:rsidR="0097544C" w:rsidRPr="006D608F" w:rsidRDefault="0097544C" w:rsidP="006D608F">
            <w:pPr>
              <w:spacing w:line="240" w:lineRule="auto"/>
              <w:jc w:val="left"/>
            </w:pPr>
            <w:r w:rsidRPr="006D608F">
              <w:t>eup_nrp_uon_</w:t>
            </w:r>
            <w:r w:rsidR="002B73AE" w:rsidRPr="006D608F">
              <w:t>pos_</w:t>
            </w:r>
            <w:r w:rsidRPr="006D608F">
              <w:t>001.tiff</w:t>
            </w:r>
          </w:p>
          <w:p w:rsidR="0097544C" w:rsidRPr="006D608F" w:rsidRDefault="0097544C" w:rsidP="006D608F">
            <w:pPr>
              <w:spacing w:line="240" w:lineRule="auto"/>
              <w:jc w:val="left"/>
            </w:pPr>
            <w:r w:rsidRPr="006D608F">
              <w:t>eup_nrp_uon_</w:t>
            </w:r>
            <w:r w:rsidR="002B73AE" w:rsidRPr="006D608F">
              <w:t>pos</w:t>
            </w:r>
            <w:r w:rsidRPr="006D608F">
              <w:t>_001.tfw</w:t>
            </w:r>
          </w:p>
          <w:p w:rsidR="0097544C" w:rsidRPr="006D608F" w:rsidRDefault="0097544C" w:rsidP="006D608F">
            <w:pPr>
              <w:spacing w:line="240" w:lineRule="auto"/>
              <w:jc w:val="left"/>
            </w:pPr>
            <w:r w:rsidRPr="006D608F">
              <w:t>eup_nrp_uon_</w:t>
            </w:r>
            <w:r w:rsidR="002B73AE" w:rsidRPr="006D608F">
              <w:t>pos</w:t>
            </w:r>
            <w:r w:rsidRPr="006D608F">
              <w:t>_002.tiff</w:t>
            </w:r>
          </w:p>
          <w:p w:rsidR="0097544C" w:rsidRPr="006D608F" w:rsidRDefault="0097544C" w:rsidP="006D608F">
            <w:pPr>
              <w:spacing w:line="240" w:lineRule="auto"/>
              <w:jc w:val="left"/>
            </w:pPr>
            <w:r w:rsidRPr="006D608F">
              <w:t>eup_nrp_uon_</w:t>
            </w:r>
            <w:r w:rsidR="002B73AE" w:rsidRPr="006D608F">
              <w:t>pos</w:t>
            </w:r>
            <w:r w:rsidRPr="006D608F">
              <w:t>_002.tfw</w:t>
            </w:r>
          </w:p>
          <w:p w:rsidR="0097544C" w:rsidRPr="006D608F" w:rsidRDefault="0097544C" w:rsidP="006D608F">
            <w:pPr>
              <w:spacing w:line="240" w:lineRule="auto"/>
              <w:jc w:val="left"/>
            </w:pPr>
            <w:r w:rsidRPr="006D608F">
              <w:t>…</w:t>
            </w:r>
          </w:p>
          <w:p w:rsidR="0097544C" w:rsidRPr="006D608F" w:rsidRDefault="0097544C" w:rsidP="006D608F">
            <w:pPr>
              <w:spacing w:line="240" w:lineRule="auto"/>
              <w:jc w:val="left"/>
            </w:pPr>
            <w:r w:rsidRPr="006D608F">
              <w:t>eup_nrp_uon_</w:t>
            </w:r>
            <w:r w:rsidR="002B73AE" w:rsidRPr="006D608F">
              <w:t>pos</w:t>
            </w:r>
            <w:r w:rsidRPr="006D608F">
              <w:t>_NNN.tiff</w:t>
            </w:r>
          </w:p>
          <w:p w:rsidR="0097544C" w:rsidRPr="006D608F" w:rsidRDefault="002B73AE" w:rsidP="006D608F">
            <w:pPr>
              <w:spacing w:line="240" w:lineRule="auto"/>
              <w:jc w:val="left"/>
            </w:pPr>
            <w:r w:rsidRPr="006D608F">
              <w:t>eup_nrp_uon_pos</w:t>
            </w:r>
            <w:r w:rsidR="0097544C" w:rsidRPr="006D608F">
              <w:t>_NNN.tfw</w:t>
            </w:r>
          </w:p>
          <w:p w:rsidR="0097544C" w:rsidRPr="006D608F" w:rsidRDefault="0097544C" w:rsidP="006D608F">
            <w:pPr>
              <w:spacing w:line="240" w:lineRule="auto"/>
              <w:jc w:val="left"/>
            </w:pPr>
          </w:p>
        </w:tc>
      </w:tr>
      <w:tr w:rsidR="0097544C" w:rsidRPr="006D608F" w:rsidTr="006D608F">
        <w:tc>
          <w:tcPr>
            <w:tcW w:w="0" w:type="auto"/>
            <w:shd w:val="clear" w:color="auto" w:fill="auto"/>
          </w:tcPr>
          <w:p w:rsidR="0097544C" w:rsidRPr="006D608F" w:rsidRDefault="0097544C" w:rsidP="006D608F">
            <w:pPr>
              <w:spacing w:line="240" w:lineRule="auto"/>
              <w:jc w:val="left"/>
            </w:pPr>
            <w:r w:rsidRPr="006D608F">
              <w:t>6</w:t>
            </w:r>
          </w:p>
        </w:tc>
        <w:tc>
          <w:tcPr>
            <w:tcW w:w="0" w:type="auto"/>
            <w:shd w:val="clear" w:color="auto" w:fill="auto"/>
          </w:tcPr>
          <w:p w:rsidR="0097544C" w:rsidRPr="006D608F" w:rsidRDefault="00AE341A" w:rsidP="006D608F">
            <w:pPr>
              <w:spacing w:line="240" w:lineRule="auto"/>
              <w:jc w:val="left"/>
            </w:pPr>
            <w:r w:rsidRPr="006D608F">
              <w:t>Grafični prikazi območij enot urejanja prostora s prikazom gospodarske javne infrastrukture, prikaz ureditvenih območij naselij, drugih ureditvenih območij in območij za dolgoročni razvoj naselij</w:t>
            </w:r>
          </w:p>
        </w:tc>
        <w:tc>
          <w:tcPr>
            <w:tcW w:w="0" w:type="auto"/>
            <w:shd w:val="clear" w:color="auto" w:fill="auto"/>
          </w:tcPr>
          <w:p w:rsidR="0097544C" w:rsidRPr="006D608F" w:rsidRDefault="0097544C" w:rsidP="006D608F">
            <w:pPr>
              <w:spacing w:line="240" w:lineRule="auto"/>
              <w:jc w:val="left"/>
            </w:pPr>
            <w:r w:rsidRPr="006D608F">
              <w:t>6_eup_gji.zip</w:t>
            </w:r>
          </w:p>
        </w:tc>
        <w:tc>
          <w:tcPr>
            <w:tcW w:w="0" w:type="auto"/>
            <w:shd w:val="clear" w:color="auto" w:fill="auto"/>
          </w:tcPr>
          <w:p w:rsidR="0097544C" w:rsidRPr="006D608F" w:rsidRDefault="0097544C" w:rsidP="006D608F">
            <w:pPr>
              <w:spacing w:line="240" w:lineRule="auto"/>
              <w:jc w:val="left"/>
            </w:pPr>
            <w:r w:rsidRPr="006D608F">
              <w:t>eup_gji_001.tiff</w:t>
            </w:r>
          </w:p>
          <w:p w:rsidR="0097544C" w:rsidRPr="006D608F" w:rsidRDefault="0097544C" w:rsidP="006D608F">
            <w:pPr>
              <w:spacing w:line="240" w:lineRule="auto"/>
              <w:jc w:val="left"/>
            </w:pPr>
            <w:r w:rsidRPr="006D608F">
              <w:t>eup_gji_001.tfw</w:t>
            </w:r>
          </w:p>
          <w:p w:rsidR="0097544C" w:rsidRPr="006D608F" w:rsidRDefault="0097544C" w:rsidP="006D608F">
            <w:pPr>
              <w:spacing w:line="240" w:lineRule="auto"/>
              <w:jc w:val="left"/>
            </w:pPr>
            <w:r w:rsidRPr="006D608F">
              <w:t>eup_gji_002.tiff</w:t>
            </w:r>
          </w:p>
          <w:p w:rsidR="0097544C" w:rsidRPr="006D608F" w:rsidRDefault="0097544C" w:rsidP="006D608F">
            <w:pPr>
              <w:spacing w:line="240" w:lineRule="auto"/>
              <w:jc w:val="left"/>
            </w:pPr>
            <w:r w:rsidRPr="006D608F">
              <w:t>eup_gji_002.tfw</w:t>
            </w:r>
          </w:p>
          <w:p w:rsidR="0097544C" w:rsidRPr="006D608F" w:rsidRDefault="0097544C" w:rsidP="006D608F">
            <w:pPr>
              <w:spacing w:line="240" w:lineRule="auto"/>
              <w:jc w:val="left"/>
            </w:pPr>
            <w:r w:rsidRPr="006D608F">
              <w:t>…</w:t>
            </w:r>
          </w:p>
          <w:p w:rsidR="0097544C" w:rsidRPr="006D608F" w:rsidRDefault="0097544C" w:rsidP="006D608F">
            <w:pPr>
              <w:spacing w:line="240" w:lineRule="auto"/>
              <w:jc w:val="left"/>
            </w:pPr>
            <w:r w:rsidRPr="006D608F">
              <w:t>eup_gji_NNN.tiff</w:t>
            </w:r>
          </w:p>
          <w:p w:rsidR="0097544C" w:rsidRPr="006D608F" w:rsidRDefault="0097544C" w:rsidP="006D608F">
            <w:pPr>
              <w:spacing w:line="240" w:lineRule="auto"/>
              <w:jc w:val="left"/>
            </w:pPr>
          </w:p>
        </w:tc>
      </w:tr>
      <w:tr w:rsidR="0097544C" w:rsidRPr="006D608F" w:rsidTr="006D608F">
        <w:tc>
          <w:tcPr>
            <w:tcW w:w="0" w:type="auto"/>
            <w:shd w:val="clear" w:color="auto" w:fill="auto"/>
          </w:tcPr>
          <w:p w:rsidR="0097544C" w:rsidRPr="006D608F" w:rsidRDefault="0097544C" w:rsidP="006D608F">
            <w:pPr>
              <w:spacing w:line="240" w:lineRule="auto"/>
              <w:jc w:val="left"/>
            </w:pPr>
            <w:r w:rsidRPr="006D608F">
              <w:t>7</w:t>
            </w:r>
          </w:p>
        </w:tc>
        <w:tc>
          <w:tcPr>
            <w:tcW w:w="0" w:type="auto"/>
            <w:shd w:val="clear" w:color="auto" w:fill="auto"/>
          </w:tcPr>
          <w:p w:rsidR="0097544C" w:rsidRPr="006D608F" w:rsidRDefault="00AE341A" w:rsidP="006D608F">
            <w:pPr>
              <w:spacing w:line="240" w:lineRule="auto"/>
              <w:jc w:val="left"/>
            </w:pPr>
            <w:r w:rsidRPr="006D608F">
              <w:t>Grafični prikazi območij posameznih enot urejanja prostora, s prikazi namenske rabe prostora na III. ravni podrobnosti in prikazi prostorskih izvedbenih pogojev na podrobnejšem merilu pogojev na podrobnejšem merilu</w:t>
            </w:r>
          </w:p>
        </w:tc>
        <w:tc>
          <w:tcPr>
            <w:tcW w:w="0" w:type="auto"/>
            <w:shd w:val="clear" w:color="auto" w:fill="auto"/>
          </w:tcPr>
          <w:p w:rsidR="0097544C" w:rsidRPr="006D608F" w:rsidRDefault="0097544C" w:rsidP="006D608F">
            <w:pPr>
              <w:spacing w:line="240" w:lineRule="auto"/>
              <w:jc w:val="left"/>
            </w:pPr>
            <w:r w:rsidRPr="006D608F">
              <w:t>7_eup_prp.zip</w:t>
            </w:r>
          </w:p>
        </w:tc>
        <w:tc>
          <w:tcPr>
            <w:tcW w:w="0" w:type="auto"/>
            <w:shd w:val="clear" w:color="auto" w:fill="auto"/>
          </w:tcPr>
          <w:p w:rsidR="0097544C" w:rsidRPr="006D608F" w:rsidRDefault="0097544C" w:rsidP="006D608F">
            <w:pPr>
              <w:spacing w:line="240" w:lineRule="auto"/>
              <w:jc w:val="left"/>
            </w:pPr>
            <w:r w:rsidRPr="006D608F">
              <w:t>eup_prp_pm_001.tiff</w:t>
            </w:r>
          </w:p>
          <w:p w:rsidR="0097544C" w:rsidRPr="006D608F" w:rsidRDefault="0097544C" w:rsidP="006D608F">
            <w:pPr>
              <w:spacing w:line="240" w:lineRule="auto"/>
              <w:jc w:val="left"/>
            </w:pPr>
            <w:r w:rsidRPr="006D608F">
              <w:t>eup_pip_pm_001.tfw eup_pip_pm_002.tiff eup_pip_pm_002.tfw</w:t>
            </w:r>
          </w:p>
          <w:p w:rsidR="0097544C" w:rsidRPr="006D608F" w:rsidRDefault="0097544C" w:rsidP="006D608F">
            <w:pPr>
              <w:spacing w:line="240" w:lineRule="auto"/>
              <w:jc w:val="left"/>
            </w:pPr>
            <w:r w:rsidRPr="006D608F">
              <w:t>…</w:t>
            </w:r>
          </w:p>
          <w:p w:rsidR="0097544C" w:rsidRPr="006D608F" w:rsidRDefault="0097544C" w:rsidP="006D608F">
            <w:pPr>
              <w:spacing w:line="240" w:lineRule="auto"/>
              <w:jc w:val="left"/>
            </w:pPr>
            <w:r w:rsidRPr="006D608F">
              <w:t>eup_pip_pm_MMM.tiff</w:t>
            </w:r>
          </w:p>
          <w:p w:rsidR="0097544C" w:rsidRPr="006D608F" w:rsidRDefault="0097544C" w:rsidP="006D608F">
            <w:pPr>
              <w:spacing w:line="240" w:lineRule="auto"/>
              <w:jc w:val="left"/>
            </w:pPr>
            <w:r w:rsidRPr="006D608F">
              <w:t>eup_pip_pm_MMM.tfw</w:t>
            </w:r>
          </w:p>
          <w:p w:rsidR="0097544C" w:rsidRPr="006D608F" w:rsidRDefault="0097544C" w:rsidP="006D608F">
            <w:pPr>
              <w:spacing w:line="240" w:lineRule="auto"/>
              <w:jc w:val="left"/>
            </w:pPr>
          </w:p>
        </w:tc>
      </w:tr>
      <w:tr w:rsidR="0022445A" w:rsidRPr="006D608F" w:rsidTr="006D608F">
        <w:tc>
          <w:tcPr>
            <w:tcW w:w="0" w:type="auto"/>
            <w:vMerge w:val="restart"/>
            <w:shd w:val="clear" w:color="auto" w:fill="auto"/>
          </w:tcPr>
          <w:p w:rsidR="0022445A" w:rsidRPr="006D608F" w:rsidRDefault="0022445A" w:rsidP="006D608F">
            <w:pPr>
              <w:spacing w:line="240" w:lineRule="auto"/>
              <w:jc w:val="left"/>
            </w:pPr>
            <w:r w:rsidRPr="006D608F">
              <w:t>8</w:t>
            </w:r>
          </w:p>
        </w:tc>
        <w:tc>
          <w:tcPr>
            <w:tcW w:w="0" w:type="auto"/>
            <w:vMerge w:val="restart"/>
            <w:shd w:val="clear" w:color="auto" w:fill="auto"/>
          </w:tcPr>
          <w:p w:rsidR="0022445A" w:rsidRPr="006D608F" w:rsidRDefault="00AE341A" w:rsidP="006D608F">
            <w:pPr>
              <w:spacing w:line="240" w:lineRule="auto"/>
              <w:jc w:val="left"/>
            </w:pPr>
            <w:r w:rsidRPr="006D608F">
              <w:t>Grafični prikazi posameznih enot urejanja prostora, obravnavanih z natančnostjo in vsebino OPPN, ki se sprejme sočasno z OPN</w:t>
            </w:r>
          </w:p>
        </w:tc>
        <w:tc>
          <w:tcPr>
            <w:tcW w:w="0" w:type="auto"/>
            <w:shd w:val="clear" w:color="auto" w:fill="auto"/>
          </w:tcPr>
          <w:p w:rsidR="0022445A" w:rsidRPr="006D608F" w:rsidRDefault="0022445A" w:rsidP="006D608F">
            <w:pPr>
              <w:spacing w:line="240" w:lineRule="auto"/>
              <w:jc w:val="left"/>
            </w:pPr>
            <w:r w:rsidRPr="006D608F">
              <w:t>8_2_ureditvena_situacija.zip</w:t>
            </w:r>
          </w:p>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ureditvena_situacija.tiff</w:t>
            </w:r>
          </w:p>
          <w:p w:rsidR="0022445A" w:rsidRPr="006D608F" w:rsidRDefault="0022445A" w:rsidP="006D608F">
            <w:pPr>
              <w:spacing w:line="240" w:lineRule="auto"/>
              <w:jc w:val="left"/>
            </w:pPr>
            <w:r w:rsidRPr="006D608F">
              <w:t>ureditvena_situacija.tfw</w:t>
            </w:r>
          </w:p>
          <w:p w:rsidR="0022445A" w:rsidRPr="006D608F" w:rsidRDefault="0022445A" w:rsidP="006D608F">
            <w:pPr>
              <w:spacing w:line="240" w:lineRule="auto"/>
              <w:jc w:val="left"/>
            </w:pPr>
          </w:p>
        </w:tc>
      </w:tr>
      <w:tr w:rsidR="0022445A" w:rsidRPr="006D608F" w:rsidTr="006D608F">
        <w:tc>
          <w:tcPr>
            <w:tcW w:w="0" w:type="auto"/>
            <w:vMerge/>
            <w:shd w:val="clear" w:color="auto" w:fill="auto"/>
          </w:tcPr>
          <w:p w:rsidR="0022445A" w:rsidRPr="006D608F" w:rsidRDefault="0022445A" w:rsidP="006D608F">
            <w:pPr>
              <w:spacing w:line="240" w:lineRule="auto"/>
              <w:jc w:val="left"/>
            </w:pPr>
          </w:p>
        </w:tc>
        <w:tc>
          <w:tcPr>
            <w:tcW w:w="0" w:type="auto"/>
            <w:vMerge/>
            <w:shd w:val="clear" w:color="auto" w:fill="auto"/>
          </w:tcPr>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8_3_nac_komun_ureditve.zip</w:t>
            </w:r>
          </w:p>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nac_komun_ureditve.tiff</w:t>
            </w:r>
          </w:p>
          <w:p w:rsidR="0022445A" w:rsidRPr="006D608F" w:rsidRDefault="0022445A" w:rsidP="006D608F">
            <w:pPr>
              <w:spacing w:line="240" w:lineRule="auto"/>
              <w:jc w:val="left"/>
            </w:pPr>
            <w:r w:rsidRPr="006D608F">
              <w:t>nac_komun_ureditve.tfw</w:t>
            </w:r>
          </w:p>
          <w:p w:rsidR="0022445A" w:rsidRPr="006D608F" w:rsidRDefault="0022445A" w:rsidP="006D608F">
            <w:pPr>
              <w:spacing w:line="240" w:lineRule="auto"/>
              <w:jc w:val="left"/>
            </w:pPr>
          </w:p>
        </w:tc>
      </w:tr>
      <w:tr w:rsidR="0022445A" w:rsidRPr="006D608F" w:rsidTr="006D608F">
        <w:tc>
          <w:tcPr>
            <w:tcW w:w="0" w:type="auto"/>
            <w:vMerge/>
            <w:shd w:val="clear" w:color="auto" w:fill="auto"/>
          </w:tcPr>
          <w:p w:rsidR="0022445A" w:rsidRPr="006D608F" w:rsidRDefault="0022445A" w:rsidP="006D608F">
            <w:pPr>
              <w:spacing w:line="240" w:lineRule="auto"/>
              <w:jc w:val="left"/>
            </w:pPr>
          </w:p>
        </w:tc>
        <w:tc>
          <w:tcPr>
            <w:tcW w:w="0" w:type="auto"/>
            <w:vMerge/>
            <w:shd w:val="clear" w:color="auto" w:fill="auto"/>
          </w:tcPr>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8_4_nac_predv_gradb_parc.zip</w:t>
            </w:r>
          </w:p>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nac_predv_gradb_parc.tiff</w:t>
            </w:r>
          </w:p>
          <w:p w:rsidR="0022445A" w:rsidRPr="006D608F" w:rsidRDefault="0022445A" w:rsidP="006D608F">
            <w:pPr>
              <w:spacing w:line="240" w:lineRule="auto"/>
              <w:jc w:val="left"/>
            </w:pPr>
            <w:r w:rsidRPr="006D608F">
              <w:t>nac_predv_gradb_parc.tfw</w:t>
            </w:r>
          </w:p>
          <w:p w:rsidR="0022445A" w:rsidRPr="006D608F" w:rsidRDefault="0022445A" w:rsidP="006D608F">
            <w:pPr>
              <w:spacing w:line="240" w:lineRule="auto"/>
              <w:jc w:val="left"/>
            </w:pPr>
          </w:p>
        </w:tc>
      </w:tr>
      <w:tr w:rsidR="0022445A" w:rsidRPr="006D608F" w:rsidTr="006D608F">
        <w:tc>
          <w:tcPr>
            <w:tcW w:w="0" w:type="auto"/>
            <w:vMerge/>
            <w:shd w:val="clear" w:color="auto" w:fill="auto"/>
          </w:tcPr>
          <w:p w:rsidR="0022445A" w:rsidRPr="006D608F" w:rsidRDefault="0022445A" w:rsidP="006D608F">
            <w:pPr>
              <w:spacing w:line="240" w:lineRule="auto"/>
              <w:jc w:val="left"/>
            </w:pPr>
          </w:p>
        </w:tc>
        <w:tc>
          <w:tcPr>
            <w:tcW w:w="0" w:type="auto"/>
            <w:vMerge/>
            <w:shd w:val="clear" w:color="auto" w:fill="auto"/>
          </w:tcPr>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8_5_nac_etapnosti.zip</w:t>
            </w:r>
          </w:p>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nac_etapnosti.tiff</w:t>
            </w:r>
          </w:p>
          <w:p w:rsidR="0022445A" w:rsidRPr="006D608F" w:rsidRDefault="0022445A" w:rsidP="006D608F">
            <w:pPr>
              <w:spacing w:line="240" w:lineRule="auto"/>
              <w:jc w:val="left"/>
            </w:pPr>
            <w:r w:rsidRPr="006D608F">
              <w:t xml:space="preserve">nac_etapnosti.tfw </w:t>
            </w:r>
          </w:p>
          <w:p w:rsidR="0022445A" w:rsidRPr="006D608F" w:rsidRDefault="0022445A" w:rsidP="006D608F">
            <w:pPr>
              <w:spacing w:line="240" w:lineRule="auto"/>
              <w:jc w:val="left"/>
            </w:pPr>
          </w:p>
        </w:tc>
      </w:tr>
      <w:tr w:rsidR="0022445A" w:rsidRPr="006D608F" w:rsidTr="006D608F">
        <w:tc>
          <w:tcPr>
            <w:tcW w:w="0" w:type="auto"/>
            <w:vMerge/>
            <w:shd w:val="clear" w:color="auto" w:fill="auto"/>
          </w:tcPr>
          <w:p w:rsidR="0022445A" w:rsidRPr="006D608F" w:rsidRDefault="0022445A" w:rsidP="006D608F">
            <w:pPr>
              <w:spacing w:line="240" w:lineRule="auto"/>
              <w:jc w:val="left"/>
            </w:pPr>
          </w:p>
        </w:tc>
        <w:tc>
          <w:tcPr>
            <w:tcW w:w="0" w:type="auto"/>
            <w:vMerge/>
            <w:shd w:val="clear" w:color="auto" w:fill="auto"/>
          </w:tcPr>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t>8_6_vpliv_sosed_obm.zip</w:t>
            </w:r>
          </w:p>
          <w:p w:rsidR="0022445A" w:rsidRPr="006D608F" w:rsidRDefault="0022445A" w:rsidP="006D608F">
            <w:pPr>
              <w:spacing w:line="240" w:lineRule="auto"/>
              <w:jc w:val="left"/>
            </w:pPr>
          </w:p>
        </w:tc>
        <w:tc>
          <w:tcPr>
            <w:tcW w:w="0" w:type="auto"/>
            <w:shd w:val="clear" w:color="auto" w:fill="auto"/>
          </w:tcPr>
          <w:p w:rsidR="0022445A" w:rsidRPr="006D608F" w:rsidRDefault="0022445A" w:rsidP="006D608F">
            <w:pPr>
              <w:spacing w:line="240" w:lineRule="auto"/>
              <w:jc w:val="left"/>
            </w:pPr>
            <w:r w:rsidRPr="006D608F">
              <w:lastRenderedPageBreak/>
              <w:t>vpliv_sosed_obm.tiff</w:t>
            </w:r>
          </w:p>
          <w:p w:rsidR="0022445A" w:rsidRPr="006D608F" w:rsidRDefault="0022445A" w:rsidP="006D608F">
            <w:pPr>
              <w:spacing w:line="240" w:lineRule="auto"/>
              <w:jc w:val="left"/>
            </w:pPr>
            <w:r w:rsidRPr="006D608F">
              <w:lastRenderedPageBreak/>
              <w:t>vpliv_sosed_obm.tfw</w:t>
            </w:r>
          </w:p>
          <w:p w:rsidR="0022445A" w:rsidRPr="006D608F" w:rsidRDefault="0022445A" w:rsidP="006D608F">
            <w:pPr>
              <w:spacing w:line="240" w:lineRule="auto"/>
              <w:jc w:val="left"/>
            </w:pPr>
          </w:p>
        </w:tc>
      </w:tr>
    </w:tbl>
    <w:p w:rsidR="007162E9" w:rsidRDefault="007162E9" w:rsidP="00CE4E28"/>
    <w:p w:rsidR="00F53E19" w:rsidRDefault="00841ED9" w:rsidP="00CE4E28">
      <w:r>
        <w:t>O</w:t>
      </w:r>
      <w:r w:rsidR="00D01612">
        <w:t xml:space="preserve">znaka NNN </w:t>
      </w:r>
      <w:r>
        <w:t xml:space="preserve">se </w:t>
      </w:r>
      <w:r w:rsidR="00D01612">
        <w:t xml:space="preserve">nanaša na </w:t>
      </w:r>
      <w:r w:rsidR="00D01612" w:rsidRPr="00D01612">
        <w:t>zaporedn</w:t>
      </w:r>
      <w:r w:rsidR="00D01612">
        <w:t>o številko</w:t>
      </w:r>
      <w:r w:rsidR="00D01612" w:rsidRPr="00D01612">
        <w:t xml:space="preserve"> grafičnega prikaza</w:t>
      </w:r>
      <w:r w:rsidR="00931094">
        <w:t>,</w:t>
      </w:r>
      <w:r w:rsidR="00D01612">
        <w:t xml:space="preserve"> kakor je določena v pregledni karti občine z razdelitvijo na liste.</w:t>
      </w:r>
    </w:p>
    <w:p w:rsidR="00D01612" w:rsidRDefault="00D01612" w:rsidP="00CE4E28"/>
    <w:p w:rsidR="00CB4F32" w:rsidRPr="00CB4F32" w:rsidRDefault="00CB4F32" w:rsidP="00CB4F32">
      <w:r w:rsidRPr="00CB4F32">
        <w:t>Oznaka MMM se nanaša na enolični identifikator enote urejanja prostora oz. na zaporedno številko območja, kakor je ta določena v grafičnih prikazih v podrobnejše regulacije prostora.</w:t>
      </w:r>
    </w:p>
    <w:p w:rsidR="00CB4F32" w:rsidRDefault="00CB4F32" w:rsidP="00CE4E28"/>
    <w:p w:rsidR="0097544C" w:rsidRDefault="0097544C" w:rsidP="00CE4E28">
      <w:r w:rsidRPr="0097544C">
        <w:t>Grafični prikazi pod z.št. 8 s pripravijo le</w:t>
      </w:r>
      <w:r w:rsidR="002B73AE">
        <w:t>,</w:t>
      </w:r>
      <w:r w:rsidRPr="0097544C">
        <w:t xml:space="preserve"> v kolikor se znotraj OPN pripravlja še OPPN. Grafični prikazi se izdelajo na način, kot je to določeno v poglavju </w:t>
      </w:r>
      <w:r w:rsidR="00006C9E">
        <w:fldChar w:fldCharType="begin"/>
      </w:r>
      <w:r w:rsidR="00006C9E">
        <w:instrText xml:space="preserve"> REF _Ref527479420 \r \h </w:instrText>
      </w:r>
      <w:r w:rsidR="00006C9E">
        <w:fldChar w:fldCharType="separate"/>
      </w:r>
      <w:r w:rsidR="000668EA">
        <w:t>11.2</w:t>
      </w:r>
      <w:r w:rsidR="00006C9E">
        <w:fldChar w:fldCharType="end"/>
      </w:r>
      <w:r w:rsidR="00006C9E">
        <w:t>.</w:t>
      </w:r>
    </w:p>
    <w:p w:rsidR="00926D25" w:rsidRDefault="00926D25" w:rsidP="00CE4E28">
      <w:pPr>
        <w:pStyle w:val="Naslov1"/>
      </w:pPr>
      <w:bookmarkStart w:id="33" w:name="_Toc524526888"/>
      <w:bookmarkStart w:id="34" w:name="_Ref528069512"/>
      <w:bookmarkStart w:id="35" w:name="_Toc528153337"/>
      <w:r>
        <w:t>OPIS PODATKOV SPREMLJAJOČEGA GRADIVA</w:t>
      </w:r>
      <w:bookmarkEnd w:id="33"/>
      <w:r w:rsidR="000F16DD">
        <w:t xml:space="preserve"> OPN</w:t>
      </w:r>
      <w:bookmarkEnd w:id="34"/>
      <w:bookmarkEnd w:id="35"/>
    </w:p>
    <w:p w:rsidR="00D83648" w:rsidRDefault="00D83648" w:rsidP="00CE4E28"/>
    <w:p w:rsidR="00637E66" w:rsidRPr="006F68FB" w:rsidRDefault="00637E66" w:rsidP="00CE4E28">
      <w:r w:rsidRPr="006F68FB">
        <w:t>Podatki spremljajočega gradiva se nanašajo na naslednje vsebine:</w:t>
      </w:r>
    </w:p>
    <w:p w:rsidR="00637E66" w:rsidRPr="00094DBD" w:rsidRDefault="00637E66" w:rsidP="00764D67">
      <w:pPr>
        <w:pStyle w:val="Odstavekseznama"/>
        <w:numPr>
          <w:ilvl w:val="0"/>
          <w:numId w:val="5"/>
        </w:numPr>
      </w:pPr>
      <w:r w:rsidRPr="00094DBD">
        <w:t>izvleček iz hierar</w:t>
      </w:r>
      <w:r w:rsidR="002B73AE">
        <w:t xml:space="preserve">hično višjega </w:t>
      </w:r>
      <w:r w:rsidR="00A42D10">
        <w:t>PA</w:t>
      </w:r>
      <w:r w:rsidR="002B73AE">
        <w:t>,</w:t>
      </w:r>
    </w:p>
    <w:p w:rsidR="00637E66" w:rsidRPr="00AC1DA6" w:rsidRDefault="00637E66" w:rsidP="00764D67">
      <w:pPr>
        <w:pStyle w:val="Odstavekseznama"/>
        <w:numPr>
          <w:ilvl w:val="0"/>
          <w:numId w:val="5"/>
        </w:numPr>
      </w:pPr>
      <w:r w:rsidRPr="00AC1DA6">
        <w:t>izhodišča za priprav</w:t>
      </w:r>
      <w:r w:rsidR="00CA203D">
        <w:t>o OPN</w:t>
      </w:r>
      <w:r w:rsidR="002B73AE">
        <w:t>,</w:t>
      </w:r>
    </w:p>
    <w:p w:rsidR="00637E66" w:rsidRDefault="0043543E" w:rsidP="00764D67">
      <w:pPr>
        <w:pStyle w:val="Odstavekseznama"/>
        <w:numPr>
          <w:ilvl w:val="0"/>
          <w:numId w:val="5"/>
        </w:numPr>
      </w:pPr>
      <w:r>
        <w:t xml:space="preserve">podatke </w:t>
      </w:r>
      <w:r w:rsidR="00637E66">
        <w:t xml:space="preserve">iz prikaza stanja prostora in drugi podatki, na katerih temeljijo rešitve </w:t>
      </w:r>
      <w:r w:rsidR="00CA203D">
        <w:t>OPN</w:t>
      </w:r>
      <w:r w:rsidR="002B73AE">
        <w:t>,</w:t>
      </w:r>
    </w:p>
    <w:p w:rsidR="00637E66" w:rsidRPr="00AC1DA6" w:rsidRDefault="00637E66" w:rsidP="00764D67">
      <w:pPr>
        <w:pStyle w:val="Odstavekseznama"/>
        <w:numPr>
          <w:ilvl w:val="0"/>
          <w:numId w:val="5"/>
        </w:numPr>
      </w:pPr>
      <w:r w:rsidRPr="00AC1DA6">
        <w:t xml:space="preserve">strokovne podlage, na katerih temeljijo rešitve </w:t>
      </w:r>
      <w:r w:rsidR="00CA203D">
        <w:t>OPN</w:t>
      </w:r>
      <w:r w:rsidR="002B73AE">
        <w:t>,</w:t>
      </w:r>
    </w:p>
    <w:p w:rsidR="00637E66" w:rsidRPr="00AC1DA6" w:rsidRDefault="00637E66" w:rsidP="00764D67">
      <w:pPr>
        <w:pStyle w:val="Odstavekseznama"/>
        <w:numPr>
          <w:ilvl w:val="0"/>
          <w:numId w:val="5"/>
        </w:numPr>
      </w:pPr>
      <w:r w:rsidRPr="00AC1DA6">
        <w:t>konkretne smerni</w:t>
      </w:r>
      <w:r w:rsidR="002B73AE">
        <w:t>ce in mnenja, če so bila podana,</w:t>
      </w:r>
    </w:p>
    <w:p w:rsidR="00637E66" w:rsidRPr="00AC1DA6" w:rsidRDefault="00637E66" w:rsidP="00764D67">
      <w:pPr>
        <w:pStyle w:val="Odstavekseznama"/>
        <w:numPr>
          <w:ilvl w:val="0"/>
          <w:numId w:val="5"/>
        </w:numPr>
      </w:pPr>
      <w:r w:rsidRPr="00AC1DA6">
        <w:t>obrazlož</w:t>
      </w:r>
      <w:r w:rsidR="00CA203D">
        <w:t>itev in utemeljitev OPN</w:t>
      </w:r>
      <w:r w:rsidR="002B73AE">
        <w:t>,</w:t>
      </w:r>
    </w:p>
    <w:p w:rsidR="00637E66" w:rsidRPr="00AC1DA6" w:rsidRDefault="002B73AE" w:rsidP="00764D67">
      <w:pPr>
        <w:pStyle w:val="Odstavekseznama"/>
        <w:numPr>
          <w:ilvl w:val="0"/>
          <w:numId w:val="5"/>
        </w:numPr>
      </w:pPr>
      <w:r>
        <w:t>povzetek za javnost,</w:t>
      </w:r>
    </w:p>
    <w:p w:rsidR="00637E66" w:rsidRPr="00AC1DA6" w:rsidRDefault="00637E66" w:rsidP="00764D67">
      <w:pPr>
        <w:pStyle w:val="Odstavekseznama"/>
        <w:numPr>
          <w:ilvl w:val="0"/>
          <w:numId w:val="5"/>
        </w:numPr>
      </w:pPr>
      <w:r w:rsidRPr="00AC1DA6">
        <w:t>okoljsko poročilo v skladu s predpisi, ki urejajo varstvo okolja, če je bilo izdelano.</w:t>
      </w:r>
    </w:p>
    <w:p w:rsidR="00637E66" w:rsidRDefault="00637E66" w:rsidP="00CE4E28">
      <w:pPr>
        <w:rPr>
          <w:highlight w:val="yellow"/>
        </w:rPr>
      </w:pPr>
    </w:p>
    <w:p w:rsidR="00D83648" w:rsidRPr="00552AE3" w:rsidRDefault="00D83648" w:rsidP="00D83648">
      <w:pPr>
        <w:pStyle w:val="Naslov2"/>
      </w:pPr>
      <w:bookmarkStart w:id="36" w:name="_Toc528153338"/>
      <w:r w:rsidRPr="00552AE3">
        <w:t>IZVLEČEK</w:t>
      </w:r>
      <w:bookmarkEnd w:id="36"/>
    </w:p>
    <w:p w:rsidR="00747CAF" w:rsidRDefault="00747CAF" w:rsidP="00747CAF"/>
    <w:p w:rsidR="0017316D" w:rsidRDefault="0017316D" w:rsidP="0017316D">
      <w:r>
        <w:t xml:space="preserve">Podatek </w:t>
      </w:r>
      <w:r w:rsidR="00037E0D">
        <w:t xml:space="preserve">izvlečka </w:t>
      </w:r>
      <w:r>
        <w:t>se poimenuje na sledeč način:</w:t>
      </w:r>
    </w:p>
    <w:p w:rsidR="0017316D" w:rsidRDefault="0017316D" w:rsidP="0017316D">
      <w:r>
        <w:t>PAID_izvlecek.pdf</w:t>
      </w:r>
    </w:p>
    <w:p w:rsidR="0017316D" w:rsidRDefault="0017316D" w:rsidP="0017316D"/>
    <w:p w:rsidR="0017316D" w:rsidRDefault="002D2F43" w:rsidP="003B3AE3">
      <w:r>
        <w:t>Oznaka PAID se nanaša na identifikacijsko številko PA.</w:t>
      </w:r>
    </w:p>
    <w:p w:rsidR="00F339B1" w:rsidRDefault="00F339B1" w:rsidP="00747CAF">
      <w:pPr>
        <w:rPr>
          <w:highlight w:val="yellow"/>
        </w:rPr>
      </w:pPr>
    </w:p>
    <w:p w:rsidR="00747CAF" w:rsidRPr="006361E8" w:rsidRDefault="00F339B1" w:rsidP="00747CAF">
      <w:r w:rsidRPr="006361E8">
        <w:t>Vsebina</w:t>
      </w:r>
      <w:r w:rsidR="0017316D" w:rsidRPr="006361E8">
        <w:t xml:space="preserve"> izvlečka </w:t>
      </w:r>
      <w:r w:rsidRPr="006361E8">
        <w:t xml:space="preserve">se </w:t>
      </w:r>
      <w:r w:rsidR="00AE341A">
        <w:t xml:space="preserve">lahko </w:t>
      </w:r>
      <w:r w:rsidRPr="006361E8">
        <w:t xml:space="preserve">pripravi </w:t>
      </w:r>
      <w:r w:rsidR="00AE341A">
        <w:t xml:space="preserve">tudi </w:t>
      </w:r>
      <w:r w:rsidRPr="006361E8">
        <w:t>v obliki sklicev</w:t>
      </w:r>
      <w:r w:rsidR="0017316D" w:rsidRPr="006361E8">
        <w:t xml:space="preserve"> na posame</w:t>
      </w:r>
      <w:r w:rsidR="006361E8" w:rsidRPr="006361E8">
        <w:t>zni</w:t>
      </w:r>
      <w:r w:rsidR="00DB5792" w:rsidRPr="006361E8">
        <w:t xml:space="preserve"> hierarhično </w:t>
      </w:r>
      <w:r w:rsidR="006361E8" w:rsidRPr="006361E8">
        <w:t>višji PA</w:t>
      </w:r>
      <w:r w:rsidR="00DB5792" w:rsidRPr="006361E8">
        <w:t xml:space="preserve"> </w:t>
      </w:r>
      <w:r w:rsidR="006361E8" w:rsidRPr="006361E8">
        <w:t>na območju OPN v pripravi. Podrobneje se razdelajo podsklopi posameznih hierarhično višjih PA, ki obravnavajo območje OPN</w:t>
      </w:r>
      <w:r w:rsidR="00DB5792" w:rsidRPr="006361E8">
        <w:t xml:space="preserve"> v pripravi</w:t>
      </w:r>
      <w:r w:rsidR="00B94FCC">
        <w:t xml:space="preserve"> in druge </w:t>
      </w:r>
      <w:r w:rsidR="0043543E">
        <w:t>vsebine</w:t>
      </w:r>
      <w:r w:rsidR="00B94FCC">
        <w:t xml:space="preserve">, ki </w:t>
      </w:r>
      <w:r w:rsidR="006361E8" w:rsidRPr="006361E8">
        <w:t>vplivajo na</w:t>
      </w:r>
      <w:r w:rsidR="00B94FCC">
        <w:t xml:space="preserve"> pripravo OPN</w:t>
      </w:r>
      <w:r w:rsidR="006361E8" w:rsidRPr="006361E8">
        <w:t>:</w:t>
      </w:r>
    </w:p>
    <w:p w:rsidR="00DB5792" w:rsidRPr="006361E8" w:rsidRDefault="00DB5792" w:rsidP="00764D67">
      <w:pPr>
        <w:pStyle w:val="Odstavekseznama"/>
        <w:numPr>
          <w:ilvl w:val="0"/>
          <w:numId w:val="64"/>
        </w:numPr>
      </w:pPr>
      <w:r w:rsidRPr="006361E8">
        <w:t xml:space="preserve">Strategija prostorskega razvoja Slovenije </w:t>
      </w:r>
      <w:r w:rsidR="00552AE3" w:rsidRPr="006361E8">
        <w:t>in akcijski program za izvajanje Strategije;</w:t>
      </w:r>
    </w:p>
    <w:p w:rsidR="00DB5792" w:rsidRPr="006361E8" w:rsidRDefault="000D0CC4" w:rsidP="00764D67">
      <w:pPr>
        <w:pStyle w:val="Odstavekseznama"/>
        <w:numPr>
          <w:ilvl w:val="0"/>
          <w:numId w:val="64"/>
        </w:numPr>
      </w:pPr>
      <w:r w:rsidRPr="006361E8">
        <w:t>regionalni prostorski plan;</w:t>
      </w:r>
    </w:p>
    <w:p w:rsidR="00DB5792" w:rsidRPr="006361E8" w:rsidRDefault="000D0CC4" w:rsidP="00764D67">
      <w:pPr>
        <w:pStyle w:val="Odstavekseznama"/>
        <w:numPr>
          <w:ilvl w:val="0"/>
          <w:numId w:val="64"/>
        </w:numPr>
      </w:pPr>
      <w:r w:rsidRPr="006361E8">
        <w:t>občinski prostorski plan;</w:t>
      </w:r>
    </w:p>
    <w:p w:rsidR="00DB5792" w:rsidRPr="006361E8" w:rsidRDefault="000D0CC4" w:rsidP="00764D67">
      <w:pPr>
        <w:pStyle w:val="Odstavekseznama"/>
        <w:numPr>
          <w:ilvl w:val="0"/>
          <w:numId w:val="64"/>
        </w:numPr>
      </w:pPr>
      <w:r w:rsidRPr="006361E8">
        <w:t>državni prostorski načrt;</w:t>
      </w:r>
    </w:p>
    <w:p w:rsidR="00552AE3" w:rsidRPr="006361E8" w:rsidRDefault="00B94FCC" w:rsidP="00764D67">
      <w:pPr>
        <w:pStyle w:val="Odstavekseznama"/>
        <w:numPr>
          <w:ilvl w:val="0"/>
          <w:numId w:val="64"/>
        </w:numPr>
      </w:pPr>
      <w:r>
        <w:t>U</w:t>
      </w:r>
      <w:r w:rsidR="000D0CC4" w:rsidRPr="006361E8">
        <w:t>redba o najustreznejši varianti;</w:t>
      </w:r>
    </w:p>
    <w:p w:rsidR="00DB5792" w:rsidRDefault="00B94FCC" w:rsidP="00764D67">
      <w:pPr>
        <w:pStyle w:val="Odstavekseznama"/>
        <w:numPr>
          <w:ilvl w:val="0"/>
          <w:numId w:val="64"/>
        </w:numPr>
      </w:pPr>
      <w:r>
        <w:t>U</w:t>
      </w:r>
      <w:r w:rsidR="000D0CC4" w:rsidRPr="006361E8">
        <w:t>redba o varovanem območju prostorske ureditve državnega pomena</w:t>
      </w:r>
      <w:r>
        <w:t>,</w:t>
      </w:r>
    </w:p>
    <w:p w:rsidR="00B94FCC" w:rsidRDefault="0020364F" w:rsidP="00764D67">
      <w:pPr>
        <w:pStyle w:val="Odstavekseznama"/>
        <w:numPr>
          <w:ilvl w:val="0"/>
          <w:numId w:val="64"/>
        </w:numPr>
      </w:pPr>
      <w:r>
        <w:t>urbanistična zasnova</w:t>
      </w:r>
      <w:r w:rsidR="0043543E">
        <w:t>,</w:t>
      </w:r>
    </w:p>
    <w:p w:rsidR="00B94FCC" w:rsidRPr="006361E8" w:rsidRDefault="0020364F" w:rsidP="00764D67">
      <w:pPr>
        <w:pStyle w:val="Odstavekseznama"/>
        <w:numPr>
          <w:ilvl w:val="0"/>
          <w:numId w:val="64"/>
        </w:numPr>
      </w:pPr>
      <w:r>
        <w:t>krajinska zasnova</w:t>
      </w:r>
      <w:r w:rsidR="0043543E">
        <w:t>.</w:t>
      </w:r>
    </w:p>
    <w:p w:rsidR="00F339B1" w:rsidRPr="006361E8" w:rsidRDefault="00F339B1" w:rsidP="00F339B1">
      <w:pPr>
        <w:pStyle w:val="Odstavekseznama"/>
      </w:pPr>
    </w:p>
    <w:p w:rsidR="00D83648" w:rsidRDefault="0017316D" w:rsidP="00747CAF">
      <w:r w:rsidRPr="006361E8">
        <w:t xml:space="preserve">Območja </w:t>
      </w:r>
      <w:r w:rsidR="006361E8" w:rsidRPr="006361E8">
        <w:t xml:space="preserve">PA </w:t>
      </w:r>
      <w:r w:rsidR="00747CAF" w:rsidRPr="006361E8">
        <w:t xml:space="preserve">se nahajajo v </w:t>
      </w:r>
      <w:r w:rsidR="00AE341A">
        <w:t>prikazu stanja prostora</w:t>
      </w:r>
      <w:r w:rsidR="00747CAF" w:rsidRPr="006361E8">
        <w:t xml:space="preserve"> </w:t>
      </w:r>
      <w:r w:rsidR="004715FF">
        <w:t xml:space="preserve">in se </w:t>
      </w:r>
      <w:r w:rsidR="00A42D10">
        <w:t>označijo z PA</w:t>
      </w:r>
      <w:r w:rsidR="00747CAF" w:rsidRPr="006361E8">
        <w:t>ID</w:t>
      </w:r>
      <w:r w:rsidR="004D3968">
        <w:t>.</w:t>
      </w:r>
    </w:p>
    <w:p w:rsidR="0044661B" w:rsidRDefault="0044661B" w:rsidP="00747CAF"/>
    <w:p w:rsidR="00D83648" w:rsidRDefault="00D83648" w:rsidP="00D83648">
      <w:pPr>
        <w:pStyle w:val="Naslov2"/>
      </w:pPr>
      <w:bookmarkStart w:id="37" w:name="_Toc528153339"/>
      <w:r>
        <w:lastRenderedPageBreak/>
        <w:t>IZHODIŠČA</w:t>
      </w:r>
      <w:bookmarkEnd w:id="37"/>
    </w:p>
    <w:p w:rsidR="00D83648" w:rsidRDefault="00D83648" w:rsidP="00D83648"/>
    <w:p w:rsidR="00037E0D" w:rsidRDefault="00037E0D" w:rsidP="00D83648">
      <w:r w:rsidRPr="00037E0D">
        <w:t>Podatki izhodišč se nanašajo na</w:t>
      </w:r>
      <w:r>
        <w:t>:</w:t>
      </w:r>
    </w:p>
    <w:p w:rsidR="00037E0D" w:rsidRDefault="00037E0D" w:rsidP="00764D67">
      <w:pPr>
        <w:pStyle w:val="Odstavekseznama"/>
        <w:numPr>
          <w:ilvl w:val="0"/>
          <w:numId w:val="80"/>
        </w:numPr>
      </w:pPr>
      <w:r>
        <w:t xml:space="preserve">sklep </w:t>
      </w:r>
      <w:r w:rsidRPr="00037E0D">
        <w:t>o pripravi ali spremembi OPN</w:t>
      </w:r>
      <w:r>
        <w:t>,</w:t>
      </w:r>
    </w:p>
    <w:p w:rsidR="00037E0D" w:rsidRDefault="0044661B" w:rsidP="00764D67">
      <w:pPr>
        <w:pStyle w:val="Odstavekseznama"/>
        <w:numPr>
          <w:ilvl w:val="0"/>
          <w:numId w:val="80"/>
        </w:numPr>
      </w:pPr>
      <w:r>
        <w:t xml:space="preserve">na </w:t>
      </w:r>
      <w:r w:rsidR="00037E0D">
        <w:t>tekstualni del izhodišč in</w:t>
      </w:r>
    </w:p>
    <w:p w:rsidR="00037E0D" w:rsidRDefault="0044661B" w:rsidP="00764D67">
      <w:pPr>
        <w:pStyle w:val="Odstavekseznama"/>
        <w:numPr>
          <w:ilvl w:val="0"/>
          <w:numId w:val="80"/>
        </w:numPr>
      </w:pPr>
      <w:r>
        <w:t xml:space="preserve">na </w:t>
      </w:r>
      <w:r w:rsidR="00037E0D">
        <w:t>grafični del izhodišč.</w:t>
      </w:r>
    </w:p>
    <w:p w:rsidR="00037E0D" w:rsidRDefault="00037E0D" w:rsidP="00C42E7B"/>
    <w:p w:rsidR="00037E0D" w:rsidRDefault="00037E0D" w:rsidP="00C42E7B">
      <w:r>
        <w:t>S</w:t>
      </w:r>
      <w:r w:rsidRPr="00037E0D">
        <w:t xml:space="preserve">klep o pripravi ali spremembi OPN </w:t>
      </w:r>
      <w:r>
        <w:t>se poimenuje na sledeč način:</w:t>
      </w:r>
    </w:p>
    <w:p w:rsidR="00037E0D" w:rsidRDefault="00037E0D" w:rsidP="00037E0D">
      <w:r>
        <w:t>PAID_sklep</w:t>
      </w:r>
      <w:r w:rsidR="0044661B">
        <w:t>_opn</w:t>
      </w:r>
      <w:r>
        <w:t>.pdf</w:t>
      </w:r>
    </w:p>
    <w:p w:rsidR="00037E0D" w:rsidRDefault="00037E0D" w:rsidP="00C42E7B"/>
    <w:p w:rsidR="00C42E7B" w:rsidRDefault="00037E0D" w:rsidP="00C42E7B">
      <w:r>
        <w:t>Tekstualni del izhodišč se poimenuje na sledeč način</w:t>
      </w:r>
      <w:r w:rsidR="00C42E7B">
        <w:t>:</w:t>
      </w:r>
    </w:p>
    <w:p w:rsidR="00C42E7B" w:rsidRDefault="00C42E7B" w:rsidP="00C42E7B">
      <w:r>
        <w:t>PAID_izhodisca_tekst.pdf</w:t>
      </w:r>
    </w:p>
    <w:p w:rsidR="00C42E7B" w:rsidRDefault="00C42E7B" w:rsidP="00C42E7B"/>
    <w:p w:rsidR="00C42E7B" w:rsidRDefault="00C42E7B" w:rsidP="00C42E7B">
      <w:r>
        <w:t xml:space="preserve">Podatek o enotah urejanja in namenski rabi prostora </w:t>
      </w:r>
      <w:r w:rsidR="00AC1DA6">
        <w:t xml:space="preserve">izhodišč </w:t>
      </w:r>
      <w:r>
        <w:t>se poimenuje na sledeč način:</w:t>
      </w:r>
    </w:p>
    <w:p w:rsidR="00C42E7B" w:rsidRDefault="00C42E7B" w:rsidP="00C42E7B">
      <w:r>
        <w:t>PAID_eup_nrp_</w:t>
      </w:r>
      <w:r w:rsidR="00B327BB">
        <w:t>pos</w:t>
      </w:r>
      <w:r>
        <w:t>.shp</w:t>
      </w:r>
    </w:p>
    <w:p w:rsidR="00C42E7B" w:rsidRDefault="00C42E7B" w:rsidP="00C42E7B"/>
    <w:p w:rsidR="00C42E7B" w:rsidRDefault="002D2F43" w:rsidP="00C42E7B">
      <w:r>
        <w:t>Oznaka PAID se nanaša na identifikacijsko številko PA.</w:t>
      </w:r>
    </w:p>
    <w:p w:rsidR="00C42E7B" w:rsidRDefault="00C42E7B" w:rsidP="00D83648"/>
    <w:p w:rsidR="00B327BB" w:rsidRDefault="00B327BB" w:rsidP="00D83648">
      <w:r w:rsidRPr="00B327BB">
        <w:t xml:space="preserve">Podatek o enotah urejanja in namenski rabi prostora se </w:t>
      </w:r>
      <w:r>
        <w:t xml:space="preserve">pripravijo na način, kakor je to opisano v poglavju </w:t>
      </w:r>
      <w:r>
        <w:fldChar w:fldCharType="begin"/>
      </w:r>
      <w:r>
        <w:instrText xml:space="preserve"> REF _Ref527179540 \r \h </w:instrText>
      </w:r>
      <w:r>
        <w:fldChar w:fldCharType="separate"/>
      </w:r>
      <w:r w:rsidR="000668EA">
        <w:t>6.2</w:t>
      </w:r>
      <w:r>
        <w:fldChar w:fldCharType="end"/>
      </w:r>
      <w:r>
        <w:t xml:space="preserve">. </w:t>
      </w:r>
    </w:p>
    <w:p w:rsidR="00B327BB" w:rsidRDefault="00B327BB" w:rsidP="00D83648"/>
    <w:p w:rsidR="00A97254" w:rsidRPr="00CE4E28" w:rsidRDefault="00A97254" w:rsidP="00CE4E28">
      <w:pPr>
        <w:pStyle w:val="Naslov2"/>
      </w:pPr>
      <w:bookmarkStart w:id="38" w:name="_Ref528071060"/>
      <w:bookmarkStart w:id="39" w:name="_Toc528153340"/>
      <w:r w:rsidRPr="00CE4E28">
        <w:t>PODATKI IZ PRIKAZA STANJA PROSTORA</w:t>
      </w:r>
      <w:bookmarkEnd w:id="38"/>
      <w:bookmarkEnd w:id="39"/>
    </w:p>
    <w:p w:rsidR="00CE4E28" w:rsidRDefault="00CE4E28" w:rsidP="00CE4E28"/>
    <w:p w:rsidR="00B13D79" w:rsidRDefault="00B13D79" w:rsidP="00174560">
      <w:r>
        <w:t>Podatki iz prikaza stanja prostora se nanašajo na:</w:t>
      </w:r>
    </w:p>
    <w:p w:rsidR="0088635C" w:rsidRPr="0088635C" w:rsidRDefault="00B327BB" w:rsidP="00764D67">
      <w:pPr>
        <w:pStyle w:val="Odstavekseznama"/>
        <w:numPr>
          <w:ilvl w:val="0"/>
          <w:numId w:val="37"/>
        </w:numPr>
      </w:pPr>
      <w:r>
        <w:t>podatke</w:t>
      </w:r>
      <w:r w:rsidRPr="0088635C">
        <w:t xml:space="preserve"> </w:t>
      </w:r>
      <w:r w:rsidR="0088635C" w:rsidRPr="0088635C">
        <w:t xml:space="preserve">iz </w:t>
      </w:r>
      <w:r w:rsidR="001D12FE">
        <w:t>opis</w:t>
      </w:r>
      <w:r w:rsidR="0043543E">
        <w:t>a</w:t>
      </w:r>
      <w:r w:rsidR="001D12FE">
        <w:t xml:space="preserve"> kvalitete </w:t>
      </w:r>
      <w:r w:rsidR="0088635C">
        <w:t>in stanja</w:t>
      </w:r>
      <w:r w:rsidR="001D12FE">
        <w:t xml:space="preserve"> podatkov</w:t>
      </w:r>
      <w:r w:rsidR="0088635C">
        <w:t>,</w:t>
      </w:r>
    </w:p>
    <w:p w:rsidR="00B13D79" w:rsidRDefault="00B327BB" w:rsidP="00764D67">
      <w:pPr>
        <w:pStyle w:val="Odstavekseznama"/>
        <w:numPr>
          <w:ilvl w:val="0"/>
          <w:numId w:val="37"/>
        </w:numPr>
      </w:pPr>
      <w:r>
        <w:t xml:space="preserve">podatke </w:t>
      </w:r>
      <w:r w:rsidR="00B13D79">
        <w:t>iz prikaza stanja prostora in</w:t>
      </w:r>
    </w:p>
    <w:p w:rsidR="00B13D79" w:rsidRDefault="00B13D79" w:rsidP="00764D67">
      <w:pPr>
        <w:pStyle w:val="Odstavekseznama"/>
        <w:numPr>
          <w:ilvl w:val="0"/>
          <w:numId w:val="37"/>
        </w:numPr>
      </w:pPr>
      <w:r>
        <w:t>na druge podatke na katerih temeljijo rešitve OPN</w:t>
      </w:r>
      <w:r w:rsidR="0088635C">
        <w:t>.</w:t>
      </w:r>
    </w:p>
    <w:p w:rsidR="00B13D79" w:rsidRDefault="00B13D79" w:rsidP="00174560"/>
    <w:p w:rsidR="00A97254" w:rsidRDefault="00CF1CA1" w:rsidP="00174560">
      <w:r w:rsidRPr="00174560">
        <w:t>V mapo prikaz stanja prostora se priložijo naslednji podatki:</w:t>
      </w:r>
    </w:p>
    <w:p w:rsidR="0004125E" w:rsidRPr="00174560" w:rsidRDefault="00586006" w:rsidP="00764D67">
      <w:pPr>
        <w:pStyle w:val="Odstavekseznama"/>
        <w:numPr>
          <w:ilvl w:val="0"/>
          <w:numId w:val="12"/>
        </w:numPr>
      </w:pPr>
      <w:r w:rsidRPr="0004125E">
        <w:t>opis kvalitete podatkov in stanje podatkov</w:t>
      </w:r>
      <w:r>
        <w:t>,</w:t>
      </w:r>
    </w:p>
    <w:p w:rsidR="00A97254" w:rsidRPr="00174560" w:rsidRDefault="00586006" w:rsidP="00764D67">
      <w:pPr>
        <w:pStyle w:val="Odstavekseznama"/>
        <w:numPr>
          <w:ilvl w:val="0"/>
          <w:numId w:val="13"/>
        </w:numPr>
      </w:pPr>
      <w:r w:rsidRPr="00174560">
        <w:t>podatki prikaza stanja prostora:</w:t>
      </w:r>
    </w:p>
    <w:p w:rsidR="00174560" w:rsidRPr="00174560" w:rsidRDefault="00586006" w:rsidP="00764D67">
      <w:pPr>
        <w:pStyle w:val="Odstavekseznama"/>
        <w:numPr>
          <w:ilvl w:val="0"/>
          <w:numId w:val="3"/>
        </w:numPr>
      </w:pPr>
      <w:r w:rsidRPr="00174560">
        <w:t>poda</w:t>
      </w:r>
      <w:r>
        <w:t>tki iz zbirke prostorskih aktov,</w:t>
      </w:r>
    </w:p>
    <w:p w:rsidR="00174560" w:rsidRPr="00174560" w:rsidRDefault="00586006" w:rsidP="00764D67">
      <w:pPr>
        <w:pStyle w:val="Odstavekseznama"/>
        <w:numPr>
          <w:ilvl w:val="0"/>
          <w:numId w:val="3"/>
        </w:numPr>
      </w:pPr>
      <w:r w:rsidRPr="00174560">
        <w:t>podatki iz zbir</w:t>
      </w:r>
      <w:r>
        <w:t>ke podatkov o graditvi objektov,</w:t>
      </w:r>
    </w:p>
    <w:p w:rsidR="00174560" w:rsidRPr="00174560" w:rsidRDefault="00586006" w:rsidP="00764D67">
      <w:pPr>
        <w:pStyle w:val="Odstavekseznama"/>
        <w:numPr>
          <w:ilvl w:val="0"/>
          <w:numId w:val="3"/>
        </w:numPr>
      </w:pPr>
      <w:r w:rsidRPr="00174560">
        <w:t>podatk</w:t>
      </w:r>
      <w:r>
        <w:t>i iz evidence stavbnih zemljišč,</w:t>
      </w:r>
    </w:p>
    <w:p w:rsidR="00174560" w:rsidRPr="00174560" w:rsidRDefault="00586006" w:rsidP="00764D67">
      <w:pPr>
        <w:pStyle w:val="Odstavekseznama"/>
        <w:numPr>
          <w:ilvl w:val="0"/>
          <w:numId w:val="3"/>
        </w:numPr>
      </w:pPr>
      <w:r w:rsidRPr="00174560">
        <w:t>podatki iz</w:t>
      </w:r>
      <w:r>
        <w:t xml:space="preserve"> evidenc dejanskih rab prostora,</w:t>
      </w:r>
    </w:p>
    <w:p w:rsidR="00174560" w:rsidRPr="00174560" w:rsidRDefault="00586006" w:rsidP="00764D67">
      <w:pPr>
        <w:pStyle w:val="Odstavekseznama"/>
        <w:numPr>
          <w:ilvl w:val="0"/>
          <w:numId w:val="3"/>
        </w:numPr>
      </w:pPr>
      <w:r w:rsidRPr="00174560">
        <w:t>podatki iz z</w:t>
      </w:r>
      <w:r>
        <w:t>birk podatkov o pravnih režimih,</w:t>
      </w:r>
    </w:p>
    <w:p w:rsidR="00174560" w:rsidRPr="00174560" w:rsidRDefault="00586006" w:rsidP="00764D67">
      <w:pPr>
        <w:pStyle w:val="Odstavekseznama"/>
        <w:numPr>
          <w:ilvl w:val="0"/>
          <w:numId w:val="3"/>
        </w:numPr>
      </w:pPr>
      <w:r w:rsidRPr="00174560">
        <w:t>podatki o nepremičninah ter</w:t>
      </w:r>
    </w:p>
    <w:p w:rsidR="00174560" w:rsidRPr="00174560" w:rsidRDefault="00586006" w:rsidP="00764D67">
      <w:pPr>
        <w:pStyle w:val="Odstavekseznama"/>
        <w:numPr>
          <w:ilvl w:val="0"/>
          <w:numId w:val="3"/>
        </w:numPr>
      </w:pPr>
      <w:r w:rsidRPr="00174560">
        <w:t>top</w:t>
      </w:r>
      <w:r>
        <w:t>ografski in kartografski</w:t>
      </w:r>
      <w:r w:rsidRPr="00174560">
        <w:t xml:space="preserve"> podatki.</w:t>
      </w:r>
    </w:p>
    <w:p w:rsidR="00174560" w:rsidRDefault="00586006" w:rsidP="00764D67">
      <w:pPr>
        <w:pStyle w:val="Odstavekseznama"/>
        <w:numPr>
          <w:ilvl w:val="0"/>
          <w:numId w:val="12"/>
        </w:numPr>
      </w:pPr>
      <w:r w:rsidRPr="00174560">
        <w:t>drugi podatki</w:t>
      </w:r>
      <w:r>
        <w:t xml:space="preserve"> na katerih temeljijo rešitve akta:</w:t>
      </w:r>
    </w:p>
    <w:p w:rsidR="00FF43D7" w:rsidRDefault="00FF43D7" w:rsidP="00764D67">
      <w:pPr>
        <w:pStyle w:val="Odstavekseznama"/>
        <w:numPr>
          <w:ilvl w:val="0"/>
          <w:numId w:val="66"/>
        </w:numPr>
      </w:pPr>
      <w:r>
        <w:t>podatki o predvidenih spremembah grafičnega prikaza namenske rabe prostora,</w:t>
      </w:r>
    </w:p>
    <w:p w:rsidR="00FF43D7" w:rsidRDefault="00FF43D7" w:rsidP="00764D67">
      <w:pPr>
        <w:pStyle w:val="Odstavekseznama"/>
        <w:numPr>
          <w:ilvl w:val="0"/>
          <w:numId w:val="66"/>
        </w:numPr>
      </w:pPr>
      <w:r>
        <w:t>podatki iz elaborata posegov na kmetijska zemljišča,</w:t>
      </w:r>
    </w:p>
    <w:p w:rsidR="00FF43D7" w:rsidRDefault="00FF43D7" w:rsidP="00764D67">
      <w:pPr>
        <w:pStyle w:val="Odstavekseznama"/>
        <w:numPr>
          <w:ilvl w:val="0"/>
          <w:numId w:val="66"/>
        </w:numPr>
      </w:pPr>
      <w:r>
        <w:t>podatki, ki se nanašajo na grajeno javno dobro državnega in lokalnega pomena,</w:t>
      </w:r>
    </w:p>
    <w:p w:rsidR="00FF43D7" w:rsidRDefault="00FF43D7" w:rsidP="00764D67">
      <w:pPr>
        <w:pStyle w:val="Odstavekseznama"/>
        <w:numPr>
          <w:ilvl w:val="0"/>
          <w:numId w:val="66"/>
        </w:numPr>
      </w:pPr>
      <w:r>
        <w:t>podatki o veljavnih lokacijskih preveritvah iz občinske evidence lokacijskih preveritev, ki se nanašajo na določanje obsega stavbnih zemljišč pri posamični poselitvi,</w:t>
      </w:r>
    </w:p>
    <w:p w:rsidR="00FF43D7" w:rsidRDefault="00FF43D7" w:rsidP="00764D67">
      <w:pPr>
        <w:pStyle w:val="Odstavekseznama"/>
        <w:numPr>
          <w:ilvl w:val="0"/>
          <w:numId w:val="66"/>
        </w:numPr>
      </w:pPr>
      <w:r>
        <w:t>podatki, ki se nanašajo na pobude,</w:t>
      </w:r>
    </w:p>
    <w:p w:rsidR="00FF43D7" w:rsidRDefault="00FF43D7" w:rsidP="00764D67">
      <w:pPr>
        <w:pStyle w:val="Odstavekseznama"/>
        <w:numPr>
          <w:ilvl w:val="0"/>
          <w:numId w:val="66"/>
        </w:numPr>
      </w:pPr>
      <w:r>
        <w:t>podatki o vojnih grobiščih,</w:t>
      </w:r>
    </w:p>
    <w:p w:rsidR="00FF43D7" w:rsidRDefault="00FF43D7" w:rsidP="00764D67">
      <w:pPr>
        <w:pStyle w:val="Odstavekseznama"/>
        <w:numPr>
          <w:ilvl w:val="0"/>
          <w:numId w:val="66"/>
        </w:numPr>
      </w:pPr>
      <w:r>
        <w:t>drugi podatki, ki se nanašajo na dokumentacijo o strokovnih podlagah.</w:t>
      </w:r>
    </w:p>
    <w:p w:rsidR="001A75A3" w:rsidRPr="0004125E" w:rsidRDefault="0004125E" w:rsidP="0088635C">
      <w:pPr>
        <w:pStyle w:val="Naslov3"/>
      </w:pPr>
      <w:r w:rsidRPr="0004125E">
        <w:lastRenderedPageBreak/>
        <w:t>OPIS KVALITETE PODATKOV IN STANJE PODATKOV</w:t>
      </w:r>
    </w:p>
    <w:p w:rsidR="001A75A3" w:rsidRDefault="001A75A3" w:rsidP="008F70F4"/>
    <w:p w:rsidR="00D14740" w:rsidRDefault="001A75A3" w:rsidP="008F70F4">
      <w:r>
        <w:t>Za podatke, ki se priložijo k prikazu stanja prosto</w:t>
      </w:r>
      <w:r w:rsidR="00AC1DA6">
        <w:t xml:space="preserve">ra je potrebno izdelati </w:t>
      </w:r>
      <w:r w:rsidR="00D14740">
        <w:t>seznam</w:t>
      </w:r>
      <w:r w:rsidR="00AC1DA6">
        <w:t>, ki</w:t>
      </w:r>
      <w:r w:rsidR="004D37C3">
        <w:t xml:space="preserve"> se izdela v formatu </w:t>
      </w:r>
      <w:r w:rsidR="004D37C3" w:rsidRPr="004D37C3">
        <w:t>PDF/A-2b</w:t>
      </w:r>
      <w:r w:rsidR="0088635C">
        <w:t>.</w:t>
      </w:r>
    </w:p>
    <w:p w:rsidR="0088635C" w:rsidRDefault="0088635C" w:rsidP="0088635C"/>
    <w:p w:rsidR="0088635C" w:rsidRDefault="001D12FE" w:rsidP="0088635C">
      <w:r>
        <w:t>O</w:t>
      </w:r>
      <w:r w:rsidRPr="001D12FE">
        <w:t xml:space="preserve">pis kvalitete in stanja podatkov </w:t>
      </w:r>
      <w:r w:rsidR="0088635C">
        <w:t>se poimenuje na sledeč način:</w:t>
      </w:r>
    </w:p>
    <w:p w:rsidR="0088635C" w:rsidRDefault="0088635C" w:rsidP="0088635C">
      <w:r>
        <w:t>PAID_opis_podatkov_psp.pdf</w:t>
      </w:r>
    </w:p>
    <w:p w:rsidR="0088635C" w:rsidRDefault="0088635C" w:rsidP="0088635C"/>
    <w:p w:rsidR="0088635C" w:rsidRDefault="002D2F43" w:rsidP="0088635C">
      <w:r>
        <w:t>Oznaka PAID se nanaša na identifikacijsko številko PA.</w:t>
      </w:r>
    </w:p>
    <w:p w:rsidR="00D14740" w:rsidRDefault="00D14740" w:rsidP="008F70F4"/>
    <w:p w:rsidR="001A75A3" w:rsidRDefault="001D12FE" w:rsidP="008F70F4">
      <w:r>
        <w:t>O</w:t>
      </w:r>
      <w:r w:rsidR="0043543E">
        <w:t>pis</w:t>
      </w:r>
      <w:r w:rsidR="00D14740">
        <w:t xml:space="preserve"> kvalitete in stanja podatkov </w:t>
      </w:r>
      <w:r>
        <w:t>se izdela v obliki seznam</w:t>
      </w:r>
      <w:r w:rsidR="002467A3">
        <w:t>a</w:t>
      </w:r>
      <w:r>
        <w:t xml:space="preserve">, ki </w:t>
      </w:r>
      <w:r w:rsidR="00F339B1">
        <w:t>vsebuje naslednje opise:</w:t>
      </w:r>
    </w:p>
    <w:p w:rsidR="001A75A3" w:rsidRDefault="00586006" w:rsidP="00764D67">
      <w:pPr>
        <w:pStyle w:val="Odstavekseznama"/>
        <w:numPr>
          <w:ilvl w:val="0"/>
          <w:numId w:val="30"/>
        </w:numPr>
      </w:pPr>
      <w:r>
        <w:t xml:space="preserve">ime kategorije </w:t>
      </w:r>
      <w:r w:rsidR="002254B8">
        <w:t>ali</w:t>
      </w:r>
      <w:r>
        <w:t xml:space="preserve"> uradno ime podatkovne zbirke (prostorski akt, </w:t>
      </w:r>
      <w:r w:rsidR="0088635C">
        <w:t xml:space="preserve">pravni režim, nepremičnine, </w:t>
      </w:r>
      <w:r>
        <w:t xml:space="preserve"> strokovne podlage</w:t>
      </w:r>
      <w:r w:rsidR="0088635C">
        <w:t xml:space="preserve"> ipd)</w:t>
      </w:r>
      <w:r w:rsidR="0043543E">
        <w:t>,</w:t>
      </w:r>
    </w:p>
    <w:p w:rsidR="008C1E54" w:rsidRDefault="00586006" w:rsidP="00764D67">
      <w:pPr>
        <w:pStyle w:val="Odstavekseznama"/>
        <w:numPr>
          <w:ilvl w:val="0"/>
          <w:numId w:val="30"/>
        </w:numPr>
      </w:pPr>
      <w:r>
        <w:t>ime podatkovnega sloja,</w:t>
      </w:r>
    </w:p>
    <w:p w:rsidR="008C1E54" w:rsidRDefault="00586006" w:rsidP="00764D67">
      <w:pPr>
        <w:pStyle w:val="Odstavekseznama"/>
        <w:numPr>
          <w:ilvl w:val="0"/>
          <w:numId w:val="30"/>
        </w:numPr>
      </w:pPr>
      <w:r>
        <w:t>navedba vira oz. naziv upravljavca,</w:t>
      </w:r>
    </w:p>
    <w:p w:rsidR="008C1E54" w:rsidRDefault="00586006" w:rsidP="00764D67">
      <w:pPr>
        <w:pStyle w:val="Odstavekseznama"/>
        <w:numPr>
          <w:ilvl w:val="0"/>
          <w:numId w:val="30"/>
        </w:numPr>
      </w:pPr>
      <w:r>
        <w:t>datum pridobitve podatka,</w:t>
      </w:r>
    </w:p>
    <w:p w:rsidR="008C1E54" w:rsidRDefault="0088635C" w:rsidP="00764D67">
      <w:pPr>
        <w:pStyle w:val="Odstavekseznama"/>
        <w:numPr>
          <w:ilvl w:val="0"/>
          <w:numId w:val="30"/>
        </w:numPr>
      </w:pPr>
      <w:r>
        <w:t xml:space="preserve">ime oz. </w:t>
      </w:r>
      <w:r w:rsidR="00586006">
        <w:t>akronim datoteke,</w:t>
      </w:r>
    </w:p>
    <w:p w:rsidR="004D37C3" w:rsidRDefault="00586006" w:rsidP="00764D67">
      <w:pPr>
        <w:pStyle w:val="Odstavekseznama"/>
        <w:numPr>
          <w:ilvl w:val="0"/>
          <w:numId w:val="30"/>
        </w:numPr>
      </w:pPr>
      <w:r>
        <w:t>opis kvalitete podatkov.</w:t>
      </w:r>
    </w:p>
    <w:p w:rsidR="001A75A3" w:rsidRDefault="001A75A3" w:rsidP="008F70F4"/>
    <w:p w:rsidR="000B7BA2" w:rsidRDefault="008F70F4" w:rsidP="008F70F4">
      <w:r>
        <w:t>Prostorski podatki</w:t>
      </w:r>
      <w:r w:rsidR="000B7BA2">
        <w:t>,</w:t>
      </w:r>
      <w:r>
        <w:t xml:space="preserve"> ki se priložijo v mapo prikaza stanja prostora se izdelajo v formatu SHP</w:t>
      </w:r>
      <w:r w:rsidR="0041587F">
        <w:t>.</w:t>
      </w:r>
      <w:r w:rsidR="0004125E">
        <w:t xml:space="preserve"> </w:t>
      </w:r>
      <w:r w:rsidR="000B7BA2">
        <w:t>P</w:t>
      </w:r>
      <w:r w:rsidR="000B7BA2" w:rsidRPr="000B7BA2">
        <w:t xml:space="preserve">rostorski podatki </w:t>
      </w:r>
      <w:r w:rsidR="001A56C6">
        <w:t>se pripravijo kot topološko pravilni poligoni, topološko pravilnimi</w:t>
      </w:r>
      <w:r w:rsidR="000B7BA2" w:rsidRPr="000B7BA2">
        <w:t xml:space="preserve"> in usm</w:t>
      </w:r>
      <w:r w:rsidR="001A56C6">
        <w:t>erjenimi linijami</w:t>
      </w:r>
      <w:r w:rsidR="000B7BA2" w:rsidRPr="000B7BA2">
        <w:t xml:space="preserve"> ali </w:t>
      </w:r>
      <w:r w:rsidR="001A56C6">
        <w:t>kot točke</w:t>
      </w:r>
      <w:r w:rsidR="000B7BA2" w:rsidRPr="000B7BA2">
        <w:t>.</w:t>
      </w:r>
    </w:p>
    <w:p w:rsidR="008C5098" w:rsidRDefault="008C5098" w:rsidP="008F70F4"/>
    <w:p w:rsidR="005E02A4" w:rsidRDefault="005E02A4" w:rsidP="008F70F4">
      <w:r>
        <w:t>Podatkovni modeli za podatke, ki so priloženi v PSP predpiše pristojni upravljavec podatkovne zbirke. Vsi podatki se priložijo v izvorni obliki.</w:t>
      </w:r>
    </w:p>
    <w:p w:rsidR="00906EB2" w:rsidRDefault="00906EB2" w:rsidP="00906EB2"/>
    <w:p w:rsidR="00906EB2" w:rsidRDefault="00906EB2" w:rsidP="00906EB2">
      <w:r>
        <w:t>Podatke, za katere še ni določeno enotno poimenovanje, se poimenuje z akronimi, ki niso daljši od 10 znakov. Pri poimenovanju se</w:t>
      </w:r>
      <w:r w:rsidRPr="001A75A3">
        <w:t xml:space="preserve"> NE uporabljajo šumniki in naslednji znaki \ / : * ? " &lt; &gt; | , ; : = [ ] . %.</w:t>
      </w:r>
    </w:p>
    <w:p w:rsidR="005E02A4" w:rsidRDefault="005E02A4" w:rsidP="008F70F4"/>
    <w:p w:rsidR="0088635C" w:rsidRDefault="00A97254" w:rsidP="00174560">
      <w:pPr>
        <w:pStyle w:val="Naslov3"/>
      </w:pPr>
      <w:r w:rsidRPr="00A97254">
        <w:t xml:space="preserve">PODATKI IZ </w:t>
      </w:r>
      <w:r w:rsidR="0088635C">
        <w:t>PRIKAZA STANJA PROSTORA</w:t>
      </w:r>
    </w:p>
    <w:p w:rsidR="0088635C" w:rsidRDefault="0088635C" w:rsidP="0088635C">
      <w:pPr>
        <w:rPr>
          <w:b/>
        </w:rPr>
      </w:pPr>
    </w:p>
    <w:p w:rsidR="00A97254" w:rsidRPr="0088635C" w:rsidRDefault="0088635C" w:rsidP="0088635C">
      <w:pPr>
        <w:rPr>
          <w:b/>
        </w:rPr>
      </w:pPr>
      <w:r w:rsidRPr="0088635C">
        <w:rPr>
          <w:b/>
        </w:rPr>
        <w:t xml:space="preserve">PODATKI IZ </w:t>
      </w:r>
      <w:r w:rsidR="00A97254" w:rsidRPr="0088635C">
        <w:rPr>
          <w:b/>
        </w:rPr>
        <w:t>ZBIRKE PROSTORSKIH AKTOV</w:t>
      </w:r>
    </w:p>
    <w:p w:rsidR="00174560" w:rsidRDefault="00174560" w:rsidP="00174560"/>
    <w:p w:rsidR="00666689" w:rsidRPr="00666689" w:rsidRDefault="00666689" w:rsidP="00666689">
      <w:r w:rsidRPr="00666689">
        <w:t>Podatki iz zbirke prostorskih aktov</w:t>
      </w:r>
      <w:r>
        <w:t>, ki se priložijo prikazu stanja prostora</w:t>
      </w:r>
      <w:r w:rsidRPr="00666689">
        <w:t xml:space="preserve"> so:</w:t>
      </w:r>
    </w:p>
    <w:p w:rsidR="00CA203D" w:rsidRDefault="00CA203D" w:rsidP="00764D67">
      <w:pPr>
        <w:pStyle w:val="Odstavekseznama"/>
        <w:numPr>
          <w:ilvl w:val="0"/>
          <w:numId w:val="4"/>
        </w:numPr>
      </w:pPr>
      <w:r>
        <w:t>območja veljavnih DPN,</w:t>
      </w:r>
    </w:p>
    <w:p w:rsidR="00CA203D" w:rsidRDefault="00CA203D" w:rsidP="00764D67">
      <w:pPr>
        <w:pStyle w:val="Odstavekseznama"/>
        <w:numPr>
          <w:ilvl w:val="0"/>
          <w:numId w:val="4"/>
        </w:numPr>
      </w:pPr>
      <w:r>
        <w:t>območja uredbe o najustreznejši varianti,</w:t>
      </w:r>
    </w:p>
    <w:p w:rsidR="00CA203D" w:rsidRDefault="00CA203D" w:rsidP="00764D67">
      <w:pPr>
        <w:pStyle w:val="Odstavekseznama"/>
        <w:numPr>
          <w:ilvl w:val="0"/>
          <w:numId w:val="4"/>
        </w:numPr>
      </w:pPr>
      <w:r>
        <w:t>območja uredbe o varovanem območju,</w:t>
      </w:r>
    </w:p>
    <w:p w:rsidR="00A97254" w:rsidRDefault="00A97254" w:rsidP="00764D67">
      <w:pPr>
        <w:pStyle w:val="Odstavekseznama"/>
        <w:numPr>
          <w:ilvl w:val="0"/>
          <w:numId w:val="4"/>
        </w:numPr>
      </w:pPr>
      <w:r w:rsidRPr="00A97254">
        <w:t xml:space="preserve">območja </w:t>
      </w:r>
      <w:r w:rsidR="00CA203D">
        <w:t>DPN</w:t>
      </w:r>
      <w:r w:rsidRPr="00A97254">
        <w:t xml:space="preserve"> v pripravi</w:t>
      </w:r>
      <w:r w:rsidR="00EA6DFE">
        <w:t>,</w:t>
      </w:r>
    </w:p>
    <w:p w:rsidR="008B669F" w:rsidRDefault="008B669F" w:rsidP="00764D67">
      <w:pPr>
        <w:pStyle w:val="Odstavekseznama"/>
        <w:numPr>
          <w:ilvl w:val="0"/>
          <w:numId w:val="4"/>
        </w:numPr>
      </w:pPr>
      <w:r>
        <w:t>območja RPP,</w:t>
      </w:r>
    </w:p>
    <w:p w:rsidR="008B669F" w:rsidRDefault="008B669F" w:rsidP="00764D67">
      <w:pPr>
        <w:pStyle w:val="Odstavekseznama"/>
        <w:numPr>
          <w:ilvl w:val="0"/>
          <w:numId w:val="4"/>
        </w:numPr>
      </w:pPr>
      <w:r>
        <w:t>območja OPP,</w:t>
      </w:r>
    </w:p>
    <w:p w:rsidR="003A622B" w:rsidRDefault="003A622B" w:rsidP="00764D67">
      <w:pPr>
        <w:pStyle w:val="Odstavekseznama"/>
        <w:numPr>
          <w:ilvl w:val="0"/>
          <w:numId w:val="4"/>
        </w:numPr>
      </w:pPr>
      <w:r>
        <w:t>območje odloka o urejanju podobe naselij in krajine,</w:t>
      </w:r>
    </w:p>
    <w:p w:rsidR="003A622B" w:rsidRDefault="003A622B" w:rsidP="00764D67">
      <w:pPr>
        <w:pStyle w:val="Odstavekseznama"/>
        <w:numPr>
          <w:ilvl w:val="0"/>
          <w:numId w:val="4"/>
        </w:numPr>
      </w:pPr>
      <w:r>
        <w:t>območja veljavnih OPPN,</w:t>
      </w:r>
    </w:p>
    <w:p w:rsidR="00A348F4" w:rsidRDefault="00A348F4" w:rsidP="00A348F4">
      <w:pPr>
        <w:pStyle w:val="Odstavekseznama"/>
        <w:numPr>
          <w:ilvl w:val="0"/>
          <w:numId w:val="108"/>
        </w:numPr>
      </w:pPr>
      <w:r>
        <w:t>podatki iz urbanistične zasnove,</w:t>
      </w:r>
    </w:p>
    <w:p w:rsidR="00A348F4" w:rsidRDefault="00A348F4" w:rsidP="00A348F4">
      <w:pPr>
        <w:pStyle w:val="Odstavekseznama"/>
        <w:numPr>
          <w:ilvl w:val="0"/>
          <w:numId w:val="108"/>
        </w:numPr>
      </w:pPr>
      <w:r>
        <w:t>podatki iz krajinske zasnove,</w:t>
      </w:r>
    </w:p>
    <w:p w:rsidR="00731188" w:rsidRPr="00731188" w:rsidRDefault="008F0361" w:rsidP="00764D67">
      <w:pPr>
        <w:pStyle w:val="Odstavekseznama"/>
        <w:numPr>
          <w:ilvl w:val="0"/>
          <w:numId w:val="4"/>
        </w:numPr>
      </w:pPr>
      <w:r>
        <w:t xml:space="preserve">podatki za pripravo </w:t>
      </w:r>
      <w:r w:rsidR="00731188" w:rsidRPr="00731188">
        <w:t>elaborata tehnične posodobitve grafičnega prikaza:</w:t>
      </w:r>
    </w:p>
    <w:p w:rsidR="00A97254" w:rsidRPr="00731188" w:rsidRDefault="003A622B" w:rsidP="00764D67">
      <w:pPr>
        <w:pStyle w:val="Odstavekseznama"/>
        <w:numPr>
          <w:ilvl w:val="1"/>
          <w:numId w:val="82"/>
        </w:numPr>
      </w:pPr>
      <w:r w:rsidRPr="00731188">
        <w:t>podatki</w:t>
      </w:r>
      <w:r w:rsidR="00A97254" w:rsidRPr="00731188">
        <w:t xml:space="preserve"> </w:t>
      </w:r>
      <w:r w:rsidRPr="00731188">
        <w:t>o enotah urejanja prostora in</w:t>
      </w:r>
      <w:r w:rsidR="00A97254" w:rsidRPr="00731188">
        <w:t xml:space="preserve"> n</w:t>
      </w:r>
      <w:r w:rsidR="00EA6DFE" w:rsidRPr="00731188">
        <w:t>amenske rabe prostora</w:t>
      </w:r>
      <w:r w:rsidRPr="00731188">
        <w:t xml:space="preserve"> iz </w:t>
      </w:r>
      <w:r w:rsidR="00535A5B" w:rsidRPr="00731188">
        <w:t xml:space="preserve">veljavnega </w:t>
      </w:r>
      <w:r w:rsidRPr="00731188">
        <w:t>OPN</w:t>
      </w:r>
      <w:r w:rsidR="00535A5B" w:rsidRPr="00731188">
        <w:t xml:space="preserve"> (izvorni grafični prikaz namenske rabe)</w:t>
      </w:r>
      <w:r w:rsidR="00EA6DFE" w:rsidRPr="00731188">
        <w:t>,</w:t>
      </w:r>
    </w:p>
    <w:p w:rsidR="003A622B" w:rsidRPr="00731188" w:rsidRDefault="003A622B" w:rsidP="00764D67">
      <w:pPr>
        <w:pStyle w:val="Odstavekseznama"/>
        <w:numPr>
          <w:ilvl w:val="1"/>
          <w:numId w:val="82"/>
        </w:numPr>
      </w:pPr>
      <w:r w:rsidRPr="00731188">
        <w:lastRenderedPageBreak/>
        <w:t xml:space="preserve">podatek o zadnjih in vseh predhodnih tehničnih posodobitvah grafičnega prikaza namenske rabe, </w:t>
      </w:r>
    </w:p>
    <w:p w:rsidR="00731188" w:rsidRPr="00731188" w:rsidRDefault="00731188" w:rsidP="00764D67">
      <w:pPr>
        <w:pStyle w:val="Odstavekseznama"/>
        <w:numPr>
          <w:ilvl w:val="1"/>
          <w:numId w:val="82"/>
        </w:numPr>
      </w:pPr>
      <w:r w:rsidRPr="00731188">
        <w:t>referenčni podatek o načinu določitve namenske rabe prostora</w:t>
      </w:r>
      <w:r w:rsidR="008F0361">
        <w:t xml:space="preserve"> iz predhodnih tehničnih posodobitev grafičnega prikaza</w:t>
      </w:r>
      <w:r w:rsidRPr="00731188">
        <w:t>;</w:t>
      </w:r>
    </w:p>
    <w:p w:rsidR="00EA6DFE" w:rsidRDefault="004B6430" w:rsidP="00764D67">
      <w:pPr>
        <w:pStyle w:val="Odstavekseznama"/>
        <w:numPr>
          <w:ilvl w:val="0"/>
          <w:numId w:val="4"/>
        </w:numPr>
      </w:pPr>
      <w:r w:rsidRPr="00EA6DFE">
        <w:t>podatki podrobnejš</w:t>
      </w:r>
      <w:r>
        <w:t xml:space="preserve">e regulacije prostora, v kolikor je v okviru postopka priprave </w:t>
      </w:r>
      <w:r w:rsidR="0072743F">
        <w:t>OPN</w:t>
      </w:r>
      <w:r>
        <w:t xml:space="preserve"> predvidena njena sprememba,</w:t>
      </w:r>
    </w:p>
    <w:p w:rsidR="00CE4E28" w:rsidRDefault="00CE4E28" w:rsidP="00CE4E28">
      <w:pPr>
        <w:rPr>
          <w:highlight w:val="yellow"/>
        </w:rPr>
      </w:pPr>
    </w:p>
    <w:p w:rsidR="005E02A4" w:rsidRPr="005E02A4" w:rsidRDefault="005E02A4" w:rsidP="00CE4E28">
      <w:r w:rsidRPr="005E02A4">
        <w:t>Podatki iz zbirke prostorskih aktov so določeni s:</w:t>
      </w:r>
    </w:p>
    <w:p w:rsidR="005E02A4" w:rsidRPr="005E02A4" w:rsidRDefault="005E02A4" w:rsidP="00764D67">
      <w:pPr>
        <w:pStyle w:val="Odstavekseznama"/>
        <w:numPr>
          <w:ilvl w:val="0"/>
          <w:numId w:val="29"/>
        </w:numPr>
      </w:pPr>
      <w:r w:rsidRPr="005E02A4">
        <w:t>Tehničnimi pravili za pripravo državnih prostorskih aktov v digitalni obliki,</w:t>
      </w:r>
    </w:p>
    <w:p w:rsidR="005E02A4" w:rsidRPr="005E02A4" w:rsidRDefault="005E02A4" w:rsidP="00764D67">
      <w:pPr>
        <w:pStyle w:val="Odstavekseznama"/>
        <w:numPr>
          <w:ilvl w:val="0"/>
          <w:numId w:val="29"/>
        </w:numPr>
      </w:pPr>
      <w:r w:rsidRPr="005E02A4">
        <w:t>Tehničnimi pravili za pripravo občinskih prostorskih aktov v digitalni obliki,</w:t>
      </w:r>
    </w:p>
    <w:p w:rsidR="005E02A4" w:rsidRPr="00742319" w:rsidRDefault="005E02A4" w:rsidP="00764D67">
      <w:pPr>
        <w:pStyle w:val="Odstavekseznama"/>
        <w:numPr>
          <w:ilvl w:val="0"/>
          <w:numId w:val="29"/>
        </w:numPr>
      </w:pPr>
      <w:r w:rsidRPr="00742319">
        <w:t>Tehničnimi pravili za pripravo podatkov lokacijske preveritve,</w:t>
      </w:r>
    </w:p>
    <w:p w:rsidR="005E02A4" w:rsidRPr="00742319" w:rsidRDefault="005E02A4" w:rsidP="00764D67">
      <w:pPr>
        <w:pStyle w:val="Odstavekseznama"/>
        <w:numPr>
          <w:ilvl w:val="0"/>
          <w:numId w:val="29"/>
        </w:numPr>
      </w:pPr>
      <w:r w:rsidRPr="00742319">
        <w:t>Tehničnimi pravili za pripravo dok</w:t>
      </w:r>
      <w:r w:rsidR="00742319" w:rsidRPr="00742319">
        <w:t>umentacije tehnične posodobitve,</w:t>
      </w:r>
    </w:p>
    <w:p w:rsidR="005E02A4" w:rsidRPr="00742319" w:rsidRDefault="005E02A4" w:rsidP="00764D67">
      <w:pPr>
        <w:pStyle w:val="Odstavekseznama"/>
        <w:numPr>
          <w:ilvl w:val="0"/>
          <w:numId w:val="29"/>
        </w:numPr>
      </w:pPr>
      <w:r w:rsidRPr="00742319">
        <w:t xml:space="preserve">Tehničnimi pravili za pripravo podatkov regionalnih </w:t>
      </w:r>
      <w:r w:rsidR="00742319" w:rsidRPr="00742319">
        <w:t>in občinskih prostorskih planov.</w:t>
      </w:r>
    </w:p>
    <w:p w:rsidR="005E02A4" w:rsidRDefault="005E02A4" w:rsidP="00CE4E28">
      <w:pPr>
        <w:rPr>
          <w:highlight w:val="yellow"/>
        </w:rPr>
      </w:pPr>
    </w:p>
    <w:p w:rsidR="00A97254" w:rsidRPr="0088635C" w:rsidRDefault="00A97254" w:rsidP="0088635C">
      <w:pPr>
        <w:rPr>
          <w:b/>
        </w:rPr>
      </w:pPr>
      <w:r w:rsidRPr="0088635C">
        <w:rPr>
          <w:b/>
        </w:rPr>
        <w:t>PODATKI IZ ZBIRKE PODATK</w:t>
      </w:r>
      <w:r w:rsidR="00B82BB3" w:rsidRPr="0088635C">
        <w:rPr>
          <w:b/>
        </w:rPr>
        <w:t>OV O GRADITVI OBJEKTOV</w:t>
      </w:r>
    </w:p>
    <w:p w:rsidR="00666689" w:rsidRDefault="00666689" w:rsidP="00666689"/>
    <w:p w:rsidR="00666689" w:rsidRPr="00666689" w:rsidRDefault="00666689" w:rsidP="00666689">
      <w:r w:rsidRPr="00666689">
        <w:t>Podatki iz zbirke podatkov o graditvi objektov</w:t>
      </w:r>
      <w:r>
        <w:t>, ki se priložijo prikazu stanja prostora</w:t>
      </w:r>
      <w:r w:rsidRPr="00666689">
        <w:t xml:space="preserve"> so:</w:t>
      </w:r>
    </w:p>
    <w:p w:rsidR="008C5098" w:rsidRPr="001A75A3" w:rsidRDefault="008C5098" w:rsidP="00764D67">
      <w:pPr>
        <w:pStyle w:val="Odstavekseznama"/>
        <w:numPr>
          <w:ilvl w:val="0"/>
          <w:numId w:val="9"/>
        </w:numPr>
      </w:pPr>
      <w:r w:rsidRPr="001A75A3">
        <w:t>območje upravnega akta</w:t>
      </w:r>
      <w:r w:rsidR="00666689">
        <w:t>,</w:t>
      </w:r>
    </w:p>
    <w:p w:rsidR="008C5098" w:rsidRPr="001A75A3" w:rsidRDefault="008C5098" w:rsidP="00764D67">
      <w:pPr>
        <w:pStyle w:val="Odstavekseznama"/>
        <w:numPr>
          <w:ilvl w:val="0"/>
          <w:numId w:val="9"/>
        </w:numPr>
      </w:pPr>
      <w:r w:rsidRPr="001A75A3">
        <w:t>centroid</w:t>
      </w:r>
      <w:r w:rsidR="001A75A3" w:rsidRPr="001A75A3">
        <w:t xml:space="preserve"> upravnega akta</w:t>
      </w:r>
      <w:r w:rsidR="00666689">
        <w:t>.</w:t>
      </w:r>
    </w:p>
    <w:p w:rsidR="00CF1CA1" w:rsidRDefault="00CF1CA1" w:rsidP="00CE4E28">
      <w:pPr>
        <w:rPr>
          <w:highlight w:val="yellow"/>
        </w:rPr>
      </w:pPr>
    </w:p>
    <w:p w:rsidR="00731188" w:rsidRPr="00731188" w:rsidRDefault="00731188" w:rsidP="00CE4E28">
      <w:r w:rsidRPr="00731188">
        <w:t>Podatki se priložijo v izvorni obliki.</w:t>
      </w:r>
    </w:p>
    <w:p w:rsidR="00731188" w:rsidRDefault="00731188" w:rsidP="00CE4E28">
      <w:pPr>
        <w:rPr>
          <w:highlight w:val="yellow"/>
        </w:rPr>
      </w:pPr>
    </w:p>
    <w:p w:rsidR="00A97254" w:rsidRPr="0088635C" w:rsidRDefault="00A97254" w:rsidP="0088635C">
      <w:pPr>
        <w:rPr>
          <w:b/>
        </w:rPr>
      </w:pPr>
      <w:r w:rsidRPr="0088635C">
        <w:rPr>
          <w:b/>
        </w:rPr>
        <w:t>PODATKI IZ EVIDENC</w:t>
      </w:r>
      <w:r w:rsidR="00B82BB3" w:rsidRPr="0088635C">
        <w:rPr>
          <w:b/>
        </w:rPr>
        <w:t>E STAVBNIH ZEMLJIŠČ</w:t>
      </w:r>
    </w:p>
    <w:p w:rsidR="00666689" w:rsidRPr="002C5F91" w:rsidRDefault="00666689" w:rsidP="00666689"/>
    <w:p w:rsidR="00666689" w:rsidRPr="002C5F91" w:rsidRDefault="002C5F91" w:rsidP="00666689">
      <w:r>
        <w:t>V kolikor so na voljo p</w:t>
      </w:r>
      <w:r w:rsidR="00666689" w:rsidRPr="002C5F91">
        <w:t>odatki</w:t>
      </w:r>
      <w:r>
        <w:t xml:space="preserve"> iz evidence stavbnih zemljišč</w:t>
      </w:r>
      <w:r w:rsidR="004B6430">
        <w:t>,</w:t>
      </w:r>
      <w:r>
        <w:t xml:space="preserve"> občina priloži</w:t>
      </w:r>
      <w:r w:rsidR="00666689" w:rsidRPr="002C5F91">
        <w:t xml:space="preserve"> prikazu stanja prostora </w:t>
      </w:r>
      <w:r>
        <w:t>naslednje podatke</w:t>
      </w:r>
      <w:r w:rsidR="00666689" w:rsidRPr="002C5F91">
        <w:t>:</w:t>
      </w:r>
    </w:p>
    <w:p w:rsidR="00B82BB3" w:rsidRPr="002C5F91" w:rsidRDefault="00B82BB3" w:rsidP="00764D67">
      <w:pPr>
        <w:pStyle w:val="Odstavekseznama"/>
        <w:numPr>
          <w:ilvl w:val="0"/>
          <w:numId w:val="10"/>
        </w:numPr>
      </w:pPr>
      <w:r w:rsidRPr="002C5F91">
        <w:t>nepozidana stavbna zemljišča</w:t>
      </w:r>
      <w:r w:rsidR="00666689" w:rsidRPr="002C5F91">
        <w:t>,</w:t>
      </w:r>
    </w:p>
    <w:p w:rsidR="00DD60A3" w:rsidRPr="002C5F91" w:rsidRDefault="00B82BB3" w:rsidP="00764D67">
      <w:pPr>
        <w:pStyle w:val="Odstavekseznama"/>
        <w:numPr>
          <w:ilvl w:val="0"/>
          <w:numId w:val="10"/>
        </w:numPr>
      </w:pPr>
      <w:r w:rsidRPr="002C5F91">
        <w:t>razvojne stopnje</w:t>
      </w:r>
      <w:r w:rsidR="00D36D6B">
        <w:t xml:space="preserve"> nepozidanih stavbnih</w:t>
      </w:r>
      <w:r w:rsidR="00D36D6B" w:rsidRPr="002C5F91">
        <w:t xml:space="preserve"> zemljišč</w:t>
      </w:r>
      <w:r w:rsidR="00666689" w:rsidRPr="002C5F91">
        <w:t>.</w:t>
      </w:r>
    </w:p>
    <w:p w:rsidR="001A75A3" w:rsidRDefault="001A75A3" w:rsidP="001A75A3">
      <w:pPr>
        <w:rPr>
          <w:highlight w:val="yellow"/>
        </w:rPr>
      </w:pPr>
    </w:p>
    <w:p w:rsidR="00731188" w:rsidRPr="00731188" w:rsidRDefault="00731188" w:rsidP="00731188">
      <w:r w:rsidRPr="00731188">
        <w:t>Podatki se priložijo v izvorni obliki.</w:t>
      </w:r>
    </w:p>
    <w:p w:rsidR="00731188" w:rsidRDefault="00731188" w:rsidP="001A75A3">
      <w:pPr>
        <w:rPr>
          <w:highlight w:val="yellow"/>
        </w:rPr>
      </w:pPr>
    </w:p>
    <w:p w:rsidR="00604A14" w:rsidRPr="0088635C" w:rsidRDefault="00A97254" w:rsidP="0088635C">
      <w:pPr>
        <w:rPr>
          <w:b/>
        </w:rPr>
      </w:pPr>
      <w:r w:rsidRPr="0088635C">
        <w:rPr>
          <w:b/>
        </w:rPr>
        <w:t>PODATKI IZ EVIDENC DEJANSKIH RAB PROSTORA</w:t>
      </w:r>
    </w:p>
    <w:p w:rsidR="00604A14" w:rsidRDefault="00604A14" w:rsidP="00604A14">
      <w:pPr>
        <w:rPr>
          <w:highlight w:val="yellow"/>
        </w:rPr>
      </w:pPr>
    </w:p>
    <w:p w:rsidR="00666689" w:rsidRPr="00666689" w:rsidRDefault="00666689" w:rsidP="00666689">
      <w:r w:rsidRPr="00666689">
        <w:t xml:space="preserve">Podatki iz </w:t>
      </w:r>
      <w:r>
        <w:t>evidence dejanskih rab prostora, ki se priložijo prikazu stanja prostora</w:t>
      </w:r>
      <w:r w:rsidRPr="00666689">
        <w:t xml:space="preserve"> so:</w:t>
      </w:r>
    </w:p>
    <w:p w:rsidR="00A97254" w:rsidRPr="00A97254" w:rsidRDefault="00A97254" w:rsidP="00764D67">
      <w:pPr>
        <w:pStyle w:val="Odstavekseznama"/>
        <w:numPr>
          <w:ilvl w:val="0"/>
          <w:numId w:val="6"/>
        </w:numPr>
      </w:pPr>
      <w:r w:rsidRPr="00A97254">
        <w:t>podatki dejanske rabe kmetijskih in gozdnih zemljišč iz evidence dejanske rabe kmetijskih in gozdnih zemljišč,</w:t>
      </w:r>
    </w:p>
    <w:p w:rsidR="00A97254" w:rsidRPr="00A97254" w:rsidRDefault="00A97254" w:rsidP="00764D67">
      <w:pPr>
        <w:pStyle w:val="Odstavekseznama"/>
        <w:numPr>
          <w:ilvl w:val="0"/>
          <w:numId w:val="6"/>
        </w:numPr>
      </w:pPr>
      <w:r w:rsidRPr="00A97254">
        <w:t>zbirka podatkov o vodnih in priobalnih zemljiščih (vodna zemljišče tekočih celinskih voda, vodna zemljišča celinskih voda, vodno zemljišče morja)</w:t>
      </w:r>
      <w:r w:rsidR="00377B0D">
        <w:t>,</w:t>
      </w:r>
    </w:p>
    <w:p w:rsidR="00A97254" w:rsidRPr="00A97254" w:rsidRDefault="00A97254" w:rsidP="00764D67">
      <w:pPr>
        <w:pStyle w:val="Odstavekseznama"/>
        <w:numPr>
          <w:ilvl w:val="0"/>
          <w:numId w:val="6"/>
        </w:numPr>
      </w:pPr>
      <w:r w:rsidRPr="00A97254">
        <w:t>podatki o dejanski rabi pozidanih zemljišč</w:t>
      </w:r>
      <w:r w:rsidR="00DD60A3">
        <w:t xml:space="preserve"> (gradbene parcele, poseljena zemljišča, območja cest in železnic)</w:t>
      </w:r>
      <w:r w:rsidR="00377B0D">
        <w:t>.</w:t>
      </w:r>
    </w:p>
    <w:p w:rsidR="00CE4E28" w:rsidRDefault="00CE4E28" w:rsidP="00CE4E28"/>
    <w:p w:rsidR="00731188" w:rsidRPr="00731188" w:rsidRDefault="00731188" w:rsidP="00731188">
      <w:r w:rsidRPr="00731188">
        <w:t>Podatki se priložijo v izvorni obliki.</w:t>
      </w:r>
    </w:p>
    <w:p w:rsidR="00731188" w:rsidRDefault="00731188" w:rsidP="00CE4E28"/>
    <w:p w:rsidR="00A97254" w:rsidRPr="0088635C" w:rsidRDefault="00A97254" w:rsidP="0088635C">
      <w:pPr>
        <w:rPr>
          <w:b/>
        </w:rPr>
      </w:pPr>
      <w:r w:rsidRPr="0088635C">
        <w:rPr>
          <w:b/>
        </w:rPr>
        <w:t>PODATKI IZ Z</w:t>
      </w:r>
      <w:r w:rsidR="00404E72">
        <w:rPr>
          <w:b/>
        </w:rPr>
        <w:t>BIRK PODATKOV O PRAVNIH REŽIMIH</w:t>
      </w:r>
    </w:p>
    <w:p w:rsidR="00174560" w:rsidRDefault="00174560" w:rsidP="00174560">
      <w:pPr>
        <w:pStyle w:val="Odstavekseznama"/>
        <w:ind w:left="360"/>
      </w:pPr>
    </w:p>
    <w:p w:rsidR="00377B0D" w:rsidRPr="00666689" w:rsidRDefault="00377B0D" w:rsidP="00377B0D">
      <w:r w:rsidRPr="00666689">
        <w:t xml:space="preserve">Podatki iz </w:t>
      </w:r>
      <w:r>
        <w:t>zbirke podatkov o pravnih režimov, ki se priložijo prikazu stanja prostora</w:t>
      </w:r>
      <w:r w:rsidRPr="00666689">
        <w:t xml:space="preserve"> so:</w:t>
      </w:r>
    </w:p>
    <w:p w:rsidR="00A97254" w:rsidRPr="00A97254" w:rsidRDefault="003B3AE3" w:rsidP="00764D67">
      <w:pPr>
        <w:pStyle w:val="Odstavekseznama"/>
        <w:numPr>
          <w:ilvl w:val="0"/>
          <w:numId w:val="11"/>
        </w:numPr>
      </w:pPr>
      <w:r w:rsidRPr="00A97254">
        <w:t>državni</w:t>
      </w:r>
      <w:r>
        <w:t xml:space="preserve"> pravni režimi:</w:t>
      </w:r>
    </w:p>
    <w:p w:rsidR="00A97254" w:rsidRPr="00535A5B" w:rsidRDefault="00A97254" w:rsidP="00764D67">
      <w:pPr>
        <w:pStyle w:val="Odstavekseznama"/>
        <w:numPr>
          <w:ilvl w:val="1"/>
          <w:numId w:val="45"/>
        </w:numPr>
      </w:pPr>
      <w:r w:rsidRPr="00535A5B">
        <w:lastRenderedPageBreak/>
        <w:t>podatki o varstvu kulturne dediščine</w:t>
      </w:r>
      <w:r w:rsidR="00535A5B">
        <w:t>,</w:t>
      </w:r>
    </w:p>
    <w:p w:rsidR="00A97254" w:rsidRPr="00A97254" w:rsidRDefault="00A97254" w:rsidP="00764D67">
      <w:pPr>
        <w:pStyle w:val="Odstavekseznama"/>
        <w:numPr>
          <w:ilvl w:val="1"/>
          <w:numId w:val="45"/>
        </w:numPr>
      </w:pPr>
      <w:r w:rsidRPr="00A97254">
        <w:t>podatki o območjih Nature 2000</w:t>
      </w:r>
      <w:r w:rsidR="00377B0D">
        <w:t>,</w:t>
      </w:r>
    </w:p>
    <w:p w:rsidR="00A97254" w:rsidRPr="00A97254" w:rsidRDefault="00A97254" w:rsidP="00764D67">
      <w:pPr>
        <w:pStyle w:val="Odstavekseznama"/>
        <w:numPr>
          <w:ilvl w:val="1"/>
          <w:numId w:val="45"/>
        </w:numPr>
      </w:pPr>
      <w:r w:rsidRPr="00A97254">
        <w:t>podatki o zavarovanih območjih</w:t>
      </w:r>
      <w:r w:rsidR="00377B0D">
        <w:t>,</w:t>
      </w:r>
    </w:p>
    <w:p w:rsidR="00A97254" w:rsidRPr="00A97254" w:rsidRDefault="00A97254" w:rsidP="00764D67">
      <w:pPr>
        <w:pStyle w:val="Odstavekseznama"/>
        <w:numPr>
          <w:ilvl w:val="1"/>
          <w:numId w:val="45"/>
        </w:numPr>
      </w:pPr>
      <w:r w:rsidRPr="00A97254">
        <w:t>podatki o naravnih vrednotah</w:t>
      </w:r>
      <w:r w:rsidR="00377B0D">
        <w:t>,</w:t>
      </w:r>
    </w:p>
    <w:p w:rsidR="00A97254" w:rsidRPr="00A97254" w:rsidRDefault="00A97254" w:rsidP="00764D67">
      <w:pPr>
        <w:pStyle w:val="Odstavekseznama"/>
        <w:numPr>
          <w:ilvl w:val="1"/>
          <w:numId w:val="45"/>
        </w:numPr>
      </w:pPr>
      <w:r w:rsidRPr="00A97254">
        <w:t>podatki o ekološko pomembnih območjih</w:t>
      </w:r>
      <w:r w:rsidR="00377B0D">
        <w:t>,</w:t>
      </w:r>
    </w:p>
    <w:p w:rsidR="00A97254" w:rsidRPr="00A97254" w:rsidRDefault="00A97254" w:rsidP="00764D67">
      <w:pPr>
        <w:pStyle w:val="Odstavekseznama"/>
        <w:numPr>
          <w:ilvl w:val="1"/>
          <w:numId w:val="45"/>
        </w:numPr>
      </w:pPr>
      <w:r w:rsidRPr="00A97254">
        <w:t>podatki o gozdnih rezervatih</w:t>
      </w:r>
      <w:r w:rsidR="00377B0D">
        <w:t>,</w:t>
      </w:r>
    </w:p>
    <w:p w:rsidR="00A97254" w:rsidRPr="00A97254" w:rsidRDefault="00A97254" w:rsidP="00764D67">
      <w:pPr>
        <w:pStyle w:val="Odstavekseznama"/>
        <w:numPr>
          <w:ilvl w:val="1"/>
          <w:numId w:val="45"/>
        </w:numPr>
      </w:pPr>
      <w:r w:rsidRPr="00A97254">
        <w:t>podatki o varovanih gozdovih</w:t>
      </w:r>
      <w:r w:rsidR="00377B0D">
        <w:t>,</w:t>
      </w:r>
    </w:p>
    <w:p w:rsidR="00A97254" w:rsidRPr="00A97254" w:rsidRDefault="00A97254" w:rsidP="00764D67">
      <w:pPr>
        <w:pStyle w:val="Odstavekseznama"/>
        <w:numPr>
          <w:ilvl w:val="1"/>
          <w:numId w:val="45"/>
        </w:numPr>
      </w:pPr>
      <w:r w:rsidRPr="00A97254">
        <w:t>podatki o gozdovih s posebnim pomenom</w:t>
      </w:r>
      <w:r w:rsidR="00377B0D">
        <w:t>,</w:t>
      </w:r>
    </w:p>
    <w:p w:rsidR="00A97254" w:rsidRPr="00A97254" w:rsidRDefault="00A97254" w:rsidP="00764D67">
      <w:pPr>
        <w:pStyle w:val="Odstavekseznama"/>
        <w:numPr>
          <w:ilvl w:val="1"/>
          <w:numId w:val="45"/>
        </w:numPr>
      </w:pPr>
      <w:r w:rsidRPr="00A97254">
        <w:t>zbirka podatkov ogroženih območij</w:t>
      </w:r>
      <w:r w:rsidR="00377B0D">
        <w:t>,</w:t>
      </w:r>
    </w:p>
    <w:p w:rsidR="00A97254" w:rsidRPr="00A97254" w:rsidRDefault="00A97254" w:rsidP="00764D67">
      <w:pPr>
        <w:pStyle w:val="Odstavekseznama"/>
        <w:numPr>
          <w:ilvl w:val="1"/>
          <w:numId w:val="45"/>
        </w:numPr>
      </w:pPr>
      <w:r w:rsidRPr="00A97254">
        <w:t>zbirka podatkov vodovarstvenih območij</w:t>
      </w:r>
      <w:r w:rsidR="00377B0D">
        <w:t>,</w:t>
      </w:r>
    </w:p>
    <w:p w:rsidR="00A97254" w:rsidRPr="00A97254" w:rsidRDefault="00A97254" w:rsidP="00764D67">
      <w:pPr>
        <w:pStyle w:val="Odstavekseznama"/>
        <w:numPr>
          <w:ilvl w:val="1"/>
          <w:numId w:val="45"/>
        </w:numPr>
      </w:pPr>
      <w:r w:rsidRPr="00A97254">
        <w:t>potresno nevarna območja</w:t>
      </w:r>
      <w:r w:rsidR="00377B0D">
        <w:t>,</w:t>
      </w:r>
    </w:p>
    <w:p w:rsidR="00A97254" w:rsidRPr="00535A5B" w:rsidRDefault="00A97254" w:rsidP="00764D67">
      <w:pPr>
        <w:pStyle w:val="Odstavekseznama"/>
        <w:numPr>
          <w:ilvl w:val="1"/>
          <w:numId w:val="45"/>
        </w:numPr>
      </w:pPr>
      <w:r w:rsidRPr="00535A5B">
        <w:t>območja za potrebe obrambe</w:t>
      </w:r>
      <w:r w:rsidR="00377B0D" w:rsidRPr="00535A5B">
        <w:t>,</w:t>
      </w:r>
    </w:p>
    <w:p w:rsidR="00A97254" w:rsidRPr="00535A5B" w:rsidRDefault="00A97254" w:rsidP="00764D67">
      <w:pPr>
        <w:pStyle w:val="Odstavekseznama"/>
        <w:numPr>
          <w:ilvl w:val="1"/>
          <w:numId w:val="45"/>
        </w:numPr>
      </w:pPr>
      <w:r w:rsidRPr="00535A5B">
        <w:t>območja za potrebe varstva pred naravnimi in drugimi nesrečami</w:t>
      </w:r>
      <w:r w:rsidR="00377B0D" w:rsidRPr="00535A5B">
        <w:t>,</w:t>
      </w:r>
    </w:p>
    <w:p w:rsidR="00A97254" w:rsidRPr="00A97254" w:rsidRDefault="00A97254" w:rsidP="00764D67">
      <w:pPr>
        <w:pStyle w:val="Odstavekseznama"/>
        <w:numPr>
          <w:ilvl w:val="1"/>
          <w:numId w:val="45"/>
        </w:numPr>
      </w:pPr>
      <w:r w:rsidRPr="00A97254">
        <w:t>območja začasnih ukrepov za zavarovanje urejanja prostora</w:t>
      </w:r>
      <w:r w:rsidR="00377B0D">
        <w:t>,</w:t>
      </w:r>
    </w:p>
    <w:p w:rsidR="00174560" w:rsidRPr="003B3AE3" w:rsidRDefault="00A97254" w:rsidP="00764D67">
      <w:pPr>
        <w:pStyle w:val="Odstavekseznama"/>
        <w:numPr>
          <w:ilvl w:val="1"/>
          <w:numId w:val="45"/>
        </w:numPr>
      </w:pPr>
      <w:r w:rsidRPr="003B3AE3">
        <w:t>drugi podatki</w:t>
      </w:r>
      <w:r w:rsidR="00535A5B">
        <w:t>;</w:t>
      </w:r>
    </w:p>
    <w:p w:rsidR="00A97254" w:rsidRPr="00A97254" w:rsidRDefault="003B3AE3" w:rsidP="00764D67">
      <w:pPr>
        <w:pStyle w:val="Odstavekseznama"/>
        <w:numPr>
          <w:ilvl w:val="0"/>
          <w:numId w:val="11"/>
        </w:numPr>
      </w:pPr>
      <w:r>
        <w:t>lo</w:t>
      </w:r>
      <w:r w:rsidRPr="00A97254">
        <w:t>kalni</w:t>
      </w:r>
      <w:r>
        <w:t xml:space="preserve"> pravni režimi:</w:t>
      </w:r>
    </w:p>
    <w:p w:rsidR="00A97254" w:rsidRPr="00A97254" w:rsidRDefault="00A97254" w:rsidP="00764D67">
      <w:pPr>
        <w:pStyle w:val="Odstavekseznama"/>
        <w:numPr>
          <w:ilvl w:val="1"/>
          <w:numId w:val="46"/>
        </w:numPr>
      </w:pPr>
      <w:r w:rsidRPr="00A97254">
        <w:t>vodovarstvena območja</w:t>
      </w:r>
      <w:r w:rsidR="00377B0D">
        <w:t>,</w:t>
      </w:r>
    </w:p>
    <w:p w:rsidR="00A97254" w:rsidRPr="00A97254" w:rsidRDefault="00A97254" w:rsidP="00764D67">
      <w:pPr>
        <w:pStyle w:val="Odstavekseznama"/>
        <w:numPr>
          <w:ilvl w:val="1"/>
          <w:numId w:val="46"/>
        </w:numPr>
      </w:pPr>
      <w:r w:rsidRPr="00A97254">
        <w:t>območja predkupne pravice</w:t>
      </w:r>
      <w:r w:rsidR="00377B0D">
        <w:t>,</w:t>
      </w:r>
    </w:p>
    <w:p w:rsidR="00A97254" w:rsidRPr="00A97254" w:rsidRDefault="00A97254" w:rsidP="00764D67">
      <w:pPr>
        <w:pStyle w:val="Odstavekseznama"/>
        <w:numPr>
          <w:ilvl w:val="1"/>
          <w:numId w:val="46"/>
        </w:numPr>
      </w:pPr>
      <w:r w:rsidRPr="00A97254">
        <w:t>podatki lokalnih nosilcev urejanja prostora</w:t>
      </w:r>
      <w:r w:rsidR="00377B0D">
        <w:t>,</w:t>
      </w:r>
    </w:p>
    <w:p w:rsidR="00A97254" w:rsidRPr="00A97254" w:rsidRDefault="00A97254" w:rsidP="00764D67">
      <w:pPr>
        <w:pStyle w:val="Odstavekseznama"/>
        <w:numPr>
          <w:ilvl w:val="1"/>
          <w:numId w:val="46"/>
        </w:numPr>
      </w:pPr>
      <w:r w:rsidRPr="00A97254">
        <w:t>drugi podatki</w:t>
      </w:r>
      <w:r w:rsidR="00377B0D">
        <w:t>.</w:t>
      </w:r>
    </w:p>
    <w:p w:rsidR="00CF1CA1" w:rsidRDefault="00CF1CA1" w:rsidP="00CE4E28"/>
    <w:p w:rsidR="00731188" w:rsidRPr="00731188" w:rsidRDefault="00731188" w:rsidP="00731188">
      <w:r w:rsidRPr="00731188">
        <w:t>Podatki se priložijo v izvorni obliki.</w:t>
      </w:r>
    </w:p>
    <w:p w:rsidR="00731188" w:rsidRDefault="00731188" w:rsidP="00CE4E28"/>
    <w:p w:rsidR="00A97254" w:rsidRPr="0088635C" w:rsidRDefault="00404E72" w:rsidP="0088635C">
      <w:pPr>
        <w:rPr>
          <w:b/>
        </w:rPr>
      </w:pPr>
      <w:r>
        <w:rPr>
          <w:b/>
        </w:rPr>
        <w:t>PODATKI O NEPREMIČNINAH</w:t>
      </w:r>
    </w:p>
    <w:p w:rsidR="00174560" w:rsidRDefault="00174560" w:rsidP="00174560"/>
    <w:p w:rsidR="00377B0D" w:rsidRPr="00666689" w:rsidRDefault="00377B0D" w:rsidP="00377B0D">
      <w:r w:rsidRPr="00666689">
        <w:t xml:space="preserve">Podatki iz </w:t>
      </w:r>
      <w:r>
        <w:t>zbirke podatkov o nepremičninah, ki se priložijo prikazu stanja prostora</w:t>
      </w:r>
      <w:r w:rsidRPr="00666689">
        <w:t xml:space="preserve"> so:</w:t>
      </w:r>
    </w:p>
    <w:p w:rsidR="00731188" w:rsidRPr="00A97254" w:rsidRDefault="00731188" w:rsidP="00764D67">
      <w:pPr>
        <w:pStyle w:val="Odstavekseznama"/>
        <w:numPr>
          <w:ilvl w:val="0"/>
          <w:numId w:val="8"/>
        </w:numPr>
      </w:pPr>
      <w:r w:rsidRPr="00A97254">
        <w:t>veljavni zemljiškokatastrski prikaz</w:t>
      </w:r>
      <w:r>
        <w:t xml:space="preserve"> (podatki so priloženi grafičnemu delu elaborata tehnične posodobitve – glej poglavje </w:t>
      </w:r>
      <w:r>
        <w:fldChar w:fldCharType="begin"/>
      </w:r>
      <w:r>
        <w:instrText xml:space="preserve"> REF _Ref528064671 \r \h </w:instrText>
      </w:r>
      <w:r>
        <w:fldChar w:fldCharType="separate"/>
      </w:r>
      <w:r w:rsidR="000668EA">
        <w:t>8.3.3</w:t>
      </w:r>
      <w:r>
        <w:fldChar w:fldCharType="end"/>
      </w:r>
      <w:r>
        <w:t>),</w:t>
      </w:r>
    </w:p>
    <w:p w:rsidR="00A97254" w:rsidRPr="00A97254" w:rsidRDefault="00A97254" w:rsidP="00764D67">
      <w:pPr>
        <w:pStyle w:val="Odstavekseznama"/>
        <w:numPr>
          <w:ilvl w:val="0"/>
          <w:numId w:val="8"/>
        </w:numPr>
      </w:pPr>
      <w:r w:rsidRPr="00A97254">
        <w:t>zbirka vodni objekti in naprave</w:t>
      </w:r>
      <w:r w:rsidR="00535A5B">
        <w:t>,</w:t>
      </w:r>
    </w:p>
    <w:p w:rsidR="00A97254" w:rsidRPr="00A97254" w:rsidRDefault="00A97254" w:rsidP="00764D67">
      <w:pPr>
        <w:pStyle w:val="Odstavekseznama"/>
        <w:numPr>
          <w:ilvl w:val="0"/>
          <w:numId w:val="8"/>
        </w:numPr>
      </w:pPr>
      <w:r w:rsidRPr="00A97254">
        <w:t>podatki katastra stavb</w:t>
      </w:r>
      <w:r w:rsidR="00535A5B">
        <w:t>,</w:t>
      </w:r>
    </w:p>
    <w:p w:rsidR="00A97254" w:rsidRPr="00A97254" w:rsidRDefault="00A97254" w:rsidP="00764D67">
      <w:pPr>
        <w:pStyle w:val="Odstavekseznama"/>
        <w:numPr>
          <w:ilvl w:val="0"/>
          <w:numId w:val="8"/>
        </w:numPr>
      </w:pPr>
      <w:r w:rsidRPr="00A97254">
        <w:t>podatki iz registra prostorskih enot</w:t>
      </w:r>
      <w:r w:rsidR="00535A5B">
        <w:t>,</w:t>
      </w:r>
    </w:p>
    <w:p w:rsidR="00A97254" w:rsidRPr="00A97254" w:rsidRDefault="00A97254" w:rsidP="00764D67">
      <w:pPr>
        <w:pStyle w:val="Odstavekseznama"/>
        <w:numPr>
          <w:ilvl w:val="0"/>
          <w:numId w:val="8"/>
        </w:numPr>
      </w:pPr>
      <w:r w:rsidRPr="00A97254">
        <w:t>podatki iz zbirnega katastra gospodarske javne infrastrukture</w:t>
      </w:r>
      <w:r w:rsidR="00535A5B">
        <w:t>.</w:t>
      </w:r>
    </w:p>
    <w:p w:rsidR="00CE4E28" w:rsidRDefault="00CE4E28" w:rsidP="00CE4E28"/>
    <w:p w:rsidR="00731188" w:rsidRPr="00731188" w:rsidRDefault="00731188" w:rsidP="00731188">
      <w:r w:rsidRPr="00731188">
        <w:t>Podatki se priložijo v izvorni obliki.</w:t>
      </w:r>
    </w:p>
    <w:p w:rsidR="00731188" w:rsidRDefault="00731188" w:rsidP="00CE4E28"/>
    <w:p w:rsidR="00A97254" w:rsidRPr="0088635C" w:rsidRDefault="00A97254" w:rsidP="0088635C">
      <w:pPr>
        <w:rPr>
          <w:b/>
        </w:rPr>
      </w:pPr>
      <w:r w:rsidRPr="0088635C">
        <w:rPr>
          <w:b/>
        </w:rPr>
        <w:t>TOPO</w:t>
      </w:r>
      <w:r w:rsidR="00404E72">
        <w:rPr>
          <w:b/>
        </w:rPr>
        <w:t>GRAFSKI IN KARTOGRAFSKI PODATKI</w:t>
      </w:r>
    </w:p>
    <w:p w:rsidR="00174560" w:rsidRDefault="00174560" w:rsidP="00CE4E28"/>
    <w:p w:rsidR="00377B0D" w:rsidRPr="00666689" w:rsidRDefault="00377B0D" w:rsidP="00377B0D">
      <w:r>
        <w:t>Topografski in kartografski podatki, ki se priložijo prikazu stanja prostora</w:t>
      </w:r>
      <w:r w:rsidRPr="00666689">
        <w:t xml:space="preserve"> so:</w:t>
      </w:r>
    </w:p>
    <w:p w:rsidR="00377B0D" w:rsidRDefault="00377B0D" w:rsidP="00CE4E28"/>
    <w:p w:rsidR="00A97254" w:rsidRPr="00742319" w:rsidRDefault="00A97254" w:rsidP="00764D67">
      <w:pPr>
        <w:pStyle w:val="Odstavekseznama"/>
        <w:numPr>
          <w:ilvl w:val="0"/>
          <w:numId w:val="7"/>
        </w:numPr>
      </w:pPr>
      <w:r w:rsidRPr="00742319">
        <w:t xml:space="preserve">podatki se priložijo le v kolikor so uporabljeni pri pripravi </w:t>
      </w:r>
      <w:r w:rsidR="00742319">
        <w:t>OPN.</w:t>
      </w:r>
    </w:p>
    <w:p w:rsidR="003A622B" w:rsidRDefault="003A622B" w:rsidP="00477E65"/>
    <w:p w:rsidR="00731188" w:rsidRPr="00731188" w:rsidRDefault="00731188" w:rsidP="00731188">
      <w:r w:rsidRPr="00731188">
        <w:t>Podatki se priložijo v izvorni obliki.</w:t>
      </w:r>
    </w:p>
    <w:p w:rsidR="00583170" w:rsidRDefault="00583170">
      <w:pPr>
        <w:spacing w:after="200"/>
        <w:jc w:val="left"/>
      </w:pPr>
      <w:r>
        <w:br w:type="page"/>
      </w:r>
    </w:p>
    <w:p w:rsidR="00731188" w:rsidRPr="003527E0" w:rsidRDefault="00731188" w:rsidP="00731188">
      <w:pPr>
        <w:pStyle w:val="Naslov3"/>
      </w:pPr>
      <w:bookmarkStart w:id="40" w:name="_Ref528064671"/>
      <w:r w:rsidRPr="00FC7451">
        <w:lastRenderedPageBreak/>
        <w:t xml:space="preserve">PODATKI </w:t>
      </w:r>
      <w:r>
        <w:t>IZ ELABORATA TEHNIČNE</w:t>
      </w:r>
      <w:r w:rsidRPr="00FC7451">
        <w:t xml:space="preserve"> POSODOB</w:t>
      </w:r>
      <w:r>
        <w:t xml:space="preserve">ITVE </w:t>
      </w:r>
      <w:r w:rsidRPr="00FC7451">
        <w:t>GRAFIČNEGA PRIKAZA</w:t>
      </w:r>
      <w:bookmarkEnd w:id="40"/>
      <w:r>
        <w:t xml:space="preserve"> </w:t>
      </w:r>
    </w:p>
    <w:p w:rsidR="00731188" w:rsidRDefault="00731188" w:rsidP="00731188"/>
    <w:p w:rsidR="00731188" w:rsidRDefault="00731188" w:rsidP="00731188">
      <w:r w:rsidRPr="00B82854">
        <w:t>Elaborat tehnične posodobitve grafičnega prikaza vsebuje grafični in tekstualni del.</w:t>
      </w:r>
    </w:p>
    <w:p w:rsidR="00731188" w:rsidRDefault="00731188" w:rsidP="00731188"/>
    <w:p w:rsidR="00731188" w:rsidRDefault="00731188" w:rsidP="00731188">
      <w:r w:rsidRPr="00DF7994">
        <w:t>Obvezne sestavine grafičnega dela so</w:t>
      </w:r>
    </w:p>
    <w:p w:rsidR="00731188" w:rsidRDefault="00731188" w:rsidP="00764D67">
      <w:pPr>
        <w:pStyle w:val="Odstavekseznama"/>
        <w:numPr>
          <w:ilvl w:val="0"/>
          <w:numId w:val="40"/>
        </w:numPr>
      </w:pPr>
      <w:r>
        <w:t xml:space="preserve">podatki izvornega grafičnega prikaza, podatki </w:t>
      </w:r>
      <w:r w:rsidRPr="00CE2EFD">
        <w:t>aktualnega tehnično posodobljenega grafičn</w:t>
      </w:r>
      <w:r>
        <w:t>ega</w:t>
      </w:r>
      <w:r w:rsidRPr="00CE2EFD">
        <w:t xml:space="preserve"> prikaz</w:t>
      </w:r>
      <w:r>
        <w:t>a</w:t>
      </w:r>
      <w:r w:rsidRPr="00CE2EFD">
        <w:t xml:space="preserve"> in </w:t>
      </w:r>
      <w:r>
        <w:t xml:space="preserve">podatki </w:t>
      </w:r>
      <w:r w:rsidRPr="00CE2EFD">
        <w:t>vse</w:t>
      </w:r>
      <w:r>
        <w:t>h prejšnjih tehnično posodobljenih</w:t>
      </w:r>
      <w:r w:rsidRPr="00CE2EFD">
        <w:t xml:space="preserve"> grafičn</w:t>
      </w:r>
      <w:r>
        <w:t>ih prikazov,</w:t>
      </w:r>
    </w:p>
    <w:p w:rsidR="00731188" w:rsidRDefault="00731188" w:rsidP="00764D67">
      <w:pPr>
        <w:pStyle w:val="Odstavekseznama"/>
        <w:numPr>
          <w:ilvl w:val="0"/>
          <w:numId w:val="40"/>
        </w:numPr>
      </w:pPr>
      <w:r>
        <w:t>podatki veljavnega zemljiškokatastrskega prikaza na katerem se izvaja tehnična posodobitev,</w:t>
      </w:r>
    </w:p>
    <w:p w:rsidR="00731188" w:rsidRDefault="00731188" w:rsidP="00764D67">
      <w:pPr>
        <w:pStyle w:val="Odstavekseznama"/>
        <w:numPr>
          <w:ilvl w:val="0"/>
          <w:numId w:val="40"/>
        </w:numPr>
      </w:pPr>
      <w:r w:rsidRPr="0068140E">
        <w:t>referenčni podatek o načinu določitve namenske rabe prostora</w:t>
      </w:r>
      <w:r>
        <w:t xml:space="preserve"> - podatki o točkah tehnično posodobljenega grafičnega prikaza, ki so določene na podlagi veljavnega zemljiškega katastra, </w:t>
      </w:r>
    </w:p>
    <w:p w:rsidR="00731188" w:rsidRDefault="00731188" w:rsidP="00764D67">
      <w:pPr>
        <w:pStyle w:val="Odstavekseznama"/>
        <w:numPr>
          <w:ilvl w:val="0"/>
          <w:numId w:val="40"/>
        </w:numPr>
      </w:pPr>
      <w:r>
        <w:t>podatki o spremembah grafičnega prikaza zaradi tehnične posodobitve grafičnega prikaza,</w:t>
      </w:r>
    </w:p>
    <w:p w:rsidR="00731188" w:rsidRDefault="00731188" w:rsidP="00764D67">
      <w:pPr>
        <w:pStyle w:val="Odstavekseznama"/>
        <w:numPr>
          <w:ilvl w:val="0"/>
          <w:numId w:val="40"/>
        </w:numPr>
      </w:pPr>
      <w:r>
        <w:t>podatki tehnično posodobljenega grafičnega prikaza,</w:t>
      </w:r>
    </w:p>
    <w:p w:rsidR="00731188" w:rsidRDefault="00731188" w:rsidP="00731188"/>
    <w:p w:rsidR="00731188" w:rsidRDefault="00731188" w:rsidP="00731188">
      <w:r w:rsidRPr="00F76DB6">
        <w:t>Tehnična posodobitev se izvede na podlagi</w:t>
      </w:r>
      <w:r>
        <w:t>:</w:t>
      </w:r>
    </w:p>
    <w:p w:rsidR="00731188" w:rsidRDefault="00731188" w:rsidP="00764D67">
      <w:pPr>
        <w:pStyle w:val="Odstavekseznama"/>
        <w:numPr>
          <w:ilvl w:val="0"/>
          <w:numId w:val="47"/>
        </w:numPr>
      </w:pPr>
      <w:r w:rsidRPr="00F76DB6">
        <w:t>identifikacije ujemanja izvornega grafičnega prikaza in izvornega zemljiškokatastrskega prik</w:t>
      </w:r>
      <w:r>
        <w:t>aza (podatki veljavnega OPN),</w:t>
      </w:r>
    </w:p>
    <w:p w:rsidR="00731188" w:rsidRDefault="00731188" w:rsidP="00764D67">
      <w:pPr>
        <w:pStyle w:val="Odstavekseznama"/>
        <w:numPr>
          <w:ilvl w:val="0"/>
          <w:numId w:val="47"/>
        </w:numPr>
      </w:pPr>
      <w:r w:rsidRPr="00F76DB6">
        <w:t>analize odstopanj izvornega grafičnega prikaza in veljavnega</w:t>
      </w:r>
      <w:r>
        <w:t xml:space="preserve"> zemljiškokatastrskega prikaza in</w:t>
      </w:r>
    </w:p>
    <w:p w:rsidR="00731188" w:rsidRDefault="00731188" w:rsidP="00764D67">
      <w:pPr>
        <w:pStyle w:val="Odstavekseznama"/>
        <w:numPr>
          <w:ilvl w:val="0"/>
          <w:numId w:val="47"/>
        </w:numPr>
      </w:pPr>
      <w:r>
        <w:t>obrazložitve izvedene tehnične posodobitve.</w:t>
      </w:r>
    </w:p>
    <w:p w:rsidR="00731188" w:rsidRDefault="00731188" w:rsidP="00731188"/>
    <w:p w:rsidR="00731188" w:rsidRPr="00F76DB6" w:rsidRDefault="00731188" w:rsidP="00731188">
      <w:r w:rsidRPr="00F76DB6">
        <w:t xml:space="preserve">V okviru analize odstopanja se določijo območja tehnične posodobitve. Identifikacijo, analizo in obrazložitev tehnične posodobitve </w:t>
      </w:r>
      <w:r w:rsidR="008F0361">
        <w:t xml:space="preserve">se </w:t>
      </w:r>
      <w:r w:rsidRPr="00F76DB6">
        <w:t>opredeli v</w:t>
      </w:r>
      <w:r>
        <w:t xml:space="preserve"> tekstualnem delu </w:t>
      </w:r>
      <w:r w:rsidR="008F0361">
        <w:t xml:space="preserve">elaboratu tehnične posodobitve, ki se jo </w:t>
      </w:r>
      <w:r>
        <w:t xml:space="preserve">priloži v mapo strokovnih podlag (glej poglavje </w:t>
      </w:r>
      <w:r>
        <w:fldChar w:fldCharType="begin"/>
      </w:r>
      <w:r>
        <w:instrText xml:space="preserve"> REF _Ref527984758 \r \h </w:instrText>
      </w:r>
      <w:r>
        <w:fldChar w:fldCharType="separate"/>
      </w:r>
      <w:r w:rsidR="000668EA">
        <w:t>8.4</w:t>
      </w:r>
      <w:r>
        <w:fldChar w:fldCharType="end"/>
      </w:r>
      <w:r>
        <w:t>).</w:t>
      </w:r>
    </w:p>
    <w:p w:rsidR="00731188" w:rsidRDefault="00731188" w:rsidP="00731188">
      <w:pPr>
        <w:rPr>
          <w:b/>
        </w:rPr>
      </w:pPr>
    </w:p>
    <w:p w:rsidR="00731188" w:rsidRPr="003527E0" w:rsidRDefault="00731188" w:rsidP="00731188">
      <w:pPr>
        <w:rPr>
          <w:b/>
        </w:rPr>
      </w:pPr>
      <w:r w:rsidRPr="003527E0">
        <w:rPr>
          <w:b/>
        </w:rPr>
        <w:t xml:space="preserve">PODATKI IZVORNEGA </w:t>
      </w:r>
      <w:r w:rsidR="008C7353">
        <w:rPr>
          <w:b/>
        </w:rPr>
        <w:t xml:space="preserve">IN </w:t>
      </w:r>
      <w:r w:rsidR="008F0361">
        <w:rPr>
          <w:b/>
        </w:rPr>
        <w:t>TEHNIČNO POSODOBLJEN</w:t>
      </w:r>
      <w:r w:rsidR="00BE56B7">
        <w:rPr>
          <w:b/>
        </w:rPr>
        <w:t>IH</w:t>
      </w:r>
      <w:r w:rsidR="008F0361">
        <w:rPr>
          <w:b/>
        </w:rPr>
        <w:t xml:space="preserve"> </w:t>
      </w:r>
      <w:r w:rsidRPr="003527E0">
        <w:rPr>
          <w:b/>
        </w:rPr>
        <w:t>GRAFIČN</w:t>
      </w:r>
      <w:r w:rsidR="00BE56B7">
        <w:rPr>
          <w:b/>
        </w:rPr>
        <w:t>IH PRIKAZOV</w:t>
      </w:r>
    </w:p>
    <w:p w:rsidR="00731188" w:rsidRDefault="00731188" w:rsidP="00731188"/>
    <w:p w:rsidR="00731188" w:rsidRDefault="00731188" w:rsidP="00731188">
      <w:r>
        <w:t>Po</w:t>
      </w:r>
      <w:r w:rsidRPr="003527E0">
        <w:t>datki izvornega grafičnega prikaza</w:t>
      </w:r>
      <w:r>
        <w:t xml:space="preserve"> se nanašajo na grafični prikaz namenske rabe in enot urejanja prostora veljavnega OPN. Podatek se pripravi v obliki enovitega topološko pravilnega poligona, v formatu SHP. Podatek ne sme vsebovati lukenj in prekrivanj.</w:t>
      </w:r>
    </w:p>
    <w:p w:rsidR="00731188" w:rsidRDefault="00731188" w:rsidP="00731188"/>
    <w:p w:rsidR="00731188" w:rsidRDefault="00731188" w:rsidP="00731188">
      <w:r>
        <w:t>Podatek grafičnega prikaza namenske rabe in enot urejanja prostora se poimenuje na sledeč način:</w:t>
      </w:r>
    </w:p>
    <w:p w:rsidR="00731188" w:rsidRDefault="00731188" w:rsidP="00731188">
      <w:r>
        <w:t>PAID_eup_nrp_</w:t>
      </w:r>
      <w:r w:rsidRPr="00AC7AA6">
        <w:t>YYYYMMDD</w:t>
      </w:r>
      <w:r>
        <w:t>.shp</w:t>
      </w:r>
    </w:p>
    <w:p w:rsidR="00731188" w:rsidRDefault="00731188" w:rsidP="00731188"/>
    <w:p w:rsidR="00731188" w:rsidRDefault="00731188" w:rsidP="00731188">
      <w:r>
        <w:t xml:space="preserve">Oznaka PAID se nanaša na identifikacijsko številko </w:t>
      </w:r>
      <w:r w:rsidR="00A42D10">
        <w:t>PA</w:t>
      </w:r>
      <w:r>
        <w:t xml:space="preserve"> (izvorni OPN), </w:t>
      </w:r>
      <w:r w:rsidRPr="00AC7AA6">
        <w:t xml:space="preserve">oznaka YYYYMMDD (leto, mesec, dan), pa na datum </w:t>
      </w:r>
      <w:r>
        <w:t>veljavnosti grafičnega prikaza.</w:t>
      </w:r>
    </w:p>
    <w:p w:rsidR="00731188" w:rsidRDefault="00731188" w:rsidP="00731188"/>
    <w:p w:rsidR="00731188" w:rsidRDefault="00731188" w:rsidP="00731188">
      <w:r>
        <w:t xml:space="preserve">Podatek o </w:t>
      </w:r>
      <w:r w:rsidRPr="00AC7AA6">
        <w:t>aktualne</w:t>
      </w:r>
      <w:r>
        <w:t>m</w:t>
      </w:r>
      <w:r w:rsidRPr="00AC7AA6">
        <w:t xml:space="preserve"> tehnično posodobljene</w:t>
      </w:r>
      <w:r>
        <w:t>m grafičnem</w:t>
      </w:r>
      <w:r w:rsidRPr="00AC7AA6">
        <w:t xml:space="preserve"> prikaz</w:t>
      </w:r>
      <w:r>
        <w:t>u oz. o</w:t>
      </w:r>
      <w:r w:rsidRPr="00AC7AA6">
        <w:t xml:space="preserve"> vse</w:t>
      </w:r>
      <w:r>
        <w:t>h prejšnjih tehnično posodobljenih grafičnih prikazih se poimenuje na sledeč način:</w:t>
      </w:r>
    </w:p>
    <w:p w:rsidR="00731188" w:rsidRDefault="00731188" w:rsidP="00731188">
      <w:r>
        <w:t>PAID_tp_eup_nrp_</w:t>
      </w:r>
      <w:r w:rsidRPr="00AC7AA6">
        <w:t>YYYYMMDD</w:t>
      </w:r>
      <w:r>
        <w:t>.shp</w:t>
      </w:r>
    </w:p>
    <w:p w:rsidR="00731188" w:rsidRDefault="00731188" w:rsidP="00731188"/>
    <w:p w:rsidR="00731188" w:rsidRDefault="00731188" w:rsidP="00731188">
      <w:r>
        <w:t xml:space="preserve">Oznaka PAID se nanaša na identifikacijsko številko </w:t>
      </w:r>
      <w:r w:rsidR="00A42D10">
        <w:t>PA</w:t>
      </w:r>
      <w:r>
        <w:t xml:space="preserve"> (izvorni OPN), </w:t>
      </w:r>
      <w:r w:rsidRPr="00AC7AA6">
        <w:t xml:space="preserve">oznaka YYYYMMDD (leto, mesec, dan), pa na datum </w:t>
      </w:r>
      <w:r>
        <w:t xml:space="preserve">izdaje sklepa s katerim je bila potrjena </w:t>
      </w:r>
      <w:r w:rsidRPr="00AC7AA6">
        <w:t>ustreznost tehnične posodobitve</w:t>
      </w:r>
      <w:r>
        <w:t>.</w:t>
      </w:r>
    </w:p>
    <w:p w:rsidR="00731188" w:rsidRDefault="00731188" w:rsidP="00731188"/>
    <w:p w:rsidR="00731188" w:rsidRDefault="00731188" w:rsidP="00731188">
      <w:r>
        <w:t xml:space="preserve">Podatek o enotah urejanja in namenski rabi prostora vsebuje opisne podatke kakor so določeni v poglavju </w:t>
      </w:r>
      <w:r>
        <w:fldChar w:fldCharType="begin"/>
      </w:r>
      <w:r>
        <w:instrText xml:space="preserve"> REF _Ref527179540 \r \h </w:instrText>
      </w:r>
      <w:r>
        <w:fldChar w:fldCharType="separate"/>
      </w:r>
      <w:r w:rsidR="000668EA">
        <w:t>6.2</w:t>
      </w:r>
      <w:r>
        <w:fldChar w:fldCharType="end"/>
      </w:r>
      <w:r>
        <w:t>. V kolikor se izvorni grafični prikaz nanaša na OPN, ki je bil uveljavljen na podlagi določb Zakona o prostorskem načrtovanju (</w:t>
      </w:r>
      <w:r w:rsidRPr="00D731BC">
        <w:t>Uradni list RS, št.  33/07, 70/08 - ZVO-1B, 108/09, 80/10  - ZUPUDPP, 43/10 ZKZ-C, 57/12, 57/12 - ZUPUDPP-A, (109/12), 76/14 - odl. US, 61/17)</w:t>
      </w:r>
      <w:r>
        <w:t>, se opisni podatki pripravijo v skladu s Tehničnimi pravili</w:t>
      </w:r>
      <w:r w:rsidRPr="00D731BC">
        <w:t xml:space="preserve"> za pripravo občinskih prostorskih aktov v digitalni obliki</w:t>
      </w:r>
      <w:r>
        <w:t xml:space="preserve"> (6.10.2008).</w:t>
      </w:r>
    </w:p>
    <w:p w:rsidR="00731188" w:rsidRDefault="00731188" w:rsidP="00731188">
      <w:pPr>
        <w:rPr>
          <w:b/>
        </w:rPr>
      </w:pPr>
      <w:r w:rsidRPr="00E92A2E">
        <w:rPr>
          <w:b/>
        </w:rPr>
        <w:lastRenderedPageBreak/>
        <w:t>PODATKI VELJAVNEGA ZEMLJIŠKOKATASTRSKEGA PRIKAZA NA KATEREM SE IZVAJA TEHNIČNA POSODOBITEV</w:t>
      </w:r>
    </w:p>
    <w:p w:rsidR="00BE56B7" w:rsidRPr="00BE56B7" w:rsidRDefault="00BE56B7" w:rsidP="00BE56B7"/>
    <w:p w:rsidR="00BE56B7" w:rsidRPr="00BE56B7" w:rsidRDefault="00BE56B7" w:rsidP="00BE56B7">
      <w:r w:rsidRPr="00BE56B7">
        <w:t xml:space="preserve">Podatki veljavnega zemljiškokatastrskega prikaza se nanašajo na aktualni podatek o zemljiškokatastrskem prikazu oz. na tisti podatek, na katerem se izvaja tehnična posodobitev </w:t>
      </w:r>
      <w:r>
        <w:t xml:space="preserve">in </w:t>
      </w:r>
      <w:r w:rsidRPr="00BE56B7">
        <w:t>ki bo uporabljen pri izdelavi podatka o enotah urejanja in namenski rabi prostora za potrebe priprave osnutka OPN.</w:t>
      </w:r>
    </w:p>
    <w:p w:rsidR="00BE56B7" w:rsidRPr="00BE56B7" w:rsidRDefault="00BE56B7" w:rsidP="00BE56B7"/>
    <w:p w:rsidR="00BE56B7" w:rsidRPr="00BE56B7" w:rsidRDefault="00BE56B7" w:rsidP="00BE56B7">
      <w:r w:rsidRPr="00BE56B7">
        <w:t>Podatek mora biti tak, kot je bil pridobljen s strani GURS in ga ni dovoljeno spreminjati. Podatek se pripravi v poligonski obliki, v formatu SHP.</w:t>
      </w:r>
    </w:p>
    <w:p w:rsidR="00BE56B7" w:rsidRPr="00BE56B7" w:rsidRDefault="00BE56B7" w:rsidP="00BE56B7"/>
    <w:p w:rsidR="00BE56B7" w:rsidRPr="00BE56B7" w:rsidRDefault="00BE56B7" w:rsidP="00BE56B7">
      <w:r w:rsidRPr="00BE56B7">
        <w:t>Podatek zemljiškokatastrskega prikaza se poimenuje na sledeč način:</w:t>
      </w:r>
    </w:p>
    <w:p w:rsidR="00BE56B7" w:rsidRPr="00BE56B7" w:rsidRDefault="00BE56B7" w:rsidP="00BE56B7">
      <w:r w:rsidRPr="00BE56B7">
        <w:t>PAID_zkp_YYYYMMDD.shp</w:t>
      </w:r>
    </w:p>
    <w:p w:rsidR="00BE56B7" w:rsidRPr="00BE56B7" w:rsidRDefault="00BE56B7" w:rsidP="00BE56B7"/>
    <w:p w:rsidR="00BE56B7" w:rsidRPr="00BE56B7" w:rsidRDefault="00BE56B7" w:rsidP="00BE56B7">
      <w:r w:rsidRPr="00BE56B7">
        <w:t xml:space="preserve">Oznaka PAID se nanaša na identifikacijsko številko </w:t>
      </w:r>
      <w:r w:rsidR="00A42D10">
        <w:t>PA</w:t>
      </w:r>
      <w:r w:rsidRPr="00BE56B7">
        <w:t>, oznaka YYYYMMDD (leto, mesec, dan), pa na datum pridobitve podatka zemljiškokatastrskega prikaza s strani GURS.</w:t>
      </w:r>
    </w:p>
    <w:p w:rsidR="00BE56B7" w:rsidRPr="00BE56B7" w:rsidRDefault="00BE56B7" w:rsidP="00731188"/>
    <w:p w:rsidR="00731188" w:rsidRDefault="00BE56B7" w:rsidP="00731188">
      <w:r w:rsidRPr="00BE56B7">
        <w:t>Podatki se</w:t>
      </w:r>
      <w:r w:rsidR="00731188" w:rsidRPr="00BE56B7">
        <w:t xml:space="preserve"> pripravijo na enak način, kakor je to določeno v poglavju </w:t>
      </w:r>
      <w:r w:rsidR="00731188" w:rsidRPr="00BE56B7">
        <w:fldChar w:fldCharType="begin"/>
      </w:r>
      <w:r w:rsidR="00731188" w:rsidRPr="00BE56B7">
        <w:instrText xml:space="preserve"> REF _Ref527720837 \r \h </w:instrText>
      </w:r>
      <w:r w:rsidRPr="00BE56B7">
        <w:instrText xml:space="preserve"> \* MERGEFORMAT </w:instrText>
      </w:r>
      <w:r w:rsidR="00731188" w:rsidRPr="00BE56B7">
        <w:fldChar w:fldCharType="separate"/>
      </w:r>
      <w:r w:rsidR="000668EA">
        <w:t>6.7</w:t>
      </w:r>
      <w:r w:rsidR="00731188" w:rsidRPr="00BE56B7">
        <w:fldChar w:fldCharType="end"/>
      </w:r>
      <w:r w:rsidR="00731188" w:rsidRPr="00BE56B7">
        <w:t>.</w:t>
      </w:r>
    </w:p>
    <w:p w:rsidR="00731188" w:rsidRDefault="00731188" w:rsidP="00731188"/>
    <w:p w:rsidR="00731188" w:rsidRPr="00E92A2E" w:rsidRDefault="00731188" w:rsidP="00731188">
      <w:pPr>
        <w:rPr>
          <w:b/>
        </w:rPr>
      </w:pPr>
      <w:r w:rsidRPr="00E92A2E">
        <w:rPr>
          <w:b/>
        </w:rPr>
        <w:t>REFERENČNI PODATEK O NAČINU DOLOČITVE NAMENSKE RABE PROSTORA</w:t>
      </w:r>
    </w:p>
    <w:p w:rsidR="00BE56B7" w:rsidRDefault="00BE56B7" w:rsidP="00BE56B7"/>
    <w:p w:rsidR="00BE56B7" w:rsidRDefault="00BE56B7" w:rsidP="00BE56B7">
      <w:r>
        <w:t>Podatkom veljavnega zemljiškokatastrskega prikaza se priloži referenčni podatek o načinu določitve namenske rabe prostora.</w:t>
      </w:r>
      <w:r w:rsidRPr="008077D9">
        <w:t xml:space="preserve"> </w:t>
      </w:r>
      <w:r>
        <w:t>P</w:t>
      </w:r>
      <w:r w:rsidRPr="000B68DD">
        <w:t>odat</w:t>
      </w:r>
      <w:r>
        <w:t xml:space="preserve">ek se nanaša na </w:t>
      </w:r>
      <w:r w:rsidRPr="000B68DD">
        <w:t>točk</w:t>
      </w:r>
      <w:r>
        <w:t>e</w:t>
      </w:r>
      <w:r w:rsidRPr="000B68DD">
        <w:t xml:space="preserve"> tehnično posodobljenega grafičnega prikaza, ki so določene na podlagi v</w:t>
      </w:r>
      <w:r>
        <w:t>eljavnega zemljiškega katastra. Podatek se pripravi v točkovni obliki, v formatu SHP.</w:t>
      </w:r>
    </w:p>
    <w:p w:rsidR="00BE56B7" w:rsidRDefault="00BE56B7" w:rsidP="00BE56B7"/>
    <w:p w:rsidR="00BE56B7" w:rsidRDefault="00BE56B7" w:rsidP="00BE56B7">
      <w:r>
        <w:t>R</w:t>
      </w:r>
      <w:r w:rsidRPr="004B6520">
        <w:t xml:space="preserve">eferenčni podatek o načinu določitve namenske rabe prostora </w:t>
      </w:r>
      <w:r w:rsidRPr="008077D9">
        <w:t>se poimenuje na sledeč način:</w:t>
      </w:r>
    </w:p>
    <w:p w:rsidR="00BE56B7" w:rsidRDefault="00BE56B7" w:rsidP="00BE56B7">
      <w:r>
        <w:t>PAID_nrpt_YYYYMMDD.shp</w:t>
      </w:r>
    </w:p>
    <w:p w:rsidR="00BE56B7" w:rsidRDefault="00BE56B7" w:rsidP="00BE56B7"/>
    <w:p w:rsidR="00BE56B7" w:rsidRDefault="00BE56B7" w:rsidP="00BE56B7">
      <w:r>
        <w:t>O</w:t>
      </w:r>
      <w:r w:rsidRPr="00FE7927">
        <w:t xml:space="preserve">znaka PAID </w:t>
      </w:r>
      <w:r>
        <w:t xml:space="preserve">se </w:t>
      </w:r>
      <w:r w:rsidRPr="00FE7927">
        <w:t xml:space="preserve">nanaša na identifikacijsko številko </w:t>
      </w:r>
      <w:r w:rsidR="00A42D10">
        <w:t>PA</w:t>
      </w:r>
      <w:r w:rsidRPr="00FE7927">
        <w:t xml:space="preserve">, oznaka YYYYMMDD (leto, mesec, dan), pa na datum izdelave </w:t>
      </w:r>
      <w:r>
        <w:t>grafičnega prikaza namenske rabe prostora in enot urejanja prostora</w:t>
      </w:r>
      <w:r w:rsidRPr="00FE7927">
        <w:t>.</w:t>
      </w:r>
    </w:p>
    <w:p w:rsidR="00BE56B7" w:rsidRDefault="00BE56B7" w:rsidP="00BE56B7"/>
    <w:p w:rsidR="00BE56B7" w:rsidRDefault="00BE56B7" w:rsidP="00BE56B7">
      <w:r>
        <w:t>R</w:t>
      </w:r>
      <w:r w:rsidRPr="00CC64F3">
        <w:t>eferenčni podatek o načinu določitve namenske rabe prostora</w:t>
      </w:r>
      <w:r>
        <w:t xml:space="preserve"> </w:t>
      </w:r>
      <w:r w:rsidRPr="00CC64F3">
        <w:t>vsebuje naslednje opisne podatke</w:t>
      </w:r>
      <w:r>
        <w:t>:</w:t>
      </w:r>
    </w:p>
    <w:p w:rsidR="00BE56B7" w:rsidRDefault="00BE56B7" w:rsidP="00BE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22"/>
        <w:gridCol w:w="6457"/>
      </w:tblGrid>
      <w:tr w:rsidR="00BE56B7" w:rsidRPr="006D608F" w:rsidTr="006D608F">
        <w:tc>
          <w:tcPr>
            <w:tcW w:w="0" w:type="auto"/>
            <w:shd w:val="clear" w:color="auto" w:fill="auto"/>
          </w:tcPr>
          <w:p w:rsidR="00BE56B7" w:rsidRPr="006D608F" w:rsidRDefault="00BE56B7" w:rsidP="006D608F">
            <w:pPr>
              <w:spacing w:line="240" w:lineRule="auto"/>
            </w:pPr>
            <w:r w:rsidRPr="006D608F">
              <w:t>ATRIBUT</w:t>
            </w:r>
          </w:p>
        </w:tc>
        <w:tc>
          <w:tcPr>
            <w:tcW w:w="0" w:type="auto"/>
            <w:shd w:val="clear" w:color="auto" w:fill="auto"/>
          </w:tcPr>
          <w:p w:rsidR="00BE56B7" w:rsidRPr="006D608F" w:rsidRDefault="00BE56B7" w:rsidP="006D608F">
            <w:pPr>
              <w:spacing w:line="240" w:lineRule="auto"/>
            </w:pPr>
            <w:r w:rsidRPr="006D608F">
              <w:t>FORMAT ZAPISA</w:t>
            </w:r>
          </w:p>
        </w:tc>
        <w:tc>
          <w:tcPr>
            <w:tcW w:w="0" w:type="auto"/>
            <w:shd w:val="clear" w:color="auto" w:fill="auto"/>
          </w:tcPr>
          <w:p w:rsidR="00BE56B7" w:rsidRPr="006D608F" w:rsidRDefault="00BE56B7" w:rsidP="006D608F">
            <w:pPr>
              <w:spacing w:line="240" w:lineRule="auto"/>
            </w:pPr>
            <w:r w:rsidRPr="006D608F">
              <w:t>OPIS</w:t>
            </w:r>
          </w:p>
        </w:tc>
      </w:tr>
      <w:tr w:rsidR="00BE56B7" w:rsidRPr="006D608F" w:rsidTr="006D608F">
        <w:tc>
          <w:tcPr>
            <w:tcW w:w="0" w:type="auto"/>
            <w:shd w:val="clear" w:color="auto" w:fill="auto"/>
          </w:tcPr>
          <w:p w:rsidR="00BE56B7" w:rsidRPr="006D608F" w:rsidRDefault="00BE56B7" w:rsidP="006D608F">
            <w:pPr>
              <w:spacing w:line="240" w:lineRule="auto"/>
            </w:pPr>
            <w:r w:rsidRPr="006D608F">
              <w:t>FID</w:t>
            </w:r>
          </w:p>
        </w:tc>
        <w:tc>
          <w:tcPr>
            <w:tcW w:w="0" w:type="auto"/>
            <w:shd w:val="clear" w:color="auto" w:fill="auto"/>
          </w:tcPr>
          <w:p w:rsidR="00BE56B7" w:rsidRPr="006D608F" w:rsidRDefault="00BE56B7" w:rsidP="006D608F">
            <w:pPr>
              <w:spacing w:line="240" w:lineRule="auto"/>
            </w:pPr>
            <w:r w:rsidRPr="006D608F">
              <w:t>ŠTEVILO</w:t>
            </w:r>
          </w:p>
        </w:tc>
        <w:tc>
          <w:tcPr>
            <w:tcW w:w="0" w:type="auto"/>
            <w:shd w:val="clear" w:color="auto" w:fill="auto"/>
          </w:tcPr>
          <w:p w:rsidR="00BE56B7" w:rsidRPr="006D608F" w:rsidRDefault="00BE56B7" w:rsidP="006D608F">
            <w:pPr>
              <w:spacing w:line="240" w:lineRule="auto"/>
            </w:pPr>
            <w:r w:rsidRPr="006D608F">
              <w:t>Enolični identifikator točke namenske rabe prostora</w:t>
            </w:r>
          </w:p>
        </w:tc>
      </w:tr>
      <w:tr w:rsidR="00BE56B7" w:rsidRPr="006D608F" w:rsidTr="006D608F">
        <w:tc>
          <w:tcPr>
            <w:tcW w:w="0" w:type="auto"/>
            <w:shd w:val="clear" w:color="auto" w:fill="auto"/>
          </w:tcPr>
          <w:p w:rsidR="00BE56B7" w:rsidRPr="006D608F" w:rsidRDefault="00BE56B7" w:rsidP="006D608F">
            <w:pPr>
              <w:spacing w:line="240" w:lineRule="auto"/>
            </w:pPr>
            <w:r w:rsidRPr="006D608F">
              <w:t>SIFKO</w:t>
            </w:r>
          </w:p>
        </w:tc>
        <w:tc>
          <w:tcPr>
            <w:tcW w:w="0" w:type="auto"/>
            <w:shd w:val="clear" w:color="auto" w:fill="auto"/>
          </w:tcPr>
          <w:p w:rsidR="00BE56B7" w:rsidRPr="006D608F" w:rsidRDefault="00BE56B7" w:rsidP="006D608F">
            <w:pPr>
              <w:spacing w:line="240" w:lineRule="auto"/>
            </w:pPr>
            <w:r w:rsidRPr="006D608F">
              <w:t>ŠTEVILO</w:t>
            </w:r>
          </w:p>
        </w:tc>
        <w:tc>
          <w:tcPr>
            <w:tcW w:w="0" w:type="auto"/>
            <w:shd w:val="clear" w:color="auto" w:fill="auto"/>
          </w:tcPr>
          <w:p w:rsidR="00BE56B7" w:rsidRPr="006D608F" w:rsidRDefault="00BE56B7" w:rsidP="006D608F">
            <w:pPr>
              <w:spacing w:line="240" w:lineRule="auto"/>
            </w:pPr>
            <w:r w:rsidRPr="006D608F">
              <w:t>Šifra katastrske občine. Se določi samo za točke, ki so ZK točke.</w:t>
            </w:r>
          </w:p>
        </w:tc>
      </w:tr>
      <w:tr w:rsidR="00BE56B7" w:rsidRPr="006D608F" w:rsidTr="006D608F">
        <w:tc>
          <w:tcPr>
            <w:tcW w:w="0" w:type="auto"/>
            <w:shd w:val="clear" w:color="auto" w:fill="auto"/>
          </w:tcPr>
          <w:p w:rsidR="00BE56B7" w:rsidRPr="006D608F" w:rsidRDefault="00BE56B7" w:rsidP="006D608F">
            <w:pPr>
              <w:spacing w:line="240" w:lineRule="auto"/>
            </w:pPr>
            <w:r w:rsidRPr="006D608F">
              <w:t>ST_ZKT</w:t>
            </w:r>
          </w:p>
        </w:tc>
        <w:tc>
          <w:tcPr>
            <w:tcW w:w="0" w:type="auto"/>
            <w:shd w:val="clear" w:color="auto" w:fill="auto"/>
          </w:tcPr>
          <w:p w:rsidR="00BE56B7" w:rsidRPr="006D608F" w:rsidRDefault="00BE56B7" w:rsidP="006D608F">
            <w:pPr>
              <w:spacing w:line="240" w:lineRule="auto"/>
            </w:pPr>
            <w:r w:rsidRPr="006D608F">
              <w:t>ŠTEVILO</w:t>
            </w:r>
          </w:p>
        </w:tc>
        <w:tc>
          <w:tcPr>
            <w:tcW w:w="0" w:type="auto"/>
            <w:shd w:val="clear" w:color="auto" w:fill="auto"/>
          </w:tcPr>
          <w:p w:rsidR="00BE56B7" w:rsidRPr="006D608F" w:rsidRDefault="00BE56B7" w:rsidP="006D608F">
            <w:pPr>
              <w:spacing w:line="240" w:lineRule="auto"/>
            </w:pPr>
            <w:r w:rsidRPr="006D608F">
              <w:t>Številka zemljiško katastrske točke znotraj posamezne katastrske občine. Se določi samo za točke, ki so ZK točke.</w:t>
            </w:r>
          </w:p>
        </w:tc>
      </w:tr>
      <w:tr w:rsidR="00BE56B7" w:rsidRPr="006D608F" w:rsidTr="006D608F">
        <w:tc>
          <w:tcPr>
            <w:tcW w:w="0" w:type="auto"/>
            <w:shd w:val="clear" w:color="auto" w:fill="auto"/>
          </w:tcPr>
          <w:p w:rsidR="00BE56B7" w:rsidRPr="006D608F" w:rsidRDefault="00BE56B7" w:rsidP="006D608F">
            <w:pPr>
              <w:spacing w:line="240" w:lineRule="auto"/>
            </w:pPr>
            <w:r w:rsidRPr="006D608F">
              <w:t>VRSTA_NRPT</w:t>
            </w:r>
          </w:p>
        </w:tc>
        <w:tc>
          <w:tcPr>
            <w:tcW w:w="0" w:type="auto"/>
            <w:shd w:val="clear" w:color="auto" w:fill="auto"/>
          </w:tcPr>
          <w:p w:rsidR="00BE56B7" w:rsidRPr="006D608F" w:rsidRDefault="00BE56B7" w:rsidP="006D608F">
            <w:pPr>
              <w:spacing w:line="240" w:lineRule="auto"/>
            </w:pPr>
            <w:r w:rsidRPr="006D608F">
              <w:t>ŠTEVILO</w:t>
            </w:r>
          </w:p>
        </w:tc>
        <w:tc>
          <w:tcPr>
            <w:tcW w:w="0" w:type="auto"/>
            <w:shd w:val="clear" w:color="auto" w:fill="auto"/>
          </w:tcPr>
          <w:p w:rsidR="00BE56B7" w:rsidRPr="006D608F" w:rsidRDefault="00BE56B7" w:rsidP="006D608F">
            <w:pPr>
              <w:spacing w:line="240" w:lineRule="auto"/>
            </w:pPr>
            <w:r w:rsidRPr="006D608F">
              <w:t xml:space="preserve">Vrsta točke, na katero je vezan podatek </w:t>
            </w:r>
            <w:r w:rsidR="00A42D10">
              <w:t>PA</w:t>
            </w:r>
          </w:p>
        </w:tc>
      </w:tr>
      <w:tr w:rsidR="00BE56B7" w:rsidRPr="006D608F" w:rsidTr="006D608F">
        <w:tc>
          <w:tcPr>
            <w:tcW w:w="0" w:type="auto"/>
            <w:shd w:val="clear" w:color="auto" w:fill="auto"/>
          </w:tcPr>
          <w:p w:rsidR="00BE56B7" w:rsidRPr="006D608F" w:rsidRDefault="00BE56B7" w:rsidP="006D608F">
            <w:pPr>
              <w:spacing w:line="240" w:lineRule="auto"/>
            </w:pPr>
            <w:r w:rsidRPr="006D608F">
              <w:t>DATUM_VIR</w:t>
            </w:r>
          </w:p>
        </w:tc>
        <w:tc>
          <w:tcPr>
            <w:tcW w:w="0" w:type="auto"/>
            <w:shd w:val="clear" w:color="auto" w:fill="auto"/>
          </w:tcPr>
          <w:p w:rsidR="00BE56B7" w:rsidRPr="006D608F" w:rsidRDefault="00BE56B7" w:rsidP="006D608F">
            <w:pPr>
              <w:spacing w:line="240" w:lineRule="auto"/>
            </w:pPr>
            <w:r w:rsidRPr="006D608F">
              <w:t>DATUM</w:t>
            </w:r>
          </w:p>
        </w:tc>
        <w:tc>
          <w:tcPr>
            <w:tcW w:w="0" w:type="auto"/>
            <w:shd w:val="clear" w:color="auto" w:fill="auto"/>
          </w:tcPr>
          <w:p w:rsidR="00BE56B7" w:rsidRPr="006D608F" w:rsidRDefault="00BE56B7" w:rsidP="006D608F">
            <w:pPr>
              <w:spacing w:line="240" w:lineRule="auto"/>
            </w:pPr>
            <w:r w:rsidRPr="006D608F">
              <w:t>Datum prevzema ZK točke iz zemljiškega katastra. Datum se zapiše v obliki YYYYMMDD (leto, mesec, dan).</w:t>
            </w:r>
          </w:p>
        </w:tc>
      </w:tr>
      <w:tr w:rsidR="00BE56B7" w:rsidRPr="006D608F" w:rsidTr="006D608F">
        <w:tc>
          <w:tcPr>
            <w:tcW w:w="0" w:type="auto"/>
            <w:shd w:val="clear" w:color="auto" w:fill="auto"/>
          </w:tcPr>
          <w:p w:rsidR="00BE56B7" w:rsidRPr="006D608F" w:rsidRDefault="00BE56B7" w:rsidP="006D608F">
            <w:pPr>
              <w:spacing w:line="240" w:lineRule="auto"/>
            </w:pPr>
            <w:r w:rsidRPr="006D608F">
              <w:t>OPOMBA</w:t>
            </w:r>
          </w:p>
        </w:tc>
        <w:tc>
          <w:tcPr>
            <w:tcW w:w="0" w:type="auto"/>
            <w:shd w:val="clear" w:color="auto" w:fill="auto"/>
          </w:tcPr>
          <w:p w:rsidR="00BE56B7" w:rsidRPr="006D608F" w:rsidRDefault="00BE56B7" w:rsidP="006D608F">
            <w:pPr>
              <w:spacing w:line="240" w:lineRule="auto"/>
            </w:pPr>
            <w:r w:rsidRPr="006D608F">
              <w:t>TEKST</w:t>
            </w:r>
          </w:p>
        </w:tc>
        <w:tc>
          <w:tcPr>
            <w:tcW w:w="0" w:type="auto"/>
            <w:shd w:val="clear" w:color="auto" w:fill="auto"/>
          </w:tcPr>
          <w:p w:rsidR="00BE56B7" w:rsidRPr="006D608F" w:rsidRDefault="00BE56B7" w:rsidP="006D608F">
            <w:pPr>
              <w:spacing w:line="240" w:lineRule="auto"/>
            </w:pPr>
            <w:r w:rsidRPr="006D608F">
              <w:t>Opomba</w:t>
            </w:r>
          </w:p>
        </w:tc>
      </w:tr>
    </w:tbl>
    <w:p w:rsidR="00BE56B7" w:rsidRDefault="00BE56B7" w:rsidP="00BE56B7"/>
    <w:p w:rsidR="00BE56B7" w:rsidRDefault="00BE56B7" w:rsidP="00BE56B7">
      <w:r w:rsidRPr="00D42C53">
        <w:t xml:space="preserve">Enolični identifikator </w:t>
      </w:r>
      <w:r>
        <w:t>točke</w:t>
      </w:r>
      <w:r w:rsidRPr="00D42C53">
        <w:t xml:space="preserve"> namenske rabe </w:t>
      </w:r>
      <w:r>
        <w:t>prostor</w:t>
      </w:r>
      <w:r w:rsidRPr="00D42C53">
        <w:t xml:space="preserve"> </w:t>
      </w:r>
      <w:r w:rsidRPr="00D42C53">
        <w:rPr>
          <w:b/>
        </w:rPr>
        <w:t>FID</w:t>
      </w:r>
      <w:r w:rsidRPr="00D42C53">
        <w:t xml:space="preserve"> prestavlja enolični strojni identifikator, ki jo generira aplikacija v kateri izdelovalec </w:t>
      </w:r>
      <w:r w:rsidR="00A42D10">
        <w:t>PA</w:t>
      </w:r>
      <w:r w:rsidRPr="00D42C53">
        <w:t xml:space="preserve"> pripravi dokumentacijo OPN v digitalni obliki.</w:t>
      </w:r>
    </w:p>
    <w:p w:rsidR="00BE56B7" w:rsidRDefault="00BE56B7" w:rsidP="00BE56B7"/>
    <w:p w:rsidR="00BE56B7" w:rsidRDefault="00BE56B7" w:rsidP="00BE56B7">
      <w:r w:rsidRPr="00D42C53">
        <w:t xml:space="preserve">Vrednosti znotraj atributa </w:t>
      </w:r>
      <w:r w:rsidRPr="00583170">
        <w:rPr>
          <w:b/>
        </w:rPr>
        <w:t>VRSTA_NRPT</w:t>
      </w:r>
      <w:r>
        <w:t xml:space="preserve"> se nanaša</w:t>
      </w:r>
      <w:r w:rsidRPr="00D42C53">
        <w:t xml:space="preserve"> na vrednosti</w:t>
      </w:r>
      <w:r>
        <w:t>,</w:t>
      </w:r>
      <w:r w:rsidRPr="00D42C53">
        <w:t xml:space="preserve"> kakor so določene s šifrantom vrste </w:t>
      </w:r>
      <w:r>
        <w:t>točke namenske rabe prostora</w:t>
      </w:r>
      <w:r w:rsidR="00583170">
        <w:t>.</w:t>
      </w:r>
    </w:p>
    <w:p w:rsidR="00BE56B7" w:rsidRDefault="00BE56B7" w:rsidP="00BE56B7"/>
    <w:p w:rsidR="00BE56B7" w:rsidRPr="00583170" w:rsidRDefault="00BE56B7" w:rsidP="00BE56B7">
      <w:pPr>
        <w:rPr>
          <w:u w:val="single"/>
        </w:rPr>
      </w:pPr>
      <w:r w:rsidRPr="00583170">
        <w:rPr>
          <w:u w:val="single"/>
        </w:rPr>
        <w:lastRenderedPageBreak/>
        <w:t>Šifrant vrste točke namenske rabe prostora</w:t>
      </w:r>
    </w:p>
    <w:p w:rsidR="00BE56B7" w:rsidRDefault="00BE56B7" w:rsidP="00BE56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5863"/>
      </w:tblGrid>
      <w:tr w:rsidR="00BE56B7" w:rsidRPr="006D608F" w:rsidTr="006D608F">
        <w:tc>
          <w:tcPr>
            <w:tcW w:w="0" w:type="auto"/>
            <w:shd w:val="clear" w:color="auto" w:fill="auto"/>
          </w:tcPr>
          <w:p w:rsidR="00BE56B7" w:rsidRPr="006D608F" w:rsidRDefault="00BE56B7" w:rsidP="006D608F">
            <w:pPr>
              <w:spacing w:line="240" w:lineRule="auto"/>
            </w:pPr>
            <w:r w:rsidRPr="006D608F">
              <w:t>VRSTA_NRPT</w:t>
            </w:r>
          </w:p>
        </w:tc>
        <w:tc>
          <w:tcPr>
            <w:tcW w:w="0" w:type="auto"/>
            <w:shd w:val="clear" w:color="auto" w:fill="auto"/>
          </w:tcPr>
          <w:p w:rsidR="00BE56B7" w:rsidRPr="006D608F" w:rsidRDefault="00BE56B7" w:rsidP="006D608F">
            <w:pPr>
              <w:spacing w:line="240" w:lineRule="auto"/>
            </w:pPr>
            <w:r w:rsidRPr="006D608F">
              <w:t>OPIS</w:t>
            </w:r>
          </w:p>
        </w:tc>
      </w:tr>
      <w:tr w:rsidR="00BE56B7" w:rsidRPr="006D608F" w:rsidTr="006D608F">
        <w:tc>
          <w:tcPr>
            <w:tcW w:w="0" w:type="auto"/>
            <w:shd w:val="clear" w:color="auto" w:fill="auto"/>
          </w:tcPr>
          <w:p w:rsidR="00BE56B7" w:rsidRPr="006D608F" w:rsidRDefault="00BE56B7" w:rsidP="006D608F">
            <w:pPr>
              <w:spacing w:line="240" w:lineRule="auto"/>
            </w:pPr>
            <w:r w:rsidRPr="006D608F">
              <w:t>1</w:t>
            </w:r>
          </w:p>
        </w:tc>
        <w:tc>
          <w:tcPr>
            <w:tcW w:w="0" w:type="auto"/>
            <w:shd w:val="clear" w:color="auto" w:fill="auto"/>
          </w:tcPr>
          <w:p w:rsidR="00BE56B7" w:rsidRPr="006D608F" w:rsidRDefault="00BE56B7" w:rsidP="006D608F">
            <w:pPr>
              <w:spacing w:line="240" w:lineRule="auto"/>
            </w:pPr>
            <w:r w:rsidRPr="006D608F">
              <w:t xml:space="preserve">Merjena ZK točka (ZKN/SGP)   </w:t>
            </w:r>
          </w:p>
        </w:tc>
      </w:tr>
      <w:tr w:rsidR="00BE56B7" w:rsidRPr="006D608F" w:rsidTr="006D608F">
        <w:tc>
          <w:tcPr>
            <w:tcW w:w="0" w:type="auto"/>
            <w:shd w:val="clear" w:color="auto" w:fill="auto"/>
          </w:tcPr>
          <w:p w:rsidR="00BE56B7" w:rsidRPr="006D608F" w:rsidRDefault="00BE56B7" w:rsidP="006D608F">
            <w:pPr>
              <w:spacing w:line="240" w:lineRule="auto"/>
            </w:pPr>
            <w:r w:rsidRPr="006D608F">
              <w:t>2</w:t>
            </w:r>
          </w:p>
        </w:tc>
        <w:tc>
          <w:tcPr>
            <w:tcW w:w="0" w:type="auto"/>
            <w:shd w:val="clear" w:color="auto" w:fill="auto"/>
          </w:tcPr>
          <w:p w:rsidR="00BE56B7" w:rsidRPr="006D608F" w:rsidRDefault="00BE56B7" w:rsidP="006D608F">
            <w:pPr>
              <w:spacing w:line="240" w:lineRule="auto"/>
            </w:pPr>
            <w:r w:rsidRPr="006D608F">
              <w:t>Grafična ZK točka (ZKP)</w:t>
            </w:r>
          </w:p>
        </w:tc>
      </w:tr>
      <w:tr w:rsidR="00BE56B7" w:rsidRPr="006D608F" w:rsidTr="006D608F">
        <w:tc>
          <w:tcPr>
            <w:tcW w:w="0" w:type="auto"/>
            <w:shd w:val="clear" w:color="auto" w:fill="auto"/>
          </w:tcPr>
          <w:p w:rsidR="00BE56B7" w:rsidRPr="006D608F" w:rsidRDefault="00BE56B7" w:rsidP="006D608F">
            <w:pPr>
              <w:spacing w:line="240" w:lineRule="auto"/>
            </w:pPr>
            <w:r w:rsidRPr="006D608F">
              <w:t>3</w:t>
            </w:r>
          </w:p>
        </w:tc>
        <w:tc>
          <w:tcPr>
            <w:tcW w:w="0" w:type="auto"/>
            <w:shd w:val="clear" w:color="auto" w:fill="auto"/>
          </w:tcPr>
          <w:p w:rsidR="00BE56B7" w:rsidRPr="006D608F" w:rsidRDefault="00BE56B7" w:rsidP="006D608F">
            <w:pPr>
              <w:spacing w:line="240" w:lineRule="auto"/>
            </w:pPr>
            <w:r w:rsidRPr="006D608F">
              <w:t>Točka, ki ni na lomni točki katastra, vendar je določena relativno na ZK</w:t>
            </w:r>
          </w:p>
        </w:tc>
      </w:tr>
    </w:tbl>
    <w:p w:rsidR="00BE56B7" w:rsidRDefault="00BE56B7" w:rsidP="00731188">
      <w:pPr>
        <w:rPr>
          <w:b/>
        </w:rPr>
      </w:pPr>
    </w:p>
    <w:p w:rsidR="00731188" w:rsidRDefault="00731188" w:rsidP="00731188">
      <w:pPr>
        <w:rPr>
          <w:b/>
        </w:rPr>
      </w:pPr>
      <w:r w:rsidRPr="00487F2E">
        <w:t>Referenčni podatek o načinu določitve namenske rabe prostora se pripravi na enak način, kakor je to</w:t>
      </w:r>
      <w:r>
        <w:t xml:space="preserve"> določeno v poglavju </w:t>
      </w:r>
      <w:r>
        <w:fldChar w:fldCharType="begin"/>
      </w:r>
      <w:r>
        <w:instrText xml:space="preserve"> REF _Ref527720837 \r \h </w:instrText>
      </w:r>
      <w:r>
        <w:fldChar w:fldCharType="separate"/>
      </w:r>
      <w:r w:rsidR="000668EA">
        <w:t>6.7</w:t>
      </w:r>
      <w:r>
        <w:fldChar w:fldCharType="end"/>
      </w:r>
      <w:r w:rsidR="00BE56B7">
        <w:t>.</w:t>
      </w:r>
    </w:p>
    <w:p w:rsidR="00731188" w:rsidRPr="00E92A2E" w:rsidRDefault="00731188" w:rsidP="00731188">
      <w:pPr>
        <w:rPr>
          <w:b/>
        </w:rPr>
      </w:pPr>
    </w:p>
    <w:p w:rsidR="00731188" w:rsidRPr="006737B1" w:rsidRDefault="00731188" w:rsidP="00731188">
      <w:pPr>
        <w:rPr>
          <w:b/>
        </w:rPr>
      </w:pPr>
      <w:r w:rsidRPr="006737B1">
        <w:rPr>
          <w:b/>
        </w:rPr>
        <w:t>PODATKI O SPREMEMB</w:t>
      </w:r>
      <w:r>
        <w:rPr>
          <w:b/>
        </w:rPr>
        <w:t>AH</w:t>
      </w:r>
      <w:r w:rsidRPr="006737B1">
        <w:rPr>
          <w:b/>
        </w:rPr>
        <w:t xml:space="preserve"> </w:t>
      </w:r>
      <w:r>
        <w:rPr>
          <w:b/>
        </w:rPr>
        <w:t>GRAFIČNEGA PRIKAZA ZARADI TEHNIČNE POSODOBITVE GRAFIČNEGA PRIKAZA</w:t>
      </w:r>
    </w:p>
    <w:p w:rsidR="00731188" w:rsidRDefault="00731188" w:rsidP="00731188"/>
    <w:p w:rsidR="00731188" w:rsidRDefault="00731188" w:rsidP="00731188">
      <w:r w:rsidRPr="008E7673">
        <w:t>Podatki o spremembah območjih enot urejanja in namenske rabe prostora</w:t>
      </w:r>
      <w:r>
        <w:t xml:space="preserve"> se nanašajo na spremembe: </w:t>
      </w:r>
    </w:p>
    <w:p w:rsidR="00731188" w:rsidRDefault="00731188" w:rsidP="00764D67">
      <w:pPr>
        <w:pStyle w:val="Odstavekseznama"/>
        <w:numPr>
          <w:ilvl w:val="0"/>
          <w:numId w:val="39"/>
        </w:numPr>
      </w:pPr>
      <w:r>
        <w:t xml:space="preserve">med podatki veljavnega grafičnega prikaza enot urejanja in namenske rabe prostora in </w:t>
      </w:r>
    </w:p>
    <w:p w:rsidR="00731188" w:rsidRDefault="00731188" w:rsidP="00764D67">
      <w:pPr>
        <w:pStyle w:val="Odstavekseznama"/>
        <w:numPr>
          <w:ilvl w:val="0"/>
          <w:numId w:val="39"/>
        </w:numPr>
      </w:pPr>
      <w:r>
        <w:t>med podatki predlaganega grafičnega prikaza enot urejanja in namenske rabe prostora v okviru postopka sprememb in dopolnitev OPN.</w:t>
      </w:r>
    </w:p>
    <w:p w:rsidR="00731188" w:rsidRDefault="00731188" w:rsidP="00731188"/>
    <w:p w:rsidR="00731188" w:rsidRDefault="00731188" w:rsidP="00731188">
      <w:r>
        <w:t>Podatek o predlaganih spremembah območij enot urejanja in namenske rabe prostora se poimenuje na sledeč način:</w:t>
      </w:r>
    </w:p>
    <w:p w:rsidR="00731188" w:rsidRDefault="00731188" w:rsidP="00731188">
      <w:r>
        <w:t>PAID_sprtp_eup_nrp.shp</w:t>
      </w:r>
    </w:p>
    <w:p w:rsidR="00731188" w:rsidRDefault="00731188" w:rsidP="00731188"/>
    <w:p w:rsidR="00731188" w:rsidRDefault="00731188" w:rsidP="00731188">
      <w:r>
        <w:t>Oznaka PAID se nanaša na identifikacijsko številko PA.</w:t>
      </w:r>
    </w:p>
    <w:p w:rsidR="00731188" w:rsidRDefault="00731188" w:rsidP="00731188"/>
    <w:p w:rsidR="00731188" w:rsidRDefault="00731188" w:rsidP="00731188">
      <w:r>
        <w:t>Podate</w:t>
      </w:r>
      <w:r w:rsidRPr="0000362C">
        <w:t>k</w:t>
      </w:r>
      <w:r>
        <w:t xml:space="preserve"> </w:t>
      </w:r>
      <w:r w:rsidRPr="0000362C">
        <w:t xml:space="preserve">o </w:t>
      </w:r>
      <w:r w:rsidRPr="004B1A03">
        <w:t xml:space="preserve">predlaganih spremembah območij enot urejanja in namenske rabe prostora </w:t>
      </w:r>
      <w:r>
        <w:t>vsebuje naslednje opisne podatke:</w:t>
      </w:r>
    </w:p>
    <w:p w:rsidR="00731188" w:rsidRDefault="00731188" w:rsidP="007311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341"/>
        <w:gridCol w:w="6427"/>
      </w:tblGrid>
      <w:tr w:rsidR="00731188" w:rsidRPr="006D608F" w:rsidTr="006D608F">
        <w:tc>
          <w:tcPr>
            <w:tcW w:w="0" w:type="auto"/>
            <w:shd w:val="clear" w:color="auto" w:fill="F2F2F2"/>
          </w:tcPr>
          <w:p w:rsidR="00731188" w:rsidRPr="006D608F" w:rsidRDefault="00731188" w:rsidP="006D608F">
            <w:pPr>
              <w:spacing w:line="240" w:lineRule="auto"/>
            </w:pPr>
            <w:r w:rsidRPr="006D608F">
              <w:t>ATRIBUT</w:t>
            </w:r>
          </w:p>
        </w:tc>
        <w:tc>
          <w:tcPr>
            <w:tcW w:w="0" w:type="auto"/>
            <w:shd w:val="clear" w:color="auto" w:fill="F2F2F2"/>
          </w:tcPr>
          <w:p w:rsidR="00731188" w:rsidRPr="006D608F" w:rsidRDefault="00731188" w:rsidP="006D608F">
            <w:pPr>
              <w:spacing w:line="240" w:lineRule="auto"/>
            </w:pPr>
            <w:r w:rsidRPr="006D608F">
              <w:t>FORMAT ZAPISA</w:t>
            </w:r>
          </w:p>
        </w:tc>
        <w:tc>
          <w:tcPr>
            <w:tcW w:w="0" w:type="auto"/>
            <w:shd w:val="clear" w:color="auto" w:fill="F2F2F2"/>
          </w:tcPr>
          <w:p w:rsidR="00731188" w:rsidRPr="006D608F" w:rsidRDefault="00731188" w:rsidP="006D608F">
            <w:pPr>
              <w:spacing w:line="240" w:lineRule="auto"/>
            </w:pPr>
            <w:r w:rsidRPr="006D608F">
              <w:t>OPIS</w:t>
            </w:r>
          </w:p>
        </w:tc>
      </w:tr>
      <w:tr w:rsidR="00731188" w:rsidRPr="006D608F" w:rsidTr="006D608F">
        <w:tc>
          <w:tcPr>
            <w:tcW w:w="0" w:type="auto"/>
            <w:shd w:val="clear" w:color="auto" w:fill="auto"/>
          </w:tcPr>
          <w:p w:rsidR="00731188" w:rsidRPr="006D608F" w:rsidRDefault="00731188" w:rsidP="006D608F">
            <w:pPr>
              <w:spacing w:line="240" w:lineRule="auto"/>
            </w:pPr>
            <w:r w:rsidRPr="006D608F">
              <w:t>FID</w:t>
            </w:r>
          </w:p>
        </w:tc>
        <w:tc>
          <w:tcPr>
            <w:tcW w:w="0" w:type="auto"/>
            <w:shd w:val="clear" w:color="auto" w:fill="auto"/>
          </w:tcPr>
          <w:p w:rsidR="00731188" w:rsidRPr="006D608F" w:rsidRDefault="00731188" w:rsidP="006D608F">
            <w:pPr>
              <w:spacing w:line="240" w:lineRule="auto"/>
            </w:pPr>
            <w:r w:rsidRPr="006D608F">
              <w:t>ŠTEVILO</w:t>
            </w:r>
          </w:p>
        </w:tc>
        <w:tc>
          <w:tcPr>
            <w:tcW w:w="0" w:type="auto"/>
            <w:shd w:val="clear" w:color="auto" w:fill="auto"/>
          </w:tcPr>
          <w:p w:rsidR="00731188" w:rsidRPr="006D608F" w:rsidRDefault="00731188" w:rsidP="006D608F">
            <w:pPr>
              <w:spacing w:line="240" w:lineRule="auto"/>
            </w:pPr>
            <w:r w:rsidRPr="006D608F">
              <w:t>Enolični identifikator območja spremembe namenske rabe na II. ali na III. nivoju</w:t>
            </w:r>
          </w:p>
        </w:tc>
      </w:tr>
      <w:tr w:rsidR="00731188" w:rsidRPr="006D608F" w:rsidTr="006D608F">
        <w:tc>
          <w:tcPr>
            <w:tcW w:w="0" w:type="auto"/>
            <w:shd w:val="clear" w:color="auto" w:fill="auto"/>
          </w:tcPr>
          <w:p w:rsidR="00731188" w:rsidRPr="006D608F" w:rsidRDefault="00731188" w:rsidP="006D608F">
            <w:pPr>
              <w:spacing w:line="240" w:lineRule="auto"/>
            </w:pPr>
            <w:r w:rsidRPr="006D608F">
              <w:t>PNRP_ID</w:t>
            </w:r>
          </w:p>
        </w:tc>
        <w:tc>
          <w:tcPr>
            <w:tcW w:w="0" w:type="auto"/>
            <w:shd w:val="clear" w:color="auto" w:fill="auto"/>
          </w:tcPr>
          <w:p w:rsidR="00731188" w:rsidRPr="006D608F" w:rsidRDefault="00731188" w:rsidP="006D608F">
            <w:pPr>
              <w:spacing w:line="240" w:lineRule="auto"/>
            </w:pPr>
            <w:r w:rsidRPr="006D608F">
              <w:t>ŠTEVILO</w:t>
            </w:r>
          </w:p>
        </w:tc>
        <w:tc>
          <w:tcPr>
            <w:tcW w:w="0" w:type="auto"/>
            <w:shd w:val="clear" w:color="auto" w:fill="auto"/>
          </w:tcPr>
          <w:p w:rsidR="00731188" w:rsidRPr="006D608F" w:rsidRDefault="00731188" w:rsidP="006D608F">
            <w:pPr>
              <w:spacing w:line="240" w:lineRule="auto"/>
            </w:pPr>
            <w:r w:rsidRPr="006D608F">
              <w:t>Šifra namenske rabe iz veljavnega grafičnega prikaza - glej šifrant namenske rabe na II. in III. nivoju</w:t>
            </w:r>
          </w:p>
        </w:tc>
      </w:tr>
      <w:tr w:rsidR="00731188" w:rsidRPr="006D608F" w:rsidTr="006D608F">
        <w:tc>
          <w:tcPr>
            <w:tcW w:w="0" w:type="auto"/>
            <w:shd w:val="clear" w:color="auto" w:fill="auto"/>
          </w:tcPr>
          <w:p w:rsidR="00731188" w:rsidRPr="006D608F" w:rsidRDefault="00731188" w:rsidP="006D608F">
            <w:pPr>
              <w:spacing w:line="240" w:lineRule="auto"/>
            </w:pPr>
            <w:r w:rsidRPr="006D608F">
              <w:t>EUP_OZN</w:t>
            </w:r>
          </w:p>
        </w:tc>
        <w:tc>
          <w:tcPr>
            <w:tcW w:w="0" w:type="auto"/>
            <w:shd w:val="clear" w:color="auto" w:fill="auto"/>
          </w:tcPr>
          <w:p w:rsidR="00731188" w:rsidRPr="006D608F" w:rsidRDefault="00731188" w:rsidP="006D608F">
            <w:pPr>
              <w:spacing w:line="240" w:lineRule="auto"/>
            </w:pPr>
            <w:r w:rsidRPr="006D608F">
              <w:t>TEKST</w:t>
            </w:r>
          </w:p>
        </w:tc>
        <w:tc>
          <w:tcPr>
            <w:tcW w:w="0" w:type="auto"/>
            <w:shd w:val="clear" w:color="auto" w:fill="auto"/>
          </w:tcPr>
          <w:p w:rsidR="00731188" w:rsidRPr="006D608F" w:rsidRDefault="00731188" w:rsidP="006D608F">
            <w:pPr>
              <w:spacing w:line="240" w:lineRule="auto"/>
            </w:pPr>
            <w:r w:rsidRPr="006D608F">
              <w:t>Oznaka enote urejanja prostora iz veljavnega grafičnega prikaza</w:t>
            </w:r>
          </w:p>
        </w:tc>
      </w:tr>
      <w:tr w:rsidR="00731188" w:rsidRPr="006D608F" w:rsidTr="006D608F">
        <w:tc>
          <w:tcPr>
            <w:tcW w:w="0" w:type="auto"/>
            <w:shd w:val="clear" w:color="auto" w:fill="auto"/>
          </w:tcPr>
          <w:p w:rsidR="00731188" w:rsidRPr="006D608F" w:rsidRDefault="00731188" w:rsidP="006D608F">
            <w:pPr>
              <w:spacing w:line="240" w:lineRule="auto"/>
              <w:rPr>
                <w:highlight w:val="magenta"/>
              </w:rPr>
            </w:pPr>
            <w:r w:rsidRPr="006D608F">
              <w:t>PEUP_OZN</w:t>
            </w:r>
          </w:p>
        </w:tc>
        <w:tc>
          <w:tcPr>
            <w:tcW w:w="0" w:type="auto"/>
            <w:shd w:val="clear" w:color="auto" w:fill="auto"/>
          </w:tcPr>
          <w:p w:rsidR="00731188" w:rsidRPr="006D608F" w:rsidRDefault="00731188" w:rsidP="006D608F">
            <w:pPr>
              <w:spacing w:line="240" w:lineRule="auto"/>
              <w:rPr>
                <w:highlight w:val="magenta"/>
              </w:rPr>
            </w:pPr>
            <w:r w:rsidRPr="006D608F">
              <w:t>TEKST</w:t>
            </w:r>
          </w:p>
        </w:tc>
        <w:tc>
          <w:tcPr>
            <w:tcW w:w="0" w:type="auto"/>
            <w:shd w:val="clear" w:color="auto" w:fill="auto"/>
          </w:tcPr>
          <w:p w:rsidR="00731188" w:rsidRPr="006D608F" w:rsidRDefault="00731188" w:rsidP="006D608F">
            <w:pPr>
              <w:spacing w:line="240" w:lineRule="auto"/>
              <w:rPr>
                <w:highlight w:val="magenta"/>
              </w:rPr>
            </w:pPr>
            <w:r w:rsidRPr="006D608F">
              <w:t>Oznaka podenote urejanja prostora iz veljavnega grafičnega prikaza</w:t>
            </w:r>
          </w:p>
        </w:tc>
      </w:tr>
      <w:tr w:rsidR="00731188" w:rsidRPr="006D608F" w:rsidTr="006D608F">
        <w:tc>
          <w:tcPr>
            <w:tcW w:w="0" w:type="auto"/>
            <w:shd w:val="clear" w:color="auto" w:fill="auto"/>
          </w:tcPr>
          <w:p w:rsidR="00731188" w:rsidRPr="006D608F" w:rsidRDefault="00731188" w:rsidP="006D608F">
            <w:pPr>
              <w:spacing w:line="240" w:lineRule="auto"/>
            </w:pPr>
            <w:r w:rsidRPr="006D608F">
              <w:t>POS_IME</w:t>
            </w:r>
          </w:p>
        </w:tc>
        <w:tc>
          <w:tcPr>
            <w:tcW w:w="0" w:type="auto"/>
            <w:shd w:val="clear" w:color="auto" w:fill="auto"/>
          </w:tcPr>
          <w:p w:rsidR="00731188" w:rsidRPr="006D608F" w:rsidRDefault="00731188" w:rsidP="006D608F">
            <w:pPr>
              <w:spacing w:line="240" w:lineRule="auto"/>
            </w:pPr>
            <w:r w:rsidRPr="006D608F">
              <w:t>TEKST</w:t>
            </w:r>
          </w:p>
        </w:tc>
        <w:tc>
          <w:tcPr>
            <w:tcW w:w="0" w:type="auto"/>
            <w:shd w:val="clear" w:color="auto" w:fill="auto"/>
          </w:tcPr>
          <w:p w:rsidR="00731188" w:rsidRPr="006D608F" w:rsidRDefault="00731188" w:rsidP="006D608F">
            <w:pPr>
              <w:spacing w:line="240" w:lineRule="auto"/>
            </w:pPr>
            <w:r w:rsidRPr="006D608F">
              <w:t>Ime območje urejanja poselitve iz veljavnega grafičnega prikaza</w:t>
            </w:r>
          </w:p>
        </w:tc>
      </w:tr>
      <w:tr w:rsidR="00731188" w:rsidRPr="006D608F" w:rsidTr="006D608F">
        <w:tc>
          <w:tcPr>
            <w:tcW w:w="0" w:type="auto"/>
            <w:shd w:val="clear" w:color="auto" w:fill="auto"/>
          </w:tcPr>
          <w:p w:rsidR="00731188" w:rsidRPr="006D608F" w:rsidRDefault="00731188" w:rsidP="006D608F">
            <w:pPr>
              <w:spacing w:line="240" w:lineRule="auto"/>
            </w:pPr>
            <w:r w:rsidRPr="006D608F">
              <w:t>POS_OBM</w:t>
            </w:r>
          </w:p>
        </w:tc>
        <w:tc>
          <w:tcPr>
            <w:tcW w:w="0" w:type="auto"/>
            <w:shd w:val="clear" w:color="auto" w:fill="auto"/>
          </w:tcPr>
          <w:p w:rsidR="00731188" w:rsidRPr="006D608F" w:rsidRDefault="00731188" w:rsidP="006D608F">
            <w:pPr>
              <w:spacing w:line="240" w:lineRule="auto"/>
            </w:pPr>
            <w:r w:rsidRPr="006D608F">
              <w:t>ŠTEVILO</w:t>
            </w:r>
          </w:p>
        </w:tc>
        <w:tc>
          <w:tcPr>
            <w:tcW w:w="0" w:type="auto"/>
            <w:shd w:val="clear" w:color="auto" w:fill="auto"/>
          </w:tcPr>
          <w:p w:rsidR="00731188" w:rsidRPr="006D608F" w:rsidRDefault="00731188" w:rsidP="006D608F">
            <w:pPr>
              <w:spacing w:line="240" w:lineRule="auto"/>
            </w:pPr>
            <w:r w:rsidRPr="006D608F">
              <w:t>Vrsta območja urejanja poselitve iz veljavnega grafičnega prikaza – glej šifrant območja urejanja poselitve</w:t>
            </w:r>
          </w:p>
        </w:tc>
      </w:tr>
      <w:tr w:rsidR="00731188" w:rsidRPr="006D608F" w:rsidTr="006D608F">
        <w:tc>
          <w:tcPr>
            <w:tcW w:w="0" w:type="auto"/>
            <w:shd w:val="clear" w:color="auto" w:fill="auto"/>
          </w:tcPr>
          <w:p w:rsidR="00731188" w:rsidRPr="006D608F" w:rsidRDefault="00731188" w:rsidP="006D608F">
            <w:pPr>
              <w:spacing w:line="240" w:lineRule="auto"/>
            </w:pPr>
            <w:r w:rsidRPr="006D608F">
              <w:t>URE_OZN</w:t>
            </w:r>
          </w:p>
        </w:tc>
        <w:tc>
          <w:tcPr>
            <w:tcW w:w="0" w:type="auto"/>
            <w:shd w:val="clear" w:color="auto" w:fill="auto"/>
          </w:tcPr>
          <w:p w:rsidR="00731188" w:rsidRPr="006D608F" w:rsidRDefault="00731188" w:rsidP="006D608F">
            <w:pPr>
              <w:spacing w:line="240" w:lineRule="auto"/>
            </w:pPr>
            <w:r w:rsidRPr="006D608F">
              <w:t>ŠTEVILO</w:t>
            </w:r>
          </w:p>
        </w:tc>
        <w:tc>
          <w:tcPr>
            <w:tcW w:w="0" w:type="auto"/>
            <w:shd w:val="clear" w:color="auto" w:fill="auto"/>
          </w:tcPr>
          <w:p w:rsidR="00731188" w:rsidRPr="006D608F" w:rsidRDefault="00731188" w:rsidP="006D608F">
            <w:pPr>
              <w:spacing w:line="240" w:lineRule="auto"/>
            </w:pPr>
            <w:r w:rsidRPr="006D608F">
              <w:t>Način urejanja iz veljavnega grafičnega prikaza  – glej šifrant načina urejanja</w:t>
            </w:r>
          </w:p>
        </w:tc>
      </w:tr>
      <w:tr w:rsidR="00731188" w:rsidRPr="006D608F" w:rsidTr="006D608F">
        <w:tc>
          <w:tcPr>
            <w:tcW w:w="0" w:type="auto"/>
            <w:shd w:val="clear" w:color="auto" w:fill="auto"/>
          </w:tcPr>
          <w:p w:rsidR="00731188" w:rsidRPr="006D608F" w:rsidRDefault="00731188" w:rsidP="006D608F">
            <w:pPr>
              <w:spacing w:line="240" w:lineRule="auto"/>
            </w:pPr>
            <w:r w:rsidRPr="006D608F">
              <w:t>PNRP_ID_TP</w:t>
            </w:r>
          </w:p>
        </w:tc>
        <w:tc>
          <w:tcPr>
            <w:tcW w:w="0" w:type="auto"/>
            <w:shd w:val="clear" w:color="auto" w:fill="auto"/>
          </w:tcPr>
          <w:p w:rsidR="00731188" w:rsidRPr="006D608F" w:rsidRDefault="00731188" w:rsidP="006D608F">
            <w:pPr>
              <w:spacing w:line="240" w:lineRule="auto"/>
            </w:pPr>
            <w:r w:rsidRPr="006D608F">
              <w:t>ŠTEVILO</w:t>
            </w:r>
          </w:p>
        </w:tc>
        <w:tc>
          <w:tcPr>
            <w:tcW w:w="0" w:type="auto"/>
            <w:shd w:val="clear" w:color="auto" w:fill="auto"/>
          </w:tcPr>
          <w:p w:rsidR="00731188" w:rsidRPr="006D608F" w:rsidRDefault="00731188" w:rsidP="006D608F">
            <w:pPr>
              <w:spacing w:line="240" w:lineRule="auto"/>
            </w:pPr>
            <w:r w:rsidRPr="006D608F">
              <w:t>Šifra namenske rabe po spremembi grafičnega prikaza v okviru tehnične posodobitve - glej šifrant namenske rabe na II. in III. nivoju</w:t>
            </w:r>
          </w:p>
        </w:tc>
      </w:tr>
      <w:tr w:rsidR="00731188" w:rsidRPr="006D608F" w:rsidTr="006D608F">
        <w:tc>
          <w:tcPr>
            <w:tcW w:w="0" w:type="auto"/>
            <w:shd w:val="clear" w:color="auto" w:fill="auto"/>
          </w:tcPr>
          <w:p w:rsidR="00731188" w:rsidRPr="006D608F" w:rsidRDefault="00731188" w:rsidP="006D608F">
            <w:pPr>
              <w:spacing w:line="240" w:lineRule="auto"/>
            </w:pPr>
            <w:r w:rsidRPr="006D608F">
              <w:t>EUP_OZN_TP</w:t>
            </w:r>
          </w:p>
        </w:tc>
        <w:tc>
          <w:tcPr>
            <w:tcW w:w="0" w:type="auto"/>
            <w:shd w:val="clear" w:color="auto" w:fill="auto"/>
          </w:tcPr>
          <w:p w:rsidR="00731188" w:rsidRPr="006D608F" w:rsidRDefault="00731188" w:rsidP="006D608F">
            <w:pPr>
              <w:spacing w:line="240" w:lineRule="auto"/>
            </w:pPr>
            <w:r w:rsidRPr="006D608F">
              <w:t>TEKST</w:t>
            </w:r>
          </w:p>
        </w:tc>
        <w:tc>
          <w:tcPr>
            <w:tcW w:w="0" w:type="auto"/>
            <w:shd w:val="clear" w:color="auto" w:fill="auto"/>
          </w:tcPr>
          <w:p w:rsidR="00731188" w:rsidRPr="006D608F" w:rsidRDefault="00731188" w:rsidP="006D608F">
            <w:pPr>
              <w:spacing w:line="240" w:lineRule="auto"/>
            </w:pPr>
            <w:r w:rsidRPr="006D608F">
              <w:t>Oznaka enote urejanja prostora po spremembi grafičnega prikaza v okviru tehnične posodobitve</w:t>
            </w:r>
          </w:p>
        </w:tc>
      </w:tr>
      <w:tr w:rsidR="00731188" w:rsidRPr="006D608F" w:rsidTr="006D608F">
        <w:tc>
          <w:tcPr>
            <w:tcW w:w="0" w:type="auto"/>
            <w:shd w:val="clear" w:color="auto" w:fill="auto"/>
          </w:tcPr>
          <w:p w:rsidR="00731188" w:rsidRPr="006D608F" w:rsidRDefault="00731188" w:rsidP="006D608F">
            <w:pPr>
              <w:spacing w:line="240" w:lineRule="auto"/>
            </w:pPr>
            <w:r w:rsidRPr="006D608F">
              <w:t>PEUP_OZN_TP</w:t>
            </w:r>
          </w:p>
        </w:tc>
        <w:tc>
          <w:tcPr>
            <w:tcW w:w="0" w:type="auto"/>
            <w:shd w:val="clear" w:color="auto" w:fill="auto"/>
          </w:tcPr>
          <w:p w:rsidR="00731188" w:rsidRPr="006D608F" w:rsidRDefault="00731188" w:rsidP="006D608F">
            <w:pPr>
              <w:spacing w:line="240" w:lineRule="auto"/>
            </w:pPr>
            <w:r w:rsidRPr="006D608F">
              <w:t>TEKST</w:t>
            </w:r>
          </w:p>
        </w:tc>
        <w:tc>
          <w:tcPr>
            <w:tcW w:w="0" w:type="auto"/>
            <w:shd w:val="clear" w:color="auto" w:fill="auto"/>
          </w:tcPr>
          <w:p w:rsidR="00731188" w:rsidRPr="006D608F" w:rsidRDefault="00731188" w:rsidP="006D608F">
            <w:pPr>
              <w:spacing w:line="240" w:lineRule="auto"/>
            </w:pPr>
            <w:r w:rsidRPr="006D608F">
              <w:t>Oznaka podenote urejanja prostora spremembe grafičnega prikaza v okviru tehnične posodobitve</w:t>
            </w:r>
          </w:p>
        </w:tc>
      </w:tr>
      <w:tr w:rsidR="00731188" w:rsidRPr="006D608F" w:rsidTr="006D608F">
        <w:tc>
          <w:tcPr>
            <w:tcW w:w="0" w:type="auto"/>
            <w:shd w:val="clear" w:color="auto" w:fill="auto"/>
          </w:tcPr>
          <w:p w:rsidR="00731188" w:rsidRPr="006D608F" w:rsidRDefault="00731188" w:rsidP="006D608F">
            <w:pPr>
              <w:spacing w:line="240" w:lineRule="auto"/>
            </w:pPr>
            <w:r w:rsidRPr="006D608F">
              <w:t>POS_IME_TP</w:t>
            </w:r>
          </w:p>
        </w:tc>
        <w:tc>
          <w:tcPr>
            <w:tcW w:w="0" w:type="auto"/>
            <w:shd w:val="clear" w:color="auto" w:fill="auto"/>
          </w:tcPr>
          <w:p w:rsidR="00731188" w:rsidRPr="006D608F" w:rsidRDefault="00731188" w:rsidP="006D608F">
            <w:pPr>
              <w:spacing w:line="240" w:lineRule="auto"/>
            </w:pPr>
            <w:r w:rsidRPr="006D608F">
              <w:t>TEKST</w:t>
            </w:r>
          </w:p>
        </w:tc>
        <w:tc>
          <w:tcPr>
            <w:tcW w:w="0" w:type="auto"/>
            <w:shd w:val="clear" w:color="auto" w:fill="auto"/>
          </w:tcPr>
          <w:p w:rsidR="00731188" w:rsidRPr="006D608F" w:rsidRDefault="00731188" w:rsidP="006D608F">
            <w:pPr>
              <w:spacing w:line="240" w:lineRule="auto"/>
            </w:pPr>
            <w:r w:rsidRPr="006D608F">
              <w:t>Ime območje urejanja poselitve po spremembi grafičnega prikaza v okviru tehnične posodobitve</w:t>
            </w:r>
          </w:p>
        </w:tc>
      </w:tr>
      <w:tr w:rsidR="00731188" w:rsidRPr="006D608F" w:rsidTr="006D608F">
        <w:tc>
          <w:tcPr>
            <w:tcW w:w="0" w:type="auto"/>
            <w:shd w:val="clear" w:color="auto" w:fill="auto"/>
          </w:tcPr>
          <w:p w:rsidR="00731188" w:rsidRPr="006D608F" w:rsidRDefault="00731188" w:rsidP="006D608F">
            <w:pPr>
              <w:spacing w:line="240" w:lineRule="auto"/>
            </w:pPr>
            <w:r w:rsidRPr="006D608F">
              <w:t>POS_OBM_TP</w:t>
            </w:r>
          </w:p>
        </w:tc>
        <w:tc>
          <w:tcPr>
            <w:tcW w:w="0" w:type="auto"/>
            <w:shd w:val="clear" w:color="auto" w:fill="auto"/>
          </w:tcPr>
          <w:p w:rsidR="00731188" w:rsidRPr="006D608F" w:rsidRDefault="00731188" w:rsidP="006D608F">
            <w:pPr>
              <w:spacing w:line="240" w:lineRule="auto"/>
            </w:pPr>
            <w:r w:rsidRPr="006D608F">
              <w:t>ŠTEVILO</w:t>
            </w:r>
          </w:p>
        </w:tc>
        <w:tc>
          <w:tcPr>
            <w:tcW w:w="0" w:type="auto"/>
            <w:shd w:val="clear" w:color="auto" w:fill="auto"/>
          </w:tcPr>
          <w:p w:rsidR="00731188" w:rsidRPr="006D608F" w:rsidRDefault="00731188" w:rsidP="006D608F">
            <w:pPr>
              <w:spacing w:line="240" w:lineRule="auto"/>
            </w:pPr>
            <w:r w:rsidRPr="006D608F">
              <w:t>Vrsta območja urejanja poselitve po spremembi grafičnega prikaza v okviru tehnične posodobitve – glej šifrant območja urejanja poselitve</w:t>
            </w:r>
          </w:p>
        </w:tc>
      </w:tr>
      <w:tr w:rsidR="00731188" w:rsidRPr="006D608F" w:rsidTr="006D608F">
        <w:tc>
          <w:tcPr>
            <w:tcW w:w="0" w:type="auto"/>
            <w:shd w:val="clear" w:color="auto" w:fill="auto"/>
          </w:tcPr>
          <w:p w:rsidR="00731188" w:rsidRPr="006D608F" w:rsidRDefault="00731188" w:rsidP="006D608F">
            <w:pPr>
              <w:spacing w:line="240" w:lineRule="auto"/>
            </w:pPr>
            <w:r w:rsidRPr="006D608F">
              <w:t>URE_OZN_TP</w:t>
            </w:r>
          </w:p>
        </w:tc>
        <w:tc>
          <w:tcPr>
            <w:tcW w:w="0" w:type="auto"/>
            <w:shd w:val="clear" w:color="auto" w:fill="auto"/>
          </w:tcPr>
          <w:p w:rsidR="00731188" w:rsidRPr="006D608F" w:rsidRDefault="00731188" w:rsidP="006D608F">
            <w:pPr>
              <w:spacing w:line="240" w:lineRule="auto"/>
            </w:pPr>
            <w:r w:rsidRPr="006D608F">
              <w:t>ŠTEVILO</w:t>
            </w:r>
          </w:p>
        </w:tc>
        <w:tc>
          <w:tcPr>
            <w:tcW w:w="0" w:type="auto"/>
            <w:shd w:val="clear" w:color="auto" w:fill="auto"/>
          </w:tcPr>
          <w:p w:rsidR="00731188" w:rsidRPr="006D608F" w:rsidRDefault="00731188" w:rsidP="006D608F">
            <w:pPr>
              <w:spacing w:line="240" w:lineRule="auto"/>
            </w:pPr>
            <w:r w:rsidRPr="006D608F">
              <w:t>Način urejanja po spremembi grafičnega prikaza v okviru tehnične posodobitve – glej šifrant načina urejanja</w:t>
            </w:r>
          </w:p>
        </w:tc>
      </w:tr>
      <w:tr w:rsidR="00731188" w:rsidRPr="006D608F" w:rsidTr="006D608F">
        <w:tc>
          <w:tcPr>
            <w:tcW w:w="0" w:type="auto"/>
            <w:shd w:val="clear" w:color="auto" w:fill="auto"/>
          </w:tcPr>
          <w:p w:rsidR="00731188" w:rsidRPr="006D608F" w:rsidRDefault="00731188" w:rsidP="006D608F">
            <w:pPr>
              <w:spacing w:line="240" w:lineRule="auto"/>
            </w:pPr>
            <w:r w:rsidRPr="006D608F">
              <w:lastRenderedPageBreak/>
              <w:t>POV_SPR_TP</w:t>
            </w:r>
          </w:p>
        </w:tc>
        <w:tc>
          <w:tcPr>
            <w:tcW w:w="0" w:type="auto"/>
            <w:shd w:val="clear" w:color="auto" w:fill="auto"/>
          </w:tcPr>
          <w:p w:rsidR="00731188" w:rsidRPr="006D608F" w:rsidRDefault="00731188" w:rsidP="006D608F">
            <w:pPr>
              <w:spacing w:line="240" w:lineRule="auto"/>
            </w:pPr>
            <w:r w:rsidRPr="006D608F">
              <w:t>STEVILO</w:t>
            </w:r>
          </w:p>
        </w:tc>
        <w:tc>
          <w:tcPr>
            <w:tcW w:w="0" w:type="auto"/>
            <w:shd w:val="clear" w:color="auto" w:fill="auto"/>
          </w:tcPr>
          <w:p w:rsidR="00731188" w:rsidRPr="006D608F" w:rsidRDefault="00731188" w:rsidP="006D608F">
            <w:pPr>
              <w:spacing w:line="240" w:lineRule="auto"/>
            </w:pPr>
            <w:r w:rsidRPr="006D608F">
              <w:t>Površina spremembe grafičnega prikaza v okviru tehnične posodobitve v kvadratnih metrih zaokrožena na dve decimalni mesti</w:t>
            </w:r>
          </w:p>
        </w:tc>
      </w:tr>
      <w:tr w:rsidR="00731188" w:rsidRPr="006D608F" w:rsidTr="006D608F">
        <w:tc>
          <w:tcPr>
            <w:tcW w:w="0" w:type="auto"/>
            <w:shd w:val="clear" w:color="auto" w:fill="auto"/>
          </w:tcPr>
          <w:p w:rsidR="00731188" w:rsidRPr="006D608F" w:rsidRDefault="00731188" w:rsidP="006D608F">
            <w:pPr>
              <w:spacing w:line="240" w:lineRule="auto"/>
            </w:pPr>
            <w:r w:rsidRPr="006D608F">
              <w:t>OPOMBA</w:t>
            </w:r>
          </w:p>
        </w:tc>
        <w:tc>
          <w:tcPr>
            <w:tcW w:w="0" w:type="auto"/>
            <w:shd w:val="clear" w:color="auto" w:fill="auto"/>
          </w:tcPr>
          <w:p w:rsidR="00731188" w:rsidRPr="006D608F" w:rsidRDefault="00731188" w:rsidP="006D608F">
            <w:pPr>
              <w:spacing w:line="240" w:lineRule="auto"/>
            </w:pPr>
            <w:r w:rsidRPr="006D608F">
              <w:t>TEKST</w:t>
            </w:r>
          </w:p>
        </w:tc>
        <w:tc>
          <w:tcPr>
            <w:tcW w:w="0" w:type="auto"/>
            <w:shd w:val="clear" w:color="auto" w:fill="auto"/>
          </w:tcPr>
          <w:p w:rsidR="00731188" w:rsidRPr="006D608F" w:rsidRDefault="00731188" w:rsidP="006D608F">
            <w:pPr>
              <w:spacing w:line="240" w:lineRule="auto"/>
            </w:pPr>
            <w:r w:rsidRPr="006D608F">
              <w:t xml:space="preserve">Opomba </w:t>
            </w:r>
          </w:p>
        </w:tc>
      </w:tr>
    </w:tbl>
    <w:p w:rsidR="00731188" w:rsidRDefault="00731188" w:rsidP="00731188"/>
    <w:p w:rsidR="000B6937" w:rsidRPr="000B68DD" w:rsidRDefault="000B6937" w:rsidP="000B6937">
      <w:pPr>
        <w:pStyle w:val="Naslov3"/>
      </w:pPr>
      <w:r w:rsidRPr="000B68DD">
        <w:t xml:space="preserve">PODATKI O </w:t>
      </w:r>
      <w:r w:rsidR="00FF43D7">
        <w:t>PREDVIDENIH</w:t>
      </w:r>
      <w:r>
        <w:t xml:space="preserve"> SPREMEMBAH GRAFIČNEGA PRIKAZA</w:t>
      </w:r>
    </w:p>
    <w:p w:rsidR="000B6937" w:rsidRDefault="000B6937" w:rsidP="000B6937"/>
    <w:p w:rsidR="000B6937" w:rsidRDefault="000B6937" w:rsidP="000B6937">
      <w:r w:rsidRPr="001B124E">
        <w:t xml:space="preserve">Podatki o </w:t>
      </w:r>
      <w:r w:rsidR="00FF43D7">
        <w:t>predvidenih</w:t>
      </w:r>
      <w:r w:rsidR="00FF43D7" w:rsidRPr="001B124E">
        <w:t xml:space="preserve"> </w:t>
      </w:r>
      <w:r w:rsidRPr="001B124E">
        <w:t>spremembah grafičnega prikaza</w:t>
      </w:r>
      <w:r>
        <w:t xml:space="preserve"> se lahko nanašajo na:</w:t>
      </w:r>
    </w:p>
    <w:p w:rsidR="000B6937" w:rsidRDefault="000B6937" w:rsidP="00764D67">
      <w:pPr>
        <w:pStyle w:val="Odstavekseznama"/>
        <w:numPr>
          <w:ilvl w:val="0"/>
          <w:numId w:val="41"/>
        </w:numPr>
      </w:pPr>
      <w:r>
        <w:t>spremembe v območjih enot urejanja in namenske rabe prostora,</w:t>
      </w:r>
    </w:p>
    <w:p w:rsidR="000B6937" w:rsidRDefault="000B6937" w:rsidP="00764D67">
      <w:pPr>
        <w:pStyle w:val="Odstavekseznama"/>
        <w:numPr>
          <w:ilvl w:val="0"/>
          <w:numId w:val="41"/>
        </w:numPr>
      </w:pPr>
      <w:r>
        <w:t>spremembe v območjih enot urejanja in namenske rabe prostora zaradi sprememb zemljiškokatastrskega prikaza,</w:t>
      </w:r>
    </w:p>
    <w:p w:rsidR="000B6937" w:rsidRDefault="000B6937" w:rsidP="00764D67">
      <w:pPr>
        <w:pStyle w:val="Odstavekseznama"/>
        <w:numPr>
          <w:ilvl w:val="0"/>
          <w:numId w:val="41"/>
        </w:numPr>
      </w:pPr>
      <w:r>
        <w:t>spremembe o stavbnih tipih in o stopnjah</w:t>
      </w:r>
      <w:r w:rsidRPr="00DB08B7">
        <w:t xml:space="preserve"> izkoriščenosti zemljišča za gradnjo</w:t>
      </w:r>
      <w:r>
        <w:t>,</w:t>
      </w:r>
    </w:p>
    <w:p w:rsidR="000B6937" w:rsidRDefault="000B6937" w:rsidP="00764D67">
      <w:pPr>
        <w:pStyle w:val="Odstavekseznama"/>
        <w:numPr>
          <w:ilvl w:val="0"/>
          <w:numId w:val="41"/>
        </w:numPr>
      </w:pPr>
      <w:r>
        <w:t>spremembe v regulacijskih črtah,</w:t>
      </w:r>
    </w:p>
    <w:p w:rsidR="000B6937" w:rsidRDefault="000B6937" w:rsidP="00764D67">
      <w:pPr>
        <w:pStyle w:val="Odstavekseznama"/>
        <w:numPr>
          <w:ilvl w:val="0"/>
          <w:numId w:val="41"/>
        </w:numPr>
      </w:pPr>
      <w:r>
        <w:t>spremembe v prikazih predvidenih gradbenih parcel stavb in na</w:t>
      </w:r>
    </w:p>
    <w:p w:rsidR="000B6937" w:rsidRDefault="000B6937" w:rsidP="00764D67">
      <w:pPr>
        <w:pStyle w:val="Odstavekseznama"/>
        <w:numPr>
          <w:ilvl w:val="0"/>
          <w:numId w:val="41"/>
        </w:numPr>
      </w:pPr>
      <w:r>
        <w:t>spremembe o obstoječi in načrtovani GJI.</w:t>
      </w:r>
    </w:p>
    <w:p w:rsidR="000B6937" w:rsidRDefault="000B6937" w:rsidP="000B6937"/>
    <w:p w:rsidR="000B6937" w:rsidRDefault="000B6937" w:rsidP="000B6937">
      <w:r w:rsidRPr="008E7673">
        <w:t>Podatki o spremembah območjih enot urejanja in namenske rabe prostora</w:t>
      </w:r>
      <w:r>
        <w:t xml:space="preserve"> se nanašajo na spremembe: </w:t>
      </w:r>
    </w:p>
    <w:p w:rsidR="000B6937" w:rsidRDefault="000B6937" w:rsidP="00764D67">
      <w:pPr>
        <w:pStyle w:val="Odstavekseznama"/>
        <w:numPr>
          <w:ilvl w:val="0"/>
          <w:numId w:val="39"/>
        </w:numPr>
      </w:pPr>
      <w:r>
        <w:t xml:space="preserve">med podatki veljavnega grafičnega prikaza enot urejanja in namenske rabe prostora in </w:t>
      </w:r>
    </w:p>
    <w:p w:rsidR="000B6937" w:rsidRDefault="000B6937" w:rsidP="00764D67">
      <w:pPr>
        <w:pStyle w:val="Odstavekseznama"/>
        <w:numPr>
          <w:ilvl w:val="0"/>
          <w:numId w:val="39"/>
        </w:numPr>
      </w:pPr>
      <w:r>
        <w:t>med podatki predlaganega grafičnega prikaza enot urejanja in namenske rabe prostora v okviru postopka sprememb in dopolnitev OPN.</w:t>
      </w:r>
    </w:p>
    <w:p w:rsidR="000B6937" w:rsidRDefault="000B6937" w:rsidP="000B6937"/>
    <w:p w:rsidR="000B6937" w:rsidRDefault="000B6937" w:rsidP="000B6937">
      <w:r>
        <w:t>Podatek o predlaganih spremembah območij enot urejanja in namenske rabe prostora se poimenuje na sledeč način:</w:t>
      </w:r>
    </w:p>
    <w:p w:rsidR="000B6937" w:rsidRDefault="000B6937" w:rsidP="000B6937">
      <w:r>
        <w:t>PAID_spr_eup_nrp_pos.shp</w:t>
      </w:r>
    </w:p>
    <w:p w:rsidR="000B6937" w:rsidRDefault="000B6937" w:rsidP="000B6937"/>
    <w:p w:rsidR="000B6937" w:rsidRDefault="002D2F43" w:rsidP="000B6937">
      <w:r>
        <w:t>Oznaka PAID se nanaša na identifikacijsko številko PA.</w:t>
      </w:r>
    </w:p>
    <w:p w:rsidR="000B6937" w:rsidRDefault="000B6937" w:rsidP="000B6937"/>
    <w:p w:rsidR="000B6937" w:rsidRDefault="000B6937" w:rsidP="000B6937">
      <w:r>
        <w:t>Podate</w:t>
      </w:r>
      <w:r w:rsidRPr="0000362C">
        <w:t>k</w:t>
      </w:r>
      <w:r>
        <w:t xml:space="preserve"> </w:t>
      </w:r>
      <w:r w:rsidRPr="0000362C">
        <w:t xml:space="preserve">o </w:t>
      </w:r>
      <w:r w:rsidRPr="004B1A03">
        <w:t xml:space="preserve">predlaganih spremembah območij enot urejanja in namenske rabe prostora </w:t>
      </w:r>
      <w:r>
        <w:t>vsebuje naslednje opisne podatke:</w:t>
      </w:r>
    </w:p>
    <w:p w:rsidR="000B6937" w:rsidRDefault="000B6937" w:rsidP="000B69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390"/>
        <w:gridCol w:w="6128"/>
      </w:tblGrid>
      <w:tr w:rsidR="000B6937" w:rsidRPr="006D608F" w:rsidTr="006D608F">
        <w:tc>
          <w:tcPr>
            <w:tcW w:w="0" w:type="auto"/>
            <w:shd w:val="clear" w:color="auto" w:fill="F2F2F2"/>
          </w:tcPr>
          <w:p w:rsidR="000B6937" w:rsidRPr="006D608F" w:rsidRDefault="000B6937" w:rsidP="006D608F">
            <w:pPr>
              <w:spacing w:line="240" w:lineRule="auto"/>
            </w:pPr>
            <w:r w:rsidRPr="006D608F">
              <w:t>ATRIBUT</w:t>
            </w:r>
          </w:p>
        </w:tc>
        <w:tc>
          <w:tcPr>
            <w:tcW w:w="0" w:type="auto"/>
            <w:shd w:val="clear" w:color="auto" w:fill="F2F2F2"/>
          </w:tcPr>
          <w:p w:rsidR="000B6937" w:rsidRPr="006D608F" w:rsidRDefault="000B6937" w:rsidP="006D608F">
            <w:pPr>
              <w:spacing w:line="240" w:lineRule="auto"/>
            </w:pPr>
            <w:r w:rsidRPr="006D608F">
              <w:t>FORMAT ZAPISA</w:t>
            </w:r>
          </w:p>
        </w:tc>
        <w:tc>
          <w:tcPr>
            <w:tcW w:w="0" w:type="auto"/>
            <w:shd w:val="clear" w:color="auto" w:fill="F2F2F2"/>
          </w:tcPr>
          <w:p w:rsidR="000B6937" w:rsidRPr="006D608F" w:rsidRDefault="000B6937" w:rsidP="006D608F">
            <w:pPr>
              <w:spacing w:line="240" w:lineRule="auto"/>
            </w:pPr>
            <w:r w:rsidRPr="006D608F">
              <w:t>OPIS</w:t>
            </w:r>
          </w:p>
        </w:tc>
      </w:tr>
      <w:tr w:rsidR="000B6937" w:rsidRPr="006D608F" w:rsidTr="006D608F">
        <w:tc>
          <w:tcPr>
            <w:tcW w:w="0" w:type="auto"/>
            <w:shd w:val="clear" w:color="auto" w:fill="auto"/>
          </w:tcPr>
          <w:p w:rsidR="000B6937" w:rsidRPr="006D608F" w:rsidRDefault="000B6937" w:rsidP="006D608F">
            <w:pPr>
              <w:spacing w:line="240" w:lineRule="auto"/>
            </w:pPr>
            <w:r w:rsidRPr="006D608F">
              <w:t>FID</w:t>
            </w:r>
          </w:p>
        </w:tc>
        <w:tc>
          <w:tcPr>
            <w:tcW w:w="0" w:type="auto"/>
            <w:shd w:val="clear" w:color="auto" w:fill="auto"/>
          </w:tcPr>
          <w:p w:rsidR="000B6937" w:rsidRPr="006D608F" w:rsidRDefault="000B6937" w:rsidP="006D608F">
            <w:pPr>
              <w:spacing w:line="240" w:lineRule="auto"/>
            </w:pPr>
            <w:r w:rsidRPr="006D608F">
              <w:t>ŠTEVILO</w:t>
            </w:r>
          </w:p>
        </w:tc>
        <w:tc>
          <w:tcPr>
            <w:tcW w:w="0" w:type="auto"/>
            <w:shd w:val="clear" w:color="auto" w:fill="auto"/>
          </w:tcPr>
          <w:p w:rsidR="000B6937" w:rsidRPr="006D608F" w:rsidRDefault="000B6937" w:rsidP="006D608F">
            <w:pPr>
              <w:spacing w:line="240" w:lineRule="auto"/>
            </w:pPr>
            <w:r w:rsidRPr="006D608F">
              <w:t>Enolični identifikator območja spremembe namenske rabe na II. ali na III. nivoju</w:t>
            </w:r>
          </w:p>
        </w:tc>
      </w:tr>
      <w:tr w:rsidR="000B6937" w:rsidRPr="006D608F" w:rsidTr="006D608F">
        <w:tc>
          <w:tcPr>
            <w:tcW w:w="0" w:type="auto"/>
            <w:shd w:val="clear" w:color="auto" w:fill="auto"/>
          </w:tcPr>
          <w:p w:rsidR="000B6937" w:rsidRPr="006D608F" w:rsidRDefault="000B6937" w:rsidP="006D608F">
            <w:pPr>
              <w:spacing w:line="240" w:lineRule="auto"/>
            </w:pPr>
            <w:r w:rsidRPr="006D608F">
              <w:t>PNRP_ID</w:t>
            </w:r>
          </w:p>
        </w:tc>
        <w:tc>
          <w:tcPr>
            <w:tcW w:w="0" w:type="auto"/>
            <w:shd w:val="clear" w:color="auto" w:fill="auto"/>
          </w:tcPr>
          <w:p w:rsidR="000B6937" w:rsidRPr="006D608F" w:rsidRDefault="000B6937" w:rsidP="006D608F">
            <w:pPr>
              <w:spacing w:line="240" w:lineRule="auto"/>
            </w:pPr>
            <w:r w:rsidRPr="006D608F">
              <w:t>ŠTEVILO</w:t>
            </w:r>
          </w:p>
        </w:tc>
        <w:tc>
          <w:tcPr>
            <w:tcW w:w="0" w:type="auto"/>
            <w:shd w:val="clear" w:color="auto" w:fill="auto"/>
          </w:tcPr>
          <w:p w:rsidR="000B6937" w:rsidRPr="006D608F" w:rsidRDefault="000B6937" w:rsidP="006D608F">
            <w:pPr>
              <w:spacing w:line="240" w:lineRule="auto"/>
            </w:pPr>
            <w:r w:rsidRPr="006D608F">
              <w:t>Šifra namenske rabe iz veljavnega grafičnega prikaza - glej šifrant namenske rabe na II. in III. nivoju</w:t>
            </w:r>
          </w:p>
        </w:tc>
      </w:tr>
      <w:tr w:rsidR="000B6937" w:rsidRPr="006D608F" w:rsidTr="006D608F">
        <w:tc>
          <w:tcPr>
            <w:tcW w:w="0" w:type="auto"/>
            <w:shd w:val="clear" w:color="auto" w:fill="auto"/>
          </w:tcPr>
          <w:p w:rsidR="000B6937" w:rsidRPr="006D608F" w:rsidRDefault="000B6937" w:rsidP="006D608F">
            <w:pPr>
              <w:spacing w:line="240" w:lineRule="auto"/>
            </w:pPr>
            <w:r w:rsidRPr="006D608F">
              <w:t>EUP_OZN</w:t>
            </w:r>
          </w:p>
        </w:tc>
        <w:tc>
          <w:tcPr>
            <w:tcW w:w="0" w:type="auto"/>
            <w:shd w:val="clear" w:color="auto" w:fill="auto"/>
          </w:tcPr>
          <w:p w:rsidR="000B6937" w:rsidRPr="006D608F" w:rsidRDefault="000B6937" w:rsidP="006D608F">
            <w:pPr>
              <w:spacing w:line="240" w:lineRule="auto"/>
            </w:pPr>
            <w:r w:rsidRPr="006D608F">
              <w:t>TEKST</w:t>
            </w:r>
          </w:p>
        </w:tc>
        <w:tc>
          <w:tcPr>
            <w:tcW w:w="0" w:type="auto"/>
            <w:shd w:val="clear" w:color="auto" w:fill="auto"/>
          </w:tcPr>
          <w:p w:rsidR="000B6937" w:rsidRPr="006D608F" w:rsidRDefault="000B6937" w:rsidP="006D608F">
            <w:pPr>
              <w:spacing w:line="240" w:lineRule="auto"/>
            </w:pPr>
            <w:r w:rsidRPr="006D608F">
              <w:t>Oznaka enote urejanja prostora iz veljavnega grafičnega prikaza</w:t>
            </w:r>
          </w:p>
        </w:tc>
      </w:tr>
      <w:tr w:rsidR="000B6937" w:rsidRPr="006D608F" w:rsidTr="006D608F">
        <w:tc>
          <w:tcPr>
            <w:tcW w:w="0" w:type="auto"/>
            <w:shd w:val="clear" w:color="auto" w:fill="auto"/>
          </w:tcPr>
          <w:p w:rsidR="000B6937" w:rsidRPr="006D608F" w:rsidRDefault="000B6937" w:rsidP="006D608F">
            <w:pPr>
              <w:spacing w:line="240" w:lineRule="auto"/>
              <w:rPr>
                <w:highlight w:val="magenta"/>
              </w:rPr>
            </w:pPr>
            <w:r w:rsidRPr="006D608F">
              <w:t>PEUP_OZN</w:t>
            </w:r>
          </w:p>
        </w:tc>
        <w:tc>
          <w:tcPr>
            <w:tcW w:w="0" w:type="auto"/>
            <w:shd w:val="clear" w:color="auto" w:fill="auto"/>
          </w:tcPr>
          <w:p w:rsidR="000B6937" w:rsidRPr="006D608F" w:rsidRDefault="000B6937" w:rsidP="006D608F">
            <w:pPr>
              <w:spacing w:line="240" w:lineRule="auto"/>
              <w:rPr>
                <w:highlight w:val="magenta"/>
              </w:rPr>
            </w:pPr>
            <w:r w:rsidRPr="006D608F">
              <w:t>TEKST</w:t>
            </w:r>
          </w:p>
        </w:tc>
        <w:tc>
          <w:tcPr>
            <w:tcW w:w="0" w:type="auto"/>
            <w:shd w:val="clear" w:color="auto" w:fill="auto"/>
          </w:tcPr>
          <w:p w:rsidR="000B6937" w:rsidRPr="006D608F" w:rsidRDefault="000B6937" w:rsidP="006D608F">
            <w:pPr>
              <w:spacing w:line="240" w:lineRule="auto"/>
              <w:rPr>
                <w:highlight w:val="magenta"/>
              </w:rPr>
            </w:pPr>
            <w:r w:rsidRPr="006D608F">
              <w:t>Oznaka podenote urejanja prostora iz veljavnega grafičnega prikaza</w:t>
            </w:r>
          </w:p>
        </w:tc>
      </w:tr>
      <w:tr w:rsidR="000B6937" w:rsidRPr="006D608F" w:rsidTr="006D608F">
        <w:tc>
          <w:tcPr>
            <w:tcW w:w="0" w:type="auto"/>
            <w:shd w:val="clear" w:color="auto" w:fill="auto"/>
          </w:tcPr>
          <w:p w:rsidR="000B6937" w:rsidRPr="006D608F" w:rsidRDefault="000B6937" w:rsidP="006D608F">
            <w:pPr>
              <w:spacing w:line="240" w:lineRule="auto"/>
            </w:pPr>
            <w:r w:rsidRPr="006D608F">
              <w:t>POS_IME</w:t>
            </w:r>
          </w:p>
        </w:tc>
        <w:tc>
          <w:tcPr>
            <w:tcW w:w="0" w:type="auto"/>
            <w:shd w:val="clear" w:color="auto" w:fill="auto"/>
          </w:tcPr>
          <w:p w:rsidR="000B6937" w:rsidRPr="006D608F" w:rsidRDefault="000B6937" w:rsidP="006D608F">
            <w:pPr>
              <w:spacing w:line="240" w:lineRule="auto"/>
            </w:pPr>
            <w:r w:rsidRPr="006D608F">
              <w:t>TEKST</w:t>
            </w:r>
          </w:p>
        </w:tc>
        <w:tc>
          <w:tcPr>
            <w:tcW w:w="0" w:type="auto"/>
            <w:shd w:val="clear" w:color="auto" w:fill="auto"/>
          </w:tcPr>
          <w:p w:rsidR="000B6937" w:rsidRPr="006D608F" w:rsidRDefault="000B6937" w:rsidP="006D608F">
            <w:pPr>
              <w:spacing w:line="240" w:lineRule="auto"/>
            </w:pPr>
            <w:r w:rsidRPr="006D608F">
              <w:t>Ime območje urejanja poselitve iz veljavnega grafičnega prikaza</w:t>
            </w:r>
          </w:p>
        </w:tc>
      </w:tr>
      <w:tr w:rsidR="000B6937" w:rsidRPr="006D608F" w:rsidTr="006D608F">
        <w:tc>
          <w:tcPr>
            <w:tcW w:w="0" w:type="auto"/>
            <w:shd w:val="clear" w:color="auto" w:fill="auto"/>
          </w:tcPr>
          <w:p w:rsidR="000B6937" w:rsidRPr="006D608F" w:rsidRDefault="000B6937" w:rsidP="006D608F">
            <w:pPr>
              <w:spacing w:line="240" w:lineRule="auto"/>
            </w:pPr>
            <w:r w:rsidRPr="006D608F">
              <w:t>POS_OBM</w:t>
            </w:r>
          </w:p>
        </w:tc>
        <w:tc>
          <w:tcPr>
            <w:tcW w:w="0" w:type="auto"/>
            <w:shd w:val="clear" w:color="auto" w:fill="auto"/>
          </w:tcPr>
          <w:p w:rsidR="000B6937" w:rsidRPr="006D608F" w:rsidRDefault="000B6937" w:rsidP="006D608F">
            <w:pPr>
              <w:spacing w:line="240" w:lineRule="auto"/>
            </w:pPr>
            <w:r w:rsidRPr="006D608F">
              <w:t>ŠTEVILO</w:t>
            </w:r>
          </w:p>
        </w:tc>
        <w:tc>
          <w:tcPr>
            <w:tcW w:w="0" w:type="auto"/>
            <w:shd w:val="clear" w:color="auto" w:fill="auto"/>
          </w:tcPr>
          <w:p w:rsidR="000B6937" w:rsidRPr="006D608F" w:rsidRDefault="000B6937" w:rsidP="006D608F">
            <w:pPr>
              <w:spacing w:line="240" w:lineRule="auto"/>
            </w:pPr>
            <w:r w:rsidRPr="006D608F">
              <w:t>Vrsta območja urejanja poselitve iz veljavnega grafičnega prikaza – glej šifrant območja urejanja poselitve</w:t>
            </w:r>
          </w:p>
        </w:tc>
      </w:tr>
      <w:tr w:rsidR="000B6937" w:rsidRPr="006D608F" w:rsidTr="006D608F">
        <w:tc>
          <w:tcPr>
            <w:tcW w:w="0" w:type="auto"/>
            <w:shd w:val="clear" w:color="auto" w:fill="auto"/>
          </w:tcPr>
          <w:p w:rsidR="000B6937" w:rsidRPr="006D608F" w:rsidRDefault="000B6937" w:rsidP="006D608F">
            <w:pPr>
              <w:spacing w:line="240" w:lineRule="auto"/>
            </w:pPr>
            <w:r w:rsidRPr="006D608F">
              <w:t>URE_OZN</w:t>
            </w:r>
          </w:p>
        </w:tc>
        <w:tc>
          <w:tcPr>
            <w:tcW w:w="0" w:type="auto"/>
            <w:shd w:val="clear" w:color="auto" w:fill="auto"/>
          </w:tcPr>
          <w:p w:rsidR="000B6937" w:rsidRPr="006D608F" w:rsidRDefault="000B6937" w:rsidP="006D608F">
            <w:pPr>
              <w:spacing w:line="240" w:lineRule="auto"/>
            </w:pPr>
            <w:r w:rsidRPr="006D608F">
              <w:t>ŠTEVILO</w:t>
            </w:r>
          </w:p>
        </w:tc>
        <w:tc>
          <w:tcPr>
            <w:tcW w:w="0" w:type="auto"/>
            <w:shd w:val="clear" w:color="auto" w:fill="auto"/>
          </w:tcPr>
          <w:p w:rsidR="000B6937" w:rsidRPr="006D608F" w:rsidRDefault="000B6937" w:rsidP="006D608F">
            <w:pPr>
              <w:spacing w:line="240" w:lineRule="auto"/>
            </w:pPr>
            <w:r w:rsidRPr="006D608F">
              <w:t>Način urejanja iz veljavnega grafičnega prikaza  – glej šifrant načina urejanja</w:t>
            </w:r>
          </w:p>
        </w:tc>
      </w:tr>
      <w:tr w:rsidR="000B6937" w:rsidRPr="006D608F" w:rsidTr="006D608F">
        <w:tc>
          <w:tcPr>
            <w:tcW w:w="0" w:type="auto"/>
            <w:shd w:val="clear" w:color="auto" w:fill="auto"/>
          </w:tcPr>
          <w:p w:rsidR="000B6937" w:rsidRPr="006D608F" w:rsidRDefault="000B6937" w:rsidP="006D608F">
            <w:pPr>
              <w:spacing w:line="240" w:lineRule="auto"/>
            </w:pPr>
            <w:r w:rsidRPr="006D608F">
              <w:t>PNRP_ID_PRE</w:t>
            </w:r>
          </w:p>
        </w:tc>
        <w:tc>
          <w:tcPr>
            <w:tcW w:w="0" w:type="auto"/>
            <w:shd w:val="clear" w:color="auto" w:fill="auto"/>
          </w:tcPr>
          <w:p w:rsidR="000B6937" w:rsidRPr="006D608F" w:rsidRDefault="000B6937" w:rsidP="006D608F">
            <w:pPr>
              <w:spacing w:line="240" w:lineRule="auto"/>
            </w:pPr>
            <w:r w:rsidRPr="006D608F">
              <w:t>ŠTEVILO</w:t>
            </w:r>
          </w:p>
        </w:tc>
        <w:tc>
          <w:tcPr>
            <w:tcW w:w="0" w:type="auto"/>
            <w:shd w:val="clear" w:color="auto" w:fill="auto"/>
          </w:tcPr>
          <w:p w:rsidR="000B6937" w:rsidRPr="006D608F" w:rsidRDefault="000B6937" w:rsidP="006D608F">
            <w:pPr>
              <w:spacing w:line="240" w:lineRule="auto"/>
            </w:pPr>
            <w:r w:rsidRPr="006D608F">
              <w:t>Šifra namenske rabe predlagane spremembe grafičnega prikaza - glej šifrant namenske rabe na II. in III. nivoju</w:t>
            </w:r>
          </w:p>
        </w:tc>
      </w:tr>
      <w:tr w:rsidR="000B6937" w:rsidRPr="006D608F" w:rsidTr="006D608F">
        <w:tc>
          <w:tcPr>
            <w:tcW w:w="0" w:type="auto"/>
            <w:shd w:val="clear" w:color="auto" w:fill="auto"/>
          </w:tcPr>
          <w:p w:rsidR="000B6937" w:rsidRPr="006D608F" w:rsidRDefault="000B6937" w:rsidP="006D608F">
            <w:pPr>
              <w:spacing w:line="240" w:lineRule="auto"/>
            </w:pPr>
            <w:r w:rsidRPr="006D608F">
              <w:t>EUP_OZN_PRE</w:t>
            </w:r>
          </w:p>
        </w:tc>
        <w:tc>
          <w:tcPr>
            <w:tcW w:w="0" w:type="auto"/>
            <w:shd w:val="clear" w:color="auto" w:fill="auto"/>
          </w:tcPr>
          <w:p w:rsidR="000B6937" w:rsidRPr="006D608F" w:rsidRDefault="000B6937" w:rsidP="006D608F">
            <w:pPr>
              <w:spacing w:line="240" w:lineRule="auto"/>
            </w:pPr>
            <w:r w:rsidRPr="006D608F">
              <w:t>TEKST</w:t>
            </w:r>
          </w:p>
        </w:tc>
        <w:tc>
          <w:tcPr>
            <w:tcW w:w="0" w:type="auto"/>
            <w:shd w:val="clear" w:color="auto" w:fill="auto"/>
          </w:tcPr>
          <w:p w:rsidR="000B6937" w:rsidRPr="006D608F" w:rsidRDefault="000B6937" w:rsidP="006D608F">
            <w:pPr>
              <w:spacing w:line="240" w:lineRule="auto"/>
            </w:pPr>
            <w:r w:rsidRPr="006D608F">
              <w:t>Oznaka enote urejanja prostora predlagane spremembe grafičnega prikaza</w:t>
            </w:r>
          </w:p>
        </w:tc>
      </w:tr>
      <w:tr w:rsidR="000B6937" w:rsidRPr="006D608F" w:rsidTr="006D608F">
        <w:tc>
          <w:tcPr>
            <w:tcW w:w="0" w:type="auto"/>
            <w:shd w:val="clear" w:color="auto" w:fill="auto"/>
          </w:tcPr>
          <w:p w:rsidR="000B6937" w:rsidRPr="006D608F" w:rsidRDefault="000B6937" w:rsidP="006D608F">
            <w:pPr>
              <w:spacing w:line="240" w:lineRule="auto"/>
            </w:pPr>
            <w:r w:rsidRPr="006D608F">
              <w:t>PEUP_OZN_PRE</w:t>
            </w:r>
          </w:p>
        </w:tc>
        <w:tc>
          <w:tcPr>
            <w:tcW w:w="0" w:type="auto"/>
            <w:shd w:val="clear" w:color="auto" w:fill="auto"/>
          </w:tcPr>
          <w:p w:rsidR="000B6937" w:rsidRPr="006D608F" w:rsidRDefault="000B6937" w:rsidP="006D608F">
            <w:pPr>
              <w:spacing w:line="240" w:lineRule="auto"/>
            </w:pPr>
            <w:r w:rsidRPr="006D608F">
              <w:t>TEKST</w:t>
            </w:r>
          </w:p>
        </w:tc>
        <w:tc>
          <w:tcPr>
            <w:tcW w:w="0" w:type="auto"/>
            <w:shd w:val="clear" w:color="auto" w:fill="auto"/>
          </w:tcPr>
          <w:p w:rsidR="000B6937" w:rsidRPr="006D608F" w:rsidRDefault="000B6937" w:rsidP="006D608F">
            <w:pPr>
              <w:spacing w:line="240" w:lineRule="auto"/>
            </w:pPr>
            <w:r w:rsidRPr="006D608F">
              <w:t>Oznaka podenote urejanja prostora predlagane spremembe grafičnega prikaza</w:t>
            </w:r>
          </w:p>
        </w:tc>
      </w:tr>
      <w:tr w:rsidR="000B6937" w:rsidRPr="006D608F" w:rsidTr="006D608F">
        <w:tc>
          <w:tcPr>
            <w:tcW w:w="0" w:type="auto"/>
            <w:shd w:val="clear" w:color="auto" w:fill="auto"/>
          </w:tcPr>
          <w:p w:rsidR="000B6937" w:rsidRPr="006D608F" w:rsidRDefault="000B6937" w:rsidP="006D608F">
            <w:pPr>
              <w:spacing w:line="240" w:lineRule="auto"/>
            </w:pPr>
            <w:r w:rsidRPr="006D608F">
              <w:t>POS_IME_PRE</w:t>
            </w:r>
          </w:p>
        </w:tc>
        <w:tc>
          <w:tcPr>
            <w:tcW w:w="0" w:type="auto"/>
            <w:shd w:val="clear" w:color="auto" w:fill="auto"/>
          </w:tcPr>
          <w:p w:rsidR="000B6937" w:rsidRPr="006D608F" w:rsidRDefault="000B6937" w:rsidP="006D608F">
            <w:pPr>
              <w:spacing w:line="240" w:lineRule="auto"/>
            </w:pPr>
            <w:r w:rsidRPr="006D608F">
              <w:t>TEKST</w:t>
            </w:r>
          </w:p>
        </w:tc>
        <w:tc>
          <w:tcPr>
            <w:tcW w:w="0" w:type="auto"/>
            <w:shd w:val="clear" w:color="auto" w:fill="auto"/>
          </w:tcPr>
          <w:p w:rsidR="000B6937" w:rsidRPr="006D608F" w:rsidRDefault="0043543E" w:rsidP="006D608F">
            <w:pPr>
              <w:spacing w:line="240" w:lineRule="auto"/>
            </w:pPr>
            <w:r>
              <w:t>Ime območja</w:t>
            </w:r>
            <w:r w:rsidR="000B6937" w:rsidRPr="006D608F">
              <w:t xml:space="preserve"> urejanja poselitve predlagane spremembe grafičnega </w:t>
            </w:r>
            <w:r w:rsidR="000B6937" w:rsidRPr="006D608F">
              <w:lastRenderedPageBreak/>
              <w:t>prikaza</w:t>
            </w:r>
          </w:p>
        </w:tc>
      </w:tr>
      <w:tr w:rsidR="000B6937" w:rsidRPr="006D608F" w:rsidTr="006D608F">
        <w:tc>
          <w:tcPr>
            <w:tcW w:w="0" w:type="auto"/>
            <w:shd w:val="clear" w:color="auto" w:fill="auto"/>
          </w:tcPr>
          <w:p w:rsidR="000B6937" w:rsidRPr="006D608F" w:rsidRDefault="000B6937" w:rsidP="006D608F">
            <w:pPr>
              <w:spacing w:line="240" w:lineRule="auto"/>
            </w:pPr>
            <w:r w:rsidRPr="006D608F">
              <w:lastRenderedPageBreak/>
              <w:t>POS_OBM_PRE</w:t>
            </w:r>
          </w:p>
        </w:tc>
        <w:tc>
          <w:tcPr>
            <w:tcW w:w="0" w:type="auto"/>
            <w:shd w:val="clear" w:color="auto" w:fill="auto"/>
          </w:tcPr>
          <w:p w:rsidR="000B6937" w:rsidRPr="006D608F" w:rsidRDefault="000B6937" w:rsidP="006D608F">
            <w:pPr>
              <w:spacing w:line="240" w:lineRule="auto"/>
            </w:pPr>
            <w:r w:rsidRPr="006D608F">
              <w:t>ŠTEVILO</w:t>
            </w:r>
          </w:p>
        </w:tc>
        <w:tc>
          <w:tcPr>
            <w:tcW w:w="0" w:type="auto"/>
            <w:shd w:val="clear" w:color="auto" w:fill="auto"/>
          </w:tcPr>
          <w:p w:rsidR="000B6937" w:rsidRPr="006D608F" w:rsidRDefault="000B6937" w:rsidP="006D608F">
            <w:pPr>
              <w:spacing w:line="240" w:lineRule="auto"/>
            </w:pPr>
            <w:r w:rsidRPr="006D608F">
              <w:t>Vrsta območja urejanja poselitve predlagane spremembe grafičnega prikaza – glej šifrant območja urejanja poselitve</w:t>
            </w:r>
          </w:p>
        </w:tc>
      </w:tr>
      <w:tr w:rsidR="000B6937" w:rsidRPr="006D608F" w:rsidTr="006D608F">
        <w:tc>
          <w:tcPr>
            <w:tcW w:w="0" w:type="auto"/>
            <w:shd w:val="clear" w:color="auto" w:fill="auto"/>
          </w:tcPr>
          <w:p w:rsidR="000B6937" w:rsidRPr="006D608F" w:rsidRDefault="000B6937" w:rsidP="006D608F">
            <w:pPr>
              <w:spacing w:line="240" w:lineRule="auto"/>
            </w:pPr>
            <w:r w:rsidRPr="006D608F">
              <w:t>URE_OZN_PRE</w:t>
            </w:r>
          </w:p>
        </w:tc>
        <w:tc>
          <w:tcPr>
            <w:tcW w:w="0" w:type="auto"/>
            <w:shd w:val="clear" w:color="auto" w:fill="auto"/>
          </w:tcPr>
          <w:p w:rsidR="000B6937" w:rsidRPr="006D608F" w:rsidRDefault="000B6937" w:rsidP="006D608F">
            <w:pPr>
              <w:spacing w:line="240" w:lineRule="auto"/>
            </w:pPr>
            <w:r w:rsidRPr="006D608F">
              <w:t>ŠTEVILO</w:t>
            </w:r>
          </w:p>
        </w:tc>
        <w:tc>
          <w:tcPr>
            <w:tcW w:w="0" w:type="auto"/>
            <w:shd w:val="clear" w:color="auto" w:fill="auto"/>
          </w:tcPr>
          <w:p w:rsidR="000B6937" w:rsidRPr="006D608F" w:rsidRDefault="000B6937" w:rsidP="006D608F">
            <w:pPr>
              <w:spacing w:line="240" w:lineRule="auto"/>
            </w:pPr>
            <w:r w:rsidRPr="006D608F">
              <w:t>Način urejanja predlagane spremembe grafičnega prikaza – glej šifrant načina urejanja</w:t>
            </w:r>
          </w:p>
        </w:tc>
      </w:tr>
      <w:tr w:rsidR="000B6937" w:rsidRPr="006D608F" w:rsidTr="006D608F">
        <w:tc>
          <w:tcPr>
            <w:tcW w:w="0" w:type="auto"/>
            <w:shd w:val="clear" w:color="auto" w:fill="auto"/>
          </w:tcPr>
          <w:p w:rsidR="000B6937" w:rsidRPr="006D608F" w:rsidRDefault="000B6937" w:rsidP="006D608F">
            <w:pPr>
              <w:spacing w:line="240" w:lineRule="auto"/>
            </w:pPr>
            <w:r w:rsidRPr="006D608F">
              <w:t>VRSTA_PRE_OZN</w:t>
            </w:r>
          </w:p>
        </w:tc>
        <w:tc>
          <w:tcPr>
            <w:tcW w:w="0" w:type="auto"/>
            <w:shd w:val="clear" w:color="auto" w:fill="auto"/>
          </w:tcPr>
          <w:p w:rsidR="000B6937" w:rsidRPr="006D608F" w:rsidRDefault="000B6937" w:rsidP="006D608F">
            <w:pPr>
              <w:spacing w:line="240" w:lineRule="auto"/>
            </w:pPr>
            <w:r w:rsidRPr="006D608F">
              <w:t>TEKST</w:t>
            </w:r>
          </w:p>
        </w:tc>
        <w:tc>
          <w:tcPr>
            <w:tcW w:w="0" w:type="auto"/>
            <w:shd w:val="clear" w:color="auto" w:fill="auto"/>
          </w:tcPr>
          <w:p w:rsidR="000B6937" w:rsidRPr="006D608F" w:rsidRDefault="000B6937" w:rsidP="006D608F">
            <w:pPr>
              <w:spacing w:line="240" w:lineRule="auto"/>
            </w:pPr>
            <w:r w:rsidRPr="006D608F">
              <w:t>Vrsta spremembe namenske rabe prostora – glej šifrant vrste sprememb namenske rabe prostora</w:t>
            </w:r>
          </w:p>
        </w:tc>
      </w:tr>
      <w:tr w:rsidR="000B6937" w:rsidRPr="006D608F" w:rsidTr="006D608F">
        <w:tc>
          <w:tcPr>
            <w:tcW w:w="0" w:type="auto"/>
            <w:shd w:val="clear" w:color="auto" w:fill="auto"/>
          </w:tcPr>
          <w:p w:rsidR="000B6937" w:rsidRPr="006D608F" w:rsidRDefault="000B6937" w:rsidP="006D608F">
            <w:pPr>
              <w:spacing w:line="240" w:lineRule="auto"/>
            </w:pPr>
            <w:r w:rsidRPr="006D608F">
              <w:t>POV_SPR</w:t>
            </w:r>
          </w:p>
        </w:tc>
        <w:tc>
          <w:tcPr>
            <w:tcW w:w="0" w:type="auto"/>
            <w:shd w:val="clear" w:color="auto" w:fill="auto"/>
          </w:tcPr>
          <w:p w:rsidR="000B6937" w:rsidRPr="006D608F" w:rsidRDefault="000B6937" w:rsidP="006D608F">
            <w:pPr>
              <w:spacing w:line="240" w:lineRule="auto"/>
            </w:pPr>
            <w:r w:rsidRPr="006D608F">
              <w:t>STEVILO</w:t>
            </w:r>
          </w:p>
        </w:tc>
        <w:tc>
          <w:tcPr>
            <w:tcW w:w="0" w:type="auto"/>
            <w:shd w:val="clear" w:color="auto" w:fill="auto"/>
          </w:tcPr>
          <w:p w:rsidR="000B6937" w:rsidRPr="006D608F" w:rsidRDefault="000B6937" w:rsidP="006D608F">
            <w:pPr>
              <w:spacing w:line="240" w:lineRule="auto"/>
            </w:pPr>
            <w:r w:rsidRPr="006D608F">
              <w:t>Površina predlagane spremembe grafičnega prikaza zaokrožena na m</w:t>
            </w:r>
            <w:r w:rsidRPr="006D608F">
              <w:rPr>
                <w:vertAlign w:val="superscript"/>
              </w:rPr>
              <w:t>2</w:t>
            </w:r>
          </w:p>
        </w:tc>
      </w:tr>
      <w:tr w:rsidR="000B6937" w:rsidRPr="006D608F" w:rsidTr="006D608F">
        <w:tc>
          <w:tcPr>
            <w:tcW w:w="0" w:type="auto"/>
            <w:shd w:val="clear" w:color="auto" w:fill="auto"/>
          </w:tcPr>
          <w:p w:rsidR="000B6937" w:rsidRPr="006D608F" w:rsidRDefault="000B6937" w:rsidP="006D608F">
            <w:pPr>
              <w:spacing w:line="240" w:lineRule="auto"/>
            </w:pPr>
            <w:r w:rsidRPr="006D608F">
              <w:t>OPOMBA</w:t>
            </w:r>
          </w:p>
        </w:tc>
        <w:tc>
          <w:tcPr>
            <w:tcW w:w="0" w:type="auto"/>
            <w:shd w:val="clear" w:color="auto" w:fill="auto"/>
          </w:tcPr>
          <w:p w:rsidR="000B6937" w:rsidRPr="006D608F" w:rsidRDefault="000B6937" w:rsidP="006D608F">
            <w:pPr>
              <w:spacing w:line="240" w:lineRule="auto"/>
            </w:pPr>
            <w:r w:rsidRPr="006D608F">
              <w:t>TEKST</w:t>
            </w:r>
          </w:p>
        </w:tc>
        <w:tc>
          <w:tcPr>
            <w:tcW w:w="0" w:type="auto"/>
            <w:shd w:val="clear" w:color="auto" w:fill="auto"/>
          </w:tcPr>
          <w:p w:rsidR="000B6937" w:rsidRPr="006D608F" w:rsidRDefault="000B6937" w:rsidP="006D608F">
            <w:pPr>
              <w:spacing w:line="240" w:lineRule="auto"/>
            </w:pPr>
            <w:r w:rsidRPr="006D608F">
              <w:t xml:space="preserve">Opomba </w:t>
            </w:r>
          </w:p>
        </w:tc>
      </w:tr>
    </w:tbl>
    <w:p w:rsidR="000B6937" w:rsidRDefault="000B6937" w:rsidP="000B6937"/>
    <w:p w:rsidR="000B6937" w:rsidRDefault="000B6937" w:rsidP="000B6937">
      <w:r w:rsidRPr="00753FBE">
        <w:t xml:space="preserve">Vrednosti znotraj atributa </w:t>
      </w:r>
      <w:r w:rsidRPr="00753FBE">
        <w:rPr>
          <w:b/>
        </w:rPr>
        <w:t>VRSTA_PRE_OZN</w:t>
      </w:r>
      <w:r w:rsidRPr="00753FBE">
        <w:t xml:space="preserve"> se nanašajo na vrednosti, kakor so določene s </w:t>
      </w:r>
      <w:r>
        <w:t xml:space="preserve">šifrantom </w:t>
      </w:r>
      <w:r w:rsidRPr="00753FBE">
        <w:t>vrste sprememb namenske rabe prostor</w:t>
      </w:r>
      <w:r>
        <w:t>a</w:t>
      </w:r>
      <w:r w:rsidRPr="00753FBE">
        <w:t>.</w:t>
      </w:r>
    </w:p>
    <w:p w:rsidR="000B6937" w:rsidRDefault="000B6937" w:rsidP="000B6937"/>
    <w:p w:rsidR="000B6937" w:rsidRPr="00A07991" w:rsidRDefault="000B6937" w:rsidP="000B6937">
      <w:pPr>
        <w:rPr>
          <w:u w:val="single"/>
        </w:rPr>
      </w:pPr>
      <w:r w:rsidRPr="00A07991">
        <w:rPr>
          <w:u w:val="single"/>
        </w:rPr>
        <w:t>Šifrant vrste sprememb namenske rabe prostora</w:t>
      </w:r>
    </w:p>
    <w:p w:rsidR="000B6937" w:rsidRDefault="000B6937" w:rsidP="000B693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350"/>
        <w:gridCol w:w="4528"/>
      </w:tblGrid>
      <w:tr w:rsidR="000B6937" w:rsidRPr="006D608F" w:rsidTr="006D608F">
        <w:tc>
          <w:tcPr>
            <w:tcW w:w="0" w:type="auto"/>
            <w:shd w:val="clear" w:color="auto" w:fill="F2F2F2"/>
          </w:tcPr>
          <w:p w:rsidR="000B6937" w:rsidRPr="006D608F" w:rsidRDefault="000B6937" w:rsidP="006D608F">
            <w:pPr>
              <w:spacing w:line="240" w:lineRule="auto"/>
            </w:pPr>
            <w:r w:rsidRPr="006D608F">
              <w:t>VRSTA_PRE_OZN</w:t>
            </w:r>
          </w:p>
        </w:tc>
        <w:tc>
          <w:tcPr>
            <w:tcW w:w="0" w:type="auto"/>
            <w:shd w:val="clear" w:color="auto" w:fill="F2F2F2"/>
          </w:tcPr>
          <w:p w:rsidR="000B6937" w:rsidRPr="006D608F" w:rsidRDefault="000B6937" w:rsidP="006D608F">
            <w:pPr>
              <w:spacing w:line="240" w:lineRule="auto"/>
            </w:pPr>
            <w:r w:rsidRPr="006D608F">
              <w:t>RAVEN NRP</w:t>
            </w:r>
          </w:p>
        </w:tc>
        <w:tc>
          <w:tcPr>
            <w:tcW w:w="0" w:type="auto"/>
            <w:shd w:val="clear" w:color="auto" w:fill="F2F2F2"/>
          </w:tcPr>
          <w:p w:rsidR="000B6937" w:rsidRPr="006D608F" w:rsidRDefault="000B6937" w:rsidP="006D608F">
            <w:pPr>
              <w:spacing w:line="240" w:lineRule="auto"/>
            </w:pPr>
            <w:r w:rsidRPr="006D608F">
              <w:t>OPIS PREDLAGANE SPREMEMBE</w:t>
            </w:r>
          </w:p>
        </w:tc>
      </w:tr>
      <w:tr w:rsidR="000B6937" w:rsidRPr="006D608F" w:rsidTr="006D608F">
        <w:tc>
          <w:tcPr>
            <w:tcW w:w="0" w:type="auto"/>
            <w:shd w:val="clear" w:color="auto" w:fill="auto"/>
          </w:tcPr>
          <w:p w:rsidR="000B6937" w:rsidRPr="006D608F" w:rsidRDefault="000B6937" w:rsidP="006D608F">
            <w:pPr>
              <w:spacing w:line="240" w:lineRule="auto"/>
            </w:pPr>
            <w:r w:rsidRPr="006D608F">
              <w:t>SPR SZ</w:t>
            </w:r>
          </w:p>
        </w:tc>
        <w:tc>
          <w:tcPr>
            <w:tcW w:w="0" w:type="auto"/>
            <w:shd w:val="clear" w:color="auto" w:fill="auto"/>
          </w:tcPr>
          <w:p w:rsidR="000B6937" w:rsidRPr="006D608F" w:rsidRDefault="000B6937" w:rsidP="006D608F">
            <w:pPr>
              <w:spacing w:line="240" w:lineRule="auto"/>
            </w:pPr>
            <w:r w:rsidRPr="006D608F">
              <w:t>II. ali III. raven</w:t>
            </w:r>
          </w:p>
        </w:tc>
        <w:tc>
          <w:tcPr>
            <w:tcW w:w="0" w:type="auto"/>
            <w:shd w:val="clear" w:color="auto" w:fill="auto"/>
          </w:tcPr>
          <w:p w:rsidR="000B6937" w:rsidRPr="006D608F" w:rsidRDefault="000B6937" w:rsidP="006D608F">
            <w:pPr>
              <w:spacing w:line="240" w:lineRule="auto"/>
            </w:pPr>
            <w:r w:rsidRPr="006D608F">
              <w:t xml:space="preserve">Sprememba znotraj stavbnih zemljišč </w:t>
            </w:r>
          </w:p>
        </w:tc>
      </w:tr>
      <w:tr w:rsidR="000B6937" w:rsidRPr="006D608F" w:rsidTr="006D608F">
        <w:tc>
          <w:tcPr>
            <w:tcW w:w="0" w:type="auto"/>
            <w:shd w:val="clear" w:color="auto" w:fill="auto"/>
          </w:tcPr>
          <w:p w:rsidR="000B6937" w:rsidRPr="006D608F" w:rsidRDefault="000B6937" w:rsidP="006D608F">
            <w:pPr>
              <w:spacing w:line="240" w:lineRule="auto"/>
            </w:pPr>
            <w:r w:rsidRPr="006D608F">
              <w:t>SZ-KZ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stavbnih zemljišč v kmetijska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SZ-GZ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stavbnih zemljišč v gozdna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SZ-VZ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stavbnih zemljišč v vodna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SZ-DZ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stavbnih zemljišč v druga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KZ-SZ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kmetijskih zemljišč v stavbna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KZ-GZ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kmetijskih zemljišč v gozdna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KZ-VZ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kmetijskih zemljišč v vodna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KZ-DZ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kmetijskih zemljišč v druga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GZ-KZ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gozdnih zemljišč v kmetijska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GZ-SZ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gozdnih zemljišč v stavbna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GZ-VZ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gozdnih zemljišč v vodna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GZ-KZ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gozdnih zemljišč v kmetijska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GZ-DZ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gozdnih zemljišč v druga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VZ-SZ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gozdnih zemljišč v stavbna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VZ-KZ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vodnih zemljišč v kmetijska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VZ-GZ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vodnih zemljišč v gozdna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VZ-DZ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vodnih zemljišč v druga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DZ-SZ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drugih zemljišč v stavbna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DZ-KZ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drugih zemljišč v kmetijska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DZ-GZ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drugih zemljišč v gozdna zemljišča</w:t>
            </w:r>
          </w:p>
        </w:tc>
      </w:tr>
      <w:tr w:rsidR="000B6937" w:rsidRPr="006D608F" w:rsidTr="006D608F">
        <w:tc>
          <w:tcPr>
            <w:tcW w:w="0" w:type="auto"/>
            <w:shd w:val="clear" w:color="auto" w:fill="auto"/>
          </w:tcPr>
          <w:p w:rsidR="000B6937" w:rsidRPr="006D608F" w:rsidRDefault="000B6937" w:rsidP="006D608F">
            <w:pPr>
              <w:spacing w:line="240" w:lineRule="auto"/>
            </w:pPr>
            <w:r w:rsidRPr="006D608F">
              <w:t>DZ-VZ</w:t>
            </w:r>
          </w:p>
        </w:tc>
        <w:tc>
          <w:tcPr>
            <w:tcW w:w="0" w:type="auto"/>
            <w:shd w:val="clear" w:color="auto" w:fill="auto"/>
          </w:tcPr>
          <w:p w:rsidR="000B6937" w:rsidRPr="006D608F" w:rsidRDefault="000B6937" w:rsidP="006D608F">
            <w:pPr>
              <w:spacing w:line="240" w:lineRule="auto"/>
            </w:pPr>
            <w:r w:rsidRPr="006D608F">
              <w:t>I. raven</w:t>
            </w:r>
          </w:p>
        </w:tc>
        <w:tc>
          <w:tcPr>
            <w:tcW w:w="0" w:type="auto"/>
            <w:shd w:val="clear" w:color="auto" w:fill="auto"/>
          </w:tcPr>
          <w:p w:rsidR="000B6937" w:rsidRPr="006D608F" w:rsidRDefault="000B6937" w:rsidP="006D608F">
            <w:pPr>
              <w:spacing w:line="240" w:lineRule="auto"/>
            </w:pPr>
            <w:r w:rsidRPr="006D608F">
              <w:t>Sprememba iz drugih zemljišč v vodna zemljišča</w:t>
            </w:r>
          </w:p>
        </w:tc>
      </w:tr>
    </w:tbl>
    <w:p w:rsidR="000B6937" w:rsidRDefault="000B6937" w:rsidP="000B6937"/>
    <w:p w:rsidR="000B6937" w:rsidRPr="0020364F" w:rsidRDefault="000B6937" w:rsidP="000B6937">
      <w:pPr>
        <w:rPr>
          <w:u w:val="single"/>
        </w:rPr>
      </w:pPr>
      <w:r>
        <w:t xml:space="preserve">Podatki o </w:t>
      </w:r>
      <w:r w:rsidRPr="00C81711">
        <w:t>spremembah območjih enot urejanja in namenske rabe prostora</w:t>
      </w:r>
      <w:r>
        <w:t xml:space="preserve">, ki </w:t>
      </w:r>
      <w:r w:rsidRPr="00C81711">
        <w:t xml:space="preserve">se nanašajo </w:t>
      </w:r>
      <w:r w:rsidRPr="0020364F">
        <w:rPr>
          <w:u w:val="single"/>
        </w:rPr>
        <w:t xml:space="preserve">na spremembe zemljiškokatastrskega prikaza so priložene v prikazu stanja prostora in opredeljene v elaboratu tehnične </w:t>
      </w:r>
      <w:r w:rsidR="00C47CB0" w:rsidRPr="0020364F">
        <w:rPr>
          <w:u w:val="single"/>
        </w:rPr>
        <w:t>posodobitve grafičnega prikaza.</w:t>
      </w:r>
    </w:p>
    <w:p w:rsidR="000B6937" w:rsidRDefault="000B6937" w:rsidP="000B6937"/>
    <w:p w:rsidR="000B6937" w:rsidRDefault="000B6937" w:rsidP="000B6937">
      <w:r>
        <w:t xml:space="preserve">V kolikor se spremembe nanašajo tudi na </w:t>
      </w:r>
      <w:r w:rsidRPr="00753FBE">
        <w:t>podatk</w:t>
      </w:r>
      <w:r>
        <w:t>e</w:t>
      </w:r>
      <w:r w:rsidRPr="00753FBE">
        <w:t xml:space="preserve"> </w:t>
      </w:r>
      <w:r>
        <w:t>o stavbnih</w:t>
      </w:r>
      <w:r w:rsidRPr="00753FBE">
        <w:t xml:space="preserve"> tip</w:t>
      </w:r>
      <w:r>
        <w:t>ih</w:t>
      </w:r>
      <w:r w:rsidRPr="00753FBE">
        <w:t xml:space="preserve"> in na stopnje izkoriščenosti zemljišča za gradnjo</w:t>
      </w:r>
      <w:r>
        <w:t xml:space="preserve">, se podatek o predlaganih spremembah smiselno dopolni z dodatnimi atributi, kakor so opredeljeni v poglavju </w:t>
      </w:r>
      <w:r>
        <w:fldChar w:fldCharType="begin"/>
      </w:r>
      <w:r>
        <w:instrText xml:space="preserve"> REF _Ref527179847 \r \h </w:instrText>
      </w:r>
      <w:r>
        <w:fldChar w:fldCharType="separate"/>
      </w:r>
      <w:r w:rsidR="000668EA">
        <w:t>6.3</w:t>
      </w:r>
      <w:r>
        <w:fldChar w:fldCharType="end"/>
      </w:r>
      <w:r>
        <w:t>.</w:t>
      </w:r>
    </w:p>
    <w:p w:rsidR="000B6937" w:rsidRDefault="000B6937" w:rsidP="000B6937"/>
    <w:p w:rsidR="000B6937" w:rsidRDefault="000B6937" w:rsidP="000B6937">
      <w:r>
        <w:t>V kolikor se spremembe nanašajo tudi na preostale podatke grafičnega dela (regulacijske črte, prikaze predvidenih gradbenih parcel stavb, obstoječo in načrtovani GJI), se za njih pripravi prilagojene podatke iz katerih je mogoče ugotoviti ali gre za izbris, dodajo ali spremembo vrednosti atributa ali položaja za posamezne dele prostorskega podatka.</w:t>
      </w:r>
    </w:p>
    <w:p w:rsidR="000B6937" w:rsidRDefault="000B6937" w:rsidP="000B6937"/>
    <w:p w:rsidR="000B6937" w:rsidRDefault="000B6937" w:rsidP="000B6937">
      <w:r>
        <w:t>Podatek o predlaganih spremembah preostalih podatkov grafičnega dela se poimenuje na sledeč način:</w:t>
      </w:r>
    </w:p>
    <w:p w:rsidR="000B6937" w:rsidRDefault="000B6937" w:rsidP="000B6937">
      <w:r>
        <w:t>PAID_spr_ABCD.shp</w:t>
      </w:r>
    </w:p>
    <w:p w:rsidR="000B6937" w:rsidRDefault="000B6937" w:rsidP="000B6937"/>
    <w:p w:rsidR="000B6937" w:rsidRDefault="000B6937" w:rsidP="000B6937">
      <w:r>
        <w:t xml:space="preserve">Oznaka PAID se nanaša na identifikacijsko številko </w:t>
      </w:r>
      <w:r w:rsidR="00A42D10">
        <w:t>PA</w:t>
      </w:r>
      <w:r>
        <w:t>, oznaka ABCD pa na izvorno poimenovanje podatke grafičnega dela, ki je predmet sprememb in dopolnitev.</w:t>
      </w:r>
    </w:p>
    <w:p w:rsidR="000B6937" w:rsidRDefault="000B6937" w:rsidP="000B6937"/>
    <w:p w:rsidR="00A165A4" w:rsidRDefault="00A165A4" w:rsidP="000B6937">
      <w:pPr>
        <w:pStyle w:val="Naslov2"/>
      </w:pPr>
      <w:bookmarkStart w:id="41" w:name="_Ref527984758"/>
      <w:bookmarkStart w:id="42" w:name="_Toc528153341"/>
      <w:r>
        <w:t>STROKOVNE PODLAGE</w:t>
      </w:r>
      <w:bookmarkEnd w:id="41"/>
      <w:bookmarkEnd w:id="42"/>
    </w:p>
    <w:p w:rsidR="00A165A4" w:rsidRDefault="00A165A4" w:rsidP="000B6937"/>
    <w:p w:rsidR="00586006" w:rsidRDefault="00586006" w:rsidP="000B6937">
      <w:r w:rsidRPr="00586006">
        <w:t xml:space="preserve">Podatki iz </w:t>
      </w:r>
      <w:r>
        <w:t>strokovnih podlag</w:t>
      </w:r>
      <w:r w:rsidRPr="00586006">
        <w:t xml:space="preserve"> se nanašajo na podatke:</w:t>
      </w:r>
    </w:p>
    <w:p w:rsidR="00586006" w:rsidRDefault="00586006" w:rsidP="00764D67">
      <w:pPr>
        <w:pStyle w:val="Odstavekseznama"/>
        <w:numPr>
          <w:ilvl w:val="0"/>
          <w:numId w:val="38"/>
        </w:numPr>
      </w:pPr>
      <w:r>
        <w:t>iz seznama strokovnih podlag in</w:t>
      </w:r>
    </w:p>
    <w:p w:rsidR="00586006" w:rsidRDefault="00586006" w:rsidP="00764D67">
      <w:pPr>
        <w:pStyle w:val="Odstavekseznama"/>
        <w:numPr>
          <w:ilvl w:val="0"/>
          <w:numId w:val="38"/>
        </w:numPr>
      </w:pPr>
      <w:r>
        <w:t>na dokumentacijo o strokovnih podlagah.</w:t>
      </w:r>
    </w:p>
    <w:p w:rsidR="00586006" w:rsidRDefault="00586006" w:rsidP="000B6937"/>
    <w:p w:rsidR="003A5762" w:rsidRDefault="003A5762" w:rsidP="000B6937">
      <w:r>
        <w:t>Dokumentacija o strokovnih podlagah se nanaša na:</w:t>
      </w:r>
    </w:p>
    <w:p w:rsidR="003A5762" w:rsidRDefault="003A5762" w:rsidP="00764D67">
      <w:pPr>
        <w:pStyle w:val="Odstavekseznama"/>
        <w:numPr>
          <w:ilvl w:val="0"/>
          <w:numId w:val="33"/>
        </w:numPr>
      </w:pPr>
      <w:r>
        <w:t>obvezne strokovne podlage in</w:t>
      </w:r>
    </w:p>
    <w:p w:rsidR="003A5762" w:rsidRDefault="003A5762" w:rsidP="00764D67">
      <w:pPr>
        <w:pStyle w:val="Odstavekseznama"/>
        <w:numPr>
          <w:ilvl w:val="0"/>
          <w:numId w:val="33"/>
        </w:numPr>
      </w:pPr>
      <w:r>
        <w:t>na druge strokovne podlage.</w:t>
      </w:r>
    </w:p>
    <w:p w:rsidR="003A5762" w:rsidRDefault="003A5762" w:rsidP="000B6937"/>
    <w:p w:rsidR="003A5762" w:rsidRDefault="003A5762" w:rsidP="000B6937">
      <w:r>
        <w:t>Obvezne strokovne podlage OPN so:</w:t>
      </w:r>
    </w:p>
    <w:p w:rsidR="003A5762" w:rsidRPr="00A60219" w:rsidRDefault="003A5762" w:rsidP="00764D67">
      <w:pPr>
        <w:pStyle w:val="Odstavekseznama"/>
        <w:numPr>
          <w:ilvl w:val="0"/>
          <w:numId w:val="34"/>
        </w:numPr>
      </w:pPr>
      <w:r w:rsidRPr="00A60219">
        <w:t>urbanistična zasnova,</w:t>
      </w:r>
    </w:p>
    <w:p w:rsidR="003A5762" w:rsidRPr="00A60219" w:rsidRDefault="003A5762" w:rsidP="00764D67">
      <w:pPr>
        <w:pStyle w:val="Odstavekseznama"/>
        <w:numPr>
          <w:ilvl w:val="0"/>
          <w:numId w:val="34"/>
        </w:numPr>
      </w:pPr>
      <w:r>
        <w:t>krajinska zasnova in</w:t>
      </w:r>
    </w:p>
    <w:p w:rsidR="003A5762" w:rsidRPr="00A60219" w:rsidRDefault="003A5762" w:rsidP="00764D67">
      <w:pPr>
        <w:pStyle w:val="Odstavekseznama"/>
        <w:numPr>
          <w:ilvl w:val="0"/>
          <w:numId w:val="34"/>
        </w:numPr>
      </w:pPr>
      <w:r w:rsidRPr="00A60219">
        <w:t>elabora</w:t>
      </w:r>
      <w:r>
        <w:t>t ekonomike</w:t>
      </w:r>
    </w:p>
    <w:p w:rsidR="003A5762" w:rsidRDefault="003A5762" w:rsidP="000B6937"/>
    <w:p w:rsidR="003A5762" w:rsidRDefault="003A5762" w:rsidP="000B6937">
      <w:r>
        <w:t>Druge strokovne podlage so</w:t>
      </w:r>
      <w:r w:rsidR="008372D1">
        <w:t xml:space="preserve"> lahko</w:t>
      </w:r>
      <w:r>
        <w:t>:</w:t>
      </w:r>
    </w:p>
    <w:p w:rsidR="003A5762" w:rsidRPr="000B6937" w:rsidRDefault="000B6937" w:rsidP="00764D67">
      <w:pPr>
        <w:pStyle w:val="Odstavekseznama"/>
        <w:numPr>
          <w:ilvl w:val="0"/>
          <w:numId w:val="35"/>
        </w:numPr>
      </w:pPr>
      <w:r w:rsidRPr="000B6937">
        <w:t>elaborat</w:t>
      </w:r>
      <w:r w:rsidR="003A5762" w:rsidRPr="000B6937">
        <w:t xml:space="preserve"> tehnične posodobitve grafičnega prikaza, ki se izdela pri pripravi OPN.</w:t>
      </w:r>
    </w:p>
    <w:p w:rsidR="003A5762" w:rsidRDefault="003A5762" w:rsidP="00764D67">
      <w:pPr>
        <w:pStyle w:val="Odstavekseznama"/>
        <w:numPr>
          <w:ilvl w:val="0"/>
          <w:numId w:val="35"/>
        </w:numPr>
      </w:pPr>
      <w:r>
        <w:t>elaborat</w:t>
      </w:r>
      <w:r w:rsidRPr="00B82BB3">
        <w:t xml:space="preserve"> posegov na kmetijska zemljišča</w:t>
      </w:r>
      <w:r>
        <w:t>,</w:t>
      </w:r>
    </w:p>
    <w:p w:rsidR="000B6937" w:rsidRPr="00A60219" w:rsidRDefault="000B6937" w:rsidP="00764D67">
      <w:pPr>
        <w:pStyle w:val="Odstavekseznama"/>
        <w:numPr>
          <w:ilvl w:val="0"/>
          <w:numId w:val="35"/>
        </w:numPr>
      </w:pPr>
      <w:r w:rsidRPr="00A60219">
        <w:t>poročilo o prostorskem razvoju,</w:t>
      </w:r>
    </w:p>
    <w:p w:rsidR="003A5762" w:rsidRDefault="003A5762" w:rsidP="00764D67">
      <w:pPr>
        <w:pStyle w:val="Odstavekseznama"/>
        <w:numPr>
          <w:ilvl w:val="0"/>
          <w:numId w:val="35"/>
        </w:numPr>
      </w:pPr>
      <w:r>
        <w:t>poplavne študije,</w:t>
      </w:r>
    </w:p>
    <w:p w:rsidR="003A5762" w:rsidRDefault="003A5762" w:rsidP="00764D67">
      <w:pPr>
        <w:pStyle w:val="Odstavekseznama"/>
        <w:numPr>
          <w:ilvl w:val="0"/>
          <w:numId w:val="35"/>
        </w:numPr>
      </w:pPr>
      <w:r>
        <w:t>demografske študije,</w:t>
      </w:r>
    </w:p>
    <w:p w:rsidR="003A5762" w:rsidRDefault="003A5762" w:rsidP="00764D67">
      <w:pPr>
        <w:pStyle w:val="Odstavekseznama"/>
        <w:numPr>
          <w:ilvl w:val="0"/>
          <w:numId w:val="35"/>
        </w:numPr>
      </w:pPr>
      <w:r>
        <w:t>strokovne podlage s področja razvoja turizma in rekreacije,</w:t>
      </w:r>
    </w:p>
    <w:p w:rsidR="003A5762" w:rsidRDefault="003A5762" w:rsidP="00764D67">
      <w:pPr>
        <w:pStyle w:val="Odstavekseznama"/>
        <w:numPr>
          <w:ilvl w:val="0"/>
          <w:numId w:val="35"/>
        </w:numPr>
      </w:pPr>
      <w:r>
        <w:t>strokovne podlage s katerimi se podrobneje utemeljuje širitve poselitve,</w:t>
      </w:r>
    </w:p>
    <w:p w:rsidR="003A5762" w:rsidRDefault="003A5762" w:rsidP="00764D67">
      <w:pPr>
        <w:pStyle w:val="Odstavekseznama"/>
        <w:numPr>
          <w:ilvl w:val="0"/>
          <w:numId w:val="35"/>
        </w:numPr>
      </w:pPr>
      <w:r>
        <w:t>energetski koncept,</w:t>
      </w:r>
    </w:p>
    <w:p w:rsidR="003A5762" w:rsidRDefault="003A5762" w:rsidP="00764D67">
      <w:pPr>
        <w:pStyle w:val="Odstavekseznama"/>
        <w:numPr>
          <w:ilvl w:val="0"/>
          <w:numId w:val="35"/>
        </w:numPr>
      </w:pPr>
      <w:r>
        <w:t>konservatorski načrti,</w:t>
      </w:r>
    </w:p>
    <w:p w:rsidR="003A5762" w:rsidRDefault="003A5762" w:rsidP="00764D67">
      <w:pPr>
        <w:pStyle w:val="Odstavekseznama"/>
        <w:numPr>
          <w:ilvl w:val="0"/>
          <w:numId w:val="35"/>
        </w:numPr>
      </w:pPr>
      <w:r>
        <w:t>geodetski načrt, v kolikor je ta zagotovljen za posamezne ali več EUP,</w:t>
      </w:r>
    </w:p>
    <w:p w:rsidR="003A5762" w:rsidRDefault="003A5762" w:rsidP="00764D67">
      <w:pPr>
        <w:pStyle w:val="Odstavekseznama"/>
        <w:numPr>
          <w:ilvl w:val="0"/>
          <w:numId w:val="35"/>
        </w:numPr>
      </w:pPr>
      <w:r>
        <w:t>druge strokovne podlage.</w:t>
      </w:r>
    </w:p>
    <w:p w:rsidR="003A5762" w:rsidRDefault="003A5762" w:rsidP="000B6937"/>
    <w:p w:rsidR="003A5762" w:rsidRDefault="003A5762" w:rsidP="000B6937">
      <w:r>
        <w:t xml:space="preserve">V kolikor so za posamezne strokovne podlage zagotovljeni prostorski podatki, se ti </w:t>
      </w:r>
      <w:r w:rsidRPr="003A5762">
        <w:t>priložijo v mapo prikaza stanja prostora.</w:t>
      </w:r>
      <w:r>
        <w:t xml:space="preserve"> Glej poglavje</w:t>
      </w:r>
      <w:r w:rsidR="00583170">
        <w:t xml:space="preserve"> </w:t>
      </w:r>
      <w:r w:rsidR="00583170">
        <w:fldChar w:fldCharType="begin"/>
      </w:r>
      <w:r w:rsidR="00583170">
        <w:instrText xml:space="preserve"> REF _Ref528071060 \r \h </w:instrText>
      </w:r>
      <w:r w:rsidR="00583170">
        <w:fldChar w:fldCharType="separate"/>
      </w:r>
      <w:r w:rsidR="000668EA">
        <w:t>8.3</w:t>
      </w:r>
      <w:r w:rsidR="00583170">
        <w:fldChar w:fldCharType="end"/>
      </w:r>
      <w:r>
        <w:t>.</w:t>
      </w:r>
    </w:p>
    <w:p w:rsidR="003A5762" w:rsidRDefault="003A5762" w:rsidP="000B6937"/>
    <w:p w:rsidR="00586006" w:rsidRPr="00586006" w:rsidRDefault="00586006" w:rsidP="000B6937">
      <w:pPr>
        <w:pStyle w:val="Naslov3"/>
      </w:pPr>
      <w:r w:rsidRPr="00586006">
        <w:t>SEZNAM STROKOVNIH PODLAG</w:t>
      </w:r>
    </w:p>
    <w:p w:rsidR="00586006" w:rsidRDefault="00586006" w:rsidP="000B6937"/>
    <w:p w:rsidR="00A165A4" w:rsidRDefault="00A165A4" w:rsidP="000B6937">
      <w:r>
        <w:t xml:space="preserve">Za podatke, ki se priložijo k strokovnim podlagam je potrebno izdelati </w:t>
      </w:r>
      <w:r w:rsidR="009A7300" w:rsidRPr="009A7300">
        <w:t>seznam</w:t>
      </w:r>
      <w:r>
        <w:t xml:space="preserve">, ki se izdela v formatu </w:t>
      </w:r>
      <w:r w:rsidRPr="004D37C3">
        <w:t>PDF/A-2b</w:t>
      </w:r>
      <w:r>
        <w:t>:</w:t>
      </w:r>
    </w:p>
    <w:p w:rsidR="00A165A4" w:rsidRDefault="00A165A4" w:rsidP="000B6937"/>
    <w:p w:rsidR="00EE1EA5" w:rsidRDefault="00EE1EA5" w:rsidP="000B6937">
      <w:r>
        <w:t>Seznam strokovnih podlag se poimenuje na sledeč način:</w:t>
      </w:r>
    </w:p>
    <w:p w:rsidR="00EE1EA5" w:rsidRDefault="00EE1EA5" w:rsidP="000B6937">
      <w:r>
        <w:t>PAID_</w:t>
      </w:r>
      <w:r w:rsidR="00091DD7">
        <w:t>seznam_str_pod</w:t>
      </w:r>
      <w:r>
        <w:t>.pdf</w:t>
      </w:r>
    </w:p>
    <w:p w:rsidR="00EE1EA5" w:rsidRDefault="00EE1EA5" w:rsidP="000B6937"/>
    <w:p w:rsidR="00EE1EA5" w:rsidRDefault="002D2F43" w:rsidP="000B6937">
      <w:r>
        <w:lastRenderedPageBreak/>
        <w:t>Oznaka PAID se nanaša na identifikacijsko številko PA.</w:t>
      </w:r>
    </w:p>
    <w:p w:rsidR="00EE1EA5" w:rsidRDefault="00EE1EA5" w:rsidP="000B6937"/>
    <w:p w:rsidR="009A7300" w:rsidRDefault="009A7300" w:rsidP="000B6937">
      <w:r>
        <w:t>Seznam strokovnih podlag vsebuje naslednje opise:</w:t>
      </w:r>
    </w:p>
    <w:p w:rsidR="003D7773" w:rsidRDefault="00586006" w:rsidP="00764D67">
      <w:pPr>
        <w:pStyle w:val="Odstavekseznama"/>
        <w:numPr>
          <w:ilvl w:val="0"/>
          <w:numId w:val="31"/>
        </w:numPr>
      </w:pPr>
      <w:r>
        <w:t>namen strokovne podlage</w:t>
      </w:r>
      <w:r w:rsidR="00FB2039">
        <w:t xml:space="preserve"> </w:t>
      </w:r>
      <w:r>
        <w:t>(področje poselitve, kmetijstva, energetika, poplavne varnosti, gospodarskega razvoja, šolstva, varstvo narave, kulturne dediščina ipd),</w:t>
      </w:r>
    </w:p>
    <w:p w:rsidR="00586006" w:rsidRDefault="00586006" w:rsidP="00764D67">
      <w:pPr>
        <w:pStyle w:val="Odstavekseznama"/>
        <w:numPr>
          <w:ilvl w:val="0"/>
          <w:numId w:val="31"/>
        </w:numPr>
      </w:pPr>
      <w:r>
        <w:t>ime strokovne podlage,</w:t>
      </w:r>
    </w:p>
    <w:p w:rsidR="00A165A4" w:rsidRDefault="00FB2039" w:rsidP="00764D67">
      <w:pPr>
        <w:pStyle w:val="Odstavekseznama"/>
        <w:numPr>
          <w:ilvl w:val="0"/>
          <w:numId w:val="31"/>
        </w:numPr>
      </w:pPr>
      <w:r>
        <w:t xml:space="preserve">navedbo </w:t>
      </w:r>
      <w:r w:rsidR="00586006">
        <w:t>avtor</w:t>
      </w:r>
      <w:r>
        <w:t>ja oz. avtorjev</w:t>
      </w:r>
      <w:r w:rsidR="00586006">
        <w:t>,</w:t>
      </w:r>
    </w:p>
    <w:p w:rsidR="00A165A4" w:rsidRDefault="00FB2039" w:rsidP="00764D67">
      <w:pPr>
        <w:pStyle w:val="Odstavekseznama"/>
        <w:numPr>
          <w:ilvl w:val="0"/>
          <w:numId w:val="31"/>
        </w:numPr>
      </w:pPr>
      <w:r>
        <w:t xml:space="preserve">navedbo </w:t>
      </w:r>
      <w:r w:rsidR="00586006">
        <w:t>naročnik</w:t>
      </w:r>
      <w:r>
        <w:t xml:space="preserve"> oz.</w:t>
      </w:r>
      <w:r w:rsidR="00586006">
        <w:t xml:space="preserve"> institucij</w:t>
      </w:r>
      <w:r>
        <w:t>e</w:t>
      </w:r>
      <w:r w:rsidR="00586006">
        <w:t>,</w:t>
      </w:r>
    </w:p>
    <w:p w:rsidR="00A165A4" w:rsidRDefault="00586006" w:rsidP="00764D67">
      <w:pPr>
        <w:pStyle w:val="Odstavekseznama"/>
        <w:numPr>
          <w:ilvl w:val="0"/>
          <w:numId w:val="31"/>
        </w:numPr>
      </w:pPr>
      <w:r>
        <w:t>datum,</w:t>
      </w:r>
    </w:p>
    <w:p w:rsidR="00A165A4" w:rsidRDefault="00FB2039" w:rsidP="00764D67">
      <w:pPr>
        <w:pStyle w:val="Odstavekseznama"/>
        <w:numPr>
          <w:ilvl w:val="0"/>
          <w:numId w:val="31"/>
        </w:numPr>
      </w:pPr>
      <w:r>
        <w:t xml:space="preserve">kratek </w:t>
      </w:r>
      <w:r w:rsidR="00586006">
        <w:t>opis</w:t>
      </w:r>
      <w:r>
        <w:t xml:space="preserve"> strokovne podlage</w:t>
      </w:r>
      <w:r w:rsidR="00586006">
        <w:t>,</w:t>
      </w:r>
    </w:p>
    <w:p w:rsidR="00A165A4" w:rsidRDefault="00586006" w:rsidP="00764D67">
      <w:pPr>
        <w:pStyle w:val="Odstavekseznama"/>
        <w:numPr>
          <w:ilvl w:val="0"/>
          <w:numId w:val="31"/>
        </w:numPr>
      </w:pPr>
      <w:r>
        <w:t xml:space="preserve">ime </w:t>
      </w:r>
      <w:r w:rsidR="0060291A">
        <w:t xml:space="preserve">oz. akronim </w:t>
      </w:r>
      <w:r>
        <w:t>datoteke</w:t>
      </w:r>
      <w:r w:rsidR="00FB2039">
        <w:t>, ki se nanaša na dokumentacijo o strokovni podlagi</w:t>
      </w:r>
      <w:r>
        <w:t>,</w:t>
      </w:r>
    </w:p>
    <w:p w:rsidR="00A165A4" w:rsidRDefault="00586006" w:rsidP="00764D67">
      <w:pPr>
        <w:pStyle w:val="Odstavekseznama"/>
        <w:numPr>
          <w:ilvl w:val="0"/>
          <w:numId w:val="31"/>
        </w:numPr>
      </w:pPr>
      <w:r>
        <w:t>ime datoteke prostorskega podatka</w:t>
      </w:r>
      <w:r w:rsidR="00FB2039" w:rsidRPr="00FB2039">
        <w:t xml:space="preserve"> </w:t>
      </w:r>
      <w:r w:rsidR="00FB2039">
        <w:t xml:space="preserve">(v kolikor je ta določen), ki </w:t>
      </w:r>
      <w:r w:rsidR="00FB2039" w:rsidRPr="00FB2039">
        <w:t xml:space="preserve"> se nanaša na dokumentacijo o strokovni podlagi</w:t>
      </w:r>
      <w:r w:rsidR="00FB2039">
        <w:t xml:space="preserve"> in </w:t>
      </w:r>
      <w:r>
        <w:t>ki je priložen prikazu stanja prostora,</w:t>
      </w:r>
      <w:r w:rsidR="00FB2039">
        <w:t xml:space="preserve"> </w:t>
      </w:r>
    </w:p>
    <w:p w:rsidR="00A60219" w:rsidRDefault="00586006" w:rsidP="00764D67">
      <w:pPr>
        <w:pStyle w:val="Odstavekseznama"/>
        <w:numPr>
          <w:ilvl w:val="0"/>
          <w:numId w:val="31"/>
        </w:numPr>
      </w:pPr>
      <w:r>
        <w:t>navedb</w:t>
      </w:r>
      <w:r w:rsidR="00FB2039">
        <w:t>o</w:t>
      </w:r>
      <w:r>
        <w:t xml:space="preserve"> a</w:t>
      </w:r>
      <w:r w:rsidR="00A60219">
        <w:t>li je z avtorskimi pravicami dov</w:t>
      </w:r>
      <w:r w:rsidR="00FB2039">
        <w:t>oljena objava strokovnih podlag in pod kakšnimi pogoji</w:t>
      </w:r>
      <w:r w:rsidR="00A60219">
        <w:t>,</w:t>
      </w:r>
    </w:p>
    <w:p w:rsidR="00C44120" w:rsidRDefault="00FB2039" w:rsidP="00764D67">
      <w:pPr>
        <w:pStyle w:val="Odstavekseznama"/>
        <w:numPr>
          <w:ilvl w:val="0"/>
          <w:numId w:val="31"/>
        </w:numPr>
      </w:pPr>
      <w:r>
        <w:t>navedbo</w:t>
      </w:r>
      <w:r w:rsidR="00586006">
        <w:t xml:space="preserve"> a</w:t>
      </w:r>
      <w:r w:rsidR="00A60219">
        <w:t xml:space="preserve">li strokovna podlaga vsebuje </w:t>
      </w:r>
      <w:r w:rsidR="00C44120">
        <w:t>osebn</w:t>
      </w:r>
      <w:r w:rsidR="00586006">
        <w:t xml:space="preserve">e podatke. </w:t>
      </w:r>
      <w:r w:rsidR="00EE1EA5">
        <w:t>Č</w:t>
      </w:r>
      <w:r w:rsidR="00A60219">
        <w:t xml:space="preserve">e </w:t>
      </w:r>
      <w:r w:rsidR="00EE1EA5">
        <w:t>strokovna podlaga vsebuje osebne podatke</w:t>
      </w:r>
      <w:r w:rsidR="00A60219">
        <w:t>, se k seznamu priložijo še izjave o dovoljenju objave osebnih</w:t>
      </w:r>
      <w:r w:rsidR="00586006">
        <w:t xml:space="preserve"> podatkov</w:t>
      </w:r>
      <w:r w:rsidR="00EE1EA5">
        <w:t>. Pri tistih strokovnih podlagah,</w:t>
      </w:r>
      <w:r w:rsidR="00A60219">
        <w:t xml:space="preserve"> kjer za osebne podatke ni </w:t>
      </w:r>
      <w:r w:rsidR="00EE1EA5">
        <w:t xml:space="preserve">zagotovljena </w:t>
      </w:r>
      <w:r w:rsidR="00A60219">
        <w:t>izjav</w:t>
      </w:r>
      <w:r w:rsidR="00EE1EA5">
        <w:t>a</w:t>
      </w:r>
      <w:r w:rsidR="00A60219">
        <w:t xml:space="preserve">, je potrebno te </w:t>
      </w:r>
      <w:r w:rsidR="00EE1EA5">
        <w:t>anonimizirati</w:t>
      </w:r>
      <w:r w:rsidR="00A60219">
        <w:t>.</w:t>
      </w:r>
    </w:p>
    <w:p w:rsidR="00A165A4" w:rsidRDefault="00A165A4" w:rsidP="000B6937"/>
    <w:p w:rsidR="00FB2039" w:rsidRPr="00FB2039" w:rsidRDefault="00FB2039" w:rsidP="000B6937">
      <w:pPr>
        <w:pStyle w:val="Naslov3"/>
      </w:pPr>
      <w:r>
        <w:t>DOKUMEN</w:t>
      </w:r>
      <w:r w:rsidRPr="00FB2039">
        <w:t>T</w:t>
      </w:r>
      <w:r>
        <w:t>A</w:t>
      </w:r>
      <w:r w:rsidRPr="00FB2039">
        <w:t>CIJA O STROKOVNIH PODLAGAH</w:t>
      </w:r>
    </w:p>
    <w:p w:rsidR="00FB2039" w:rsidRDefault="00FB2039" w:rsidP="000B6937"/>
    <w:p w:rsidR="00FB2039" w:rsidRDefault="00FB2039" w:rsidP="000B6937">
      <w:r>
        <w:t>Dokumentacija</w:t>
      </w:r>
      <w:r w:rsidR="003A5762">
        <w:t xml:space="preserve">, ki se nanaša na posamezno </w:t>
      </w:r>
      <w:r>
        <w:t>strokovn</w:t>
      </w:r>
      <w:r w:rsidR="003A5762">
        <w:t>o</w:t>
      </w:r>
      <w:r>
        <w:t xml:space="preserve"> podlag</w:t>
      </w:r>
      <w:r w:rsidR="003A5762">
        <w:t xml:space="preserve">o iz seznama strokovnih podlag, </w:t>
      </w:r>
      <w:r>
        <w:t xml:space="preserve">se izdela v formatu </w:t>
      </w:r>
      <w:r w:rsidRPr="004D37C3">
        <w:t>PDF/A-2b</w:t>
      </w:r>
      <w:r>
        <w:t>.</w:t>
      </w:r>
    </w:p>
    <w:p w:rsidR="00FB2039" w:rsidRDefault="00FB2039" w:rsidP="000B6937"/>
    <w:p w:rsidR="00A165A4" w:rsidRDefault="003A5762" w:rsidP="000B6937">
      <w:r w:rsidRPr="003A5762">
        <w:t xml:space="preserve">Dokumentacija o strokovnih podlagah </w:t>
      </w:r>
      <w:r>
        <w:t>se poimenuje</w:t>
      </w:r>
      <w:r w:rsidR="00A165A4">
        <w:t xml:space="preserve"> z akronimi, ki niso daljši od 1</w:t>
      </w:r>
      <w:r w:rsidR="009A7300">
        <w:t>5</w:t>
      </w:r>
      <w:r w:rsidR="00A165A4">
        <w:t xml:space="preserve"> znakov. Pri poimenovanju se</w:t>
      </w:r>
      <w:r w:rsidR="00A165A4" w:rsidRPr="001A75A3">
        <w:t xml:space="preserve"> NE uporabljajo šumniki in naslednji znaki \ / : * ? " &lt; &gt; | , ; : = [ ] . %.</w:t>
      </w:r>
    </w:p>
    <w:p w:rsidR="00583170" w:rsidRDefault="00583170" w:rsidP="000B6937"/>
    <w:p w:rsidR="008904BE" w:rsidRDefault="008904BE" w:rsidP="000B6937">
      <w:pPr>
        <w:pStyle w:val="Naslov2"/>
      </w:pPr>
      <w:bookmarkStart w:id="43" w:name="_Toc528153342"/>
      <w:r>
        <w:t>SMERNICE IN MNENJA</w:t>
      </w:r>
      <w:bookmarkEnd w:id="43"/>
    </w:p>
    <w:p w:rsidR="008904BE" w:rsidRDefault="008904BE" w:rsidP="000B6937"/>
    <w:p w:rsidR="00A26376" w:rsidRDefault="00A26376" w:rsidP="000B6937">
      <w:r>
        <w:t>Podatki smernic in mnenj vsebujejo naslednje podatke:</w:t>
      </w:r>
    </w:p>
    <w:p w:rsidR="00A26376" w:rsidRDefault="00A26376" w:rsidP="00764D67">
      <w:pPr>
        <w:pStyle w:val="Odstavekseznama"/>
        <w:numPr>
          <w:ilvl w:val="0"/>
          <w:numId w:val="15"/>
        </w:numPr>
      </w:pPr>
      <w:r>
        <w:t>s</w:t>
      </w:r>
      <w:r w:rsidRPr="00A26376">
        <w:t xml:space="preserve">eznam konkretnih smernic in mnenj, </w:t>
      </w:r>
    </w:p>
    <w:p w:rsidR="00A26376" w:rsidRDefault="00A26376" w:rsidP="00764D67">
      <w:pPr>
        <w:pStyle w:val="Odstavekseznama"/>
        <w:numPr>
          <w:ilvl w:val="0"/>
          <w:numId w:val="15"/>
        </w:numPr>
      </w:pPr>
      <w:r>
        <w:t>konkretne smernice,</w:t>
      </w:r>
    </w:p>
    <w:p w:rsidR="00A26376" w:rsidRDefault="00A26376" w:rsidP="00764D67">
      <w:pPr>
        <w:pStyle w:val="Odstavekseznama"/>
        <w:numPr>
          <w:ilvl w:val="0"/>
          <w:numId w:val="15"/>
        </w:numPr>
      </w:pPr>
      <w:r w:rsidRPr="00A26376">
        <w:t>mnenja na osnutek OPN</w:t>
      </w:r>
      <w:r>
        <w:t>,</w:t>
      </w:r>
    </w:p>
    <w:p w:rsidR="00A26376" w:rsidRDefault="00A26376" w:rsidP="00764D67">
      <w:pPr>
        <w:pStyle w:val="Odstavekseznama"/>
        <w:numPr>
          <w:ilvl w:val="0"/>
          <w:numId w:val="15"/>
        </w:numPr>
      </w:pPr>
      <w:r>
        <w:t>mnenja na predlog OPN,</w:t>
      </w:r>
    </w:p>
    <w:p w:rsidR="008904BE" w:rsidRPr="00A26376" w:rsidRDefault="00A26376" w:rsidP="00764D67">
      <w:pPr>
        <w:pStyle w:val="Odstavekseznama"/>
        <w:numPr>
          <w:ilvl w:val="0"/>
          <w:numId w:val="15"/>
        </w:numPr>
      </w:pPr>
      <w:r w:rsidRPr="00A26376">
        <w:t>d</w:t>
      </w:r>
      <w:r w:rsidR="008904BE" w:rsidRPr="00A26376">
        <w:t xml:space="preserve">okumentacija postopka prevlade javne koristi -19. člen </w:t>
      </w:r>
      <w:r w:rsidRPr="00A26376">
        <w:rPr>
          <w:shd w:val="clear" w:color="auto" w:fill="FFFFFF"/>
        </w:rPr>
        <w:t>ZUreP-2</w:t>
      </w:r>
    </w:p>
    <w:p w:rsidR="008904BE" w:rsidRPr="00A26376" w:rsidRDefault="008904BE" w:rsidP="00764D67">
      <w:pPr>
        <w:pStyle w:val="Odstavekseznama"/>
        <w:numPr>
          <w:ilvl w:val="1"/>
          <w:numId w:val="32"/>
        </w:numPr>
      </w:pPr>
      <w:r w:rsidRPr="00A26376">
        <w:t>Zaprosilo občine za presojo Komisije Vlade za prostorski razvoj o postopku javne koristi</w:t>
      </w:r>
      <w:r w:rsidR="0020364F">
        <w:t>,</w:t>
      </w:r>
    </w:p>
    <w:p w:rsidR="008904BE" w:rsidRPr="00A26376" w:rsidRDefault="008904BE" w:rsidP="00764D67">
      <w:pPr>
        <w:pStyle w:val="Odstavekseznama"/>
        <w:numPr>
          <w:ilvl w:val="1"/>
          <w:numId w:val="32"/>
        </w:numPr>
      </w:pPr>
      <w:r w:rsidRPr="00A26376">
        <w:t>Vrednotenje vplivov navzkrižja javnih interesov</w:t>
      </w:r>
      <w:r w:rsidR="0020364F">
        <w:t>,</w:t>
      </w:r>
    </w:p>
    <w:p w:rsidR="008904BE" w:rsidRPr="00A26376" w:rsidRDefault="008904BE" w:rsidP="00764D67">
      <w:pPr>
        <w:pStyle w:val="Odstavekseznama"/>
        <w:numPr>
          <w:ilvl w:val="1"/>
          <w:numId w:val="32"/>
        </w:numPr>
      </w:pPr>
      <w:r w:rsidRPr="00A26376">
        <w:t>Mnenje ministrstva, ki zastopa javno korist</w:t>
      </w:r>
      <w:r w:rsidR="0020364F">
        <w:t>,</w:t>
      </w:r>
    </w:p>
    <w:p w:rsidR="008904BE" w:rsidRPr="00A26376" w:rsidRDefault="008904BE" w:rsidP="00764D67">
      <w:pPr>
        <w:pStyle w:val="Odstavekseznama"/>
        <w:numPr>
          <w:ilvl w:val="1"/>
          <w:numId w:val="32"/>
        </w:numPr>
      </w:pPr>
      <w:r w:rsidRPr="00A26376">
        <w:t>Mnenje komisije Vlade za prostorski razvoj</w:t>
      </w:r>
      <w:r w:rsidR="0020364F">
        <w:t>,</w:t>
      </w:r>
    </w:p>
    <w:p w:rsidR="008904BE" w:rsidRPr="00A26376" w:rsidRDefault="008904BE" w:rsidP="00764D67">
      <w:pPr>
        <w:pStyle w:val="Odstavekseznama"/>
        <w:numPr>
          <w:ilvl w:val="1"/>
          <w:numId w:val="32"/>
        </w:numPr>
      </w:pPr>
      <w:r w:rsidRPr="00A26376">
        <w:t>Sklep Vlade o prevladi javne koristi</w:t>
      </w:r>
      <w:r w:rsidR="0020364F">
        <w:t>.</w:t>
      </w:r>
    </w:p>
    <w:p w:rsidR="00A26376" w:rsidRDefault="00A26376" w:rsidP="000B6937"/>
    <w:p w:rsidR="00DC0555" w:rsidRDefault="00A26376" w:rsidP="000B6937">
      <w:pPr>
        <w:rPr>
          <w:highlight w:val="yellow"/>
        </w:rPr>
      </w:pPr>
      <w:r>
        <w:t>Vsi dokumenti za smernice in mnenja se izdelajo v formatu PDF/A-2b.</w:t>
      </w:r>
      <w:r w:rsidR="00DC0555" w:rsidRPr="00DC0555">
        <w:rPr>
          <w:highlight w:val="yellow"/>
        </w:rPr>
        <w:t xml:space="preserve"> </w:t>
      </w:r>
    </w:p>
    <w:p w:rsidR="00DC0555" w:rsidRDefault="00DC0555" w:rsidP="000B6937">
      <w:pPr>
        <w:rPr>
          <w:highlight w:val="yellow"/>
        </w:rPr>
      </w:pPr>
    </w:p>
    <w:p w:rsidR="003C469D" w:rsidRDefault="003C469D" w:rsidP="003C469D">
      <w:r>
        <w:t>Seznam konkretnih smernic in mnenj se poimenuje na sledeč način:</w:t>
      </w:r>
    </w:p>
    <w:p w:rsidR="003C469D" w:rsidRDefault="003C469D" w:rsidP="003C469D">
      <w:r w:rsidRPr="00F6062D">
        <w:t>PAID_seznam_</w:t>
      </w:r>
      <w:r>
        <w:t>sm</w:t>
      </w:r>
      <w:r w:rsidRPr="00F6062D">
        <w:t>_mn.pdf</w:t>
      </w:r>
    </w:p>
    <w:p w:rsidR="004E694C" w:rsidRDefault="004E694C" w:rsidP="004E694C"/>
    <w:p w:rsidR="004E694C" w:rsidRDefault="004E694C" w:rsidP="004E694C">
      <w:pPr>
        <w:rPr>
          <w:highlight w:val="yellow"/>
        </w:rPr>
      </w:pPr>
      <w:r>
        <w:lastRenderedPageBreak/>
        <w:t>Oznaka PAID se nanaša na identifikacijsko številko PA</w:t>
      </w:r>
      <w:r w:rsidR="0020364F">
        <w:t>.</w:t>
      </w:r>
    </w:p>
    <w:p w:rsidR="003C469D" w:rsidRDefault="003C469D" w:rsidP="003C469D"/>
    <w:p w:rsidR="003C469D" w:rsidRDefault="003C469D" w:rsidP="003C469D">
      <w:r>
        <w:t>V seznamu se evidentirajo:</w:t>
      </w:r>
    </w:p>
    <w:p w:rsidR="003C469D" w:rsidRDefault="004E694C" w:rsidP="00764D67">
      <w:pPr>
        <w:pStyle w:val="Odstavekseznama"/>
        <w:numPr>
          <w:ilvl w:val="0"/>
          <w:numId w:val="81"/>
        </w:numPr>
      </w:pPr>
      <w:r>
        <w:t xml:space="preserve">navedba </w:t>
      </w:r>
      <w:r w:rsidR="003C469D">
        <w:t xml:space="preserve">NUP, ki so bili pozvani k oddaji konkretnih smernic, </w:t>
      </w:r>
    </w:p>
    <w:p w:rsidR="003C469D" w:rsidRDefault="003C469D" w:rsidP="00764D67">
      <w:pPr>
        <w:pStyle w:val="Odstavekseznama"/>
        <w:numPr>
          <w:ilvl w:val="0"/>
          <w:numId w:val="81"/>
        </w:numPr>
      </w:pPr>
      <w:r>
        <w:t xml:space="preserve">navedba datuma prejetih konkretnih smernic, </w:t>
      </w:r>
    </w:p>
    <w:p w:rsidR="004E694C" w:rsidRDefault="003C469D" w:rsidP="00764D67">
      <w:pPr>
        <w:pStyle w:val="Odstavekseznama"/>
        <w:numPr>
          <w:ilvl w:val="0"/>
          <w:numId w:val="81"/>
        </w:numPr>
      </w:pPr>
      <w:r>
        <w:t xml:space="preserve">navedbo </w:t>
      </w:r>
      <w:r w:rsidR="004E694C">
        <w:t xml:space="preserve">datuma prejetih </w:t>
      </w:r>
      <w:r>
        <w:t>mnenje na osnutek</w:t>
      </w:r>
      <w:r w:rsidR="004E694C">
        <w:t xml:space="preserve"> OPN,</w:t>
      </w:r>
      <w:r>
        <w:t xml:space="preserve"> </w:t>
      </w:r>
    </w:p>
    <w:p w:rsidR="003C469D" w:rsidRDefault="004E694C" w:rsidP="00764D67">
      <w:pPr>
        <w:pStyle w:val="Odstavekseznama"/>
        <w:numPr>
          <w:ilvl w:val="0"/>
          <w:numId w:val="81"/>
        </w:numPr>
      </w:pPr>
      <w:r>
        <w:t>navedbo datuma prejetih mnenj na predlog OPN,</w:t>
      </w:r>
    </w:p>
    <w:p w:rsidR="004E694C" w:rsidRDefault="0060291A" w:rsidP="00764D67">
      <w:pPr>
        <w:pStyle w:val="Odstavekseznama"/>
        <w:numPr>
          <w:ilvl w:val="0"/>
          <w:numId w:val="81"/>
        </w:numPr>
      </w:pPr>
      <w:r>
        <w:t xml:space="preserve">ime oz. </w:t>
      </w:r>
      <w:r w:rsidR="004E694C">
        <w:t>akronim datoteke, ki se nanaša na dokumentacijo, kjer so zbrani prejete smernice in mnenja za posamezen NUP</w:t>
      </w:r>
      <w:r w:rsidR="00F84BF1">
        <w:t xml:space="preserve"> in na dokumentacijo iz postopka prevlade javne koristi.</w:t>
      </w:r>
    </w:p>
    <w:p w:rsidR="003C469D" w:rsidRDefault="003C469D" w:rsidP="003C469D"/>
    <w:p w:rsidR="003C469D" w:rsidRDefault="004E694C" w:rsidP="003C469D">
      <w:r>
        <w:t>Seznam se lahko po potrebi lahko dopolni.</w:t>
      </w:r>
    </w:p>
    <w:p w:rsidR="004E694C" w:rsidRDefault="004E694C" w:rsidP="003C469D"/>
    <w:p w:rsidR="003C469D" w:rsidRDefault="004E694C" w:rsidP="003C469D">
      <w:r w:rsidRPr="004E694C">
        <w:t xml:space="preserve">Dokumentacija o </w:t>
      </w:r>
      <w:r>
        <w:t>prejetih konkretnih smernicah, mnenj na osnutek OPN in na predlog OPN</w:t>
      </w:r>
      <w:r w:rsidRPr="004E694C">
        <w:t xml:space="preserve"> se poimenuje z akronimi, ki niso daljši od 15 znakov. Pri poimenovanju se NE uporabljajo šumniki in naslednji znaki \ / : * ? " &lt; &gt; | , ; : = [ ] . %.</w:t>
      </w:r>
    </w:p>
    <w:p w:rsidR="00A26376" w:rsidRDefault="00A26376" w:rsidP="000B6937"/>
    <w:p w:rsidR="003118D1" w:rsidRDefault="008904BE" w:rsidP="000B6937">
      <w:pPr>
        <w:pStyle w:val="Naslov2"/>
      </w:pPr>
      <w:bookmarkStart w:id="44" w:name="_Toc528153343"/>
      <w:r>
        <w:t xml:space="preserve">OBRAZLOŽITEV </w:t>
      </w:r>
      <w:r w:rsidR="00F766D0">
        <w:t xml:space="preserve">IN </w:t>
      </w:r>
      <w:r>
        <w:t>UTEMELJITEV PROSTORSKEGA AKTA</w:t>
      </w:r>
      <w:bookmarkEnd w:id="44"/>
    </w:p>
    <w:p w:rsidR="003118D1" w:rsidRDefault="003118D1" w:rsidP="000B6937"/>
    <w:p w:rsidR="00190FF0" w:rsidRDefault="00190FF0" w:rsidP="000B6937">
      <w:r>
        <w:t xml:space="preserve">Podatki obrazložitve in utemeljitve </w:t>
      </w:r>
      <w:r w:rsidR="00A42D10">
        <w:t>PA</w:t>
      </w:r>
      <w:r>
        <w:t xml:space="preserve"> se nanašajo na:</w:t>
      </w:r>
    </w:p>
    <w:p w:rsidR="00190FF0" w:rsidRPr="006D49F2" w:rsidRDefault="00190FF0" w:rsidP="00764D67">
      <w:pPr>
        <w:pStyle w:val="Odstavekseznama"/>
        <w:numPr>
          <w:ilvl w:val="0"/>
          <w:numId w:val="14"/>
        </w:numPr>
      </w:pPr>
      <w:r w:rsidRPr="006D49F2">
        <w:t>obrazložitev in utemeljitev PA,</w:t>
      </w:r>
    </w:p>
    <w:p w:rsidR="00190FF0" w:rsidRPr="006D49F2" w:rsidRDefault="0020364F" w:rsidP="00764D67">
      <w:pPr>
        <w:pStyle w:val="Odstavekseznama"/>
        <w:numPr>
          <w:ilvl w:val="0"/>
          <w:numId w:val="14"/>
        </w:numPr>
      </w:pPr>
      <w:r>
        <w:t>predvidene</w:t>
      </w:r>
      <w:r w:rsidR="00190FF0" w:rsidRPr="006D49F2">
        <w:t xml:space="preserve"> </w:t>
      </w:r>
      <w:r w:rsidR="002B3A3A" w:rsidRPr="006D49F2">
        <w:t>sprememb</w:t>
      </w:r>
      <w:r>
        <w:t>e</w:t>
      </w:r>
      <w:r w:rsidR="00190FF0" w:rsidRPr="006D49F2">
        <w:t xml:space="preserve"> tekstualnega dela OPN,</w:t>
      </w:r>
    </w:p>
    <w:p w:rsidR="00190FF0" w:rsidRPr="006D49F2" w:rsidRDefault="002B3A3A" w:rsidP="00764D67">
      <w:pPr>
        <w:pStyle w:val="Odstavekseznama"/>
        <w:numPr>
          <w:ilvl w:val="0"/>
          <w:numId w:val="14"/>
        </w:numPr>
      </w:pPr>
      <w:r w:rsidRPr="006D49F2">
        <w:t>predviden</w:t>
      </w:r>
      <w:r w:rsidR="0020364F">
        <w:t>e</w:t>
      </w:r>
      <w:r w:rsidRPr="006D49F2">
        <w:t xml:space="preserve"> sprememb</w:t>
      </w:r>
      <w:r w:rsidR="0020364F">
        <w:t>e</w:t>
      </w:r>
      <w:r w:rsidRPr="006D49F2">
        <w:t xml:space="preserve"> </w:t>
      </w:r>
      <w:r w:rsidR="00190FF0" w:rsidRPr="006D49F2">
        <w:t>grafičnega dela OPN,</w:t>
      </w:r>
    </w:p>
    <w:p w:rsidR="00190FF0" w:rsidRPr="006D49F2" w:rsidRDefault="00190FF0" w:rsidP="00764D67">
      <w:pPr>
        <w:pStyle w:val="Odstavekseznama"/>
        <w:numPr>
          <w:ilvl w:val="0"/>
          <w:numId w:val="36"/>
        </w:numPr>
      </w:pPr>
      <w:r w:rsidRPr="006D49F2">
        <w:t>seznam in opredelitev do razvojnih in individualnih pobud,</w:t>
      </w:r>
    </w:p>
    <w:p w:rsidR="00190FF0" w:rsidRPr="006D49F2" w:rsidRDefault="00190FF0" w:rsidP="00764D67">
      <w:pPr>
        <w:pStyle w:val="Odstavekseznama"/>
        <w:numPr>
          <w:ilvl w:val="0"/>
          <w:numId w:val="14"/>
        </w:numPr>
      </w:pPr>
      <w:r w:rsidRPr="006D49F2">
        <w:t>stališča do pripomb in predlogov,</w:t>
      </w:r>
    </w:p>
    <w:p w:rsidR="002B3A3A" w:rsidRPr="006D49F2" w:rsidRDefault="002B3A3A" w:rsidP="00764D67">
      <w:pPr>
        <w:pStyle w:val="Odstavekseznama"/>
        <w:numPr>
          <w:ilvl w:val="0"/>
          <w:numId w:val="14"/>
        </w:numPr>
      </w:pPr>
      <w:r w:rsidRPr="006D49F2">
        <w:t>druge dokumente.</w:t>
      </w:r>
    </w:p>
    <w:p w:rsidR="00190FF0" w:rsidRDefault="00190FF0" w:rsidP="000B6937"/>
    <w:p w:rsidR="00190FF0" w:rsidRDefault="00190FF0" w:rsidP="000B6937">
      <w:r>
        <w:t>Vsi dokumenti za ta del se izdelajo v formatu PDF/A-2b.</w:t>
      </w:r>
    </w:p>
    <w:p w:rsidR="002B3A3A" w:rsidRDefault="002B3A3A" w:rsidP="000B6937">
      <w:pPr>
        <w:rPr>
          <w:b/>
        </w:rPr>
      </w:pPr>
    </w:p>
    <w:p w:rsidR="00190FF0" w:rsidRPr="002B3A3A" w:rsidRDefault="002B3A3A" w:rsidP="000B6937">
      <w:pPr>
        <w:pStyle w:val="Naslov3"/>
      </w:pPr>
      <w:r w:rsidRPr="002B3A3A">
        <w:t>OBRAZLOŽITEV IN UTEMELJITEV PA</w:t>
      </w:r>
    </w:p>
    <w:p w:rsidR="002B3A3A" w:rsidRDefault="002B3A3A" w:rsidP="000B6937"/>
    <w:p w:rsidR="00190FF0" w:rsidRDefault="00190FF0" w:rsidP="000B6937">
      <w:r w:rsidRPr="002B3A3A">
        <w:t xml:space="preserve">Podatek </w:t>
      </w:r>
      <w:r w:rsidR="002B3A3A" w:rsidRPr="002B3A3A">
        <w:t xml:space="preserve">o obrazložitvah in utemeljitvah PA </w:t>
      </w:r>
      <w:r w:rsidRPr="002B3A3A">
        <w:t>se poimenuje na sledeč način:</w:t>
      </w:r>
    </w:p>
    <w:p w:rsidR="00190FF0" w:rsidRDefault="00190FF0" w:rsidP="000B6937">
      <w:r>
        <w:t>PAID_obrazlozitev.pdf</w:t>
      </w:r>
    </w:p>
    <w:p w:rsidR="006D49F2" w:rsidRDefault="006D49F2" w:rsidP="000B6937"/>
    <w:p w:rsidR="006D49F2" w:rsidRDefault="002D2F43" w:rsidP="000B6937">
      <w:r>
        <w:t>Oznaka PAID se nanaša na identifikacijsko številko PA.</w:t>
      </w:r>
    </w:p>
    <w:p w:rsidR="002B3A3A" w:rsidRDefault="002B3A3A" w:rsidP="000B6937">
      <w:pPr>
        <w:rPr>
          <w:b/>
          <w:highlight w:val="yellow"/>
        </w:rPr>
      </w:pPr>
    </w:p>
    <w:p w:rsidR="002B3A3A" w:rsidRPr="002B3A3A" w:rsidRDefault="002B3A3A" w:rsidP="000B6937">
      <w:pPr>
        <w:pStyle w:val="Naslov3"/>
      </w:pPr>
      <w:r w:rsidRPr="002B3A3A">
        <w:t>PREDVIDENE SPREMEMBE TEKSTUALNEGA DELA OPN</w:t>
      </w:r>
    </w:p>
    <w:p w:rsidR="002B3A3A" w:rsidRDefault="002B3A3A" w:rsidP="000B6937"/>
    <w:p w:rsidR="002B3A3A" w:rsidRDefault="002B3A3A" w:rsidP="000B6937">
      <w:r>
        <w:t xml:space="preserve">Podatek o </w:t>
      </w:r>
      <w:r w:rsidRPr="002B3A3A">
        <w:t>predvidenih spremembah tekstualnega dela OPN</w:t>
      </w:r>
      <w:r>
        <w:t xml:space="preserve"> </w:t>
      </w:r>
      <w:r w:rsidRPr="002B3A3A">
        <w:t>se poimenuje na sledeč način</w:t>
      </w:r>
    </w:p>
    <w:p w:rsidR="00190FF0" w:rsidRDefault="002B3A3A" w:rsidP="000B6937">
      <w:r>
        <w:t>spr</w:t>
      </w:r>
      <w:r w:rsidR="00190FF0">
        <w:t>_tekst</w:t>
      </w:r>
      <w:r>
        <w:t>_del</w:t>
      </w:r>
      <w:r w:rsidR="00190FF0">
        <w:t>.</w:t>
      </w:r>
      <w:r>
        <w:t>pdf</w:t>
      </w:r>
    </w:p>
    <w:p w:rsidR="002B3A3A" w:rsidRDefault="002B3A3A" w:rsidP="000B6937"/>
    <w:p w:rsidR="002B3A3A" w:rsidRPr="002B3A3A" w:rsidRDefault="004E743B" w:rsidP="000B6937">
      <w:pPr>
        <w:rPr>
          <w:lang w:val="pl-PL"/>
        </w:rPr>
      </w:pPr>
      <w:r>
        <w:rPr>
          <w:lang w:val="pl-PL"/>
        </w:rPr>
        <w:t>spr_</w:t>
      </w:r>
      <w:r w:rsidR="002B3A3A" w:rsidRPr="002B3A3A">
        <w:rPr>
          <w:lang w:val="pl-PL"/>
        </w:rPr>
        <w:t>odlok.pdf</w:t>
      </w:r>
    </w:p>
    <w:p w:rsidR="002B3A3A" w:rsidRPr="002B3A3A" w:rsidRDefault="004E743B" w:rsidP="000B6937">
      <w:pPr>
        <w:rPr>
          <w:lang w:val="pl-PL"/>
        </w:rPr>
      </w:pPr>
      <w:r>
        <w:rPr>
          <w:lang w:val="pl-PL"/>
        </w:rPr>
        <w:t>spr_</w:t>
      </w:r>
      <w:r w:rsidR="002B3A3A" w:rsidRPr="002B3A3A">
        <w:rPr>
          <w:lang w:val="pl-PL"/>
        </w:rPr>
        <w:t>odlok.docx</w:t>
      </w:r>
    </w:p>
    <w:p w:rsidR="002B3A3A" w:rsidRPr="002B3A3A" w:rsidRDefault="004E743B" w:rsidP="000B6937">
      <w:pPr>
        <w:rPr>
          <w:lang w:val="pl-PL"/>
        </w:rPr>
      </w:pPr>
      <w:r>
        <w:rPr>
          <w:lang w:val="pl-PL"/>
        </w:rPr>
        <w:t>spr_</w:t>
      </w:r>
      <w:r w:rsidR="002B3A3A" w:rsidRPr="002B3A3A">
        <w:rPr>
          <w:lang w:val="pl-PL"/>
        </w:rPr>
        <w:t>priloga1.pdf</w:t>
      </w:r>
    </w:p>
    <w:p w:rsidR="002B3A3A" w:rsidRPr="002B3A3A" w:rsidRDefault="004E743B" w:rsidP="000B6937">
      <w:pPr>
        <w:rPr>
          <w:lang w:val="pl-PL"/>
        </w:rPr>
      </w:pPr>
      <w:r>
        <w:rPr>
          <w:lang w:val="pl-PL"/>
        </w:rPr>
        <w:t>spr_</w:t>
      </w:r>
      <w:r w:rsidR="002B3A3A" w:rsidRPr="002B3A3A">
        <w:rPr>
          <w:lang w:val="pl-PL"/>
        </w:rPr>
        <w:t>priloga1.docx</w:t>
      </w:r>
    </w:p>
    <w:p w:rsidR="002B3A3A" w:rsidRPr="002B3A3A" w:rsidRDefault="004E743B" w:rsidP="000B6937">
      <w:pPr>
        <w:rPr>
          <w:lang w:val="pl-PL"/>
        </w:rPr>
      </w:pPr>
      <w:r>
        <w:rPr>
          <w:lang w:val="pl-PL"/>
        </w:rPr>
        <w:t>spr_</w:t>
      </w:r>
      <w:r w:rsidR="002B3A3A" w:rsidRPr="002B3A3A">
        <w:rPr>
          <w:lang w:val="pl-PL"/>
        </w:rPr>
        <w:t>priloga2.pdf</w:t>
      </w:r>
    </w:p>
    <w:p w:rsidR="002B3A3A" w:rsidRDefault="004E743B" w:rsidP="000B6937">
      <w:r>
        <w:rPr>
          <w:lang w:val="pl-PL"/>
        </w:rPr>
        <w:lastRenderedPageBreak/>
        <w:t>spr_</w:t>
      </w:r>
      <w:r w:rsidR="002B3A3A" w:rsidRPr="002B3A3A">
        <w:rPr>
          <w:lang w:val="pl-PL"/>
        </w:rPr>
        <w:t>priloga2.docx</w:t>
      </w:r>
    </w:p>
    <w:p w:rsidR="002B3A3A" w:rsidRDefault="004E743B" w:rsidP="000B6937">
      <w:r>
        <w:t>…</w:t>
      </w:r>
    </w:p>
    <w:p w:rsidR="00190FF0" w:rsidRDefault="00190FF0" w:rsidP="000B6937"/>
    <w:p w:rsidR="006D49F2" w:rsidRDefault="006D49F2" w:rsidP="000B6937">
      <w:r>
        <w:t>Podatek o predvidenih spremembah tekstualnega dela OPN vsebuje vsebino veljavnega tekstualnega dela OPN z navedbo posameznih predvidenih sprememb tekstualnega dela OPN v pripravi.</w:t>
      </w:r>
    </w:p>
    <w:p w:rsidR="006D49F2" w:rsidRDefault="006D49F2" w:rsidP="000B6937"/>
    <w:p w:rsidR="006D49F2" w:rsidRPr="002B3A3A" w:rsidRDefault="006D49F2" w:rsidP="00E47B83">
      <w:pPr>
        <w:pStyle w:val="Naslov3"/>
      </w:pPr>
      <w:r w:rsidRPr="002B3A3A">
        <w:t xml:space="preserve">PREDVIDENE SPREMEMBE </w:t>
      </w:r>
      <w:r>
        <w:t>GRAFIČNEGA</w:t>
      </w:r>
      <w:r w:rsidRPr="002B3A3A">
        <w:t xml:space="preserve"> DELA OPN</w:t>
      </w:r>
    </w:p>
    <w:p w:rsidR="006D49F2" w:rsidRDefault="006D49F2" w:rsidP="000B6937"/>
    <w:p w:rsidR="002B3A3A" w:rsidRDefault="002B3A3A" w:rsidP="000B6937">
      <w:r>
        <w:t>Podatek o predvidenih spremembah grafičnega dela OPN se poimenuje na sledeč način</w:t>
      </w:r>
      <w:r w:rsidR="0020364F">
        <w:t>:</w:t>
      </w:r>
    </w:p>
    <w:p w:rsidR="006D49F2" w:rsidRDefault="006D49F2" w:rsidP="000B6937"/>
    <w:p w:rsidR="006D49F2" w:rsidRPr="006D49F2" w:rsidRDefault="006D49F2" w:rsidP="000B6937">
      <w:pPr>
        <w:jc w:val="left"/>
        <w:rPr>
          <w:szCs w:val="18"/>
        </w:rPr>
      </w:pPr>
      <w:r>
        <w:rPr>
          <w:szCs w:val="18"/>
        </w:rPr>
        <w:t>spr_</w:t>
      </w:r>
      <w:r w:rsidRPr="006D49F2">
        <w:rPr>
          <w:szCs w:val="18"/>
        </w:rPr>
        <w:t>nasl_list_kazalo.pdf</w:t>
      </w:r>
    </w:p>
    <w:p w:rsidR="006D49F2" w:rsidRPr="006D49F2" w:rsidRDefault="006D49F2" w:rsidP="000B6937">
      <w:pPr>
        <w:jc w:val="left"/>
        <w:rPr>
          <w:szCs w:val="18"/>
        </w:rPr>
      </w:pPr>
      <w:r>
        <w:rPr>
          <w:szCs w:val="18"/>
        </w:rPr>
        <w:t>spr_</w:t>
      </w:r>
      <w:r w:rsidRPr="006D49F2">
        <w:rPr>
          <w:szCs w:val="18"/>
        </w:rPr>
        <w:t>pregled_karta.pdf</w:t>
      </w:r>
    </w:p>
    <w:p w:rsidR="006D49F2" w:rsidRPr="006D49F2" w:rsidRDefault="006D49F2" w:rsidP="000B6937">
      <w:pPr>
        <w:jc w:val="left"/>
        <w:rPr>
          <w:szCs w:val="18"/>
        </w:rPr>
      </w:pPr>
      <w:r>
        <w:rPr>
          <w:szCs w:val="18"/>
        </w:rPr>
        <w:t>spr_</w:t>
      </w:r>
      <w:r w:rsidRPr="006D49F2">
        <w:rPr>
          <w:szCs w:val="18"/>
        </w:rPr>
        <w:t>legenda_razd_listi.pdf</w:t>
      </w:r>
    </w:p>
    <w:p w:rsidR="006D49F2" w:rsidRPr="006D49F2" w:rsidRDefault="006D49F2" w:rsidP="000B6937">
      <w:pPr>
        <w:jc w:val="left"/>
        <w:rPr>
          <w:szCs w:val="18"/>
        </w:rPr>
      </w:pPr>
      <w:r>
        <w:rPr>
          <w:szCs w:val="18"/>
        </w:rPr>
        <w:t>spr_</w:t>
      </w:r>
      <w:r w:rsidRPr="006D49F2">
        <w:rPr>
          <w:szCs w:val="18"/>
        </w:rPr>
        <w:t>eup_nac_urejanja.pdf</w:t>
      </w:r>
    </w:p>
    <w:p w:rsidR="006D49F2" w:rsidRPr="006D49F2" w:rsidRDefault="006D49F2" w:rsidP="000B6937">
      <w:pPr>
        <w:jc w:val="left"/>
        <w:rPr>
          <w:szCs w:val="18"/>
        </w:rPr>
      </w:pPr>
      <w:r>
        <w:rPr>
          <w:szCs w:val="18"/>
        </w:rPr>
        <w:t>spr_</w:t>
      </w:r>
      <w:r w:rsidRPr="006D49F2">
        <w:rPr>
          <w:szCs w:val="18"/>
        </w:rPr>
        <w:t>eup_nrp_pos.pdf</w:t>
      </w:r>
    </w:p>
    <w:p w:rsidR="006D49F2" w:rsidRPr="006D49F2" w:rsidRDefault="006D49F2" w:rsidP="000B6937">
      <w:pPr>
        <w:jc w:val="left"/>
        <w:rPr>
          <w:szCs w:val="18"/>
        </w:rPr>
      </w:pPr>
      <w:r>
        <w:rPr>
          <w:szCs w:val="18"/>
        </w:rPr>
        <w:t>spr_</w:t>
      </w:r>
      <w:r w:rsidRPr="006D49F2">
        <w:rPr>
          <w:szCs w:val="18"/>
        </w:rPr>
        <w:t>eup_gji.pdf</w:t>
      </w:r>
    </w:p>
    <w:p w:rsidR="006D49F2" w:rsidRPr="006D49F2" w:rsidRDefault="006D49F2" w:rsidP="000B6937">
      <w:pPr>
        <w:jc w:val="left"/>
        <w:rPr>
          <w:szCs w:val="18"/>
        </w:rPr>
      </w:pPr>
      <w:r>
        <w:rPr>
          <w:szCs w:val="18"/>
        </w:rPr>
        <w:t>spr_</w:t>
      </w:r>
      <w:r w:rsidRPr="006D49F2">
        <w:rPr>
          <w:szCs w:val="18"/>
        </w:rPr>
        <w:t>eup_prp_MMM.pdf</w:t>
      </w:r>
    </w:p>
    <w:p w:rsidR="006D49F2" w:rsidRDefault="006D49F2" w:rsidP="000B6937"/>
    <w:p w:rsidR="006D49F2" w:rsidRDefault="006D49F2" w:rsidP="000B6937"/>
    <w:p w:rsidR="006D49F2" w:rsidRDefault="006D49F2" w:rsidP="000B6937">
      <w:r w:rsidRPr="006D49F2">
        <w:t xml:space="preserve">Podatek o predvidenih spremembah </w:t>
      </w:r>
      <w:r>
        <w:t xml:space="preserve">grafičnega </w:t>
      </w:r>
      <w:r w:rsidRPr="006D49F2">
        <w:t xml:space="preserve">dela OPN vsebujejo vsebino veljavnega </w:t>
      </w:r>
      <w:r>
        <w:t xml:space="preserve">grafičnega dela OPN s prikazom </w:t>
      </w:r>
      <w:r w:rsidRPr="006D49F2">
        <w:t xml:space="preserve">posameznih predvidenih sprememb </w:t>
      </w:r>
      <w:r>
        <w:t xml:space="preserve">grafičnega </w:t>
      </w:r>
      <w:r w:rsidRPr="006D49F2">
        <w:t>dela OPN v pripravi.</w:t>
      </w:r>
    </w:p>
    <w:p w:rsidR="006D49F2" w:rsidRDefault="006D49F2" w:rsidP="000B6937"/>
    <w:p w:rsidR="006D49F2" w:rsidRDefault="002D2F43" w:rsidP="000B6937">
      <w:r>
        <w:t>Oznaka PAID se nanaša na identifikacijsko številko PA.</w:t>
      </w:r>
    </w:p>
    <w:p w:rsidR="006D49F2" w:rsidRDefault="006D49F2" w:rsidP="000B6937"/>
    <w:p w:rsidR="006D49F2" w:rsidRDefault="006D49F2" w:rsidP="000B6937">
      <w:r>
        <w:t>Prostorski podatki, ki se nanašajo na predvidene spremembe grafičnega dela OPN v pripravi so priloženi k podatkom prikaza stanja prostora.</w:t>
      </w:r>
    </w:p>
    <w:p w:rsidR="006D49F2" w:rsidRDefault="006D49F2" w:rsidP="000B6937"/>
    <w:p w:rsidR="002B3A3A" w:rsidRDefault="006D49F2" w:rsidP="00E47B83">
      <w:pPr>
        <w:pStyle w:val="Naslov3"/>
      </w:pPr>
      <w:r w:rsidRPr="006D49F2">
        <w:t>SEZNAM IN OPREDELITEV DO RAZVOJNIH IN INDIVIDUALNIH POBUD</w:t>
      </w:r>
    </w:p>
    <w:p w:rsidR="006D49F2" w:rsidRPr="006D49F2" w:rsidRDefault="006D49F2" w:rsidP="000B6937">
      <w:pPr>
        <w:rPr>
          <w:b/>
        </w:rPr>
      </w:pPr>
    </w:p>
    <w:p w:rsidR="00190FF0" w:rsidRDefault="002B3A3A" w:rsidP="000B6937">
      <w:r>
        <w:t xml:space="preserve">Podatki o </w:t>
      </w:r>
      <w:r w:rsidRPr="002B3A3A">
        <w:t>seznam</w:t>
      </w:r>
      <w:r>
        <w:t>u</w:t>
      </w:r>
      <w:r w:rsidRPr="002B3A3A">
        <w:t xml:space="preserve"> in opredelitev do razvojnih in individualnih pobud</w:t>
      </w:r>
      <w:r>
        <w:t xml:space="preserve"> se poimenuje na sledeč način</w:t>
      </w:r>
      <w:r w:rsidR="00190FF0">
        <w:t>:</w:t>
      </w:r>
    </w:p>
    <w:p w:rsidR="006D49F2" w:rsidRDefault="006D49F2" w:rsidP="000B6937"/>
    <w:p w:rsidR="00190FF0" w:rsidRDefault="00190FF0" w:rsidP="000B6937">
      <w:r>
        <w:t>PAID_</w:t>
      </w:r>
      <w:r w:rsidR="002B3A3A">
        <w:t>opredelitev_pobude</w:t>
      </w:r>
      <w:r>
        <w:t>.shp</w:t>
      </w:r>
    </w:p>
    <w:p w:rsidR="006D49F2" w:rsidRDefault="006D49F2" w:rsidP="000B6937"/>
    <w:p w:rsidR="006D49F2" w:rsidRDefault="002D2F43" w:rsidP="000B6937">
      <w:r>
        <w:t>Oznaka PAID se nanaša na identifikacijsko številko PA.</w:t>
      </w:r>
    </w:p>
    <w:p w:rsidR="006D49F2" w:rsidRDefault="006D49F2" w:rsidP="000B6937">
      <w:pPr>
        <w:rPr>
          <w:b/>
        </w:rPr>
      </w:pPr>
    </w:p>
    <w:p w:rsidR="006D49F2" w:rsidRPr="006D49F2" w:rsidRDefault="006D49F2" w:rsidP="00E47B83">
      <w:pPr>
        <w:pStyle w:val="Naslov3"/>
      </w:pPr>
      <w:r w:rsidRPr="006D49F2">
        <w:t>S</w:t>
      </w:r>
      <w:r w:rsidR="00E47B83">
        <w:t>TALIŠČA DO PRIPOMB IN PREDLOGOV</w:t>
      </w:r>
    </w:p>
    <w:p w:rsidR="00190FF0" w:rsidRDefault="00190FF0" w:rsidP="000B6937"/>
    <w:p w:rsidR="002B3A3A" w:rsidRDefault="002B3A3A" w:rsidP="000B6937">
      <w:r>
        <w:t>Podatki o stališčih</w:t>
      </w:r>
      <w:r w:rsidRPr="002B3A3A">
        <w:t xml:space="preserve"> do pripomb in predlogov</w:t>
      </w:r>
      <w:r>
        <w:t xml:space="preserve"> se poimenuje na sledeč način:</w:t>
      </w:r>
    </w:p>
    <w:p w:rsidR="002B3A3A" w:rsidRPr="002B3A3A" w:rsidRDefault="002B3A3A" w:rsidP="000B6937">
      <w:r>
        <w:t>PAID_stalisca_do_pripomb.shp</w:t>
      </w:r>
    </w:p>
    <w:p w:rsidR="002B3A3A" w:rsidRDefault="002B3A3A" w:rsidP="000B6937"/>
    <w:p w:rsidR="00190FF0" w:rsidRDefault="002D2F43" w:rsidP="000B6937">
      <w:r>
        <w:t>Oznaka PAID se nanaša na identifikacijsko številko PA.</w:t>
      </w:r>
    </w:p>
    <w:p w:rsidR="006D49F2" w:rsidRDefault="006D49F2" w:rsidP="000B6937"/>
    <w:p w:rsidR="003118D1" w:rsidRDefault="003118D1" w:rsidP="000B6937">
      <w:pPr>
        <w:pStyle w:val="Naslov2"/>
      </w:pPr>
      <w:bookmarkStart w:id="45" w:name="_Toc528153344"/>
      <w:r>
        <w:t>POVZETEK ZA JAVNOST</w:t>
      </w:r>
      <w:bookmarkEnd w:id="45"/>
    </w:p>
    <w:p w:rsidR="003630EC" w:rsidRDefault="003630EC" w:rsidP="000B6937"/>
    <w:p w:rsidR="003118D1" w:rsidRDefault="003630EC" w:rsidP="000B6937">
      <w:r w:rsidRPr="003630EC">
        <w:t xml:space="preserve">Podatki </w:t>
      </w:r>
      <w:r>
        <w:t xml:space="preserve">povzetka za javnost </w:t>
      </w:r>
      <w:r w:rsidRPr="003630EC">
        <w:t>vsebujejo naslednje podatke:</w:t>
      </w:r>
    </w:p>
    <w:p w:rsidR="003630EC" w:rsidRDefault="003630EC" w:rsidP="00764D67">
      <w:pPr>
        <w:pStyle w:val="Odstavekseznama"/>
        <w:numPr>
          <w:ilvl w:val="0"/>
          <w:numId w:val="18"/>
        </w:numPr>
      </w:pPr>
      <w:r>
        <w:lastRenderedPageBreak/>
        <w:t>Povzetek za javnost,</w:t>
      </w:r>
    </w:p>
    <w:p w:rsidR="003630EC" w:rsidRDefault="003630EC" w:rsidP="00764D67">
      <w:pPr>
        <w:pStyle w:val="Odstavekseznama"/>
        <w:numPr>
          <w:ilvl w:val="0"/>
          <w:numId w:val="18"/>
        </w:numPr>
      </w:pPr>
      <w:r w:rsidRPr="003630EC">
        <w:t>Izjav</w:t>
      </w:r>
      <w:r>
        <w:t>o</w:t>
      </w:r>
      <w:r w:rsidRPr="003630EC">
        <w:t xml:space="preserve"> o morebitnih nasprotjih interesov za osebe, ki posredno ali neposredno izvršujejo občinsko pristojnost priprave in sprejema OPN – 113. člen ZUreP-2</w:t>
      </w:r>
    </w:p>
    <w:p w:rsidR="003630EC" w:rsidRDefault="003630EC" w:rsidP="000B6937"/>
    <w:p w:rsidR="003630EC" w:rsidRDefault="003630EC" w:rsidP="000B6937">
      <w:r w:rsidRPr="003630EC">
        <w:t>Vsi dokumenti za ta del se izdelajo v formatu PDF/A-2b.</w:t>
      </w:r>
    </w:p>
    <w:p w:rsidR="003630EC" w:rsidRDefault="003630EC" w:rsidP="000B6937"/>
    <w:p w:rsidR="007240DA" w:rsidRDefault="007240DA" w:rsidP="007240DA">
      <w:r w:rsidRPr="007240DA">
        <w:t>Povzetek za javnost</w:t>
      </w:r>
      <w:r>
        <w:t xml:space="preserve"> se poimenuje na sledeč način:</w:t>
      </w:r>
    </w:p>
    <w:p w:rsidR="007240DA" w:rsidRDefault="007240DA" w:rsidP="007240DA">
      <w:r>
        <w:t>PAID_povzetek.pdf</w:t>
      </w:r>
    </w:p>
    <w:p w:rsidR="007240DA" w:rsidRDefault="007240DA" w:rsidP="007240DA"/>
    <w:p w:rsidR="007240DA" w:rsidRDefault="007240DA" w:rsidP="007240DA">
      <w:r w:rsidRPr="007240DA">
        <w:t>Izjav</w:t>
      </w:r>
      <w:r>
        <w:t>a</w:t>
      </w:r>
      <w:r w:rsidRPr="007240DA">
        <w:t xml:space="preserve"> o morebitnih nasprotjih interesov </w:t>
      </w:r>
      <w:r>
        <w:t>se poimenuje na sledeč način:</w:t>
      </w:r>
    </w:p>
    <w:p w:rsidR="007240DA" w:rsidRDefault="007240DA" w:rsidP="007240DA">
      <w:r>
        <w:t>PAID_izjava_naspr.pdf</w:t>
      </w:r>
    </w:p>
    <w:p w:rsidR="007240DA" w:rsidRDefault="007240DA" w:rsidP="000B6937"/>
    <w:p w:rsidR="003118D1" w:rsidRDefault="003118D1" w:rsidP="000B6937">
      <w:pPr>
        <w:pStyle w:val="Naslov2"/>
      </w:pPr>
      <w:bookmarkStart w:id="46" w:name="_Toc528153345"/>
      <w:r>
        <w:t>OKOLJSKO POROČILO</w:t>
      </w:r>
      <w:bookmarkEnd w:id="46"/>
    </w:p>
    <w:p w:rsidR="003630EC" w:rsidRDefault="003630EC" w:rsidP="003118D1"/>
    <w:p w:rsidR="003118D1" w:rsidRDefault="003630EC" w:rsidP="003118D1">
      <w:r w:rsidRPr="003630EC">
        <w:t xml:space="preserve">Podatki </w:t>
      </w:r>
      <w:r>
        <w:t xml:space="preserve">okoljskega poročila </w:t>
      </w:r>
      <w:r w:rsidRPr="003630EC">
        <w:t>vsebujejo naslednje podatke:</w:t>
      </w:r>
    </w:p>
    <w:p w:rsidR="003630EC" w:rsidRDefault="00F766D0" w:rsidP="00764D67">
      <w:pPr>
        <w:pStyle w:val="Odstavekseznama"/>
        <w:numPr>
          <w:ilvl w:val="0"/>
          <w:numId w:val="16"/>
        </w:numPr>
      </w:pPr>
      <w:bookmarkStart w:id="47" w:name="_Toc524526889"/>
      <w:r>
        <w:t>Odločb</w:t>
      </w:r>
      <w:r w:rsidR="00F55B94">
        <w:t>o</w:t>
      </w:r>
      <w:r>
        <w:t xml:space="preserve"> o CPVO, </w:t>
      </w:r>
    </w:p>
    <w:p w:rsidR="00F766D0" w:rsidRDefault="00F766D0" w:rsidP="00764D67">
      <w:pPr>
        <w:pStyle w:val="Odstavekseznama"/>
        <w:numPr>
          <w:ilvl w:val="0"/>
          <w:numId w:val="16"/>
        </w:numPr>
      </w:pPr>
      <w:r>
        <w:t>če je potreben CPVO še:</w:t>
      </w:r>
    </w:p>
    <w:p w:rsidR="00F766D0" w:rsidRDefault="00F766D0" w:rsidP="00E05F9F">
      <w:pPr>
        <w:pStyle w:val="Odstavekseznama"/>
        <w:numPr>
          <w:ilvl w:val="1"/>
          <w:numId w:val="109"/>
        </w:numPr>
      </w:pPr>
      <w:r>
        <w:t>Okoljsko poročilo</w:t>
      </w:r>
      <w:r w:rsidR="00F55B94">
        <w:t>,</w:t>
      </w:r>
    </w:p>
    <w:p w:rsidR="00F766D0" w:rsidRDefault="00F766D0" w:rsidP="00E05F9F">
      <w:pPr>
        <w:pStyle w:val="Odstavekseznama"/>
        <w:numPr>
          <w:ilvl w:val="1"/>
          <w:numId w:val="109"/>
        </w:numPr>
      </w:pPr>
      <w:r>
        <w:t>Mnenje o ustreznosti okoljskega poročila</w:t>
      </w:r>
      <w:r w:rsidR="00F55B94">
        <w:t>,</w:t>
      </w:r>
    </w:p>
    <w:p w:rsidR="00093D4F" w:rsidRPr="003630EC" w:rsidRDefault="00F766D0" w:rsidP="00E05F9F">
      <w:pPr>
        <w:pStyle w:val="Odstavekseznama"/>
        <w:numPr>
          <w:ilvl w:val="1"/>
          <w:numId w:val="109"/>
        </w:numPr>
      </w:pPr>
      <w:r w:rsidRPr="003630EC">
        <w:t>Mnenje o sprejemljivosti v</w:t>
      </w:r>
      <w:r w:rsidR="00F55B94">
        <w:t>p</w:t>
      </w:r>
      <w:r w:rsidRPr="003630EC">
        <w:t>livov izvedbe OPN na okolje</w:t>
      </w:r>
      <w:r w:rsidR="00F55B94">
        <w:t>.</w:t>
      </w:r>
    </w:p>
    <w:p w:rsidR="003630EC" w:rsidRDefault="003630EC" w:rsidP="00E05F9F">
      <w:pPr>
        <w:rPr>
          <w:highlight w:val="yellow"/>
        </w:rPr>
      </w:pPr>
    </w:p>
    <w:p w:rsidR="00D547F1" w:rsidRDefault="003630EC" w:rsidP="00E05F9F">
      <w:r w:rsidRPr="003630EC">
        <w:t>Vsi dokumenti za ta del se izdelajo v formatu PDF/A-2b.</w:t>
      </w:r>
      <w:r>
        <w:t xml:space="preserve"> </w:t>
      </w:r>
    </w:p>
    <w:p w:rsidR="00EC6E2E" w:rsidRDefault="00EC6E2E" w:rsidP="00E05F9F">
      <w:pPr>
        <w:rPr>
          <w:highlight w:val="yellow"/>
        </w:rPr>
      </w:pPr>
    </w:p>
    <w:p w:rsidR="00F55B94" w:rsidRDefault="00F55B94" w:rsidP="00E05F9F">
      <w:r>
        <w:t>Odločba o CPVO se poimenuje na sledeč način:</w:t>
      </w:r>
    </w:p>
    <w:p w:rsidR="00F55B94" w:rsidRDefault="00F55B94" w:rsidP="00E05F9F">
      <w:r>
        <w:t>PAID_odlocba_cpvo.pdf</w:t>
      </w:r>
    </w:p>
    <w:p w:rsidR="00F55B94" w:rsidRDefault="00F55B94" w:rsidP="00E05F9F"/>
    <w:p w:rsidR="00F55B94" w:rsidRPr="00F55B94" w:rsidRDefault="00F55B94" w:rsidP="00E05F9F">
      <w:r w:rsidRPr="00F55B94">
        <w:t>Okoljsko porocilo se poimenuje na sledeč način:</w:t>
      </w:r>
    </w:p>
    <w:p w:rsidR="00F55B94" w:rsidRPr="00F55B94" w:rsidRDefault="00F55B94" w:rsidP="00E05F9F">
      <w:r w:rsidRPr="00F55B94">
        <w:t>PAID_okoljsko_porocilo.pdf</w:t>
      </w:r>
    </w:p>
    <w:p w:rsidR="00F55B94" w:rsidRDefault="00F55B94" w:rsidP="00E05F9F">
      <w:pPr>
        <w:rPr>
          <w:highlight w:val="yellow"/>
        </w:rPr>
      </w:pPr>
    </w:p>
    <w:p w:rsidR="00E05F9F" w:rsidRDefault="00F55B94" w:rsidP="00E05F9F">
      <w:pPr>
        <w:jc w:val="left"/>
      </w:pPr>
      <w:r w:rsidRPr="00F55B94">
        <w:t>Mnenje o ustreznosti okoljskega poročila</w:t>
      </w:r>
      <w:r w:rsidR="00E05F9F">
        <w:t xml:space="preserve"> se poimenuje na sledeč način:</w:t>
      </w:r>
    </w:p>
    <w:p w:rsidR="00F55B94" w:rsidRDefault="00F55B94" w:rsidP="00E05F9F">
      <w:pPr>
        <w:jc w:val="left"/>
      </w:pPr>
      <w:r>
        <w:t>PAID_mnenje_ustr_op.pdf</w:t>
      </w:r>
    </w:p>
    <w:p w:rsidR="00E05F9F" w:rsidRDefault="00E05F9F" w:rsidP="00E05F9F">
      <w:pPr>
        <w:jc w:val="left"/>
      </w:pPr>
    </w:p>
    <w:p w:rsidR="00E05F9F" w:rsidRDefault="00E05F9F" w:rsidP="00E05F9F">
      <w:pPr>
        <w:jc w:val="left"/>
      </w:pPr>
      <w:r w:rsidRPr="00F55B94">
        <w:t>Mnenje o sprejemljivosti v</w:t>
      </w:r>
      <w:r>
        <w:t>p</w:t>
      </w:r>
      <w:r w:rsidRPr="00F55B94">
        <w:t>livov izvedbe OPN na okolje</w:t>
      </w:r>
      <w:r>
        <w:t xml:space="preserve"> se poimenuje na sledeč način:</w:t>
      </w:r>
    </w:p>
    <w:p w:rsidR="00E05F9F" w:rsidRDefault="00E05F9F" w:rsidP="00E05F9F">
      <w:pPr>
        <w:jc w:val="left"/>
      </w:pPr>
      <w:r>
        <w:t>PAID_mnenje_sprejem_izvedbe.pdf</w:t>
      </w:r>
    </w:p>
    <w:p w:rsidR="00E05F9F" w:rsidRDefault="00E05F9F" w:rsidP="00E05F9F">
      <w:pPr>
        <w:spacing w:after="200"/>
        <w:jc w:val="left"/>
      </w:pPr>
    </w:p>
    <w:p w:rsidR="0020364F" w:rsidRDefault="0020364F" w:rsidP="0020364F"/>
    <w:p w:rsidR="00217DDC" w:rsidRPr="006D608F" w:rsidRDefault="00217DDC" w:rsidP="00F55B94">
      <w:pPr>
        <w:spacing w:after="200"/>
        <w:jc w:val="left"/>
        <w:rPr>
          <w:rFonts w:eastAsia="Times New Roman"/>
          <w:b/>
          <w:bCs/>
          <w:sz w:val="28"/>
          <w:szCs w:val="28"/>
        </w:rPr>
      </w:pPr>
      <w:r>
        <w:br w:type="page"/>
      </w:r>
    </w:p>
    <w:p w:rsidR="0079359F" w:rsidRDefault="001A3C5C" w:rsidP="00093D4F">
      <w:pPr>
        <w:pStyle w:val="Naslov1"/>
      </w:pPr>
      <w:bookmarkStart w:id="48" w:name="_Ref528069910"/>
      <w:bookmarkStart w:id="49" w:name="_Toc528153346"/>
      <w:r>
        <w:lastRenderedPageBreak/>
        <w:t>SEZNAM</w:t>
      </w:r>
      <w:r w:rsidR="0079359F">
        <w:t xml:space="preserve"> </w:t>
      </w:r>
      <w:r w:rsidR="00604D7C">
        <w:t>VSEBIN</w:t>
      </w:r>
      <w:r w:rsidR="0079359F">
        <w:t xml:space="preserve"> PO POSAMEZNIH </w:t>
      </w:r>
      <w:r w:rsidR="00F06D79">
        <w:t xml:space="preserve">STOPNJAH </w:t>
      </w:r>
      <w:r w:rsidR="0079359F">
        <w:t>PRIPRAVE OPN</w:t>
      </w:r>
      <w:bookmarkEnd w:id="48"/>
      <w:bookmarkEnd w:id="49"/>
    </w:p>
    <w:p w:rsidR="0079359F" w:rsidRDefault="001A3C5C" w:rsidP="00422626">
      <w:pPr>
        <w:pStyle w:val="Naslov2"/>
      </w:pPr>
      <w:bookmarkStart w:id="50" w:name="_Toc524526887"/>
      <w:bookmarkStart w:id="51" w:name="_Toc528153347"/>
      <w:r>
        <w:t>SEZNAM</w:t>
      </w:r>
      <w:r w:rsidR="0079359F">
        <w:t xml:space="preserve"> </w:t>
      </w:r>
      <w:r w:rsidR="00604D7C">
        <w:t>VSEBIN</w:t>
      </w:r>
      <w:r w:rsidR="0079359F">
        <w:t xml:space="preserve"> IZHODIŠČ</w:t>
      </w:r>
      <w:bookmarkEnd w:id="50"/>
      <w:r w:rsidR="0079359F">
        <w:t xml:space="preserve"> OPN</w:t>
      </w:r>
      <w:r w:rsidR="00422626">
        <w:t xml:space="preserve"> - 110</w:t>
      </w:r>
      <w:r w:rsidR="00422626" w:rsidRPr="00422626">
        <w:t>. člen ZUrep-2</w:t>
      </w:r>
      <w:bookmarkEnd w:id="51"/>
    </w:p>
    <w:p w:rsidR="00ED0CF5" w:rsidRDefault="00ED0CF5" w:rsidP="00ED0CF5"/>
    <w:p w:rsidR="00FA3924" w:rsidRPr="00384170" w:rsidRDefault="00604D7C" w:rsidP="00FA3924">
      <w:r>
        <w:t>I</w:t>
      </w:r>
      <w:r w:rsidR="00FA3924" w:rsidRPr="00384170">
        <w:t>zhodišč OPN vsebujejo naslednje podatke:</w:t>
      </w:r>
    </w:p>
    <w:p w:rsidR="00FA3924" w:rsidRPr="00384170" w:rsidRDefault="00FA3924" w:rsidP="00764D67">
      <w:pPr>
        <w:pStyle w:val="Odstavekseznama"/>
        <w:numPr>
          <w:ilvl w:val="0"/>
          <w:numId w:val="17"/>
        </w:numPr>
      </w:pPr>
      <w:r w:rsidRPr="00384170">
        <w:t>Sklep</w:t>
      </w:r>
      <w:r w:rsidR="00DC3C4D" w:rsidRPr="00384170">
        <w:t xml:space="preserve"> o pripravi OPN</w:t>
      </w:r>
      <w:r w:rsidR="00604D7C">
        <w:t>,</w:t>
      </w:r>
    </w:p>
    <w:p w:rsidR="00FA3924" w:rsidRPr="00384170" w:rsidRDefault="00604D7C" w:rsidP="00764D67">
      <w:pPr>
        <w:pStyle w:val="Odstavekseznama"/>
        <w:numPr>
          <w:ilvl w:val="0"/>
          <w:numId w:val="17"/>
        </w:numPr>
      </w:pPr>
      <w:r>
        <w:t>d</w:t>
      </w:r>
      <w:r w:rsidRPr="00384170">
        <w:t>okumentacija izhodišč:</w:t>
      </w:r>
    </w:p>
    <w:p w:rsidR="00FA3924" w:rsidRPr="00384170" w:rsidRDefault="00604D7C" w:rsidP="00764D67">
      <w:pPr>
        <w:pStyle w:val="Odstavekseznama"/>
        <w:numPr>
          <w:ilvl w:val="1"/>
          <w:numId w:val="84"/>
        </w:numPr>
      </w:pPr>
      <w:r>
        <w:t>tekstualni del izhodišč,</w:t>
      </w:r>
    </w:p>
    <w:p w:rsidR="00604D7C" w:rsidRDefault="00604D7C" w:rsidP="00764D67">
      <w:pPr>
        <w:pStyle w:val="Odstavekseznama"/>
        <w:numPr>
          <w:ilvl w:val="1"/>
          <w:numId w:val="84"/>
        </w:numPr>
      </w:pPr>
      <w:r>
        <w:t>grafični del izhodišč.</w:t>
      </w:r>
    </w:p>
    <w:p w:rsidR="00FA3924" w:rsidRDefault="00FA3924" w:rsidP="00ED0CF5">
      <w:pPr>
        <w:tabs>
          <w:tab w:val="left" w:pos="2472"/>
        </w:tabs>
      </w:pPr>
    </w:p>
    <w:p w:rsidR="00093D4F" w:rsidRDefault="001A3C5C" w:rsidP="0079359F">
      <w:pPr>
        <w:pStyle w:val="Naslov2"/>
      </w:pPr>
      <w:bookmarkStart w:id="52" w:name="_Toc528153348"/>
      <w:r>
        <w:t>SEZNAM</w:t>
      </w:r>
      <w:r w:rsidR="00093D4F" w:rsidRPr="00B8468D">
        <w:t xml:space="preserve"> </w:t>
      </w:r>
      <w:r w:rsidR="00604D7C">
        <w:t>VSEBIN</w:t>
      </w:r>
      <w:r w:rsidR="00093D4F" w:rsidRPr="00B8468D">
        <w:t xml:space="preserve"> </w:t>
      </w:r>
      <w:r w:rsidR="00093D4F">
        <w:t>OSNUTKA OPN</w:t>
      </w:r>
      <w:r w:rsidR="00422626">
        <w:t xml:space="preserve"> - 111. člen ZUrep-2</w:t>
      </w:r>
      <w:bookmarkEnd w:id="52"/>
    </w:p>
    <w:p w:rsidR="00093D4F" w:rsidRDefault="00093D4F" w:rsidP="00093D4F">
      <w:pPr>
        <w:rPr>
          <w:highlight w:val="yellow"/>
        </w:rPr>
      </w:pPr>
    </w:p>
    <w:p w:rsidR="002752DD" w:rsidRPr="002752DD" w:rsidRDefault="002752DD" w:rsidP="00093D4F">
      <w:r w:rsidRPr="002752DD">
        <w:t>Dokumentacija osnutka OPN vsebuje naslednje podatke:</w:t>
      </w:r>
    </w:p>
    <w:p w:rsidR="002752DD" w:rsidRPr="002752DD" w:rsidRDefault="002752DD" w:rsidP="00093D4F"/>
    <w:p w:rsidR="003F6DAB" w:rsidRDefault="0071558C" w:rsidP="002752DD">
      <w:r>
        <w:t xml:space="preserve">1. </w:t>
      </w:r>
      <w:r w:rsidR="00422626" w:rsidRPr="002752DD">
        <w:t>Te</w:t>
      </w:r>
      <w:r w:rsidR="002752DD" w:rsidRPr="002752DD">
        <w:t xml:space="preserve">kstualni </w:t>
      </w:r>
      <w:r w:rsidR="00825ACB">
        <w:t xml:space="preserve">del </w:t>
      </w:r>
      <w:r w:rsidR="003F6DAB">
        <w:t>OPN</w:t>
      </w:r>
      <w:r w:rsidR="00BA34DA">
        <w:t>:</w:t>
      </w:r>
    </w:p>
    <w:p w:rsidR="003F6DAB" w:rsidRDefault="003F6DAB" w:rsidP="00764D67">
      <w:pPr>
        <w:pStyle w:val="Odstavekseznama"/>
        <w:numPr>
          <w:ilvl w:val="0"/>
          <w:numId w:val="48"/>
        </w:numPr>
      </w:pPr>
      <w:r>
        <w:t>odlok sprememb in dopolnitev OPN v osnutku</w:t>
      </w:r>
      <w:r w:rsidR="00B01D78">
        <w:t>,</w:t>
      </w:r>
    </w:p>
    <w:p w:rsidR="003F6DAB" w:rsidRDefault="003F6DAB" w:rsidP="00764D67">
      <w:pPr>
        <w:pStyle w:val="Odstavekseznama"/>
        <w:numPr>
          <w:ilvl w:val="0"/>
          <w:numId w:val="48"/>
        </w:numPr>
      </w:pPr>
      <w:r>
        <w:t>priloge odloka sprememb in dopolnitev OPN v osnutku</w:t>
      </w:r>
      <w:r w:rsidR="00B01D78">
        <w:t>.</w:t>
      </w:r>
    </w:p>
    <w:p w:rsidR="008734EA" w:rsidRDefault="008734EA" w:rsidP="008734EA"/>
    <w:p w:rsidR="002752DD" w:rsidRDefault="003F6DAB" w:rsidP="002752DD">
      <w:r w:rsidRPr="001F4CAE">
        <w:t>2. G</w:t>
      </w:r>
      <w:r w:rsidR="002752DD" w:rsidRPr="001F4CAE">
        <w:t>rafični del OPN</w:t>
      </w:r>
      <w:r w:rsidR="003D39CA" w:rsidRPr="001F4CAE">
        <w:t>:</w:t>
      </w:r>
    </w:p>
    <w:p w:rsidR="007F6C84" w:rsidRDefault="007F6C84" w:rsidP="002752DD"/>
    <w:p w:rsidR="003D39CA" w:rsidRDefault="003D39CA" w:rsidP="002752DD">
      <w:r>
        <w:t>PDF:</w:t>
      </w:r>
    </w:p>
    <w:p w:rsidR="003D39CA" w:rsidRPr="003D39CA" w:rsidRDefault="003D39CA" w:rsidP="003D39CA">
      <w:pPr>
        <w:jc w:val="left"/>
        <w:rPr>
          <w:szCs w:val="18"/>
        </w:rPr>
      </w:pPr>
      <w:r w:rsidRPr="003D39CA">
        <w:rPr>
          <w:szCs w:val="18"/>
        </w:rPr>
        <w:t>1_nasl_list_kazalo.pdf</w:t>
      </w:r>
    </w:p>
    <w:p w:rsidR="003D39CA" w:rsidRPr="003D39CA" w:rsidRDefault="003D39CA" w:rsidP="003D39CA">
      <w:pPr>
        <w:jc w:val="left"/>
        <w:rPr>
          <w:szCs w:val="18"/>
        </w:rPr>
      </w:pPr>
      <w:r w:rsidRPr="003D39CA">
        <w:rPr>
          <w:szCs w:val="18"/>
        </w:rPr>
        <w:t>2_pregled_karta.pdf</w:t>
      </w:r>
    </w:p>
    <w:p w:rsidR="003D39CA" w:rsidRPr="003D39CA" w:rsidRDefault="003D39CA" w:rsidP="003D39CA">
      <w:pPr>
        <w:jc w:val="left"/>
        <w:rPr>
          <w:szCs w:val="18"/>
        </w:rPr>
      </w:pPr>
      <w:r w:rsidRPr="003D39CA">
        <w:rPr>
          <w:szCs w:val="18"/>
        </w:rPr>
        <w:t>3_legenda_razd_listi.pdf</w:t>
      </w:r>
    </w:p>
    <w:p w:rsidR="003D39CA" w:rsidRPr="003D39CA" w:rsidRDefault="003D39CA" w:rsidP="003D39CA">
      <w:pPr>
        <w:jc w:val="left"/>
        <w:rPr>
          <w:szCs w:val="18"/>
        </w:rPr>
      </w:pPr>
      <w:r w:rsidRPr="003D39CA">
        <w:rPr>
          <w:szCs w:val="18"/>
        </w:rPr>
        <w:t>4_eup_nac_urejanja.pdf</w:t>
      </w:r>
    </w:p>
    <w:p w:rsidR="003D39CA" w:rsidRPr="003D39CA" w:rsidRDefault="003D39CA" w:rsidP="003D39CA">
      <w:pPr>
        <w:jc w:val="left"/>
        <w:rPr>
          <w:szCs w:val="18"/>
        </w:rPr>
      </w:pPr>
      <w:r w:rsidRPr="003D39CA">
        <w:rPr>
          <w:szCs w:val="18"/>
        </w:rPr>
        <w:t>5_eup_nrp_pos.pdf</w:t>
      </w:r>
    </w:p>
    <w:p w:rsidR="003D39CA" w:rsidRPr="003D39CA" w:rsidRDefault="003D39CA" w:rsidP="003D39CA">
      <w:pPr>
        <w:jc w:val="left"/>
        <w:rPr>
          <w:szCs w:val="18"/>
        </w:rPr>
      </w:pPr>
      <w:r w:rsidRPr="003D39CA">
        <w:rPr>
          <w:szCs w:val="18"/>
        </w:rPr>
        <w:t>6_eup_gji.pdf</w:t>
      </w:r>
    </w:p>
    <w:p w:rsidR="003D39CA" w:rsidRPr="003D39CA" w:rsidRDefault="003D39CA" w:rsidP="003D39CA">
      <w:pPr>
        <w:jc w:val="left"/>
        <w:rPr>
          <w:szCs w:val="18"/>
        </w:rPr>
      </w:pPr>
      <w:r w:rsidRPr="003D39CA">
        <w:rPr>
          <w:szCs w:val="18"/>
        </w:rPr>
        <w:t>7_eup_prp_MMM.pdf</w:t>
      </w:r>
      <w:r w:rsidR="001F4CAE">
        <w:rPr>
          <w:szCs w:val="18"/>
        </w:rPr>
        <w:t xml:space="preserve"> </w:t>
      </w:r>
    </w:p>
    <w:p w:rsidR="003D39CA" w:rsidRDefault="003D39CA" w:rsidP="002752DD"/>
    <w:p w:rsidR="003D39CA" w:rsidRDefault="003D39CA" w:rsidP="002752DD">
      <w:r>
        <w:t>OV:</w:t>
      </w:r>
    </w:p>
    <w:p w:rsidR="00EB4CE9" w:rsidRDefault="00EB4CE9" w:rsidP="00EB4CE9">
      <w:r>
        <w:t>Podatkov ni potrebno priložiti.</w:t>
      </w:r>
    </w:p>
    <w:p w:rsidR="003D39CA" w:rsidRDefault="003D39CA" w:rsidP="002752DD"/>
    <w:p w:rsidR="003D39CA" w:rsidRDefault="003D39CA" w:rsidP="002752DD">
      <w:r>
        <w:t>SHP:</w:t>
      </w:r>
    </w:p>
    <w:p w:rsidR="00467A90" w:rsidRDefault="00467A90" w:rsidP="00467A90">
      <w:r>
        <w:t>PAID_obm_opn.shp</w:t>
      </w:r>
    </w:p>
    <w:p w:rsidR="00467A90" w:rsidRDefault="00467A90" w:rsidP="00467A90">
      <w:r>
        <w:t>PAID_eup_nrp_pos.shp</w:t>
      </w:r>
    </w:p>
    <w:p w:rsidR="00467A90" w:rsidRDefault="00467A90" w:rsidP="00467A90">
      <w:r>
        <w:t>PAID_reg_opn_l.shp</w:t>
      </w:r>
    </w:p>
    <w:p w:rsidR="00467A90" w:rsidRDefault="00467A90" w:rsidP="00467A90">
      <w:r>
        <w:t>PAID_dod_reg_opn_l.shp</w:t>
      </w:r>
    </w:p>
    <w:p w:rsidR="00467A90" w:rsidRDefault="00467A90" w:rsidP="00467A90">
      <w:r>
        <w:t>PAID_dod_reg_opn_3.shp</w:t>
      </w:r>
    </w:p>
    <w:p w:rsidR="00467A90" w:rsidRDefault="00467A90" w:rsidP="00467A90">
      <w:r>
        <w:t>PAID_reg_opn_p.shp</w:t>
      </w:r>
    </w:p>
    <w:p w:rsidR="00467A90" w:rsidRDefault="00467A90" w:rsidP="00467A90">
      <w:r>
        <w:t>PAID_gp.shp</w:t>
      </w:r>
    </w:p>
    <w:p w:rsidR="00467A90" w:rsidRDefault="00467A90" w:rsidP="00467A90">
      <w:r>
        <w:t>PAID_tgp.shp</w:t>
      </w:r>
    </w:p>
    <w:p w:rsidR="00467A90" w:rsidRDefault="00467A90" w:rsidP="00467A90">
      <w:r>
        <w:t>PAID_obm_oppn.shp*</w:t>
      </w:r>
    </w:p>
    <w:p w:rsidR="00467A90" w:rsidRDefault="00467A90" w:rsidP="00467A90">
      <w:r>
        <w:t>PAID_obm_pa.shp</w:t>
      </w:r>
    </w:p>
    <w:p w:rsidR="00467A90" w:rsidRDefault="00467A90" w:rsidP="00467A90">
      <w:r>
        <w:t>PAID_gji_opn.shp</w:t>
      </w:r>
    </w:p>
    <w:p w:rsidR="00467A90" w:rsidRDefault="00467A90" w:rsidP="00467A90">
      <w:r>
        <w:t>PAID_gji_opn_30.shp</w:t>
      </w:r>
    </w:p>
    <w:p w:rsidR="00467A90" w:rsidRDefault="00467A90" w:rsidP="00467A90">
      <w:r>
        <w:t>PAID_zkp_YYYYMMDD.shp</w:t>
      </w:r>
    </w:p>
    <w:p w:rsidR="00467A90" w:rsidRDefault="00467A90" w:rsidP="00467A90">
      <w:r>
        <w:t>PAID_nrpt_YYYYMMDD.shp</w:t>
      </w:r>
    </w:p>
    <w:p w:rsidR="00467A90" w:rsidRDefault="00467A90" w:rsidP="00467A90">
      <w:r>
        <w:lastRenderedPageBreak/>
        <w:t>PAID_dnrp_YYYYMMDD.csv</w:t>
      </w:r>
    </w:p>
    <w:p w:rsidR="00467A90" w:rsidRDefault="00467A90" w:rsidP="00467A90">
      <w:r>
        <w:t>PAID_ks_YYYYMMDD.shp</w:t>
      </w:r>
    </w:p>
    <w:p w:rsidR="00467A90" w:rsidRDefault="00467A90" w:rsidP="00467A90">
      <w:r>
        <w:t>PAID_drm_YYYYMMDD.shp</w:t>
      </w:r>
    </w:p>
    <w:p w:rsidR="003F6DAB" w:rsidRDefault="00467A90" w:rsidP="00467A90">
      <w:r>
        <w:t>PAID_obc_YYYYMMDD.shp</w:t>
      </w:r>
    </w:p>
    <w:p w:rsidR="00467A90" w:rsidRPr="002752DD" w:rsidRDefault="00467A90" w:rsidP="00467A90"/>
    <w:p w:rsidR="002752DD" w:rsidRPr="002752DD" w:rsidRDefault="003F6DAB" w:rsidP="00093D4F">
      <w:r>
        <w:t>3</w:t>
      </w:r>
      <w:r w:rsidR="002752DD" w:rsidRPr="002752DD">
        <w:t xml:space="preserve">. </w:t>
      </w:r>
      <w:r w:rsidR="00422626" w:rsidRPr="002752DD">
        <w:t>S</w:t>
      </w:r>
      <w:r w:rsidR="002752DD" w:rsidRPr="002752DD">
        <w:t>premljajoče gradivo:</w:t>
      </w:r>
    </w:p>
    <w:p w:rsidR="002752DD" w:rsidRPr="002752DD" w:rsidRDefault="00405F21" w:rsidP="00764D67">
      <w:pPr>
        <w:pStyle w:val="Odstavekseznama"/>
        <w:numPr>
          <w:ilvl w:val="0"/>
          <w:numId w:val="49"/>
        </w:numPr>
      </w:pPr>
      <w:r w:rsidRPr="002752DD">
        <w:t>izvleček</w:t>
      </w:r>
      <w:r w:rsidR="001F4CAE">
        <w:t>,</w:t>
      </w:r>
    </w:p>
    <w:p w:rsidR="002752DD" w:rsidRPr="002752DD" w:rsidRDefault="00405F21" w:rsidP="00764D67">
      <w:pPr>
        <w:pStyle w:val="Odstavekseznama"/>
        <w:numPr>
          <w:ilvl w:val="0"/>
          <w:numId w:val="49"/>
        </w:numPr>
      </w:pPr>
      <w:r w:rsidRPr="002752DD">
        <w:t>izhodišča</w:t>
      </w:r>
      <w:r w:rsidR="001F4CAE">
        <w:t>,</w:t>
      </w:r>
    </w:p>
    <w:p w:rsidR="002752DD" w:rsidRDefault="00405F21" w:rsidP="00764D67">
      <w:pPr>
        <w:pStyle w:val="Odstavekseznama"/>
        <w:numPr>
          <w:ilvl w:val="0"/>
          <w:numId w:val="49"/>
        </w:numPr>
      </w:pPr>
      <w:r w:rsidRPr="00BA34DA">
        <w:t xml:space="preserve">seznam </w:t>
      </w:r>
      <w:r w:rsidR="002752DD" w:rsidRPr="00BA34DA">
        <w:t>in podatki iz prikaza stanja prostora</w:t>
      </w:r>
      <w:r w:rsidR="00467A90">
        <w:t>:</w:t>
      </w:r>
    </w:p>
    <w:p w:rsidR="00467A90" w:rsidRDefault="00467A90" w:rsidP="00764D67">
      <w:pPr>
        <w:pStyle w:val="Odstavekseznama"/>
        <w:numPr>
          <w:ilvl w:val="0"/>
          <w:numId w:val="85"/>
        </w:numPr>
      </w:pPr>
      <w:r>
        <w:t>opis podatkov PSP,</w:t>
      </w:r>
    </w:p>
    <w:p w:rsidR="00467A90" w:rsidRDefault="00467A90" w:rsidP="00764D67">
      <w:pPr>
        <w:pStyle w:val="Odstavekseznama"/>
        <w:numPr>
          <w:ilvl w:val="0"/>
          <w:numId w:val="85"/>
        </w:numPr>
      </w:pPr>
      <w:r>
        <w:t>podatki iz PSP,</w:t>
      </w:r>
    </w:p>
    <w:p w:rsidR="00467A90" w:rsidRDefault="00467A90" w:rsidP="00764D67">
      <w:pPr>
        <w:pStyle w:val="Odstavekseznama"/>
        <w:numPr>
          <w:ilvl w:val="0"/>
          <w:numId w:val="85"/>
        </w:numPr>
      </w:pPr>
      <w:r>
        <w:t>podatki iz elaborata tehnične posodobitve grafičnega prikaza:</w:t>
      </w:r>
    </w:p>
    <w:p w:rsidR="00467A90" w:rsidRDefault="00467A90" w:rsidP="00764D67">
      <w:pPr>
        <w:pStyle w:val="Odstavekseznama"/>
        <w:numPr>
          <w:ilvl w:val="0"/>
          <w:numId w:val="87"/>
        </w:numPr>
      </w:pPr>
      <w:r>
        <w:t>podatki izvornega grafičnega prikaza</w:t>
      </w:r>
      <w:r w:rsidR="00B01D78">
        <w:t>,</w:t>
      </w:r>
    </w:p>
    <w:p w:rsidR="00467A90" w:rsidRDefault="00467A90" w:rsidP="00764D67">
      <w:pPr>
        <w:pStyle w:val="Odstavekseznama"/>
        <w:numPr>
          <w:ilvl w:val="0"/>
          <w:numId w:val="87"/>
        </w:numPr>
      </w:pPr>
      <w:r>
        <w:t>podatki veljavnega zemljiškokatastrskega prikaza</w:t>
      </w:r>
      <w:r w:rsidR="00B01D78">
        <w:t>,</w:t>
      </w:r>
    </w:p>
    <w:p w:rsidR="00467A90" w:rsidRDefault="00467A90" w:rsidP="00764D67">
      <w:pPr>
        <w:pStyle w:val="Odstavekseznama"/>
        <w:numPr>
          <w:ilvl w:val="0"/>
          <w:numId w:val="87"/>
        </w:numPr>
      </w:pPr>
      <w:r>
        <w:t>referenčni podatek o načinu določitve namenske rabe prostora</w:t>
      </w:r>
      <w:r w:rsidR="00B01D78">
        <w:t>,</w:t>
      </w:r>
    </w:p>
    <w:p w:rsidR="00467A90" w:rsidRDefault="00467A90" w:rsidP="00764D67">
      <w:pPr>
        <w:pStyle w:val="Odstavekseznama"/>
        <w:numPr>
          <w:ilvl w:val="0"/>
          <w:numId w:val="87"/>
        </w:numPr>
      </w:pPr>
      <w:r>
        <w:t>podatki o spremembah grafičnega prikaza zaradi tehnične posodobitve</w:t>
      </w:r>
      <w:r w:rsidR="00B01D78">
        <w:t>,</w:t>
      </w:r>
    </w:p>
    <w:p w:rsidR="00467A90" w:rsidRDefault="00467A90" w:rsidP="00764D67">
      <w:pPr>
        <w:pStyle w:val="Odstavekseznama"/>
        <w:numPr>
          <w:ilvl w:val="0"/>
          <w:numId w:val="87"/>
        </w:numPr>
      </w:pPr>
      <w:r>
        <w:t>podatki tehnično posodobljenega grafičnega prikaza</w:t>
      </w:r>
      <w:r w:rsidR="00B01D78">
        <w:t>,</w:t>
      </w:r>
    </w:p>
    <w:p w:rsidR="00467A90" w:rsidRDefault="00467A90" w:rsidP="00764D67">
      <w:pPr>
        <w:pStyle w:val="Odstavekseznama"/>
        <w:numPr>
          <w:ilvl w:val="0"/>
          <w:numId w:val="85"/>
        </w:numPr>
      </w:pPr>
      <w:r>
        <w:t>podatki o predvidenih spremembah grafičnega prikaza</w:t>
      </w:r>
      <w:r w:rsidR="00B01D78">
        <w:t>;</w:t>
      </w:r>
    </w:p>
    <w:p w:rsidR="002752DD" w:rsidRDefault="00405F21" w:rsidP="00764D67">
      <w:pPr>
        <w:pStyle w:val="Odstavekseznama"/>
        <w:numPr>
          <w:ilvl w:val="0"/>
          <w:numId w:val="49"/>
        </w:numPr>
      </w:pPr>
      <w:r>
        <w:t xml:space="preserve">strokovne </w:t>
      </w:r>
      <w:r w:rsidR="00273369">
        <w:t>podlag</w:t>
      </w:r>
      <w:r w:rsidR="00467A90">
        <w:t>e</w:t>
      </w:r>
      <w:r w:rsidR="00273369">
        <w:t xml:space="preserve"> </w:t>
      </w:r>
      <w:r w:rsidR="00467A90">
        <w:t>(</w:t>
      </w:r>
      <w:r w:rsidR="002752DD" w:rsidRPr="002752DD">
        <w:t>seznam in dokumentacija</w:t>
      </w:r>
      <w:r w:rsidR="00467A90">
        <w:t>)</w:t>
      </w:r>
      <w:r w:rsidR="0071558C">
        <w:t>:</w:t>
      </w:r>
    </w:p>
    <w:p w:rsidR="00CD5405" w:rsidRPr="002752DD" w:rsidRDefault="00CD5405" w:rsidP="00764D67">
      <w:pPr>
        <w:pStyle w:val="Odstavekseznama"/>
        <w:numPr>
          <w:ilvl w:val="0"/>
          <w:numId w:val="51"/>
        </w:numPr>
      </w:pPr>
      <w:r>
        <w:t>obvezne strokovne podlage</w:t>
      </w:r>
      <w:r w:rsidR="001F4CAE">
        <w:t>,</w:t>
      </w:r>
    </w:p>
    <w:p w:rsidR="002752DD" w:rsidRPr="001F4CAE" w:rsidRDefault="001F4CAE" w:rsidP="00764D67">
      <w:pPr>
        <w:pStyle w:val="Odstavekseznama"/>
        <w:numPr>
          <w:ilvl w:val="0"/>
          <w:numId w:val="51"/>
        </w:numPr>
      </w:pPr>
      <w:r w:rsidRPr="001F4CAE">
        <w:t>elaborat</w:t>
      </w:r>
      <w:r w:rsidR="002752DD" w:rsidRPr="001F4CAE">
        <w:t xml:space="preserve"> tehnične posodobitve grafičnega prikaza namenske rabe prostora</w:t>
      </w:r>
      <w:r>
        <w:t>,</w:t>
      </w:r>
    </w:p>
    <w:p w:rsidR="008E7918" w:rsidRPr="002752DD" w:rsidRDefault="008E7918" w:rsidP="00764D67">
      <w:pPr>
        <w:pStyle w:val="Odstavekseznama"/>
        <w:numPr>
          <w:ilvl w:val="0"/>
          <w:numId w:val="51"/>
        </w:numPr>
      </w:pPr>
      <w:r>
        <w:t>druge strokovne podlage</w:t>
      </w:r>
      <w:r w:rsidR="00B01D78">
        <w:t>;</w:t>
      </w:r>
    </w:p>
    <w:p w:rsidR="003A79E7" w:rsidRDefault="003A79E7" w:rsidP="00764D67">
      <w:pPr>
        <w:pStyle w:val="Odstavekseznama"/>
        <w:numPr>
          <w:ilvl w:val="0"/>
          <w:numId w:val="50"/>
        </w:numPr>
      </w:pPr>
      <w:r>
        <w:t>smernice in mnenja:</w:t>
      </w:r>
    </w:p>
    <w:p w:rsidR="003A79E7" w:rsidRDefault="00405F21" w:rsidP="00764D67">
      <w:pPr>
        <w:pStyle w:val="Odstavekseznama"/>
        <w:numPr>
          <w:ilvl w:val="0"/>
          <w:numId w:val="79"/>
        </w:numPr>
      </w:pPr>
      <w:r w:rsidRPr="002752DD">
        <w:t xml:space="preserve">seznam </w:t>
      </w:r>
      <w:r w:rsidR="002752DD" w:rsidRPr="002752DD">
        <w:t>k</w:t>
      </w:r>
      <w:r w:rsidR="003A79E7">
        <w:t>onkretnih smernic,</w:t>
      </w:r>
    </w:p>
    <w:p w:rsidR="0079359F" w:rsidRPr="002752DD" w:rsidRDefault="00CD5405" w:rsidP="00764D67">
      <w:pPr>
        <w:pStyle w:val="Odstavekseznama"/>
        <w:numPr>
          <w:ilvl w:val="0"/>
          <w:numId w:val="79"/>
        </w:numPr>
      </w:pPr>
      <w:r>
        <w:t>konkretne smernice</w:t>
      </w:r>
      <w:r w:rsidR="003A79E7">
        <w:t>;</w:t>
      </w:r>
    </w:p>
    <w:p w:rsidR="002752DD" w:rsidRDefault="00405F21" w:rsidP="00764D67">
      <w:pPr>
        <w:pStyle w:val="Odstavekseznama"/>
        <w:numPr>
          <w:ilvl w:val="0"/>
          <w:numId w:val="50"/>
        </w:numPr>
      </w:pPr>
      <w:r w:rsidRPr="002752DD">
        <w:t xml:space="preserve">obrazložitev </w:t>
      </w:r>
      <w:r w:rsidR="002752DD" w:rsidRPr="002752DD">
        <w:t>in utemeljitev OPN</w:t>
      </w:r>
      <w:r>
        <w:t>:</w:t>
      </w:r>
    </w:p>
    <w:p w:rsidR="00405F21" w:rsidRDefault="00405F21" w:rsidP="00764D67">
      <w:pPr>
        <w:pStyle w:val="Odstavekseznama"/>
        <w:numPr>
          <w:ilvl w:val="0"/>
          <w:numId w:val="65"/>
        </w:numPr>
      </w:pPr>
      <w:r>
        <w:t>obrazložitev OPN,</w:t>
      </w:r>
    </w:p>
    <w:p w:rsidR="00405F21" w:rsidRDefault="00405F21" w:rsidP="00764D67">
      <w:pPr>
        <w:pStyle w:val="Odstavekseznama"/>
        <w:numPr>
          <w:ilvl w:val="0"/>
          <w:numId w:val="65"/>
        </w:numPr>
      </w:pPr>
      <w:r>
        <w:t>predvidene spremembe tekstualnega dela,</w:t>
      </w:r>
    </w:p>
    <w:p w:rsidR="00405F21" w:rsidRDefault="00405F21" w:rsidP="00764D67">
      <w:pPr>
        <w:pStyle w:val="Odstavekseznama"/>
        <w:numPr>
          <w:ilvl w:val="0"/>
          <w:numId w:val="65"/>
        </w:numPr>
      </w:pPr>
      <w:r>
        <w:t>predvidene spremembe grafičnega dela,</w:t>
      </w:r>
    </w:p>
    <w:p w:rsidR="00405F21" w:rsidRPr="002752DD" w:rsidRDefault="00405F21" w:rsidP="00764D67">
      <w:pPr>
        <w:pStyle w:val="Odstavekseznama"/>
        <w:numPr>
          <w:ilvl w:val="0"/>
          <w:numId w:val="65"/>
        </w:numPr>
      </w:pPr>
      <w:r>
        <w:t>seznam in opredelitev do pobud</w:t>
      </w:r>
      <w:r w:rsidR="00A06AC4">
        <w:t>;</w:t>
      </w:r>
    </w:p>
    <w:p w:rsidR="0079359F" w:rsidRPr="002752DD" w:rsidRDefault="00405F21" w:rsidP="00764D67">
      <w:pPr>
        <w:pStyle w:val="Odstavekseznama"/>
        <w:numPr>
          <w:ilvl w:val="0"/>
          <w:numId w:val="50"/>
        </w:numPr>
      </w:pPr>
      <w:r w:rsidRPr="002752DD">
        <w:t xml:space="preserve">odločba </w:t>
      </w:r>
      <w:r w:rsidR="00EF3880" w:rsidRPr="002752DD">
        <w:t>o CPVO, če je potreben CPVO</w:t>
      </w:r>
      <w:r w:rsidR="00ED0CF5" w:rsidRPr="002752DD">
        <w:t xml:space="preserve"> še</w:t>
      </w:r>
      <w:r w:rsidR="0079359F" w:rsidRPr="002752DD">
        <w:t>:</w:t>
      </w:r>
    </w:p>
    <w:p w:rsidR="0079359F" w:rsidRDefault="0079359F" w:rsidP="00764D67">
      <w:pPr>
        <w:pStyle w:val="Odstavekseznama"/>
        <w:numPr>
          <w:ilvl w:val="0"/>
          <w:numId w:val="52"/>
        </w:numPr>
      </w:pPr>
      <w:r w:rsidRPr="002752DD">
        <w:t>O</w:t>
      </w:r>
      <w:r w:rsidR="00EF3880" w:rsidRPr="002752DD">
        <w:t>koljsko poročilo</w:t>
      </w:r>
      <w:r w:rsidR="00B01D78">
        <w:t>.</w:t>
      </w:r>
    </w:p>
    <w:p w:rsidR="004D6CF1" w:rsidRPr="002752DD" w:rsidRDefault="004D6CF1" w:rsidP="004D6CF1"/>
    <w:p w:rsidR="00093D4F" w:rsidRDefault="001A3C5C" w:rsidP="0079359F">
      <w:pPr>
        <w:pStyle w:val="Naslov2"/>
      </w:pPr>
      <w:bookmarkStart w:id="53" w:name="_Toc528153349"/>
      <w:r>
        <w:t>SEZNAM</w:t>
      </w:r>
      <w:r w:rsidR="00EF3880" w:rsidRPr="00B8468D">
        <w:t xml:space="preserve"> </w:t>
      </w:r>
      <w:r w:rsidR="00604D7C">
        <w:t>VSEBIN</w:t>
      </w:r>
      <w:r w:rsidR="00EF3880" w:rsidRPr="00B8468D">
        <w:t xml:space="preserve"> </w:t>
      </w:r>
      <w:r w:rsidR="00EF3880">
        <w:t xml:space="preserve">ZA JAVNO RAZGRNITEV IN OBRAVNAVO OSNUTKA OPN </w:t>
      </w:r>
      <w:r w:rsidR="00422626">
        <w:t>- 112. člen ZUrep-2</w:t>
      </w:r>
      <w:bookmarkEnd w:id="53"/>
    </w:p>
    <w:p w:rsidR="0071558C" w:rsidRDefault="0071558C" w:rsidP="0071558C"/>
    <w:p w:rsidR="0071558C" w:rsidRDefault="0071558C" w:rsidP="0071558C">
      <w:r>
        <w:t>Dokumentacija osnutka OPN za javno razgrnitev vsebuje naslednje podatke:</w:t>
      </w:r>
    </w:p>
    <w:p w:rsidR="0071558C" w:rsidRDefault="0071558C" w:rsidP="0071558C"/>
    <w:p w:rsidR="00825ACB" w:rsidRDefault="00825ACB" w:rsidP="00825ACB">
      <w:r>
        <w:t>1. Tekstualni del OPN</w:t>
      </w:r>
      <w:r w:rsidR="00BA34DA">
        <w:t>:</w:t>
      </w:r>
    </w:p>
    <w:p w:rsidR="00BA34DA" w:rsidRDefault="00BA34DA" w:rsidP="00764D67">
      <w:pPr>
        <w:pStyle w:val="Odstavekseznama"/>
        <w:numPr>
          <w:ilvl w:val="0"/>
          <w:numId w:val="48"/>
        </w:numPr>
      </w:pPr>
      <w:r>
        <w:t>odlok sprememb in dopolnitev OPN za javno razgrnitev osnutka,</w:t>
      </w:r>
    </w:p>
    <w:p w:rsidR="00BA34DA" w:rsidRDefault="00BA34DA" w:rsidP="00764D67">
      <w:pPr>
        <w:pStyle w:val="Odstavekseznama"/>
        <w:numPr>
          <w:ilvl w:val="0"/>
          <w:numId w:val="48"/>
        </w:numPr>
      </w:pPr>
      <w:r>
        <w:t>priloge odloka sprememb in dopolnitev OPN v osnutku za javno razgrnitev osnutka.</w:t>
      </w:r>
    </w:p>
    <w:p w:rsidR="00825ACB" w:rsidRDefault="00825ACB" w:rsidP="00825ACB"/>
    <w:p w:rsidR="00825ACB" w:rsidRDefault="00825ACB" w:rsidP="00093D4F">
      <w:r w:rsidRPr="00BA34DA">
        <w:t>2. G</w:t>
      </w:r>
      <w:r w:rsidR="0071558C" w:rsidRPr="00BA34DA">
        <w:t>rafični del OPN</w:t>
      </w:r>
      <w:r w:rsidR="003D39CA" w:rsidRPr="00BA34DA">
        <w:t>:</w:t>
      </w:r>
    </w:p>
    <w:p w:rsidR="00825ACB" w:rsidRDefault="00825ACB" w:rsidP="00093D4F"/>
    <w:p w:rsidR="00BA34DA" w:rsidRDefault="00BA34DA" w:rsidP="00BA34DA">
      <w:r>
        <w:t>PDF:</w:t>
      </w:r>
    </w:p>
    <w:p w:rsidR="00BA34DA" w:rsidRPr="003D39CA" w:rsidRDefault="00BA34DA" w:rsidP="00BA34DA">
      <w:pPr>
        <w:jc w:val="left"/>
        <w:rPr>
          <w:szCs w:val="18"/>
        </w:rPr>
      </w:pPr>
      <w:r w:rsidRPr="003D39CA">
        <w:rPr>
          <w:szCs w:val="18"/>
        </w:rPr>
        <w:lastRenderedPageBreak/>
        <w:t>1_nasl_list_kazalo.pdf</w:t>
      </w:r>
    </w:p>
    <w:p w:rsidR="00BA34DA" w:rsidRPr="003D39CA" w:rsidRDefault="00BA34DA" w:rsidP="00BA34DA">
      <w:pPr>
        <w:jc w:val="left"/>
        <w:rPr>
          <w:szCs w:val="18"/>
        </w:rPr>
      </w:pPr>
      <w:r w:rsidRPr="003D39CA">
        <w:rPr>
          <w:szCs w:val="18"/>
        </w:rPr>
        <w:t>2_pregled_karta.pdf</w:t>
      </w:r>
    </w:p>
    <w:p w:rsidR="00BA34DA" w:rsidRPr="003D39CA" w:rsidRDefault="00BA34DA" w:rsidP="00BA34DA">
      <w:pPr>
        <w:jc w:val="left"/>
        <w:rPr>
          <w:szCs w:val="18"/>
        </w:rPr>
      </w:pPr>
      <w:r w:rsidRPr="003D39CA">
        <w:rPr>
          <w:szCs w:val="18"/>
        </w:rPr>
        <w:t>3_legenda_razd_listi.pdf</w:t>
      </w:r>
    </w:p>
    <w:p w:rsidR="00BA34DA" w:rsidRPr="003D39CA" w:rsidRDefault="00BA34DA" w:rsidP="00BA34DA">
      <w:pPr>
        <w:jc w:val="left"/>
        <w:rPr>
          <w:szCs w:val="18"/>
        </w:rPr>
      </w:pPr>
      <w:r w:rsidRPr="003D39CA">
        <w:rPr>
          <w:szCs w:val="18"/>
        </w:rPr>
        <w:t>4_eup_nac_urejanja.pdf</w:t>
      </w:r>
    </w:p>
    <w:p w:rsidR="00BA34DA" w:rsidRPr="003D39CA" w:rsidRDefault="00BA34DA" w:rsidP="00BA34DA">
      <w:pPr>
        <w:jc w:val="left"/>
        <w:rPr>
          <w:szCs w:val="18"/>
        </w:rPr>
      </w:pPr>
      <w:r w:rsidRPr="003D39CA">
        <w:rPr>
          <w:szCs w:val="18"/>
        </w:rPr>
        <w:t>5_eup_nrp_pos.pdf</w:t>
      </w:r>
    </w:p>
    <w:p w:rsidR="00BA34DA" w:rsidRPr="003D39CA" w:rsidRDefault="00BA34DA" w:rsidP="00BA34DA">
      <w:pPr>
        <w:jc w:val="left"/>
        <w:rPr>
          <w:szCs w:val="18"/>
        </w:rPr>
      </w:pPr>
      <w:r w:rsidRPr="003D39CA">
        <w:rPr>
          <w:szCs w:val="18"/>
        </w:rPr>
        <w:t>6_eup_gji.pdf</w:t>
      </w:r>
    </w:p>
    <w:p w:rsidR="00BA34DA" w:rsidRPr="003D39CA" w:rsidRDefault="00BA34DA" w:rsidP="00BA34DA">
      <w:pPr>
        <w:jc w:val="left"/>
        <w:rPr>
          <w:szCs w:val="18"/>
        </w:rPr>
      </w:pPr>
      <w:r w:rsidRPr="003D39CA">
        <w:rPr>
          <w:szCs w:val="18"/>
        </w:rPr>
        <w:t>7_eup_prp_MMM.pdf</w:t>
      </w:r>
      <w:r>
        <w:rPr>
          <w:szCs w:val="18"/>
        </w:rPr>
        <w:t xml:space="preserve"> </w:t>
      </w:r>
    </w:p>
    <w:p w:rsidR="00BA34DA" w:rsidRDefault="00BA34DA" w:rsidP="00BA34DA">
      <w:r>
        <w:t xml:space="preserve"> </w:t>
      </w:r>
    </w:p>
    <w:p w:rsidR="00BA34DA" w:rsidRDefault="00BA34DA" w:rsidP="00BA34DA">
      <w:r>
        <w:t>OV:</w:t>
      </w:r>
    </w:p>
    <w:p w:rsidR="00EB4CE9" w:rsidRDefault="00EB4CE9" w:rsidP="00EB4CE9">
      <w:r>
        <w:t>Podatkov ni potrebno priložiti.</w:t>
      </w:r>
    </w:p>
    <w:p w:rsidR="00BA34DA" w:rsidRDefault="00BA34DA" w:rsidP="00BA34DA"/>
    <w:p w:rsidR="00BA34DA" w:rsidRDefault="00BA34DA" w:rsidP="00BA34DA">
      <w:r>
        <w:t>SHP:</w:t>
      </w:r>
    </w:p>
    <w:p w:rsidR="00467A90" w:rsidRDefault="00467A90" w:rsidP="00467A90">
      <w:r>
        <w:t>PAID_obm_opn.shp</w:t>
      </w:r>
    </w:p>
    <w:p w:rsidR="00467A90" w:rsidRDefault="00467A90" w:rsidP="00467A90">
      <w:r>
        <w:t>PAID_eup_nrp_pos.shp</w:t>
      </w:r>
    </w:p>
    <w:p w:rsidR="00467A90" w:rsidRDefault="00467A90" w:rsidP="00467A90">
      <w:r>
        <w:t>PAID_reg_opn_l.shp</w:t>
      </w:r>
    </w:p>
    <w:p w:rsidR="00467A90" w:rsidRDefault="00467A90" w:rsidP="00467A90">
      <w:r>
        <w:t>PAID_dod_reg_opn_l.shp</w:t>
      </w:r>
    </w:p>
    <w:p w:rsidR="00467A90" w:rsidRDefault="00467A90" w:rsidP="00467A90">
      <w:r>
        <w:t>PAID_dod_reg_opn_3.shp</w:t>
      </w:r>
    </w:p>
    <w:p w:rsidR="00467A90" w:rsidRDefault="00467A90" w:rsidP="00467A90">
      <w:r>
        <w:t>PAID_reg_opn_p.shp</w:t>
      </w:r>
    </w:p>
    <w:p w:rsidR="00467A90" w:rsidRDefault="00467A90" w:rsidP="00467A90">
      <w:r>
        <w:t>PAID_gp.shp</w:t>
      </w:r>
    </w:p>
    <w:p w:rsidR="00467A90" w:rsidRDefault="00467A90" w:rsidP="00467A90">
      <w:r>
        <w:t>PAID_tgp.shp</w:t>
      </w:r>
    </w:p>
    <w:p w:rsidR="00467A90" w:rsidRDefault="00467A90" w:rsidP="00467A90">
      <w:r>
        <w:t>PAID_obm_oppn.shp*</w:t>
      </w:r>
    </w:p>
    <w:p w:rsidR="00467A90" w:rsidRDefault="00467A90" w:rsidP="00467A90">
      <w:r>
        <w:t>PAID_obm_pa.shp</w:t>
      </w:r>
    </w:p>
    <w:p w:rsidR="00467A90" w:rsidRDefault="00467A90" w:rsidP="00467A90">
      <w:r>
        <w:t>PAID_gji_opn.shp</w:t>
      </w:r>
    </w:p>
    <w:p w:rsidR="00467A90" w:rsidRDefault="00467A90" w:rsidP="00467A90">
      <w:r>
        <w:t>PAID_gji_opn_30.shp</w:t>
      </w:r>
    </w:p>
    <w:p w:rsidR="00467A90" w:rsidRDefault="00467A90" w:rsidP="00467A90">
      <w:r>
        <w:t>PAID_zkp_YYYYMMDD.shp</w:t>
      </w:r>
    </w:p>
    <w:p w:rsidR="00467A90" w:rsidRDefault="00467A90" w:rsidP="00467A90">
      <w:r>
        <w:t>PAID_nrpt_YYYYMMDD.shp</w:t>
      </w:r>
    </w:p>
    <w:p w:rsidR="00467A90" w:rsidRDefault="00467A90" w:rsidP="00467A90">
      <w:r>
        <w:t>PAID_dnrp_YYYYMMDD.csv</w:t>
      </w:r>
    </w:p>
    <w:p w:rsidR="00467A90" w:rsidRDefault="00467A90" w:rsidP="00467A90">
      <w:r>
        <w:t>PAID_ks_YYYYMMDD.shp</w:t>
      </w:r>
    </w:p>
    <w:p w:rsidR="00467A90" w:rsidRDefault="00467A90" w:rsidP="00467A90">
      <w:r>
        <w:t>PAID_drm_YYYYMMDD.shp</w:t>
      </w:r>
    </w:p>
    <w:p w:rsidR="00BA34DA" w:rsidRDefault="00467A90" w:rsidP="00467A90">
      <w:r>
        <w:t>PAID_obc_YYYYMMDD.shp</w:t>
      </w:r>
    </w:p>
    <w:p w:rsidR="00BA34DA" w:rsidRDefault="00BA34DA" w:rsidP="00093D4F"/>
    <w:p w:rsidR="0071558C" w:rsidRDefault="00825ACB" w:rsidP="00093D4F">
      <w:r>
        <w:t>3</w:t>
      </w:r>
      <w:r w:rsidR="0071558C" w:rsidRPr="0071558C">
        <w:t>. Spremljajoče gradivo:</w:t>
      </w:r>
    </w:p>
    <w:p w:rsidR="0071558C" w:rsidRPr="002752DD" w:rsidRDefault="00B5429B" w:rsidP="00764D67">
      <w:pPr>
        <w:pStyle w:val="Odstavekseznama"/>
        <w:numPr>
          <w:ilvl w:val="0"/>
          <w:numId w:val="53"/>
        </w:numPr>
      </w:pPr>
      <w:r w:rsidRPr="002752DD">
        <w:t>izvleček</w:t>
      </w:r>
    </w:p>
    <w:p w:rsidR="0071558C" w:rsidRPr="002752DD" w:rsidRDefault="00B5429B" w:rsidP="00764D67">
      <w:pPr>
        <w:pStyle w:val="Odstavekseznama"/>
        <w:numPr>
          <w:ilvl w:val="0"/>
          <w:numId w:val="53"/>
        </w:numPr>
      </w:pPr>
      <w:r w:rsidRPr="002752DD">
        <w:t>izhodišča</w:t>
      </w:r>
    </w:p>
    <w:p w:rsidR="00A251EA" w:rsidRDefault="00A251EA" w:rsidP="00764D67">
      <w:pPr>
        <w:pStyle w:val="Odstavekseznama"/>
        <w:numPr>
          <w:ilvl w:val="0"/>
          <w:numId w:val="49"/>
        </w:numPr>
      </w:pPr>
      <w:r w:rsidRPr="00BA34DA">
        <w:t>seznam in podatki iz prikaza stanja prostora</w:t>
      </w:r>
      <w:r>
        <w:t>:</w:t>
      </w:r>
    </w:p>
    <w:p w:rsidR="00A251EA" w:rsidRDefault="00A251EA" w:rsidP="00764D67">
      <w:pPr>
        <w:pStyle w:val="Odstavekseznama"/>
        <w:numPr>
          <w:ilvl w:val="0"/>
          <w:numId w:val="85"/>
        </w:numPr>
      </w:pPr>
      <w:r>
        <w:t>opis podatkov PSP,</w:t>
      </w:r>
    </w:p>
    <w:p w:rsidR="00A251EA" w:rsidRDefault="00A251EA" w:rsidP="00764D67">
      <w:pPr>
        <w:pStyle w:val="Odstavekseznama"/>
        <w:numPr>
          <w:ilvl w:val="0"/>
          <w:numId w:val="85"/>
        </w:numPr>
      </w:pPr>
      <w:r>
        <w:t>podatki iz PSP,</w:t>
      </w:r>
    </w:p>
    <w:p w:rsidR="00A251EA" w:rsidRDefault="00A251EA" w:rsidP="00764D67">
      <w:pPr>
        <w:pStyle w:val="Odstavekseznama"/>
        <w:numPr>
          <w:ilvl w:val="0"/>
          <w:numId w:val="85"/>
        </w:numPr>
      </w:pPr>
      <w:r>
        <w:t>podatki iz elaborata tehnične posodobitve grafičnega prikaza:</w:t>
      </w:r>
    </w:p>
    <w:p w:rsidR="00A251EA" w:rsidRDefault="00A251EA" w:rsidP="00764D67">
      <w:pPr>
        <w:pStyle w:val="Odstavekseznama"/>
        <w:numPr>
          <w:ilvl w:val="0"/>
          <w:numId w:val="87"/>
        </w:numPr>
      </w:pPr>
      <w:r>
        <w:t>podatki izvornega grafičnega prikaza</w:t>
      </w:r>
      <w:r w:rsidR="00B01D78">
        <w:t>,</w:t>
      </w:r>
    </w:p>
    <w:p w:rsidR="00A251EA" w:rsidRDefault="00A251EA" w:rsidP="00764D67">
      <w:pPr>
        <w:pStyle w:val="Odstavekseznama"/>
        <w:numPr>
          <w:ilvl w:val="0"/>
          <w:numId w:val="87"/>
        </w:numPr>
      </w:pPr>
      <w:r>
        <w:t>podatki veljavnega zemljiškokatastrskega prikaza</w:t>
      </w:r>
      <w:r w:rsidR="00B01D78">
        <w:t>,</w:t>
      </w:r>
    </w:p>
    <w:p w:rsidR="00A251EA" w:rsidRDefault="00A251EA" w:rsidP="00764D67">
      <w:pPr>
        <w:pStyle w:val="Odstavekseznama"/>
        <w:numPr>
          <w:ilvl w:val="0"/>
          <w:numId w:val="87"/>
        </w:numPr>
      </w:pPr>
      <w:r>
        <w:t>referenčni podatek o načinu določitve namenske rabe prostora</w:t>
      </w:r>
      <w:r w:rsidR="00B01D78">
        <w:t>,</w:t>
      </w:r>
    </w:p>
    <w:p w:rsidR="00A251EA" w:rsidRDefault="00A251EA" w:rsidP="00764D67">
      <w:pPr>
        <w:pStyle w:val="Odstavekseznama"/>
        <w:numPr>
          <w:ilvl w:val="0"/>
          <w:numId w:val="87"/>
        </w:numPr>
      </w:pPr>
      <w:r>
        <w:t>podatki o spremembah grafičnega prikaza zaradi tehnične posodobitve</w:t>
      </w:r>
      <w:r w:rsidR="00B01D78">
        <w:t>,</w:t>
      </w:r>
    </w:p>
    <w:p w:rsidR="00A251EA" w:rsidRDefault="00A251EA" w:rsidP="00764D67">
      <w:pPr>
        <w:pStyle w:val="Odstavekseznama"/>
        <w:numPr>
          <w:ilvl w:val="0"/>
          <w:numId w:val="87"/>
        </w:numPr>
      </w:pPr>
      <w:r>
        <w:t>podatki tehnično posodobljenega grafičnega prikaza</w:t>
      </w:r>
      <w:r w:rsidR="00B01D78">
        <w:t>;</w:t>
      </w:r>
    </w:p>
    <w:p w:rsidR="00A251EA" w:rsidRDefault="00A251EA" w:rsidP="00764D67">
      <w:pPr>
        <w:pStyle w:val="Odstavekseznama"/>
        <w:numPr>
          <w:ilvl w:val="0"/>
          <w:numId w:val="85"/>
        </w:numPr>
      </w:pPr>
      <w:r>
        <w:t>podatki o predvidenih spremembah grafičnega prikaza</w:t>
      </w:r>
      <w:r w:rsidR="00B01D78">
        <w:t>,</w:t>
      </w:r>
    </w:p>
    <w:p w:rsidR="00A251EA" w:rsidRDefault="00A251EA" w:rsidP="00764D67">
      <w:pPr>
        <w:pStyle w:val="Odstavekseznama"/>
        <w:numPr>
          <w:ilvl w:val="0"/>
          <w:numId w:val="49"/>
        </w:numPr>
      </w:pPr>
      <w:r>
        <w:t>strokovne podlage (</w:t>
      </w:r>
      <w:r w:rsidRPr="002752DD">
        <w:t>seznam in dokumentacija</w:t>
      </w:r>
      <w:r>
        <w:t>):</w:t>
      </w:r>
    </w:p>
    <w:p w:rsidR="00A251EA" w:rsidRPr="002752DD" w:rsidRDefault="00A251EA" w:rsidP="00764D67">
      <w:pPr>
        <w:pStyle w:val="Odstavekseznama"/>
        <w:numPr>
          <w:ilvl w:val="0"/>
          <w:numId w:val="51"/>
        </w:numPr>
      </w:pPr>
      <w:r>
        <w:t>obvezne strokovne podlage,</w:t>
      </w:r>
    </w:p>
    <w:p w:rsidR="00A251EA" w:rsidRPr="001F4CAE" w:rsidRDefault="00A251EA" w:rsidP="00764D67">
      <w:pPr>
        <w:pStyle w:val="Odstavekseznama"/>
        <w:numPr>
          <w:ilvl w:val="0"/>
          <w:numId w:val="51"/>
        </w:numPr>
      </w:pPr>
      <w:r w:rsidRPr="001F4CAE">
        <w:t>elaborat tehnične posodobitve grafičnega prikaza namenske rabe prostora</w:t>
      </w:r>
      <w:r>
        <w:t>,</w:t>
      </w:r>
    </w:p>
    <w:p w:rsidR="00A251EA" w:rsidRPr="002752DD" w:rsidRDefault="00B01D78" w:rsidP="00764D67">
      <w:pPr>
        <w:pStyle w:val="Odstavekseznama"/>
        <w:numPr>
          <w:ilvl w:val="0"/>
          <w:numId w:val="51"/>
        </w:numPr>
      </w:pPr>
      <w:r>
        <w:lastRenderedPageBreak/>
        <w:t>druge strokovne podlage;</w:t>
      </w:r>
    </w:p>
    <w:p w:rsidR="003A79E7" w:rsidRDefault="003A79E7" w:rsidP="00764D67">
      <w:pPr>
        <w:pStyle w:val="Odstavekseznama"/>
        <w:numPr>
          <w:ilvl w:val="0"/>
          <w:numId w:val="54"/>
        </w:numPr>
      </w:pPr>
      <w:r>
        <w:t>smernice in mnenja:</w:t>
      </w:r>
    </w:p>
    <w:p w:rsidR="003A79E7" w:rsidRDefault="00B5429B" w:rsidP="00764D67">
      <w:pPr>
        <w:pStyle w:val="Odstavekseznama"/>
        <w:numPr>
          <w:ilvl w:val="0"/>
          <w:numId w:val="92"/>
        </w:numPr>
      </w:pPr>
      <w:r w:rsidRPr="0071558C">
        <w:t xml:space="preserve">seznam </w:t>
      </w:r>
      <w:r w:rsidR="003A79E7">
        <w:t>konkretnih smernic in mnenj,</w:t>
      </w:r>
    </w:p>
    <w:p w:rsidR="003A79E7" w:rsidRDefault="0071558C" w:rsidP="00764D67">
      <w:pPr>
        <w:pStyle w:val="Odstavekseznama"/>
        <w:numPr>
          <w:ilvl w:val="0"/>
          <w:numId w:val="92"/>
        </w:numPr>
      </w:pPr>
      <w:r w:rsidRPr="0071558C">
        <w:t>konkretne smernice</w:t>
      </w:r>
      <w:r w:rsidR="003A79E7">
        <w:t>,</w:t>
      </w:r>
    </w:p>
    <w:p w:rsidR="0071558C" w:rsidRDefault="0071558C" w:rsidP="00764D67">
      <w:pPr>
        <w:pStyle w:val="Odstavekseznama"/>
        <w:numPr>
          <w:ilvl w:val="0"/>
          <w:numId w:val="92"/>
        </w:numPr>
      </w:pPr>
      <w:r>
        <w:t>mnenja na osnutek OPN</w:t>
      </w:r>
      <w:r w:rsidR="003A79E7">
        <w:t>;</w:t>
      </w:r>
    </w:p>
    <w:p w:rsidR="00B46DA9" w:rsidRDefault="00B5429B" w:rsidP="00764D67">
      <w:pPr>
        <w:pStyle w:val="Odstavekseznama"/>
        <w:numPr>
          <w:ilvl w:val="0"/>
          <w:numId w:val="58"/>
        </w:numPr>
      </w:pPr>
      <w:r w:rsidRPr="00B46DA9">
        <w:t xml:space="preserve">obrazložitev </w:t>
      </w:r>
      <w:r w:rsidR="00B46DA9" w:rsidRPr="00B46DA9">
        <w:t>in utemeljitev OPN</w:t>
      </w:r>
      <w:r w:rsidR="00B46DA9">
        <w:t>:</w:t>
      </w:r>
    </w:p>
    <w:p w:rsidR="00A06AC4" w:rsidRDefault="00A06AC4" w:rsidP="00764D67">
      <w:pPr>
        <w:pStyle w:val="Odstavekseznama"/>
        <w:numPr>
          <w:ilvl w:val="0"/>
          <w:numId w:val="93"/>
        </w:numPr>
      </w:pPr>
      <w:r>
        <w:t>obrazložitev OPN,</w:t>
      </w:r>
    </w:p>
    <w:p w:rsidR="00A06AC4" w:rsidRDefault="00A06AC4" w:rsidP="00764D67">
      <w:pPr>
        <w:pStyle w:val="Odstavekseznama"/>
        <w:numPr>
          <w:ilvl w:val="0"/>
          <w:numId w:val="93"/>
        </w:numPr>
      </w:pPr>
      <w:r>
        <w:t>predvidene spremembe tekstualnega dela,</w:t>
      </w:r>
    </w:p>
    <w:p w:rsidR="00A06AC4" w:rsidRDefault="00A06AC4" w:rsidP="00764D67">
      <w:pPr>
        <w:pStyle w:val="Odstavekseznama"/>
        <w:numPr>
          <w:ilvl w:val="0"/>
          <w:numId w:val="93"/>
        </w:numPr>
      </w:pPr>
      <w:r>
        <w:t>predvidene spremembe grafičnega dela,</w:t>
      </w:r>
    </w:p>
    <w:p w:rsidR="00A06AC4" w:rsidRPr="002752DD" w:rsidRDefault="00A06AC4" w:rsidP="00764D67">
      <w:pPr>
        <w:pStyle w:val="Odstavekseznama"/>
        <w:numPr>
          <w:ilvl w:val="0"/>
          <w:numId w:val="93"/>
        </w:numPr>
      </w:pPr>
      <w:r>
        <w:t>seznam in opredelitev do pobud,</w:t>
      </w:r>
    </w:p>
    <w:p w:rsidR="00EF3880" w:rsidRDefault="00B5429B" w:rsidP="00764D67">
      <w:pPr>
        <w:pStyle w:val="Odstavekseznama"/>
        <w:numPr>
          <w:ilvl w:val="0"/>
          <w:numId w:val="54"/>
        </w:numPr>
      </w:pPr>
      <w:r>
        <w:t xml:space="preserve">odločba </w:t>
      </w:r>
      <w:r w:rsidR="00EF3880">
        <w:t>o CPVO, če je potreben CPVO še:</w:t>
      </w:r>
    </w:p>
    <w:p w:rsidR="00EF3880" w:rsidRDefault="00EF3880" w:rsidP="00764D67">
      <w:pPr>
        <w:pStyle w:val="Odstavekseznama"/>
        <w:numPr>
          <w:ilvl w:val="0"/>
          <w:numId w:val="94"/>
        </w:numPr>
      </w:pPr>
      <w:r>
        <w:t>Okoljsko poročilo</w:t>
      </w:r>
      <w:r w:rsidR="003A79E7">
        <w:t>,</w:t>
      </w:r>
    </w:p>
    <w:p w:rsidR="00EF3880" w:rsidRDefault="0071558C" w:rsidP="00764D67">
      <w:pPr>
        <w:pStyle w:val="Odstavekseznama"/>
        <w:numPr>
          <w:ilvl w:val="0"/>
          <w:numId w:val="94"/>
        </w:numPr>
      </w:pPr>
      <w:r>
        <w:t xml:space="preserve">Mnenje </w:t>
      </w:r>
      <w:r w:rsidR="00EF3880">
        <w:t>o ustreznosti okoljskega poročila</w:t>
      </w:r>
      <w:r w:rsidR="003A79E7">
        <w:t>;</w:t>
      </w:r>
    </w:p>
    <w:p w:rsidR="0079359F" w:rsidRDefault="00B5429B" w:rsidP="00764D67">
      <w:pPr>
        <w:pStyle w:val="Odstavekseznama"/>
        <w:numPr>
          <w:ilvl w:val="0"/>
          <w:numId w:val="55"/>
        </w:numPr>
      </w:pPr>
      <w:r>
        <w:t xml:space="preserve">povzetek </w:t>
      </w:r>
      <w:r w:rsidR="00EF3880">
        <w:t>za javnost</w:t>
      </w:r>
      <w:r w:rsidR="00B46DA9">
        <w:t>:</w:t>
      </w:r>
    </w:p>
    <w:p w:rsidR="00B46DA9" w:rsidRDefault="00B5429B" w:rsidP="00764D67">
      <w:pPr>
        <w:pStyle w:val="Odstavekseznama"/>
        <w:numPr>
          <w:ilvl w:val="0"/>
          <w:numId w:val="60"/>
        </w:numPr>
      </w:pPr>
      <w:r>
        <w:t xml:space="preserve">povzetek </w:t>
      </w:r>
      <w:r w:rsidR="00B46DA9">
        <w:t>za javnost</w:t>
      </w:r>
      <w:r w:rsidR="00B01D78">
        <w:t>,</w:t>
      </w:r>
    </w:p>
    <w:p w:rsidR="00B46DA9" w:rsidRDefault="00B5429B" w:rsidP="00764D67">
      <w:pPr>
        <w:pStyle w:val="Odstavekseznama"/>
        <w:numPr>
          <w:ilvl w:val="0"/>
          <w:numId w:val="60"/>
        </w:numPr>
      </w:pPr>
      <w:r>
        <w:t xml:space="preserve">izjava </w:t>
      </w:r>
      <w:r w:rsidR="00B46DA9">
        <w:t>o morebitnih nasprotjih interesov za osebe, ki posredno ali neposredno izvršujejo občinsko pristojnost priprave in sprejema OPN – 113. člen ZUreP-2</w:t>
      </w:r>
      <w:r w:rsidR="00B01D78">
        <w:t>.</w:t>
      </w:r>
    </w:p>
    <w:p w:rsidR="00EF3880" w:rsidRDefault="00EF3880" w:rsidP="0079359F"/>
    <w:p w:rsidR="00093D4F" w:rsidRDefault="001A3C5C" w:rsidP="0079359F">
      <w:pPr>
        <w:pStyle w:val="Naslov2"/>
      </w:pPr>
      <w:bookmarkStart w:id="54" w:name="_Toc528153350"/>
      <w:r>
        <w:t>SEZNAM</w:t>
      </w:r>
      <w:r w:rsidR="00093D4F">
        <w:t xml:space="preserve"> </w:t>
      </w:r>
      <w:r w:rsidR="00604D7C">
        <w:t>VSEBIN</w:t>
      </w:r>
      <w:r w:rsidR="00093D4F">
        <w:t xml:space="preserve"> PREDLOGA OPN</w:t>
      </w:r>
      <w:r w:rsidR="00422626">
        <w:t xml:space="preserve"> – 114. člen ZUrep-2</w:t>
      </w:r>
      <w:bookmarkEnd w:id="54"/>
    </w:p>
    <w:p w:rsidR="0079359F" w:rsidRDefault="0079359F" w:rsidP="0079359F"/>
    <w:p w:rsidR="0071558C" w:rsidRDefault="0071558C" w:rsidP="0071558C">
      <w:r>
        <w:t xml:space="preserve">Dokumentacija </w:t>
      </w:r>
      <w:r w:rsidR="004722B8">
        <w:t>predloga</w:t>
      </w:r>
      <w:r>
        <w:t xml:space="preserve"> OPN vsebuje naslednje podatke:</w:t>
      </w:r>
    </w:p>
    <w:p w:rsidR="0071558C" w:rsidRDefault="0071558C" w:rsidP="0071558C"/>
    <w:p w:rsidR="00825ACB" w:rsidRDefault="00825ACB" w:rsidP="00825ACB">
      <w:r>
        <w:t>1. Tekstualni del OPN</w:t>
      </w:r>
      <w:r w:rsidR="00BA34DA">
        <w:t>:</w:t>
      </w:r>
    </w:p>
    <w:p w:rsidR="00BA34DA" w:rsidRDefault="00BA34DA" w:rsidP="00764D67">
      <w:pPr>
        <w:pStyle w:val="Odstavekseznama"/>
        <w:numPr>
          <w:ilvl w:val="0"/>
          <w:numId w:val="56"/>
        </w:numPr>
      </w:pPr>
      <w:r>
        <w:t>odlok sprememb in dopolnitev OPN v predlogu,</w:t>
      </w:r>
    </w:p>
    <w:p w:rsidR="00825ACB" w:rsidRDefault="00BA34DA" w:rsidP="00764D67">
      <w:pPr>
        <w:pStyle w:val="Odstavekseznama"/>
        <w:numPr>
          <w:ilvl w:val="0"/>
          <w:numId w:val="56"/>
        </w:numPr>
      </w:pPr>
      <w:r>
        <w:t>priloge odloka sprememb in dopolnitev OPN v predlogu</w:t>
      </w:r>
      <w:r w:rsidR="00825ACB">
        <w:t>.</w:t>
      </w:r>
    </w:p>
    <w:p w:rsidR="00825ACB" w:rsidRDefault="00825ACB" w:rsidP="00825ACB"/>
    <w:p w:rsidR="00825ACB" w:rsidRDefault="00825ACB" w:rsidP="00825ACB">
      <w:r w:rsidRPr="00BA34DA">
        <w:t>2. Grafični del OPN</w:t>
      </w:r>
      <w:r w:rsidR="00BA34DA">
        <w:t>:</w:t>
      </w:r>
    </w:p>
    <w:p w:rsidR="00BA34DA" w:rsidRDefault="00BA34DA" w:rsidP="00825ACB"/>
    <w:p w:rsidR="00BA34DA" w:rsidRDefault="00BA34DA" w:rsidP="00BA34DA">
      <w:r>
        <w:t>PDF:</w:t>
      </w:r>
    </w:p>
    <w:p w:rsidR="00BA34DA" w:rsidRPr="003D39CA" w:rsidRDefault="00BA34DA" w:rsidP="00BA34DA">
      <w:pPr>
        <w:jc w:val="left"/>
        <w:rPr>
          <w:szCs w:val="18"/>
        </w:rPr>
      </w:pPr>
      <w:r w:rsidRPr="003D39CA">
        <w:rPr>
          <w:szCs w:val="18"/>
        </w:rPr>
        <w:t>1_nasl_list_kazalo.pdf</w:t>
      </w:r>
    </w:p>
    <w:p w:rsidR="00BA34DA" w:rsidRPr="003D39CA" w:rsidRDefault="00BA34DA" w:rsidP="00BA34DA">
      <w:pPr>
        <w:jc w:val="left"/>
        <w:rPr>
          <w:szCs w:val="18"/>
        </w:rPr>
      </w:pPr>
      <w:r w:rsidRPr="003D39CA">
        <w:rPr>
          <w:szCs w:val="18"/>
        </w:rPr>
        <w:t>2_pregled_karta.pdf</w:t>
      </w:r>
    </w:p>
    <w:p w:rsidR="00BA34DA" w:rsidRPr="003D39CA" w:rsidRDefault="00BA34DA" w:rsidP="00BA34DA">
      <w:pPr>
        <w:jc w:val="left"/>
        <w:rPr>
          <w:szCs w:val="18"/>
        </w:rPr>
      </w:pPr>
      <w:r w:rsidRPr="003D39CA">
        <w:rPr>
          <w:szCs w:val="18"/>
        </w:rPr>
        <w:t>3_legenda_razd_listi.pdf</w:t>
      </w:r>
    </w:p>
    <w:p w:rsidR="00BA34DA" w:rsidRPr="003D39CA" w:rsidRDefault="00BA34DA" w:rsidP="00BA34DA">
      <w:pPr>
        <w:jc w:val="left"/>
        <w:rPr>
          <w:szCs w:val="18"/>
        </w:rPr>
      </w:pPr>
      <w:r w:rsidRPr="003D39CA">
        <w:rPr>
          <w:szCs w:val="18"/>
        </w:rPr>
        <w:t>4_eup_nac_urejanja.pdf</w:t>
      </w:r>
    </w:p>
    <w:p w:rsidR="00BA34DA" w:rsidRPr="003D39CA" w:rsidRDefault="00BA34DA" w:rsidP="00BA34DA">
      <w:pPr>
        <w:jc w:val="left"/>
        <w:rPr>
          <w:szCs w:val="18"/>
        </w:rPr>
      </w:pPr>
      <w:r w:rsidRPr="003D39CA">
        <w:rPr>
          <w:szCs w:val="18"/>
        </w:rPr>
        <w:t>5_eup_nrp_pos.pdf</w:t>
      </w:r>
    </w:p>
    <w:p w:rsidR="00BA34DA" w:rsidRPr="003D39CA" w:rsidRDefault="00BA34DA" w:rsidP="00BA34DA">
      <w:pPr>
        <w:jc w:val="left"/>
        <w:rPr>
          <w:szCs w:val="18"/>
        </w:rPr>
      </w:pPr>
      <w:r w:rsidRPr="003D39CA">
        <w:rPr>
          <w:szCs w:val="18"/>
        </w:rPr>
        <w:t>6_eup_gji.pdf</w:t>
      </w:r>
    </w:p>
    <w:p w:rsidR="00BA34DA" w:rsidRPr="003D39CA" w:rsidRDefault="00BA34DA" w:rsidP="00BA34DA">
      <w:pPr>
        <w:jc w:val="left"/>
        <w:rPr>
          <w:szCs w:val="18"/>
        </w:rPr>
      </w:pPr>
      <w:r w:rsidRPr="003D39CA">
        <w:rPr>
          <w:szCs w:val="18"/>
        </w:rPr>
        <w:t>7_eup_prp_MMM.pdf</w:t>
      </w:r>
      <w:r>
        <w:rPr>
          <w:szCs w:val="18"/>
        </w:rPr>
        <w:t xml:space="preserve"> </w:t>
      </w:r>
    </w:p>
    <w:p w:rsidR="00BA34DA" w:rsidRDefault="00BA34DA" w:rsidP="00BA34DA">
      <w:r>
        <w:t xml:space="preserve"> </w:t>
      </w:r>
    </w:p>
    <w:p w:rsidR="00BA34DA" w:rsidRDefault="00BA34DA" w:rsidP="00BA34DA">
      <w:r>
        <w:t>OV:</w:t>
      </w:r>
    </w:p>
    <w:p w:rsidR="00BA34DA" w:rsidRDefault="00EB4CE9" w:rsidP="00BA34DA">
      <w:r>
        <w:t>Podatkov ni potrebno priložiti.</w:t>
      </w:r>
    </w:p>
    <w:p w:rsidR="00BA34DA" w:rsidRDefault="00BA34DA" w:rsidP="00BA34DA"/>
    <w:p w:rsidR="00BA34DA" w:rsidRDefault="00BA34DA" w:rsidP="00BA34DA">
      <w:r>
        <w:t>SHP:</w:t>
      </w:r>
    </w:p>
    <w:p w:rsidR="00467A90" w:rsidRDefault="00467A90" w:rsidP="00467A90">
      <w:r>
        <w:t>PAID_obm_opn.shp</w:t>
      </w:r>
    </w:p>
    <w:p w:rsidR="00467A90" w:rsidRDefault="00467A90" w:rsidP="00467A90">
      <w:r>
        <w:t>PAID_eup_nrp_pos.shp</w:t>
      </w:r>
    </w:p>
    <w:p w:rsidR="00467A90" w:rsidRDefault="00467A90" w:rsidP="00467A90">
      <w:r>
        <w:t>PAID_reg_opn_l.shp</w:t>
      </w:r>
    </w:p>
    <w:p w:rsidR="00467A90" w:rsidRDefault="00467A90" w:rsidP="00467A90">
      <w:r>
        <w:t>PAID_dod_reg_opn_l.shp</w:t>
      </w:r>
    </w:p>
    <w:p w:rsidR="00467A90" w:rsidRDefault="00467A90" w:rsidP="00467A90">
      <w:r>
        <w:t>PAID_dod_reg_opn_3.shp</w:t>
      </w:r>
    </w:p>
    <w:p w:rsidR="00467A90" w:rsidRDefault="00467A90" w:rsidP="00467A90">
      <w:r>
        <w:lastRenderedPageBreak/>
        <w:t>PAID_reg_opn_p.shp</w:t>
      </w:r>
    </w:p>
    <w:p w:rsidR="00467A90" w:rsidRDefault="00467A90" w:rsidP="00467A90">
      <w:r>
        <w:t>PAID_gp.shp</w:t>
      </w:r>
    </w:p>
    <w:p w:rsidR="00467A90" w:rsidRDefault="00467A90" w:rsidP="00467A90">
      <w:r>
        <w:t>PAID_tgp.shp</w:t>
      </w:r>
    </w:p>
    <w:p w:rsidR="00467A90" w:rsidRDefault="00467A90" w:rsidP="00467A90">
      <w:r>
        <w:t>PAID_obm_oppn.shp*</w:t>
      </w:r>
    </w:p>
    <w:p w:rsidR="00467A90" w:rsidRDefault="00467A90" w:rsidP="00467A90">
      <w:r>
        <w:t>PAID_obm_pa.shp</w:t>
      </w:r>
    </w:p>
    <w:p w:rsidR="00467A90" w:rsidRDefault="00467A90" w:rsidP="00467A90">
      <w:r>
        <w:t>PAID_gji_opn.shp</w:t>
      </w:r>
    </w:p>
    <w:p w:rsidR="00467A90" w:rsidRDefault="00467A90" w:rsidP="00467A90">
      <w:r>
        <w:t>PAID_gji_opn_30.shp</w:t>
      </w:r>
    </w:p>
    <w:p w:rsidR="00467A90" w:rsidRDefault="00467A90" w:rsidP="00467A90">
      <w:r>
        <w:t>PAID_zkp_YYYYMMDD.shp</w:t>
      </w:r>
    </w:p>
    <w:p w:rsidR="00467A90" w:rsidRDefault="00467A90" w:rsidP="00467A90">
      <w:r>
        <w:t>PAID_nrpt_YYYYMMDD.shp</w:t>
      </w:r>
    </w:p>
    <w:p w:rsidR="00467A90" w:rsidRDefault="00467A90" w:rsidP="00467A90">
      <w:r>
        <w:t>PAID_dnrp_YYYYMMDD.csv</w:t>
      </w:r>
    </w:p>
    <w:p w:rsidR="00467A90" w:rsidRDefault="00467A90" w:rsidP="00467A90">
      <w:r>
        <w:t>PAID_ks_YYYYMMDD.shp</w:t>
      </w:r>
    </w:p>
    <w:p w:rsidR="00467A90" w:rsidRDefault="00467A90" w:rsidP="00467A90">
      <w:r>
        <w:t>PAID_drm_YYYYMMDD.shp</w:t>
      </w:r>
    </w:p>
    <w:p w:rsidR="00825ACB" w:rsidRDefault="00467A90" w:rsidP="00467A90">
      <w:r>
        <w:t>PAID_obc_YYYYMMDD.shp</w:t>
      </w:r>
    </w:p>
    <w:p w:rsidR="00467A90" w:rsidRDefault="00467A90" w:rsidP="00467A90"/>
    <w:p w:rsidR="0071558C" w:rsidRDefault="00825ACB" w:rsidP="0071558C">
      <w:r>
        <w:t>3</w:t>
      </w:r>
      <w:r w:rsidR="0071558C" w:rsidRPr="0071558C">
        <w:t>. Spremljajoče gradivo:</w:t>
      </w:r>
    </w:p>
    <w:p w:rsidR="0071558C" w:rsidRPr="002752DD" w:rsidRDefault="00B5429B" w:rsidP="00764D67">
      <w:pPr>
        <w:pStyle w:val="Odstavekseznama"/>
        <w:numPr>
          <w:ilvl w:val="0"/>
          <w:numId w:val="57"/>
        </w:numPr>
      </w:pPr>
      <w:r w:rsidRPr="002752DD">
        <w:t>izvleček</w:t>
      </w:r>
      <w:r w:rsidR="00C801DC">
        <w:t>,</w:t>
      </w:r>
    </w:p>
    <w:p w:rsidR="0071558C" w:rsidRPr="002752DD" w:rsidRDefault="00B5429B" w:rsidP="00764D67">
      <w:pPr>
        <w:pStyle w:val="Odstavekseznama"/>
        <w:numPr>
          <w:ilvl w:val="0"/>
          <w:numId w:val="57"/>
        </w:numPr>
      </w:pPr>
      <w:r w:rsidRPr="002752DD">
        <w:t>izhodišča</w:t>
      </w:r>
      <w:r w:rsidR="00C801DC">
        <w:t>,</w:t>
      </w:r>
    </w:p>
    <w:p w:rsidR="00467A90" w:rsidRDefault="00467A90" w:rsidP="00764D67">
      <w:pPr>
        <w:pStyle w:val="Odstavekseznama"/>
        <w:numPr>
          <w:ilvl w:val="0"/>
          <w:numId w:val="49"/>
        </w:numPr>
      </w:pPr>
      <w:r w:rsidRPr="00BA34DA">
        <w:t>seznam in podatki iz prikaza stanja prostora</w:t>
      </w:r>
      <w:r>
        <w:t>:</w:t>
      </w:r>
    </w:p>
    <w:p w:rsidR="00467A90" w:rsidRDefault="00467A90" w:rsidP="00764D67">
      <w:pPr>
        <w:pStyle w:val="Odstavekseznama"/>
        <w:numPr>
          <w:ilvl w:val="0"/>
          <w:numId w:val="85"/>
        </w:numPr>
      </w:pPr>
      <w:r>
        <w:t>opis podatkov PSP,</w:t>
      </w:r>
    </w:p>
    <w:p w:rsidR="00467A90" w:rsidRDefault="00467A90" w:rsidP="00764D67">
      <w:pPr>
        <w:pStyle w:val="Odstavekseznama"/>
        <w:numPr>
          <w:ilvl w:val="0"/>
          <w:numId w:val="85"/>
        </w:numPr>
      </w:pPr>
      <w:r>
        <w:t>podatki iz PSP,</w:t>
      </w:r>
    </w:p>
    <w:p w:rsidR="00467A90" w:rsidRDefault="00467A90" w:rsidP="00764D67">
      <w:pPr>
        <w:pStyle w:val="Odstavekseznama"/>
        <w:numPr>
          <w:ilvl w:val="0"/>
          <w:numId w:val="85"/>
        </w:numPr>
      </w:pPr>
      <w:r>
        <w:t>podatki iz elaborata tehnične posodobitve grafičnega prikaza:</w:t>
      </w:r>
    </w:p>
    <w:p w:rsidR="00467A90" w:rsidRDefault="00467A90" w:rsidP="00764D67">
      <w:pPr>
        <w:pStyle w:val="Odstavekseznama"/>
        <w:numPr>
          <w:ilvl w:val="0"/>
          <w:numId w:val="86"/>
        </w:numPr>
      </w:pPr>
      <w:r>
        <w:t>podatki izvornega grafičnega prikaza</w:t>
      </w:r>
      <w:r w:rsidR="00B01D78">
        <w:t>,</w:t>
      </w:r>
    </w:p>
    <w:p w:rsidR="00467A90" w:rsidRDefault="00467A90" w:rsidP="00764D67">
      <w:pPr>
        <w:pStyle w:val="Odstavekseznama"/>
        <w:numPr>
          <w:ilvl w:val="0"/>
          <w:numId w:val="86"/>
        </w:numPr>
      </w:pPr>
      <w:r>
        <w:t>podatki veljavnega zemljiškokatastrskega prikaza</w:t>
      </w:r>
      <w:r w:rsidR="00B01D78">
        <w:t>,</w:t>
      </w:r>
    </w:p>
    <w:p w:rsidR="00467A90" w:rsidRDefault="00467A90" w:rsidP="00764D67">
      <w:pPr>
        <w:pStyle w:val="Odstavekseznama"/>
        <w:numPr>
          <w:ilvl w:val="0"/>
          <w:numId w:val="86"/>
        </w:numPr>
      </w:pPr>
      <w:r>
        <w:t>referenčni podatek o načinu določitve namenske rabe prostora</w:t>
      </w:r>
      <w:r w:rsidR="00B01D78">
        <w:t>,</w:t>
      </w:r>
    </w:p>
    <w:p w:rsidR="00467A90" w:rsidRDefault="00467A90" w:rsidP="00764D67">
      <w:pPr>
        <w:pStyle w:val="Odstavekseznama"/>
        <w:numPr>
          <w:ilvl w:val="0"/>
          <w:numId w:val="86"/>
        </w:numPr>
      </w:pPr>
      <w:r>
        <w:t>podatki o spremembah grafičnega prikaza zaradi tehnične posodobitve</w:t>
      </w:r>
      <w:r w:rsidR="00B01D78">
        <w:t>,</w:t>
      </w:r>
    </w:p>
    <w:p w:rsidR="00467A90" w:rsidRDefault="00467A90" w:rsidP="00764D67">
      <w:pPr>
        <w:pStyle w:val="Odstavekseznama"/>
        <w:numPr>
          <w:ilvl w:val="0"/>
          <w:numId w:val="86"/>
        </w:numPr>
      </w:pPr>
      <w:r>
        <w:t>podatki tehnično posodobljenega grafičnega prikaza</w:t>
      </w:r>
      <w:r w:rsidR="00B01D78">
        <w:t>;</w:t>
      </w:r>
    </w:p>
    <w:p w:rsidR="00467A90" w:rsidRDefault="00467A90" w:rsidP="00764D67">
      <w:pPr>
        <w:pStyle w:val="Odstavekseznama"/>
        <w:numPr>
          <w:ilvl w:val="0"/>
          <w:numId w:val="85"/>
        </w:numPr>
      </w:pPr>
      <w:r>
        <w:t>podatki o predvidenih spremembah grafičnega prikaza</w:t>
      </w:r>
      <w:r w:rsidR="00B01D78">
        <w:t>,</w:t>
      </w:r>
    </w:p>
    <w:p w:rsidR="00467A90" w:rsidRDefault="00467A90" w:rsidP="00764D67">
      <w:pPr>
        <w:pStyle w:val="Odstavekseznama"/>
        <w:numPr>
          <w:ilvl w:val="0"/>
          <w:numId w:val="49"/>
        </w:numPr>
      </w:pPr>
      <w:r>
        <w:t>strokovne podlage (</w:t>
      </w:r>
      <w:r w:rsidRPr="002752DD">
        <w:t>seznam in dokumentacija</w:t>
      </w:r>
      <w:r>
        <w:t>):</w:t>
      </w:r>
    </w:p>
    <w:p w:rsidR="00467A90" w:rsidRPr="002752DD" w:rsidRDefault="00467A90" w:rsidP="00764D67">
      <w:pPr>
        <w:pStyle w:val="Odstavekseznama"/>
        <w:numPr>
          <w:ilvl w:val="0"/>
          <w:numId w:val="51"/>
        </w:numPr>
      </w:pPr>
      <w:r>
        <w:t>obvezne strokovne podlage,</w:t>
      </w:r>
    </w:p>
    <w:p w:rsidR="00467A90" w:rsidRPr="001F4CAE" w:rsidRDefault="00467A90" w:rsidP="00764D67">
      <w:pPr>
        <w:pStyle w:val="Odstavekseznama"/>
        <w:numPr>
          <w:ilvl w:val="0"/>
          <w:numId w:val="51"/>
        </w:numPr>
      </w:pPr>
      <w:r w:rsidRPr="001F4CAE">
        <w:t>elaborat tehnične posodobitve grafičnega prikaza namenske rabe prostora</w:t>
      </w:r>
      <w:r>
        <w:t>,</w:t>
      </w:r>
    </w:p>
    <w:p w:rsidR="00467A90" w:rsidRPr="002752DD" w:rsidRDefault="00467A90" w:rsidP="00764D67">
      <w:pPr>
        <w:pStyle w:val="Odstavekseznama"/>
        <w:numPr>
          <w:ilvl w:val="0"/>
          <w:numId w:val="51"/>
        </w:numPr>
      </w:pPr>
      <w:r>
        <w:t>druge strokovne podlage.</w:t>
      </w:r>
    </w:p>
    <w:p w:rsidR="003A79E7" w:rsidRDefault="00B5429B" w:rsidP="00764D67">
      <w:pPr>
        <w:pStyle w:val="Odstavekseznama"/>
        <w:numPr>
          <w:ilvl w:val="0"/>
          <w:numId w:val="58"/>
        </w:numPr>
      </w:pPr>
      <w:r w:rsidRPr="0071558C">
        <w:t xml:space="preserve">seznam </w:t>
      </w:r>
      <w:r w:rsidR="003A79E7">
        <w:t>in mnenja:</w:t>
      </w:r>
    </w:p>
    <w:p w:rsidR="003A79E7" w:rsidRDefault="003A79E7" w:rsidP="00764D67">
      <w:pPr>
        <w:pStyle w:val="Odstavekseznama"/>
        <w:numPr>
          <w:ilvl w:val="0"/>
          <w:numId w:val="88"/>
        </w:numPr>
      </w:pPr>
      <w:r>
        <w:t xml:space="preserve">seznam </w:t>
      </w:r>
      <w:r w:rsidR="00A251EA">
        <w:t>konkretnih smernic in mnenj,</w:t>
      </w:r>
    </w:p>
    <w:p w:rsidR="003A79E7" w:rsidRDefault="0071558C" w:rsidP="00764D67">
      <w:pPr>
        <w:pStyle w:val="Odstavekseznama"/>
        <w:numPr>
          <w:ilvl w:val="0"/>
          <w:numId w:val="88"/>
        </w:numPr>
      </w:pPr>
      <w:r w:rsidRPr="0071558C">
        <w:t>konkretne smernice</w:t>
      </w:r>
      <w:r w:rsidR="00B01D78">
        <w:t>,</w:t>
      </w:r>
    </w:p>
    <w:p w:rsidR="0071558C" w:rsidRDefault="0071558C" w:rsidP="00764D67">
      <w:pPr>
        <w:pStyle w:val="Odstavekseznama"/>
        <w:numPr>
          <w:ilvl w:val="0"/>
          <w:numId w:val="88"/>
        </w:numPr>
      </w:pPr>
      <w:r>
        <w:t>mnenja na osnutek OPN</w:t>
      </w:r>
      <w:r w:rsidR="00C801DC">
        <w:t>,</w:t>
      </w:r>
    </w:p>
    <w:p w:rsidR="00A06AC4" w:rsidRDefault="00A06AC4" w:rsidP="00764D67">
      <w:pPr>
        <w:pStyle w:val="Odstavekseznama"/>
        <w:numPr>
          <w:ilvl w:val="0"/>
          <w:numId w:val="58"/>
        </w:numPr>
      </w:pPr>
      <w:r w:rsidRPr="00B46DA9">
        <w:t>obrazložitev in utemeljitev OPN</w:t>
      </w:r>
      <w:r>
        <w:t>:</w:t>
      </w:r>
    </w:p>
    <w:p w:rsidR="00A06AC4" w:rsidRDefault="00A06AC4" w:rsidP="00764D67">
      <w:pPr>
        <w:pStyle w:val="Odstavekseznama"/>
        <w:numPr>
          <w:ilvl w:val="0"/>
          <w:numId w:val="89"/>
        </w:numPr>
      </w:pPr>
      <w:r>
        <w:t>obrazložitev OPN,</w:t>
      </w:r>
    </w:p>
    <w:p w:rsidR="00A06AC4" w:rsidRDefault="00A06AC4" w:rsidP="00764D67">
      <w:pPr>
        <w:pStyle w:val="Odstavekseznama"/>
        <w:numPr>
          <w:ilvl w:val="0"/>
          <w:numId w:val="89"/>
        </w:numPr>
      </w:pPr>
      <w:r>
        <w:t>predvidene spremembe tekstualnega dela,</w:t>
      </w:r>
    </w:p>
    <w:p w:rsidR="00A06AC4" w:rsidRDefault="00A06AC4" w:rsidP="00764D67">
      <w:pPr>
        <w:pStyle w:val="Odstavekseznama"/>
        <w:numPr>
          <w:ilvl w:val="0"/>
          <w:numId w:val="89"/>
        </w:numPr>
      </w:pPr>
      <w:r>
        <w:t>predvidene spremembe grafičnega dela,</w:t>
      </w:r>
    </w:p>
    <w:p w:rsidR="00A06AC4" w:rsidRPr="002752DD" w:rsidRDefault="00A06AC4" w:rsidP="00764D67">
      <w:pPr>
        <w:pStyle w:val="Odstavekseznama"/>
        <w:numPr>
          <w:ilvl w:val="0"/>
          <w:numId w:val="89"/>
        </w:numPr>
      </w:pPr>
      <w:r>
        <w:t>seznam in opredelitev do pobud,</w:t>
      </w:r>
    </w:p>
    <w:p w:rsidR="00A06AC4" w:rsidRPr="00D260BC" w:rsidRDefault="00A06AC4" w:rsidP="00764D67">
      <w:pPr>
        <w:pStyle w:val="Odstavekseznama"/>
        <w:numPr>
          <w:ilvl w:val="0"/>
          <w:numId w:val="89"/>
        </w:numPr>
      </w:pPr>
      <w:r>
        <w:t>p</w:t>
      </w:r>
      <w:r w:rsidRPr="00D260BC">
        <w:t>ripombe iz javne razgrnitve</w:t>
      </w:r>
      <w:r>
        <w:t>,</w:t>
      </w:r>
    </w:p>
    <w:p w:rsidR="00A06AC4" w:rsidRPr="00D260BC" w:rsidRDefault="00A06AC4" w:rsidP="00764D67">
      <w:pPr>
        <w:pStyle w:val="Odstavekseznama"/>
        <w:numPr>
          <w:ilvl w:val="0"/>
          <w:numId w:val="89"/>
        </w:numPr>
      </w:pPr>
      <w:r>
        <w:t>s</w:t>
      </w:r>
      <w:r w:rsidRPr="00D260BC">
        <w:t>tališča do pripomb i</w:t>
      </w:r>
      <w:r>
        <w:t>n predlogov;</w:t>
      </w:r>
    </w:p>
    <w:p w:rsidR="0071558C" w:rsidRDefault="00B5429B" w:rsidP="00764D67">
      <w:pPr>
        <w:pStyle w:val="Odstavekseznama"/>
        <w:numPr>
          <w:ilvl w:val="0"/>
          <w:numId w:val="58"/>
        </w:numPr>
      </w:pPr>
      <w:r>
        <w:t xml:space="preserve">odločba </w:t>
      </w:r>
      <w:r w:rsidR="0071558C">
        <w:t>o CPVO, če je potreben CPVO še:</w:t>
      </w:r>
    </w:p>
    <w:p w:rsidR="0071558C" w:rsidRDefault="003A79E7" w:rsidP="00764D67">
      <w:pPr>
        <w:pStyle w:val="Odstavekseznama"/>
        <w:numPr>
          <w:ilvl w:val="0"/>
          <w:numId w:val="90"/>
        </w:numPr>
      </w:pPr>
      <w:r>
        <w:t xml:space="preserve">Okoljsko </w:t>
      </w:r>
      <w:r w:rsidR="0071558C">
        <w:t>poročilo</w:t>
      </w:r>
      <w:r w:rsidR="00C801DC">
        <w:t>,</w:t>
      </w:r>
    </w:p>
    <w:p w:rsidR="0071558C" w:rsidRDefault="003A79E7" w:rsidP="00764D67">
      <w:pPr>
        <w:pStyle w:val="Odstavekseznama"/>
        <w:numPr>
          <w:ilvl w:val="0"/>
          <w:numId w:val="90"/>
        </w:numPr>
      </w:pPr>
      <w:r>
        <w:t xml:space="preserve">Mnenje </w:t>
      </w:r>
      <w:r w:rsidR="0071558C">
        <w:t>o ustreznosti okoljskega poročila</w:t>
      </w:r>
      <w:r w:rsidR="00C801DC">
        <w:t>,</w:t>
      </w:r>
    </w:p>
    <w:p w:rsidR="001E3903" w:rsidRDefault="001E3903" w:rsidP="00764D67">
      <w:pPr>
        <w:pStyle w:val="Odstavekseznama"/>
        <w:numPr>
          <w:ilvl w:val="0"/>
          <w:numId w:val="90"/>
        </w:numPr>
      </w:pPr>
      <w:r>
        <w:t>Mnenje o sprejemljivosti v</w:t>
      </w:r>
      <w:r w:rsidR="003E64C5">
        <w:t>p</w:t>
      </w:r>
      <w:r>
        <w:t>livov izvedbe OPN na okolje</w:t>
      </w:r>
      <w:r w:rsidR="003A79E7">
        <w:t>;</w:t>
      </w:r>
    </w:p>
    <w:p w:rsidR="0071558C" w:rsidRDefault="00B5429B" w:rsidP="00764D67">
      <w:pPr>
        <w:pStyle w:val="Odstavekseznama"/>
        <w:numPr>
          <w:ilvl w:val="0"/>
          <w:numId w:val="59"/>
        </w:numPr>
      </w:pPr>
      <w:r>
        <w:lastRenderedPageBreak/>
        <w:t xml:space="preserve">povzetek </w:t>
      </w:r>
      <w:r w:rsidR="0071558C">
        <w:t>za javnost</w:t>
      </w:r>
      <w:r w:rsidR="00D260BC">
        <w:t>:</w:t>
      </w:r>
    </w:p>
    <w:p w:rsidR="00D260BC" w:rsidRDefault="00B5429B" w:rsidP="00764D67">
      <w:pPr>
        <w:pStyle w:val="Odstavekseznama"/>
        <w:numPr>
          <w:ilvl w:val="0"/>
          <w:numId w:val="91"/>
        </w:numPr>
      </w:pPr>
      <w:r>
        <w:t xml:space="preserve">povzetek </w:t>
      </w:r>
      <w:r w:rsidR="00D260BC">
        <w:t>za javnost</w:t>
      </w:r>
      <w:r w:rsidR="00C801DC">
        <w:t>,</w:t>
      </w:r>
    </w:p>
    <w:p w:rsidR="00CD5405" w:rsidRPr="00D260BC" w:rsidRDefault="00B5429B" w:rsidP="00764D67">
      <w:pPr>
        <w:pStyle w:val="Odstavekseznama"/>
        <w:numPr>
          <w:ilvl w:val="0"/>
          <w:numId w:val="91"/>
        </w:numPr>
      </w:pPr>
      <w:r w:rsidRPr="00D260BC">
        <w:t xml:space="preserve">izjava </w:t>
      </w:r>
      <w:r w:rsidR="0071558C" w:rsidRPr="00D260BC">
        <w:t>o morebitnih nasprotjih interesov za o</w:t>
      </w:r>
      <w:r w:rsidR="0071558C" w:rsidRPr="00A251EA">
        <w:rPr>
          <w:shd w:val="clear" w:color="auto" w:fill="FFFFFF"/>
        </w:rPr>
        <w:t>sebe, ki posredno ali neposredno izvršujejo občinsko pristojnost priprave in s</w:t>
      </w:r>
      <w:r w:rsidR="00D260BC" w:rsidRPr="00A251EA">
        <w:rPr>
          <w:shd w:val="clear" w:color="auto" w:fill="FFFFFF"/>
        </w:rPr>
        <w:t>prejema OPN – 113. člen ZUreP-2</w:t>
      </w:r>
      <w:r w:rsidR="003A79E7" w:rsidRPr="00A251EA">
        <w:rPr>
          <w:shd w:val="clear" w:color="auto" w:fill="FFFFFF"/>
        </w:rPr>
        <w:t>.</w:t>
      </w:r>
    </w:p>
    <w:p w:rsidR="00093D4F" w:rsidRDefault="00093D4F" w:rsidP="00093D4F">
      <w:pPr>
        <w:rPr>
          <w:highlight w:val="yellow"/>
        </w:rPr>
      </w:pPr>
    </w:p>
    <w:p w:rsidR="0079359F" w:rsidRPr="00604A14" w:rsidRDefault="001A3C5C" w:rsidP="0050410F">
      <w:pPr>
        <w:pStyle w:val="Naslov2"/>
      </w:pPr>
      <w:bookmarkStart w:id="55" w:name="_Toc528153351"/>
      <w:r w:rsidRPr="00604A14">
        <w:t>SEZNAM</w:t>
      </w:r>
      <w:r w:rsidR="0050410F" w:rsidRPr="00604A14">
        <w:t xml:space="preserve"> </w:t>
      </w:r>
      <w:r w:rsidR="00604D7C">
        <w:t>VSEBIN</w:t>
      </w:r>
      <w:r w:rsidR="0050410F" w:rsidRPr="00604A14">
        <w:t xml:space="preserve"> </w:t>
      </w:r>
      <w:r w:rsidR="00EF3880" w:rsidRPr="00604A14">
        <w:t xml:space="preserve">ZA POTRDITEV </w:t>
      </w:r>
      <w:r w:rsidR="0050410F" w:rsidRPr="00604A14">
        <w:t>PREDLOGA OPN</w:t>
      </w:r>
      <w:r w:rsidR="00422626" w:rsidRPr="00604A14">
        <w:t xml:space="preserve"> – 115. člen ZUrep-2</w:t>
      </w:r>
      <w:bookmarkEnd w:id="55"/>
    </w:p>
    <w:p w:rsidR="0079359F" w:rsidRDefault="0079359F" w:rsidP="00093D4F">
      <w:pPr>
        <w:rPr>
          <w:highlight w:val="yellow"/>
        </w:rPr>
      </w:pPr>
    </w:p>
    <w:p w:rsidR="004722B8" w:rsidRDefault="004722B8" w:rsidP="004722B8">
      <w:r>
        <w:t xml:space="preserve">Dokumentacija </w:t>
      </w:r>
      <w:r w:rsidR="00C9124F">
        <w:t>za potrditev predloga</w:t>
      </w:r>
      <w:r>
        <w:t xml:space="preserve"> OPN vsebuje naslednje podatke:</w:t>
      </w:r>
    </w:p>
    <w:p w:rsidR="004722B8" w:rsidRDefault="004722B8" w:rsidP="004722B8"/>
    <w:p w:rsidR="00825ACB" w:rsidRDefault="00825ACB" w:rsidP="00825ACB">
      <w:r>
        <w:t>1. Tekstualni del OPN</w:t>
      </w:r>
      <w:r w:rsidR="003D39CA">
        <w:t>:</w:t>
      </w:r>
    </w:p>
    <w:p w:rsidR="00B5429B" w:rsidRDefault="00B5429B" w:rsidP="00764D67">
      <w:pPr>
        <w:pStyle w:val="Odstavekseznama"/>
        <w:numPr>
          <w:ilvl w:val="0"/>
          <w:numId w:val="56"/>
        </w:numPr>
      </w:pPr>
      <w:r>
        <w:t>odlok sprememb in dopolnitev OPN za potrditev predloga,</w:t>
      </w:r>
    </w:p>
    <w:p w:rsidR="00B5429B" w:rsidRDefault="00B5429B" w:rsidP="00764D67">
      <w:pPr>
        <w:pStyle w:val="Odstavekseznama"/>
        <w:numPr>
          <w:ilvl w:val="0"/>
          <w:numId w:val="56"/>
        </w:numPr>
      </w:pPr>
      <w:r>
        <w:t>priloge odloka sprememb in dopolnitev OPN za potrditev predloga.</w:t>
      </w:r>
    </w:p>
    <w:p w:rsidR="00825ACB" w:rsidRDefault="00825ACB" w:rsidP="00825ACB"/>
    <w:p w:rsidR="00825ACB" w:rsidRDefault="00825ACB" w:rsidP="00825ACB">
      <w:r w:rsidRPr="00B5429B">
        <w:t>2. Grafični del OPN</w:t>
      </w:r>
      <w:r w:rsidR="003D39CA" w:rsidRPr="00B5429B">
        <w:t>:</w:t>
      </w:r>
    </w:p>
    <w:p w:rsidR="00B5429B" w:rsidRDefault="00B5429B" w:rsidP="00B5429B"/>
    <w:p w:rsidR="00B5429B" w:rsidRDefault="00B5429B" w:rsidP="00B5429B">
      <w:r>
        <w:t>PDF:</w:t>
      </w:r>
    </w:p>
    <w:p w:rsidR="00B5429B" w:rsidRPr="003D39CA" w:rsidRDefault="00B5429B" w:rsidP="00B5429B">
      <w:pPr>
        <w:jc w:val="left"/>
        <w:rPr>
          <w:szCs w:val="18"/>
        </w:rPr>
      </w:pPr>
      <w:r w:rsidRPr="003D39CA">
        <w:rPr>
          <w:szCs w:val="18"/>
        </w:rPr>
        <w:t>1_nasl_list_kazalo.pdf</w:t>
      </w:r>
    </w:p>
    <w:p w:rsidR="00B5429B" w:rsidRPr="003D39CA" w:rsidRDefault="00B5429B" w:rsidP="00B5429B">
      <w:pPr>
        <w:jc w:val="left"/>
        <w:rPr>
          <w:szCs w:val="18"/>
        </w:rPr>
      </w:pPr>
      <w:r w:rsidRPr="003D39CA">
        <w:rPr>
          <w:szCs w:val="18"/>
        </w:rPr>
        <w:t>2_pregled_karta.pdf</w:t>
      </w:r>
    </w:p>
    <w:p w:rsidR="00B5429B" w:rsidRPr="003D39CA" w:rsidRDefault="00B5429B" w:rsidP="00B5429B">
      <w:pPr>
        <w:jc w:val="left"/>
        <w:rPr>
          <w:szCs w:val="18"/>
        </w:rPr>
      </w:pPr>
      <w:r w:rsidRPr="003D39CA">
        <w:rPr>
          <w:szCs w:val="18"/>
        </w:rPr>
        <w:t>3_legenda_razd_listi.pdf</w:t>
      </w:r>
    </w:p>
    <w:p w:rsidR="00B5429B" w:rsidRPr="003D39CA" w:rsidRDefault="00B5429B" w:rsidP="00B5429B">
      <w:pPr>
        <w:jc w:val="left"/>
        <w:rPr>
          <w:szCs w:val="18"/>
        </w:rPr>
      </w:pPr>
      <w:r w:rsidRPr="003D39CA">
        <w:rPr>
          <w:szCs w:val="18"/>
        </w:rPr>
        <w:t>4_eup_nac_urejanja.pdf</w:t>
      </w:r>
    </w:p>
    <w:p w:rsidR="00B5429B" w:rsidRPr="003D39CA" w:rsidRDefault="00B5429B" w:rsidP="00B5429B">
      <w:pPr>
        <w:jc w:val="left"/>
        <w:rPr>
          <w:szCs w:val="18"/>
        </w:rPr>
      </w:pPr>
      <w:r w:rsidRPr="003D39CA">
        <w:rPr>
          <w:szCs w:val="18"/>
        </w:rPr>
        <w:t>5_eup_nrp_pos.pdf</w:t>
      </w:r>
    </w:p>
    <w:p w:rsidR="00B5429B" w:rsidRPr="003D39CA" w:rsidRDefault="00B5429B" w:rsidP="00B5429B">
      <w:pPr>
        <w:jc w:val="left"/>
        <w:rPr>
          <w:szCs w:val="18"/>
        </w:rPr>
      </w:pPr>
      <w:r w:rsidRPr="003D39CA">
        <w:rPr>
          <w:szCs w:val="18"/>
        </w:rPr>
        <w:t>6_eup_gji.pdf</w:t>
      </w:r>
    </w:p>
    <w:p w:rsidR="00B5429B" w:rsidRPr="003D39CA" w:rsidRDefault="00B5429B" w:rsidP="00B5429B">
      <w:pPr>
        <w:jc w:val="left"/>
        <w:rPr>
          <w:szCs w:val="18"/>
        </w:rPr>
      </w:pPr>
      <w:r w:rsidRPr="003D39CA">
        <w:rPr>
          <w:szCs w:val="18"/>
        </w:rPr>
        <w:t>7_eup_prp_MMM.pdf</w:t>
      </w:r>
      <w:r>
        <w:rPr>
          <w:szCs w:val="18"/>
        </w:rPr>
        <w:t xml:space="preserve"> </w:t>
      </w:r>
    </w:p>
    <w:p w:rsidR="00B5429B" w:rsidRDefault="00B5429B" w:rsidP="00B5429B"/>
    <w:p w:rsidR="00B5429B" w:rsidRDefault="00B5429B" w:rsidP="00B5429B">
      <w:r>
        <w:t>OV:</w:t>
      </w:r>
    </w:p>
    <w:p w:rsidR="00B5429B" w:rsidRDefault="00B5429B" w:rsidP="00B5429B">
      <w:r w:rsidRPr="00B5429B">
        <w:t>4_eup_nac_urejanja.zip</w:t>
      </w:r>
    </w:p>
    <w:p w:rsidR="00B5429B" w:rsidRDefault="00B5429B" w:rsidP="00B5429B">
      <w:r>
        <w:t>5_</w:t>
      </w:r>
      <w:r w:rsidRPr="00FD46DE">
        <w:t>eup_nrp_uon_</w:t>
      </w:r>
      <w:r>
        <w:t>pos.zip</w:t>
      </w:r>
    </w:p>
    <w:p w:rsidR="00B5429B" w:rsidRDefault="00B5429B" w:rsidP="00B5429B">
      <w:r>
        <w:t>6_</w:t>
      </w:r>
      <w:r w:rsidRPr="00FD46DE">
        <w:t>eup_gji</w:t>
      </w:r>
      <w:r>
        <w:t>.zip</w:t>
      </w:r>
    </w:p>
    <w:p w:rsidR="00B5429B" w:rsidRDefault="00B5429B" w:rsidP="00B5429B">
      <w:r w:rsidRPr="000B71C6">
        <w:t>7_eup_prp.zip</w:t>
      </w:r>
    </w:p>
    <w:p w:rsidR="00B5429B" w:rsidRDefault="00B5429B" w:rsidP="00B5429B">
      <w:r>
        <w:t>8_2_ureditvena_situacija.zip</w:t>
      </w:r>
    </w:p>
    <w:p w:rsidR="00B5429B" w:rsidRDefault="00B5429B" w:rsidP="00B5429B">
      <w:r>
        <w:t>8_3_nac_komun_ureditve.zip</w:t>
      </w:r>
    </w:p>
    <w:p w:rsidR="00B5429B" w:rsidRDefault="00B5429B" w:rsidP="00B5429B">
      <w:r>
        <w:t>8_4_nac_predv_gradb_parc.zip</w:t>
      </w:r>
    </w:p>
    <w:p w:rsidR="00B5429B" w:rsidRDefault="00B5429B" w:rsidP="00B5429B">
      <w:r>
        <w:t>8_5_nac_etapnosti.zip</w:t>
      </w:r>
    </w:p>
    <w:p w:rsidR="00B5429B" w:rsidRDefault="00B5429B" w:rsidP="00B5429B">
      <w:r>
        <w:t>8_6_vpliv_sosed_obm.zip</w:t>
      </w:r>
    </w:p>
    <w:p w:rsidR="00B5429B" w:rsidRDefault="00B5429B" w:rsidP="00B5429B"/>
    <w:p w:rsidR="00B5429B" w:rsidRDefault="00B5429B" w:rsidP="00B5429B">
      <w:r>
        <w:t>SHP:</w:t>
      </w:r>
    </w:p>
    <w:p w:rsidR="00467A90" w:rsidRDefault="00467A90" w:rsidP="00467A90">
      <w:r>
        <w:t>PAID_obm_opn.shp</w:t>
      </w:r>
    </w:p>
    <w:p w:rsidR="00467A90" w:rsidRDefault="00467A90" w:rsidP="00467A90">
      <w:r>
        <w:t>PAID_eup_nrp_pos.shp</w:t>
      </w:r>
    </w:p>
    <w:p w:rsidR="00467A90" w:rsidRDefault="00467A90" w:rsidP="00467A90">
      <w:r>
        <w:t>PAID_reg_opn_l.shp</w:t>
      </w:r>
    </w:p>
    <w:p w:rsidR="00467A90" w:rsidRDefault="00467A90" w:rsidP="00467A90">
      <w:r>
        <w:t>PAID_dod_reg_opn_l.shp</w:t>
      </w:r>
    </w:p>
    <w:p w:rsidR="00467A90" w:rsidRDefault="00467A90" w:rsidP="00467A90">
      <w:r>
        <w:t>PAID_dod_reg_opn_3.shp</w:t>
      </w:r>
    </w:p>
    <w:p w:rsidR="00467A90" w:rsidRDefault="00467A90" w:rsidP="00467A90">
      <w:r>
        <w:t>PAID_reg_opn_p.shp</w:t>
      </w:r>
    </w:p>
    <w:p w:rsidR="00467A90" w:rsidRDefault="00467A90" w:rsidP="00467A90">
      <w:r>
        <w:t>PAID_gp.shp</w:t>
      </w:r>
    </w:p>
    <w:p w:rsidR="00467A90" w:rsidRDefault="00467A90" w:rsidP="00467A90">
      <w:r>
        <w:t>PAID_tgp.shp</w:t>
      </w:r>
    </w:p>
    <w:p w:rsidR="00467A90" w:rsidRDefault="00467A90" w:rsidP="00467A90">
      <w:r>
        <w:t>PAID_obm_oppn.shp*</w:t>
      </w:r>
    </w:p>
    <w:p w:rsidR="00467A90" w:rsidRDefault="00467A90" w:rsidP="00467A90">
      <w:r>
        <w:t>PAID_obm_pa.shp</w:t>
      </w:r>
    </w:p>
    <w:p w:rsidR="00467A90" w:rsidRDefault="00467A90" w:rsidP="00467A90">
      <w:r>
        <w:t>PAID_gji_opn.shp</w:t>
      </w:r>
    </w:p>
    <w:p w:rsidR="00467A90" w:rsidRDefault="00467A90" w:rsidP="00467A90">
      <w:r>
        <w:lastRenderedPageBreak/>
        <w:t>PAID_gji_opn_30.shp</w:t>
      </w:r>
    </w:p>
    <w:p w:rsidR="00467A90" w:rsidRDefault="00467A90" w:rsidP="00467A90">
      <w:r>
        <w:t>PAID_zkp_YYYYMMDD.shp</w:t>
      </w:r>
    </w:p>
    <w:p w:rsidR="00467A90" w:rsidRDefault="00467A90" w:rsidP="00467A90">
      <w:r>
        <w:t>PAID_nrpt_YYYYMMDD.shp</w:t>
      </w:r>
    </w:p>
    <w:p w:rsidR="00467A90" w:rsidRDefault="00467A90" w:rsidP="00467A90">
      <w:r>
        <w:t>PAID_dnrp_YYYYMMDD.csv</w:t>
      </w:r>
    </w:p>
    <w:p w:rsidR="00467A90" w:rsidRDefault="00467A90" w:rsidP="00467A90">
      <w:r>
        <w:t>PAID_ks_YYYYMMDD.shp</w:t>
      </w:r>
    </w:p>
    <w:p w:rsidR="00467A90" w:rsidRDefault="00467A90" w:rsidP="00467A90">
      <w:r>
        <w:t>PAID_drm_YYYYMMDD.shp</w:t>
      </w:r>
    </w:p>
    <w:p w:rsidR="00825ACB" w:rsidRDefault="00467A90" w:rsidP="00467A90">
      <w:r>
        <w:t>PAID_obc_YYYYMMDD.shp</w:t>
      </w:r>
    </w:p>
    <w:p w:rsidR="00467A90" w:rsidRDefault="00467A90" w:rsidP="00467A90"/>
    <w:p w:rsidR="004722B8" w:rsidRDefault="00825ACB" w:rsidP="004722B8">
      <w:r>
        <w:t>3</w:t>
      </w:r>
      <w:r w:rsidR="004722B8" w:rsidRPr="0071558C">
        <w:t>. Spremljajoče gradivo:</w:t>
      </w:r>
    </w:p>
    <w:p w:rsidR="004722B8" w:rsidRPr="002752DD" w:rsidRDefault="00B5429B" w:rsidP="00764D67">
      <w:pPr>
        <w:pStyle w:val="Odstavekseznama"/>
        <w:numPr>
          <w:ilvl w:val="0"/>
          <w:numId w:val="61"/>
        </w:numPr>
      </w:pPr>
      <w:r w:rsidRPr="002752DD">
        <w:t>izvleček</w:t>
      </w:r>
      <w:r w:rsidR="00B01D78">
        <w:t>,</w:t>
      </w:r>
    </w:p>
    <w:p w:rsidR="004722B8" w:rsidRPr="002752DD" w:rsidRDefault="00B5429B" w:rsidP="00764D67">
      <w:pPr>
        <w:pStyle w:val="Odstavekseznama"/>
        <w:numPr>
          <w:ilvl w:val="0"/>
          <w:numId w:val="61"/>
        </w:numPr>
      </w:pPr>
      <w:r w:rsidRPr="002752DD">
        <w:t>izhodišča</w:t>
      </w:r>
      <w:r w:rsidR="00B01D78">
        <w:t>,</w:t>
      </w:r>
    </w:p>
    <w:p w:rsidR="00A251EA" w:rsidRDefault="00A251EA" w:rsidP="00764D67">
      <w:pPr>
        <w:pStyle w:val="Odstavekseznama"/>
        <w:numPr>
          <w:ilvl w:val="0"/>
          <w:numId w:val="49"/>
        </w:numPr>
      </w:pPr>
      <w:r w:rsidRPr="00BA34DA">
        <w:t>seznam in podatki iz prikaza stanja prostora</w:t>
      </w:r>
      <w:r>
        <w:t>:</w:t>
      </w:r>
    </w:p>
    <w:p w:rsidR="00A251EA" w:rsidRDefault="00A251EA" w:rsidP="00764D67">
      <w:pPr>
        <w:pStyle w:val="Odstavekseznama"/>
        <w:numPr>
          <w:ilvl w:val="0"/>
          <w:numId w:val="85"/>
        </w:numPr>
      </w:pPr>
      <w:r>
        <w:t>opis podatkov PSP,</w:t>
      </w:r>
    </w:p>
    <w:p w:rsidR="00A251EA" w:rsidRDefault="00A251EA" w:rsidP="00764D67">
      <w:pPr>
        <w:pStyle w:val="Odstavekseznama"/>
        <w:numPr>
          <w:ilvl w:val="0"/>
          <w:numId w:val="85"/>
        </w:numPr>
      </w:pPr>
      <w:r>
        <w:t>podatki iz PSP,</w:t>
      </w:r>
    </w:p>
    <w:p w:rsidR="00A251EA" w:rsidRDefault="00A251EA" w:rsidP="00764D67">
      <w:pPr>
        <w:pStyle w:val="Odstavekseznama"/>
        <w:numPr>
          <w:ilvl w:val="0"/>
          <w:numId w:val="85"/>
        </w:numPr>
      </w:pPr>
      <w:r>
        <w:t>podatki iz elaborata tehnične posodobitve grafičnega prikaza:</w:t>
      </w:r>
    </w:p>
    <w:p w:rsidR="00A251EA" w:rsidRDefault="00A251EA" w:rsidP="00764D67">
      <w:pPr>
        <w:pStyle w:val="Odstavekseznama"/>
        <w:numPr>
          <w:ilvl w:val="0"/>
          <w:numId w:val="87"/>
        </w:numPr>
      </w:pPr>
      <w:r>
        <w:t>podatki izvornega grafičnega prikaza</w:t>
      </w:r>
      <w:r w:rsidR="00B01D78">
        <w:t>,</w:t>
      </w:r>
    </w:p>
    <w:p w:rsidR="00A251EA" w:rsidRDefault="00A251EA" w:rsidP="00764D67">
      <w:pPr>
        <w:pStyle w:val="Odstavekseznama"/>
        <w:numPr>
          <w:ilvl w:val="0"/>
          <w:numId w:val="87"/>
        </w:numPr>
      </w:pPr>
      <w:r>
        <w:t>podatki veljavnega zemljiškokatastrskega prikaza</w:t>
      </w:r>
      <w:r w:rsidR="00B01D78">
        <w:t>,</w:t>
      </w:r>
    </w:p>
    <w:p w:rsidR="00A251EA" w:rsidRDefault="00A251EA" w:rsidP="00764D67">
      <w:pPr>
        <w:pStyle w:val="Odstavekseznama"/>
        <w:numPr>
          <w:ilvl w:val="0"/>
          <w:numId w:val="87"/>
        </w:numPr>
      </w:pPr>
      <w:r>
        <w:t>referenčni podatek o načinu določitve namenske rabe prostora</w:t>
      </w:r>
      <w:r w:rsidR="00B01D78">
        <w:t>,</w:t>
      </w:r>
    </w:p>
    <w:p w:rsidR="00A251EA" w:rsidRDefault="00A251EA" w:rsidP="00764D67">
      <w:pPr>
        <w:pStyle w:val="Odstavekseznama"/>
        <w:numPr>
          <w:ilvl w:val="0"/>
          <w:numId w:val="87"/>
        </w:numPr>
      </w:pPr>
      <w:r>
        <w:t>podatki o spremembah grafičnega prikaza zaradi tehnične posodobitve</w:t>
      </w:r>
    </w:p>
    <w:p w:rsidR="00A251EA" w:rsidRDefault="00A251EA" w:rsidP="00764D67">
      <w:pPr>
        <w:pStyle w:val="Odstavekseznama"/>
        <w:numPr>
          <w:ilvl w:val="0"/>
          <w:numId w:val="87"/>
        </w:numPr>
      </w:pPr>
      <w:r>
        <w:t>podatki tehnično posodobljenega grafičnega prikaza</w:t>
      </w:r>
      <w:r w:rsidR="00B01D78">
        <w:t>;</w:t>
      </w:r>
    </w:p>
    <w:p w:rsidR="00A251EA" w:rsidRDefault="00A251EA" w:rsidP="00764D67">
      <w:pPr>
        <w:pStyle w:val="Odstavekseznama"/>
        <w:numPr>
          <w:ilvl w:val="0"/>
          <w:numId w:val="85"/>
        </w:numPr>
      </w:pPr>
      <w:r>
        <w:t>podatki o predvidenih spremembah grafičnega prikaza</w:t>
      </w:r>
      <w:r w:rsidR="00B01D78">
        <w:t>,</w:t>
      </w:r>
    </w:p>
    <w:p w:rsidR="00A251EA" w:rsidRDefault="00A251EA" w:rsidP="00764D67">
      <w:pPr>
        <w:pStyle w:val="Odstavekseznama"/>
        <w:numPr>
          <w:ilvl w:val="0"/>
          <w:numId w:val="49"/>
        </w:numPr>
      </w:pPr>
      <w:r>
        <w:t>strokovne podlage (</w:t>
      </w:r>
      <w:r w:rsidRPr="002752DD">
        <w:t>seznam in dokumentacija</w:t>
      </w:r>
      <w:r>
        <w:t>):</w:t>
      </w:r>
    </w:p>
    <w:p w:rsidR="00A251EA" w:rsidRPr="002752DD" w:rsidRDefault="00A251EA" w:rsidP="00764D67">
      <w:pPr>
        <w:pStyle w:val="Odstavekseznama"/>
        <w:numPr>
          <w:ilvl w:val="0"/>
          <w:numId w:val="51"/>
        </w:numPr>
      </w:pPr>
      <w:r>
        <w:t>obvezne strokovne podlage,</w:t>
      </w:r>
    </w:p>
    <w:p w:rsidR="00A251EA" w:rsidRPr="001F4CAE" w:rsidRDefault="00A251EA" w:rsidP="00764D67">
      <w:pPr>
        <w:pStyle w:val="Odstavekseznama"/>
        <w:numPr>
          <w:ilvl w:val="0"/>
          <w:numId w:val="51"/>
        </w:numPr>
      </w:pPr>
      <w:r w:rsidRPr="001F4CAE">
        <w:t>elaborat tehnične posodobitve grafičnega prikaza namenske rabe prostora</w:t>
      </w:r>
      <w:r>
        <w:t>,</w:t>
      </w:r>
    </w:p>
    <w:p w:rsidR="00A251EA" w:rsidRPr="002752DD" w:rsidRDefault="00B01D78" w:rsidP="00764D67">
      <w:pPr>
        <w:pStyle w:val="Odstavekseznama"/>
        <w:numPr>
          <w:ilvl w:val="0"/>
          <w:numId w:val="51"/>
        </w:numPr>
      </w:pPr>
      <w:r>
        <w:t>druge strokovne podlage;</w:t>
      </w:r>
    </w:p>
    <w:p w:rsidR="00B5429B" w:rsidRDefault="00C801DC" w:rsidP="00764D67">
      <w:pPr>
        <w:pStyle w:val="Odstavekseznama"/>
        <w:numPr>
          <w:ilvl w:val="0"/>
          <w:numId w:val="62"/>
        </w:numPr>
      </w:pPr>
      <w:r>
        <w:t>smernice in mnenja:</w:t>
      </w:r>
    </w:p>
    <w:p w:rsidR="00B5429B" w:rsidRDefault="00B5429B" w:rsidP="00764D67">
      <w:pPr>
        <w:pStyle w:val="Odstavekseznama"/>
        <w:numPr>
          <w:ilvl w:val="0"/>
          <w:numId w:val="95"/>
        </w:numPr>
      </w:pPr>
      <w:r w:rsidRPr="0071558C">
        <w:t xml:space="preserve">seznam </w:t>
      </w:r>
      <w:r w:rsidR="00B01D78">
        <w:t>konkretnih smernic in mnenj,</w:t>
      </w:r>
    </w:p>
    <w:p w:rsidR="00B5429B" w:rsidRDefault="004722B8" w:rsidP="00764D67">
      <w:pPr>
        <w:pStyle w:val="Odstavekseznama"/>
        <w:numPr>
          <w:ilvl w:val="0"/>
          <w:numId w:val="95"/>
        </w:numPr>
      </w:pPr>
      <w:r w:rsidRPr="0071558C">
        <w:t>konkretne smernice</w:t>
      </w:r>
      <w:r w:rsidR="00B01D78">
        <w:t>,</w:t>
      </w:r>
    </w:p>
    <w:p w:rsidR="00B5429B" w:rsidRDefault="004722B8" w:rsidP="00764D67">
      <w:pPr>
        <w:pStyle w:val="Odstavekseznama"/>
        <w:numPr>
          <w:ilvl w:val="0"/>
          <w:numId w:val="95"/>
        </w:numPr>
      </w:pPr>
      <w:r>
        <w:t>mnenja na osnutek OPN</w:t>
      </w:r>
      <w:r w:rsidR="00B01D78">
        <w:t>,</w:t>
      </w:r>
    </w:p>
    <w:p w:rsidR="004722B8" w:rsidRDefault="006E1A1E" w:rsidP="00764D67">
      <w:pPr>
        <w:pStyle w:val="Odstavekseznama"/>
        <w:numPr>
          <w:ilvl w:val="0"/>
          <w:numId w:val="95"/>
        </w:numPr>
      </w:pPr>
      <w:r>
        <w:t>mnenja na predlog OPN</w:t>
      </w:r>
      <w:r w:rsidR="003A79E7">
        <w:t>,</w:t>
      </w:r>
    </w:p>
    <w:p w:rsidR="00B5429B" w:rsidRPr="00B5429B" w:rsidRDefault="00B5429B" w:rsidP="00764D67">
      <w:pPr>
        <w:pStyle w:val="Odstavekseznama"/>
        <w:numPr>
          <w:ilvl w:val="0"/>
          <w:numId w:val="95"/>
        </w:numPr>
      </w:pPr>
      <w:r w:rsidRPr="00B5429B">
        <w:t xml:space="preserve">dokumentacija postopka prevlade javne koristi -19. člen </w:t>
      </w:r>
      <w:r w:rsidRPr="00A251EA">
        <w:rPr>
          <w:shd w:val="clear" w:color="auto" w:fill="FFFFFF"/>
        </w:rPr>
        <w:t>ZUreP-2:</w:t>
      </w:r>
    </w:p>
    <w:p w:rsidR="00B5429B" w:rsidRPr="00B5429B" w:rsidRDefault="00B5429B" w:rsidP="00764D67">
      <w:pPr>
        <w:pStyle w:val="Odstavekseznama"/>
        <w:numPr>
          <w:ilvl w:val="0"/>
          <w:numId w:val="96"/>
        </w:numPr>
      </w:pPr>
      <w:r w:rsidRPr="00B5429B">
        <w:t>zaprosilo občine za presojo Komisije Vlade za prostorski razvoj o postopku javne koristi</w:t>
      </w:r>
      <w:r w:rsidR="003A79E7">
        <w:t>,</w:t>
      </w:r>
    </w:p>
    <w:p w:rsidR="00B5429B" w:rsidRPr="00B5429B" w:rsidRDefault="00B5429B" w:rsidP="00764D67">
      <w:pPr>
        <w:pStyle w:val="Odstavekseznama"/>
        <w:numPr>
          <w:ilvl w:val="0"/>
          <w:numId w:val="96"/>
        </w:numPr>
      </w:pPr>
      <w:r w:rsidRPr="00B5429B">
        <w:t>vrednotenje vplivov navzkrižja javnih interesov</w:t>
      </w:r>
      <w:r w:rsidR="003A79E7">
        <w:t>,</w:t>
      </w:r>
    </w:p>
    <w:p w:rsidR="00B5429B" w:rsidRPr="00B5429B" w:rsidRDefault="00B5429B" w:rsidP="00764D67">
      <w:pPr>
        <w:pStyle w:val="Odstavekseznama"/>
        <w:numPr>
          <w:ilvl w:val="0"/>
          <w:numId w:val="96"/>
        </w:numPr>
      </w:pPr>
      <w:r w:rsidRPr="00B5429B">
        <w:t>mnenje ministrstva, ki zastopa javno korist</w:t>
      </w:r>
      <w:r w:rsidR="003A79E7">
        <w:t>,</w:t>
      </w:r>
    </w:p>
    <w:p w:rsidR="00B5429B" w:rsidRPr="00B5429B" w:rsidRDefault="00B5429B" w:rsidP="00764D67">
      <w:pPr>
        <w:pStyle w:val="Odstavekseznama"/>
        <w:numPr>
          <w:ilvl w:val="0"/>
          <w:numId w:val="96"/>
        </w:numPr>
      </w:pPr>
      <w:r w:rsidRPr="00B5429B">
        <w:t>Mnenje komisije Vlade za prostorski razvoj</w:t>
      </w:r>
      <w:r w:rsidR="003A79E7">
        <w:t>,</w:t>
      </w:r>
    </w:p>
    <w:p w:rsidR="00B5429B" w:rsidRPr="00B5429B" w:rsidRDefault="00B5429B" w:rsidP="00764D67">
      <w:pPr>
        <w:pStyle w:val="Odstavekseznama"/>
        <w:numPr>
          <w:ilvl w:val="0"/>
          <w:numId w:val="96"/>
        </w:numPr>
      </w:pPr>
      <w:r w:rsidRPr="00B5429B">
        <w:t>Sklep Vlade o prevladi javne koristi</w:t>
      </w:r>
      <w:r w:rsidR="003A79E7">
        <w:t>;</w:t>
      </w:r>
    </w:p>
    <w:p w:rsidR="00D24712" w:rsidRDefault="00D24712" w:rsidP="00764D67">
      <w:pPr>
        <w:pStyle w:val="Odstavekseznama"/>
        <w:numPr>
          <w:ilvl w:val="0"/>
          <w:numId w:val="63"/>
        </w:numPr>
      </w:pPr>
      <w:r>
        <w:t>obrazložitev in utemeljitev OPN:</w:t>
      </w:r>
    </w:p>
    <w:p w:rsidR="00D24712" w:rsidRDefault="00D24712" w:rsidP="00764D67">
      <w:pPr>
        <w:pStyle w:val="Odstavekseznama"/>
        <w:numPr>
          <w:ilvl w:val="0"/>
          <w:numId w:val="97"/>
        </w:numPr>
      </w:pPr>
      <w:r>
        <w:t>obrazložitev OPN,</w:t>
      </w:r>
    </w:p>
    <w:p w:rsidR="00D24712" w:rsidRDefault="00D24712" w:rsidP="00764D67">
      <w:pPr>
        <w:pStyle w:val="Odstavekseznama"/>
        <w:numPr>
          <w:ilvl w:val="0"/>
          <w:numId w:val="97"/>
        </w:numPr>
      </w:pPr>
      <w:r>
        <w:t>predvidene spremembe tekstualnega dela,</w:t>
      </w:r>
    </w:p>
    <w:p w:rsidR="00D24712" w:rsidRDefault="00D24712" w:rsidP="00764D67">
      <w:pPr>
        <w:pStyle w:val="Odstavekseznama"/>
        <w:numPr>
          <w:ilvl w:val="0"/>
          <w:numId w:val="97"/>
        </w:numPr>
      </w:pPr>
      <w:r>
        <w:t>predvidene spremembe grafičnega dela,</w:t>
      </w:r>
    </w:p>
    <w:p w:rsidR="00D24712" w:rsidRDefault="00D24712" w:rsidP="00764D67">
      <w:pPr>
        <w:pStyle w:val="Odstavekseznama"/>
        <w:numPr>
          <w:ilvl w:val="0"/>
          <w:numId w:val="97"/>
        </w:numPr>
      </w:pPr>
      <w:r>
        <w:t>seznam in opredelitev do pobud,</w:t>
      </w:r>
    </w:p>
    <w:p w:rsidR="00D24712" w:rsidRDefault="00D24712" w:rsidP="00764D67">
      <w:pPr>
        <w:pStyle w:val="Odstavekseznama"/>
        <w:numPr>
          <w:ilvl w:val="0"/>
          <w:numId w:val="97"/>
        </w:numPr>
      </w:pPr>
      <w:r>
        <w:t>pripombe iz javne razgrnitve,</w:t>
      </w:r>
    </w:p>
    <w:p w:rsidR="00D24712" w:rsidRDefault="00D24712" w:rsidP="00764D67">
      <w:pPr>
        <w:pStyle w:val="Odstavekseznama"/>
        <w:numPr>
          <w:ilvl w:val="0"/>
          <w:numId w:val="97"/>
        </w:numPr>
      </w:pPr>
      <w:r>
        <w:t>stališča do pripomb in predlogov;</w:t>
      </w:r>
    </w:p>
    <w:p w:rsidR="004722B8" w:rsidRDefault="00B5429B" w:rsidP="00764D67">
      <w:pPr>
        <w:pStyle w:val="Odstavekseznama"/>
        <w:numPr>
          <w:ilvl w:val="0"/>
          <w:numId w:val="63"/>
        </w:numPr>
      </w:pPr>
      <w:r>
        <w:t xml:space="preserve">odločba </w:t>
      </w:r>
      <w:r w:rsidR="004722B8">
        <w:t>o CPVO, če je potreben CPVO še:</w:t>
      </w:r>
    </w:p>
    <w:p w:rsidR="004722B8" w:rsidRDefault="00EB4CE9" w:rsidP="00764D67">
      <w:pPr>
        <w:pStyle w:val="Odstavekseznama"/>
        <w:numPr>
          <w:ilvl w:val="0"/>
          <w:numId w:val="98"/>
        </w:numPr>
      </w:pPr>
      <w:r>
        <w:t xml:space="preserve">Okoljsko </w:t>
      </w:r>
      <w:r w:rsidR="004722B8">
        <w:t>poročilo</w:t>
      </w:r>
      <w:r>
        <w:t>,</w:t>
      </w:r>
    </w:p>
    <w:p w:rsidR="004722B8" w:rsidRDefault="00B5429B" w:rsidP="00764D67">
      <w:pPr>
        <w:pStyle w:val="Odstavekseznama"/>
        <w:numPr>
          <w:ilvl w:val="0"/>
          <w:numId w:val="98"/>
        </w:numPr>
      </w:pPr>
      <w:r>
        <w:t xml:space="preserve">mnenje </w:t>
      </w:r>
      <w:r w:rsidR="004722B8">
        <w:t>o ustreznosti okoljskega poročila</w:t>
      </w:r>
      <w:r w:rsidR="00EB4CE9">
        <w:t>,</w:t>
      </w:r>
    </w:p>
    <w:p w:rsidR="004722B8" w:rsidRDefault="00B5429B" w:rsidP="00764D67">
      <w:pPr>
        <w:pStyle w:val="Odstavekseznama"/>
        <w:numPr>
          <w:ilvl w:val="0"/>
          <w:numId w:val="98"/>
        </w:numPr>
      </w:pPr>
      <w:r>
        <w:lastRenderedPageBreak/>
        <w:t xml:space="preserve">mnenje </w:t>
      </w:r>
      <w:r w:rsidR="004722B8">
        <w:t xml:space="preserve">o sprejemljivosti </w:t>
      </w:r>
      <w:r w:rsidR="00F55B94">
        <w:t>vplivov</w:t>
      </w:r>
      <w:r w:rsidR="004722B8">
        <w:t xml:space="preserve"> izvedbe OPN na okolje</w:t>
      </w:r>
      <w:r w:rsidR="00B01D78">
        <w:t>;</w:t>
      </w:r>
    </w:p>
    <w:p w:rsidR="00C801DC" w:rsidRDefault="00C801DC" w:rsidP="00764D67">
      <w:pPr>
        <w:pStyle w:val="Odstavekseznama"/>
        <w:numPr>
          <w:ilvl w:val="0"/>
          <w:numId w:val="59"/>
        </w:numPr>
      </w:pPr>
      <w:r>
        <w:t>povzetek za javnost:</w:t>
      </w:r>
    </w:p>
    <w:p w:rsidR="00C801DC" w:rsidRDefault="00C801DC" w:rsidP="00764D67">
      <w:pPr>
        <w:pStyle w:val="Odstavekseznama"/>
        <w:numPr>
          <w:ilvl w:val="0"/>
          <w:numId w:val="99"/>
        </w:numPr>
      </w:pPr>
      <w:r>
        <w:t>povzetek za javnost,</w:t>
      </w:r>
    </w:p>
    <w:p w:rsidR="00C801DC" w:rsidRPr="00D260BC" w:rsidRDefault="00C801DC" w:rsidP="00764D67">
      <w:pPr>
        <w:pStyle w:val="Odstavekseznama"/>
        <w:numPr>
          <w:ilvl w:val="0"/>
          <w:numId w:val="99"/>
        </w:numPr>
      </w:pPr>
      <w:r w:rsidRPr="00D260BC">
        <w:t>izjava o morebitnih nasprotjih interesov za o</w:t>
      </w:r>
      <w:r w:rsidRPr="00A251EA">
        <w:rPr>
          <w:shd w:val="clear" w:color="auto" w:fill="FFFFFF"/>
        </w:rPr>
        <w:t>sebe, ki posredno ali neposredno izvršujejo občinsko pristojnost priprave in s</w:t>
      </w:r>
      <w:r w:rsidR="00B01D78">
        <w:rPr>
          <w:shd w:val="clear" w:color="auto" w:fill="FFFFFF"/>
        </w:rPr>
        <w:t>prejema OPN – 113. člen ZUreP-2.</w:t>
      </w:r>
    </w:p>
    <w:p w:rsidR="00D84E3A" w:rsidRDefault="00D84E3A" w:rsidP="00EF3880"/>
    <w:p w:rsidR="00D84E3A" w:rsidRDefault="00D84E3A" w:rsidP="00093D4F">
      <w:pPr>
        <w:rPr>
          <w:highlight w:val="yellow"/>
        </w:rPr>
      </w:pPr>
    </w:p>
    <w:p w:rsidR="00637E66" w:rsidRPr="006D608F" w:rsidRDefault="00637E66" w:rsidP="00CE4E28">
      <w:pPr>
        <w:rPr>
          <w:rFonts w:eastAsia="Times New Roman"/>
          <w:sz w:val="28"/>
          <w:szCs w:val="28"/>
        </w:rPr>
      </w:pPr>
      <w:r>
        <w:br w:type="page"/>
      </w:r>
    </w:p>
    <w:p w:rsidR="00926D25" w:rsidRPr="00F553DA" w:rsidRDefault="00926D25" w:rsidP="00CE4E28">
      <w:pPr>
        <w:pStyle w:val="Naslov1"/>
      </w:pPr>
      <w:bookmarkStart w:id="56" w:name="_Toc528153352"/>
      <w:r w:rsidRPr="00F553DA">
        <w:lastRenderedPageBreak/>
        <w:t>STRUKTURA MAP</w:t>
      </w:r>
      <w:bookmarkEnd w:id="47"/>
      <w:r w:rsidR="000F16DD">
        <w:t xml:space="preserve"> </w:t>
      </w:r>
      <w:r w:rsidR="00F55B94">
        <w:t xml:space="preserve">DOKUMENTACIJE </w:t>
      </w:r>
      <w:r w:rsidR="000F16DD">
        <w:t>OPN</w:t>
      </w:r>
      <w:bookmarkEnd w:id="56"/>
    </w:p>
    <w:p w:rsidR="00926D25" w:rsidRDefault="00926D25" w:rsidP="00CE4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062"/>
        <w:gridCol w:w="2604"/>
        <w:gridCol w:w="4971"/>
      </w:tblGrid>
      <w:tr w:rsidR="00C47CB0" w:rsidRPr="006D608F" w:rsidTr="006D608F">
        <w:tc>
          <w:tcPr>
            <w:tcW w:w="0" w:type="auto"/>
            <w:shd w:val="clear" w:color="auto" w:fill="F2F2F2"/>
          </w:tcPr>
          <w:p w:rsidR="00FB1FB8" w:rsidRPr="006D608F" w:rsidRDefault="00494E76" w:rsidP="006D608F">
            <w:pPr>
              <w:spacing w:line="240" w:lineRule="auto"/>
              <w:rPr>
                <w:b/>
                <w:sz w:val="18"/>
                <w:szCs w:val="18"/>
              </w:rPr>
            </w:pPr>
            <w:r w:rsidRPr="006D608F">
              <w:rPr>
                <w:b/>
                <w:sz w:val="18"/>
                <w:szCs w:val="18"/>
              </w:rPr>
              <w:t>MAPA</w:t>
            </w:r>
          </w:p>
        </w:tc>
        <w:tc>
          <w:tcPr>
            <w:tcW w:w="0" w:type="auto"/>
            <w:shd w:val="clear" w:color="auto" w:fill="F2F2F2"/>
          </w:tcPr>
          <w:p w:rsidR="00FB1FB8" w:rsidRPr="006D608F" w:rsidRDefault="00494E76" w:rsidP="006D608F">
            <w:pPr>
              <w:spacing w:line="240" w:lineRule="auto"/>
              <w:rPr>
                <w:b/>
                <w:sz w:val="18"/>
                <w:szCs w:val="18"/>
              </w:rPr>
            </w:pPr>
            <w:r w:rsidRPr="006D608F">
              <w:rPr>
                <w:b/>
                <w:sz w:val="18"/>
                <w:szCs w:val="18"/>
              </w:rPr>
              <w:t>PODMAPA</w:t>
            </w:r>
          </w:p>
        </w:tc>
        <w:tc>
          <w:tcPr>
            <w:tcW w:w="0" w:type="auto"/>
            <w:shd w:val="clear" w:color="auto" w:fill="F2F2F2"/>
          </w:tcPr>
          <w:p w:rsidR="00FB1FB8" w:rsidRPr="006D608F" w:rsidRDefault="00494E76" w:rsidP="006D608F">
            <w:pPr>
              <w:spacing w:line="240" w:lineRule="auto"/>
              <w:jc w:val="left"/>
              <w:rPr>
                <w:b/>
                <w:sz w:val="18"/>
                <w:szCs w:val="18"/>
              </w:rPr>
            </w:pPr>
            <w:r w:rsidRPr="006D608F">
              <w:rPr>
                <w:b/>
                <w:sz w:val="18"/>
                <w:szCs w:val="18"/>
              </w:rPr>
              <w:t>DATOTEKA</w:t>
            </w:r>
          </w:p>
        </w:tc>
        <w:tc>
          <w:tcPr>
            <w:tcW w:w="0" w:type="auto"/>
            <w:shd w:val="clear" w:color="auto" w:fill="F2F2F2"/>
          </w:tcPr>
          <w:p w:rsidR="00FB1FB8" w:rsidRPr="006D608F" w:rsidRDefault="00494E76" w:rsidP="006D608F">
            <w:pPr>
              <w:spacing w:line="240" w:lineRule="auto"/>
              <w:jc w:val="left"/>
              <w:rPr>
                <w:b/>
                <w:sz w:val="18"/>
                <w:szCs w:val="18"/>
              </w:rPr>
            </w:pPr>
            <w:r w:rsidRPr="006D608F">
              <w:rPr>
                <w:b/>
                <w:sz w:val="18"/>
                <w:szCs w:val="18"/>
              </w:rPr>
              <w:t>OPIS</w:t>
            </w:r>
          </w:p>
        </w:tc>
      </w:tr>
      <w:tr w:rsidR="00C47CB0" w:rsidRPr="006D608F" w:rsidTr="006D608F">
        <w:tc>
          <w:tcPr>
            <w:tcW w:w="0" w:type="auto"/>
            <w:shd w:val="clear" w:color="auto" w:fill="auto"/>
          </w:tcPr>
          <w:p w:rsidR="00FB1FB8" w:rsidRPr="006D608F" w:rsidRDefault="003C469D" w:rsidP="006D608F">
            <w:pPr>
              <w:spacing w:line="240" w:lineRule="auto"/>
              <w:rPr>
                <w:sz w:val="18"/>
                <w:szCs w:val="18"/>
              </w:rPr>
            </w:pPr>
            <w:r w:rsidRPr="006D608F">
              <w:rPr>
                <w:sz w:val="18"/>
                <w:szCs w:val="18"/>
              </w:rPr>
              <w:t>0_od</w:t>
            </w:r>
          </w:p>
        </w:tc>
        <w:tc>
          <w:tcPr>
            <w:tcW w:w="0" w:type="auto"/>
            <w:shd w:val="clear" w:color="auto" w:fill="auto"/>
          </w:tcPr>
          <w:p w:rsidR="00FB1FB8" w:rsidRPr="006D608F" w:rsidRDefault="00FB1FB8" w:rsidP="006D608F">
            <w:pPr>
              <w:spacing w:line="240" w:lineRule="auto"/>
              <w:rPr>
                <w:sz w:val="18"/>
                <w:szCs w:val="18"/>
              </w:rPr>
            </w:pPr>
          </w:p>
        </w:tc>
        <w:tc>
          <w:tcPr>
            <w:tcW w:w="0" w:type="auto"/>
            <w:shd w:val="clear" w:color="auto" w:fill="auto"/>
          </w:tcPr>
          <w:p w:rsidR="00FB1FB8" w:rsidRPr="006D608F" w:rsidRDefault="00FB1FB8" w:rsidP="006D608F">
            <w:pPr>
              <w:spacing w:line="240" w:lineRule="auto"/>
              <w:jc w:val="left"/>
              <w:rPr>
                <w:sz w:val="18"/>
                <w:szCs w:val="18"/>
              </w:rPr>
            </w:pPr>
            <w:r w:rsidRPr="006D608F">
              <w:rPr>
                <w:sz w:val="18"/>
                <w:szCs w:val="18"/>
              </w:rPr>
              <w:t>PAID_YYYYMMDD.XML</w:t>
            </w:r>
          </w:p>
          <w:p w:rsidR="00FB1FB8" w:rsidRPr="006D608F" w:rsidRDefault="00FB1FB8" w:rsidP="006D608F">
            <w:pPr>
              <w:spacing w:line="240" w:lineRule="auto"/>
              <w:jc w:val="left"/>
              <w:rPr>
                <w:sz w:val="18"/>
                <w:szCs w:val="18"/>
              </w:rPr>
            </w:pPr>
          </w:p>
        </w:tc>
        <w:tc>
          <w:tcPr>
            <w:tcW w:w="0" w:type="auto"/>
            <w:shd w:val="clear" w:color="auto" w:fill="auto"/>
          </w:tcPr>
          <w:p w:rsidR="00FB1FB8" w:rsidRPr="006D608F" w:rsidRDefault="002D2F43" w:rsidP="006D608F">
            <w:pPr>
              <w:spacing w:line="240" w:lineRule="auto"/>
              <w:jc w:val="left"/>
              <w:rPr>
                <w:sz w:val="18"/>
                <w:szCs w:val="18"/>
              </w:rPr>
            </w:pPr>
            <w:r w:rsidRPr="006D608F">
              <w:rPr>
                <w:sz w:val="18"/>
                <w:szCs w:val="18"/>
              </w:rPr>
              <w:t>Opisni podatki OPN</w:t>
            </w:r>
          </w:p>
        </w:tc>
      </w:tr>
      <w:tr w:rsidR="00C47CB0" w:rsidRPr="006D608F" w:rsidTr="006D608F">
        <w:tc>
          <w:tcPr>
            <w:tcW w:w="0" w:type="auto"/>
            <w:shd w:val="clear" w:color="auto" w:fill="auto"/>
          </w:tcPr>
          <w:p w:rsidR="00FB1FB8" w:rsidRPr="006D608F" w:rsidRDefault="003C469D" w:rsidP="006D608F">
            <w:pPr>
              <w:spacing w:line="240" w:lineRule="auto"/>
              <w:rPr>
                <w:sz w:val="18"/>
                <w:szCs w:val="18"/>
              </w:rPr>
            </w:pPr>
            <w:r w:rsidRPr="006D608F">
              <w:rPr>
                <w:sz w:val="18"/>
                <w:szCs w:val="18"/>
              </w:rPr>
              <w:t>1_td</w:t>
            </w:r>
          </w:p>
        </w:tc>
        <w:tc>
          <w:tcPr>
            <w:tcW w:w="0" w:type="auto"/>
            <w:shd w:val="clear" w:color="auto" w:fill="auto"/>
          </w:tcPr>
          <w:p w:rsidR="00FB1FB8" w:rsidRPr="006D608F" w:rsidRDefault="00FB1FB8" w:rsidP="006D608F">
            <w:pPr>
              <w:spacing w:line="240" w:lineRule="auto"/>
              <w:rPr>
                <w:sz w:val="18"/>
                <w:szCs w:val="18"/>
              </w:rPr>
            </w:pPr>
          </w:p>
        </w:tc>
        <w:tc>
          <w:tcPr>
            <w:tcW w:w="0" w:type="auto"/>
            <w:shd w:val="clear" w:color="auto" w:fill="auto"/>
          </w:tcPr>
          <w:p w:rsidR="00FB1FB8" w:rsidRPr="006D608F" w:rsidRDefault="00FB1FB8" w:rsidP="006D608F">
            <w:pPr>
              <w:spacing w:line="240" w:lineRule="auto"/>
              <w:jc w:val="left"/>
              <w:rPr>
                <w:sz w:val="18"/>
                <w:szCs w:val="18"/>
                <w:lang w:val="pl-PL"/>
              </w:rPr>
            </w:pPr>
            <w:r w:rsidRPr="006D608F">
              <w:rPr>
                <w:sz w:val="18"/>
                <w:szCs w:val="18"/>
                <w:lang w:val="pl-PL"/>
              </w:rPr>
              <w:t>PAID_odlok.pdf</w:t>
            </w:r>
          </w:p>
          <w:p w:rsidR="00FB1FB8" w:rsidRPr="006D608F" w:rsidRDefault="00FB1FB8" w:rsidP="006D608F">
            <w:pPr>
              <w:spacing w:line="240" w:lineRule="auto"/>
              <w:jc w:val="left"/>
              <w:rPr>
                <w:sz w:val="18"/>
                <w:szCs w:val="18"/>
                <w:lang w:val="pl-PL"/>
              </w:rPr>
            </w:pPr>
            <w:r w:rsidRPr="006D608F">
              <w:rPr>
                <w:sz w:val="18"/>
                <w:szCs w:val="18"/>
                <w:lang w:val="pl-PL"/>
              </w:rPr>
              <w:t>PAID_odlok.docx</w:t>
            </w:r>
          </w:p>
          <w:p w:rsidR="00FB1FB8" w:rsidRPr="006D608F" w:rsidRDefault="00FB1FB8" w:rsidP="006D608F">
            <w:pPr>
              <w:spacing w:line="240" w:lineRule="auto"/>
              <w:jc w:val="left"/>
              <w:rPr>
                <w:sz w:val="18"/>
                <w:szCs w:val="18"/>
                <w:lang w:val="pl-PL"/>
              </w:rPr>
            </w:pPr>
            <w:r w:rsidRPr="006D608F">
              <w:rPr>
                <w:sz w:val="18"/>
                <w:szCs w:val="18"/>
                <w:lang w:val="pl-PL"/>
              </w:rPr>
              <w:t>PAID_priloga1.pdf</w:t>
            </w:r>
          </w:p>
          <w:p w:rsidR="00FB1FB8" w:rsidRPr="006D608F" w:rsidRDefault="00FB1FB8" w:rsidP="006D608F">
            <w:pPr>
              <w:spacing w:line="240" w:lineRule="auto"/>
              <w:jc w:val="left"/>
              <w:rPr>
                <w:sz w:val="18"/>
                <w:szCs w:val="18"/>
                <w:lang w:val="pl-PL"/>
              </w:rPr>
            </w:pPr>
            <w:r w:rsidRPr="006D608F">
              <w:rPr>
                <w:sz w:val="18"/>
                <w:szCs w:val="18"/>
                <w:lang w:val="pl-PL"/>
              </w:rPr>
              <w:t>PAID_priloga1.docx</w:t>
            </w:r>
          </w:p>
          <w:p w:rsidR="00FB1FB8" w:rsidRPr="006D608F" w:rsidRDefault="00FB1FB8" w:rsidP="006D608F">
            <w:pPr>
              <w:spacing w:line="240" w:lineRule="auto"/>
              <w:jc w:val="left"/>
              <w:rPr>
                <w:sz w:val="18"/>
                <w:szCs w:val="18"/>
                <w:lang w:val="pl-PL"/>
              </w:rPr>
            </w:pPr>
            <w:r w:rsidRPr="006D608F">
              <w:rPr>
                <w:sz w:val="18"/>
                <w:szCs w:val="18"/>
                <w:lang w:val="pl-PL"/>
              </w:rPr>
              <w:t>PAID_priloga2.pdf</w:t>
            </w:r>
          </w:p>
          <w:p w:rsidR="00FB1FB8" w:rsidRPr="006D608F" w:rsidRDefault="00FB1FB8" w:rsidP="006D608F">
            <w:pPr>
              <w:spacing w:line="240" w:lineRule="auto"/>
              <w:jc w:val="left"/>
              <w:rPr>
                <w:sz w:val="18"/>
                <w:szCs w:val="18"/>
                <w:lang w:val="pl-PL"/>
              </w:rPr>
            </w:pPr>
            <w:r w:rsidRPr="006D608F">
              <w:rPr>
                <w:sz w:val="18"/>
                <w:szCs w:val="18"/>
                <w:lang w:val="pl-PL"/>
              </w:rPr>
              <w:t>PAID_priloga2.docx</w:t>
            </w:r>
          </w:p>
          <w:p w:rsidR="00FB1FB8" w:rsidRPr="006D608F" w:rsidRDefault="00FB1FB8" w:rsidP="006D608F">
            <w:pPr>
              <w:spacing w:line="240" w:lineRule="auto"/>
              <w:jc w:val="left"/>
              <w:rPr>
                <w:sz w:val="18"/>
                <w:szCs w:val="18"/>
                <w:lang w:val="pl-PL"/>
              </w:rPr>
            </w:pPr>
          </w:p>
        </w:tc>
        <w:tc>
          <w:tcPr>
            <w:tcW w:w="0" w:type="auto"/>
            <w:shd w:val="clear" w:color="auto" w:fill="auto"/>
          </w:tcPr>
          <w:p w:rsidR="00FB1FB8" w:rsidRPr="006D608F" w:rsidRDefault="002D2F43" w:rsidP="006D608F">
            <w:pPr>
              <w:spacing w:line="240" w:lineRule="auto"/>
              <w:jc w:val="left"/>
              <w:rPr>
                <w:sz w:val="18"/>
                <w:szCs w:val="18"/>
                <w:lang w:val="pl-PL"/>
              </w:rPr>
            </w:pPr>
            <w:r w:rsidRPr="006D608F">
              <w:rPr>
                <w:sz w:val="18"/>
                <w:szCs w:val="18"/>
                <w:lang w:val="pl-PL"/>
              </w:rPr>
              <w:t>Tekstualni del OPN</w:t>
            </w:r>
            <w:r w:rsidR="00C3276B" w:rsidRPr="006D608F">
              <w:rPr>
                <w:sz w:val="18"/>
                <w:szCs w:val="18"/>
                <w:lang w:val="pl-PL"/>
              </w:rPr>
              <w:t>:</w:t>
            </w:r>
          </w:p>
          <w:p w:rsidR="00C3276B" w:rsidRPr="006D608F" w:rsidRDefault="00685647" w:rsidP="006D608F">
            <w:pPr>
              <w:pStyle w:val="Odstavekseznama"/>
              <w:numPr>
                <w:ilvl w:val="0"/>
                <w:numId w:val="69"/>
              </w:numPr>
              <w:spacing w:line="240" w:lineRule="auto"/>
              <w:jc w:val="left"/>
              <w:rPr>
                <w:sz w:val="18"/>
                <w:szCs w:val="16"/>
                <w:lang w:val="pl-PL"/>
              </w:rPr>
            </w:pPr>
            <w:r w:rsidRPr="006D608F">
              <w:rPr>
                <w:sz w:val="18"/>
                <w:szCs w:val="16"/>
                <w:lang w:val="pl-PL"/>
              </w:rPr>
              <w:t>odlok</w:t>
            </w:r>
            <w:r w:rsidR="0043731E">
              <w:rPr>
                <w:sz w:val="18"/>
                <w:szCs w:val="16"/>
                <w:lang w:val="pl-PL"/>
              </w:rPr>
              <w:t>,</w:t>
            </w:r>
          </w:p>
          <w:p w:rsidR="00C3276B" w:rsidRPr="006D608F" w:rsidRDefault="00685647" w:rsidP="006D608F">
            <w:pPr>
              <w:pStyle w:val="Odstavekseznama"/>
              <w:numPr>
                <w:ilvl w:val="0"/>
                <w:numId w:val="69"/>
              </w:numPr>
              <w:spacing w:line="240" w:lineRule="auto"/>
              <w:jc w:val="left"/>
              <w:rPr>
                <w:lang w:val="pl-PL"/>
              </w:rPr>
            </w:pPr>
            <w:r w:rsidRPr="006D608F">
              <w:rPr>
                <w:sz w:val="18"/>
                <w:szCs w:val="16"/>
                <w:lang w:val="pl-PL"/>
              </w:rPr>
              <w:t>priloge</w:t>
            </w:r>
            <w:r w:rsidR="0043731E">
              <w:rPr>
                <w:sz w:val="18"/>
                <w:szCs w:val="16"/>
                <w:lang w:val="pl-PL"/>
              </w:rPr>
              <w:t>.</w:t>
            </w:r>
          </w:p>
        </w:tc>
      </w:tr>
      <w:tr w:rsidR="00C47CB0" w:rsidRPr="006D608F" w:rsidTr="006D608F">
        <w:trPr>
          <w:trHeight w:val="365"/>
        </w:trPr>
        <w:tc>
          <w:tcPr>
            <w:tcW w:w="0" w:type="auto"/>
            <w:shd w:val="clear" w:color="auto" w:fill="auto"/>
          </w:tcPr>
          <w:p w:rsidR="00FB1FB8" w:rsidRPr="006D608F" w:rsidRDefault="003C469D" w:rsidP="006D608F">
            <w:pPr>
              <w:spacing w:line="240" w:lineRule="auto"/>
              <w:rPr>
                <w:sz w:val="18"/>
                <w:szCs w:val="18"/>
                <w:lang w:val="pl-PL"/>
              </w:rPr>
            </w:pPr>
            <w:r w:rsidRPr="006D608F">
              <w:rPr>
                <w:sz w:val="18"/>
                <w:szCs w:val="18"/>
                <w:lang w:val="pl-PL"/>
              </w:rPr>
              <w:t>2_gd</w:t>
            </w:r>
          </w:p>
        </w:tc>
        <w:tc>
          <w:tcPr>
            <w:tcW w:w="0" w:type="auto"/>
            <w:shd w:val="clear" w:color="auto" w:fill="auto"/>
          </w:tcPr>
          <w:p w:rsidR="00FB1FB8" w:rsidRPr="006D608F" w:rsidRDefault="003C469D" w:rsidP="006D608F">
            <w:pPr>
              <w:spacing w:line="240" w:lineRule="auto"/>
              <w:rPr>
                <w:sz w:val="18"/>
                <w:szCs w:val="18"/>
              </w:rPr>
            </w:pPr>
            <w:r w:rsidRPr="006D608F">
              <w:rPr>
                <w:sz w:val="18"/>
                <w:szCs w:val="18"/>
                <w:lang w:val="pl-PL"/>
              </w:rPr>
              <w:t>21_gd</w:t>
            </w:r>
          </w:p>
        </w:tc>
        <w:tc>
          <w:tcPr>
            <w:tcW w:w="0" w:type="auto"/>
            <w:shd w:val="clear" w:color="auto" w:fill="auto"/>
          </w:tcPr>
          <w:p w:rsidR="00FB1FB8" w:rsidRPr="006D608F" w:rsidRDefault="00FB1FB8" w:rsidP="006D608F">
            <w:pPr>
              <w:spacing w:line="240" w:lineRule="auto"/>
              <w:jc w:val="left"/>
              <w:rPr>
                <w:sz w:val="18"/>
                <w:szCs w:val="18"/>
              </w:rPr>
            </w:pPr>
            <w:r w:rsidRPr="006D608F">
              <w:rPr>
                <w:sz w:val="18"/>
                <w:szCs w:val="18"/>
              </w:rPr>
              <w:t>1_nasl_list_kazalo.pdf</w:t>
            </w:r>
          </w:p>
          <w:p w:rsidR="00FB1FB8" w:rsidRPr="006D608F" w:rsidRDefault="00FB1FB8" w:rsidP="006D608F">
            <w:pPr>
              <w:spacing w:line="240" w:lineRule="auto"/>
              <w:jc w:val="left"/>
              <w:rPr>
                <w:sz w:val="18"/>
                <w:szCs w:val="18"/>
              </w:rPr>
            </w:pPr>
            <w:r w:rsidRPr="006D608F">
              <w:rPr>
                <w:sz w:val="18"/>
                <w:szCs w:val="18"/>
              </w:rPr>
              <w:t>2_pregled_karta.pdf</w:t>
            </w:r>
          </w:p>
          <w:p w:rsidR="00FB1FB8" w:rsidRPr="006D608F" w:rsidRDefault="00FB1FB8" w:rsidP="006D608F">
            <w:pPr>
              <w:spacing w:line="240" w:lineRule="auto"/>
              <w:jc w:val="left"/>
              <w:rPr>
                <w:sz w:val="18"/>
                <w:szCs w:val="18"/>
              </w:rPr>
            </w:pPr>
            <w:r w:rsidRPr="006D608F">
              <w:rPr>
                <w:sz w:val="18"/>
                <w:szCs w:val="18"/>
              </w:rPr>
              <w:t>3_legenda_razd_listi.pdf</w:t>
            </w:r>
          </w:p>
          <w:p w:rsidR="00FB1FB8" w:rsidRPr="006D608F" w:rsidRDefault="00FB1FB8" w:rsidP="006D608F">
            <w:pPr>
              <w:spacing w:line="240" w:lineRule="auto"/>
              <w:jc w:val="left"/>
              <w:rPr>
                <w:sz w:val="18"/>
                <w:szCs w:val="18"/>
              </w:rPr>
            </w:pPr>
            <w:r w:rsidRPr="006D608F">
              <w:rPr>
                <w:sz w:val="18"/>
                <w:szCs w:val="18"/>
              </w:rPr>
              <w:t>4_eup_nac_urejanja.pdf</w:t>
            </w:r>
          </w:p>
          <w:p w:rsidR="00FB1FB8" w:rsidRPr="006D608F" w:rsidRDefault="00FB1FB8" w:rsidP="006D608F">
            <w:pPr>
              <w:spacing w:line="240" w:lineRule="auto"/>
              <w:jc w:val="left"/>
              <w:rPr>
                <w:sz w:val="18"/>
                <w:szCs w:val="18"/>
              </w:rPr>
            </w:pPr>
            <w:r w:rsidRPr="006D608F">
              <w:rPr>
                <w:sz w:val="18"/>
                <w:szCs w:val="18"/>
              </w:rPr>
              <w:t>5_eup_nrp_pos.pdf</w:t>
            </w:r>
          </w:p>
          <w:p w:rsidR="00FB1FB8" w:rsidRPr="006D608F" w:rsidRDefault="00FB1FB8" w:rsidP="006D608F">
            <w:pPr>
              <w:spacing w:line="240" w:lineRule="auto"/>
              <w:jc w:val="left"/>
              <w:rPr>
                <w:sz w:val="18"/>
                <w:szCs w:val="18"/>
              </w:rPr>
            </w:pPr>
            <w:r w:rsidRPr="006D608F">
              <w:rPr>
                <w:sz w:val="18"/>
                <w:szCs w:val="18"/>
              </w:rPr>
              <w:t>6_eup_gji.pdf</w:t>
            </w:r>
          </w:p>
          <w:p w:rsidR="00FB1FB8" w:rsidRPr="006D608F" w:rsidRDefault="00FB1FB8" w:rsidP="006D608F">
            <w:pPr>
              <w:spacing w:line="240" w:lineRule="auto"/>
              <w:jc w:val="left"/>
              <w:rPr>
                <w:sz w:val="18"/>
                <w:szCs w:val="18"/>
              </w:rPr>
            </w:pPr>
            <w:r w:rsidRPr="006D608F">
              <w:rPr>
                <w:sz w:val="18"/>
                <w:szCs w:val="18"/>
              </w:rPr>
              <w:t>7_eup_prp_MMM.pdf</w:t>
            </w:r>
          </w:p>
          <w:p w:rsidR="00685647" w:rsidRPr="006D608F" w:rsidRDefault="00685647" w:rsidP="006D608F">
            <w:pPr>
              <w:spacing w:line="240" w:lineRule="auto"/>
              <w:jc w:val="left"/>
              <w:rPr>
                <w:sz w:val="18"/>
                <w:szCs w:val="18"/>
              </w:rPr>
            </w:pPr>
            <w:r w:rsidRPr="006D608F">
              <w:rPr>
                <w:sz w:val="18"/>
                <w:szCs w:val="18"/>
              </w:rPr>
              <w:t>8_1_nasl_list_kazalo.pdf*</w:t>
            </w:r>
          </w:p>
          <w:p w:rsidR="00685647" w:rsidRPr="006D608F" w:rsidRDefault="00685647" w:rsidP="006D608F">
            <w:pPr>
              <w:spacing w:line="240" w:lineRule="auto"/>
              <w:jc w:val="left"/>
              <w:rPr>
                <w:sz w:val="18"/>
                <w:szCs w:val="18"/>
              </w:rPr>
            </w:pPr>
            <w:r w:rsidRPr="006D608F">
              <w:rPr>
                <w:sz w:val="18"/>
                <w:szCs w:val="18"/>
              </w:rPr>
              <w:t>8_2_ureditvena_situacija.pdf*</w:t>
            </w:r>
          </w:p>
          <w:p w:rsidR="00685647" w:rsidRPr="006D608F" w:rsidRDefault="00685647" w:rsidP="006D608F">
            <w:pPr>
              <w:spacing w:line="240" w:lineRule="auto"/>
              <w:jc w:val="left"/>
              <w:rPr>
                <w:sz w:val="18"/>
                <w:szCs w:val="18"/>
              </w:rPr>
            </w:pPr>
            <w:r w:rsidRPr="006D608F">
              <w:rPr>
                <w:sz w:val="18"/>
                <w:szCs w:val="18"/>
              </w:rPr>
              <w:t>8_3_nac_komun_ureditve.pdf*</w:t>
            </w:r>
          </w:p>
          <w:p w:rsidR="00685647" w:rsidRPr="006D608F" w:rsidRDefault="00685647" w:rsidP="006D608F">
            <w:pPr>
              <w:spacing w:line="240" w:lineRule="auto"/>
              <w:jc w:val="left"/>
              <w:rPr>
                <w:sz w:val="18"/>
                <w:szCs w:val="18"/>
              </w:rPr>
            </w:pPr>
            <w:r w:rsidRPr="006D608F">
              <w:rPr>
                <w:sz w:val="18"/>
                <w:szCs w:val="18"/>
              </w:rPr>
              <w:t>8_4_nac_predv_gradb_parc.pdf*</w:t>
            </w:r>
          </w:p>
          <w:p w:rsidR="00685647" w:rsidRPr="006D608F" w:rsidRDefault="00685647" w:rsidP="006D608F">
            <w:pPr>
              <w:spacing w:line="240" w:lineRule="auto"/>
              <w:jc w:val="left"/>
              <w:rPr>
                <w:sz w:val="18"/>
                <w:szCs w:val="18"/>
              </w:rPr>
            </w:pPr>
            <w:r w:rsidRPr="006D608F">
              <w:rPr>
                <w:sz w:val="18"/>
                <w:szCs w:val="18"/>
              </w:rPr>
              <w:t>8_5_nac_etapnosti.pdf*</w:t>
            </w:r>
          </w:p>
          <w:p w:rsidR="00685647" w:rsidRPr="006D608F" w:rsidRDefault="00685647" w:rsidP="006D608F">
            <w:pPr>
              <w:spacing w:line="240" w:lineRule="auto"/>
              <w:jc w:val="left"/>
              <w:rPr>
                <w:sz w:val="18"/>
                <w:szCs w:val="18"/>
              </w:rPr>
            </w:pPr>
            <w:r w:rsidRPr="006D608F">
              <w:rPr>
                <w:sz w:val="18"/>
                <w:szCs w:val="18"/>
              </w:rPr>
              <w:t>8_6_vpliv_sosed_obm.pdf*</w:t>
            </w:r>
          </w:p>
          <w:p w:rsidR="00FB1FB8" w:rsidRPr="006D608F" w:rsidRDefault="00FB1FB8" w:rsidP="006D608F">
            <w:pPr>
              <w:spacing w:line="240" w:lineRule="auto"/>
              <w:jc w:val="left"/>
              <w:rPr>
                <w:sz w:val="18"/>
                <w:szCs w:val="18"/>
              </w:rPr>
            </w:pPr>
          </w:p>
        </w:tc>
        <w:tc>
          <w:tcPr>
            <w:tcW w:w="0" w:type="auto"/>
            <w:shd w:val="clear" w:color="auto" w:fill="auto"/>
          </w:tcPr>
          <w:p w:rsidR="002D2F43" w:rsidRPr="006D608F" w:rsidRDefault="002D2F43" w:rsidP="006D608F">
            <w:pPr>
              <w:spacing w:line="240" w:lineRule="auto"/>
              <w:jc w:val="left"/>
              <w:rPr>
                <w:sz w:val="18"/>
                <w:szCs w:val="18"/>
              </w:rPr>
            </w:pPr>
            <w:r w:rsidRPr="006D608F">
              <w:rPr>
                <w:sz w:val="18"/>
                <w:szCs w:val="18"/>
              </w:rPr>
              <w:t>Grafični del OPN (rastrski podatki):</w:t>
            </w:r>
          </w:p>
          <w:p w:rsidR="00C3276B" w:rsidRPr="006D608F" w:rsidRDefault="00E3151D" w:rsidP="006D608F">
            <w:pPr>
              <w:pStyle w:val="Odstavekseznama"/>
              <w:numPr>
                <w:ilvl w:val="0"/>
                <w:numId w:val="70"/>
              </w:numPr>
              <w:spacing w:line="240" w:lineRule="auto"/>
              <w:jc w:val="left"/>
              <w:rPr>
                <w:sz w:val="18"/>
              </w:rPr>
            </w:pPr>
            <w:r w:rsidRPr="006D608F">
              <w:rPr>
                <w:sz w:val="18"/>
              </w:rPr>
              <w:t>naslovni list</w:t>
            </w:r>
            <w:r w:rsidR="0043731E">
              <w:rPr>
                <w:sz w:val="18"/>
              </w:rPr>
              <w:t>,</w:t>
            </w:r>
          </w:p>
          <w:p w:rsidR="00C3276B" w:rsidRPr="006D608F" w:rsidRDefault="00E3151D" w:rsidP="006D608F">
            <w:pPr>
              <w:pStyle w:val="Odstavekseznama"/>
              <w:numPr>
                <w:ilvl w:val="0"/>
                <w:numId w:val="70"/>
              </w:numPr>
              <w:spacing w:line="240" w:lineRule="auto"/>
              <w:jc w:val="left"/>
              <w:rPr>
                <w:sz w:val="18"/>
              </w:rPr>
            </w:pPr>
            <w:r w:rsidRPr="006D608F">
              <w:rPr>
                <w:sz w:val="18"/>
              </w:rPr>
              <w:t>kazalo</w:t>
            </w:r>
            <w:r w:rsidR="0043731E">
              <w:rPr>
                <w:sz w:val="18"/>
              </w:rPr>
              <w:t>,</w:t>
            </w:r>
          </w:p>
          <w:p w:rsidR="00C3276B" w:rsidRPr="006D608F" w:rsidRDefault="00E3151D" w:rsidP="006D608F">
            <w:pPr>
              <w:pStyle w:val="Odstavekseznama"/>
              <w:numPr>
                <w:ilvl w:val="0"/>
                <w:numId w:val="70"/>
              </w:numPr>
              <w:spacing w:line="240" w:lineRule="auto"/>
              <w:jc w:val="left"/>
              <w:rPr>
                <w:sz w:val="18"/>
              </w:rPr>
            </w:pPr>
            <w:r w:rsidRPr="006D608F">
              <w:rPr>
                <w:sz w:val="18"/>
              </w:rPr>
              <w:t>legende</w:t>
            </w:r>
            <w:r w:rsidR="0043731E">
              <w:rPr>
                <w:sz w:val="18"/>
              </w:rPr>
              <w:t>,</w:t>
            </w:r>
          </w:p>
          <w:p w:rsidR="00C3276B" w:rsidRPr="006D608F" w:rsidRDefault="00E3151D" w:rsidP="006D608F">
            <w:pPr>
              <w:pStyle w:val="Odstavekseznama"/>
              <w:numPr>
                <w:ilvl w:val="0"/>
                <w:numId w:val="70"/>
              </w:numPr>
              <w:spacing w:line="240" w:lineRule="auto"/>
              <w:jc w:val="left"/>
              <w:rPr>
                <w:sz w:val="18"/>
              </w:rPr>
            </w:pPr>
            <w:r w:rsidRPr="006D608F">
              <w:rPr>
                <w:sz w:val="18"/>
              </w:rPr>
              <w:t>kartografski prikazi</w:t>
            </w:r>
            <w:r w:rsidR="0043731E">
              <w:rPr>
                <w:sz w:val="18"/>
              </w:rPr>
              <w:t>,</w:t>
            </w:r>
          </w:p>
          <w:p w:rsidR="00685647" w:rsidRPr="006D608F" w:rsidRDefault="00685647" w:rsidP="006D608F">
            <w:pPr>
              <w:pStyle w:val="Odstavekseznama"/>
              <w:numPr>
                <w:ilvl w:val="0"/>
                <w:numId w:val="70"/>
              </w:numPr>
              <w:spacing w:line="240" w:lineRule="auto"/>
              <w:jc w:val="left"/>
              <w:rPr>
                <w:sz w:val="18"/>
              </w:rPr>
            </w:pPr>
            <w:r w:rsidRPr="006D608F">
              <w:rPr>
                <w:sz w:val="18"/>
              </w:rPr>
              <w:t xml:space="preserve">kartografski prikazi </w:t>
            </w:r>
            <w:r w:rsidRPr="006D608F">
              <w:rPr>
                <w:sz w:val="18"/>
                <w:szCs w:val="18"/>
              </w:rPr>
              <w:t>o OPPN v pripravi, ki so vključeni v postopek priprave OPN*</w:t>
            </w:r>
            <w:r w:rsidR="0043731E">
              <w:rPr>
                <w:sz w:val="18"/>
                <w:szCs w:val="18"/>
              </w:rPr>
              <w:t>.</w:t>
            </w:r>
          </w:p>
          <w:p w:rsidR="00685647" w:rsidRPr="006D608F" w:rsidRDefault="00685647" w:rsidP="006D608F">
            <w:pPr>
              <w:pStyle w:val="Odstavekseznama"/>
              <w:spacing w:line="240" w:lineRule="auto"/>
              <w:ind w:left="360"/>
              <w:jc w:val="left"/>
              <w:rPr>
                <w:sz w:val="18"/>
              </w:rPr>
            </w:pPr>
          </w:p>
          <w:p w:rsidR="00C3276B" w:rsidRPr="006D608F" w:rsidRDefault="00C3276B" w:rsidP="006D608F">
            <w:pPr>
              <w:spacing w:line="240" w:lineRule="auto"/>
              <w:jc w:val="left"/>
              <w:rPr>
                <w:sz w:val="18"/>
                <w:szCs w:val="18"/>
              </w:rPr>
            </w:pPr>
          </w:p>
        </w:tc>
      </w:tr>
      <w:tr w:rsidR="00C47CB0" w:rsidRPr="006D608F" w:rsidTr="006D608F">
        <w:trPr>
          <w:trHeight w:val="365"/>
        </w:trPr>
        <w:tc>
          <w:tcPr>
            <w:tcW w:w="0" w:type="auto"/>
            <w:shd w:val="clear" w:color="auto" w:fill="auto"/>
          </w:tcPr>
          <w:p w:rsidR="00FB1FB8" w:rsidRPr="006D608F" w:rsidRDefault="00FB1FB8" w:rsidP="006D608F">
            <w:pPr>
              <w:spacing w:line="240" w:lineRule="auto"/>
              <w:rPr>
                <w:sz w:val="18"/>
                <w:szCs w:val="18"/>
                <w:lang w:val="pl-PL"/>
              </w:rPr>
            </w:pPr>
          </w:p>
        </w:tc>
        <w:tc>
          <w:tcPr>
            <w:tcW w:w="0" w:type="auto"/>
            <w:shd w:val="clear" w:color="auto" w:fill="auto"/>
          </w:tcPr>
          <w:p w:rsidR="00FB1FB8" w:rsidRPr="006D608F" w:rsidRDefault="003C469D" w:rsidP="006D608F">
            <w:pPr>
              <w:spacing w:line="240" w:lineRule="auto"/>
              <w:rPr>
                <w:sz w:val="18"/>
                <w:szCs w:val="18"/>
                <w:lang w:val="pl-PL"/>
              </w:rPr>
            </w:pPr>
            <w:r w:rsidRPr="006D608F">
              <w:rPr>
                <w:sz w:val="18"/>
                <w:szCs w:val="18"/>
                <w:lang w:val="pl-PL"/>
              </w:rPr>
              <w:t>22_gd_ov</w:t>
            </w:r>
          </w:p>
        </w:tc>
        <w:tc>
          <w:tcPr>
            <w:tcW w:w="0" w:type="auto"/>
            <w:shd w:val="clear" w:color="auto" w:fill="auto"/>
          </w:tcPr>
          <w:p w:rsidR="00FB1FB8" w:rsidRPr="006D608F" w:rsidRDefault="00FB1FB8" w:rsidP="006D608F">
            <w:pPr>
              <w:spacing w:line="240" w:lineRule="auto"/>
              <w:jc w:val="left"/>
              <w:rPr>
                <w:sz w:val="18"/>
                <w:szCs w:val="18"/>
              </w:rPr>
            </w:pPr>
            <w:r w:rsidRPr="006D608F">
              <w:rPr>
                <w:sz w:val="18"/>
                <w:szCs w:val="18"/>
              </w:rPr>
              <w:t>4_eup_nac_urejanja.zip</w:t>
            </w:r>
          </w:p>
          <w:p w:rsidR="00FB1FB8" w:rsidRPr="006D608F" w:rsidRDefault="00FB1FB8" w:rsidP="006D608F">
            <w:pPr>
              <w:spacing w:line="240" w:lineRule="auto"/>
              <w:jc w:val="left"/>
              <w:rPr>
                <w:sz w:val="18"/>
                <w:szCs w:val="18"/>
              </w:rPr>
            </w:pPr>
            <w:r w:rsidRPr="006D608F">
              <w:rPr>
                <w:sz w:val="18"/>
                <w:szCs w:val="18"/>
              </w:rPr>
              <w:t>5_eup_nrp_pos.zip</w:t>
            </w:r>
          </w:p>
          <w:p w:rsidR="00FB1FB8" w:rsidRPr="006D608F" w:rsidRDefault="00FB1FB8" w:rsidP="006D608F">
            <w:pPr>
              <w:spacing w:line="240" w:lineRule="auto"/>
              <w:jc w:val="left"/>
              <w:rPr>
                <w:sz w:val="18"/>
                <w:szCs w:val="18"/>
              </w:rPr>
            </w:pPr>
            <w:r w:rsidRPr="006D608F">
              <w:rPr>
                <w:sz w:val="18"/>
                <w:szCs w:val="18"/>
              </w:rPr>
              <w:t>6_eup_gji.zip</w:t>
            </w:r>
          </w:p>
          <w:p w:rsidR="00FB1FB8" w:rsidRPr="006D608F" w:rsidRDefault="00FB1FB8" w:rsidP="006D608F">
            <w:pPr>
              <w:spacing w:line="240" w:lineRule="auto"/>
              <w:jc w:val="left"/>
              <w:rPr>
                <w:sz w:val="18"/>
                <w:szCs w:val="18"/>
              </w:rPr>
            </w:pPr>
            <w:r w:rsidRPr="006D608F">
              <w:rPr>
                <w:sz w:val="18"/>
                <w:szCs w:val="18"/>
              </w:rPr>
              <w:t>7_eup_prp.zip</w:t>
            </w:r>
          </w:p>
          <w:p w:rsidR="00685647" w:rsidRPr="006D608F" w:rsidRDefault="00685647" w:rsidP="006D608F">
            <w:pPr>
              <w:spacing w:line="240" w:lineRule="auto"/>
              <w:jc w:val="left"/>
              <w:rPr>
                <w:sz w:val="18"/>
                <w:szCs w:val="18"/>
              </w:rPr>
            </w:pPr>
            <w:r w:rsidRPr="006D608F">
              <w:rPr>
                <w:sz w:val="18"/>
                <w:szCs w:val="18"/>
              </w:rPr>
              <w:t>8_2_ureditvena_situacija.zip*</w:t>
            </w:r>
          </w:p>
          <w:p w:rsidR="00685647" w:rsidRPr="006D608F" w:rsidRDefault="00685647" w:rsidP="006D608F">
            <w:pPr>
              <w:spacing w:line="240" w:lineRule="auto"/>
              <w:jc w:val="left"/>
              <w:rPr>
                <w:sz w:val="18"/>
                <w:szCs w:val="18"/>
              </w:rPr>
            </w:pPr>
            <w:r w:rsidRPr="006D608F">
              <w:rPr>
                <w:sz w:val="18"/>
                <w:szCs w:val="18"/>
              </w:rPr>
              <w:t>8_3_nac_komun_ureditve.zip*</w:t>
            </w:r>
          </w:p>
          <w:p w:rsidR="00685647" w:rsidRPr="006D608F" w:rsidRDefault="00685647" w:rsidP="006D608F">
            <w:pPr>
              <w:spacing w:line="240" w:lineRule="auto"/>
              <w:jc w:val="left"/>
              <w:rPr>
                <w:sz w:val="18"/>
                <w:szCs w:val="18"/>
              </w:rPr>
            </w:pPr>
            <w:r w:rsidRPr="006D608F">
              <w:rPr>
                <w:sz w:val="18"/>
                <w:szCs w:val="18"/>
              </w:rPr>
              <w:t>8_4_nac_predv_gradb_parc.zip*</w:t>
            </w:r>
          </w:p>
          <w:p w:rsidR="00685647" w:rsidRPr="006D608F" w:rsidRDefault="00685647" w:rsidP="006D608F">
            <w:pPr>
              <w:spacing w:line="240" w:lineRule="auto"/>
              <w:jc w:val="left"/>
              <w:rPr>
                <w:sz w:val="18"/>
                <w:szCs w:val="18"/>
              </w:rPr>
            </w:pPr>
            <w:r w:rsidRPr="006D608F">
              <w:rPr>
                <w:sz w:val="18"/>
                <w:szCs w:val="18"/>
              </w:rPr>
              <w:t>8_5_nac_etapnosti.zip*</w:t>
            </w:r>
          </w:p>
          <w:p w:rsidR="00685647" w:rsidRPr="006D608F" w:rsidRDefault="00685647" w:rsidP="006D608F">
            <w:pPr>
              <w:spacing w:line="240" w:lineRule="auto"/>
              <w:jc w:val="left"/>
              <w:rPr>
                <w:sz w:val="18"/>
                <w:szCs w:val="18"/>
              </w:rPr>
            </w:pPr>
            <w:r w:rsidRPr="006D608F">
              <w:rPr>
                <w:sz w:val="18"/>
                <w:szCs w:val="18"/>
              </w:rPr>
              <w:t>8_6_vpliv_sosed_obm.zip*</w:t>
            </w:r>
          </w:p>
          <w:p w:rsidR="00FB1FB8" w:rsidRPr="006D608F" w:rsidRDefault="00FB1FB8" w:rsidP="006D608F">
            <w:pPr>
              <w:spacing w:line="240" w:lineRule="auto"/>
              <w:jc w:val="left"/>
              <w:rPr>
                <w:sz w:val="18"/>
                <w:szCs w:val="18"/>
                <w:lang w:val="pl-PL"/>
              </w:rPr>
            </w:pPr>
          </w:p>
        </w:tc>
        <w:tc>
          <w:tcPr>
            <w:tcW w:w="0" w:type="auto"/>
            <w:shd w:val="clear" w:color="auto" w:fill="auto"/>
          </w:tcPr>
          <w:p w:rsidR="002D2F43" w:rsidRPr="006D608F" w:rsidRDefault="002D2F43" w:rsidP="006D608F">
            <w:pPr>
              <w:spacing w:line="240" w:lineRule="auto"/>
              <w:jc w:val="left"/>
              <w:rPr>
                <w:sz w:val="18"/>
                <w:szCs w:val="18"/>
              </w:rPr>
            </w:pPr>
            <w:r w:rsidRPr="006D608F">
              <w:rPr>
                <w:sz w:val="18"/>
                <w:szCs w:val="18"/>
              </w:rPr>
              <w:t>Grafični del OPN (rastrski podatki):</w:t>
            </w:r>
          </w:p>
          <w:p w:rsidR="00FB1FB8" w:rsidRPr="006D608F" w:rsidRDefault="00685647" w:rsidP="006D608F">
            <w:pPr>
              <w:pStyle w:val="Odstavekseznama"/>
              <w:numPr>
                <w:ilvl w:val="0"/>
                <w:numId w:val="72"/>
              </w:numPr>
              <w:spacing w:line="240" w:lineRule="auto"/>
              <w:jc w:val="left"/>
              <w:rPr>
                <w:sz w:val="18"/>
                <w:szCs w:val="18"/>
              </w:rPr>
            </w:pPr>
            <w:r w:rsidRPr="006D608F">
              <w:rPr>
                <w:sz w:val="18"/>
                <w:szCs w:val="18"/>
              </w:rPr>
              <w:t xml:space="preserve">georeferencirana </w:t>
            </w:r>
            <w:r w:rsidR="00E3151D" w:rsidRPr="006D608F">
              <w:rPr>
                <w:sz w:val="18"/>
                <w:szCs w:val="18"/>
              </w:rPr>
              <w:t>okvirna vsebina kartografskih prikazov</w:t>
            </w:r>
            <w:r w:rsidR="0043731E">
              <w:rPr>
                <w:sz w:val="18"/>
                <w:szCs w:val="18"/>
              </w:rPr>
              <w:t>,</w:t>
            </w:r>
          </w:p>
          <w:p w:rsidR="00685647" w:rsidRPr="006D608F" w:rsidRDefault="00685647" w:rsidP="006D608F">
            <w:pPr>
              <w:pStyle w:val="Odstavekseznama"/>
              <w:numPr>
                <w:ilvl w:val="0"/>
                <w:numId w:val="72"/>
              </w:numPr>
              <w:spacing w:line="240" w:lineRule="auto"/>
              <w:jc w:val="left"/>
              <w:rPr>
                <w:sz w:val="18"/>
                <w:szCs w:val="18"/>
              </w:rPr>
            </w:pPr>
            <w:r w:rsidRPr="006D608F">
              <w:rPr>
                <w:sz w:val="18"/>
                <w:szCs w:val="18"/>
              </w:rPr>
              <w:t>georeferencirana okvirna vsebina kartografskih prikazov o OPPN v pripravi, ki so vključeni v postopek priprave OPN*</w:t>
            </w:r>
            <w:r w:rsidR="0043731E">
              <w:rPr>
                <w:sz w:val="18"/>
                <w:szCs w:val="18"/>
              </w:rPr>
              <w:t>.</w:t>
            </w:r>
          </w:p>
        </w:tc>
      </w:tr>
      <w:tr w:rsidR="00C47CB0" w:rsidRPr="006D608F" w:rsidTr="006D608F">
        <w:trPr>
          <w:trHeight w:val="365"/>
        </w:trPr>
        <w:tc>
          <w:tcPr>
            <w:tcW w:w="0" w:type="auto"/>
            <w:shd w:val="clear" w:color="auto" w:fill="auto"/>
          </w:tcPr>
          <w:p w:rsidR="00FB1FB8" w:rsidRPr="006D608F" w:rsidRDefault="00FB1FB8" w:rsidP="006D608F">
            <w:pPr>
              <w:spacing w:line="240" w:lineRule="auto"/>
              <w:rPr>
                <w:sz w:val="18"/>
                <w:szCs w:val="18"/>
                <w:lang w:val="pl-PL"/>
              </w:rPr>
            </w:pPr>
          </w:p>
        </w:tc>
        <w:tc>
          <w:tcPr>
            <w:tcW w:w="0" w:type="auto"/>
            <w:shd w:val="clear" w:color="auto" w:fill="auto"/>
          </w:tcPr>
          <w:p w:rsidR="00FB1FB8" w:rsidRPr="006D608F" w:rsidRDefault="003C469D" w:rsidP="006D608F">
            <w:pPr>
              <w:spacing w:line="240" w:lineRule="auto"/>
              <w:rPr>
                <w:sz w:val="18"/>
                <w:szCs w:val="18"/>
              </w:rPr>
            </w:pPr>
            <w:r w:rsidRPr="006D608F">
              <w:rPr>
                <w:sz w:val="18"/>
                <w:szCs w:val="18"/>
              </w:rPr>
              <w:t>23_gd_shp</w:t>
            </w: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PAID_obm_opn.shp</w:t>
            </w:r>
          </w:p>
          <w:p w:rsidR="00FB1FB8" w:rsidRPr="006D608F" w:rsidRDefault="00FB1FB8" w:rsidP="006D608F">
            <w:pPr>
              <w:spacing w:line="240" w:lineRule="auto"/>
              <w:rPr>
                <w:sz w:val="18"/>
                <w:szCs w:val="18"/>
              </w:rPr>
            </w:pPr>
            <w:r w:rsidRPr="006D608F">
              <w:rPr>
                <w:sz w:val="18"/>
                <w:szCs w:val="18"/>
              </w:rPr>
              <w:t>PAID_eup_nrp_pos.shp</w:t>
            </w:r>
          </w:p>
          <w:p w:rsidR="00FB1FB8" w:rsidRPr="006D608F" w:rsidRDefault="00FB1FB8" w:rsidP="006D608F">
            <w:pPr>
              <w:spacing w:line="240" w:lineRule="auto"/>
              <w:rPr>
                <w:sz w:val="18"/>
                <w:szCs w:val="18"/>
              </w:rPr>
            </w:pPr>
            <w:r w:rsidRPr="006D608F">
              <w:rPr>
                <w:sz w:val="18"/>
                <w:szCs w:val="18"/>
              </w:rPr>
              <w:t>PAID_reg_opn_l.shp</w:t>
            </w:r>
          </w:p>
          <w:p w:rsidR="00FB1FB8" w:rsidRPr="006D608F" w:rsidRDefault="00FB1FB8" w:rsidP="006D608F">
            <w:pPr>
              <w:spacing w:line="240" w:lineRule="auto"/>
              <w:rPr>
                <w:sz w:val="18"/>
                <w:szCs w:val="18"/>
              </w:rPr>
            </w:pPr>
            <w:r w:rsidRPr="006D608F">
              <w:rPr>
                <w:sz w:val="18"/>
                <w:szCs w:val="18"/>
              </w:rPr>
              <w:t>PAID_dod_reg_opn_l.shp</w:t>
            </w:r>
          </w:p>
          <w:p w:rsidR="00FB1FB8" w:rsidRPr="006D608F" w:rsidRDefault="00FB1FB8" w:rsidP="006D608F">
            <w:pPr>
              <w:spacing w:line="240" w:lineRule="auto"/>
              <w:rPr>
                <w:sz w:val="18"/>
                <w:szCs w:val="18"/>
              </w:rPr>
            </w:pPr>
            <w:r w:rsidRPr="006D608F">
              <w:rPr>
                <w:sz w:val="18"/>
                <w:szCs w:val="18"/>
              </w:rPr>
              <w:t>PAID_dod_reg_opn_3.shp</w:t>
            </w:r>
          </w:p>
          <w:p w:rsidR="00FB1FB8" w:rsidRPr="006D608F" w:rsidRDefault="00FB1FB8" w:rsidP="006D608F">
            <w:pPr>
              <w:spacing w:line="240" w:lineRule="auto"/>
              <w:rPr>
                <w:sz w:val="18"/>
                <w:szCs w:val="18"/>
              </w:rPr>
            </w:pPr>
            <w:r w:rsidRPr="006D608F">
              <w:rPr>
                <w:sz w:val="18"/>
                <w:szCs w:val="18"/>
              </w:rPr>
              <w:t>PAID_reg_opn_p.shp</w:t>
            </w:r>
          </w:p>
          <w:p w:rsidR="00FB1FB8" w:rsidRPr="006D608F" w:rsidRDefault="00FB1FB8" w:rsidP="006D608F">
            <w:pPr>
              <w:spacing w:line="240" w:lineRule="auto"/>
              <w:rPr>
                <w:sz w:val="18"/>
                <w:szCs w:val="18"/>
              </w:rPr>
            </w:pPr>
            <w:r w:rsidRPr="006D608F">
              <w:rPr>
                <w:sz w:val="18"/>
                <w:szCs w:val="18"/>
              </w:rPr>
              <w:t>PAID_gp.shp</w:t>
            </w:r>
          </w:p>
          <w:p w:rsidR="00FB1FB8" w:rsidRPr="006D608F" w:rsidRDefault="00FB1FB8" w:rsidP="006D608F">
            <w:pPr>
              <w:spacing w:line="240" w:lineRule="auto"/>
              <w:rPr>
                <w:sz w:val="18"/>
                <w:szCs w:val="18"/>
              </w:rPr>
            </w:pPr>
            <w:r w:rsidRPr="006D608F">
              <w:rPr>
                <w:sz w:val="18"/>
                <w:szCs w:val="18"/>
              </w:rPr>
              <w:t>PAID_tgp.shp</w:t>
            </w:r>
          </w:p>
          <w:p w:rsidR="00B1626D" w:rsidRPr="006D608F" w:rsidRDefault="00B1626D" w:rsidP="006D608F">
            <w:pPr>
              <w:spacing w:line="240" w:lineRule="auto"/>
              <w:rPr>
                <w:sz w:val="18"/>
                <w:szCs w:val="18"/>
              </w:rPr>
            </w:pPr>
            <w:r w:rsidRPr="006D608F">
              <w:rPr>
                <w:sz w:val="18"/>
                <w:szCs w:val="18"/>
              </w:rPr>
              <w:t>PAID_obm_oppn.shp*</w:t>
            </w:r>
          </w:p>
          <w:p w:rsidR="00FB1FB8" w:rsidRPr="006D608F" w:rsidRDefault="00FB1FB8" w:rsidP="006D608F">
            <w:pPr>
              <w:spacing w:line="240" w:lineRule="auto"/>
              <w:rPr>
                <w:sz w:val="18"/>
                <w:szCs w:val="18"/>
              </w:rPr>
            </w:pPr>
            <w:r w:rsidRPr="006D608F">
              <w:rPr>
                <w:sz w:val="18"/>
                <w:szCs w:val="18"/>
              </w:rPr>
              <w:t>PAID_obm_pa.shp</w:t>
            </w:r>
          </w:p>
          <w:p w:rsidR="00FB1FB8" w:rsidRPr="006D608F" w:rsidRDefault="00FB1FB8" w:rsidP="006D608F">
            <w:pPr>
              <w:spacing w:line="240" w:lineRule="auto"/>
              <w:rPr>
                <w:sz w:val="18"/>
                <w:szCs w:val="18"/>
              </w:rPr>
            </w:pPr>
            <w:r w:rsidRPr="006D608F">
              <w:rPr>
                <w:sz w:val="18"/>
                <w:szCs w:val="18"/>
              </w:rPr>
              <w:t>PAID_gji_opn.shp</w:t>
            </w:r>
          </w:p>
          <w:p w:rsidR="00FB1FB8" w:rsidRPr="006D608F" w:rsidRDefault="00FB1FB8" w:rsidP="006D608F">
            <w:pPr>
              <w:spacing w:line="240" w:lineRule="auto"/>
              <w:rPr>
                <w:sz w:val="18"/>
                <w:szCs w:val="18"/>
              </w:rPr>
            </w:pPr>
            <w:r w:rsidRPr="006D608F">
              <w:rPr>
                <w:sz w:val="18"/>
                <w:szCs w:val="18"/>
              </w:rPr>
              <w:t>PAID_gji_opn_30.shp</w:t>
            </w:r>
          </w:p>
          <w:p w:rsidR="00006C9E" w:rsidRPr="006D608F" w:rsidRDefault="00006C9E" w:rsidP="006D608F">
            <w:pPr>
              <w:spacing w:line="240" w:lineRule="auto"/>
              <w:rPr>
                <w:sz w:val="18"/>
                <w:szCs w:val="18"/>
              </w:rPr>
            </w:pPr>
            <w:r w:rsidRPr="006D608F">
              <w:rPr>
                <w:sz w:val="18"/>
                <w:szCs w:val="18"/>
              </w:rPr>
              <w:t>PAID_zkp_YYYYMMDD.shp</w:t>
            </w:r>
          </w:p>
          <w:p w:rsidR="00006C9E" w:rsidRPr="006D608F" w:rsidRDefault="00006C9E" w:rsidP="006D608F">
            <w:pPr>
              <w:spacing w:line="240" w:lineRule="auto"/>
              <w:rPr>
                <w:sz w:val="18"/>
                <w:szCs w:val="18"/>
              </w:rPr>
            </w:pPr>
            <w:r w:rsidRPr="006D608F">
              <w:rPr>
                <w:sz w:val="18"/>
                <w:szCs w:val="18"/>
              </w:rPr>
              <w:t>PAID_nrpt_YYYYMMDD.shp</w:t>
            </w:r>
          </w:p>
          <w:p w:rsidR="00685647" w:rsidRPr="006D608F" w:rsidRDefault="00685647" w:rsidP="006D608F">
            <w:pPr>
              <w:spacing w:line="240" w:lineRule="auto"/>
              <w:rPr>
                <w:sz w:val="18"/>
                <w:szCs w:val="18"/>
              </w:rPr>
            </w:pPr>
            <w:r w:rsidRPr="006D608F">
              <w:rPr>
                <w:sz w:val="18"/>
                <w:szCs w:val="18"/>
              </w:rPr>
              <w:t>PAID_dnrp_YYYYMMDD.csv</w:t>
            </w:r>
          </w:p>
          <w:p w:rsidR="00006C9E" w:rsidRPr="006D608F" w:rsidRDefault="00006C9E" w:rsidP="006D608F">
            <w:pPr>
              <w:spacing w:line="240" w:lineRule="auto"/>
              <w:rPr>
                <w:sz w:val="18"/>
                <w:szCs w:val="18"/>
              </w:rPr>
            </w:pPr>
            <w:r w:rsidRPr="006D608F">
              <w:rPr>
                <w:sz w:val="18"/>
                <w:szCs w:val="18"/>
              </w:rPr>
              <w:t>PAID_ks_YYYYMMDD.shp</w:t>
            </w:r>
          </w:p>
          <w:p w:rsidR="00FB1FB8" w:rsidRPr="006D608F" w:rsidRDefault="00FB1FB8" w:rsidP="006D608F">
            <w:pPr>
              <w:spacing w:line="240" w:lineRule="auto"/>
              <w:rPr>
                <w:sz w:val="18"/>
                <w:szCs w:val="18"/>
              </w:rPr>
            </w:pPr>
            <w:r w:rsidRPr="006D608F">
              <w:rPr>
                <w:sz w:val="18"/>
                <w:szCs w:val="18"/>
              </w:rPr>
              <w:t>PAID_drm_YYYYMMDD.shp</w:t>
            </w:r>
          </w:p>
          <w:p w:rsidR="00FB1FB8" w:rsidRPr="006D608F" w:rsidRDefault="00FB1FB8" w:rsidP="006D608F">
            <w:pPr>
              <w:spacing w:line="240" w:lineRule="auto"/>
              <w:rPr>
                <w:sz w:val="18"/>
                <w:szCs w:val="18"/>
              </w:rPr>
            </w:pPr>
            <w:r w:rsidRPr="006D608F">
              <w:rPr>
                <w:sz w:val="18"/>
                <w:szCs w:val="18"/>
              </w:rPr>
              <w:t>PAID_obc_YYYYMMDD.shp</w:t>
            </w:r>
          </w:p>
          <w:p w:rsidR="00FB1FB8" w:rsidRPr="006D608F" w:rsidRDefault="00FB1FB8" w:rsidP="006D608F">
            <w:pPr>
              <w:spacing w:line="240" w:lineRule="auto"/>
              <w:rPr>
                <w:sz w:val="18"/>
                <w:szCs w:val="18"/>
              </w:rPr>
            </w:pPr>
          </w:p>
        </w:tc>
        <w:tc>
          <w:tcPr>
            <w:tcW w:w="0" w:type="auto"/>
            <w:shd w:val="clear" w:color="auto" w:fill="auto"/>
          </w:tcPr>
          <w:p w:rsidR="00FB1FB8" w:rsidRPr="006D608F" w:rsidRDefault="002D2F43" w:rsidP="006D608F">
            <w:pPr>
              <w:spacing w:line="240" w:lineRule="auto"/>
              <w:jc w:val="left"/>
              <w:rPr>
                <w:sz w:val="18"/>
                <w:szCs w:val="18"/>
              </w:rPr>
            </w:pPr>
            <w:r w:rsidRPr="006D608F">
              <w:rPr>
                <w:sz w:val="18"/>
                <w:szCs w:val="18"/>
              </w:rPr>
              <w:t>Grafični del OPN (vektorski podatki)</w:t>
            </w:r>
            <w:r w:rsidR="00AB0DF2" w:rsidRPr="006D608F">
              <w:rPr>
                <w:sz w:val="18"/>
                <w:szCs w:val="18"/>
              </w:rPr>
              <w:t>:</w:t>
            </w:r>
          </w:p>
          <w:p w:rsidR="0043731E" w:rsidRDefault="0043731E" w:rsidP="006D608F">
            <w:pPr>
              <w:pStyle w:val="Odstavekseznama"/>
              <w:numPr>
                <w:ilvl w:val="0"/>
                <w:numId w:val="71"/>
              </w:numPr>
              <w:spacing w:line="240" w:lineRule="auto"/>
              <w:jc w:val="left"/>
              <w:rPr>
                <w:sz w:val="18"/>
                <w:szCs w:val="18"/>
              </w:rPr>
            </w:pPr>
            <w:r w:rsidRPr="006D608F">
              <w:rPr>
                <w:sz w:val="18"/>
                <w:szCs w:val="18"/>
              </w:rPr>
              <w:t>območje OPN</w:t>
            </w:r>
            <w:r>
              <w:rPr>
                <w:sz w:val="18"/>
                <w:szCs w:val="18"/>
              </w:rPr>
              <w:t>,</w:t>
            </w:r>
          </w:p>
          <w:p w:rsidR="00B1626D" w:rsidRPr="006D608F" w:rsidRDefault="00B1626D" w:rsidP="006D608F">
            <w:pPr>
              <w:pStyle w:val="Odstavekseznama"/>
              <w:numPr>
                <w:ilvl w:val="0"/>
                <w:numId w:val="71"/>
              </w:numPr>
              <w:spacing w:line="240" w:lineRule="auto"/>
              <w:jc w:val="left"/>
              <w:rPr>
                <w:sz w:val="18"/>
                <w:szCs w:val="18"/>
              </w:rPr>
            </w:pPr>
            <w:r w:rsidRPr="006D608F">
              <w:rPr>
                <w:sz w:val="18"/>
                <w:szCs w:val="18"/>
              </w:rPr>
              <w:t>enote urejanja in namenska raba prostora</w:t>
            </w:r>
            <w:r w:rsidR="0043731E">
              <w:rPr>
                <w:sz w:val="18"/>
                <w:szCs w:val="18"/>
              </w:rPr>
              <w:t>,</w:t>
            </w:r>
          </w:p>
          <w:p w:rsidR="00AB0DF2" w:rsidRPr="006D608F" w:rsidRDefault="00B1626D" w:rsidP="006D608F">
            <w:pPr>
              <w:pStyle w:val="Odstavekseznama"/>
              <w:numPr>
                <w:ilvl w:val="0"/>
                <w:numId w:val="71"/>
              </w:numPr>
              <w:spacing w:line="240" w:lineRule="auto"/>
              <w:jc w:val="left"/>
              <w:rPr>
                <w:sz w:val="18"/>
                <w:szCs w:val="18"/>
              </w:rPr>
            </w:pPr>
            <w:r w:rsidRPr="006D608F">
              <w:rPr>
                <w:sz w:val="18"/>
                <w:szCs w:val="18"/>
              </w:rPr>
              <w:t>horizontalne regulacijske črte</w:t>
            </w:r>
            <w:r w:rsidR="0043731E">
              <w:rPr>
                <w:sz w:val="18"/>
                <w:szCs w:val="18"/>
              </w:rPr>
              <w:t>,</w:t>
            </w:r>
          </w:p>
          <w:p w:rsidR="00B1626D" w:rsidRPr="006D608F" w:rsidRDefault="00B1626D" w:rsidP="006D608F">
            <w:pPr>
              <w:pStyle w:val="Odstavekseznama"/>
              <w:numPr>
                <w:ilvl w:val="0"/>
                <w:numId w:val="71"/>
              </w:numPr>
              <w:spacing w:line="240" w:lineRule="auto"/>
              <w:jc w:val="left"/>
              <w:rPr>
                <w:sz w:val="18"/>
                <w:szCs w:val="18"/>
              </w:rPr>
            </w:pPr>
            <w:r w:rsidRPr="006D608F">
              <w:rPr>
                <w:sz w:val="18"/>
                <w:szCs w:val="18"/>
              </w:rPr>
              <w:t>dodatni regulacijski elementi</w:t>
            </w:r>
            <w:r w:rsidR="0043731E">
              <w:rPr>
                <w:sz w:val="18"/>
                <w:szCs w:val="18"/>
              </w:rPr>
              <w:t>,</w:t>
            </w:r>
          </w:p>
          <w:p w:rsidR="00B1626D" w:rsidRPr="006D608F" w:rsidRDefault="00B1626D" w:rsidP="006D608F">
            <w:pPr>
              <w:pStyle w:val="Odstavekseznama"/>
              <w:numPr>
                <w:ilvl w:val="0"/>
                <w:numId w:val="71"/>
              </w:numPr>
              <w:spacing w:line="240" w:lineRule="auto"/>
              <w:jc w:val="left"/>
              <w:rPr>
                <w:sz w:val="18"/>
                <w:szCs w:val="18"/>
              </w:rPr>
            </w:pPr>
            <w:r w:rsidRPr="006D608F">
              <w:rPr>
                <w:sz w:val="18"/>
                <w:szCs w:val="18"/>
              </w:rPr>
              <w:t>regulacijske površine</w:t>
            </w:r>
            <w:r w:rsidR="0043731E">
              <w:rPr>
                <w:sz w:val="18"/>
                <w:szCs w:val="18"/>
              </w:rPr>
              <w:t>,</w:t>
            </w:r>
          </w:p>
          <w:p w:rsidR="00B1626D" w:rsidRPr="006D608F" w:rsidRDefault="00B1626D" w:rsidP="006D608F">
            <w:pPr>
              <w:pStyle w:val="Odstavekseznama"/>
              <w:numPr>
                <w:ilvl w:val="0"/>
                <w:numId w:val="71"/>
              </w:numPr>
              <w:spacing w:line="240" w:lineRule="auto"/>
              <w:jc w:val="left"/>
              <w:rPr>
                <w:sz w:val="18"/>
                <w:szCs w:val="18"/>
              </w:rPr>
            </w:pPr>
            <w:r w:rsidRPr="006D608F">
              <w:rPr>
                <w:sz w:val="18"/>
                <w:szCs w:val="18"/>
              </w:rPr>
              <w:t>predvidene gradbene parcele stavb</w:t>
            </w:r>
            <w:r w:rsidR="0043731E">
              <w:rPr>
                <w:sz w:val="18"/>
                <w:szCs w:val="18"/>
              </w:rPr>
              <w:t>,</w:t>
            </w:r>
          </w:p>
          <w:p w:rsidR="00B1626D" w:rsidRPr="006D608F" w:rsidRDefault="00B1626D" w:rsidP="006D608F">
            <w:pPr>
              <w:pStyle w:val="Odstavekseznama"/>
              <w:numPr>
                <w:ilvl w:val="0"/>
                <w:numId w:val="71"/>
              </w:numPr>
              <w:spacing w:line="240" w:lineRule="auto"/>
              <w:jc w:val="left"/>
              <w:rPr>
                <w:sz w:val="18"/>
                <w:szCs w:val="18"/>
              </w:rPr>
            </w:pPr>
            <w:r w:rsidRPr="006D608F">
              <w:rPr>
                <w:sz w:val="18"/>
                <w:szCs w:val="18"/>
              </w:rPr>
              <w:t>točke zakoličbe predvidenih gradbenih parcel</w:t>
            </w:r>
            <w:r w:rsidR="0043731E">
              <w:rPr>
                <w:sz w:val="18"/>
                <w:szCs w:val="18"/>
              </w:rPr>
              <w:t>,</w:t>
            </w:r>
          </w:p>
          <w:p w:rsidR="00B1626D" w:rsidRPr="006D608F" w:rsidRDefault="00B1626D" w:rsidP="006D608F">
            <w:pPr>
              <w:pStyle w:val="Odstavekseznama"/>
              <w:numPr>
                <w:ilvl w:val="0"/>
                <w:numId w:val="71"/>
              </w:numPr>
              <w:spacing w:line="240" w:lineRule="auto"/>
              <w:jc w:val="left"/>
              <w:rPr>
                <w:sz w:val="18"/>
                <w:szCs w:val="18"/>
              </w:rPr>
            </w:pPr>
            <w:r w:rsidRPr="006D608F">
              <w:rPr>
                <w:sz w:val="18"/>
                <w:szCs w:val="18"/>
              </w:rPr>
              <w:t xml:space="preserve">podatki o OPPN v pripravi, ki </w:t>
            </w:r>
            <w:r w:rsidR="00685647" w:rsidRPr="006D608F">
              <w:rPr>
                <w:sz w:val="18"/>
                <w:szCs w:val="18"/>
              </w:rPr>
              <w:t>so</w:t>
            </w:r>
            <w:r w:rsidRPr="006D608F">
              <w:rPr>
                <w:sz w:val="18"/>
                <w:szCs w:val="18"/>
              </w:rPr>
              <w:t xml:space="preserve"> vključeni v postopek priprave OPN*</w:t>
            </w:r>
            <w:r w:rsidR="0043731E">
              <w:rPr>
                <w:sz w:val="18"/>
                <w:szCs w:val="18"/>
              </w:rPr>
              <w:t>,</w:t>
            </w:r>
          </w:p>
          <w:p w:rsidR="00B1626D" w:rsidRPr="006D608F" w:rsidRDefault="00B1626D" w:rsidP="006D608F">
            <w:pPr>
              <w:pStyle w:val="Odstavekseznama"/>
              <w:numPr>
                <w:ilvl w:val="0"/>
                <w:numId w:val="71"/>
              </w:numPr>
              <w:spacing w:line="240" w:lineRule="auto"/>
              <w:jc w:val="left"/>
              <w:rPr>
                <w:sz w:val="18"/>
                <w:szCs w:val="18"/>
              </w:rPr>
            </w:pPr>
            <w:r w:rsidRPr="006D608F">
              <w:rPr>
                <w:sz w:val="18"/>
                <w:szCs w:val="18"/>
              </w:rPr>
              <w:t>podatki o veljavnih prostorskih aktih na območju OPN</w:t>
            </w:r>
            <w:r w:rsidR="0043731E">
              <w:rPr>
                <w:sz w:val="18"/>
                <w:szCs w:val="18"/>
              </w:rPr>
              <w:t>,</w:t>
            </w:r>
          </w:p>
          <w:p w:rsidR="008E0BB8" w:rsidRPr="006D608F" w:rsidRDefault="008E0BB8" w:rsidP="006D608F">
            <w:pPr>
              <w:pStyle w:val="Odstavekseznama"/>
              <w:numPr>
                <w:ilvl w:val="0"/>
                <w:numId w:val="71"/>
              </w:numPr>
              <w:spacing w:line="240" w:lineRule="auto"/>
              <w:jc w:val="left"/>
              <w:rPr>
                <w:sz w:val="18"/>
                <w:szCs w:val="18"/>
              </w:rPr>
            </w:pPr>
            <w:r w:rsidRPr="006D608F">
              <w:rPr>
                <w:sz w:val="18"/>
                <w:szCs w:val="18"/>
              </w:rPr>
              <w:t>podatki o obstoječi in načrtovani GJI</w:t>
            </w:r>
            <w:r w:rsidR="0043731E">
              <w:rPr>
                <w:sz w:val="18"/>
                <w:szCs w:val="18"/>
              </w:rPr>
              <w:t>,</w:t>
            </w:r>
          </w:p>
          <w:p w:rsidR="008E0BB8" w:rsidRPr="006D608F" w:rsidRDefault="00685647" w:rsidP="006D608F">
            <w:pPr>
              <w:pStyle w:val="Odstavekseznama"/>
              <w:numPr>
                <w:ilvl w:val="0"/>
                <w:numId w:val="71"/>
              </w:numPr>
              <w:spacing w:line="240" w:lineRule="auto"/>
              <w:jc w:val="left"/>
              <w:rPr>
                <w:sz w:val="18"/>
                <w:szCs w:val="18"/>
              </w:rPr>
            </w:pPr>
            <w:r w:rsidRPr="006D608F">
              <w:rPr>
                <w:sz w:val="18"/>
                <w:szCs w:val="18"/>
              </w:rPr>
              <w:t>območja</w:t>
            </w:r>
            <w:r w:rsidR="008E0BB8" w:rsidRPr="006D608F">
              <w:rPr>
                <w:sz w:val="18"/>
                <w:szCs w:val="18"/>
              </w:rPr>
              <w:t xml:space="preserve"> komunalne samooskrbe</w:t>
            </w:r>
            <w:r w:rsidR="0043731E">
              <w:rPr>
                <w:sz w:val="18"/>
                <w:szCs w:val="18"/>
              </w:rPr>
              <w:t>,</w:t>
            </w:r>
          </w:p>
          <w:p w:rsidR="008E0BB8" w:rsidRPr="006D608F" w:rsidRDefault="008E0BB8" w:rsidP="006D608F">
            <w:pPr>
              <w:pStyle w:val="Odstavekseznama"/>
              <w:numPr>
                <w:ilvl w:val="0"/>
                <w:numId w:val="71"/>
              </w:numPr>
              <w:spacing w:line="240" w:lineRule="auto"/>
              <w:jc w:val="left"/>
              <w:rPr>
                <w:sz w:val="18"/>
                <w:szCs w:val="18"/>
              </w:rPr>
            </w:pPr>
            <w:r w:rsidRPr="006D608F">
              <w:rPr>
                <w:sz w:val="18"/>
                <w:szCs w:val="18"/>
              </w:rPr>
              <w:t>podatki zemljiškokatastrskega prikaza</w:t>
            </w:r>
            <w:r w:rsidR="0043731E">
              <w:rPr>
                <w:sz w:val="18"/>
                <w:szCs w:val="18"/>
              </w:rPr>
              <w:t>,</w:t>
            </w:r>
          </w:p>
          <w:p w:rsidR="00685647" w:rsidRPr="006D608F" w:rsidRDefault="00685647" w:rsidP="006D608F">
            <w:pPr>
              <w:pStyle w:val="Odstavekseznama"/>
              <w:numPr>
                <w:ilvl w:val="0"/>
                <w:numId w:val="71"/>
              </w:numPr>
              <w:spacing w:line="240" w:lineRule="auto"/>
              <w:jc w:val="left"/>
              <w:rPr>
                <w:sz w:val="18"/>
                <w:szCs w:val="18"/>
              </w:rPr>
            </w:pPr>
            <w:r w:rsidRPr="006D608F">
              <w:rPr>
                <w:sz w:val="18"/>
                <w:szCs w:val="18"/>
              </w:rPr>
              <w:t>referenčni podatek o načinu določitve namenske rabe prostora</w:t>
            </w:r>
            <w:r w:rsidR="0043731E">
              <w:rPr>
                <w:sz w:val="18"/>
                <w:szCs w:val="18"/>
              </w:rPr>
              <w:t>,</w:t>
            </w:r>
          </w:p>
          <w:p w:rsidR="00685647" w:rsidRPr="006D608F" w:rsidRDefault="00685647" w:rsidP="006D608F">
            <w:pPr>
              <w:pStyle w:val="Odstavekseznama"/>
              <w:numPr>
                <w:ilvl w:val="0"/>
                <w:numId w:val="71"/>
              </w:numPr>
              <w:spacing w:line="240" w:lineRule="auto"/>
              <w:jc w:val="left"/>
              <w:rPr>
                <w:sz w:val="18"/>
                <w:szCs w:val="18"/>
              </w:rPr>
            </w:pPr>
            <w:r w:rsidRPr="006D608F">
              <w:rPr>
                <w:sz w:val="18"/>
                <w:szCs w:val="18"/>
              </w:rPr>
              <w:t>podatki o namenski rabi prostora na zemljiških parcelah</w:t>
            </w:r>
            <w:r w:rsidR="0043731E">
              <w:rPr>
                <w:sz w:val="18"/>
                <w:szCs w:val="18"/>
              </w:rPr>
              <w:t>,</w:t>
            </w:r>
          </w:p>
          <w:p w:rsidR="00685647" w:rsidRPr="006D608F" w:rsidRDefault="00685647" w:rsidP="006D608F">
            <w:pPr>
              <w:pStyle w:val="Odstavekseznama"/>
              <w:numPr>
                <w:ilvl w:val="0"/>
                <w:numId w:val="71"/>
              </w:numPr>
              <w:spacing w:line="240" w:lineRule="auto"/>
              <w:jc w:val="left"/>
              <w:rPr>
                <w:sz w:val="18"/>
                <w:szCs w:val="18"/>
              </w:rPr>
            </w:pPr>
            <w:r w:rsidRPr="006D608F">
              <w:rPr>
                <w:sz w:val="18"/>
                <w:szCs w:val="18"/>
              </w:rPr>
              <w:t>podatki iz katastra stavb</w:t>
            </w:r>
            <w:r w:rsidR="0043731E">
              <w:rPr>
                <w:sz w:val="18"/>
                <w:szCs w:val="18"/>
              </w:rPr>
              <w:t>,</w:t>
            </w:r>
          </w:p>
          <w:p w:rsidR="00685647" w:rsidRPr="006D608F" w:rsidRDefault="00685647" w:rsidP="006D608F">
            <w:pPr>
              <w:pStyle w:val="Odstavekseznama"/>
              <w:numPr>
                <w:ilvl w:val="0"/>
                <w:numId w:val="71"/>
              </w:numPr>
              <w:spacing w:line="240" w:lineRule="auto"/>
              <w:jc w:val="left"/>
              <w:rPr>
                <w:sz w:val="18"/>
                <w:szCs w:val="18"/>
              </w:rPr>
            </w:pPr>
            <w:r w:rsidRPr="006D608F">
              <w:rPr>
                <w:sz w:val="18"/>
                <w:szCs w:val="18"/>
              </w:rPr>
              <w:t>podatek o državni meji</w:t>
            </w:r>
            <w:r w:rsidR="0043731E">
              <w:rPr>
                <w:sz w:val="18"/>
                <w:szCs w:val="18"/>
              </w:rPr>
              <w:t>,</w:t>
            </w:r>
          </w:p>
          <w:p w:rsidR="00685647" w:rsidRPr="006D608F" w:rsidRDefault="00685647" w:rsidP="006D608F">
            <w:pPr>
              <w:pStyle w:val="Odstavekseznama"/>
              <w:numPr>
                <w:ilvl w:val="0"/>
                <w:numId w:val="71"/>
              </w:numPr>
              <w:spacing w:line="240" w:lineRule="auto"/>
              <w:jc w:val="left"/>
              <w:rPr>
                <w:sz w:val="18"/>
                <w:szCs w:val="18"/>
              </w:rPr>
            </w:pPr>
            <w:r w:rsidRPr="006D608F">
              <w:rPr>
                <w:sz w:val="18"/>
                <w:szCs w:val="18"/>
              </w:rPr>
              <w:t>podatek o občinski meji</w:t>
            </w:r>
            <w:r w:rsidR="0043731E">
              <w:rPr>
                <w:sz w:val="18"/>
                <w:szCs w:val="18"/>
              </w:rPr>
              <w:t>.</w:t>
            </w:r>
          </w:p>
          <w:p w:rsidR="00AA02FE" w:rsidRPr="006D608F" w:rsidRDefault="00AA02FE" w:rsidP="006D608F">
            <w:pPr>
              <w:pStyle w:val="Odstavekseznama"/>
              <w:spacing w:line="240" w:lineRule="auto"/>
              <w:ind w:left="360"/>
              <w:jc w:val="left"/>
              <w:rPr>
                <w:sz w:val="18"/>
                <w:szCs w:val="18"/>
              </w:rPr>
            </w:pPr>
          </w:p>
        </w:tc>
      </w:tr>
      <w:tr w:rsidR="00C47CB0" w:rsidRPr="006D608F" w:rsidTr="006D608F">
        <w:tc>
          <w:tcPr>
            <w:tcW w:w="0" w:type="auto"/>
            <w:shd w:val="clear" w:color="auto" w:fill="auto"/>
          </w:tcPr>
          <w:p w:rsidR="00FB1FB8" w:rsidRPr="006D608F" w:rsidRDefault="00FB1FB8" w:rsidP="006D608F">
            <w:pPr>
              <w:spacing w:line="240" w:lineRule="auto"/>
              <w:rPr>
                <w:sz w:val="18"/>
                <w:szCs w:val="18"/>
              </w:rPr>
            </w:pPr>
            <w:r w:rsidRPr="006D608F">
              <w:rPr>
                <w:sz w:val="18"/>
                <w:szCs w:val="18"/>
              </w:rPr>
              <w:t>3_</w:t>
            </w:r>
            <w:r w:rsidR="003C469D" w:rsidRPr="006D608F">
              <w:rPr>
                <w:sz w:val="18"/>
                <w:szCs w:val="18"/>
              </w:rPr>
              <w:t>sg</w:t>
            </w: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30_nasl_list</w:t>
            </w:r>
          </w:p>
        </w:tc>
        <w:tc>
          <w:tcPr>
            <w:tcW w:w="0" w:type="auto"/>
            <w:shd w:val="clear" w:color="auto" w:fill="auto"/>
          </w:tcPr>
          <w:p w:rsidR="00FB1FB8" w:rsidRPr="006D608F" w:rsidRDefault="00FB1FB8" w:rsidP="006D608F">
            <w:pPr>
              <w:spacing w:line="240" w:lineRule="auto"/>
              <w:jc w:val="left"/>
              <w:rPr>
                <w:sz w:val="18"/>
                <w:szCs w:val="18"/>
                <w:lang w:val="pl-PL"/>
              </w:rPr>
            </w:pPr>
            <w:r w:rsidRPr="006D608F">
              <w:rPr>
                <w:sz w:val="18"/>
                <w:szCs w:val="18"/>
                <w:lang w:val="pl-PL"/>
              </w:rPr>
              <w:t>Kazalo spremljajočega gradiva</w:t>
            </w:r>
            <w:r w:rsidR="00006C9E" w:rsidRPr="006D608F">
              <w:rPr>
                <w:sz w:val="18"/>
                <w:szCs w:val="18"/>
                <w:lang w:val="pl-PL"/>
              </w:rPr>
              <w:t xml:space="preserve"> </w:t>
            </w:r>
          </w:p>
          <w:p w:rsidR="00FB1FB8" w:rsidRPr="006D608F" w:rsidRDefault="00FB1FB8" w:rsidP="006D608F">
            <w:pPr>
              <w:spacing w:line="240" w:lineRule="auto"/>
              <w:jc w:val="left"/>
              <w:rPr>
                <w:sz w:val="18"/>
                <w:szCs w:val="18"/>
                <w:lang w:val="pl-PL"/>
              </w:rPr>
            </w:pPr>
          </w:p>
        </w:tc>
        <w:tc>
          <w:tcPr>
            <w:tcW w:w="0" w:type="auto"/>
            <w:shd w:val="clear" w:color="auto" w:fill="auto"/>
          </w:tcPr>
          <w:p w:rsidR="00494E76" w:rsidRPr="006D608F" w:rsidRDefault="00006C9E" w:rsidP="0043731E">
            <w:pPr>
              <w:spacing w:line="240" w:lineRule="auto"/>
              <w:jc w:val="left"/>
              <w:rPr>
                <w:sz w:val="18"/>
                <w:szCs w:val="18"/>
                <w:lang w:val="pl-PL"/>
              </w:rPr>
            </w:pPr>
            <w:r w:rsidRPr="006D608F">
              <w:rPr>
                <w:sz w:val="18"/>
                <w:szCs w:val="18"/>
                <w:lang w:val="pl-PL"/>
              </w:rPr>
              <w:t>Spremljajoče gradivo OPN</w:t>
            </w:r>
            <w:r w:rsidR="0043731E">
              <w:rPr>
                <w:sz w:val="18"/>
                <w:szCs w:val="18"/>
                <w:lang w:val="pl-PL"/>
              </w:rPr>
              <w:t xml:space="preserve"> (k</w:t>
            </w:r>
            <w:r w:rsidR="00E3151D" w:rsidRPr="006D608F">
              <w:rPr>
                <w:sz w:val="18"/>
                <w:szCs w:val="18"/>
                <w:lang w:val="pl-PL"/>
              </w:rPr>
              <w:t>azalo</w:t>
            </w:r>
            <w:r w:rsidR="0043731E">
              <w:rPr>
                <w:sz w:val="18"/>
                <w:szCs w:val="18"/>
                <w:lang w:val="pl-PL"/>
              </w:rPr>
              <w:t>)</w:t>
            </w:r>
          </w:p>
        </w:tc>
      </w:tr>
      <w:tr w:rsidR="00C47CB0" w:rsidRPr="006D608F" w:rsidTr="006D608F">
        <w:tc>
          <w:tcPr>
            <w:tcW w:w="0" w:type="auto"/>
            <w:shd w:val="clear" w:color="auto" w:fill="auto"/>
          </w:tcPr>
          <w:p w:rsidR="00FB1FB8" w:rsidRPr="006D608F" w:rsidRDefault="00FB1FB8" w:rsidP="006D608F">
            <w:pPr>
              <w:spacing w:line="240" w:lineRule="auto"/>
              <w:rPr>
                <w:sz w:val="18"/>
                <w:szCs w:val="18"/>
                <w:lang w:val="pl-PL"/>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31_izvl</w:t>
            </w:r>
          </w:p>
        </w:tc>
        <w:tc>
          <w:tcPr>
            <w:tcW w:w="0" w:type="auto"/>
            <w:shd w:val="clear" w:color="auto" w:fill="auto"/>
          </w:tcPr>
          <w:p w:rsidR="00FB1FB8" w:rsidRPr="006D608F" w:rsidRDefault="00FB1FB8" w:rsidP="006D608F">
            <w:pPr>
              <w:spacing w:line="240" w:lineRule="auto"/>
              <w:jc w:val="left"/>
              <w:rPr>
                <w:sz w:val="18"/>
                <w:szCs w:val="18"/>
              </w:rPr>
            </w:pPr>
            <w:r w:rsidRPr="006D608F">
              <w:rPr>
                <w:sz w:val="18"/>
                <w:szCs w:val="18"/>
              </w:rPr>
              <w:t>PAID_izvlecek.pdf</w:t>
            </w:r>
          </w:p>
          <w:p w:rsidR="00FB1FB8" w:rsidRPr="006D608F" w:rsidRDefault="00FB1FB8" w:rsidP="006D608F">
            <w:pPr>
              <w:spacing w:line="240" w:lineRule="auto"/>
              <w:jc w:val="left"/>
              <w:rPr>
                <w:sz w:val="18"/>
                <w:szCs w:val="18"/>
              </w:rPr>
            </w:pPr>
          </w:p>
        </w:tc>
        <w:tc>
          <w:tcPr>
            <w:tcW w:w="0" w:type="auto"/>
            <w:shd w:val="clear" w:color="auto" w:fill="auto"/>
          </w:tcPr>
          <w:p w:rsidR="00FB1FB8" w:rsidRPr="006D608F" w:rsidRDefault="00006C9E" w:rsidP="0043731E">
            <w:pPr>
              <w:spacing w:line="240" w:lineRule="auto"/>
              <w:jc w:val="left"/>
              <w:rPr>
                <w:sz w:val="18"/>
                <w:szCs w:val="18"/>
              </w:rPr>
            </w:pPr>
            <w:r w:rsidRPr="006D608F">
              <w:rPr>
                <w:sz w:val="18"/>
                <w:szCs w:val="18"/>
                <w:lang w:val="pl-PL"/>
              </w:rPr>
              <w:t>Spremljajoče gradivo OPN</w:t>
            </w:r>
            <w:r w:rsidR="0043731E">
              <w:rPr>
                <w:sz w:val="18"/>
                <w:szCs w:val="18"/>
                <w:lang w:val="pl-PL"/>
              </w:rPr>
              <w:t xml:space="preserve"> (i</w:t>
            </w:r>
            <w:r w:rsidRPr="006D608F">
              <w:rPr>
                <w:sz w:val="18"/>
                <w:szCs w:val="18"/>
              </w:rPr>
              <w:t>zvleček</w:t>
            </w:r>
            <w:r w:rsidR="0043731E">
              <w:rPr>
                <w:sz w:val="18"/>
                <w:szCs w:val="18"/>
              </w:rPr>
              <w:t xml:space="preserve"> )</w:t>
            </w:r>
          </w:p>
        </w:tc>
      </w:tr>
      <w:tr w:rsidR="00C47CB0" w:rsidRPr="006D608F" w:rsidTr="006D608F">
        <w:tc>
          <w:tcPr>
            <w:tcW w:w="0" w:type="auto"/>
            <w:shd w:val="clear" w:color="auto" w:fill="auto"/>
          </w:tcPr>
          <w:p w:rsidR="00FB1FB8" w:rsidRPr="006D608F" w:rsidRDefault="00FB1FB8" w:rsidP="006D608F">
            <w:pPr>
              <w:spacing w:line="240" w:lineRule="auto"/>
              <w:rPr>
                <w:sz w:val="18"/>
                <w:szCs w:val="18"/>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32_izhod_pa</w:t>
            </w:r>
          </w:p>
        </w:tc>
        <w:tc>
          <w:tcPr>
            <w:tcW w:w="0" w:type="auto"/>
            <w:shd w:val="clear" w:color="auto" w:fill="auto"/>
          </w:tcPr>
          <w:p w:rsidR="00FB1FB8" w:rsidRPr="006D608F" w:rsidRDefault="00FB1FB8" w:rsidP="006D608F">
            <w:pPr>
              <w:spacing w:line="240" w:lineRule="auto"/>
              <w:jc w:val="left"/>
              <w:rPr>
                <w:sz w:val="18"/>
                <w:szCs w:val="18"/>
              </w:rPr>
            </w:pPr>
            <w:r w:rsidRPr="006D608F">
              <w:rPr>
                <w:sz w:val="18"/>
                <w:szCs w:val="18"/>
              </w:rPr>
              <w:t>PAID_izhodisca_sklep.pdf</w:t>
            </w:r>
          </w:p>
          <w:p w:rsidR="00FB1FB8" w:rsidRPr="006D608F" w:rsidRDefault="00FB1FB8" w:rsidP="006D608F">
            <w:pPr>
              <w:spacing w:line="240" w:lineRule="auto"/>
              <w:jc w:val="left"/>
              <w:rPr>
                <w:sz w:val="18"/>
                <w:szCs w:val="18"/>
              </w:rPr>
            </w:pPr>
            <w:r w:rsidRPr="006D608F">
              <w:rPr>
                <w:sz w:val="18"/>
                <w:szCs w:val="18"/>
              </w:rPr>
              <w:t>PAID_izhodisca_tekst.pdf</w:t>
            </w:r>
          </w:p>
          <w:p w:rsidR="00FB1FB8" w:rsidRPr="006D608F" w:rsidRDefault="00FB1FB8" w:rsidP="006D608F">
            <w:pPr>
              <w:spacing w:line="240" w:lineRule="auto"/>
              <w:jc w:val="left"/>
              <w:rPr>
                <w:sz w:val="18"/>
                <w:szCs w:val="18"/>
              </w:rPr>
            </w:pPr>
            <w:r w:rsidRPr="006D608F">
              <w:rPr>
                <w:sz w:val="18"/>
                <w:szCs w:val="18"/>
              </w:rPr>
              <w:t>PAID_eup_nrp_uon..shp</w:t>
            </w:r>
          </w:p>
          <w:p w:rsidR="00FB1FB8" w:rsidRPr="006D608F" w:rsidRDefault="00FB1FB8" w:rsidP="006D608F">
            <w:pPr>
              <w:spacing w:line="240" w:lineRule="auto"/>
              <w:jc w:val="left"/>
              <w:rPr>
                <w:sz w:val="18"/>
                <w:szCs w:val="18"/>
              </w:rPr>
            </w:pPr>
          </w:p>
        </w:tc>
        <w:tc>
          <w:tcPr>
            <w:tcW w:w="0" w:type="auto"/>
            <w:shd w:val="clear" w:color="auto" w:fill="auto"/>
          </w:tcPr>
          <w:p w:rsidR="00FB1FB8" w:rsidRPr="006D608F" w:rsidRDefault="00006C9E" w:rsidP="006D608F">
            <w:pPr>
              <w:spacing w:line="240" w:lineRule="auto"/>
              <w:jc w:val="left"/>
              <w:rPr>
                <w:sz w:val="18"/>
                <w:szCs w:val="18"/>
              </w:rPr>
            </w:pPr>
            <w:r w:rsidRPr="006D608F">
              <w:rPr>
                <w:sz w:val="18"/>
                <w:szCs w:val="18"/>
                <w:lang w:val="pl-PL"/>
              </w:rPr>
              <w:t>Spremljajoče gradivo OPN</w:t>
            </w:r>
            <w:r w:rsidR="00C47CB0" w:rsidRPr="006D608F">
              <w:rPr>
                <w:sz w:val="18"/>
                <w:szCs w:val="18"/>
                <w:lang w:val="pl-PL"/>
              </w:rPr>
              <w:t xml:space="preserve"> (i</w:t>
            </w:r>
            <w:r w:rsidR="00E3151D" w:rsidRPr="006D608F">
              <w:rPr>
                <w:sz w:val="18"/>
                <w:szCs w:val="18"/>
              </w:rPr>
              <w:t xml:space="preserve">zhodišča </w:t>
            </w:r>
            <w:r w:rsidRPr="006D608F">
              <w:rPr>
                <w:sz w:val="18"/>
                <w:szCs w:val="18"/>
              </w:rPr>
              <w:t>OPN</w:t>
            </w:r>
            <w:r w:rsidR="00C47CB0" w:rsidRPr="006D608F">
              <w:rPr>
                <w:sz w:val="18"/>
                <w:szCs w:val="18"/>
              </w:rPr>
              <w:t>)</w:t>
            </w:r>
          </w:p>
        </w:tc>
      </w:tr>
      <w:tr w:rsidR="00C47CB0" w:rsidRPr="006D608F" w:rsidTr="006D608F">
        <w:tc>
          <w:tcPr>
            <w:tcW w:w="0" w:type="auto"/>
            <w:shd w:val="clear" w:color="auto" w:fill="auto"/>
          </w:tcPr>
          <w:p w:rsidR="00FB1FB8" w:rsidRPr="006D608F" w:rsidRDefault="00FB1FB8" w:rsidP="006D608F">
            <w:pPr>
              <w:spacing w:line="240" w:lineRule="auto"/>
              <w:rPr>
                <w:sz w:val="18"/>
                <w:szCs w:val="18"/>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32_sta_pros</w:t>
            </w:r>
          </w:p>
        </w:tc>
        <w:tc>
          <w:tcPr>
            <w:tcW w:w="0" w:type="auto"/>
            <w:shd w:val="clear" w:color="auto" w:fill="auto"/>
          </w:tcPr>
          <w:p w:rsidR="00FB1FB8" w:rsidRPr="006D608F" w:rsidRDefault="00FB1FB8" w:rsidP="006D608F">
            <w:pPr>
              <w:spacing w:line="240" w:lineRule="auto"/>
              <w:jc w:val="left"/>
              <w:rPr>
                <w:sz w:val="18"/>
                <w:szCs w:val="18"/>
              </w:rPr>
            </w:pPr>
            <w:r w:rsidRPr="006D608F">
              <w:rPr>
                <w:sz w:val="18"/>
                <w:szCs w:val="18"/>
              </w:rPr>
              <w:t>PAID_opis_podatkov_psp.pdf</w:t>
            </w:r>
          </w:p>
          <w:p w:rsidR="00FB1FB8" w:rsidRPr="006D608F" w:rsidRDefault="00006C9E" w:rsidP="006D608F">
            <w:pPr>
              <w:spacing w:line="240" w:lineRule="auto"/>
              <w:jc w:val="left"/>
              <w:rPr>
                <w:sz w:val="18"/>
                <w:szCs w:val="18"/>
              </w:rPr>
            </w:pPr>
            <w:r w:rsidRPr="006D608F">
              <w:rPr>
                <w:sz w:val="18"/>
                <w:szCs w:val="18"/>
              </w:rPr>
              <w:t>podatek1.shp</w:t>
            </w:r>
          </w:p>
          <w:p w:rsidR="00FB1FB8" w:rsidRPr="006D608F" w:rsidRDefault="00006C9E" w:rsidP="006D608F">
            <w:pPr>
              <w:spacing w:line="240" w:lineRule="auto"/>
              <w:jc w:val="left"/>
              <w:rPr>
                <w:sz w:val="18"/>
                <w:szCs w:val="18"/>
              </w:rPr>
            </w:pPr>
            <w:r w:rsidRPr="006D608F">
              <w:rPr>
                <w:sz w:val="18"/>
                <w:szCs w:val="18"/>
              </w:rPr>
              <w:lastRenderedPageBreak/>
              <w:t>podatek2.shp</w:t>
            </w:r>
          </w:p>
          <w:p w:rsidR="00FB1FB8" w:rsidRPr="006D608F" w:rsidRDefault="00006C9E" w:rsidP="006D608F">
            <w:pPr>
              <w:spacing w:line="240" w:lineRule="auto"/>
              <w:jc w:val="left"/>
              <w:rPr>
                <w:sz w:val="18"/>
                <w:szCs w:val="18"/>
              </w:rPr>
            </w:pPr>
            <w:r w:rsidRPr="006D608F">
              <w:rPr>
                <w:sz w:val="18"/>
                <w:szCs w:val="18"/>
              </w:rPr>
              <w:t>podatek3.shp</w:t>
            </w:r>
          </w:p>
          <w:p w:rsidR="00FB1FB8" w:rsidRPr="006D608F" w:rsidRDefault="00006C9E" w:rsidP="006D608F">
            <w:pPr>
              <w:spacing w:line="240" w:lineRule="auto"/>
              <w:jc w:val="left"/>
              <w:rPr>
                <w:sz w:val="18"/>
                <w:szCs w:val="18"/>
              </w:rPr>
            </w:pPr>
            <w:r w:rsidRPr="006D608F">
              <w:rPr>
                <w:sz w:val="18"/>
                <w:szCs w:val="18"/>
              </w:rPr>
              <w:t>podatek4.shp</w:t>
            </w:r>
          </w:p>
          <w:p w:rsidR="00006C9E" w:rsidRPr="006D608F" w:rsidRDefault="00006C9E" w:rsidP="006D608F">
            <w:pPr>
              <w:spacing w:line="240" w:lineRule="auto"/>
              <w:jc w:val="left"/>
              <w:rPr>
                <w:sz w:val="18"/>
                <w:szCs w:val="18"/>
              </w:rPr>
            </w:pPr>
            <w:r w:rsidRPr="006D608F">
              <w:rPr>
                <w:sz w:val="18"/>
                <w:szCs w:val="18"/>
              </w:rPr>
              <w:t>…</w:t>
            </w:r>
          </w:p>
          <w:p w:rsidR="00006C9E" w:rsidRPr="006D608F" w:rsidRDefault="00006C9E" w:rsidP="006D608F">
            <w:pPr>
              <w:spacing w:line="240" w:lineRule="auto"/>
              <w:jc w:val="left"/>
              <w:rPr>
                <w:sz w:val="18"/>
                <w:szCs w:val="18"/>
              </w:rPr>
            </w:pPr>
            <w:r w:rsidRPr="006D608F">
              <w:rPr>
                <w:sz w:val="18"/>
                <w:szCs w:val="18"/>
              </w:rPr>
              <w:t>podatekN.shp</w:t>
            </w:r>
          </w:p>
          <w:p w:rsidR="008C7353" w:rsidRPr="006D608F" w:rsidRDefault="008C7353" w:rsidP="006D608F">
            <w:pPr>
              <w:spacing w:line="240" w:lineRule="auto"/>
              <w:jc w:val="left"/>
              <w:rPr>
                <w:sz w:val="18"/>
                <w:szCs w:val="18"/>
              </w:rPr>
            </w:pPr>
          </w:p>
          <w:p w:rsidR="00C47CB0" w:rsidRPr="006D608F" w:rsidRDefault="00C47CB0" w:rsidP="006D608F">
            <w:pPr>
              <w:spacing w:line="240" w:lineRule="auto"/>
              <w:jc w:val="left"/>
              <w:rPr>
                <w:sz w:val="18"/>
                <w:szCs w:val="18"/>
              </w:rPr>
            </w:pPr>
            <w:r w:rsidRPr="006D608F">
              <w:rPr>
                <w:sz w:val="18"/>
                <w:szCs w:val="18"/>
              </w:rPr>
              <w:t>PAID_eup_nrp_YYYYMMDD.shp</w:t>
            </w:r>
          </w:p>
          <w:p w:rsidR="00C47CB0" w:rsidRPr="006D608F" w:rsidRDefault="00C47CB0" w:rsidP="006D608F">
            <w:pPr>
              <w:spacing w:line="240" w:lineRule="auto"/>
              <w:jc w:val="left"/>
              <w:rPr>
                <w:sz w:val="18"/>
                <w:szCs w:val="18"/>
              </w:rPr>
            </w:pPr>
            <w:r w:rsidRPr="006D608F">
              <w:rPr>
                <w:sz w:val="18"/>
                <w:szCs w:val="18"/>
              </w:rPr>
              <w:t>PAID_tp_eup_nrp_YYYYMMDD.shp</w:t>
            </w:r>
          </w:p>
          <w:p w:rsidR="00C47CB0" w:rsidRPr="006D608F" w:rsidRDefault="00C47CB0" w:rsidP="006D608F">
            <w:pPr>
              <w:spacing w:line="240" w:lineRule="auto"/>
              <w:jc w:val="left"/>
              <w:rPr>
                <w:sz w:val="18"/>
                <w:szCs w:val="18"/>
              </w:rPr>
            </w:pPr>
            <w:r w:rsidRPr="006D608F">
              <w:rPr>
                <w:sz w:val="18"/>
                <w:szCs w:val="18"/>
              </w:rPr>
              <w:t>PAID_zkp_YYYYMMDD.shp</w:t>
            </w:r>
          </w:p>
          <w:p w:rsidR="00C47CB0" w:rsidRPr="006D608F" w:rsidRDefault="00C47CB0" w:rsidP="006D608F">
            <w:pPr>
              <w:spacing w:line="240" w:lineRule="auto"/>
              <w:rPr>
                <w:sz w:val="18"/>
                <w:szCs w:val="18"/>
              </w:rPr>
            </w:pPr>
            <w:r w:rsidRPr="006D608F">
              <w:rPr>
                <w:sz w:val="18"/>
                <w:szCs w:val="18"/>
              </w:rPr>
              <w:t>PAID_nrpt_YYYYMMDD.shp</w:t>
            </w:r>
          </w:p>
          <w:p w:rsidR="00C47CB0" w:rsidRPr="006D608F" w:rsidRDefault="00C47CB0" w:rsidP="006D608F">
            <w:pPr>
              <w:spacing w:line="240" w:lineRule="auto"/>
              <w:jc w:val="left"/>
              <w:rPr>
                <w:sz w:val="18"/>
                <w:szCs w:val="18"/>
              </w:rPr>
            </w:pPr>
            <w:r w:rsidRPr="006D608F">
              <w:rPr>
                <w:sz w:val="18"/>
                <w:szCs w:val="18"/>
              </w:rPr>
              <w:t>PAID_sprtp_eup_nrp.shp</w:t>
            </w:r>
          </w:p>
          <w:p w:rsidR="008C7353" w:rsidRPr="006D608F" w:rsidRDefault="008C7353" w:rsidP="006D608F">
            <w:pPr>
              <w:spacing w:line="240" w:lineRule="auto"/>
              <w:jc w:val="left"/>
              <w:rPr>
                <w:sz w:val="18"/>
                <w:szCs w:val="18"/>
              </w:rPr>
            </w:pPr>
            <w:r w:rsidRPr="006D608F">
              <w:rPr>
                <w:sz w:val="18"/>
                <w:szCs w:val="18"/>
              </w:rPr>
              <w:t>PAID_spr_eup_nrp_pos.shp</w:t>
            </w:r>
          </w:p>
          <w:p w:rsidR="00FB1FB8" w:rsidRPr="006D608F" w:rsidRDefault="00FB1FB8" w:rsidP="006D608F">
            <w:pPr>
              <w:spacing w:line="240" w:lineRule="auto"/>
              <w:jc w:val="left"/>
              <w:rPr>
                <w:sz w:val="18"/>
                <w:szCs w:val="18"/>
              </w:rPr>
            </w:pPr>
          </w:p>
        </w:tc>
        <w:tc>
          <w:tcPr>
            <w:tcW w:w="0" w:type="auto"/>
            <w:shd w:val="clear" w:color="auto" w:fill="auto"/>
          </w:tcPr>
          <w:p w:rsidR="00006C9E" w:rsidRPr="006D608F" w:rsidRDefault="00006C9E" w:rsidP="006D608F">
            <w:pPr>
              <w:spacing w:line="240" w:lineRule="auto"/>
              <w:jc w:val="left"/>
              <w:rPr>
                <w:sz w:val="18"/>
                <w:szCs w:val="18"/>
                <w:lang w:val="pl-PL"/>
              </w:rPr>
            </w:pPr>
            <w:r w:rsidRPr="006D608F">
              <w:rPr>
                <w:sz w:val="18"/>
                <w:szCs w:val="18"/>
                <w:lang w:val="pl-PL"/>
              </w:rPr>
              <w:lastRenderedPageBreak/>
              <w:t>Spremljajoče gradivo</w:t>
            </w:r>
            <w:r w:rsidR="00C47CB0" w:rsidRPr="006D608F">
              <w:rPr>
                <w:sz w:val="18"/>
                <w:szCs w:val="18"/>
                <w:lang w:val="pl-PL"/>
              </w:rPr>
              <w:t xml:space="preserve"> OPN (p</w:t>
            </w:r>
            <w:r w:rsidRPr="006D608F">
              <w:rPr>
                <w:sz w:val="18"/>
                <w:szCs w:val="18"/>
                <w:lang w:val="pl-PL"/>
              </w:rPr>
              <w:t>rikaz stanja prostora</w:t>
            </w:r>
            <w:r w:rsidR="00C47CB0" w:rsidRPr="006D608F">
              <w:rPr>
                <w:sz w:val="18"/>
                <w:szCs w:val="18"/>
                <w:lang w:val="pl-PL"/>
              </w:rPr>
              <w:t>)</w:t>
            </w:r>
            <w:r w:rsidRPr="006D608F">
              <w:rPr>
                <w:sz w:val="18"/>
                <w:szCs w:val="18"/>
                <w:lang w:val="pl-PL"/>
              </w:rPr>
              <w:t>:</w:t>
            </w:r>
          </w:p>
          <w:p w:rsidR="00FB1FB8" w:rsidRPr="006D608F" w:rsidRDefault="00006C9E" w:rsidP="006D608F">
            <w:pPr>
              <w:pStyle w:val="Odstavekseznama"/>
              <w:numPr>
                <w:ilvl w:val="0"/>
                <w:numId w:val="73"/>
              </w:numPr>
              <w:spacing w:line="240" w:lineRule="auto"/>
              <w:jc w:val="left"/>
              <w:rPr>
                <w:sz w:val="18"/>
                <w:szCs w:val="18"/>
              </w:rPr>
            </w:pPr>
            <w:r w:rsidRPr="006D608F">
              <w:rPr>
                <w:sz w:val="18"/>
                <w:szCs w:val="18"/>
              </w:rPr>
              <w:t>opis podatkov PSP</w:t>
            </w:r>
            <w:r w:rsidR="0043731E">
              <w:rPr>
                <w:sz w:val="18"/>
                <w:szCs w:val="18"/>
              </w:rPr>
              <w:t>,</w:t>
            </w:r>
          </w:p>
          <w:p w:rsidR="00C47CB0" w:rsidRPr="006D608F" w:rsidRDefault="00C47CB0" w:rsidP="006D608F">
            <w:pPr>
              <w:pStyle w:val="Odstavekseznama"/>
              <w:numPr>
                <w:ilvl w:val="0"/>
                <w:numId w:val="73"/>
              </w:numPr>
              <w:spacing w:line="240" w:lineRule="auto"/>
              <w:jc w:val="left"/>
              <w:rPr>
                <w:sz w:val="18"/>
                <w:szCs w:val="18"/>
              </w:rPr>
            </w:pPr>
            <w:r w:rsidRPr="006D608F">
              <w:rPr>
                <w:sz w:val="18"/>
                <w:szCs w:val="18"/>
              </w:rPr>
              <w:lastRenderedPageBreak/>
              <w:t>podatki iz PSP</w:t>
            </w:r>
            <w:r w:rsidR="0043731E">
              <w:rPr>
                <w:sz w:val="18"/>
                <w:szCs w:val="18"/>
              </w:rPr>
              <w:t>,</w:t>
            </w:r>
          </w:p>
          <w:p w:rsidR="008C7353" w:rsidRPr="006D608F" w:rsidRDefault="008C7353" w:rsidP="006D608F">
            <w:pPr>
              <w:pStyle w:val="Odstavekseznama"/>
              <w:numPr>
                <w:ilvl w:val="0"/>
                <w:numId w:val="73"/>
              </w:numPr>
              <w:spacing w:line="240" w:lineRule="auto"/>
              <w:jc w:val="left"/>
              <w:rPr>
                <w:sz w:val="18"/>
                <w:szCs w:val="18"/>
              </w:rPr>
            </w:pPr>
            <w:r w:rsidRPr="006D608F">
              <w:rPr>
                <w:sz w:val="18"/>
                <w:szCs w:val="18"/>
              </w:rPr>
              <w:t>podatki iz elaborata tehnične posodobitve grafičnega prikaza:</w:t>
            </w:r>
          </w:p>
          <w:p w:rsidR="008C7353" w:rsidRPr="006D608F" w:rsidRDefault="008C7353" w:rsidP="006D608F">
            <w:pPr>
              <w:pStyle w:val="Odstavekseznama"/>
              <w:numPr>
                <w:ilvl w:val="1"/>
                <w:numId w:val="83"/>
              </w:numPr>
              <w:spacing w:line="240" w:lineRule="auto"/>
              <w:ind w:left="645"/>
              <w:jc w:val="left"/>
              <w:rPr>
                <w:sz w:val="18"/>
                <w:szCs w:val="18"/>
              </w:rPr>
            </w:pPr>
            <w:r w:rsidRPr="006D608F">
              <w:rPr>
                <w:sz w:val="18"/>
                <w:szCs w:val="18"/>
              </w:rPr>
              <w:t>podatki izvornega grafičnega prikaza</w:t>
            </w:r>
            <w:r w:rsidR="0043731E">
              <w:rPr>
                <w:sz w:val="18"/>
                <w:szCs w:val="18"/>
              </w:rPr>
              <w:t>,</w:t>
            </w:r>
          </w:p>
          <w:p w:rsidR="008C7353" w:rsidRPr="006D608F" w:rsidRDefault="008C7353" w:rsidP="006D608F">
            <w:pPr>
              <w:pStyle w:val="Odstavekseznama"/>
              <w:numPr>
                <w:ilvl w:val="1"/>
                <w:numId w:val="83"/>
              </w:numPr>
              <w:spacing w:line="240" w:lineRule="auto"/>
              <w:ind w:left="645"/>
              <w:jc w:val="left"/>
              <w:rPr>
                <w:sz w:val="18"/>
                <w:szCs w:val="18"/>
              </w:rPr>
            </w:pPr>
            <w:r w:rsidRPr="006D608F">
              <w:rPr>
                <w:sz w:val="18"/>
                <w:szCs w:val="18"/>
              </w:rPr>
              <w:t>podatki veljavnega zemljiškokatastrskega prikaza</w:t>
            </w:r>
            <w:r w:rsidR="0043731E">
              <w:rPr>
                <w:sz w:val="18"/>
                <w:szCs w:val="18"/>
              </w:rPr>
              <w:t>,</w:t>
            </w:r>
          </w:p>
          <w:p w:rsidR="008C7353" w:rsidRPr="006D608F" w:rsidRDefault="008C7353" w:rsidP="006D608F">
            <w:pPr>
              <w:pStyle w:val="Odstavekseznama"/>
              <w:numPr>
                <w:ilvl w:val="1"/>
                <w:numId w:val="83"/>
              </w:numPr>
              <w:spacing w:line="240" w:lineRule="auto"/>
              <w:ind w:left="645"/>
              <w:jc w:val="left"/>
              <w:rPr>
                <w:sz w:val="18"/>
                <w:szCs w:val="18"/>
              </w:rPr>
            </w:pPr>
            <w:r w:rsidRPr="006D608F">
              <w:rPr>
                <w:sz w:val="18"/>
                <w:szCs w:val="18"/>
              </w:rPr>
              <w:t>referenčni podatek o načinu določitve namenske rabe prostora</w:t>
            </w:r>
            <w:r w:rsidR="0043731E">
              <w:rPr>
                <w:sz w:val="18"/>
                <w:szCs w:val="18"/>
              </w:rPr>
              <w:t>,</w:t>
            </w:r>
          </w:p>
          <w:p w:rsidR="008C7353" w:rsidRPr="006D608F" w:rsidRDefault="008C7353" w:rsidP="006D608F">
            <w:pPr>
              <w:pStyle w:val="Odstavekseznama"/>
              <w:numPr>
                <w:ilvl w:val="1"/>
                <w:numId w:val="83"/>
              </w:numPr>
              <w:spacing w:line="240" w:lineRule="auto"/>
              <w:ind w:left="645"/>
              <w:jc w:val="left"/>
              <w:rPr>
                <w:sz w:val="18"/>
                <w:szCs w:val="18"/>
              </w:rPr>
            </w:pPr>
            <w:r w:rsidRPr="006D608F">
              <w:rPr>
                <w:sz w:val="18"/>
                <w:szCs w:val="18"/>
              </w:rPr>
              <w:t>podatki o spremembah grafičnega prikaza zaradi tehnične posodobitve</w:t>
            </w:r>
            <w:r w:rsidR="0043731E">
              <w:rPr>
                <w:sz w:val="18"/>
                <w:szCs w:val="18"/>
              </w:rPr>
              <w:t>,</w:t>
            </w:r>
          </w:p>
          <w:p w:rsidR="008C7353" w:rsidRPr="006D608F" w:rsidRDefault="008C7353" w:rsidP="006D608F">
            <w:pPr>
              <w:pStyle w:val="Odstavekseznama"/>
              <w:numPr>
                <w:ilvl w:val="1"/>
                <w:numId w:val="83"/>
              </w:numPr>
              <w:spacing w:line="240" w:lineRule="auto"/>
              <w:ind w:left="645"/>
              <w:jc w:val="left"/>
              <w:rPr>
                <w:sz w:val="18"/>
                <w:szCs w:val="18"/>
              </w:rPr>
            </w:pPr>
            <w:r w:rsidRPr="006D608F">
              <w:rPr>
                <w:sz w:val="18"/>
                <w:szCs w:val="18"/>
              </w:rPr>
              <w:t>podatki tehnično posodobljenega grafičnega prikaza</w:t>
            </w:r>
            <w:r w:rsidR="0043731E">
              <w:rPr>
                <w:sz w:val="18"/>
                <w:szCs w:val="18"/>
              </w:rPr>
              <w:t>;</w:t>
            </w:r>
          </w:p>
          <w:p w:rsidR="00C47CB0" w:rsidRPr="006D608F" w:rsidRDefault="00C47CB0" w:rsidP="006D608F">
            <w:pPr>
              <w:pStyle w:val="Odstavekseznama"/>
              <w:numPr>
                <w:ilvl w:val="0"/>
                <w:numId w:val="73"/>
              </w:numPr>
              <w:spacing w:line="240" w:lineRule="auto"/>
              <w:jc w:val="left"/>
              <w:rPr>
                <w:sz w:val="18"/>
                <w:szCs w:val="18"/>
              </w:rPr>
            </w:pPr>
            <w:r w:rsidRPr="006D608F">
              <w:rPr>
                <w:sz w:val="18"/>
                <w:szCs w:val="18"/>
              </w:rPr>
              <w:t>podatki o predvidenih spremembah grafičnega prikaza</w:t>
            </w:r>
            <w:r w:rsidR="0043731E">
              <w:rPr>
                <w:sz w:val="18"/>
                <w:szCs w:val="18"/>
              </w:rPr>
              <w:t>,</w:t>
            </w:r>
          </w:p>
          <w:p w:rsidR="00C47CB0" w:rsidRPr="006D608F" w:rsidRDefault="008C7353" w:rsidP="006D608F">
            <w:pPr>
              <w:pStyle w:val="Odstavekseznama"/>
              <w:numPr>
                <w:ilvl w:val="0"/>
                <w:numId w:val="73"/>
              </w:numPr>
              <w:spacing w:line="240" w:lineRule="auto"/>
              <w:jc w:val="left"/>
              <w:rPr>
                <w:sz w:val="18"/>
                <w:szCs w:val="18"/>
              </w:rPr>
            </w:pPr>
            <w:r w:rsidRPr="006D608F">
              <w:rPr>
                <w:sz w:val="18"/>
                <w:szCs w:val="18"/>
              </w:rPr>
              <w:t>..</w:t>
            </w:r>
          </w:p>
        </w:tc>
      </w:tr>
      <w:tr w:rsidR="00C47CB0" w:rsidRPr="006D608F" w:rsidTr="006D608F">
        <w:tc>
          <w:tcPr>
            <w:tcW w:w="0" w:type="auto"/>
            <w:shd w:val="clear" w:color="auto" w:fill="auto"/>
          </w:tcPr>
          <w:p w:rsidR="00FB1FB8" w:rsidRPr="006D608F" w:rsidRDefault="00FB1FB8" w:rsidP="006D608F">
            <w:pPr>
              <w:spacing w:line="240" w:lineRule="auto"/>
              <w:rPr>
                <w:sz w:val="18"/>
                <w:szCs w:val="18"/>
                <w:lang w:val="pl-PL"/>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33_str_pod</w:t>
            </w:r>
          </w:p>
        </w:tc>
        <w:tc>
          <w:tcPr>
            <w:tcW w:w="0" w:type="auto"/>
            <w:shd w:val="clear" w:color="auto" w:fill="auto"/>
          </w:tcPr>
          <w:p w:rsidR="00FB1FB8" w:rsidRPr="006D608F" w:rsidRDefault="00FB1FB8" w:rsidP="006D608F">
            <w:pPr>
              <w:spacing w:line="240" w:lineRule="auto"/>
              <w:jc w:val="left"/>
              <w:rPr>
                <w:sz w:val="18"/>
                <w:szCs w:val="18"/>
                <w:lang w:val="pl-PL"/>
              </w:rPr>
            </w:pPr>
            <w:r w:rsidRPr="006D608F">
              <w:rPr>
                <w:sz w:val="18"/>
                <w:szCs w:val="18"/>
                <w:lang w:val="pl-PL"/>
              </w:rPr>
              <w:t>PAID_seznam_str_pod.pdf</w:t>
            </w:r>
          </w:p>
          <w:p w:rsidR="00FB1FB8" w:rsidRPr="006D608F" w:rsidRDefault="00FB1FB8" w:rsidP="006D608F">
            <w:pPr>
              <w:spacing w:line="240" w:lineRule="auto"/>
              <w:jc w:val="left"/>
              <w:rPr>
                <w:sz w:val="18"/>
                <w:szCs w:val="18"/>
                <w:lang w:val="pl-PL"/>
              </w:rPr>
            </w:pPr>
            <w:r w:rsidRPr="006D608F">
              <w:rPr>
                <w:sz w:val="18"/>
                <w:szCs w:val="18"/>
                <w:lang w:val="pl-PL"/>
              </w:rPr>
              <w:t>strokovna_podlaga1.pdf</w:t>
            </w:r>
          </w:p>
          <w:p w:rsidR="00FB1FB8" w:rsidRPr="006D608F" w:rsidRDefault="00FB1FB8" w:rsidP="006D608F">
            <w:pPr>
              <w:spacing w:line="240" w:lineRule="auto"/>
              <w:jc w:val="left"/>
              <w:rPr>
                <w:sz w:val="18"/>
                <w:szCs w:val="18"/>
                <w:lang w:val="pl-PL"/>
              </w:rPr>
            </w:pPr>
            <w:r w:rsidRPr="006D608F">
              <w:rPr>
                <w:sz w:val="18"/>
                <w:szCs w:val="18"/>
                <w:lang w:val="pl-PL"/>
              </w:rPr>
              <w:t>strokovna_podlaga2.pdf</w:t>
            </w:r>
          </w:p>
          <w:p w:rsidR="00FB1FB8" w:rsidRPr="006D608F" w:rsidRDefault="00FB1FB8" w:rsidP="006D608F">
            <w:pPr>
              <w:spacing w:line="240" w:lineRule="auto"/>
              <w:jc w:val="left"/>
              <w:rPr>
                <w:sz w:val="18"/>
                <w:szCs w:val="18"/>
                <w:lang w:val="pl-PL"/>
              </w:rPr>
            </w:pPr>
            <w:r w:rsidRPr="006D608F">
              <w:rPr>
                <w:sz w:val="18"/>
                <w:szCs w:val="18"/>
                <w:lang w:val="pl-PL"/>
              </w:rPr>
              <w:t>strokovna_podlaga3.pdf</w:t>
            </w:r>
          </w:p>
          <w:p w:rsidR="00FB1FB8" w:rsidRPr="006D608F" w:rsidRDefault="00FB1FB8" w:rsidP="006D608F">
            <w:pPr>
              <w:spacing w:line="240" w:lineRule="auto"/>
              <w:jc w:val="left"/>
              <w:rPr>
                <w:sz w:val="18"/>
                <w:szCs w:val="18"/>
                <w:lang w:val="pl-PL"/>
              </w:rPr>
            </w:pPr>
            <w:r w:rsidRPr="006D608F">
              <w:rPr>
                <w:sz w:val="18"/>
                <w:szCs w:val="18"/>
                <w:lang w:val="pl-PL"/>
              </w:rPr>
              <w:t>...</w:t>
            </w:r>
          </w:p>
          <w:p w:rsidR="00FB1FB8" w:rsidRPr="006D608F" w:rsidRDefault="00FB1FB8" w:rsidP="006D608F">
            <w:pPr>
              <w:spacing w:line="240" w:lineRule="auto"/>
              <w:jc w:val="left"/>
              <w:rPr>
                <w:sz w:val="18"/>
                <w:szCs w:val="18"/>
                <w:lang w:val="pl-PL"/>
              </w:rPr>
            </w:pPr>
            <w:r w:rsidRPr="006D608F">
              <w:rPr>
                <w:sz w:val="18"/>
                <w:szCs w:val="18"/>
                <w:lang w:val="pl-PL"/>
              </w:rPr>
              <w:t>strokovna_podlagaNN.pdf</w:t>
            </w:r>
          </w:p>
          <w:p w:rsidR="00FB1FB8" w:rsidRPr="006D608F" w:rsidRDefault="00FB1FB8" w:rsidP="006D608F">
            <w:pPr>
              <w:spacing w:line="240" w:lineRule="auto"/>
              <w:jc w:val="left"/>
              <w:rPr>
                <w:sz w:val="18"/>
                <w:szCs w:val="18"/>
                <w:lang w:val="pl-PL"/>
              </w:rPr>
            </w:pPr>
          </w:p>
        </w:tc>
        <w:tc>
          <w:tcPr>
            <w:tcW w:w="0" w:type="auto"/>
            <w:shd w:val="clear" w:color="auto" w:fill="auto"/>
          </w:tcPr>
          <w:p w:rsidR="00FB1FB8" w:rsidRPr="006D608F" w:rsidRDefault="00006C9E" w:rsidP="006D608F">
            <w:pPr>
              <w:spacing w:line="240" w:lineRule="auto"/>
              <w:jc w:val="left"/>
              <w:rPr>
                <w:sz w:val="18"/>
                <w:szCs w:val="18"/>
                <w:lang w:val="pl-PL"/>
              </w:rPr>
            </w:pPr>
            <w:r w:rsidRPr="006D608F">
              <w:rPr>
                <w:sz w:val="18"/>
                <w:szCs w:val="18"/>
                <w:lang w:val="pl-PL"/>
              </w:rPr>
              <w:t>Spremljajoče gradivo OPN</w:t>
            </w:r>
            <w:r w:rsidR="00F6062D" w:rsidRPr="006D608F">
              <w:rPr>
                <w:sz w:val="18"/>
                <w:szCs w:val="18"/>
                <w:lang w:val="pl-PL"/>
              </w:rPr>
              <w:t xml:space="preserve"> (s</w:t>
            </w:r>
            <w:r w:rsidR="00E3151D" w:rsidRPr="006D608F">
              <w:rPr>
                <w:sz w:val="18"/>
                <w:szCs w:val="18"/>
                <w:lang w:val="pl-PL"/>
              </w:rPr>
              <w:t>trokovne podlage</w:t>
            </w:r>
            <w:r w:rsidR="00F6062D" w:rsidRPr="006D608F">
              <w:rPr>
                <w:sz w:val="18"/>
                <w:szCs w:val="18"/>
                <w:lang w:val="pl-PL"/>
              </w:rPr>
              <w:t>):</w:t>
            </w:r>
          </w:p>
          <w:p w:rsidR="00F6062D" w:rsidRPr="006D608F" w:rsidRDefault="00F6062D" w:rsidP="006D608F">
            <w:pPr>
              <w:pStyle w:val="Odstavekseznama"/>
              <w:numPr>
                <w:ilvl w:val="0"/>
                <w:numId w:val="74"/>
              </w:numPr>
              <w:spacing w:line="240" w:lineRule="auto"/>
              <w:jc w:val="left"/>
              <w:rPr>
                <w:sz w:val="18"/>
                <w:szCs w:val="18"/>
                <w:lang w:val="pl-PL"/>
              </w:rPr>
            </w:pPr>
            <w:r w:rsidRPr="006D608F">
              <w:rPr>
                <w:sz w:val="18"/>
                <w:szCs w:val="18"/>
                <w:lang w:val="pl-PL"/>
              </w:rPr>
              <w:t>seznam strokovnih podlag</w:t>
            </w:r>
            <w:r w:rsidR="0043731E">
              <w:rPr>
                <w:sz w:val="18"/>
                <w:szCs w:val="18"/>
                <w:lang w:val="pl-PL"/>
              </w:rPr>
              <w:t>,</w:t>
            </w:r>
          </w:p>
          <w:p w:rsidR="00F6062D" w:rsidRPr="006D608F" w:rsidRDefault="00F6062D" w:rsidP="006D608F">
            <w:pPr>
              <w:pStyle w:val="Odstavekseznama"/>
              <w:numPr>
                <w:ilvl w:val="0"/>
                <w:numId w:val="74"/>
              </w:numPr>
              <w:spacing w:line="240" w:lineRule="auto"/>
              <w:jc w:val="left"/>
              <w:rPr>
                <w:sz w:val="18"/>
                <w:szCs w:val="18"/>
                <w:lang w:val="pl-PL"/>
              </w:rPr>
            </w:pPr>
            <w:r w:rsidRPr="006D608F">
              <w:rPr>
                <w:sz w:val="18"/>
                <w:szCs w:val="18"/>
                <w:lang w:val="pl-PL"/>
              </w:rPr>
              <w:t>dokumnetacija o strokovnh podlagah</w:t>
            </w:r>
            <w:r w:rsidR="0043731E">
              <w:rPr>
                <w:sz w:val="18"/>
                <w:szCs w:val="18"/>
                <w:lang w:val="pl-PL"/>
              </w:rPr>
              <w:t>.</w:t>
            </w:r>
          </w:p>
        </w:tc>
      </w:tr>
      <w:tr w:rsidR="00C47CB0" w:rsidRPr="006D608F" w:rsidTr="006D608F">
        <w:tc>
          <w:tcPr>
            <w:tcW w:w="0" w:type="auto"/>
            <w:shd w:val="clear" w:color="auto" w:fill="auto"/>
          </w:tcPr>
          <w:p w:rsidR="00FB1FB8" w:rsidRPr="006D608F" w:rsidRDefault="00FB1FB8" w:rsidP="006D608F">
            <w:pPr>
              <w:spacing w:line="240" w:lineRule="auto"/>
              <w:rPr>
                <w:sz w:val="18"/>
                <w:szCs w:val="18"/>
                <w:lang w:val="pl-PL"/>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34_sm_mn</w:t>
            </w:r>
          </w:p>
        </w:tc>
        <w:tc>
          <w:tcPr>
            <w:tcW w:w="0" w:type="auto"/>
            <w:shd w:val="clear" w:color="auto" w:fill="auto"/>
          </w:tcPr>
          <w:p w:rsidR="00FB1FB8" w:rsidRPr="006D608F" w:rsidRDefault="00F6062D" w:rsidP="006D608F">
            <w:pPr>
              <w:spacing w:line="240" w:lineRule="auto"/>
              <w:jc w:val="left"/>
              <w:rPr>
                <w:sz w:val="18"/>
                <w:szCs w:val="18"/>
              </w:rPr>
            </w:pPr>
            <w:r w:rsidRPr="006D608F">
              <w:rPr>
                <w:sz w:val="18"/>
                <w:szCs w:val="18"/>
              </w:rPr>
              <w:t>PAID_seznam_sm_mn.pdf</w:t>
            </w:r>
          </w:p>
          <w:p w:rsidR="00F6062D" w:rsidRPr="006D608F" w:rsidRDefault="00F6062D" w:rsidP="006D608F">
            <w:pPr>
              <w:spacing w:line="240" w:lineRule="auto"/>
              <w:jc w:val="left"/>
              <w:rPr>
                <w:sz w:val="18"/>
                <w:szCs w:val="18"/>
              </w:rPr>
            </w:pPr>
            <w:r w:rsidRPr="006D608F">
              <w:rPr>
                <w:sz w:val="18"/>
                <w:szCs w:val="18"/>
              </w:rPr>
              <w:t>datoteka1.pdf</w:t>
            </w:r>
          </w:p>
          <w:p w:rsidR="00F6062D" w:rsidRPr="006D608F" w:rsidRDefault="00F6062D" w:rsidP="006D608F">
            <w:pPr>
              <w:spacing w:line="240" w:lineRule="auto"/>
              <w:jc w:val="left"/>
              <w:rPr>
                <w:sz w:val="18"/>
                <w:szCs w:val="18"/>
              </w:rPr>
            </w:pPr>
            <w:r w:rsidRPr="006D608F">
              <w:rPr>
                <w:sz w:val="18"/>
                <w:szCs w:val="18"/>
              </w:rPr>
              <w:t>datoteka2.pdf</w:t>
            </w:r>
          </w:p>
          <w:p w:rsidR="00F6062D" w:rsidRPr="006D608F" w:rsidRDefault="00F6062D" w:rsidP="006D608F">
            <w:pPr>
              <w:spacing w:line="240" w:lineRule="auto"/>
              <w:jc w:val="left"/>
              <w:rPr>
                <w:sz w:val="18"/>
                <w:szCs w:val="18"/>
              </w:rPr>
            </w:pPr>
            <w:r w:rsidRPr="006D608F">
              <w:rPr>
                <w:sz w:val="18"/>
                <w:szCs w:val="18"/>
              </w:rPr>
              <w:t>datoteka3.pdf</w:t>
            </w:r>
          </w:p>
          <w:p w:rsidR="00F6062D" w:rsidRPr="006D608F" w:rsidRDefault="00F6062D" w:rsidP="006D608F">
            <w:pPr>
              <w:spacing w:line="240" w:lineRule="auto"/>
              <w:jc w:val="left"/>
              <w:rPr>
                <w:sz w:val="18"/>
                <w:szCs w:val="18"/>
              </w:rPr>
            </w:pPr>
            <w:r w:rsidRPr="006D608F">
              <w:rPr>
                <w:sz w:val="18"/>
                <w:szCs w:val="18"/>
              </w:rPr>
              <w:t>….</w:t>
            </w:r>
          </w:p>
        </w:tc>
        <w:tc>
          <w:tcPr>
            <w:tcW w:w="0" w:type="auto"/>
            <w:shd w:val="clear" w:color="auto" w:fill="auto"/>
          </w:tcPr>
          <w:p w:rsidR="00F6062D" w:rsidRPr="006D608F" w:rsidRDefault="00006C9E" w:rsidP="006D608F">
            <w:pPr>
              <w:spacing w:line="240" w:lineRule="auto"/>
              <w:jc w:val="left"/>
              <w:rPr>
                <w:sz w:val="18"/>
                <w:szCs w:val="18"/>
              </w:rPr>
            </w:pPr>
            <w:r w:rsidRPr="006D608F">
              <w:rPr>
                <w:sz w:val="18"/>
                <w:szCs w:val="18"/>
                <w:lang w:val="pl-PL"/>
              </w:rPr>
              <w:t>Spremljajoče gradivo OPN</w:t>
            </w:r>
            <w:r w:rsidR="00F6062D" w:rsidRPr="006D608F">
              <w:rPr>
                <w:sz w:val="18"/>
                <w:szCs w:val="18"/>
                <w:lang w:val="pl-PL"/>
              </w:rPr>
              <w:t xml:space="preserve"> (s</w:t>
            </w:r>
            <w:r w:rsidR="00AA02FE" w:rsidRPr="006D608F">
              <w:rPr>
                <w:sz w:val="18"/>
                <w:szCs w:val="18"/>
              </w:rPr>
              <w:t>mernice</w:t>
            </w:r>
            <w:r w:rsidR="00E3151D" w:rsidRPr="006D608F">
              <w:rPr>
                <w:sz w:val="18"/>
                <w:szCs w:val="18"/>
              </w:rPr>
              <w:t xml:space="preserve"> in mnenja</w:t>
            </w:r>
            <w:r w:rsidR="00F6062D" w:rsidRPr="006D608F">
              <w:rPr>
                <w:sz w:val="18"/>
                <w:szCs w:val="18"/>
              </w:rPr>
              <w:t>):</w:t>
            </w:r>
          </w:p>
          <w:p w:rsidR="00F6062D" w:rsidRPr="006D608F" w:rsidRDefault="00F6062D" w:rsidP="006D608F">
            <w:pPr>
              <w:pStyle w:val="Odstavekseznama"/>
              <w:numPr>
                <w:ilvl w:val="0"/>
                <w:numId w:val="75"/>
              </w:numPr>
              <w:spacing w:line="240" w:lineRule="auto"/>
              <w:rPr>
                <w:sz w:val="18"/>
                <w:szCs w:val="18"/>
              </w:rPr>
            </w:pPr>
            <w:r w:rsidRPr="006D608F">
              <w:rPr>
                <w:sz w:val="18"/>
                <w:szCs w:val="18"/>
              </w:rPr>
              <w:t>seznam konkretnih</w:t>
            </w:r>
            <w:r w:rsidR="0043731E">
              <w:rPr>
                <w:sz w:val="18"/>
                <w:szCs w:val="18"/>
              </w:rPr>
              <w:t xml:space="preserve"> smernic in mnenj,</w:t>
            </w:r>
          </w:p>
          <w:p w:rsidR="00F6062D" w:rsidRPr="006D608F" w:rsidRDefault="00F6062D" w:rsidP="006D608F">
            <w:pPr>
              <w:pStyle w:val="Odstavekseznama"/>
              <w:numPr>
                <w:ilvl w:val="0"/>
                <w:numId w:val="75"/>
              </w:numPr>
              <w:spacing w:line="240" w:lineRule="auto"/>
              <w:rPr>
                <w:sz w:val="18"/>
                <w:szCs w:val="18"/>
              </w:rPr>
            </w:pPr>
            <w:r w:rsidRPr="006D608F">
              <w:rPr>
                <w:sz w:val="18"/>
                <w:szCs w:val="18"/>
              </w:rPr>
              <w:t>konkretne smernice</w:t>
            </w:r>
            <w:r w:rsidR="0043731E">
              <w:rPr>
                <w:sz w:val="18"/>
                <w:szCs w:val="18"/>
              </w:rPr>
              <w:t>,</w:t>
            </w:r>
          </w:p>
          <w:p w:rsidR="00F6062D" w:rsidRPr="006D608F" w:rsidRDefault="00F6062D" w:rsidP="006D608F">
            <w:pPr>
              <w:pStyle w:val="Odstavekseznama"/>
              <w:numPr>
                <w:ilvl w:val="0"/>
                <w:numId w:val="75"/>
              </w:numPr>
              <w:spacing w:line="240" w:lineRule="auto"/>
              <w:rPr>
                <w:sz w:val="18"/>
                <w:szCs w:val="18"/>
              </w:rPr>
            </w:pPr>
            <w:r w:rsidRPr="006D608F">
              <w:rPr>
                <w:sz w:val="18"/>
                <w:szCs w:val="18"/>
              </w:rPr>
              <w:t>mnenja na osnutek OPN</w:t>
            </w:r>
            <w:r w:rsidR="0043731E">
              <w:rPr>
                <w:sz w:val="18"/>
                <w:szCs w:val="18"/>
              </w:rPr>
              <w:t>,</w:t>
            </w:r>
          </w:p>
          <w:p w:rsidR="00F6062D" w:rsidRPr="006D608F" w:rsidRDefault="00F6062D" w:rsidP="006D608F">
            <w:pPr>
              <w:pStyle w:val="Odstavekseznama"/>
              <w:numPr>
                <w:ilvl w:val="0"/>
                <w:numId w:val="75"/>
              </w:numPr>
              <w:spacing w:line="240" w:lineRule="auto"/>
              <w:rPr>
                <w:sz w:val="18"/>
                <w:szCs w:val="18"/>
              </w:rPr>
            </w:pPr>
            <w:r w:rsidRPr="006D608F">
              <w:rPr>
                <w:sz w:val="18"/>
                <w:szCs w:val="18"/>
              </w:rPr>
              <w:t>mnenja na predlog OPN</w:t>
            </w:r>
            <w:r w:rsidR="0043731E">
              <w:rPr>
                <w:sz w:val="18"/>
                <w:szCs w:val="18"/>
              </w:rPr>
              <w:t>,</w:t>
            </w:r>
          </w:p>
          <w:p w:rsidR="00F6062D" w:rsidRPr="006D608F" w:rsidRDefault="00F6062D" w:rsidP="006D608F">
            <w:pPr>
              <w:pStyle w:val="Odstavekseznama"/>
              <w:numPr>
                <w:ilvl w:val="0"/>
                <w:numId w:val="75"/>
              </w:numPr>
              <w:spacing w:line="240" w:lineRule="auto"/>
              <w:rPr>
                <w:sz w:val="18"/>
                <w:szCs w:val="18"/>
              </w:rPr>
            </w:pPr>
            <w:r w:rsidRPr="006D608F">
              <w:rPr>
                <w:sz w:val="18"/>
                <w:szCs w:val="18"/>
              </w:rPr>
              <w:t xml:space="preserve">dokumentacija postopka prevlade javne koristi -19. člen </w:t>
            </w:r>
            <w:r w:rsidRPr="006D608F">
              <w:rPr>
                <w:sz w:val="18"/>
                <w:szCs w:val="18"/>
                <w:shd w:val="clear" w:color="auto" w:fill="FFFFFF"/>
              </w:rPr>
              <w:t>ZUreP-2</w:t>
            </w:r>
            <w:r w:rsidR="0043731E">
              <w:rPr>
                <w:sz w:val="18"/>
                <w:szCs w:val="18"/>
                <w:shd w:val="clear" w:color="auto" w:fill="FFFFFF"/>
              </w:rPr>
              <w:t>.</w:t>
            </w:r>
          </w:p>
          <w:p w:rsidR="00F6062D" w:rsidRPr="006D608F" w:rsidRDefault="00F6062D" w:rsidP="006D608F">
            <w:pPr>
              <w:pStyle w:val="Odstavekseznama"/>
              <w:spacing w:line="240" w:lineRule="auto"/>
              <w:ind w:left="360"/>
              <w:rPr>
                <w:sz w:val="18"/>
                <w:szCs w:val="18"/>
              </w:rPr>
            </w:pPr>
          </w:p>
        </w:tc>
      </w:tr>
      <w:tr w:rsidR="00C47CB0" w:rsidRPr="006D608F" w:rsidTr="006D608F">
        <w:tc>
          <w:tcPr>
            <w:tcW w:w="0" w:type="auto"/>
            <w:shd w:val="clear" w:color="auto" w:fill="auto"/>
          </w:tcPr>
          <w:p w:rsidR="00FB1FB8" w:rsidRPr="006D608F" w:rsidRDefault="00FB1FB8" w:rsidP="006D608F">
            <w:pPr>
              <w:spacing w:line="240" w:lineRule="auto"/>
              <w:rPr>
                <w:sz w:val="18"/>
                <w:szCs w:val="18"/>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35_obr</w:t>
            </w:r>
          </w:p>
        </w:tc>
        <w:tc>
          <w:tcPr>
            <w:tcW w:w="0" w:type="auto"/>
            <w:shd w:val="clear" w:color="auto" w:fill="auto"/>
          </w:tcPr>
          <w:p w:rsidR="00F6062D" w:rsidRPr="006D608F" w:rsidRDefault="00F6062D" w:rsidP="006D608F">
            <w:pPr>
              <w:spacing w:line="240" w:lineRule="auto"/>
              <w:rPr>
                <w:sz w:val="18"/>
                <w:szCs w:val="18"/>
              </w:rPr>
            </w:pPr>
            <w:r w:rsidRPr="006D608F">
              <w:rPr>
                <w:sz w:val="18"/>
                <w:szCs w:val="18"/>
              </w:rPr>
              <w:t>PAID_obrazlozitev.pdf</w:t>
            </w:r>
          </w:p>
          <w:p w:rsidR="00AA02FE" w:rsidRPr="006D608F" w:rsidRDefault="00AA02FE" w:rsidP="006D608F">
            <w:pPr>
              <w:spacing w:line="240" w:lineRule="auto"/>
              <w:rPr>
                <w:sz w:val="18"/>
                <w:szCs w:val="18"/>
              </w:rPr>
            </w:pPr>
            <w:r w:rsidRPr="006D608F">
              <w:rPr>
                <w:sz w:val="18"/>
                <w:szCs w:val="18"/>
              </w:rPr>
              <w:t>PAID_opredelitev_pobude.shp</w:t>
            </w:r>
          </w:p>
          <w:p w:rsidR="00AA02FE" w:rsidRPr="006D608F" w:rsidRDefault="00AA02FE" w:rsidP="006D608F">
            <w:pPr>
              <w:spacing w:line="240" w:lineRule="auto"/>
              <w:rPr>
                <w:sz w:val="18"/>
                <w:szCs w:val="18"/>
              </w:rPr>
            </w:pPr>
            <w:r w:rsidRPr="006D608F">
              <w:rPr>
                <w:sz w:val="18"/>
                <w:szCs w:val="18"/>
              </w:rPr>
              <w:t>PAID_stalisca_do_pripomb.shp</w:t>
            </w:r>
          </w:p>
          <w:p w:rsidR="00F6062D" w:rsidRPr="006D608F" w:rsidRDefault="00F6062D" w:rsidP="006D608F">
            <w:pPr>
              <w:spacing w:line="240" w:lineRule="auto"/>
              <w:rPr>
                <w:sz w:val="18"/>
                <w:szCs w:val="18"/>
              </w:rPr>
            </w:pPr>
            <w:r w:rsidRPr="006D608F">
              <w:rPr>
                <w:sz w:val="18"/>
                <w:szCs w:val="18"/>
              </w:rPr>
              <w:t>spr_tekst_del.pdf</w:t>
            </w:r>
          </w:p>
          <w:p w:rsidR="00F6062D" w:rsidRPr="006D608F" w:rsidRDefault="00F6062D" w:rsidP="006D608F">
            <w:pPr>
              <w:spacing w:line="240" w:lineRule="auto"/>
              <w:rPr>
                <w:sz w:val="18"/>
                <w:szCs w:val="18"/>
              </w:rPr>
            </w:pPr>
            <w:r w:rsidRPr="006D608F">
              <w:rPr>
                <w:sz w:val="18"/>
                <w:szCs w:val="18"/>
              </w:rPr>
              <w:t>spr_odlok.pdf</w:t>
            </w:r>
          </w:p>
          <w:p w:rsidR="00F6062D" w:rsidRPr="006D608F" w:rsidRDefault="00F6062D" w:rsidP="006D608F">
            <w:pPr>
              <w:spacing w:line="240" w:lineRule="auto"/>
              <w:rPr>
                <w:sz w:val="18"/>
                <w:szCs w:val="18"/>
              </w:rPr>
            </w:pPr>
            <w:r w:rsidRPr="006D608F">
              <w:rPr>
                <w:sz w:val="18"/>
                <w:szCs w:val="18"/>
              </w:rPr>
              <w:t>spr_odlok.docx</w:t>
            </w:r>
          </w:p>
          <w:p w:rsidR="00F6062D" w:rsidRPr="006D608F" w:rsidRDefault="00F6062D" w:rsidP="006D608F">
            <w:pPr>
              <w:spacing w:line="240" w:lineRule="auto"/>
              <w:rPr>
                <w:sz w:val="18"/>
                <w:szCs w:val="18"/>
              </w:rPr>
            </w:pPr>
            <w:r w:rsidRPr="006D608F">
              <w:rPr>
                <w:sz w:val="18"/>
                <w:szCs w:val="18"/>
              </w:rPr>
              <w:t>spr_priloga1.pdf</w:t>
            </w:r>
          </w:p>
          <w:p w:rsidR="00F6062D" w:rsidRPr="006D608F" w:rsidRDefault="00F6062D" w:rsidP="006D608F">
            <w:pPr>
              <w:spacing w:line="240" w:lineRule="auto"/>
              <w:rPr>
                <w:sz w:val="18"/>
                <w:szCs w:val="18"/>
              </w:rPr>
            </w:pPr>
            <w:r w:rsidRPr="006D608F">
              <w:rPr>
                <w:sz w:val="18"/>
                <w:szCs w:val="18"/>
              </w:rPr>
              <w:t>spr_priloga1.docx</w:t>
            </w:r>
          </w:p>
          <w:p w:rsidR="00F6062D" w:rsidRPr="006D608F" w:rsidRDefault="00F6062D" w:rsidP="006D608F">
            <w:pPr>
              <w:spacing w:line="240" w:lineRule="auto"/>
              <w:rPr>
                <w:sz w:val="18"/>
                <w:szCs w:val="18"/>
              </w:rPr>
            </w:pPr>
            <w:r w:rsidRPr="006D608F">
              <w:rPr>
                <w:sz w:val="18"/>
                <w:szCs w:val="18"/>
              </w:rPr>
              <w:t>spr_priloga2.pdf</w:t>
            </w:r>
          </w:p>
          <w:p w:rsidR="00F6062D" w:rsidRPr="006D608F" w:rsidRDefault="00F6062D" w:rsidP="006D608F">
            <w:pPr>
              <w:spacing w:line="240" w:lineRule="auto"/>
              <w:rPr>
                <w:sz w:val="18"/>
                <w:szCs w:val="18"/>
              </w:rPr>
            </w:pPr>
            <w:r w:rsidRPr="006D608F">
              <w:rPr>
                <w:sz w:val="18"/>
                <w:szCs w:val="18"/>
              </w:rPr>
              <w:t>spr_priloga2.docx</w:t>
            </w:r>
          </w:p>
          <w:p w:rsidR="00F6062D" w:rsidRPr="006D608F" w:rsidRDefault="00F6062D" w:rsidP="006D608F">
            <w:pPr>
              <w:spacing w:line="240" w:lineRule="auto"/>
              <w:jc w:val="left"/>
              <w:rPr>
                <w:sz w:val="18"/>
                <w:szCs w:val="18"/>
              </w:rPr>
            </w:pPr>
            <w:r w:rsidRPr="006D608F">
              <w:rPr>
                <w:sz w:val="18"/>
                <w:szCs w:val="18"/>
              </w:rPr>
              <w:t>spr_nasl_list_kazalo.pdf</w:t>
            </w:r>
          </w:p>
          <w:p w:rsidR="00F6062D" w:rsidRPr="006D608F" w:rsidRDefault="00F6062D" w:rsidP="006D608F">
            <w:pPr>
              <w:spacing w:line="240" w:lineRule="auto"/>
              <w:jc w:val="left"/>
              <w:rPr>
                <w:sz w:val="18"/>
                <w:szCs w:val="18"/>
              </w:rPr>
            </w:pPr>
            <w:r w:rsidRPr="006D608F">
              <w:rPr>
                <w:sz w:val="18"/>
                <w:szCs w:val="18"/>
              </w:rPr>
              <w:t>spr_pregled_karta.pdf</w:t>
            </w:r>
          </w:p>
          <w:p w:rsidR="00F6062D" w:rsidRPr="006D608F" w:rsidRDefault="00F6062D" w:rsidP="006D608F">
            <w:pPr>
              <w:spacing w:line="240" w:lineRule="auto"/>
              <w:jc w:val="left"/>
              <w:rPr>
                <w:sz w:val="18"/>
                <w:szCs w:val="18"/>
              </w:rPr>
            </w:pPr>
            <w:r w:rsidRPr="006D608F">
              <w:rPr>
                <w:sz w:val="18"/>
                <w:szCs w:val="18"/>
              </w:rPr>
              <w:t>spr_legenda_razd_listi.pdf</w:t>
            </w:r>
          </w:p>
          <w:p w:rsidR="00F6062D" w:rsidRPr="006D608F" w:rsidRDefault="00F6062D" w:rsidP="006D608F">
            <w:pPr>
              <w:spacing w:line="240" w:lineRule="auto"/>
              <w:jc w:val="left"/>
              <w:rPr>
                <w:sz w:val="18"/>
                <w:szCs w:val="18"/>
              </w:rPr>
            </w:pPr>
            <w:r w:rsidRPr="006D608F">
              <w:rPr>
                <w:sz w:val="18"/>
                <w:szCs w:val="18"/>
              </w:rPr>
              <w:t>spr_eup_nac_urejanja.pdf</w:t>
            </w:r>
          </w:p>
          <w:p w:rsidR="00F6062D" w:rsidRPr="006D608F" w:rsidRDefault="00F6062D" w:rsidP="006D608F">
            <w:pPr>
              <w:spacing w:line="240" w:lineRule="auto"/>
              <w:jc w:val="left"/>
              <w:rPr>
                <w:sz w:val="18"/>
                <w:szCs w:val="18"/>
              </w:rPr>
            </w:pPr>
            <w:r w:rsidRPr="006D608F">
              <w:rPr>
                <w:sz w:val="18"/>
                <w:szCs w:val="18"/>
              </w:rPr>
              <w:t>spr_eup_nrp_pos.pdf</w:t>
            </w:r>
          </w:p>
          <w:p w:rsidR="00F6062D" w:rsidRPr="006D608F" w:rsidRDefault="00F6062D" w:rsidP="006D608F">
            <w:pPr>
              <w:spacing w:line="240" w:lineRule="auto"/>
              <w:jc w:val="left"/>
              <w:rPr>
                <w:sz w:val="18"/>
                <w:szCs w:val="18"/>
              </w:rPr>
            </w:pPr>
            <w:r w:rsidRPr="006D608F">
              <w:rPr>
                <w:sz w:val="18"/>
                <w:szCs w:val="18"/>
              </w:rPr>
              <w:t>spr_eup_gji.pdf</w:t>
            </w:r>
          </w:p>
          <w:p w:rsidR="00F6062D" w:rsidRPr="006D608F" w:rsidRDefault="00F6062D" w:rsidP="006D608F">
            <w:pPr>
              <w:spacing w:line="240" w:lineRule="auto"/>
              <w:jc w:val="left"/>
              <w:rPr>
                <w:sz w:val="18"/>
                <w:szCs w:val="18"/>
              </w:rPr>
            </w:pPr>
            <w:r w:rsidRPr="006D608F">
              <w:rPr>
                <w:sz w:val="18"/>
                <w:szCs w:val="18"/>
              </w:rPr>
              <w:t>spr_eup_prp_MMM.pdf</w:t>
            </w:r>
          </w:p>
          <w:p w:rsidR="00F6062D" w:rsidRPr="006D608F" w:rsidRDefault="00F6062D" w:rsidP="006D608F">
            <w:pPr>
              <w:spacing w:line="240" w:lineRule="auto"/>
              <w:rPr>
                <w:sz w:val="18"/>
                <w:szCs w:val="18"/>
                <w:lang w:val="pl-PL"/>
              </w:rPr>
            </w:pPr>
          </w:p>
        </w:tc>
        <w:tc>
          <w:tcPr>
            <w:tcW w:w="0" w:type="auto"/>
            <w:shd w:val="clear" w:color="auto" w:fill="auto"/>
          </w:tcPr>
          <w:p w:rsidR="00006C9E" w:rsidRPr="006D608F" w:rsidRDefault="00006C9E" w:rsidP="006D608F">
            <w:pPr>
              <w:spacing w:line="240" w:lineRule="auto"/>
              <w:jc w:val="left"/>
              <w:rPr>
                <w:sz w:val="18"/>
                <w:szCs w:val="18"/>
                <w:lang w:val="pl-PL"/>
              </w:rPr>
            </w:pPr>
            <w:r w:rsidRPr="006D608F">
              <w:rPr>
                <w:sz w:val="18"/>
                <w:szCs w:val="18"/>
                <w:lang w:val="pl-PL"/>
              </w:rPr>
              <w:t>Spremljajoče gradivo OPN</w:t>
            </w:r>
            <w:r w:rsidR="00F6062D" w:rsidRPr="006D608F">
              <w:rPr>
                <w:sz w:val="18"/>
                <w:szCs w:val="18"/>
                <w:lang w:val="pl-PL"/>
              </w:rPr>
              <w:t xml:space="preserve"> (</w:t>
            </w:r>
            <w:r w:rsidR="00F6062D" w:rsidRPr="006D608F">
              <w:rPr>
                <w:sz w:val="18"/>
                <w:szCs w:val="18"/>
              </w:rPr>
              <w:t>obrazložitev in utemeljitev OPN)</w:t>
            </w:r>
            <w:r w:rsidRPr="006D608F">
              <w:rPr>
                <w:sz w:val="18"/>
                <w:szCs w:val="18"/>
                <w:lang w:val="pl-PL"/>
              </w:rPr>
              <w:t>:</w:t>
            </w:r>
          </w:p>
          <w:p w:rsidR="00F6062D" w:rsidRPr="006D608F" w:rsidRDefault="00F6062D" w:rsidP="006D608F">
            <w:pPr>
              <w:pStyle w:val="Odstavekseznama"/>
              <w:numPr>
                <w:ilvl w:val="0"/>
                <w:numId w:val="78"/>
              </w:numPr>
              <w:spacing w:line="240" w:lineRule="auto"/>
              <w:rPr>
                <w:sz w:val="18"/>
                <w:szCs w:val="18"/>
              </w:rPr>
            </w:pPr>
            <w:r w:rsidRPr="006D608F">
              <w:rPr>
                <w:sz w:val="18"/>
                <w:szCs w:val="18"/>
              </w:rPr>
              <w:t>obrazložitev in utemeljitev OPN</w:t>
            </w:r>
            <w:r w:rsidR="0043731E">
              <w:rPr>
                <w:sz w:val="18"/>
                <w:szCs w:val="18"/>
              </w:rPr>
              <w:t>,</w:t>
            </w:r>
          </w:p>
          <w:p w:rsidR="00F6062D" w:rsidRPr="006D608F" w:rsidRDefault="00F6062D" w:rsidP="006D608F">
            <w:pPr>
              <w:pStyle w:val="Odstavekseznama"/>
              <w:numPr>
                <w:ilvl w:val="0"/>
                <w:numId w:val="78"/>
              </w:numPr>
              <w:spacing w:line="240" w:lineRule="auto"/>
              <w:rPr>
                <w:sz w:val="18"/>
                <w:szCs w:val="18"/>
              </w:rPr>
            </w:pPr>
            <w:r w:rsidRPr="006D608F">
              <w:rPr>
                <w:sz w:val="18"/>
                <w:szCs w:val="18"/>
              </w:rPr>
              <w:t>seznam in opredelitev do razvojnih in individualnih pobud</w:t>
            </w:r>
            <w:r w:rsidR="0043731E">
              <w:rPr>
                <w:sz w:val="18"/>
                <w:szCs w:val="18"/>
              </w:rPr>
              <w:t>,</w:t>
            </w:r>
          </w:p>
          <w:p w:rsidR="00AA02FE" w:rsidRPr="006D608F" w:rsidRDefault="00F6062D" w:rsidP="006D608F">
            <w:pPr>
              <w:pStyle w:val="Odstavekseznama"/>
              <w:numPr>
                <w:ilvl w:val="0"/>
                <w:numId w:val="78"/>
              </w:numPr>
              <w:spacing w:line="240" w:lineRule="auto"/>
              <w:rPr>
                <w:sz w:val="18"/>
                <w:szCs w:val="18"/>
              </w:rPr>
            </w:pPr>
            <w:r w:rsidRPr="006D608F">
              <w:rPr>
                <w:sz w:val="18"/>
                <w:szCs w:val="18"/>
              </w:rPr>
              <w:t>stališča do pripomb in predlogov</w:t>
            </w:r>
            <w:r w:rsidR="0043731E">
              <w:rPr>
                <w:sz w:val="18"/>
                <w:szCs w:val="18"/>
              </w:rPr>
              <w:t>,</w:t>
            </w:r>
          </w:p>
          <w:p w:rsidR="00AA02FE" w:rsidRPr="006D608F" w:rsidRDefault="00AA02FE" w:rsidP="006D608F">
            <w:pPr>
              <w:pStyle w:val="Odstavekseznama"/>
              <w:numPr>
                <w:ilvl w:val="0"/>
                <w:numId w:val="78"/>
              </w:numPr>
              <w:spacing w:line="240" w:lineRule="auto"/>
              <w:rPr>
                <w:sz w:val="18"/>
                <w:szCs w:val="18"/>
              </w:rPr>
            </w:pPr>
            <w:r w:rsidRPr="006D608F">
              <w:rPr>
                <w:sz w:val="18"/>
                <w:szCs w:val="18"/>
              </w:rPr>
              <w:t>predvidene spremembe tekstualnega dela OPN</w:t>
            </w:r>
            <w:r w:rsidR="0043731E">
              <w:rPr>
                <w:sz w:val="18"/>
                <w:szCs w:val="18"/>
              </w:rPr>
              <w:t>,</w:t>
            </w:r>
          </w:p>
          <w:p w:rsidR="00F6062D" w:rsidRPr="006D608F" w:rsidRDefault="00AA02FE" w:rsidP="006D608F">
            <w:pPr>
              <w:pStyle w:val="Odstavekseznama"/>
              <w:numPr>
                <w:ilvl w:val="0"/>
                <w:numId w:val="78"/>
              </w:numPr>
              <w:spacing w:line="240" w:lineRule="auto"/>
              <w:rPr>
                <w:sz w:val="18"/>
                <w:szCs w:val="18"/>
              </w:rPr>
            </w:pPr>
            <w:r w:rsidRPr="006D608F">
              <w:rPr>
                <w:sz w:val="18"/>
                <w:szCs w:val="18"/>
              </w:rPr>
              <w:t>predvidene spremembe grafičnega dela OPN</w:t>
            </w:r>
            <w:r w:rsidR="0043731E">
              <w:rPr>
                <w:sz w:val="18"/>
                <w:szCs w:val="18"/>
              </w:rPr>
              <w:t>.</w:t>
            </w:r>
          </w:p>
        </w:tc>
      </w:tr>
      <w:tr w:rsidR="00C47CB0" w:rsidRPr="006D608F" w:rsidTr="006D608F">
        <w:tc>
          <w:tcPr>
            <w:tcW w:w="0" w:type="auto"/>
            <w:shd w:val="clear" w:color="auto" w:fill="auto"/>
          </w:tcPr>
          <w:p w:rsidR="00FB1FB8" w:rsidRPr="006D608F" w:rsidRDefault="00FB1FB8" w:rsidP="006D608F">
            <w:pPr>
              <w:spacing w:line="240" w:lineRule="auto"/>
              <w:rPr>
                <w:sz w:val="18"/>
                <w:szCs w:val="18"/>
                <w:lang w:val="pl-PL"/>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36_pov_jav</w:t>
            </w:r>
          </w:p>
        </w:tc>
        <w:tc>
          <w:tcPr>
            <w:tcW w:w="0" w:type="auto"/>
            <w:shd w:val="clear" w:color="auto" w:fill="auto"/>
          </w:tcPr>
          <w:p w:rsidR="007240DA" w:rsidRPr="006D608F" w:rsidRDefault="007240DA" w:rsidP="006D608F">
            <w:pPr>
              <w:spacing w:line="240" w:lineRule="auto"/>
              <w:jc w:val="left"/>
              <w:rPr>
                <w:sz w:val="18"/>
                <w:szCs w:val="18"/>
              </w:rPr>
            </w:pPr>
            <w:r w:rsidRPr="006D608F">
              <w:rPr>
                <w:sz w:val="18"/>
                <w:szCs w:val="18"/>
              </w:rPr>
              <w:t>PAID_povzetek.pdf</w:t>
            </w:r>
          </w:p>
          <w:p w:rsidR="00F6062D" w:rsidRPr="006D608F" w:rsidRDefault="007240DA" w:rsidP="006D608F">
            <w:pPr>
              <w:spacing w:line="240" w:lineRule="auto"/>
              <w:jc w:val="left"/>
              <w:rPr>
                <w:sz w:val="18"/>
                <w:szCs w:val="18"/>
              </w:rPr>
            </w:pPr>
            <w:r w:rsidRPr="006D608F">
              <w:rPr>
                <w:sz w:val="18"/>
                <w:szCs w:val="18"/>
              </w:rPr>
              <w:t>PAID_izjava_naspr.pdf</w:t>
            </w:r>
          </w:p>
        </w:tc>
        <w:tc>
          <w:tcPr>
            <w:tcW w:w="0" w:type="auto"/>
            <w:shd w:val="clear" w:color="auto" w:fill="auto"/>
          </w:tcPr>
          <w:p w:rsidR="00006C9E" w:rsidRPr="006D608F" w:rsidRDefault="00006C9E" w:rsidP="006D608F">
            <w:pPr>
              <w:spacing w:line="240" w:lineRule="auto"/>
              <w:jc w:val="left"/>
              <w:rPr>
                <w:sz w:val="18"/>
                <w:szCs w:val="18"/>
                <w:lang w:val="pl-PL"/>
              </w:rPr>
            </w:pPr>
            <w:r w:rsidRPr="006D608F">
              <w:rPr>
                <w:sz w:val="18"/>
                <w:szCs w:val="18"/>
                <w:lang w:val="pl-PL"/>
              </w:rPr>
              <w:t>Spremljajoče gradivo OPN</w:t>
            </w:r>
            <w:r w:rsidR="007240DA" w:rsidRPr="006D608F">
              <w:rPr>
                <w:sz w:val="18"/>
                <w:szCs w:val="18"/>
                <w:lang w:val="pl-PL"/>
              </w:rPr>
              <w:t xml:space="preserve"> (povzetek za javnost)</w:t>
            </w:r>
            <w:r w:rsidRPr="006D608F">
              <w:rPr>
                <w:sz w:val="18"/>
                <w:szCs w:val="18"/>
                <w:lang w:val="pl-PL"/>
              </w:rPr>
              <w:t>:</w:t>
            </w:r>
          </w:p>
          <w:p w:rsidR="00F6062D" w:rsidRPr="006D608F" w:rsidRDefault="007240DA" w:rsidP="006D608F">
            <w:pPr>
              <w:pStyle w:val="Odstavekseznama"/>
              <w:numPr>
                <w:ilvl w:val="0"/>
                <w:numId w:val="76"/>
              </w:numPr>
              <w:spacing w:line="240" w:lineRule="auto"/>
              <w:jc w:val="left"/>
              <w:rPr>
                <w:sz w:val="18"/>
                <w:szCs w:val="18"/>
              </w:rPr>
            </w:pPr>
            <w:r w:rsidRPr="006D608F">
              <w:rPr>
                <w:sz w:val="18"/>
                <w:szCs w:val="18"/>
              </w:rPr>
              <w:t>povzetek za javnost</w:t>
            </w:r>
            <w:r w:rsidR="0043731E">
              <w:rPr>
                <w:sz w:val="18"/>
                <w:szCs w:val="18"/>
              </w:rPr>
              <w:t>,</w:t>
            </w:r>
          </w:p>
          <w:p w:rsidR="00F6062D" w:rsidRPr="006D608F" w:rsidRDefault="00F6062D" w:rsidP="006D608F">
            <w:pPr>
              <w:pStyle w:val="Odstavekseznama"/>
              <w:numPr>
                <w:ilvl w:val="0"/>
                <w:numId w:val="76"/>
              </w:numPr>
              <w:spacing w:line="240" w:lineRule="auto"/>
              <w:jc w:val="left"/>
              <w:rPr>
                <w:sz w:val="18"/>
                <w:szCs w:val="18"/>
              </w:rPr>
            </w:pPr>
            <w:r w:rsidRPr="006D608F">
              <w:rPr>
                <w:sz w:val="18"/>
                <w:szCs w:val="18"/>
              </w:rPr>
              <w:t>Izjava o morebitnih nasprotjih interesov za osebe, ki posredno ali neposredno izvršujejo občinsko pristojnost priprave in sprej</w:t>
            </w:r>
            <w:r w:rsidR="0043731E">
              <w:rPr>
                <w:sz w:val="18"/>
                <w:szCs w:val="18"/>
              </w:rPr>
              <w:t>ema OPN – 113. člen ZUreP-2.</w:t>
            </w:r>
          </w:p>
          <w:p w:rsidR="00FB1FB8" w:rsidRPr="006D608F" w:rsidRDefault="00FB1FB8" w:rsidP="006D608F">
            <w:pPr>
              <w:spacing w:line="240" w:lineRule="auto"/>
              <w:jc w:val="left"/>
              <w:rPr>
                <w:sz w:val="18"/>
                <w:szCs w:val="18"/>
              </w:rPr>
            </w:pPr>
          </w:p>
        </w:tc>
      </w:tr>
      <w:tr w:rsidR="00C47CB0" w:rsidRPr="006D608F" w:rsidTr="006D608F">
        <w:tc>
          <w:tcPr>
            <w:tcW w:w="0" w:type="auto"/>
            <w:shd w:val="clear" w:color="auto" w:fill="auto"/>
          </w:tcPr>
          <w:p w:rsidR="00FB1FB8" w:rsidRPr="006D608F" w:rsidRDefault="00FB1FB8" w:rsidP="006D608F">
            <w:pPr>
              <w:spacing w:line="240" w:lineRule="auto"/>
              <w:rPr>
                <w:sz w:val="18"/>
                <w:szCs w:val="18"/>
              </w:rPr>
            </w:pPr>
          </w:p>
        </w:tc>
        <w:tc>
          <w:tcPr>
            <w:tcW w:w="0" w:type="auto"/>
            <w:shd w:val="clear" w:color="auto" w:fill="auto"/>
          </w:tcPr>
          <w:p w:rsidR="00FB1FB8" w:rsidRPr="006D608F" w:rsidRDefault="00FB1FB8" w:rsidP="006D608F">
            <w:pPr>
              <w:spacing w:line="240" w:lineRule="auto"/>
              <w:rPr>
                <w:sz w:val="18"/>
                <w:szCs w:val="18"/>
              </w:rPr>
            </w:pPr>
            <w:r w:rsidRPr="006D608F">
              <w:rPr>
                <w:sz w:val="18"/>
                <w:szCs w:val="18"/>
              </w:rPr>
              <w:t>37_okolj_por</w:t>
            </w:r>
          </w:p>
        </w:tc>
        <w:tc>
          <w:tcPr>
            <w:tcW w:w="0" w:type="auto"/>
            <w:shd w:val="clear" w:color="auto" w:fill="auto"/>
          </w:tcPr>
          <w:p w:rsidR="00F55B94" w:rsidRPr="006D608F" w:rsidRDefault="00F55B94" w:rsidP="006D608F">
            <w:pPr>
              <w:spacing w:line="240" w:lineRule="auto"/>
              <w:rPr>
                <w:sz w:val="18"/>
                <w:szCs w:val="18"/>
              </w:rPr>
            </w:pPr>
            <w:r w:rsidRPr="006D608F">
              <w:rPr>
                <w:sz w:val="18"/>
                <w:szCs w:val="18"/>
              </w:rPr>
              <w:t>PAID_odlocba_cpvo.pdf</w:t>
            </w:r>
          </w:p>
          <w:p w:rsidR="00F55B94" w:rsidRPr="006D608F" w:rsidRDefault="00F55B94" w:rsidP="006D608F">
            <w:pPr>
              <w:spacing w:line="240" w:lineRule="auto"/>
              <w:jc w:val="left"/>
              <w:rPr>
                <w:sz w:val="18"/>
                <w:szCs w:val="18"/>
                <w:lang w:val="pl-PL"/>
              </w:rPr>
            </w:pPr>
            <w:r w:rsidRPr="006D608F">
              <w:rPr>
                <w:sz w:val="18"/>
                <w:szCs w:val="18"/>
                <w:lang w:val="pl-PL"/>
              </w:rPr>
              <w:t>PAID_okoljsko_porocilo.pdf</w:t>
            </w:r>
          </w:p>
          <w:p w:rsidR="00F55B94" w:rsidRPr="006D608F" w:rsidRDefault="00F55B94" w:rsidP="006D608F">
            <w:pPr>
              <w:spacing w:line="240" w:lineRule="auto"/>
              <w:jc w:val="left"/>
              <w:rPr>
                <w:sz w:val="18"/>
                <w:szCs w:val="18"/>
                <w:lang w:val="pl-PL"/>
              </w:rPr>
            </w:pPr>
            <w:r w:rsidRPr="006D608F">
              <w:rPr>
                <w:sz w:val="18"/>
                <w:szCs w:val="18"/>
                <w:lang w:val="pl-PL"/>
              </w:rPr>
              <w:t>PAID_mnenje_ustr_op.pdf</w:t>
            </w:r>
          </w:p>
          <w:p w:rsidR="00F55B94" w:rsidRPr="006D608F" w:rsidRDefault="00F55B94" w:rsidP="006D608F">
            <w:pPr>
              <w:spacing w:after="200" w:line="240" w:lineRule="auto"/>
              <w:jc w:val="left"/>
              <w:rPr>
                <w:sz w:val="18"/>
                <w:szCs w:val="18"/>
              </w:rPr>
            </w:pPr>
            <w:r w:rsidRPr="006D608F">
              <w:rPr>
                <w:sz w:val="18"/>
                <w:szCs w:val="18"/>
              </w:rPr>
              <w:t>PAID_mnenje_sprejem_izvedbe.pdf</w:t>
            </w:r>
          </w:p>
          <w:p w:rsidR="00F55B94" w:rsidRPr="006D608F" w:rsidRDefault="00F55B94" w:rsidP="006D608F">
            <w:pPr>
              <w:spacing w:line="240" w:lineRule="auto"/>
              <w:jc w:val="left"/>
              <w:rPr>
                <w:sz w:val="18"/>
                <w:szCs w:val="18"/>
                <w:lang w:val="pl-PL"/>
              </w:rPr>
            </w:pPr>
          </w:p>
        </w:tc>
        <w:tc>
          <w:tcPr>
            <w:tcW w:w="0" w:type="auto"/>
            <w:shd w:val="clear" w:color="auto" w:fill="auto"/>
          </w:tcPr>
          <w:p w:rsidR="00FB1FB8" w:rsidRPr="006D608F" w:rsidRDefault="00006C9E" w:rsidP="006D608F">
            <w:pPr>
              <w:spacing w:line="240" w:lineRule="auto"/>
              <w:jc w:val="left"/>
              <w:rPr>
                <w:sz w:val="18"/>
                <w:szCs w:val="18"/>
                <w:lang w:val="pl-PL"/>
              </w:rPr>
            </w:pPr>
            <w:r w:rsidRPr="006D608F">
              <w:rPr>
                <w:sz w:val="18"/>
                <w:szCs w:val="18"/>
                <w:lang w:val="pl-PL"/>
              </w:rPr>
              <w:t>Spremljajoče gradivo OPN</w:t>
            </w:r>
            <w:r w:rsidR="00F6062D" w:rsidRPr="006D608F">
              <w:rPr>
                <w:sz w:val="18"/>
                <w:szCs w:val="18"/>
                <w:lang w:val="pl-PL"/>
              </w:rPr>
              <w:t xml:space="preserve"> (</w:t>
            </w:r>
            <w:r w:rsidR="00F55B94" w:rsidRPr="006D608F">
              <w:rPr>
                <w:sz w:val="18"/>
                <w:szCs w:val="18"/>
                <w:lang w:val="pl-PL"/>
              </w:rPr>
              <w:t>o</w:t>
            </w:r>
            <w:r w:rsidR="00E3151D" w:rsidRPr="006D608F">
              <w:rPr>
                <w:sz w:val="18"/>
                <w:szCs w:val="18"/>
                <w:lang w:val="pl-PL"/>
              </w:rPr>
              <w:t>koljsko poročilo</w:t>
            </w:r>
            <w:r w:rsidR="00F6062D" w:rsidRPr="006D608F">
              <w:rPr>
                <w:sz w:val="18"/>
                <w:szCs w:val="18"/>
                <w:lang w:val="pl-PL"/>
              </w:rPr>
              <w:t>):</w:t>
            </w:r>
          </w:p>
          <w:p w:rsidR="00F6062D" w:rsidRPr="006D608F" w:rsidRDefault="00F55B94" w:rsidP="006D608F">
            <w:pPr>
              <w:pStyle w:val="Odstavekseznama"/>
              <w:numPr>
                <w:ilvl w:val="0"/>
                <w:numId w:val="77"/>
              </w:numPr>
              <w:spacing w:line="240" w:lineRule="auto"/>
              <w:jc w:val="left"/>
              <w:rPr>
                <w:sz w:val="18"/>
                <w:szCs w:val="18"/>
                <w:lang w:val="pl-PL"/>
              </w:rPr>
            </w:pPr>
            <w:r w:rsidRPr="006D608F">
              <w:rPr>
                <w:sz w:val="18"/>
                <w:szCs w:val="18"/>
                <w:lang w:val="pl-PL"/>
              </w:rPr>
              <w:t>odločba o CPVO</w:t>
            </w:r>
            <w:r w:rsidR="0043731E">
              <w:rPr>
                <w:sz w:val="18"/>
                <w:szCs w:val="18"/>
                <w:lang w:val="pl-PL"/>
              </w:rPr>
              <w:t>,</w:t>
            </w:r>
          </w:p>
          <w:p w:rsidR="00F6062D" w:rsidRPr="006D608F" w:rsidRDefault="00F55B94" w:rsidP="006D608F">
            <w:pPr>
              <w:pStyle w:val="Odstavekseznama"/>
              <w:numPr>
                <w:ilvl w:val="0"/>
                <w:numId w:val="77"/>
              </w:numPr>
              <w:spacing w:line="240" w:lineRule="auto"/>
              <w:jc w:val="left"/>
              <w:rPr>
                <w:sz w:val="18"/>
                <w:szCs w:val="18"/>
                <w:lang w:val="pl-PL"/>
              </w:rPr>
            </w:pPr>
            <w:r w:rsidRPr="006D608F">
              <w:rPr>
                <w:sz w:val="18"/>
                <w:szCs w:val="18"/>
                <w:lang w:val="pl-PL"/>
              </w:rPr>
              <w:t>okoljsko poročilo</w:t>
            </w:r>
            <w:r w:rsidR="0043731E">
              <w:rPr>
                <w:sz w:val="18"/>
                <w:szCs w:val="18"/>
                <w:lang w:val="pl-PL"/>
              </w:rPr>
              <w:t>,</w:t>
            </w:r>
          </w:p>
          <w:p w:rsidR="00F6062D" w:rsidRPr="006D608F" w:rsidRDefault="00F55B94" w:rsidP="006D608F">
            <w:pPr>
              <w:pStyle w:val="Odstavekseznama"/>
              <w:numPr>
                <w:ilvl w:val="0"/>
                <w:numId w:val="77"/>
              </w:numPr>
              <w:spacing w:line="240" w:lineRule="auto"/>
              <w:jc w:val="left"/>
              <w:rPr>
                <w:sz w:val="18"/>
                <w:szCs w:val="18"/>
                <w:lang w:val="pl-PL"/>
              </w:rPr>
            </w:pPr>
            <w:r w:rsidRPr="006D608F">
              <w:rPr>
                <w:sz w:val="18"/>
                <w:szCs w:val="18"/>
                <w:lang w:val="pl-PL"/>
              </w:rPr>
              <w:t>mnenje o ustreznosti okoljskega poročila</w:t>
            </w:r>
            <w:r w:rsidR="0043731E">
              <w:rPr>
                <w:sz w:val="18"/>
                <w:szCs w:val="18"/>
                <w:lang w:val="pl-PL"/>
              </w:rPr>
              <w:t>,</w:t>
            </w:r>
          </w:p>
          <w:p w:rsidR="00F6062D" w:rsidRPr="006D608F" w:rsidRDefault="00F55B94" w:rsidP="006D608F">
            <w:pPr>
              <w:pStyle w:val="Odstavekseznama"/>
              <w:numPr>
                <w:ilvl w:val="0"/>
                <w:numId w:val="77"/>
              </w:numPr>
              <w:spacing w:line="240" w:lineRule="auto"/>
              <w:jc w:val="left"/>
              <w:rPr>
                <w:sz w:val="18"/>
                <w:szCs w:val="18"/>
                <w:lang w:val="pl-PL"/>
              </w:rPr>
            </w:pPr>
            <w:r w:rsidRPr="006D608F">
              <w:rPr>
                <w:sz w:val="18"/>
                <w:szCs w:val="18"/>
                <w:lang w:val="pl-PL"/>
              </w:rPr>
              <w:t>mnenje o sprejemljivosti vplivov izvedbe OPN na okolje</w:t>
            </w:r>
            <w:r w:rsidR="0043731E">
              <w:rPr>
                <w:sz w:val="18"/>
                <w:szCs w:val="18"/>
                <w:lang w:val="pl-PL"/>
              </w:rPr>
              <w:t>.</w:t>
            </w:r>
          </w:p>
          <w:p w:rsidR="00F6062D" w:rsidRPr="006D608F" w:rsidRDefault="00F6062D" w:rsidP="006D608F">
            <w:pPr>
              <w:spacing w:line="240" w:lineRule="auto"/>
              <w:jc w:val="left"/>
              <w:rPr>
                <w:sz w:val="18"/>
                <w:szCs w:val="18"/>
                <w:lang w:val="pl-PL"/>
              </w:rPr>
            </w:pPr>
          </w:p>
        </w:tc>
      </w:tr>
    </w:tbl>
    <w:p w:rsidR="00BD2961" w:rsidRDefault="00BD2961" w:rsidP="00CE4E28"/>
    <w:p w:rsidR="00217DDC" w:rsidRPr="006D608F" w:rsidRDefault="00217DDC">
      <w:pPr>
        <w:spacing w:after="200"/>
        <w:jc w:val="left"/>
        <w:rPr>
          <w:rFonts w:eastAsia="Times New Roman"/>
          <w:b/>
          <w:bCs/>
          <w:sz w:val="28"/>
          <w:szCs w:val="28"/>
        </w:rPr>
      </w:pPr>
      <w:bookmarkStart w:id="57" w:name="_Ref527178430"/>
      <w:r>
        <w:br w:type="page"/>
      </w:r>
    </w:p>
    <w:p w:rsidR="00D91008" w:rsidRDefault="00D91008" w:rsidP="00D91008">
      <w:pPr>
        <w:pStyle w:val="Naslov1"/>
      </w:pPr>
      <w:bookmarkStart w:id="58" w:name="_Ref528048543"/>
      <w:bookmarkStart w:id="59" w:name="_Toc528153353"/>
      <w:r>
        <w:lastRenderedPageBreak/>
        <w:t xml:space="preserve">OPIS PODATKOV </w:t>
      </w:r>
      <w:r w:rsidRPr="008538B6">
        <w:t>GRAFIČNEGA DELA OP</w:t>
      </w:r>
      <w:r>
        <w:t>P</w:t>
      </w:r>
      <w:r w:rsidRPr="008538B6">
        <w:t>N</w:t>
      </w:r>
      <w:bookmarkEnd w:id="57"/>
      <w:bookmarkEnd w:id="58"/>
      <w:bookmarkEnd w:id="59"/>
    </w:p>
    <w:p w:rsidR="00D91008" w:rsidRDefault="00D91008" w:rsidP="00D91008">
      <w:pPr>
        <w:pStyle w:val="Naslov2"/>
      </w:pPr>
      <w:bookmarkStart w:id="60" w:name="_Ref527099114"/>
      <w:bookmarkStart w:id="61" w:name="_Toc528153354"/>
      <w:r w:rsidRPr="008538B6">
        <w:t>VEKTORSKA OBLIKA GRAFIČNEGA DELA OP</w:t>
      </w:r>
      <w:r>
        <w:t>P</w:t>
      </w:r>
      <w:r w:rsidRPr="008538B6">
        <w:t>N</w:t>
      </w:r>
      <w:bookmarkEnd w:id="60"/>
      <w:bookmarkEnd w:id="61"/>
    </w:p>
    <w:p w:rsidR="00D91008" w:rsidRDefault="00D91008" w:rsidP="00D91008"/>
    <w:p w:rsidR="00D91008" w:rsidRPr="00331A42" w:rsidRDefault="00D91008" w:rsidP="00D91008">
      <w:r w:rsidRPr="00331A42">
        <w:t>Podatki, ki se izdelajo v vektorski obliki se nanašajo na sledeče vsebine:</w:t>
      </w:r>
    </w:p>
    <w:p w:rsidR="00D91008" w:rsidRPr="00B200FC" w:rsidRDefault="00D91008" w:rsidP="00B01D78">
      <w:pPr>
        <w:pStyle w:val="Odstavekseznama"/>
        <w:numPr>
          <w:ilvl w:val="0"/>
          <w:numId w:val="110"/>
        </w:numPr>
      </w:pPr>
      <w:r w:rsidRPr="00B200FC">
        <w:t>na območje OPPN</w:t>
      </w:r>
      <w:r w:rsidR="00B200FC">
        <w:t>,</w:t>
      </w:r>
    </w:p>
    <w:p w:rsidR="00D91008" w:rsidRPr="00CD0148" w:rsidRDefault="00CD0148" w:rsidP="00B01D78">
      <w:pPr>
        <w:pStyle w:val="Odstavekseznama"/>
        <w:numPr>
          <w:ilvl w:val="0"/>
          <w:numId w:val="110"/>
        </w:numPr>
      </w:pPr>
      <w:r w:rsidRPr="00B200FC">
        <w:t xml:space="preserve">v kolikor se z OPPN spreminja namenska raba prostora kakor je določena z </w:t>
      </w:r>
      <w:r w:rsidR="000D7712">
        <w:t xml:space="preserve">veljavnim OPN: </w:t>
      </w:r>
      <w:r w:rsidR="00D91008" w:rsidRPr="00B200FC">
        <w:t>na podatke o enotah urejanja prostora, namenski rabi na II. ali na III. nivoju, ureditvenih območij naselij, drugih ureditvenih območij in območij za dolgoročni razvoj naselij (v nadaljevanju: podatki o enotah</w:t>
      </w:r>
      <w:r w:rsidR="00D91008" w:rsidRPr="00CD0148">
        <w:t xml:space="preserve"> urej</w:t>
      </w:r>
      <w:r w:rsidR="00B200FC">
        <w:t>anja in namenski rabi prostora).</w:t>
      </w:r>
    </w:p>
    <w:p w:rsidR="00661BD3" w:rsidRPr="00661BD3" w:rsidRDefault="00661BD3" w:rsidP="00661BD3">
      <w:pPr>
        <w:pStyle w:val="Naslov3"/>
      </w:pPr>
      <w:r w:rsidRPr="00661BD3">
        <w:t>PODATKI O OBMOČJU OP</w:t>
      </w:r>
      <w:r>
        <w:t>PN</w:t>
      </w:r>
    </w:p>
    <w:p w:rsidR="00661BD3" w:rsidRDefault="00661BD3" w:rsidP="00661BD3"/>
    <w:p w:rsidR="00661BD3" w:rsidRDefault="00661BD3" w:rsidP="00661BD3">
      <w:r>
        <w:t>Podatek o območju OPPN se pripravi v obliki enovitega topološko pravilnega poligona, v formatu SHP. Podatek ne sme vsebovati lukenj in prekrivanj.</w:t>
      </w:r>
    </w:p>
    <w:p w:rsidR="00661BD3" w:rsidRDefault="00661BD3" w:rsidP="00661BD3"/>
    <w:p w:rsidR="00661BD3" w:rsidRDefault="00661BD3" w:rsidP="00661BD3">
      <w:r>
        <w:t>Podatek o območju OP</w:t>
      </w:r>
      <w:r w:rsidR="00E4342F">
        <w:t>P</w:t>
      </w:r>
      <w:r>
        <w:t>N in se poimenuje na sledeč način:</w:t>
      </w:r>
    </w:p>
    <w:p w:rsidR="00661BD3" w:rsidRDefault="00661BD3" w:rsidP="00661BD3">
      <w:r>
        <w:t>PAID_obm</w:t>
      </w:r>
      <w:r w:rsidR="003B4D00">
        <w:t>_oppn</w:t>
      </w:r>
      <w:r>
        <w:t>.shp</w:t>
      </w:r>
    </w:p>
    <w:p w:rsidR="00661BD3" w:rsidRDefault="00661BD3" w:rsidP="00661BD3"/>
    <w:p w:rsidR="00661BD3" w:rsidRDefault="002D2F43" w:rsidP="00661BD3">
      <w:r>
        <w:t>Oznaka PAID se nanaša na identifikacijsko številko PA.</w:t>
      </w:r>
    </w:p>
    <w:p w:rsidR="00661BD3" w:rsidRDefault="00661BD3" w:rsidP="00661BD3"/>
    <w:p w:rsidR="00661BD3" w:rsidRDefault="00661BD3" w:rsidP="00661BD3">
      <w:r>
        <w:t>Podate</w:t>
      </w:r>
      <w:r w:rsidRPr="0000362C">
        <w:t>k</w:t>
      </w:r>
      <w:r>
        <w:t xml:space="preserve"> </w:t>
      </w:r>
      <w:r w:rsidRPr="0000362C">
        <w:t xml:space="preserve">o </w:t>
      </w:r>
      <w:r w:rsidR="00E4342F">
        <w:t>območju OPPN</w:t>
      </w:r>
      <w:r>
        <w:t xml:space="preserve"> </w:t>
      </w:r>
      <w:r w:rsidR="00E4342F" w:rsidRPr="00E4342F">
        <w:t xml:space="preserve">oz. sprememb in dopolnitev OPN </w:t>
      </w:r>
      <w:r w:rsidR="00E4342F">
        <w:t xml:space="preserve">vsebuje </w:t>
      </w:r>
      <w:r>
        <w:t>naslednje opisne podatke:</w:t>
      </w:r>
    </w:p>
    <w:p w:rsidR="00661BD3" w:rsidRDefault="00661BD3" w:rsidP="00661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70"/>
        <w:gridCol w:w="2593"/>
      </w:tblGrid>
      <w:tr w:rsidR="00661BD3" w:rsidRPr="006D608F" w:rsidTr="006D608F">
        <w:tc>
          <w:tcPr>
            <w:tcW w:w="0" w:type="auto"/>
            <w:shd w:val="clear" w:color="auto" w:fill="F2F2F2"/>
          </w:tcPr>
          <w:p w:rsidR="00661BD3" w:rsidRPr="006D608F" w:rsidRDefault="00661BD3" w:rsidP="006D608F">
            <w:pPr>
              <w:spacing w:line="240" w:lineRule="auto"/>
            </w:pPr>
            <w:r w:rsidRPr="006D608F">
              <w:t>ATRIBUT</w:t>
            </w:r>
          </w:p>
        </w:tc>
        <w:tc>
          <w:tcPr>
            <w:tcW w:w="0" w:type="auto"/>
            <w:shd w:val="clear" w:color="auto" w:fill="F2F2F2"/>
          </w:tcPr>
          <w:p w:rsidR="00661BD3" w:rsidRPr="006D608F" w:rsidRDefault="00661BD3" w:rsidP="006D608F">
            <w:pPr>
              <w:spacing w:line="240" w:lineRule="auto"/>
            </w:pPr>
            <w:r w:rsidRPr="006D608F">
              <w:t>FORMAT ZAPISA</w:t>
            </w:r>
          </w:p>
        </w:tc>
        <w:tc>
          <w:tcPr>
            <w:tcW w:w="0" w:type="auto"/>
            <w:shd w:val="clear" w:color="auto" w:fill="F2F2F2"/>
          </w:tcPr>
          <w:p w:rsidR="00661BD3" w:rsidRPr="006D608F" w:rsidRDefault="00661BD3" w:rsidP="006D608F">
            <w:pPr>
              <w:spacing w:line="240" w:lineRule="auto"/>
            </w:pPr>
            <w:r w:rsidRPr="006D608F">
              <w:t>OPIS</w:t>
            </w:r>
          </w:p>
        </w:tc>
      </w:tr>
      <w:tr w:rsidR="00661BD3" w:rsidRPr="006D608F" w:rsidTr="006D608F">
        <w:tc>
          <w:tcPr>
            <w:tcW w:w="0" w:type="auto"/>
            <w:shd w:val="clear" w:color="auto" w:fill="auto"/>
          </w:tcPr>
          <w:p w:rsidR="00661BD3" w:rsidRPr="006D608F" w:rsidRDefault="00661BD3" w:rsidP="006D608F">
            <w:pPr>
              <w:spacing w:line="240" w:lineRule="auto"/>
            </w:pPr>
            <w:r w:rsidRPr="006D608F">
              <w:t>FID</w:t>
            </w:r>
          </w:p>
        </w:tc>
        <w:tc>
          <w:tcPr>
            <w:tcW w:w="0" w:type="auto"/>
            <w:shd w:val="clear" w:color="auto" w:fill="auto"/>
          </w:tcPr>
          <w:p w:rsidR="00661BD3" w:rsidRPr="006D608F" w:rsidRDefault="00661BD3" w:rsidP="006D608F">
            <w:pPr>
              <w:spacing w:line="240" w:lineRule="auto"/>
            </w:pPr>
            <w:r w:rsidRPr="006D608F">
              <w:t>ŠTEVILO</w:t>
            </w:r>
          </w:p>
        </w:tc>
        <w:tc>
          <w:tcPr>
            <w:tcW w:w="0" w:type="auto"/>
            <w:shd w:val="clear" w:color="auto" w:fill="auto"/>
          </w:tcPr>
          <w:p w:rsidR="00661BD3" w:rsidRPr="006D608F" w:rsidRDefault="00661BD3" w:rsidP="006D608F">
            <w:pPr>
              <w:spacing w:line="240" w:lineRule="auto"/>
            </w:pPr>
            <w:r w:rsidRPr="006D608F">
              <w:t>Enolični identifikator območja</w:t>
            </w:r>
          </w:p>
        </w:tc>
      </w:tr>
      <w:tr w:rsidR="00661BD3" w:rsidRPr="006D608F" w:rsidTr="006D608F">
        <w:tc>
          <w:tcPr>
            <w:tcW w:w="0" w:type="auto"/>
            <w:shd w:val="clear" w:color="auto" w:fill="auto"/>
          </w:tcPr>
          <w:p w:rsidR="00661BD3" w:rsidRPr="006D608F" w:rsidRDefault="00661BD3" w:rsidP="00A42D10">
            <w:pPr>
              <w:spacing w:line="240" w:lineRule="auto"/>
            </w:pPr>
            <w:r w:rsidRPr="006D608F">
              <w:t>PAID</w:t>
            </w:r>
          </w:p>
        </w:tc>
        <w:tc>
          <w:tcPr>
            <w:tcW w:w="0" w:type="auto"/>
            <w:shd w:val="clear" w:color="auto" w:fill="auto"/>
          </w:tcPr>
          <w:p w:rsidR="00661BD3" w:rsidRPr="006D608F" w:rsidRDefault="00661BD3" w:rsidP="006D608F">
            <w:pPr>
              <w:spacing w:line="240" w:lineRule="auto"/>
            </w:pPr>
            <w:r w:rsidRPr="006D608F">
              <w:t>ŠTEVILO</w:t>
            </w:r>
          </w:p>
        </w:tc>
        <w:tc>
          <w:tcPr>
            <w:tcW w:w="0" w:type="auto"/>
            <w:shd w:val="clear" w:color="auto" w:fill="auto"/>
          </w:tcPr>
          <w:p w:rsidR="00661BD3" w:rsidRPr="006D608F" w:rsidRDefault="00661BD3" w:rsidP="00A42D10">
            <w:pPr>
              <w:spacing w:line="240" w:lineRule="auto"/>
            </w:pPr>
            <w:r w:rsidRPr="006D608F">
              <w:t xml:space="preserve">Enolični identifikator </w:t>
            </w:r>
            <w:r w:rsidR="00A42D10">
              <w:t>PA</w:t>
            </w:r>
            <w:r w:rsidRPr="006D608F">
              <w:t xml:space="preserve"> v PIS</w:t>
            </w:r>
          </w:p>
        </w:tc>
      </w:tr>
    </w:tbl>
    <w:p w:rsidR="00661BD3" w:rsidRDefault="00661BD3" w:rsidP="00D91008"/>
    <w:p w:rsidR="009F79DD" w:rsidRDefault="009F79DD" w:rsidP="009F79DD">
      <w:pPr>
        <w:pStyle w:val="Naslov3"/>
      </w:pPr>
      <w:r w:rsidRPr="009F79DD">
        <w:t>PODATKI O ENOTAH UREJANJA IN NAMENSKI RABI PROSTORA</w:t>
      </w:r>
    </w:p>
    <w:p w:rsidR="009F79DD" w:rsidRDefault="009F79DD" w:rsidP="00D91008"/>
    <w:p w:rsidR="009F79DD" w:rsidRDefault="009F79DD" w:rsidP="00D91008">
      <w:r w:rsidRPr="009F79DD">
        <w:t>Podatki o enotah urejanja in namenski rabi prostora se pripravijo le</w:t>
      </w:r>
      <w:r w:rsidR="00623B34">
        <w:t>,</w:t>
      </w:r>
      <w:r w:rsidRPr="009F79DD">
        <w:t xml:space="preserve"> v kolikor se z OPPN načrtujejo spremembe namenske rabe prostora</w:t>
      </w:r>
      <w:r w:rsidR="00553DDF">
        <w:t>,</w:t>
      </w:r>
      <w:r w:rsidRPr="009F79DD">
        <w:t xml:space="preserve"> kakor so te določene z OPN.</w:t>
      </w:r>
    </w:p>
    <w:p w:rsidR="009F79DD" w:rsidRDefault="009F79DD" w:rsidP="00D91008"/>
    <w:p w:rsidR="009F79DD" w:rsidRDefault="009F79DD" w:rsidP="00D91008">
      <w:r>
        <w:t xml:space="preserve">Podatki se pripravijo na način, kot je to določeno v poglavju </w:t>
      </w:r>
      <w:r>
        <w:fldChar w:fldCharType="begin"/>
      </w:r>
      <w:r>
        <w:instrText xml:space="preserve"> REF _Ref527179540 \r \h </w:instrText>
      </w:r>
      <w:r>
        <w:fldChar w:fldCharType="separate"/>
      </w:r>
      <w:r w:rsidR="000668EA">
        <w:t>6.2</w:t>
      </w:r>
      <w:r>
        <w:fldChar w:fldCharType="end"/>
      </w:r>
      <w:r>
        <w:t>.</w:t>
      </w:r>
    </w:p>
    <w:p w:rsidR="00553DDF" w:rsidRDefault="00553DDF" w:rsidP="00D91008"/>
    <w:p w:rsidR="00D91008" w:rsidRPr="001F456D" w:rsidRDefault="00D91008" w:rsidP="00D91008">
      <w:pPr>
        <w:pStyle w:val="Naslov2"/>
      </w:pPr>
      <w:bookmarkStart w:id="62" w:name="_Ref527479420"/>
      <w:bookmarkStart w:id="63" w:name="_Toc528153355"/>
      <w:r w:rsidRPr="001F456D">
        <w:t xml:space="preserve">RASTRSKA </w:t>
      </w:r>
      <w:r w:rsidRPr="007F451A">
        <w:t>OBLIKA GRAFIČNEGA DELA</w:t>
      </w:r>
      <w:r>
        <w:t xml:space="preserve"> OPPN</w:t>
      </w:r>
      <w:bookmarkEnd w:id="62"/>
      <w:bookmarkEnd w:id="63"/>
    </w:p>
    <w:p w:rsidR="00D91008" w:rsidRDefault="00D91008" w:rsidP="00D91008"/>
    <w:p w:rsidR="00D91008" w:rsidRDefault="00D91008" w:rsidP="00D91008">
      <w:r>
        <w:t xml:space="preserve">Rastrska oblika grafičnega dela OPPN se izdela na podlagi </w:t>
      </w:r>
      <w:r w:rsidRPr="000D7712">
        <w:t>vzorčnih predlog grafičnega dela</w:t>
      </w:r>
      <w:r>
        <w:t xml:space="preserve">, ki so javno dostopne preko spletnega mesta PIS. Pri kartografskem oblikovanju posameznih podatkov se uporabijo grafični znaki, kakor so določeni v prilogah </w:t>
      </w:r>
      <w:r w:rsidRPr="00DB1DA9">
        <w:t>Pravilnik</w:t>
      </w:r>
      <w:r>
        <w:t>a</w:t>
      </w:r>
      <w:r w:rsidRPr="00DB1DA9">
        <w:t xml:space="preserve"> o občinskem prostorskem načrtu in občinskem podrobnem prostorskem načrtu </w:t>
      </w:r>
      <w:r>
        <w:t>(</w:t>
      </w:r>
      <w:r w:rsidR="00B01D78">
        <w:t>Uradni list RS</w:t>
      </w:r>
      <w:r>
        <w:t xml:space="preserve">, </w:t>
      </w:r>
      <w:r w:rsidRPr="000D7712">
        <w:t>…).</w:t>
      </w:r>
    </w:p>
    <w:p w:rsidR="00D91008" w:rsidRDefault="00D91008" w:rsidP="00D91008"/>
    <w:p w:rsidR="00D91008" w:rsidRDefault="00D91008" w:rsidP="00D91008">
      <w:r>
        <w:t>Podatki grafičnega dela, ki se nanašajo na naslovne liste, pregledne karte in na vse grafične prikaze se izdelajo kot samostojne datoteke v formatu PDF/A-2b (vektorski zapis) in se jih poimenuje na sledeč način:</w:t>
      </w:r>
    </w:p>
    <w:p w:rsidR="00D91008" w:rsidRDefault="00D91008" w:rsidP="00D91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947"/>
        <w:gridCol w:w="2672"/>
      </w:tblGrid>
      <w:tr w:rsidR="00D91008" w:rsidRPr="006D608F" w:rsidTr="006D608F">
        <w:tc>
          <w:tcPr>
            <w:tcW w:w="0" w:type="auto"/>
            <w:shd w:val="clear" w:color="auto" w:fill="F2F2F2"/>
          </w:tcPr>
          <w:p w:rsidR="00D91008" w:rsidRPr="006D608F" w:rsidRDefault="00D91008" w:rsidP="006D608F">
            <w:pPr>
              <w:spacing w:line="240" w:lineRule="auto"/>
              <w:jc w:val="left"/>
            </w:pPr>
            <w:r w:rsidRPr="006D608F">
              <w:t>Z. ŠT</w:t>
            </w:r>
          </w:p>
        </w:tc>
        <w:tc>
          <w:tcPr>
            <w:tcW w:w="0" w:type="auto"/>
            <w:shd w:val="clear" w:color="auto" w:fill="F2F2F2"/>
          </w:tcPr>
          <w:p w:rsidR="00D91008" w:rsidRPr="006D608F" w:rsidRDefault="00D91008" w:rsidP="006D608F">
            <w:pPr>
              <w:spacing w:line="240" w:lineRule="auto"/>
              <w:jc w:val="left"/>
            </w:pPr>
            <w:r w:rsidRPr="006D608F">
              <w:t>VSEBINA GRAFIČNEGA DELA</w:t>
            </w:r>
          </w:p>
        </w:tc>
        <w:tc>
          <w:tcPr>
            <w:tcW w:w="0" w:type="auto"/>
            <w:shd w:val="clear" w:color="auto" w:fill="F2F2F2"/>
          </w:tcPr>
          <w:p w:rsidR="00D91008" w:rsidRPr="006D608F" w:rsidRDefault="00D91008" w:rsidP="006D608F">
            <w:pPr>
              <w:spacing w:line="240" w:lineRule="auto"/>
              <w:jc w:val="left"/>
            </w:pPr>
            <w:r w:rsidRPr="006D608F">
              <w:t>POIMENOVANJE DATOTEKE</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1</w:t>
            </w:r>
          </w:p>
        </w:tc>
        <w:tc>
          <w:tcPr>
            <w:tcW w:w="0" w:type="auto"/>
            <w:shd w:val="clear" w:color="auto" w:fill="auto"/>
          </w:tcPr>
          <w:p w:rsidR="00D91008" w:rsidRPr="006D608F" w:rsidRDefault="00D91008" w:rsidP="006D608F">
            <w:pPr>
              <w:spacing w:line="240" w:lineRule="auto"/>
              <w:jc w:val="left"/>
            </w:pPr>
            <w:r w:rsidRPr="006D608F">
              <w:t>Naslovni list in kazalo vsebine grafičnega dela</w:t>
            </w:r>
          </w:p>
        </w:tc>
        <w:tc>
          <w:tcPr>
            <w:tcW w:w="0" w:type="auto"/>
            <w:shd w:val="clear" w:color="auto" w:fill="auto"/>
          </w:tcPr>
          <w:p w:rsidR="00D91008" w:rsidRPr="006D608F" w:rsidRDefault="00D91008" w:rsidP="006D608F">
            <w:pPr>
              <w:spacing w:line="240" w:lineRule="auto"/>
              <w:jc w:val="left"/>
            </w:pPr>
            <w:r w:rsidRPr="006D608F">
              <w:t>1_nasl_list_kazalo.pdf</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2</w:t>
            </w:r>
          </w:p>
        </w:tc>
        <w:tc>
          <w:tcPr>
            <w:tcW w:w="0" w:type="auto"/>
            <w:shd w:val="clear" w:color="auto" w:fill="auto"/>
          </w:tcPr>
          <w:p w:rsidR="00D91008" w:rsidRPr="006D608F" w:rsidRDefault="00D91008" w:rsidP="006D608F">
            <w:pPr>
              <w:spacing w:line="240" w:lineRule="auto"/>
              <w:jc w:val="left"/>
            </w:pPr>
            <w:r w:rsidRPr="006D608F">
              <w:t xml:space="preserve">Ureditvena situacija </w:t>
            </w:r>
          </w:p>
        </w:tc>
        <w:tc>
          <w:tcPr>
            <w:tcW w:w="0" w:type="auto"/>
            <w:shd w:val="clear" w:color="auto" w:fill="auto"/>
          </w:tcPr>
          <w:p w:rsidR="00D91008" w:rsidRPr="006D608F" w:rsidRDefault="00D91008" w:rsidP="006D608F">
            <w:pPr>
              <w:spacing w:line="240" w:lineRule="auto"/>
              <w:jc w:val="left"/>
            </w:pPr>
            <w:r w:rsidRPr="006D608F">
              <w:t>2_ureditvena_situacija.pdf</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lastRenderedPageBreak/>
              <w:t>3</w:t>
            </w:r>
          </w:p>
        </w:tc>
        <w:tc>
          <w:tcPr>
            <w:tcW w:w="0" w:type="auto"/>
            <w:shd w:val="clear" w:color="auto" w:fill="auto"/>
          </w:tcPr>
          <w:p w:rsidR="00D91008" w:rsidRPr="006D608F" w:rsidRDefault="00D91008" w:rsidP="006D608F">
            <w:pPr>
              <w:spacing w:line="240" w:lineRule="auto"/>
              <w:jc w:val="left"/>
            </w:pPr>
            <w:r w:rsidRPr="006D608F">
              <w:t>Načrt komunalne ureditve</w:t>
            </w:r>
          </w:p>
        </w:tc>
        <w:tc>
          <w:tcPr>
            <w:tcW w:w="0" w:type="auto"/>
            <w:shd w:val="clear" w:color="auto" w:fill="auto"/>
          </w:tcPr>
          <w:p w:rsidR="00D91008" w:rsidRPr="006D608F" w:rsidRDefault="00D91008" w:rsidP="006D608F">
            <w:pPr>
              <w:spacing w:line="240" w:lineRule="auto"/>
              <w:jc w:val="left"/>
            </w:pPr>
            <w:r w:rsidRPr="006D608F">
              <w:t>3_nac_komun_ureditve.pdf</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4</w:t>
            </w:r>
          </w:p>
        </w:tc>
        <w:tc>
          <w:tcPr>
            <w:tcW w:w="0" w:type="auto"/>
            <w:shd w:val="clear" w:color="auto" w:fill="auto"/>
          </w:tcPr>
          <w:p w:rsidR="00D91008" w:rsidRPr="006D608F" w:rsidRDefault="00D91008" w:rsidP="006D608F">
            <w:pPr>
              <w:spacing w:line="240" w:lineRule="auto"/>
              <w:jc w:val="left"/>
              <w:rPr>
                <w:highlight w:val="yellow"/>
              </w:rPr>
            </w:pPr>
            <w:r w:rsidRPr="006D608F">
              <w:t>Načrt predvidenih gradbenih parcel</w:t>
            </w:r>
          </w:p>
        </w:tc>
        <w:tc>
          <w:tcPr>
            <w:tcW w:w="0" w:type="auto"/>
            <w:shd w:val="clear" w:color="auto" w:fill="auto"/>
          </w:tcPr>
          <w:p w:rsidR="00D91008" w:rsidRPr="006D608F" w:rsidRDefault="00D91008" w:rsidP="006D608F">
            <w:pPr>
              <w:spacing w:line="240" w:lineRule="auto"/>
              <w:jc w:val="left"/>
            </w:pPr>
            <w:r w:rsidRPr="006D608F">
              <w:t>4_nac_predv_gradb_parc.pdf</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5</w:t>
            </w:r>
          </w:p>
        </w:tc>
        <w:tc>
          <w:tcPr>
            <w:tcW w:w="0" w:type="auto"/>
            <w:shd w:val="clear" w:color="auto" w:fill="auto"/>
          </w:tcPr>
          <w:p w:rsidR="00D91008" w:rsidRPr="006D608F" w:rsidRDefault="00D91008" w:rsidP="006D608F">
            <w:pPr>
              <w:spacing w:line="240" w:lineRule="auto"/>
              <w:jc w:val="left"/>
            </w:pPr>
            <w:r w:rsidRPr="006D608F">
              <w:t>Načrt etapnosti</w:t>
            </w:r>
          </w:p>
        </w:tc>
        <w:tc>
          <w:tcPr>
            <w:tcW w:w="0" w:type="auto"/>
            <w:shd w:val="clear" w:color="auto" w:fill="auto"/>
          </w:tcPr>
          <w:p w:rsidR="00D91008" w:rsidRPr="006D608F" w:rsidRDefault="00D91008" w:rsidP="006D608F">
            <w:pPr>
              <w:spacing w:line="240" w:lineRule="auto"/>
              <w:jc w:val="left"/>
            </w:pPr>
            <w:r w:rsidRPr="006D608F">
              <w:t>5_nac_etapnosti.pdf</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6</w:t>
            </w:r>
          </w:p>
        </w:tc>
        <w:tc>
          <w:tcPr>
            <w:tcW w:w="0" w:type="auto"/>
            <w:shd w:val="clear" w:color="auto" w:fill="auto"/>
          </w:tcPr>
          <w:p w:rsidR="00D91008" w:rsidRPr="006D608F" w:rsidRDefault="00D91008" w:rsidP="006D608F">
            <w:pPr>
              <w:spacing w:line="240" w:lineRule="auto"/>
              <w:jc w:val="left"/>
            </w:pPr>
            <w:r w:rsidRPr="006D608F">
              <w:t>Prikaz vplivov in povezav s sosednjimi območji</w:t>
            </w:r>
          </w:p>
        </w:tc>
        <w:tc>
          <w:tcPr>
            <w:tcW w:w="0" w:type="auto"/>
            <w:shd w:val="clear" w:color="auto" w:fill="auto"/>
          </w:tcPr>
          <w:p w:rsidR="00D91008" w:rsidRPr="006D608F" w:rsidRDefault="00D91008" w:rsidP="006D608F">
            <w:pPr>
              <w:spacing w:line="240" w:lineRule="auto"/>
              <w:jc w:val="left"/>
            </w:pPr>
            <w:r w:rsidRPr="006D608F">
              <w:t>6_vpliv_sosed_obm.pdf</w:t>
            </w:r>
          </w:p>
        </w:tc>
      </w:tr>
      <w:tr w:rsidR="001C0017" w:rsidRPr="006D608F" w:rsidTr="006D608F">
        <w:tc>
          <w:tcPr>
            <w:tcW w:w="0" w:type="auto"/>
            <w:shd w:val="clear" w:color="auto" w:fill="auto"/>
          </w:tcPr>
          <w:p w:rsidR="001C0017" w:rsidRPr="006D608F" w:rsidRDefault="001C0017" w:rsidP="006D608F">
            <w:pPr>
              <w:spacing w:line="240" w:lineRule="auto"/>
              <w:jc w:val="left"/>
            </w:pPr>
            <w:r w:rsidRPr="006D608F">
              <w:t>7</w:t>
            </w:r>
          </w:p>
        </w:tc>
        <w:tc>
          <w:tcPr>
            <w:tcW w:w="0" w:type="auto"/>
            <w:shd w:val="clear" w:color="auto" w:fill="auto"/>
          </w:tcPr>
          <w:p w:rsidR="001C0017" w:rsidRPr="006D608F" w:rsidRDefault="001C0017" w:rsidP="006D608F">
            <w:pPr>
              <w:spacing w:line="240" w:lineRule="auto"/>
              <w:jc w:val="left"/>
            </w:pPr>
            <w:r w:rsidRPr="006D608F">
              <w:t>Prikaz spremembe namenske rabe prostora</w:t>
            </w:r>
          </w:p>
        </w:tc>
        <w:tc>
          <w:tcPr>
            <w:tcW w:w="0" w:type="auto"/>
            <w:shd w:val="clear" w:color="auto" w:fill="auto"/>
          </w:tcPr>
          <w:p w:rsidR="001C0017" w:rsidRPr="006D608F" w:rsidRDefault="001C0017" w:rsidP="006D608F">
            <w:pPr>
              <w:spacing w:line="240" w:lineRule="auto"/>
              <w:jc w:val="left"/>
            </w:pPr>
            <w:r w:rsidRPr="006D608F">
              <w:t>7_sprem_nrp_oppn.pdf</w:t>
            </w:r>
          </w:p>
        </w:tc>
      </w:tr>
    </w:tbl>
    <w:p w:rsidR="00D91008" w:rsidRDefault="00D91008" w:rsidP="00D91008"/>
    <w:p w:rsidR="00D91008" w:rsidRDefault="00D91008" w:rsidP="00D91008">
      <w:r>
        <w:t>Za podatke grafičnega dela, ki se nanašajo na grafične prika</w:t>
      </w:r>
      <w:r w:rsidR="003D4746">
        <w:t>ze pod zaporedno št. 2, 3, 4, 5, 6 in 7</w:t>
      </w:r>
      <w:r>
        <w:t xml:space="preserve"> se izdelajo georeferencirani prikazi okvirne vsebine, ki se pripravijo v formatu TIFF in TFW. Podatke posameznega vsebinskega sklopa se pripravi v skupni datoteki, v formatu ZIP.</w:t>
      </w:r>
    </w:p>
    <w:p w:rsidR="00661BD3" w:rsidRDefault="0024104C" w:rsidP="0024104C">
      <w:pPr>
        <w:tabs>
          <w:tab w:val="left" w:pos="3763"/>
        </w:tabs>
      </w:pPr>
      <w:r>
        <w:tab/>
      </w:r>
    </w:p>
    <w:p w:rsidR="00D91008" w:rsidRDefault="00D91008" w:rsidP="00D91008"/>
    <w:p w:rsidR="00D91008" w:rsidRDefault="00D91008" w:rsidP="00D91008">
      <w:r>
        <w:t>Podatke grafičnih</w:t>
      </w:r>
      <w:r w:rsidRPr="000F16DD">
        <w:t xml:space="preserve"> prikaz</w:t>
      </w:r>
      <w:r>
        <w:t>ov</w:t>
      </w:r>
      <w:r w:rsidRPr="000F16DD">
        <w:t xml:space="preserve"> okvirne vsebine </w:t>
      </w:r>
      <w:r>
        <w:t>se poimenuje na sledeč način:</w:t>
      </w:r>
    </w:p>
    <w:p w:rsidR="00D91008" w:rsidRDefault="00D91008" w:rsidP="00D910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2867"/>
        <w:gridCol w:w="3224"/>
      </w:tblGrid>
      <w:tr w:rsidR="00D91008" w:rsidRPr="006D608F" w:rsidTr="006D608F">
        <w:tc>
          <w:tcPr>
            <w:tcW w:w="0" w:type="auto"/>
            <w:shd w:val="clear" w:color="auto" w:fill="F2F2F2"/>
          </w:tcPr>
          <w:p w:rsidR="00D91008" w:rsidRPr="006D608F" w:rsidRDefault="00D91008" w:rsidP="006D608F">
            <w:pPr>
              <w:spacing w:line="240" w:lineRule="auto"/>
              <w:jc w:val="left"/>
            </w:pPr>
            <w:r w:rsidRPr="006D608F">
              <w:t>VSEBINA GRAFIČNEGA DELA – PRIKAZI OKVIRNE VSEBINE</w:t>
            </w:r>
          </w:p>
        </w:tc>
        <w:tc>
          <w:tcPr>
            <w:tcW w:w="0" w:type="auto"/>
            <w:shd w:val="clear" w:color="auto" w:fill="F2F2F2"/>
          </w:tcPr>
          <w:p w:rsidR="00D91008" w:rsidRPr="006D608F" w:rsidRDefault="00D91008" w:rsidP="006D608F">
            <w:pPr>
              <w:spacing w:line="240" w:lineRule="auto"/>
              <w:jc w:val="left"/>
            </w:pPr>
            <w:r w:rsidRPr="006D608F">
              <w:t>POIMENOVANJE SKUPNE DATOTEKE</w:t>
            </w:r>
          </w:p>
        </w:tc>
        <w:tc>
          <w:tcPr>
            <w:tcW w:w="0" w:type="auto"/>
            <w:shd w:val="clear" w:color="auto" w:fill="F2F2F2"/>
          </w:tcPr>
          <w:p w:rsidR="00D91008" w:rsidRPr="006D608F" w:rsidRDefault="00D91008" w:rsidP="006D608F">
            <w:pPr>
              <w:spacing w:line="240" w:lineRule="auto"/>
              <w:jc w:val="left"/>
            </w:pPr>
            <w:r w:rsidRPr="006D608F">
              <w:t>POIMENOVANJE DATOTEKE</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 xml:space="preserve">Ureditvena situacija </w:t>
            </w:r>
          </w:p>
        </w:tc>
        <w:tc>
          <w:tcPr>
            <w:tcW w:w="0" w:type="auto"/>
            <w:shd w:val="clear" w:color="auto" w:fill="auto"/>
          </w:tcPr>
          <w:p w:rsidR="00D91008" w:rsidRPr="006D608F" w:rsidRDefault="00D91008" w:rsidP="006D608F">
            <w:pPr>
              <w:spacing w:line="240" w:lineRule="auto"/>
              <w:jc w:val="left"/>
            </w:pPr>
            <w:r w:rsidRPr="006D608F">
              <w:t>2_ureditvena_situacija.zip</w:t>
            </w:r>
          </w:p>
          <w:p w:rsidR="00D91008" w:rsidRPr="006D608F" w:rsidRDefault="00D91008" w:rsidP="006D608F">
            <w:pPr>
              <w:spacing w:line="240" w:lineRule="auto"/>
              <w:jc w:val="left"/>
            </w:pPr>
          </w:p>
        </w:tc>
        <w:tc>
          <w:tcPr>
            <w:tcW w:w="0" w:type="auto"/>
            <w:shd w:val="clear" w:color="auto" w:fill="auto"/>
          </w:tcPr>
          <w:p w:rsidR="00D91008" w:rsidRPr="006D608F" w:rsidRDefault="004947CA" w:rsidP="006D608F">
            <w:pPr>
              <w:spacing w:line="240" w:lineRule="auto"/>
              <w:jc w:val="left"/>
            </w:pPr>
            <w:r w:rsidRPr="006D608F">
              <w:t>ureditvena_situacija_</w:t>
            </w:r>
            <w:r w:rsidR="00D91008" w:rsidRPr="006D608F">
              <w:t>01.tiff</w:t>
            </w:r>
          </w:p>
          <w:p w:rsidR="00D91008" w:rsidRPr="006D608F" w:rsidRDefault="004947CA" w:rsidP="006D608F">
            <w:pPr>
              <w:spacing w:line="240" w:lineRule="auto"/>
              <w:jc w:val="left"/>
            </w:pPr>
            <w:r w:rsidRPr="006D608F">
              <w:t>ureditvena_situacija _</w:t>
            </w:r>
            <w:r w:rsidR="00D91008" w:rsidRPr="006D608F">
              <w:t>01.tfw</w:t>
            </w:r>
          </w:p>
          <w:p w:rsidR="00D91008" w:rsidRPr="006D608F" w:rsidRDefault="004947CA" w:rsidP="006D608F">
            <w:pPr>
              <w:spacing w:line="240" w:lineRule="auto"/>
              <w:jc w:val="left"/>
            </w:pPr>
            <w:r w:rsidRPr="006D608F">
              <w:t>ureditvena_situacija _</w:t>
            </w:r>
            <w:r w:rsidR="00D91008" w:rsidRPr="006D608F">
              <w:t>02.tiff</w:t>
            </w:r>
          </w:p>
          <w:p w:rsidR="00D91008" w:rsidRPr="006D608F" w:rsidRDefault="004947CA" w:rsidP="006D608F">
            <w:pPr>
              <w:spacing w:line="240" w:lineRule="auto"/>
              <w:jc w:val="left"/>
            </w:pPr>
            <w:r w:rsidRPr="006D608F">
              <w:t>ureditvena_situacija _</w:t>
            </w:r>
            <w:r w:rsidR="00D91008" w:rsidRPr="006D608F">
              <w:t>02.tfw</w:t>
            </w:r>
          </w:p>
          <w:p w:rsidR="00D91008" w:rsidRPr="006D608F" w:rsidRDefault="00D91008" w:rsidP="006D608F">
            <w:pPr>
              <w:spacing w:line="240" w:lineRule="auto"/>
              <w:jc w:val="left"/>
            </w:pPr>
            <w:r w:rsidRPr="006D608F">
              <w:t>…</w:t>
            </w:r>
          </w:p>
          <w:p w:rsidR="00D91008" w:rsidRPr="006D608F" w:rsidRDefault="004947CA" w:rsidP="006D608F">
            <w:pPr>
              <w:spacing w:line="240" w:lineRule="auto"/>
              <w:jc w:val="left"/>
            </w:pPr>
            <w:r w:rsidRPr="006D608F">
              <w:t>ureditvena_situacija _</w:t>
            </w:r>
            <w:r w:rsidR="00D91008" w:rsidRPr="006D608F">
              <w:t>NN.tiff</w:t>
            </w:r>
          </w:p>
          <w:p w:rsidR="00D91008" w:rsidRPr="006D608F" w:rsidRDefault="004947CA" w:rsidP="006D608F">
            <w:pPr>
              <w:spacing w:line="240" w:lineRule="auto"/>
              <w:jc w:val="left"/>
            </w:pPr>
            <w:r w:rsidRPr="006D608F">
              <w:t>ureditvena_situacija _</w:t>
            </w:r>
            <w:r w:rsidR="00D91008" w:rsidRPr="006D608F">
              <w:t>NN.tfw</w:t>
            </w: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 xml:space="preserve">Načrt komunalne ureditve </w:t>
            </w:r>
          </w:p>
        </w:tc>
        <w:tc>
          <w:tcPr>
            <w:tcW w:w="0" w:type="auto"/>
            <w:shd w:val="clear" w:color="auto" w:fill="auto"/>
          </w:tcPr>
          <w:p w:rsidR="00D91008" w:rsidRPr="006D608F" w:rsidRDefault="00D91008" w:rsidP="006D608F">
            <w:pPr>
              <w:spacing w:line="240" w:lineRule="auto"/>
              <w:jc w:val="left"/>
            </w:pPr>
            <w:r w:rsidRPr="006D608F">
              <w:t>3_nac_komun_ureditve.zip</w:t>
            </w:r>
          </w:p>
          <w:p w:rsidR="00D91008" w:rsidRPr="006D608F" w:rsidRDefault="00D91008" w:rsidP="006D608F">
            <w:pPr>
              <w:spacing w:line="240" w:lineRule="auto"/>
              <w:jc w:val="left"/>
            </w:pPr>
          </w:p>
        </w:tc>
        <w:tc>
          <w:tcPr>
            <w:tcW w:w="0" w:type="auto"/>
            <w:shd w:val="clear" w:color="auto" w:fill="auto"/>
          </w:tcPr>
          <w:p w:rsidR="00D91008" w:rsidRPr="006D608F" w:rsidRDefault="004947CA" w:rsidP="006D608F">
            <w:pPr>
              <w:spacing w:line="240" w:lineRule="auto"/>
              <w:jc w:val="left"/>
            </w:pPr>
            <w:r w:rsidRPr="006D608F">
              <w:t>nac_komun_ureditve _</w:t>
            </w:r>
            <w:r w:rsidR="00D91008" w:rsidRPr="006D608F">
              <w:t>01.tiff</w:t>
            </w:r>
          </w:p>
          <w:p w:rsidR="00D91008" w:rsidRPr="006D608F" w:rsidRDefault="004947CA" w:rsidP="006D608F">
            <w:pPr>
              <w:spacing w:line="240" w:lineRule="auto"/>
              <w:jc w:val="left"/>
            </w:pPr>
            <w:r w:rsidRPr="006D608F">
              <w:t>nac_komun_ureditve _</w:t>
            </w:r>
            <w:r w:rsidR="00D91008" w:rsidRPr="006D608F">
              <w:t>01.tfw</w:t>
            </w:r>
          </w:p>
          <w:p w:rsidR="00D91008" w:rsidRPr="006D608F" w:rsidRDefault="004947CA" w:rsidP="006D608F">
            <w:pPr>
              <w:spacing w:line="240" w:lineRule="auto"/>
              <w:jc w:val="left"/>
            </w:pPr>
            <w:r w:rsidRPr="006D608F">
              <w:t>nac_komun_ureditve _</w:t>
            </w:r>
            <w:r w:rsidR="00D91008" w:rsidRPr="006D608F">
              <w:t>02.tiff</w:t>
            </w:r>
          </w:p>
          <w:p w:rsidR="00D91008" w:rsidRPr="006D608F" w:rsidRDefault="00D91008" w:rsidP="006D608F">
            <w:pPr>
              <w:spacing w:line="240" w:lineRule="auto"/>
              <w:jc w:val="left"/>
            </w:pPr>
            <w:r w:rsidRPr="006D608F">
              <w:t>nac_komun_ureditve _02.tfw</w:t>
            </w:r>
          </w:p>
          <w:p w:rsidR="00D91008" w:rsidRPr="006D608F" w:rsidRDefault="00D91008" w:rsidP="006D608F">
            <w:pPr>
              <w:spacing w:line="240" w:lineRule="auto"/>
              <w:jc w:val="left"/>
            </w:pPr>
            <w:r w:rsidRPr="006D608F">
              <w:t>…</w:t>
            </w:r>
          </w:p>
          <w:p w:rsidR="00D91008" w:rsidRPr="006D608F" w:rsidRDefault="004947CA" w:rsidP="006D608F">
            <w:pPr>
              <w:spacing w:line="240" w:lineRule="auto"/>
              <w:jc w:val="left"/>
            </w:pPr>
            <w:r w:rsidRPr="006D608F">
              <w:t>nac_komun_ureditve _N</w:t>
            </w:r>
            <w:r w:rsidR="00D91008" w:rsidRPr="006D608F">
              <w:t>N.tiff</w:t>
            </w:r>
          </w:p>
          <w:p w:rsidR="00D91008" w:rsidRPr="006D608F" w:rsidRDefault="00D91008" w:rsidP="006D608F">
            <w:pPr>
              <w:spacing w:line="240" w:lineRule="auto"/>
              <w:jc w:val="left"/>
            </w:pPr>
            <w:r w:rsidRPr="006D608F">
              <w:t>nac_komun_ureditve _NN.tfw</w:t>
            </w:r>
          </w:p>
          <w:p w:rsidR="00D91008" w:rsidRPr="006D608F" w:rsidRDefault="00D91008" w:rsidP="006D608F">
            <w:pPr>
              <w:spacing w:line="240" w:lineRule="auto"/>
              <w:jc w:val="left"/>
            </w:pP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Načrt predvidenih gradbenih parcel</w:t>
            </w:r>
          </w:p>
        </w:tc>
        <w:tc>
          <w:tcPr>
            <w:tcW w:w="0" w:type="auto"/>
            <w:shd w:val="clear" w:color="auto" w:fill="auto"/>
          </w:tcPr>
          <w:p w:rsidR="00D91008" w:rsidRPr="006D608F" w:rsidRDefault="00D91008" w:rsidP="006D608F">
            <w:pPr>
              <w:spacing w:line="240" w:lineRule="auto"/>
              <w:jc w:val="left"/>
            </w:pPr>
            <w:r w:rsidRPr="006D608F">
              <w:t>4_ nac_predv_gradb_parc.zip</w:t>
            </w:r>
          </w:p>
          <w:p w:rsidR="00D91008" w:rsidRPr="006D608F" w:rsidRDefault="00D91008" w:rsidP="006D608F">
            <w:pPr>
              <w:spacing w:line="240" w:lineRule="auto"/>
              <w:jc w:val="left"/>
            </w:pPr>
          </w:p>
        </w:tc>
        <w:tc>
          <w:tcPr>
            <w:tcW w:w="0" w:type="auto"/>
            <w:shd w:val="clear" w:color="auto" w:fill="auto"/>
          </w:tcPr>
          <w:p w:rsidR="00D91008" w:rsidRPr="006D608F" w:rsidRDefault="00D91008" w:rsidP="006D608F">
            <w:pPr>
              <w:spacing w:line="240" w:lineRule="auto"/>
              <w:jc w:val="left"/>
            </w:pPr>
            <w:r w:rsidRPr="006D608F">
              <w:t>nac_predv_gradb_parc _01.tiff</w:t>
            </w:r>
          </w:p>
          <w:p w:rsidR="00D91008" w:rsidRPr="006D608F" w:rsidRDefault="00D91008" w:rsidP="006D608F">
            <w:pPr>
              <w:spacing w:line="240" w:lineRule="auto"/>
              <w:jc w:val="left"/>
            </w:pPr>
            <w:r w:rsidRPr="006D608F">
              <w:t>nac_predv_gradb_</w:t>
            </w:r>
            <w:r w:rsidR="004947CA" w:rsidRPr="006D608F">
              <w:t>parc _0</w:t>
            </w:r>
            <w:r w:rsidRPr="006D608F">
              <w:t>1.tfw</w:t>
            </w:r>
          </w:p>
          <w:p w:rsidR="00D91008" w:rsidRPr="006D608F" w:rsidRDefault="00D91008" w:rsidP="006D608F">
            <w:pPr>
              <w:spacing w:line="240" w:lineRule="auto"/>
              <w:jc w:val="left"/>
            </w:pPr>
            <w:r w:rsidRPr="006D608F">
              <w:t>nac_predv_gradb_</w:t>
            </w:r>
            <w:r w:rsidR="004947CA" w:rsidRPr="006D608F">
              <w:t>parc _0</w:t>
            </w:r>
            <w:r w:rsidRPr="006D608F">
              <w:t>2.tiff</w:t>
            </w:r>
          </w:p>
          <w:p w:rsidR="00D91008" w:rsidRPr="006D608F" w:rsidRDefault="00D91008" w:rsidP="006D608F">
            <w:pPr>
              <w:spacing w:line="240" w:lineRule="auto"/>
              <w:jc w:val="left"/>
            </w:pPr>
            <w:r w:rsidRPr="006D608F">
              <w:t>nac_predv_gradb_</w:t>
            </w:r>
            <w:r w:rsidR="004947CA" w:rsidRPr="006D608F">
              <w:t>parc _02</w:t>
            </w:r>
            <w:r w:rsidRPr="006D608F">
              <w:t>.tfw</w:t>
            </w:r>
          </w:p>
          <w:p w:rsidR="00D91008" w:rsidRPr="006D608F" w:rsidRDefault="00D91008" w:rsidP="006D608F">
            <w:pPr>
              <w:spacing w:line="240" w:lineRule="auto"/>
              <w:jc w:val="left"/>
            </w:pPr>
            <w:r w:rsidRPr="006D608F">
              <w:t>…</w:t>
            </w:r>
          </w:p>
          <w:p w:rsidR="00D91008" w:rsidRPr="006D608F" w:rsidRDefault="00D91008" w:rsidP="006D608F">
            <w:pPr>
              <w:spacing w:line="240" w:lineRule="auto"/>
              <w:jc w:val="left"/>
            </w:pPr>
            <w:r w:rsidRPr="006D608F">
              <w:t>nac_predv_gradb_</w:t>
            </w:r>
            <w:r w:rsidR="004947CA" w:rsidRPr="006D608F">
              <w:t>parc _N</w:t>
            </w:r>
            <w:r w:rsidRPr="006D608F">
              <w:t>N.tiff</w:t>
            </w:r>
          </w:p>
          <w:p w:rsidR="00D91008" w:rsidRPr="006D608F" w:rsidRDefault="00D91008" w:rsidP="006D608F">
            <w:pPr>
              <w:spacing w:line="240" w:lineRule="auto"/>
              <w:jc w:val="left"/>
            </w:pPr>
            <w:r w:rsidRPr="006D608F">
              <w:t>nac_predv_gradb_</w:t>
            </w:r>
            <w:r w:rsidR="004947CA" w:rsidRPr="006D608F">
              <w:t>parc _</w:t>
            </w:r>
            <w:r w:rsidRPr="006D608F">
              <w:t>NN.tfw</w:t>
            </w:r>
          </w:p>
          <w:p w:rsidR="00D91008" w:rsidRPr="006D608F" w:rsidRDefault="00D91008" w:rsidP="006D608F">
            <w:pPr>
              <w:spacing w:line="240" w:lineRule="auto"/>
              <w:jc w:val="left"/>
            </w:pP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Načrt etapnosti</w:t>
            </w:r>
          </w:p>
        </w:tc>
        <w:tc>
          <w:tcPr>
            <w:tcW w:w="0" w:type="auto"/>
            <w:shd w:val="clear" w:color="auto" w:fill="auto"/>
          </w:tcPr>
          <w:p w:rsidR="00D91008" w:rsidRPr="006D608F" w:rsidRDefault="00D91008" w:rsidP="006D608F">
            <w:pPr>
              <w:spacing w:line="240" w:lineRule="auto"/>
              <w:jc w:val="left"/>
            </w:pPr>
            <w:r w:rsidRPr="006D608F">
              <w:t xml:space="preserve">5_nac_etapnosti.zip </w:t>
            </w:r>
          </w:p>
          <w:p w:rsidR="00D91008" w:rsidRPr="006D608F" w:rsidRDefault="00D91008" w:rsidP="006D608F">
            <w:pPr>
              <w:spacing w:line="240" w:lineRule="auto"/>
              <w:jc w:val="left"/>
            </w:pPr>
          </w:p>
        </w:tc>
        <w:tc>
          <w:tcPr>
            <w:tcW w:w="0" w:type="auto"/>
            <w:shd w:val="clear" w:color="auto" w:fill="auto"/>
          </w:tcPr>
          <w:p w:rsidR="00D91008" w:rsidRPr="006D608F" w:rsidRDefault="00D91008" w:rsidP="006D608F">
            <w:pPr>
              <w:spacing w:line="240" w:lineRule="auto"/>
              <w:jc w:val="left"/>
            </w:pPr>
            <w:r w:rsidRPr="006D608F">
              <w:t>nac_etapnosti</w:t>
            </w:r>
            <w:r w:rsidR="004947CA" w:rsidRPr="006D608F">
              <w:t xml:space="preserve"> _0</w:t>
            </w:r>
            <w:r w:rsidRPr="006D608F">
              <w:t>1.tiff</w:t>
            </w:r>
          </w:p>
          <w:p w:rsidR="00D91008" w:rsidRPr="006D608F" w:rsidRDefault="00D91008" w:rsidP="006D608F">
            <w:pPr>
              <w:spacing w:line="240" w:lineRule="auto"/>
              <w:jc w:val="left"/>
            </w:pPr>
            <w:r w:rsidRPr="006D608F">
              <w:t>nac_etapnosti</w:t>
            </w:r>
            <w:r w:rsidR="004947CA" w:rsidRPr="006D608F">
              <w:t xml:space="preserve"> _0</w:t>
            </w:r>
            <w:r w:rsidR="0032737B">
              <w:t>1.tfw</w:t>
            </w:r>
          </w:p>
          <w:p w:rsidR="004947CA" w:rsidRPr="006D608F" w:rsidRDefault="00D91008" w:rsidP="006D608F">
            <w:pPr>
              <w:spacing w:line="240" w:lineRule="auto"/>
              <w:jc w:val="left"/>
            </w:pPr>
            <w:r w:rsidRPr="006D608F">
              <w:t>nac_etapnosti</w:t>
            </w:r>
            <w:r w:rsidR="004947CA" w:rsidRPr="006D608F">
              <w:t xml:space="preserve"> _02.tiff</w:t>
            </w:r>
          </w:p>
          <w:p w:rsidR="00D91008" w:rsidRPr="006D608F" w:rsidRDefault="00D91008" w:rsidP="006D608F">
            <w:pPr>
              <w:spacing w:line="240" w:lineRule="auto"/>
              <w:jc w:val="left"/>
            </w:pPr>
            <w:r w:rsidRPr="006D608F">
              <w:t>nac_etapnosti</w:t>
            </w:r>
            <w:r w:rsidR="004947CA" w:rsidRPr="006D608F">
              <w:t xml:space="preserve"> _0</w:t>
            </w:r>
            <w:r w:rsidRPr="006D608F">
              <w:t>2.tfw</w:t>
            </w:r>
          </w:p>
          <w:p w:rsidR="00D91008" w:rsidRPr="006D608F" w:rsidRDefault="00D91008" w:rsidP="006D608F">
            <w:pPr>
              <w:spacing w:line="240" w:lineRule="auto"/>
              <w:jc w:val="left"/>
            </w:pPr>
            <w:r w:rsidRPr="006D608F">
              <w:t>…</w:t>
            </w:r>
          </w:p>
          <w:p w:rsidR="00D91008" w:rsidRPr="006D608F" w:rsidRDefault="00D91008" w:rsidP="006D608F">
            <w:pPr>
              <w:spacing w:line="240" w:lineRule="auto"/>
              <w:jc w:val="left"/>
            </w:pPr>
            <w:r w:rsidRPr="006D608F">
              <w:t>nac_etapnosti _</w:t>
            </w:r>
            <w:r w:rsidR="004947CA" w:rsidRPr="006D608F">
              <w:t>N</w:t>
            </w:r>
            <w:r w:rsidRPr="006D608F">
              <w:t>N.tiff</w:t>
            </w:r>
          </w:p>
          <w:p w:rsidR="00D91008" w:rsidRPr="006D608F" w:rsidRDefault="00D91008" w:rsidP="006D608F">
            <w:pPr>
              <w:spacing w:line="240" w:lineRule="auto"/>
              <w:jc w:val="left"/>
            </w:pPr>
            <w:r w:rsidRPr="006D608F">
              <w:t>nac_etapnosti _</w:t>
            </w:r>
            <w:r w:rsidR="004947CA" w:rsidRPr="006D608F">
              <w:t>N</w:t>
            </w:r>
            <w:r w:rsidRPr="006D608F">
              <w:t>N.tfw</w:t>
            </w:r>
          </w:p>
          <w:p w:rsidR="00D91008" w:rsidRPr="006D608F" w:rsidRDefault="00D91008" w:rsidP="006D608F">
            <w:pPr>
              <w:spacing w:line="240" w:lineRule="auto"/>
              <w:jc w:val="left"/>
            </w:pPr>
          </w:p>
        </w:tc>
      </w:tr>
      <w:tr w:rsidR="00D91008" w:rsidRPr="006D608F" w:rsidTr="006D608F">
        <w:tc>
          <w:tcPr>
            <w:tcW w:w="0" w:type="auto"/>
            <w:shd w:val="clear" w:color="auto" w:fill="auto"/>
          </w:tcPr>
          <w:p w:rsidR="00D91008" w:rsidRPr="006D608F" w:rsidRDefault="00D91008" w:rsidP="006D608F">
            <w:pPr>
              <w:spacing w:line="240" w:lineRule="auto"/>
              <w:jc w:val="left"/>
            </w:pPr>
            <w:r w:rsidRPr="006D608F">
              <w:t>Prikaz vplivov in povezav s sosednjimi območji</w:t>
            </w:r>
          </w:p>
        </w:tc>
        <w:tc>
          <w:tcPr>
            <w:tcW w:w="0" w:type="auto"/>
            <w:shd w:val="clear" w:color="auto" w:fill="auto"/>
          </w:tcPr>
          <w:p w:rsidR="00D91008" w:rsidRPr="006D608F" w:rsidRDefault="00D91008" w:rsidP="006D608F">
            <w:pPr>
              <w:spacing w:line="240" w:lineRule="auto"/>
              <w:jc w:val="left"/>
            </w:pPr>
            <w:r w:rsidRPr="006D608F">
              <w:t>6_vpliv_sosed_obm.zip</w:t>
            </w:r>
          </w:p>
        </w:tc>
        <w:tc>
          <w:tcPr>
            <w:tcW w:w="0" w:type="auto"/>
            <w:shd w:val="clear" w:color="auto" w:fill="auto"/>
          </w:tcPr>
          <w:p w:rsidR="00D91008" w:rsidRPr="006D608F" w:rsidRDefault="00D91008" w:rsidP="006D608F">
            <w:pPr>
              <w:spacing w:line="240" w:lineRule="auto"/>
              <w:jc w:val="left"/>
            </w:pPr>
            <w:r w:rsidRPr="006D608F">
              <w:t>vpliv_sosed_obm</w:t>
            </w:r>
            <w:r w:rsidR="004947CA" w:rsidRPr="006D608F">
              <w:t xml:space="preserve"> _</w:t>
            </w:r>
            <w:r w:rsidRPr="006D608F">
              <w:t>01.tiff</w:t>
            </w:r>
          </w:p>
          <w:p w:rsidR="00D91008" w:rsidRPr="006D608F" w:rsidRDefault="00D91008" w:rsidP="006D608F">
            <w:pPr>
              <w:spacing w:line="240" w:lineRule="auto"/>
              <w:jc w:val="left"/>
            </w:pPr>
            <w:r w:rsidRPr="006D608F">
              <w:t>vpliv_sosed_obm</w:t>
            </w:r>
            <w:r w:rsidR="004947CA" w:rsidRPr="006D608F">
              <w:t xml:space="preserve"> _</w:t>
            </w:r>
            <w:r w:rsidRPr="006D608F">
              <w:t xml:space="preserve">01.tfw </w:t>
            </w:r>
          </w:p>
          <w:p w:rsidR="00D91008" w:rsidRPr="006D608F" w:rsidRDefault="00D91008" w:rsidP="006D608F">
            <w:pPr>
              <w:spacing w:line="240" w:lineRule="auto"/>
              <w:jc w:val="left"/>
            </w:pPr>
            <w:r w:rsidRPr="006D608F">
              <w:t>vpliv_sosed_obm</w:t>
            </w:r>
            <w:r w:rsidR="004947CA" w:rsidRPr="006D608F">
              <w:t xml:space="preserve"> _</w:t>
            </w:r>
            <w:r w:rsidRPr="006D608F">
              <w:t>02.tiff vpliv_sosed_obm</w:t>
            </w:r>
            <w:r w:rsidR="004947CA" w:rsidRPr="006D608F">
              <w:t xml:space="preserve"> _</w:t>
            </w:r>
            <w:r w:rsidRPr="006D608F">
              <w:t>02.tfw</w:t>
            </w:r>
          </w:p>
          <w:p w:rsidR="00D91008" w:rsidRPr="006D608F" w:rsidRDefault="00D91008" w:rsidP="006D608F">
            <w:pPr>
              <w:spacing w:line="240" w:lineRule="auto"/>
              <w:jc w:val="left"/>
            </w:pPr>
            <w:r w:rsidRPr="006D608F">
              <w:t>…</w:t>
            </w:r>
          </w:p>
          <w:p w:rsidR="00D91008" w:rsidRPr="006D608F" w:rsidRDefault="00D91008" w:rsidP="006D608F">
            <w:pPr>
              <w:spacing w:line="240" w:lineRule="auto"/>
              <w:jc w:val="left"/>
            </w:pPr>
            <w:r w:rsidRPr="006D608F">
              <w:t>vpliv_sosed_obm _</w:t>
            </w:r>
            <w:r w:rsidR="004947CA" w:rsidRPr="006D608F">
              <w:t>NN</w:t>
            </w:r>
            <w:r w:rsidRPr="006D608F">
              <w:t>.tiff</w:t>
            </w:r>
          </w:p>
          <w:p w:rsidR="00D91008" w:rsidRPr="006D608F" w:rsidRDefault="00D91008" w:rsidP="006D608F">
            <w:pPr>
              <w:spacing w:line="240" w:lineRule="auto"/>
              <w:jc w:val="left"/>
            </w:pPr>
            <w:r w:rsidRPr="006D608F">
              <w:t>vpliv_sosed_obm _NN.tfw</w:t>
            </w:r>
          </w:p>
          <w:p w:rsidR="00D91008" w:rsidRPr="006D608F" w:rsidRDefault="00D91008" w:rsidP="006D608F">
            <w:pPr>
              <w:spacing w:line="240" w:lineRule="auto"/>
              <w:jc w:val="left"/>
            </w:pPr>
          </w:p>
        </w:tc>
      </w:tr>
      <w:tr w:rsidR="001C0017" w:rsidRPr="006D608F" w:rsidTr="006D608F">
        <w:tc>
          <w:tcPr>
            <w:tcW w:w="0" w:type="auto"/>
            <w:shd w:val="clear" w:color="auto" w:fill="auto"/>
          </w:tcPr>
          <w:p w:rsidR="001C0017" w:rsidRPr="006D608F" w:rsidRDefault="001C0017" w:rsidP="006D608F">
            <w:pPr>
              <w:spacing w:line="240" w:lineRule="auto"/>
              <w:jc w:val="left"/>
            </w:pPr>
            <w:r w:rsidRPr="006D608F">
              <w:lastRenderedPageBreak/>
              <w:t>Prikaz sprememb namenske rabe prostora</w:t>
            </w:r>
          </w:p>
        </w:tc>
        <w:tc>
          <w:tcPr>
            <w:tcW w:w="0" w:type="auto"/>
            <w:shd w:val="clear" w:color="auto" w:fill="auto"/>
          </w:tcPr>
          <w:p w:rsidR="001C0017" w:rsidRPr="006D608F" w:rsidRDefault="001C0017" w:rsidP="006D608F">
            <w:pPr>
              <w:spacing w:line="240" w:lineRule="auto"/>
              <w:jc w:val="left"/>
            </w:pPr>
            <w:r w:rsidRPr="006D608F">
              <w:t>7_sprem_nrp_oppn.zip</w:t>
            </w:r>
          </w:p>
        </w:tc>
        <w:tc>
          <w:tcPr>
            <w:tcW w:w="0" w:type="auto"/>
            <w:shd w:val="clear" w:color="auto" w:fill="auto"/>
          </w:tcPr>
          <w:p w:rsidR="001C0017" w:rsidRPr="006D608F" w:rsidRDefault="001C0017" w:rsidP="006D608F">
            <w:pPr>
              <w:spacing w:line="240" w:lineRule="auto"/>
              <w:jc w:val="left"/>
            </w:pPr>
            <w:r w:rsidRPr="006D608F">
              <w:t>sprem_nrp_oppn</w:t>
            </w:r>
            <w:r w:rsidR="004947CA" w:rsidRPr="006D608F">
              <w:t>_</w:t>
            </w:r>
            <w:r w:rsidRPr="006D608F">
              <w:t>01.</w:t>
            </w:r>
            <w:r w:rsidR="004947CA" w:rsidRPr="006D608F">
              <w:t>tif</w:t>
            </w:r>
          </w:p>
          <w:p w:rsidR="004947CA" w:rsidRPr="006D608F" w:rsidRDefault="004947CA" w:rsidP="006D608F">
            <w:pPr>
              <w:spacing w:line="240" w:lineRule="auto"/>
              <w:jc w:val="left"/>
            </w:pPr>
            <w:r w:rsidRPr="006D608F">
              <w:t>sprem_nrp_oppn_01.tfw</w:t>
            </w:r>
          </w:p>
          <w:p w:rsidR="004947CA" w:rsidRPr="006D608F" w:rsidRDefault="004947CA" w:rsidP="006D608F">
            <w:pPr>
              <w:spacing w:line="240" w:lineRule="auto"/>
              <w:jc w:val="left"/>
            </w:pPr>
            <w:r w:rsidRPr="006D608F">
              <w:t>sprem_nrp_oppn_02.tif</w:t>
            </w:r>
          </w:p>
          <w:p w:rsidR="004947CA" w:rsidRPr="006D608F" w:rsidRDefault="004947CA" w:rsidP="006D608F">
            <w:pPr>
              <w:spacing w:line="240" w:lineRule="auto"/>
              <w:jc w:val="left"/>
            </w:pPr>
            <w:r w:rsidRPr="006D608F">
              <w:t>sprem_nrp_oppn_02.tfw</w:t>
            </w:r>
          </w:p>
          <w:p w:rsidR="004947CA" w:rsidRPr="006D608F" w:rsidRDefault="004947CA" w:rsidP="006D608F">
            <w:pPr>
              <w:spacing w:line="240" w:lineRule="auto"/>
              <w:jc w:val="left"/>
            </w:pPr>
          </w:p>
          <w:p w:rsidR="004947CA" w:rsidRPr="006D608F" w:rsidRDefault="004947CA" w:rsidP="006D608F">
            <w:pPr>
              <w:spacing w:line="240" w:lineRule="auto"/>
              <w:jc w:val="left"/>
            </w:pPr>
            <w:r w:rsidRPr="006D608F">
              <w:t>…</w:t>
            </w:r>
          </w:p>
          <w:p w:rsidR="004947CA" w:rsidRPr="006D608F" w:rsidRDefault="004947CA" w:rsidP="006D608F">
            <w:pPr>
              <w:spacing w:line="240" w:lineRule="auto"/>
              <w:jc w:val="left"/>
            </w:pPr>
            <w:r w:rsidRPr="006D608F">
              <w:t>sprem_nrp_oppn_NN.tif</w:t>
            </w:r>
          </w:p>
          <w:p w:rsidR="004947CA" w:rsidRPr="006D608F" w:rsidRDefault="004947CA" w:rsidP="006D608F">
            <w:pPr>
              <w:spacing w:line="240" w:lineRule="auto"/>
              <w:jc w:val="left"/>
            </w:pPr>
            <w:r w:rsidRPr="006D608F">
              <w:t>sprem_nrp_oppn_NN.tfw</w:t>
            </w:r>
          </w:p>
          <w:p w:rsidR="004947CA" w:rsidRPr="006D608F" w:rsidRDefault="004947CA" w:rsidP="006D608F">
            <w:pPr>
              <w:spacing w:line="240" w:lineRule="auto"/>
              <w:jc w:val="left"/>
            </w:pPr>
          </w:p>
        </w:tc>
      </w:tr>
    </w:tbl>
    <w:p w:rsidR="00D91008" w:rsidRDefault="00D91008" w:rsidP="00D91008"/>
    <w:p w:rsidR="00D91008" w:rsidRDefault="00D91008" w:rsidP="00D91008">
      <w:r>
        <w:t>V kolikor je za posamezno vsebino grafičnega dela izdelanih več prikazov, se te označi z zaporedno številko</w:t>
      </w:r>
      <w:r w:rsidRPr="009A2FED">
        <w:t xml:space="preserve"> </w:t>
      </w:r>
      <w:r w:rsidR="004947CA">
        <w:t>(oznaka NN</w:t>
      </w:r>
      <w:r>
        <w:t xml:space="preserve">). Zaporedna številka je enaka oznaki, kakor je ta opredeljena </w:t>
      </w:r>
      <w:r w:rsidR="00661BD3">
        <w:t xml:space="preserve">v prikazu </w:t>
      </w:r>
      <w:r>
        <w:t>ra</w:t>
      </w:r>
      <w:r w:rsidR="00661BD3">
        <w:t>zdelitve območja OPPN</w:t>
      </w:r>
      <w:r>
        <w:t xml:space="preserve"> na liste.</w:t>
      </w:r>
    </w:p>
    <w:p w:rsidR="00B200FC" w:rsidRDefault="00B200FC" w:rsidP="00B200FC">
      <w:pPr>
        <w:pStyle w:val="Naslov1"/>
      </w:pPr>
      <w:bookmarkStart w:id="64" w:name="_Toc528153356"/>
      <w:r>
        <w:t>OPIS PODATKOV SPREMLJAJOČEGA GRADIVO OPPN</w:t>
      </w:r>
      <w:bookmarkEnd w:id="64"/>
    </w:p>
    <w:p w:rsidR="00B200FC" w:rsidRDefault="00B200FC" w:rsidP="00B200FC">
      <w:pPr>
        <w:rPr>
          <w:highlight w:val="yellow"/>
        </w:rPr>
      </w:pPr>
    </w:p>
    <w:p w:rsidR="00F656ED" w:rsidRDefault="00F656ED" w:rsidP="00F656ED">
      <w:r>
        <w:t xml:space="preserve">Pri pripravi podatkov spremljajočega gradiva OPPN se smiselno upoštevajo pravila, ki so določena za pripravo spremljajočega gradiva OPN (glej poglavje </w:t>
      </w:r>
      <w:r>
        <w:fldChar w:fldCharType="begin"/>
      </w:r>
      <w:r>
        <w:instrText xml:space="preserve"> REF _Ref528069512 \r \h </w:instrText>
      </w:r>
      <w:r>
        <w:fldChar w:fldCharType="separate"/>
      </w:r>
      <w:r w:rsidR="000668EA">
        <w:t>8</w:t>
      </w:r>
      <w:r>
        <w:fldChar w:fldCharType="end"/>
      </w:r>
      <w:r>
        <w:t xml:space="preserve">). </w:t>
      </w:r>
    </w:p>
    <w:p w:rsidR="00F656ED" w:rsidRDefault="00F656ED" w:rsidP="00F656ED"/>
    <w:p w:rsidR="00F656ED" w:rsidRDefault="00F656ED" w:rsidP="00F656ED">
      <w:r>
        <w:t xml:space="preserve">Elaborat tehnične posodobitve grafičnega prikaza se izdela le, v kolikor se </w:t>
      </w:r>
      <w:r w:rsidRPr="00F656ED">
        <w:t>z OPPN načrtujejo spremembe namenske rabe prostora, kakor so te določene z OPN.</w:t>
      </w:r>
    </w:p>
    <w:p w:rsidR="00B200FC" w:rsidRDefault="00B200FC" w:rsidP="00B200FC">
      <w:pPr>
        <w:pStyle w:val="Naslov1"/>
      </w:pPr>
      <w:bookmarkStart w:id="65" w:name="_Toc528153357"/>
      <w:r w:rsidRPr="00B200FC">
        <w:t xml:space="preserve">SEZNAM </w:t>
      </w:r>
      <w:r w:rsidR="00D6699C">
        <w:t>VSEBIN</w:t>
      </w:r>
      <w:r w:rsidRPr="00B200FC">
        <w:t xml:space="preserve"> PO POSAMEZNIH STOPNJAH PRIPRAVE OPN</w:t>
      </w:r>
      <w:bookmarkEnd w:id="65"/>
    </w:p>
    <w:p w:rsidR="00D6699C" w:rsidRDefault="00D6699C" w:rsidP="00D6699C"/>
    <w:p w:rsidR="00D6699C" w:rsidRPr="00D6699C" w:rsidRDefault="00D6699C" w:rsidP="00D6699C">
      <w:r>
        <w:t xml:space="preserve">Pri pripravi podatkov za posamezne stopnje priprave OPN </w:t>
      </w:r>
      <w:r w:rsidRPr="00D6699C">
        <w:t xml:space="preserve">se smiselno upoštevajo pravila, ki so določena za pripravo gradiva OPN (glej poglavje </w:t>
      </w:r>
      <w:r>
        <w:fldChar w:fldCharType="begin"/>
      </w:r>
      <w:r>
        <w:instrText xml:space="preserve"> REF _Ref528069910 \r \h </w:instrText>
      </w:r>
      <w:r>
        <w:fldChar w:fldCharType="separate"/>
      </w:r>
      <w:r w:rsidR="000668EA">
        <w:t>9</w:t>
      </w:r>
      <w:r>
        <w:fldChar w:fldCharType="end"/>
      </w:r>
      <w:r w:rsidRPr="00D6699C">
        <w:t>).</w:t>
      </w:r>
    </w:p>
    <w:p w:rsidR="008538B6" w:rsidRPr="008538B6" w:rsidRDefault="008538B6" w:rsidP="008538B6">
      <w:pPr>
        <w:pStyle w:val="Naslov1"/>
      </w:pPr>
      <w:bookmarkStart w:id="66" w:name="_Toc528153358"/>
      <w:r w:rsidRPr="008538B6">
        <w:t>STRUKTURA MAP OPPN</w:t>
      </w:r>
      <w:bookmarkEnd w:id="66"/>
      <w:r w:rsidRPr="008538B6">
        <w:t xml:space="preserve"> </w:t>
      </w:r>
    </w:p>
    <w:p w:rsidR="008C3D64" w:rsidRDefault="008C3D64">
      <w:pPr>
        <w:spacing w:after="20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062"/>
        <w:gridCol w:w="2571"/>
        <w:gridCol w:w="5004"/>
      </w:tblGrid>
      <w:tr w:rsidR="000D7712" w:rsidRPr="006D608F" w:rsidTr="006D608F">
        <w:tc>
          <w:tcPr>
            <w:tcW w:w="0" w:type="auto"/>
            <w:shd w:val="clear" w:color="auto" w:fill="F2F2F2"/>
          </w:tcPr>
          <w:p w:rsidR="000D7712" w:rsidRPr="006D608F" w:rsidRDefault="000D7712" w:rsidP="006D608F">
            <w:pPr>
              <w:spacing w:line="240" w:lineRule="auto"/>
              <w:rPr>
                <w:b/>
                <w:sz w:val="18"/>
                <w:szCs w:val="18"/>
              </w:rPr>
            </w:pPr>
            <w:r w:rsidRPr="006D608F">
              <w:rPr>
                <w:b/>
                <w:sz w:val="18"/>
                <w:szCs w:val="18"/>
              </w:rPr>
              <w:t>MAPA</w:t>
            </w:r>
          </w:p>
        </w:tc>
        <w:tc>
          <w:tcPr>
            <w:tcW w:w="0" w:type="auto"/>
            <w:shd w:val="clear" w:color="auto" w:fill="F2F2F2"/>
          </w:tcPr>
          <w:p w:rsidR="000D7712" w:rsidRPr="006D608F" w:rsidRDefault="000D7712" w:rsidP="006D608F">
            <w:pPr>
              <w:spacing w:line="240" w:lineRule="auto"/>
              <w:rPr>
                <w:b/>
                <w:sz w:val="18"/>
                <w:szCs w:val="18"/>
              </w:rPr>
            </w:pPr>
            <w:r w:rsidRPr="006D608F">
              <w:rPr>
                <w:b/>
                <w:sz w:val="18"/>
                <w:szCs w:val="18"/>
              </w:rPr>
              <w:t>PODMAPA</w:t>
            </w:r>
          </w:p>
        </w:tc>
        <w:tc>
          <w:tcPr>
            <w:tcW w:w="0" w:type="auto"/>
            <w:shd w:val="clear" w:color="auto" w:fill="F2F2F2"/>
          </w:tcPr>
          <w:p w:rsidR="000D7712" w:rsidRPr="006D608F" w:rsidRDefault="000D7712" w:rsidP="006D608F">
            <w:pPr>
              <w:spacing w:line="240" w:lineRule="auto"/>
              <w:jc w:val="left"/>
              <w:rPr>
                <w:b/>
                <w:sz w:val="18"/>
                <w:szCs w:val="18"/>
              </w:rPr>
            </w:pPr>
            <w:r w:rsidRPr="006D608F">
              <w:rPr>
                <w:b/>
                <w:sz w:val="18"/>
                <w:szCs w:val="18"/>
              </w:rPr>
              <w:t>DATOTEKA</w:t>
            </w:r>
          </w:p>
        </w:tc>
        <w:tc>
          <w:tcPr>
            <w:tcW w:w="0" w:type="auto"/>
            <w:shd w:val="clear" w:color="auto" w:fill="F2F2F2"/>
          </w:tcPr>
          <w:p w:rsidR="000D7712" w:rsidRPr="006D608F" w:rsidRDefault="000D7712" w:rsidP="006D608F">
            <w:pPr>
              <w:spacing w:line="240" w:lineRule="auto"/>
              <w:jc w:val="left"/>
              <w:rPr>
                <w:b/>
                <w:sz w:val="18"/>
                <w:szCs w:val="18"/>
              </w:rPr>
            </w:pPr>
            <w:r w:rsidRPr="006D608F">
              <w:rPr>
                <w:b/>
                <w:sz w:val="18"/>
                <w:szCs w:val="18"/>
              </w:rPr>
              <w:t>OPIS</w:t>
            </w:r>
          </w:p>
        </w:tc>
      </w:tr>
      <w:tr w:rsidR="000D7712" w:rsidRPr="006D608F" w:rsidTr="006D608F">
        <w:tc>
          <w:tcPr>
            <w:tcW w:w="0" w:type="auto"/>
            <w:shd w:val="clear" w:color="auto" w:fill="auto"/>
          </w:tcPr>
          <w:p w:rsidR="000D7712" w:rsidRPr="006D608F" w:rsidRDefault="000D7712" w:rsidP="006D608F">
            <w:pPr>
              <w:spacing w:line="240" w:lineRule="auto"/>
              <w:rPr>
                <w:sz w:val="18"/>
                <w:szCs w:val="18"/>
              </w:rPr>
            </w:pPr>
            <w:r w:rsidRPr="006D608F">
              <w:rPr>
                <w:sz w:val="18"/>
                <w:szCs w:val="18"/>
              </w:rPr>
              <w:t>0_od</w:t>
            </w:r>
          </w:p>
        </w:tc>
        <w:tc>
          <w:tcPr>
            <w:tcW w:w="0" w:type="auto"/>
            <w:shd w:val="clear" w:color="auto" w:fill="auto"/>
          </w:tcPr>
          <w:p w:rsidR="000D7712" w:rsidRPr="006D608F" w:rsidRDefault="000D7712" w:rsidP="006D608F">
            <w:pPr>
              <w:spacing w:line="240" w:lineRule="auto"/>
              <w:rPr>
                <w:sz w:val="18"/>
                <w:szCs w:val="18"/>
              </w:rPr>
            </w:pP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PAID_YYYYMMDD.XML</w:t>
            </w:r>
          </w:p>
          <w:p w:rsidR="000D7712" w:rsidRPr="006D608F" w:rsidRDefault="000D7712" w:rsidP="006D608F">
            <w:pPr>
              <w:spacing w:line="240" w:lineRule="auto"/>
              <w:jc w:val="left"/>
              <w:rPr>
                <w:sz w:val="18"/>
                <w:szCs w:val="18"/>
              </w:rPr>
            </w:pP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Opisni podatki OP</w:t>
            </w:r>
            <w:r w:rsidR="0024104C" w:rsidRPr="006D608F">
              <w:rPr>
                <w:sz w:val="18"/>
                <w:szCs w:val="18"/>
              </w:rPr>
              <w:t>P</w:t>
            </w:r>
            <w:r w:rsidRPr="006D608F">
              <w:rPr>
                <w:sz w:val="18"/>
                <w:szCs w:val="18"/>
              </w:rPr>
              <w:t>N</w:t>
            </w:r>
          </w:p>
        </w:tc>
      </w:tr>
      <w:tr w:rsidR="000D7712" w:rsidRPr="006D608F" w:rsidTr="006D608F">
        <w:tc>
          <w:tcPr>
            <w:tcW w:w="0" w:type="auto"/>
            <w:shd w:val="clear" w:color="auto" w:fill="auto"/>
          </w:tcPr>
          <w:p w:rsidR="000D7712" w:rsidRPr="006D608F" w:rsidRDefault="000D7712" w:rsidP="006D608F">
            <w:pPr>
              <w:spacing w:line="240" w:lineRule="auto"/>
              <w:rPr>
                <w:sz w:val="18"/>
                <w:szCs w:val="18"/>
              </w:rPr>
            </w:pPr>
            <w:r w:rsidRPr="006D608F">
              <w:rPr>
                <w:sz w:val="18"/>
                <w:szCs w:val="18"/>
              </w:rPr>
              <w:t>1_td</w:t>
            </w:r>
          </w:p>
        </w:tc>
        <w:tc>
          <w:tcPr>
            <w:tcW w:w="0" w:type="auto"/>
            <w:shd w:val="clear" w:color="auto" w:fill="auto"/>
          </w:tcPr>
          <w:p w:rsidR="000D7712" w:rsidRPr="006D608F" w:rsidRDefault="000D7712" w:rsidP="006D608F">
            <w:pPr>
              <w:spacing w:line="240" w:lineRule="auto"/>
              <w:rPr>
                <w:sz w:val="18"/>
                <w:szCs w:val="18"/>
              </w:rPr>
            </w:pP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PAID_odlok.pdf</w:t>
            </w:r>
          </w:p>
          <w:p w:rsidR="000D7712" w:rsidRPr="006D608F" w:rsidRDefault="000D7712" w:rsidP="006D608F">
            <w:pPr>
              <w:spacing w:line="240" w:lineRule="auto"/>
              <w:jc w:val="left"/>
              <w:rPr>
                <w:sz w:val="18"/>
                <w:szCs w:val="18"/>
                <w:lang w:val="pl-PL"/>
              </w:rPr>
            </w:pPr>
            <w:r w:rsidRPr="006D608F">
              <w:rPr>
                <w:sz w:val="18"/>
                <w:szCs w:val="18"/>
                <w:lang w:val="pl-PL"/>
              </w:rPr>
              <w:t>PAID_odlok.docx</w:t>
            </w:r>
          </w:p>
          <w:p w:rsidR="000D7712" w:rsidRPr="006D608F" w:rsidRDefault="000D7712" w:rsidP="006D608F">
            <w:pPr>
              <w:spacing w:line="240" w:lineRule="auto"/>
              <w:jc w:val="left"/>
              <w:rPr>
                <w:sz w:val="18"/>
                <w:szCs w:val="18"/>
                <w:lang w:val="pl-PL"/>
              </w:rPr>
            </w:pPr>
            <w:r w:rsidRPr="006D608F">
              <w:rPr>
                <w:sz w:val="18"/>
                <w:szCs w:val="18"/>
                <w:lang w:val="pl-PL"/>
              </w:rPr>
              <w:t>PAID_priloga1.pdf</w:t>
            </w:r>
          </w:p>
          <w:p w:rsidR="000D7712" w:rsidRPr="006D608F" w:rsidRDefault="000D7712" w:rsidP="006D608F">
            <w:pPr>
              <w:spacing w:line="240" w:lineRule="auto"/>
              <w:jc w:val="left"/>
              <w:rPr>
                <w:sz w:val="18"/>
                <w:szCs w:val="18"/>
                <w:lang w:val="pl-PL"/>
              </w:rPr>
            </w:pPr>
            <w:r w:rsidRPr="006D608F">
              <w:rPr>
                <w:sz w:val="18"/>
                <w:szCs w:val="18"/>
                <w:lang w:val="pl-PL"/>
              </w:rPr>
              <w:t>PAID_priloga1.docx</w:t>
            </w:r>
          </w:p>
          <w:p w:rsidR="000D7712" w:rsidRPr="006D608F" w:rsidRDefault="000D7712" w:rsidP="006D608F">
            <w:pPr>
              <w:spacing w:line="240" w:lineRule="auto"/>
              <w:jc w:val="left"/>
              <w:rPr>
                <w:sz w:val="18"/>
                <w:szCs w:val="18"/>
                <w:lang w:val="pl-PL"/>
              </w:rPr>
            </w:pPr>
            <w:r w:rsidRPr="006D608F">
              <w:rPr>
                <w:sz w:val="18"/>
                <w:szCs w:val="18"/>
                <w:lang w:val="pl-PL"/>
              </w:rPr>
              <w:t>PAID_priloga2.pdf</w:t>
            </w:r>
          </w:p>
          <w:p w:rsidR="000D7712" w:rsidRPr="006D608F" w:rsidRDefault="000D7712" w:rsidP="006D608F">
            <w:pPr>
              <w:spacing w:line="240" w:lineRule="auto"/>
              <w:jc w:val="left"/>
              <w:rPr>
                <w:sz w:val="18"/>
                <w:szCs w:val="18"/>
                <w:lang w:val="pl-PL"/>
              </w:rPr>
            </w:pPr>
            <w:r w:rsidRPr="006D608F">
              <w:rPr>
                <w:sz w:val="18"/>
                <w:szCs w:val="18"/>
                <w:lang w:val="pl-PL"/>
              </w:rPr>
              <w:t>PAID_priloga2.docx</w:t>
            </w:r>
          </w:p>
          <w:p w:rsidR="000D7712" w:rsidRPr="006D608F" w:rsidRDefault="000D7712" w:rsidP="006D608F">
            <w:pPr>
              <w:spacing w:line="240" w:lineRule="auto"/>
              <w:jc w:val="left"/>
              <w:rPr>
                <w:sz w:val="18"/>
                <w:szCs w:val="18"/>
                <w:lang w:val="pl-PL"/>
              </w:rPr>
            </w:pP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Tekstualni del OP</w:t>
            </w:r>
            <w:r w:rsidR="0024104C" w:rsidRPr="006D608F">
              <w:rPr>
                <w:sz w:val="18"/>
                <w:szCs w:val="18"/>
                <w:lang w:val="pl-PL"/>
              </w:rPr>
              <w:t>P</w:t>
            </w:r>
            <w:r w:rsidRPr="006D608F">
              <w:rPr>
                <w:sz w:val="18"/>
                <w:szCs w:val="18"/>
                <w:lang w:val="pl-PL"/>
              </w:rPr>
              <w:t>N:</w:t>
            </w:r>
          </w:p>
          <w:p w:rsidR="000D7712" w:rsidRPr="006D608F" w:rsidRDefault="000D7712" w:rsidP="006D608F">
            <w:pPr>
              <w:pStyle w:val="Odstavekseznama"/>
              <w:numPr>
                <w:ilvl w:val="0"/>
                <w:numId w:val="69"/>
              </w:numPr>
              <w:spacing w:line="240" w:lineRule="auto"/>
              <w:jc w:val="left"/>
              <w:rPr>
                <w:sz w:val="18"/>
                <w:szCs w:val="16"/>
                <w:lang w:val="pl-PL"/>
              </w:rPr>
            </w:pPr>
            <w:r w:rsidRPr="006D608F">
              <w:rPr>
                <w:sz w:val="18"/>
                <w:szCs w:val="16"/>
                <w:lang w:val="pl-PL"/>
              </w:rPr>
              <w:t>odlok</w:t>
            </w:r>
            <w:r w:rsidR="00B01D78">
              <w:rPr>
                <w:sz w:val="18"/>
                <w:szCs w:val="16"/>
                <w:lang w:val="pl-PL"/>
              </w:rPr>
              <w:t>,</w:t>
            </w:r>
          </w:p>
          <w:p w:rsidR="000D7712" w:rsidRPr="006D608F" w:rsidRDefault="000D7712" w:rsidP="006D608F">
            <w:pPr>
              <w:pStyle w:val="Odstavekseznama"/>
              <w:numPr>
                <w:ilvl w:val="0"/>
                <w:numId w:val="69"/>
              </w:numPr>
              <w:spacing w:line="240" w:lineRule="auto"/>
              <w:jc w:val="left"/>
              <w:rPr>
                <w:lang w:val="pl-PL"/>
              </w:rPr>
            </w:pPr>
            <w:r w:rsidRPr="006D608F">
              <w:rPr>
                <w:sz w:val="18"/>
                <w:szCs w:val="16"/>
                <w:lang w:val="pl-PL"/>
              </w:rPr>
              <w:t>priloge</w:t>
            </w:r>
            <w:r w:rsidR="0032737B">
              <w:rPr>
                <w:sz w:val="18"/>
                <w:szCs w:val="16"/>
                <w:lang w:val="pl-PL"/>
              </w:rPr>
              <w:t>.</w:t>
            </w:r>
          </w:p>
        </w:tc>
      </w:tr>
      <w:tr w:rsidR="000D7712" w:rsidRPr="006D608F" w:rsidTr="006D608F">
        <w:trPr>
          <w:trHeight w:val="365"/>
        </w:trPr>
        <w:tc>
          <w:tcPr>
            <w:tcW w:w="0" w:type="auto"/>
            <w:shd w:val="clear" w:color="auto" w:fill="auto"/>
          </w:tcPr>
          <w:p w:rsidR="000D7712" w:rsidRPr="006D608F" w:rsidRDefault="000D7712" w:rsidP="006D608F">
            <w:pPr>
              <w:spacing w:line="240" w:lineRule="auto"/>
              <w:rPr>
                <w:sz w:val="18"/>
                <w:szCs w:val="18"/>
                <w:lang w:val="pl-PL"/>
              </w:rPr>
            </w:pPr>
            <w:r w:rsidRPr="006D608F">
              <w:rPr>
                <w:sz w:val="18"/>
                <w:szCs w:val="18"/>
                <w:lang w:val="pl-PL"/>
              </w:rPr>
              <w:t>2_gd</w:t>
            </w:r>
          </w:p>
        </w:tc>
        <w:tc>
          <w:tcPr>
            <w:tcW w:w="0" w:type="auto"/>
            <w:shd w:val="clear" w:color="auto" w:fill="auto"/>
          </w:tcPr>
          <w:p w:rsidR="000D7712" w:rsidRPr="006D608F" w:rsidRDefault="000D7712" w:rsidP="006D608F">
            <w:pPr>
              <w:spacing w:line="240" w:lineRule="auto"/>
              <w:rPr>
                <w:sz w:val="18"/>
                <w:szCs w:val="18"/>
              </w:rPr>
            </w:pPr>
            <w:r w:rsidRPr="006D608F">
              <w:rPr>
                <w:sz w:val="18"/>
                <w:szCs w:val="18"/>
                <w:lang w:val="pl-PL"/>
              </w:rPr>
              <w:t>21_gd</w:t>
            </w:r>
          </w:p>
        </w:tc>
        <w:tc>
          <w:tcPr>
            <w:tcW w:w="0" w:type="auto"/>
            <w:shd w:val="clear" w:color="auto" w:fill="auto"/>
          </w:tcPr>
          <w:p w:rsidR="0024104C" w:rsidRPr="006D608F" w:rsidRDefault="0024104C" w:rsidP="006D608F">
            <w:pPr>
              <w:spacing w:line="240" w:lineRule="auto"/>
              <w:jc w:val="left"/>
              <w:rPr>
                <w:sz w:val="18"/>
                <w:szCs w:val="18"/>
              </w:rPr>
            </w:pPr>
            <w:r w:rsidRPr="006D608F">
              <w:rPr>
                <w:sz w:val="18"/>
                <w:szCs w:val="18"/>
              </w:rPr>
              <w:t>1_nasl_list_kazalo.pdf</w:t>
            </w:r>
          </w:p>
          <w:p w:rsidR="0024104C" w:rsidRPr="006D608F" w:rsidRDefault="0024104C" w:rsidP="006D608F">
            <w:pPr>
              <w:spacing w:line="240" w:lineRule="auto"/>
              <w:jc w:val="left"/>
              <w:rPr>
                <w:sz w:val="18"/>
                <w:szCs w:val="18"/>
              </w:rPr>
            </w:pPr>
            <w:r w:rsidRPr="006D608F">
              <w:rPr>
                <w:sz w:val="18"/>
                <w:szCs w:val="18"/>
              </w:rPr>
              <w:t>2_ureditvena_situacija.pdf</w:t>
            </w:r>
          </w:p>
          <w:p w:rsidR="0024104C" w:rsidRPr="006D608F" w:rsidRDefault="0024104C" w:rsidP="006D608F">
            <w:pPr>
              <w:spacing w:line="240" w:lineRule="auto"/>
              <w:jc w:val="left"/>
              <w:rPr>
                <w:sz w:val="18"/>
                <w:szCs w:val="18"/>
              </w:rPr>
            </w:pPr>
            <w:r w:rsidRPr="006D608F">
              <w:rPr>
                <w:sz w:val="18"/>
                <w:szCs w:val="18"/>
              </w:rPr>
              <w:t>3_nac_komun_ureditve.pdf</w:t>
            </w:r>
          </w:p>
          <w:p w:rsidR="0024104C" w:rsidRPr="006D608F" w:rsidRDefault="0024104C" w:rsidP="006D608F">
            <w:pPr>
              <w:spacing w:line="240" w:lineRule="auto"/>
              <w:jc w:val="left"/>
              <w:rPr>
                <w:sz w:val="18"/>
                <w:szCs w:val="18"/>
              </w:rPr>
            </w:pPr>
            <w:r w:rsidRPr="006D608F">
              <w:rPr>
                <w:sz w:val="18"/>
                <w:szCs w:val="18"/>
              </w:rPr>
              <w:t>4_nac_predv_gradb_parc.pdf</w:t>
            </w:r>
          </w:p>
          <w:p w:rsidR="0024104C" w:rsidRPr="006D608F" w:rsidRDefault="0024104C" w:rsidP="006D608F">
            <w:pPr>
              <w:spacing w:line="240" w:lineRule="auto"/>
              <w:jc w:val="left"/>
              <w:rPr>
                <w:sz w:val="18"/>
                <w:szCs w:val="18"/>
              </w:rPr>
            </w:pPr>
            <w:r w:rsidRPr="006D608F">
              <w:rPr>
                <w:sz w:val="18"/>
                <w:szCs w:val="18"/>
              </w:rPr>
              <w:t>5_nac_etapnosti.pdf</w:t>
            </w:r>
          </w:p>
          <w:p w:rsidR="0024104C" w:rsidRPr="006D608F" w:rsidRDefault="0024104C" w:rsidP="006D608F">
            <w:pPr>
              <w:spacing w:line="240" w:lineRule="auto"/>
              <w:jc w:val="left"/>
              <w:rPr>
                <w:sz w:val="18"/>
                <w:szCs w:val="18"/>
              </w:rPr>
            </w:pPr>
            <w:r w:rsidRPr="006D608F">
              <w:rPr>
                <w:sz w:val="18"/>
                <w:szCs w:val="18"/>
              </w:rPr>
              <w:t>6_vpliv_sosed_obm.pdf</w:t>
            </w:r>
          </w:p>
          <w:p w:rsidR="000D7712" w:rsidRPr="006D608F" w:rsidRDefault="0024104C" w:rsidP="006D608F">
            <w:pPr>
              <w:spacing w:line="240" w:lineRule="auto"/>
              <w:jc w:val="left"/>
              <w:rPr>
                <w:sz w:val="18"/>
                <w:szCs w:val="18"/>
              </w:rPr>
            </w:pPr>
            <w:r w:rsidRPr="006D608F">
              <w:rPr>
                <w:sz w:val="18"/>
                <w:szCs w:val="18"/>
              </w:rPr>
              <w:t>7_sprem_nrp_oppn.pdf</w:t>
            </w:r>
            <w:r w:rsidR="00434B85" w:rsidRPr="006D608F">
              <w:rPr>
                <w:sz w:val="18"/>
                <w:szCs w:val="18"/>
              </w:rPr>
              <w:t>*</w:t>
            </w:r>
          </w:p>
          <w:p w:rsidR="0024104C" w:rsidRPr="006D608F" w:rsidRDefault="0024104C" w:rsidP="006D608F">
            <w:pPr>
              <w:spacing w:line="240" w:lineRule="auto"/>
              <w:jc w:val="left"/>
              <w:rPr>
                <w:sz w:val="18"/>
                <w:szCs w:val="18"/>
              </w:rPr>
            </w:pP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Grafični del OP</w:t>
            </w:r>
            <w:r w:rsidR="0024104C" w:rsidRPr="006D608F">
              <w:rPr>
                <w:sz w:val="18"/>
                <w:szCs w:val="18"/>
              </w:rPr>
              <w:t>P</w:t>
            </w:r>
            <w:r w:rsidRPr="006D608F">
              <w:rPr>
                <w:sz w:val="18"/>
                <w:szCs w:val="18"/>
              </w:rPr>
              <w:t>N (rastrski podatki):</w:t>
            </w:r>
          </w:p>
          <w:p w:rsidR="000D7712" w:rsidRPr="006D608F" w:rsidRDefault="000D7712" w:rsidP="006D608F">
            <w:pPr>
              <w:pStyle w:val="Odstavekseznama"/>
              <w:numPr>
                <w:ilvl w:val="0"/>
                <w:numId w:val="70"/>
              </w:numPr>
              <w:spacing w:line="240" w:lineRule="auto"/>
              <w:jc w:val="left"/>
              <w:rPr>
                <w:sz w:val="18"/>
              </w:rPr>
            </w:pPr>
            <w:r w:rsidRPr="006D608F">
              <w:rPr>
                <w:sz w:val="18"/>
              </w:rPr>
              <w:t>naslovni list</w:t>
            </w:r>
            <w:r w:rsidR="00B01D78">
              <w:rPr>
                <w:sz w:val="18"/>
              </w:rPr>
              <w:t>,</w:t>
            </w:r>
          </w:p>
          <w:p w:rsidR="000D7712" w:rsidRPr="006D608F" w:rsidRDefault="000D7712" w:rsidP="006D608F">
            <w:pPr>
              <w:pStyle w:val="Odstavekseznama"/>
              <w:numPr>
                <w:ilvl w:val="0"/>
                <w:numId w:val="70"/>
              </w:numPr>
              <w:spacing w:line="240" w:lineRule="auto"/>
              <w:jc w:val="left"/>
              <w:rPr>
                <w:sz w:val="18"/>
              </w:rPr>
            </w:pPr>
            <w:r w:rsidRPr="006D608F">
              <w:rPr>
                <w:sz w:val="18"/>
              </w:rPr>
              <w:t>kazalo</w:t>
            </w:r>
            <w:r w:rsidR="00B01D78">
              <w:rPr>
                <w:sz w:val="18"/>
              </w:rPr>
              <w:t>,</w:t>
            </w:r>
          </w:p>
          <w:p w:rsidR="000D7712" w:rsidRPr="006D608F" w:rsidRDefault="000D7712" w:rsidP="006D608F">
            <w:pPr>
              <w:pStyle w:val="Odstavekseznama"/>
              <w:numPr>
                <w:ilvl w:val="0"/>
                <w:numId w:val="70"/>
              </w:numPr>
              <w:spacing w:line="240" w:lineRule="auto"/>
              <w:jc w:val="left"/>
              <w:rPr>
                <w:sz w:val="18"/>
              </w:rPr>
            </w:pPr>
            <w:r w:rsidRPr="006D608F">
              <w:rPr>
                <w:sz w:val="18"/>
              </w:rPr>
              <w:t>legende</w:t>
            </w:r>
            <w:r w:rsidR="00B01D78">
              <w:rPr>
                <w:sz w:val="18"/>
              </w:rPr>
              <w:t>,</w:t>
            </w:r>
          </w:p>
          <w:p w:rsidR="000D7712" w:rsidRPr="006D608F" w:rsidRDefault="000D7712" w:rsidP="006D608F">
            <w:pPr>
              <w:pStyle w:val="Odstavekseznama"/>
              <w:numPr>
                <w:ilvl w:val="0"/>
                <w:numId w:val="70"/>
              </w:numPr>
              <w:spacing w:line="240" w:lineRule="auto"/>
              <w:jc w:val="left"/>
              <w:rPr>
                <w:sz w:val="18"/>
              </w:rPr>
            </w:pPr>
            <w:r w:rsidRPr="006D608F">
              <w:rPr>
                <w:sz w:val="18"/>
              </w:rPr>
              <w:t>kartografski prikazi</w:t>
            </w:r>
            <w:r w:rsidR="00B01D78">
              <w:rPr>
                <w:sz w:val="18"/>
              </w:rPr>
              <w:t>,</w:t>
            </w:r>
          </w:p>
          <w:p w:rsidR="00434B85" w:rsidRPr="006D608F" w:rsidRDefault="00434B85" w:rsidP="006D608F">
            <w:pPr>
              <w:pStyle w:val="Odstavekseznama"/>
              <w:numPr>
                <w:ilvl w:val="0"/>
                <w:numId w:val="70"/>
              </w:numPr>
              <w:spacing w:line="240" w:lineRule="auto"/>
              <w:rPr>
                <w:sz w:val="18"/>
              </w:rPr>
            </w:pPr>
            <w:r w:rsidRPr="006D608F">
              <w:rPr>
                <w:sz w:val="18"/>
              </w:rPr>
              <w:t>kartografski prikazi enot urejanja in namenska raba prostora za območje OPPN, v kolikor se z OPPN spreminja namenska raba prostora*</w:t>
            </w:r>
            <w:r w:rsidR="00B01D78">
              <w:rPr>
                <w:sz w:val="18"/>
              </w:rPr>
              <w:t>.</w:t>
            </w:r>
          </w:p>
          <w:p w:rsidR="000D7712" w:rsidRPr="006D608F" w:rsidRDefault="000D7712" w:rsidP="006D608F">
            <w:pPr>
              <w:pStyle w:val="Odstavekseznama"/>
              <w:spacing w:line="240" w:lineRule="auto"/>
              <w:ind w:left="360"/>
              <w:jc w:val="left"/>
              <w:rPr>
                <w:sz w:val="18"/>
                <w:szCs w:val="18"/>
              </w:rPr>
            </w:pPr>
          </w:p>
        </w:tc>
      </w:tr>
      <w:tr w:rsidR="000D7712" w:rsidRPr="006D608F" w:rsidTr="006D608F">
        <w:trPr>
          <w:trHeight w:val="365"/>
        </w:trPr>
        <w:tc>
          <w:tcPr>
            <w:tcW w:w="0" w:type="auto"/>
            <w:shd w:val="clear" w:color="auto" w:fill="auto"/>
          </w:tcPr>
          <w:p w:rsidR="000D7712" w:rsidRPr="006D608F" w:rsidRDefault="000D7712" w:rsidP="006D608F">
            <w:pPr>
              <w:spacing w:line="240" w:lineRule="auto"/>
              <w:rPr>
                <w:sz w:val="18"/>
                <w:szCs w:val="18"/>
                <w:lang w:val="pl-PL"/>
              </w:rPr>
            </w:pPr>
          </w:p>
        </w:tc>
        <w:tc>
          <w:tcPr>
            <w:tcW w:w="0" w:type="auto"/>
            <w:shd w:val="clear" w:color="auto" w:fill="auto"/>
          </w:tcPr>
          <w:p w:rsidR="000D7712" w:rsidRPr="006D608F" w:rsidRDefault="000D7712" w:rsidP="006D608F">
            <w:pPr>
              <w:spacing w:line="240" w:lineRule="auto"/>
              <w:rPr>
                <w:sz w:val="18"/>
                <w:szCs w:val="18"/>
                <w:lang w:val="pl-PL"/>
              </w:rPr>
            </w:pPr>
            <w:r w:rsidRPr="006D608F">
              <w:rPr>
                <w:sz w:val="18"/>
                <w:szCs w:val="18"/>
                <w:lang w:val="pl-PL"/>
              </w:rPr>
              <w:t>22_gd_ov</w:t>
            </w:r>
          </w:p>
        </w:tc>
        <w:tc>
          <w:tcPr>
            <w:tcW w:w="0" w:type="auto"/>
            <w:shd w:val="clear" w:color="auto" w:fill="auto"/>
          </w:tcPr>
          <w:p w:rsidR="0024104C" w:rsidRPr="006D608F" w:rsidRDefault="0024104C" w:rsidP="006D608F">
            <w:pPr>
              <w:spacing w:line="240" w:lineRule="auto"/>
              <w:jc w:val="left"/>
              <w:rPr>
                <w:sz w:val="18"/>
                <w:szCs w:val="18"/>
                <w:lang w:val="pl-PL"/>
              </w:rPr>
            </w:pPr>
            <w:r w:rsidRPr="006D608F">
              <w:rPr>
                <w:sz w:val="18"/>
                <w:szCs w:val="18"/>
                <w:lang w:val="pl-PL"/>
              </w:rPr>
              <w:t>2_ureditvena_situacija.zip</w:t>
            </w:r>
          </w:p>
          <w:p w:rsidR="0024104C" w:rsidRPr="006D608F" w:rsidRDefault="0024104C" w:rsidP="006D608F">
            <w:pPr>
              <w:spacing w:line="240" w:lineRule="auto"/>
              <w:jc w:val="left"/>
              <w:rPr>
                <w:sz w:val="18"/>
                <w:szCs w:val="18"/>
                <w:lang w:val="pl-PL"/>
              </w:rPr>
            </w:pPr>
            <w:r w:rsidRPr="006D608F">
              <w:rPr>
                <w:sz w:val="18"/>
                <w:szCs w:val="18"/>
                <w:lang w:val="pl-PL"/>
              </w:rPr>
              <w:t>3_nac_komun_ureditve.zip</w:t>
            </w:r>
          </w:p>
          <w:p w:rsidR="0024104C" w:rsidRPr="006D608F" w:rsidRDefault="0024104C" w:rsidP="006D608F">
            <w:pPr>
              <w:spacing w:line="240" w:lineRule="auto"/>
              <w:jc w:val="left"/>
              <w:rPr>
                <w:sz w:val="18"/>
                <w:szCs w:val="18"/>
                <w:lang w:val="pl-PL"/>
              </w:rPr>
            </w:pPr>
            <w:r w:rsidRPr="006D608F">
              <w:rPr>
                <w:sz w:val="18"/>
                <w:szCs w:val="18"/>
                <w:lang w:val="pl-PL"/>
              </w:rPr>
              <w:t>4_ nac_predv_gradb_parc.zip</w:t>
            </w:r>
          </w:p>
          <w:p w:rsidR="0024104C" w:rsidRPr="006D608F" w:rsidRDefault="0024104C" w:rsidP="006D608F">
            <w:pPr>
              <w:spacing w:line="240" w:lineRule="auto"/>
              <w:jc w:val="left"/>
              <w:rPr>
                <w:sz w:val="18"/>
                <w:szCs w:val="18"/>
                <w:lang w:val="pl-PL"/>
              </w:rPr>
            </w:pPr>
            <w:r w:rsidRPr="006D608F">
              <w:rPr>
                <w:sz w:val="18"/>
                <w:szCs w:val="18"/>
                <w:lang w:val="pl-PL"/>
              </w:rPr>
              <w:lastRenderedPageBreak/>
              <w:t xml:space="preserve">5_nac_etapnosti.zip </w:t>
            </w:r>
          </w:p>
          <w:p w:rsidR="0024104C" w:rsidRPr="006D608F" w:rsidRDefault="0024104C" w:rsidP="006D608F">
            <w:pPr>
              <w:spacing w:line="240" w:lineRule="auto"/>
              <w:jc w:val="left"/>
              <w:rPr>
                <w:sz w:val="18"/>
                <w:szCs w:val="18"/>
                <w:lang w:val="pl-PL"/>
              </w:rPr>
            </w:pPr>
            <w:r w:rsidRPr="006D608F">
              <w:rPr>
                <w:sz w:val="18"/>
                <w:szCs w:val="18"/>
                <w:lang w:val="pl-PL"/>
              </w:rPr>
              <w:t>6_vpliv_sosed_obm.zip</w:t>
            </w:r>
          </w:p>
          <w:p w:rsidR="000D7712" w:rsidRPr="006D608F" w:rsidRDefault="0024104C" w:rsidP="006D608F">
            <w:pPr>
              <w:spacing w:line="240" w:lineRule="auto"/>
              <w:jc w:val="left"/>
              <w:rPr>
                <w:sz w:val="18"/>
                <w:szCs w:val="18"/>
                <w:lang w:val="pl-PL"/>
              </w:rPr>
            </w:pPr>
            <w:r w:rsidRPr="006D608F">
              <w:rPr>
                <w:sz w:val="18"/>
                <w:szCs w:val="18"/>
                <w:lang w:val="pl-PL"/>
              </w:rPr>
              <w:t>7_sprem_nrp_oppn.zip</w:t>
            </w:r>
            <w:r w:rsidR="00434B85" w:rsidRPr="006D608F">
              <w:rPr>
                <w:sz w:val="18"/>
                <w:szCs w:val="18"/>
                <w:lang w:val="pl-PL"/>
              </w:rPr>
              <w:t>*</w:t>
            </w:r>
          </w:p>
          <w:p w:rsidR="0024104C" w:rsidRPr="006D608F" w:rsidRDefault="0024104C" w:rsidP="006D608F">
            <w:pPr>
              <w:spacing w:line="240" w:lineRule="auto"/>
              <w:jc w:val="left"/>
              <w:rPr>
                <w:sz w:val="18"/>
                <w:szCs w:val="18"/>
                <w:lang w:val="pl-PL"/>
              </w:rPr>
            </w:pP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lastRenderedPageBreak/>
              <w:t>Grafični del O</w:t>
            </w:r>
            <w:r w:rsidR="0024104C" w:rsidRPr="006D608F">
              <w:rPr>
                <w:sz w:val="18"/>
                <w:szCs w:val="18"/>
              </w:rPr>
              <w:t>P</w:t>
            </w:r>
            <w:r w:rsidRPr="006D608F">
              <w:rPr>
                <w:sz w:val="18"/>
                <w:szCs w:val="18"/>
              </w:rPr>
              <w:t>PN (rastrski podatki):</w:t>
            </w:r>
          </w:p>
          <w:p w:rsidR="000D7712" w:rsidRPr="006D608F" w:rsidRDefault="000D7712" w:rsidP="006D608F">
            <w:pPr>
              <w:pStyle w:val="Odstavekseznama"/>
              <w:numPr>
                <w:ilvl w:val="0"/>
                <w:numId w:val="72"/>
              </w:numPr>
              <w:spacing w:line="240" w:lineRule="auto"/>
              <w:jc w:val="left"/>
              <w:rPr>
                <w:sz w:val="18"/>
                <w:szCs w:val="18"/>
              </w:rPr>
            </w:pPr>
            <w:r w:rsidRPr="006D608F">
              <w:rPr>
                <w:sz w:val="18"/>
                <w:szCs w:val="18"/>
              </w:rPr>
              <w:t>georeferencirana okvirna vsebina kartografskih prikazov</w:t>
            </w:r>
            <w:r w:rsidR="00B01D78">
              <w:rPr>
                <w:sz w:val="18"/>
                <w:szCs w:val="18"/>
              </w:rPr>
              <w:t>,</w:t>
            </w:r>
          </w:p>
          <w:p w:rsidR="00434B85" w:rsidRPr="006D608F" w:rsidRDefault="00434B85" w:rsidP="006D608F">
            <w:pPr>
              <w:pStyle w:val="Odstavekseznama"/>
              <w:numPr>
                <w:ilvl w:val="0"/>
                <w:numId w:val="72"/>
              </w:numPr>
              <w:spacing w:line="240" w:lineRule="auto"/>
              <w:rPr>
                <w:sz w:val="18"/>
                <w:szCs w:val="18"/>
              </w:rPr>
            </w:pPr>
            <w:r w:rsidRPr="006D608F">
              <w:rPr>
                <w:sz w:val="18"/>
                <w:szCs w:val="18"/>
              </w:rPr>
              <w:t>georeferencirana okvirna vsebina kartografskih prikazov</w:t>
            </w:r>
            <w:r w:rsidR="00B01D78">
              <w:rPr>
                <w:sz w:val="18"/>
                <w:szCs w:val="18"/>
              </w:rPr>
              <w:t>,</w:t>
            </w:r>
          </w:p>
          <w:p w:rsidR="00434B85" w:rsidRPr="006D608F" w:rsidRDefault="00434B85" w:rsidP="006D608F">
            <w:pPr>
              <w:pStyle w:val="Odstavekseznama"/>
              <w:spacing w:line="240" w:lineRule="auto"/>
              <w:ind w:left="360"/>
              <w:rPr>
                <w:sz w:val="18"/>
                <w:szCs w:val="18"/>
              </w:rPr>
            </w:pPr>
            <w:r w:rsidRPr="006D608F">
              <w:rPr>
                <w:sz w:val="18"/>
                <w:szCs w:val="18"/>
              </w:rPr>
              <w:lastRenderedPageBreak/>
              <w:t>enot urejanja in namenska raba prostora za območje OPPN, v kolikor se z OPPN spreminja namenska raba prostora*</w:t>
            </w:r>
            <w:r w:rsidR="00B01D78">
              <w:rPr>
                <w:sz w:val="18"/>
                <w:szCs w:val="18"/>
              </w:rPr>
              <w:t>.</w:t>
            </w:r>
          </w:p>
          <w:p w:rsidR="000D7712" w:rsidRPr="006D608F" w:rsidRDefault="000D7712" w:rsidP="006D608F">
            <w:pPr>
              <w:pStyle w:val="Odstavekseznama"/>
              <w:spacing w:line="240" w:lineRule="auto"/>
              <w:ind w:left="360"/>
              <w:jc w:val="left"/>
              <w:rPr>
                <w:sz w:val="18"/>
                <w:szCs w:val="18"/>
              </w:rPr>
            </w:pPr>
          </w:p>
        </w:tc>
      </w:tr>
      <w:tr w:rsidR="000D7712" w:rsidRPr="006D608F" w:rsidTr="006D608F">
        <w:trPr>
          <w:trHeight w:val="365"/>
        </w:trPr>
        <w:tc>
          <w:tcPr>
            <w:tcW w:w="0" w:type="auto"/>
            <w:shd w:val="clear" w:color="auto" w:fill="auto"/>
          </w:tcPr>
          <w:p w:rsidR="000D7712" w:rsidRPr="006D608F" w:rsidRDefault="000D7712" w:rsidP="006D608F">
            <w:pPr>
              <w:spacing w:line="240" w:lineRule="auto"/>
              <w:rPr>
                <w:sz w:val="18"/>
                <w:szCs w:val="18"/>
                <w:lang w:val="pl-PL"/>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23_gd_shp</w:t>
            </w: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PAID_obm_op</w:t>
            </w:r>
            <w:r w:rsidR="0024104C" w:rsidRPr="006D608F">
              <w:rPr>
                <w:sz w:val="18"/>
                <w:szCs w:val="18"/>
              </w:rPr>
              <w:t>p</w:t>
            </w:r>
            <w:r w:rsidRPr="006D608F">
              <w:rPr>
                <w:sz w:val="18"/>
                <w:szCs w:val="18"/>
              </w:rPr>
              <w:t>n.shp</w:t>
            </w:r>
          </w:p>
          <w:p w:rsidR="000D7712" w:rsidRPr="006D608F" w:rsidRDefault="000D7712" w:rsidP="006D608F">
            <w:pPr>
              <w:spacing w:line="240" w:lineRule="auto"/>
              <w:rPr>
                <w:sz w:val="18"/>
                <w:szCs w:val="18"/>
              </w:rPr>
            </w:pPr>
            <w:r w:rsidRPr="006D608F">
              <w:rPr>
                <w:sz w:val="18"/>
                <w:szCs w:val="18"/>
              </w:rPr>
              <w:t>PAID_eup_nrp_pos.shp</w:t>
            </w:r>
          </w:p>
          <w:p w:rsidR="000D7712" w:rsidRPr="006D608F" w:rsidRDefault="000D7712" w:rsidP="006D608F">
            <w:pPr>
              <w:spacing w:line="240" w:lineRule="auto"/>
              <w:rPr>
                <w:sz w:val="18"/>
                <w:szCs w:val="18"/>
              </w:rPr>
            </w:pP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Grafični del OPN (vektorski podatki):</w:t>
            </w:r>
          </w:p>
          <w:p w:rsidR="0024104C" w:rsidRPr="006D608F" w:rsidRDefault="0024104C" w:rsidP="006D608F">
            <w:pPr>
              <w:pStyle w:val="Odstavekseznama"/>
              <w:numPr>
                <w:ilvl w:val="0"/>
                <w:numId w:val="71"/>
              </w:numPr>
              <w:spacing w:line="240" w:lineRule="auto"/>
              <w:jc w:val="left"/>
              <w:rPr>
                <w:sz w:val="18"/>
                <w:szCs w:val="18"/>
              </w:rPr>
            </w:pPr>
            <w:r w:rsidRPr="006D608F">
              <w:rPr>
                <w:sz w:val="18"/>
                <w:szCs w:val="18"/>
              </w:rPr>
              <w:t>območje OPPN</w:t>
            </w:r>
            <w:r w:rsidR="00B01D78">
              <w:rPr>
                <w:sz w:val="18"/>
                <w:szCs w:val="18"/>
              </w:rPr>
              <w:t>,</w:t>
            </w:r>
          </w:p>
          <w:p w:rsidR="000D7712" w:rsidRPr="006D608F" w:rsidRDefault="000D7712" w:rsidP="006D608F">
            <w:pPr>
              <w:pStyle w:val="Odstavekseznama"/>
              <w:numPr>
                <w:ilvl w:val="0"/>
                <w:numId w:val="71"/>
              </w:numPr>
              <w:spacing w:line="240" w:lineRule="auto"/>
              <w:jc w:val="left"/>
              <w:rPr>
                <w:sz w:val="18"/>
                <w:szCs w:val="18"/>
              </w:rPr>
            </w:pPr>
            <w:r w:rsidRPr="006D608F">
              <w:rPr>
                <w:sz w:val="18"/>
                <w:szCs w:val="18"/>
              </w:rPr>
              <w:t>enote urejanja in namenska raba prostora</w:t>
            </w:r>
            <w:r w:rsidR="0024104C" w:rsidRPr="006D608F">
              <w:rPr>
                <w:sz w:val="18"/>
                <w:szCs w:val="18"/>
              </w:rPr>
              <w:t xml:space="preserve"> za območje OPPN, v kolikor se z OPPN spreminja namenska raba prostora</w:t>
            </w:r>
            <w:r w:rsidR="00B01D78">
              <w:rPr>
                <w:sz w:val="18"/>
                <w:szCs w:val="18"/>
              </w:rPr>
              <w:t>.</w:t>
            </w:r>
          </w:p>
          <w:p w:rsidR="000D7712" w:rsidRPr="006D608F" w:rsidRDefault="000D7712" w:rsidP="00B01D78">
            <w:pPr>
              <w:pStyle w:val="Odstavekseznama"/>
              <w:spacing w:line="240" w:lineRule="auto"/>
              <w:ind w:left="360"/>
              <w:jc w:val="left"/>
              <w:rPr>
                <w:sz w:val="18"/>
                <w:szCs w:val="18"/>
              </w:rPr>
            </w:pPr>
          </w:p>
        </w:tc>
      </w:tr>
      <w:tr w:rsidR="000D7712" w:rsidRPr="006D608F" w:rsidTr="006D608F">
        <w:tc>
          <w:tcPr>
            <w:tcW w:w="0" w:type="auto"/>
            <w:shd w:val="clear" w:color="auto" w:fill="auto"/>
          </w:tcPr>
          <w:p w:rsidR="000D7712" w:rsidRPr="006D608F" w:rsidRDefault="000D7712" w:rsidP="006D608F">
            <w:pPr>
              <w:spacing w:line="240" w:lineRule="auto"/>
              <w:rPr>
                <w:sz w:val="18"/>
                <w:szCs w:val="18"/>
              </w:rPr>
            </w:pPr>
            <w:r w:rsidRPr="006D608F">
              <w:rPr>
                <w:sz w:val="18"/>
                <w:szCs w:val="18"/>
              </w:rPr>
              <w:t>3_sg</w:t>
            </w: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30_nasl_list</w:t>
            </w: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 xml:space="preserve">Kazalo spremljajočega gradiva </w:t>
            </w:r>
          </w:p>
          <w:p w:rsidR="000D7712" w:rsidRPr="006D608F" w:rsidRDefault="000D7712" w:rsidP="006D608F">
            <w:pPr>
              <w:spacing w:line="240" w:lineRule="auto"/>
              <w:jc w:val="left"/>
              <w:rPr>
                <w:sz w:val="18"/>
                <w:szCs w:val="18"/>
                <w:lang w:val="pl-PL"/>
              </w:rPr>
            </w:pPr>
          </w:p>
        </w:tc>
        <w:tc>
          <w:tcPr>
            <w:tcW w:w="0" w:type="auto"/>
            <w:shd w:val="clear" w:color="auto" w:fill="auto"/>
          </w:tcPr>
          <w:p w:rsidR="000D7712" w:rsidRPr="006D608F" w:rsidRDefault="000D7712" w:rsidP="0032737B">
            <w:pPr>
              <w:spacing w:line="240" w:lineRule="auto"/>
              <w:jc w:val="left"/>
              <w:rPr>
                <w:sz w:val="18"/>
                <w:szCs w:val="18"/>
                <w:lang w:val="pl-PL"/>
              </w:rPr>
            </w:pPr>
            <w:r w:rsidRPr="006D608F">
              <w:rPr>
                <w:sz w:val="18"/>
                <w:szCs w:val="18"/>
                <w:lang w:val="pl-PL"/>
              </w:rPr>
              <w:t>Spremljajoče gradivo OP</w:t>
            </w:r>
            <w:r w:rsidR="00D6699C" w:rsidRPr="006D608F">
              <w:rPr>
                <w:sz w:val="18"/>
                <w:szCs w:val="18"/>
                <w:lang w:val="pl-PL"/>
              </w:rPr>
              <w:t>P</w:t>
            </w:r>
            <w:r w:rsidRPr="006D608F">
              <w:rPr>
                <w:sz w:val="18"/>
                <w:szCs w:val="18"/>
                <w:lang w:val="pl-PL"/>
              </w:rPr>
              <w:t>N</w:t>
            </w:r>
            <w:r w:rsidR="0032737B">
              <w:rPr>
                <w:sz w:val="18"/>
                <w:szCs w:val="18"/>
                <w:lang w:val="pl-PL"/>
              </w:rPr>
              <w:t xml:space="preserve"> (k</w:t>
            </w:r>
            <w:r w:rsidRPr="006D608F">
              <w:rPr>
                <w:sz w:val="18"/>
                <w:szCs w:val="18"/>
                <w:lang w:val="pl-PL"/>
              </w:rPr>
              <w:t>azalo</w:t>
            </w:r>
            <w:r w:rsidR="0032737B">
              <w:rPr>
                <w:sz w:val="18"/>
                <w:szCs w:val="18"/>
                <w:lang w:val="pl-PL"/>
              </w:rPr>
              <w:t>)</w:t>
            </w:r>
          </w:p>
        </w:tc>
      </w:tr>
      <w:tr w:rsidR="000D7712" w:rsidRPr="006D608F" w:rsidTr="006D608F">
        <w:tc>
          <w:tcPr>
            <w:tcW w:w="0" w:type="auto"/>
            <w:shd w:val="clear" w:color="auto" w:fill="auto"/>
          </w:tcPr>
          <w:p w:rsidR="000D7712" w:rsidRPr="006D608F" w:rsidRDefault="000D7712" w:rsidP="006D608F">
            <w:pPr>
              <w:spacing w:line="240" w:lineRule="auto"/>
              <w:rPr>
                <w:sz w:val="18"/>
                <w:szCs w:val="18"/>
                <w:lang w:val="pl-PL"/>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31_izvl</w:t>
            </w: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PAID_izvlecek.pdf</w:t>
            </w:r>
          </w:p>
          <w:p w:rsidR="000D7712" w:rsidRPr="006D608F" w:rsidRDefault="000D7712" w:rsidP="006D608F">
            <w:pPr>
              <w:spacing w:line="240" w:lineRule="auto"/>
              <w:jc w:val="left"/>
              <w:rPr>
                <w:sz w:val="18"/>
                <w:szCs w:val="18"/>
              </w:rPr>
            </w:pPr>
          </w:p>
        </w:tc>
        <w:tc>
          <w:tcPr>
            <w:tcW w:w="0" w:type="auto"/>
            <w:shd w:val="clear" w:color="auto" w:fill="auto"/>
          </w:tcPr>
          <w:p w:rsidR="000D7712" w:rsidRPr="006D608F" w:rsidRDefault="000D7712" w:rsidP="0032737B">
            <w:pPr>
              <w:spacing w:line="240" w:lineRule="auto"/>
              <w:jc w:val="left"/>
              <w:rPr>
                <w:sz w:val="18"/>
                <w:szCs w:val="18"/>
              </w:rPr>
            </w:pPr>
            <w:r w:rsidRPr="006D608F">
              <w:rPr>
                <w:sz w:val="18"/>
                <w:szCs w:val="18"/>
                <w:lang w:val="pl-PL"/>
              </w:rPr>
              <w:t>Spremljajoče gradivo OP</w:t>
            </w:r>
            <w:r w:rsidR="00D6699C" w:rsidRPr="006D608F">
              <w:rPr>
                <w:sz w:val="18"/>
                <w:szCs w:val="18"/>
                <w:lang w:val="pl-PL"/>
              </w:rPr>
              <w:t>P</w:t>
            </w:r>
            <w:r w:rsidRPr="006D608F">
              <w:rPr>
                <w:sz w:val="18"/>
                <w:szCs w:val="18"/>
                <w:lang w:val="pl-PL"/>
              </w:rPr>
              <w:t>N</w:t>
            </w:r>
            <w:r w:rsidR="0032737B">
              <w:rPr>
                <w:sz w:val="18"/>
                <w:szCs w:val="18"/>
                <w:lang w:val="pl-PL"/>
              </w:rPr>
              <w:t xml:space="preserve"> (i</w:t>
            </w:r>
            <w:r w:rsidRPr="006D608F">
              <w:rPr>
                <w:sz w:val="18"/>
                <w:szCs w:val="18"/>
              </w:rPr>
              <w:t>zvleček</w:t>
            </w:r>
            <w:r w:rsidR="0032737B">
              <w:rPr>
                <w:sz w:val="18"/>
                <w:szCs w:val="18"/>
              </w:rPr>
              <w:t>)</w:t>
            </w:r>
          </w:p>
        </w:tc>
      </w:tr>
      <w:tr w:rsidR="000D7712" w:rsidRPr="006D608F" w:rsidTr="006D608F">
        <w:tc>
          <w:tcPr>
            <w:tcW w:w="0" w:type="auto"/>
            <w:shd w:val="clear" w:color="auto" w:fill="auto"/>
          </w:tcPr>
          <w:p w:rsidR="000D7712" w:rsidRPr="006D608F" w:rsidRDefault="000D7712" w:rsidP="006D608F">
            <w:pPr>
              <w:spacing w:line="240" w:lineRule="auto"/>
              <w:rPr>
                <w:sz w:val="18"/>
                <w:szCs w:val="18"/>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32_izhod_pa</w:t>
            </w: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PAID_izhodisca_sklep.pdf</w:t>
            </w:r>
          </w:p>
          <w:p w:rsidR="000D7712" w:rsidRPr="006D608F" w:rsidRDefault="000D7712" w:rsidP="006D608F">
            <w:pPr>
              <w:spacing w:line="240" w:lineRule="auto"/>
              <w:jc w:val="left"/>
              <w:rPr>
                <w:sz w:val="18"/>
                <w:szCs w:val="18"/>
              </w:rPr>
            </w:pPr>
            <w:r w:rsidRPr="006D608F">
              <w:rPr>
                <w:sz w:val="18"/>
                <w:szCs w:val="18"/>
              </w:rPr>
              <w:t>PAID_izhodisca_tekst.pdf</w:t>
            </w:r>
          </w:p>
          <w:p w:rsidR="000D7712" w:rsidRPr="006D608F" w:rsidRDefault="000D7712" w:rsidP="006D608F">
            <w:pPr>
              <w:spacing w:line="240" w:lineRule="auto"/>
              <w:jc w:val="left"/>
              <w:rPr>
                <w:sz w:val="18"/>
                <w:szCs w:val="18"/>
              </w:rPr>
            </w:pPr>
            <w:r w:rsidRPr="006D608F">
              <w:rPr>
                <w:sz w:val="18"/>
                <w:szCs w:val="18"/>
              </w:rPr>
              <w:t>PAID_</w:t>
            </w:r>
            <w:r w:rsidR="00D6699C" w:rsidRPr="006D608F">
              <w:rPr>
                <w:sz w:val="18"/>
                <w:szCs w:val="18"/>
              </w:rPr>
              <w:t>izhodisca_grafika.pdf</w:t>
            </w:r>
          </w:p>
          <w:p w:rsidR="000D7712" w:rsidRPr="006D608F" w:rsidRDefault="000D7712" w:rsidP="006D608F">
            <w:pPr>
              <w:spacing w:line="240" w:lineRule="auto"/>
              <w:jc w:val="left"/>
              <w:rPr>
                <w:sz w:val="18"/>
                <w:szCs w:val="18"/>
              </w:rPr>
            </w:pP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lang w:val="pl-PL"/>
              </w:rPr>
              <w:t>Spremljajoče gradivo OPN (i</w:t>
            </w:r>
            <w:r w:rsidRPr="006D608F">
              <w:rPr>
                <w:sz w:val="18"/>
                <w:szCs w:val="18"/>
              </w:rPr>
              <w:t>zhodišča OPN)</w:t>
            </w:r>
          </w:p>
        </w:tc>
      </w:tr>
      <w:tr w:rsidR="000D7712" w:rsidRPr="006D608F" w:rsidTr="006D608F">
        <w:tc>
          <w:tcPr>
            <w:tcW w:w="0" w:type="auto"/>
            <w:shd w:val="clear" w:color="auto" w:fill="auto"/>
          </w:tcPr>
          <w:p w:rsidR="000D7712" w:rsidRPr="006D608F" w:rsidRDefault="000D7712" w:rsidP="006D608F">
            <w:pPr>
              <w:spacing w:line="240" w:lineRule="auto"/>
              <w:rPr>
                <w:sz w:val="18"/>
                <w:szCs w:val="18"/>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32_sta_pros</w:t>
            </w: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PAID_opis_podatkov_psp.pdf</w:t>
            </w:r>
          </w:p>
          <w:p w:rsidR="000D7712" w:rsidRPr="006D608F" w:rsidRDefault="000D7712" w:rsidP="006D608F">
            <w:pPr>
              <w:spacing w:line="240" w:lineRule="auto"/>
              <w:jc w:val="left"/>
              <w:rPr>
                <w:sz w:val="18"/>
                <w:szCs w:val="18"/>
              </w:rPr>
            </w:pPr>
            <w:r w:rsidRPr="006D608F">
              <w:rPr>
                <w:sz w:val="18"/>
                <w:szCs w:val="18"/>
              </w:rPr>
              <w:t>podatek1.shp</w:t>
            </w:r>
          </w:p>
          <w:p w:rsidR="000D7712" w:rsidRPr="006D608F" w:rsidRDefault="000D7712" w:rsidP="006D608F">
            <w:pPr>
              <w:spacing w:line="240" w:lineRule="auto"/>
              <w:jc w:val="left"/>
              <w:rPr>
                <w:sz w:val="18"/>
                <w:szCs w:val="18"/>
              </w:rPr>
            </w:pPr>
            <w:r w:rsidRPr="006D608F">
              <w:rPr>
                <w:sz w:val="18"/>
                <w:szCs w:val="18"/>
              </w:rPr>
              <w:t>podatek2.shp</w:t>
            </w:r>
          </w:p>
          <w:p w:rsidR="000D7712" w:rsidRPr="006D608F" w:rsidRDefault="000D7712" w:rsidP="006D608F">
            <w:pPr>
              <w:spacing w:line="240" w:lineRule="auto"/>
              <w:jc w:val="left"/>
              <w:rPr>
                <w:sz w:val="18"/>
                <w:szCs w:val="18"/>
              </w:rPr>
            </w:pPr>
            <w:r w:rsidRPr="006D608F">
              <w:rPr>
                <w:sz w:val="18"/>
                <w:szCs w:val="18"/>
              </w:rPr>
              <w:t>podatek3.shp</w:t>
            </w:r>
          </w:p>
          <w:p w:rsidR="000D7712" w:rsidRPr="006D608F" w:rsidRDefault="000D7712" w:rsidP="006D608F">
            <w:pPr>
              <w:spacing w:line="240" w:lineRule="auto"/>
              <w:jc w:val="left"/>
              <w:rPr>
                <w:sz w:val="18"/>
                <w:szCs w:val="18"/>
              </w:rPr>
            </w:pPr>
            <w:r w:rsidRPr="006D608F">
              <w:rPr>
                <w:sz w:val="18"/>
                <w:szCs w:val="18"/>
              </w:rPr>
              <w:t>podatek4.shp</w:t>
            </w:r>
          </w:p>
          <w:p w:rsidR="000D7712" w:rsidRPr="006D608F" w:rsidRDefault="000D7712" w:rsidP="006D608F">
            <w:pPr>
              <w:spacing w:line="240" w:lineRule="auto"/>
              <w:jc w:val="left"/>
              <w:rPr>
                <w:sz w:val="18"/>
                <w:szCs w:val="18"/>
              </w:rPr>
            </w:pPr>
            <w:r w:rsidRPr="006D608F">
              <w:rPr>
                <w:sz w:val="18"/>
                <w:szCs w:val="18"/>
              </w:rPr>
              <w:t>…</w:t>
            </w:r>
          </w:p>
          <w:p w:rsidR="000D7712" w:rsidRPr="006D608F" w:rsidRDefault="000D7712" w:rsidP="006D608F">
            <w:pPr>
              <w:spacing w:line="240" w:lineRule="auto"/>
              <w:jc w:val="left"/>
              <w:rPr>
                <w:sz w:val="18"/>
                <w:szCs w:val="18"/>
              </w:rPr>
            </w:pPr>
            <w:r w:rsidRPr="006D608F">
              <w:rPr>
                <w:sz w:val="18"/>
                <w:szCs w:val="18"/>
              </w:rPr>
              <w:t>podatekN.shp</w:t>
            </w:r>
          </w:p>
          <w:p w:rsidR="000D7712" w:rsidRPr="006D608F" w:rsidRDefault="000D7712" w:rsidP="006D608F">
            <w:pPr>
              <w:spacing w:line="240" w:lineRule="auto"/>
              <w:jc w:val="left"/>
              <w:rPr>
                <w:sz w:val="18"/>
                <w:szCs w:val="18"/>
              </w:rPr>
            </w:pPr>
          </w:p>
          <w:p w:rsidR="000D7712" w:rsidRPr="006D608F" w:rsidRDefault="000D7712" w:rsidP="006D608F">
            <w:pPr>
              <w:spacing w:line="240" w:lineRule="auto"/>
              <w:jc w:val="left"/>
              <w:rPr>
                <w:sz w:val="18"/>
                <w:szCs w:val="18"/>
              </w:rPr>
            </w:pPr>
            <w:r w:rsidRPr="006D608F">
              <w:rPr>
                <w:sz w:val="18"/>
                <w:szCs w:val="18"/>
              </w:rPr>
              <w:t>PAID_eup_nrp_YYYYMMDD.shp</w:t>
            </w:r>
          </w:p>
          <w:p w:rsidR="000D7712" w:rsidRPr="006D608F" w:rsidRDefault="000D7712" w:rsidP="006D608F">
            <w:pPr>
              <w:spacing w:line="240" w:lineRule="auto"/>
              <w:jc w:val="left"/>
              <w:rPr>
                <w:sz w:val="18"/>
                <w:szCs w:val="18"/>
              </w:rPr>
            </w:pPr>
            <w:r w:rsidRPr="006D608F">
              <w:rPr>
                <w:sz w:val="18"/>
                <w:szCs w:val="18"/>
              </w:rPr>
              <w:t>PAID_zkp_YYYYMMDD.shp</w:t>
            </w:r>
          </w:p>
          <w:p w:rsidR="000D7712" w:rsidRPr="006D608F" w:rsidRDefault="000D7712" w:rsidP="006D608F">
            <w:pPr>
              <w:spacing w:line="240" w:lineRule="auto"/>
              <w:jc w:val="left"/>
              <w:rPr>
                <w:sz w:val="18"/>
                <w:szCs w:val="18"/>
              </w:rPr>
            </w:pP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Spremljajoče gradivo OP</w:t>
            </w:r>
            <w:r w:rsidR="00D6699C" w:rsidRPr="006D608F">
              <w:rPr>
                <w:sz w:val="18"/>
                <w:szCs w:val="18"/>
                <w:lang w:val="pl-PL"/>
              </w:rPr>
              <w:t>P</w:t>
            </w:r>
            <w:r w:rsidRPr="006D608F">
              <w:rPr>
                <w:sz w:val="18"/>
                <w:szCs w:val="18"/>
                <w:lang w:val="pl-PL"/>
              </w:rPr>
              <w:t>N (prikaz stanja prostora):</w:t>
            </w:r>
          </w:p>
          <w:p w:rsidR="000D7712" w:rsidRPr="006D608F" w:rsidRDefault="000D7712" w:rsidP="006D608F">
            <w:pPr>
              <w:pStyle w:val="Odstavekseznama"/>
              <w:numPr>
                <w:ilvl w:val="0"/>
                <w:numId w:val="100"/>
              </w:numPr>
              <w:spacing w:line="240" w:lineRule="auto"/>
              <w:jc w:val="left"/>
              <w:rPr>
                <w:sz w:val="18"/>
                <w:szCs w:val="18"/>
              </w:rPr>
            </w:pPr>
            <w:r w:rsidRPr="006D608F">
              <w:rPr>
                <w:sz w:val="18"/>
                <w:szCs w:val="18"/>
              </w:rPr>
              <w:t>opis podatkov PSP</w:t>
            </w:r>
            <w:r w:rsidR="00B01D78">
              <w:rPr>
                <w:sz w:val="18"/>
                <w:szCs w:val="18"/>
              </w:rPr>
              <w:t>,</w:t>
            </w:r>
          </w:p>
          <w:p w:rsidR="000D7712" w:rsidRPr="006D608F" w:rsidRDefault="000D7712" w:rsidP="006D608F">
            <w:pPr>
              <w:pStyle w:val="Odstavekseznama"/>
              <w:numPr>
                <w:ilvl w:val="0"/>
                <w:numId w:val="100"/>
              </w:numPr>
              <w:spacing w:line="240" w:lineRule="auto"/>
              <w:jc w:val="left"/>
              <w:rPr>
                <w:sz w:val="18"/>
                <w:szCs w:val="18"/>
              </w:rPr>
            </w:pPr>
            <w:r w:rsidRPr="006D608F">
              <w:rPr>
                <w:sz w:val="18"/>
                <w:szCs w:val="18"/>
              </w:rPr>
              <w:t>podatki iz PSP</w:t>
            </w:r>
            <w:r w:rsidR="00B01D78">
              <w:rPr>
                <w:sz w:val="18"/>
                <w:szCs w:val="18"/>
              </w:rPr>
              <w:t>:</w:t>
            </w:r>
          </w:p>
          <w:p w:rsidR="000D7712" w:rsidRPr="006D608F" w:rsidRDefault="000D7712" w:rsidP="006D608F">
            <w:pPr>
              <w:pStyle w:val="Odstavekseznama"/>
              <w:numPr>
                <w:ilvl w:val="0"/>
                <w:numId w:val="101"/>
              </w:numPr>
              <w:spacing w:line="240" w:lineRule="auto"/>
              <w:jc w:val="left"/>
              <w:rPr>
                <w:sz w:val="18"/>
                <w:szCs w:val="18"/>
              </w:rPr>
            </w:pPr>
            <w:r w:rsidRPr="006D608F">
              <w:rPr>
                <w:sz w:val="18"/>
                <w:szCs w:val="18"/>
              </w:rPr>
              <w:t>podatki izvornega grafičnega prikaza</w:t>
            </w:r>
            <w:r w:rsidR="00B01D78">
              <w:rPr>
                <w:sz w:val="18"/>
                <w:szCs w:val="18"/>
              </w:rPr>
              <w:t>,</w:t>
            </w:r>
          </w:p>
          <w:p w:rsidR="000D7712" w:rsidRPr="006D608F" w:rsidRDefault="000D7712" w:rsidP="006D608F">
            <w:pPr>
              <w:pStyle w:val="Odstavekseznama"/>
              <w:numPr>
                <w:ilvl w:val="0"/>
                <w:numId w:val="101"/>
              </w:numPr>
              <w:spacing w:line="240" w:lineRule="auto"/>
              <w:jc w:val="left"/>
              <w:rPr>
                <w:sz w:val="18"/>
                <w:szCs w:val="18"/>
              </w:rPr>
            </w:pPr>
            <w:r w:rsidRPr="006D608F">
              <w:rPr>
                <w:sz w:val="18"/>
                <w:szCs w:val="18"/>
              </w:rPr>
              <w:t>podatki veljavnega zemljiškokatastrskega prikaza</w:t>
            </w:r>
            <w:r w:rsidR="00B01D78">
              <w:rPr>
                <w:sz w:val="18"/>
                <w:szCs w:val="18"/>
              </w:rPr>
              <w:t>,</w:t>
            </w:r>
          </w:p>
          <w:p w:rsidR="00F656ED" w:rsidRPr="006D608F" w:rsidRDefault="00F656ED" w:rsidP="006D608F">
            <w:pPr>
              <w:pStyle w:val="Odstavekseznama"/>
              <w:numPr>
                <w:ilvl w:val="0"/>
                <w:numId w:val="101"/>
              </w:numPr>
              <w:spacing w:line="240" w:lineRule="auto"/>
              <w:jc w:val="left"/>
              <w:rPr>
                <w:sz w:val="18"/>
                <w:szCs w:val="18"/>
              </w:rPr>
            </w:pPr>
            <w:r w:rsidRPr="006D608F">
              <w:rPr>
                <w:sz w:val="18"/>
                <w:szCs w:val="18"/>
              </w:rPr>
              <w:t>podatki o pravnih režimih</w:t>
            </w:r>
            <w:r w:rsidR="00B01D78">
              <w:rPr>
                <w:sz w:val="18"/>
                <w:szCs w:val="18"/>
              </w:rPr>
              <w:t>,</w:t>
            </w:r>
          </w:p>
          <w:p w:rsidR="00F656ED" w:rsidRPr="006D608F" w:rsidRDefault="00F656ED" w:rsidP="006D608F">
            <w:pPr>
              <w:pStyle w:val="Odstavekseznama"/>
              <w:numPr>
                <w:ilvl w:val="0"/>
                <w:numId w:val="101"/>
              </w:numPr>
              <w:spacing w:line="240" w:lineRule="auto"/>
              <w:jc w:val="left"/>
              <w:rPr>
                <w:sz w:val="18"/>
                <w:szCs w:val="18"/>
              </w:rPr>
            </w:pPr>
            <w:r w:rsidRPr="006D608F">
              <w:rPr>
                <w:sz w:val="18"/>
                <w:szCs w:val="18"/>
              </w:rPr>
              <w:t>…</w:t>
            </w:r>
          </w:p>
          <w:p w:rsidR="000D7712" w:rsidRPr="006D608F" w:rsidRDefault="00F656ED" w:rsidP="006D608F">
            <w:pPr>
              <w:pStyle w:val="Odstavekseznama"/>
              <w:numPr>
                <w:ilvl w:val="0"/>
                <w:numId w:val="73"/>
              </w:numPr>
              <w:spacing w:line="240" w:lineRule="auto"/>
              <w:jc w:val="left"/>
              <w:rPr>
                <w:sz w:val="18"/>
                <w:szCs w:val="18"/>
              </w:rPr>
            </w:pPr>
            <w:r w:rsidRPr="006D608F">
              <w:rPr>
                <w:sz w:val="18"/>
                <w:szCs w:val="18"/>
              </w:rPr>
              <w:t>…</w:t>
            </w:r>
          </w:p>
        </w:tc>
      </w:tr>
      <w:tr w:rsidR="000D7712" w:rsidRPr="006D608F" w:rsidTr="006D608F">
        <w:tc>
          <w:tcPr>
            <w:tcW w:w="0" w:type="auto"/>
            <w:shd w:val="clear" w:color="auto" w:fill="auto"/>
          </w:tcPr>
          <w:p w:rsidR="000D7712" w:rsidRPr="006D608F" w:rsidRDefault="000D7712" w:rsidP="006D608F">
            <w:pPr>
              <w:spacing w:line="240" w:lineRule="auto"/>
              <w:rPr>
                <w:sz w:val="18"/>
                <w:szCs w:val="18"/>
                <w:lang w:val="pl-PL"/>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33_str_pod</w:t>
            </w: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PAID_seznam_str_pod.pdf</w:t>
            </w:r>
          </w:p>
          <w:p w:rsidR="000D7712" w:rsidRPr="006D608F" w:rsidRDefault="000D7712" w:rsidP="006D608F">
            <w:pPr>
              <w:spacing w:line="240" w:lineRule="auto"/>
              <w:jc w:val="left"/>
              <w:rPr>
                <w:sz w:val="18"/>
                <w:szCs w:val="18"/>
                <w:lang w:val="pl-PL"/>
              </w:rPr>
            </w:pPr>
            <w:r w:rsidRPr="006D608F">
              <w:rPr>
                <w:sz w:val="18"/>
                <w:szCs w:val="18"/>
                <w:lang w:val="pl-PL"/>
              </w:rPr>
              <w:t>strokovna_podlaga1.pdf</w:t>
            </w:r>
          </w:p>
          <w:p w:rsidR="000D7712" w:rsidRPr="006D608F" w:rsidRDefault="000D7712" w:rsidP="006D608F">
            <w:pPr>
              <w:spacing w:line="240" w:lineRule="auto"/>
              <w:jc w:val="left"/>
              <w:rPr>
                <w:sz w:val="18"/>
                <w:szCs w:val="18"/>
                <w:lang w:val="pl-PL"/>
              </w:rPr>
            </w:pPr>
            <w:r w:rsidRPr="006D608F">
              <w:rPr>
                <w:sz w:val="18"/>
                <w:szCs w:val="18"/>
                <w:lang w:val="pl-PL"/>
              </w:rPr>
              <w:t>strokovna_podlaga2.pdf</w:t>
            </w:r>
          </w:p>
          <w:p w:rsidR="000D7712" w:rsidRPr="006D608F" w:rsidRDefault="000D7712" w:rsidP="006D608F">
            <w:pPr>
              <w:spacing w:line="240" w:lineRule="auto"/>
              <w:jc w:val="left"/>
              <w:rPr>
                <w:sz w:val="18"/>
                <w:szCs w:val="18"/>
                <w:lang w:val="pl-PL"/>
              </w:rPr>
            </w:pPr>
            <w:r w:rsidRPr="006D608F">
              <w:rPr>
                <w:sz w:val="18"/>
                <w:szCs w:val="18"/>
                <w:lang w:val="pl-PL"/>
              </w:rPr>
              <w:t>strokovna_podlaga3.pdf</w:t>
            </w:r>
          </w:p>
          <w:p w:rsidR="000D7712" w:rsidRPr="006D608F" w:rsidRDefault="000D7712" w:rsidP="006D608F">
            <w:pPr>
              <w:spacing w:line="240" w:lineRule="auto"/>
              <w:jc w:val="left"/>
              <w:rPr>
                <w:sz w:val="18"/>
                <w:szCs w:val="18"/>
                <w:lang w:val="pl-PL"/>
              </w:rPr>
            </w:pPr>
            <w:r w:rsidRPr="006D608F">
              <w:rPr>
                <w:sz w:val="18"/>
                <w:szCs w:val="18"/>
                <w:lang w:val="pl-PL"/>
              </w:rPr>
              <w:t>...</w:t>
            </w:r>
          </w:p>
          <w:p w:rsidR="000D7712" w:rsidRPr="006D608F" w:rsidRDefault="000D7712" w:rsidP="006D608F">
            <w:pPr>
              <w:spacing w:line="240" w:lineRule="auto"/>
              <w:jc w:val="left"/>
              <w:rPr>
                <w:sz w:val="18"/>
                <w:szCs w:val="18"/>
                <w:lang w:val="pl-PL"/>
              </w:rPr>
            </w:pPr>
            <w:r w:rsidRPr="006D608F">
              <w:rPr>
                <w:sz w:val="18"/>
                <w:szCs w:val="18"/>
                <w:lang w:val="pl-PL"/>
              </w:rPr>
              <w:t>strokovna_podlagaNN.pdf</w:t>
            </w:r>
          </w:p>
          <w:p w:rsidR="000D7712" w:rsidRPr="006D608F" w:rsidRDefault="000D7712" w:rsidP="006D608F">
            <w:pPr>
              <w:spacing w:line="240" w:lineRule="auto"/>
              <w:jc w:val="left"/>
              <w:rPr>
                <w:sz w:val="18"/>
                <w:szCs w:val="18"/>
                <w:lang w:val="pl-PL"/>
              </w:rPr>
            </w:pP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Spremljajoče gradivo O</w:t>
            </w:r>
            <w:r w:rsidR="00D6699C" w:rsidRPr="006D608F">
              <w:rPr>
                <w:sz w:val="18"/>
                <w:szCs w:val="18"/>
                <w:lang w:val="pl-PL"/>
              </w:rPr>
              <w:t>PP</w:t>
            </w:r>
            <w:r w:rsidRPr="006D608F">
              <w:rPr>
                <w:sz w:val="18"/>
                <w:szCs w:val="18"/>
                <w:lang w:val="pl-PL"/>
              </w:rPr>
              <w:t>N (strokovne podlage):</w:t>
            </w:r>
          </w:p>
          <w:p w:rsidR="000D7712" w:rsidRPr="006D608F" w:rsidRDefault="000D7712" w:rsidP="006D608F">
            <w:pPr>
              <w:pStyle w:val="Odstavekseznama"/>
              <w:numPr>
                <w:ilvl w:val="0"/>
                <w:numId w:val="74"/>
              </w:numPr>
              <w:spacing w:line="240" w:lineRule="auto"/>
              <w:jc w:val="left"/>
              <w:rPr>
                <w:sz w:val="18"/>
                <w:szCs w:val="18"/>
                <w:lang w:val="pl-PL"/>
              </w:rPr>
            </w:pPr>
            <w:r w:rsidRPr="006D608F">
              <w:rPr>
                <w:sz w:val="18"/>
                <w:szCs w:val="18"/>
                <w:lang w:val="pl-PL"/>
              </w:rPr>
              <w:t>seznam strokovnih podlag</w:t>
            </w:r>
            <w:r w:rsidR="00B01D78">
              <w:rPr>
                <w:sz w:val="18"/>
                <w:szCs w:val="18"/>
                <w:lang w:val="pl-PL"/>
              </w:rPr>
              <w:t>,</w:t>
            </w:r>
          </w:p>
          <w:p w:rsidR="000D7712" w:rsidRPr="006D608F" w:rsidRDefault="000D7712" w:rsidP="006D608F">
            <w:pPr>
              <w:pStyle w:val="Odstavekseznama"/>
              <w:numPr>
                <w:ilvl w:val="0"/>
                <w:numId w:val="74"/>
              </w:numPr>
              <w:spacing w:line="240" w:lineRule="auto"/>
              <w:jc w:val="left"/>
              <w:rPr>
                <w:sz w:val="18"/>
                <w:szCs w:val="18"/>
                <w:lang w:val="pl-PL"/>
              </w:rPr>
            </w:pPr>
            <w:r w:rsidRPr="006D608F">
              <w:rPr>
                <w:sz w:val="18"/>
                <w:szCs w:val="18"/>
                <w:lang w:val="pl-PL"/>
              </w:rPr>
              <w:t>dokumnetacija o strokovnh podlagah</w:t>
            </w:r>
            <w:r w:rsidR="00F24093" w:rsidRPr="006D608F">
              <w:rPr>
                <w:sz w:val="18"/>
                <w:szCs w:val="18"/>
                <w:lang w:val="pl-PL"/>
              </w:rPr>
              <w:t>:</w:t>
            </w:r>
          </w:p>
          <w:p w:rsidR="00F24093" w:rsidRPr="006D608F" w:rsidRDefault="00F24093" w:rsidP="006D608F">
            <w:pPr>
              <w:pStyle w:val="Odstavekseznama"/>
              <w:numPr>
                <w:ilvl w:val="0"/>
                <w:numId w:val="102"/>
              </w:numPr>
              <w:spacing w:line="240" w:lineRule="auto"/>
              <w:jc w:val="left"/>
              <w:rPr>
                <w:sz w:val="18"/>
                <w:szCs w:val="18"/>
                <w:lang w:val="pl-PL"/>
              </w:rPr>
            </w:pPr>
            <w:r w:rsidRPr="006D608F">
              <w:rPr>
                <w:sz w:val="18"/>
                <w:szCs w:val="18"/>
                <w:lang w:val="pl-PL"/>
              </w:rPr>
              <w:t>geodetski načrt</w:t>
            </w:r>
            <w:r w:rsidR="00B01D78">
              <w:rPr>
                <w:sz w:val="18"/>
                <w:szCs w:val="18"/>
                <w:lang w:val="pl-PL"/>
              </w:rPr>
              <w:t>,</w:t>
            </w:r>
          </w:p>
          <w:p w:rsidR="00F24093" w:rsidRPr="006D608F" w:rsidRDefault="00F24093" w:rsidP="006D608F">
            <w:pPr>
              <w:pStyle w:val="Odstavekseznama"/>
              <w:numPr>
                <w:ilvl w:val="0"/>
                <w:numId w:val="102"/>
              </w:numPr>
              <w:spacing w:line="240" w:lineRule="auto"/>
              <w:jc w:val="left"/>
              <w:rPr>
                <w:sz w:val="18"/>
                <w:szCs w:val="18"/>
                <w:lang w:val="pl-PL"/>
              </w:rPr>
            </w:pPr>
            <w:r w:rsidRPr="006D608F">
              <w:rPr>
                <w:sz w:val="18"/>
                <w:szCs w:val="18"/>
                <w:lang w:val="pl-PL"/>
              </w:rPr>
              <w:t>variantne rešitve</w:t>
            </w:r>
            <w:r w:rsidR="00B01D78">
              <w:rPr>
                <w:sz w:val="18"/>
                <w:szCs w:val="18"/>
                <w:lang w:val="pl-PL"/>
              </w:rPr>
              <w:t>,</w:t>
            </w:r>
          </w:p>
          <w:p w:rsidR="00F656ED" w:rsidRPr="006D608F" w:rsidRDefault="00F656ED" w:rsidP="006D608F">
            <w:pPr>
              <w:pStyle w:val="Odstavekseznama"/>
              <w:numPr>
                <w:ilvl w:val="0"/>
                <w:numId w:val="102"/>
              </w:numPr>
              <w:spacing w:line="240" w:lineRule="auto"/>
              <w:jc w:val="left"/>
              <w:rPr>
                <w:sz w:val="18"/>
                <w:szCs w:val="18"/>
                <w:lang w:val="pl-PL"/>
              </w:rPr>
            </w:pPr>
            <w:r w:rsidRPr="006D608F">
              <w:rPr>
                <w:sz w:val="18"/>
                <w:szCs w:val="18"/>
                <w:lang w:val="pl-PL"/>
              </w:rPr>
              <w:t>...</w:t>
            </w:r>
          </w:p>
        </w:tc>
      </w:tr>
      <w:tr w:rsidR="000D7712" w:rsidRPr="006D608F" w:rsidTr="006D608F">
        <w:tc>
          <w:tcPr>
            <w:tcW w:w="0" w:type="auto"/>
            <w:shd w:val="clear" w:color="auto" w:fill="auto"/>
          </w:tcPr>
          <w:p w:rsidR="000D7712" w:rsidRPr="006D608F" w:rsidRDefault="000D7712" w:rsidP="006D608F">
            <w:pPr>
              <w:spacing w:line="240" w:lineRule="auto"/>
              <w:rPr>
                <w:sz w:val="18"/>
                <w:szCs w:val="18"/>
                <w:lang w:val="pl-PL"/>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34_sm_mn</w:t>
            </w: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PAID_seznam_sm_mn.pdf</w:t>
            </w:r>
          </w:p>
          <w:p w:rsidR="000D7712" w:rsidRPr="006D608F" w:rsidRDefault="000D7712" w:rsidP="006D608F">
            <w:pPr>
              <w:spacing w:line="240" w:lineRule="auto"/>
              <w:jc w:val="left"/>
              <w:rPr>
                <w:sz w:val="18"/>
                <w:szCs w:val="18"/>
              </w:rPr>
            </w:pPr>
            <w:r w:rsidRPr="006D608F">
              <w:rPr>
                <w:sz w:val="18"/>
                <w:szCs w:val="18"/>
              </w:rPr>
              <w:t>datoteka1.pdf</w:t>
            </w:r>
          </w:p>
          <w:p w:rsidR="000D7712" w:rsidRPr="006D608F" w:rsidRDefault="000D7712" w:rsidP="006D608F">
            <w:pPr>
              <w:spacing w:line="240" w:lineRule="auto"/>
              <w:jc w:val="left"/>
              <w:rPr>
                <w:sz w:val="18"/>
                <w:szCs w:val="18"/>
              </w:rPr>
            </w:pPr>
            <w:r w:rsidRPr="006D608F">
              <w:rPr>
                <w:sz w:val="18"/>
                <w:szCs w:val="18"/>
              </w:rPr>
              <w:t>datoteka2.pdf</w:t>
            </w:r>
          </w:p>
          <w:p w:rsidR="000D7712" w:rsidRPr="006D608F" w:rsidRDefault="000D7712" w:rsidP="006D608F">
            <w:pPr>
              <w:spacing w:line="240" w:lineRule="auto"/>
              <w:jc w:val="left"/>
              <w:rPr>
                <w:sz w:val="18"/>
                <w:szCs w:val="18"/>
              </w:rPr>
            </w:pPr>
            <w:r w:rsidRPr="006D608F">
              <w:rPr>
                <w:sz w:val="18"/>
                <w:szCs w:val="18"/>
              </w:rPr>
              <w:t>datoteka3.pdf</w:t>
            </w:r>
          </w:p>
          <w:p w:rsidR="000D7712" w:rsidRPr="006D608F" w:rsidRDefault="000D7712" w:rsidP="006D608F">
            <w:pPr>
              <w:spacing w:line="240" w:lineRule="auto"/>
              <w:jc w:val="left"/>
              <w:rPr>
                <w:sz w:val="18"/>
                <w:szCs w:val="18"/>
              </w:rPr>
            </w:pPr>
            <w:r w:rsidRPr="006D608F">
              <w:rPr>
                <w:sz w:val="18"/>
                <w:szCs w:val="18"/>
              </w:rPr>
              <w:t>….</w:t>
            </w: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lang w:val="pl-PL"/>
              </w:rPr>
              <w:t>Spremljajoče gradivo OP</w:t>
            </w:r>
            <w:r w:rsidR="00D6699C" w:rsidRPr="006D608F">
              <w:rPr>
                <w:sz w:val="18"/>
                <w:szCs w:val="18"/>
                <w:lang w:val="pl-PL"/>
              </w:rPr>
              <w:t>P</w:t>
            </w:r>
            <w:r w:rsidRPr="006D608F">
              <w:rPr>
                <w:sz w:val="18"/>
                <w:szCs w:val="18"/>
                <w:lang w:val="pl-PL"/>
              </w:rPr>
              <w:t>N (s</w:t>
            </w:r>
            <w:r w:rsidRPr="006D608F">
              <w:rPr>
                <w:sz w:val="18"/>
                <w:szCs w:val="18"/>
              </w:rPr>
              <w:t>mernice in mnenja):</w:t>
            </w:r>
          </w:p>
          <w:p w:rsidR="000D7712" w:rsidRPr="006D608F" w:rsidRDefault="000D7712" w:rsidP="006D608F">
            <w:pPr>
              <w:pStyle w:val="Odstavekseznama"/>
              <w:numPr>
                <w:ilvl w:val="0"/>
                <w:numId w:val="75"/>
              </w:numPr>
              <w:spacing w:line="240" w:lineRule="auto"/>
              <w:rPr>
                <w:sz w:val="18"/>
                <w:szCs w:val="18"/>
              </w:rPr>
            </w:pPr>
            <w:r w:rsidRPr="006D608F">
              <w:rPr>
                <w:sz w:val="18"/>
                <w:szCs w:val="18"/>
              </w:rPr>
              <w:t>sez</w:t>
            </w:r>
            <w:r w:rsidR="00B01D78">
              <w:rPr>
                <w:sz w:val="18"/>
                <w:szCs w:val="18"/>
              </w:rPr>
              <w:t>nam konkretnih smernic in mnenj,</w:t>
            </w:r>
          </w:p>
          <w:p w:rsidR="000D7712" w:rsidRPr="006D608F" w:rsidRDefault="000D7712" w:rsidP="006D608F">
            <w:pPr>
              <w:pStyle w:val="Odstavekseznama"/>
              <w:numPr>
                <w:ilvl w:val="0"/>
                <w:numId w:val="75"/>
              </w:numPr>
              <w:spacing w:line="240" w:lineRule="auto"/>
              <w:rPr>
                <w:sz w:val="18"/>
                <w:szCs w:val="18"/>
              </w:rPr>
            </w:pPr>
            <w:r w:rsidRPr="006D608F">
              <w:rPr>
                <w:sz w:val="18"/>
                <w:szCs w:val="18"/>
              </w:rPr>
              <w:t>konkretne smernice</w:t>
            </w:r>
            <w:r w:rsidR="00B01D78">
              <w:rPr>
                <w:sz w:val="18"/>
                <w:szCs w:val="18"/>
              </w:rPr>
              <w:t>,</w:t>
            </w:r>
          </w:p>
          <w:p w:rsidR="000D7712" w:rsidRPr="006D608F" w:rsidRDefault="000D7712" w:rsidP="006D608F">
            <w:pPr>
              <w:pStyle w:val="Odstavekseznama"/>
              <w:numPr>
                <w:ilvl w:val="0"/>
                <w:numId w:val="75"/>
              </w:numPr>
              <w:spacing w:line="240" w:lineRule="auto"/>
              <w:rPr>
                <w:sz w:val="18"/>
                <w:szCs w:val="18"/>
              </w:rPr>
            </w:pPr>
            <w:r w:rsidRPr="006D608F">
              <w:rPr>
                <w:sz w:val="18"/>
                <w:szCs w:val="18"/>
              </w:rPr>
              <w:t>mnenja na osnutek OPN</w:t>
            </w:r>
            <w:r w:rsidR="00B01D78">
              <w:rPr>
                <w:sz w:val="18"/>
                <w:szCs w:val="18"/>
              </w:rPr>
              <w:t>,</w:t>
            </w:r>
          </w:p>
          <w:p w:rsidR="000D7712" w:rsidRPr="006D608F" w:rsidRDefault="000D7712" w:rsidP="006D608F">
            <w:pPr>
              <w:pStyle w:val="Odstavekseznama"/>
              <w:numPr>
                <w:ilvl w:val="0"/>
                <w:numId w:val="75"/>
              </w:numPr>
              <w:spacing w:line="240" w:lineRule="auto"/>
              <w:rPr>
                <w:sz w:val="18"/>
                <w:szCs w:val="18"/>
              </w:rPr>
            </w:pPr>
            <w:r w:rsidRPr="006D608F">
              <w:rPr>
                <w:sz w:val="18"/>
                <w:szCs w:val="18"/>
              </w:rPr>
              <w:t>mnenja na predlog OPN</w:t>
            </w:r>
            <w:r w:rsidR="00B01D78">
              <w:rPr>
                <w:sz w:val="18"/>
                <w:szCs w:val="18"/>
              </w:rPr>
              <w:t>,</w:t>
            </w:r>
          </w:p>
          <w:p w:rsidR="000D7712" w:rsidRPr="006D608F" w:rsidRDefault="000D7712" w:rsidP="006D608F">
            <w:pPr>
              <w:pStyle w:val="Odstavekseznama"/>
              <w:numPr>
                <w:ilvl w:val="0"/>
                <w:numId w:val="75"/>
              </w:numPr>
              <w:spacing w:line="240" w:lineRule="auto"/>
              <w:rPr>
                <w:sz w:val="18"/>
                <w:szCs w:val="18"/>
              </w:rPr>
            </w:pPr>
            <w:r w:rsidRPr="006D608F">
              <w:rPr>
                <w:sz w:val="18"/>
                <w:szCs w:val="18"/>
              </w:rPr>
              <w:t xml:space="preserve">dokumentacija postopka prevlade javne koristi -19. člen </w:t>
            </w:r>
            <w:r w:rsidRPr="006D608F">
              <w:rPr>
                <w:sz w:val="18"/>
                <w:szCs w:val="18"/>
                <w:shd w:val="clear" w:color="auto" w:fill="FFFFFF"/>
              </w:rPr>
              <w:t>ZUreP-2</w:t>
            </w:r>
            <w:r w:rsidR="00B01D78">
              <w:rPr>
                <w:sz w:val="18"/>
                <w:szCs w:val="18"/>
                <w:shd w:val="clear" w:color="auto" w:fill="FFFFFF"/>
              </w:rPr>
              <w:t>.</w:t>
            </w:r>
          </w:p>
          <w:p w:rsidR="000D7712" w:rsidRPr="006D608F" w:rsidRDefault="000D7712" w:rsidP="006D608F">
            <w:pPr>
              <w:pStyle w:val="Odstavekseznama"/>
              <w:spacing w:line="240" w:lineRule="auto"/>
              <w:ind w:left="360"/>
              <w:rPr>
                <w:sz w:val="18"/>
                <w:szCs w:val="18"/>
              </w:rPr>
            </w:pPr>
          </w:p>
        </w:tc>
      </w:tr>
      <w:tr w:rsidR="000D7712" w:rsidRPr="006D608F" w:rsidTr="006D608F">
        <w:tc>
          <w:tcPr>
            <w:tcW w:w="0" w:type="auto"/>
            <w:shd w:val="clear" w:color="auto" w:fill="auto"/>
          </w:tcPr>
          <w:p w:rsidR="000D7712" w:rsidRPr="006D608F" w:rsidRDefault="000D7712" w:rsidP="006D608F">
            <w:pPr>
              <w:spacing w:line="240" w:lineRule="auto"/>
              <w:rPr>
                <w:sz w:val="18"/>
                <w:szCs w:val="18"/>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35_obr</w:t>
            </w: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PAID_obrazlozitev.pdf</w:t>
            </w:r>
          </w:p>
          <w:p w:rsidR="000D7712" w:rsidRPr="006D608F" w:rsidRDefault="000D7712" w:rsidP="006D608F">
            <w:pPr>
              <w:spacing w:line="240" w:lineRule="auto"/>
              <w:rPr>
                <w:sz w:val="18"/>
                <w:szCs w:val="18"/>
              </w:rPr>
            </w:pPr>
            <w:r w:rsidRPr="006D608F">
              <w:rPr>
                <w:sz w:val="18"/>
                <w:szCs w:val="18"/>
              </w:rPr>
              <w:t>PAID_opredelitev_pobude.shp</w:t>
            </w:r>
          </w:p>
          <w:p w:rsidR="000D7712" w:rsidRPr="006D608F" w:rsidRDefault="000D7712" w:rsidP="006D608F">
            <w:pPr>
              <w:spacing w:line="240" w:lineRule="auto"/>
              <w:rPr>
                <w:sz w:val="18"/>
                <w:szCs w:val="18"/>
                <w:lang w:val="pl-PL"/>
              </w:rPr>
            </w:pP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Spremljajoče gradivo OP</w:t>
            </w:r>
            <w:r w:rsidR="00D6699C" w:rsidRPr="006D608F">
              <w:rPr>
                <w:sz w:val="18"/>
                <w:szCs w:val="18"/>
                <w:lang w:val="pl-PL"/>
              </w:rPr>
              <w:t>P</w:t>
            </w:r>
            <w:r w:rsidRPr="006D608F">
              <w:rPr>
                <w:sz w:val="18"/>
                <w:szCs w:val="18"/>
                <w:lang w:val="pl-PL"/>
              </w:rPr>
              <w:t>N (</w:t>
            </w:r>
            <w:r w:rsidRPr="006D608F">
              <w:rPr>
                <w:sz w:val="18"/>
                <w:szCs w:val="18"/>
              </w:rPr>
              <w:t>obrazložitev in utemeljitev OP</w:t>
            </w:r>
            <w:r w:rsidR="00D6699C" w:rsidRPr="006D608F">
              <w:rPr>
                <w:sz w:val="18"/>
                <w:szCs w:val="18"/>
              </w:rPr>
              <w:t>P</w:t>
            </w:r>
            <w:r w:rsidRPr="006D608F">
              <w:rPr>
                <w:sz w:val="18"/>
                <w:szCs w:val="18"/>
              </w:rPr>
              <w:t>N)</w:t>
            </w:r>
            <w:r w:rsidRPr="006D608F">
              <w:rPr>
                <w:sz w:val="18"/>
                <w:szCs w:val="18"/>
                <w:lang w:val="pl-PL"/>
              </w:rPr>
              <w:t>:</w:t>
            </w:r>
          </w:p>
          <w:p w:rsidR="000D7712" w:rsidRPr="006D608F" w:rsidRDefault="000D7712" w:rsidP="006D608F">
            <w:pPr>
              <w:pStyle w:val="Odstavekseznama"/>
              <w:numPr>
                <w:ilvl w:val="0"/>
                <w:numId w:val="78"/>
              </w:numPr>
              <w:spacing w:line="240" w:lineRule="auto"/>
              <w:rPr>
                <w:sz w:val="18"/>
                <w:szCs w:val="18"/>
              </w:rPr>
            </w:pPr>
            <w:r w:rsidRPr="006D608F">
              <w:rPr>
                <w:sz w:val="18"/>
                <w:szCs w:val="18"/>
              </w:rPr>
              <w:t>obrazložitev in utemeljitev OP</w:t>
            </w:r>
            <w:r w:rsidR="00D6699C" w:rsidRPr="006D608F">
              <w:rPr>
                <w:sz w:val="18"/>
                <w:szCs w:val="18"/>
              </w:rPr>
              <w:t>P</w:t>
            </w:r>
            <w:r w:rsidRPr="006D608F">
              <w:rPr>
                <w:sz w:val="18"/>
                <w:szCs w:val="18"/>
              </w:rPr>
              <w:t>N</w:t>
            </w:r>
            <w:r w:rsidR="00B01D78">
              <w:rPr>
                <w:sz w:val="18"/>
                <w:szCs w:val="18"/>
              </w:rPr>
              <w:t>.</w:t>
            </w:r>
          </w:p>
          <w:p w:rsidR="000D7712" w:rsidRPr="006D608F" w:rsidRDefault="000D7712" w:rsidP="006D608F">
            <w:pPr>
              <w:pStyle w:val="Odstavekseznama"/>
              <w:spacing w:line="240" w:lineRule="auto"/>
              <w:ind w:left="360"/>
              <w:rPr>
                <w:sz w:val="18"/>
                <w:szCs w:val="18"/>
              </w:rPr>
            </w:pPr>
          </w:p>
        </w:tc>
      </w:tr>
      <w:tr w:rsidR="000D7712" w:rsidRPr="006D608F" w:rsidTr="006D608F">
        <w:tc>
          <w:tcPr>
            <w:tcW w:w="0" w:type="auto"/>
            <w:shd w:val="clear" w:color="auto" w:fill="auto"/>
          </w:tcPr>
          <w:p w:rsidR="000D7712" w:rsidRPr="006D608F" w:rsidRDefault="000D7712" w:rsidP="006D608F">
            <w:pPr>
              <w:spacing w:line="240" w:lineRule="auto"/>
              <w:rPr>
                <w:sz w:val="18"/>
                <w:szCs w:val="18"/>
                <w:lang w:val="pl-PL"/>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36_pov_jav</w:t>
            </w:r>
          </w:p>
        </w:tc>
        <w:tc>
          <w:tcPr>
            <w:tcW w:w="0" w:type="auto"/>
            <w:shd w:val="clear" w:color="auto" w:fill="auto"/>
          </w:tcPr>
          <w:p w:rsidR="000D7712" w:rsidRPr="006D608F" w:rsidRDefault="000D7712" w:rsidP="006D608F">
            <w:pPr>
              <w:spacing w:line="240" w:lineRule="auto"/>
              <w:jc w:val="left"/>
              <w:rPr>
                <w:sz w:val="18"/>
                <w:szCs w:val="18"/>
              </w:rPr>
            </w:pPr>
            <w:r w:rsidRPr="006D608F">
              <w:rPr>
                <w:sz w:val="18"/>
                <w:szCs w:val="18"/>
              </w:rPr>
              <w:t>PAID_povzetek.pdf</w:t>
            </w:r>
          </w:p>
          <w:p w:rsidR="000D7712" w:rsidRPr="006D608F" w:rsidRDefault="000D7712" w:rsidP="006D608F">
            <w:pPr>
              <w:spacing w:line="240" w:lineRule="auto"/>
              <w:jc w:val="left"/>
              <w:rPr>
                <w:sz w:val="18"/>
                <w:szCs w:val="18"/>
              </w:rPr>
            </w:pPr>
            <w:r w:rsidRPr="006D608F">
              <w:rPr>
                <w:sz w:val="18"/>
                <w:szCs w:val="18"/>
              </w:rPr>
              <w:t>PAID_izjava_naspr.pdf</w:t>
            </w: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Spremljajoče gradivo OPN (povzetek za javnost):</w:t>
            </w:r>
          </w:p>
          <w:p w:rsidR="000D7712" w:rsidRPr="006D608F" w:rsidRDefault="000D7712" w:rsidP="006D608F">
            <w:pPr>
              <w:pStyle w:val="Odstavekseznama"/>
              <w:numPr>
                <w:ilvl w:val="0"/>
                <w:numId w:val="76"/>
              </w:numPr>
              <w:spacing w:line="240" w:lineRule="auto"/>
              <w:jc w:val="left"/>
              <w:rPr>
                <w:sz w:val="18"/>
                <w:szCs w:val="18"/>
              </w:rPr>
            </w:pPr>
            <w:r w:rsidRPr="006D608F">
              <w:rPr>
                <w:sz w:val="18"/>
                <w:szCs w:val="18"/>
              </w:rPr>
              <w:t>povzetek za javnost</w:t>
            </w:r>
            <w:r w:rsidR="00B01D78">
              <w:rPr>
                <w:sz w:val="18"/>
                <w:szCs w:val="18"/>
              </w:rPr>
              <w:t>,</w:t>
            </w:r>
          </w:p>
          <w:p w:rsidR="000D7712" w:rsidRPr="006D608F" w:rsidRDefault="000D7712" w:rsidP="006D608F">
            <w:pPr>
              <w:pStyle w:val="Odstavekseznama"/>
              <w:numPr>
                <w:ilvl w:val="0"/>
                <w:numId w:val="76"/>
              </w:numPr>
              <w:spacing w:line="240" w:lineRule="auto"/>
              <w:jc w:val="left"/>
              <w:rPr>
                <w:sz w:val="18"/>
                <w:szCs w:val="18"/>
              </w:rPr>
            </w:pPr>
            <w:r w:rsidRPr="006D608F">
              <w:rPr>
                <w:sz w:val="18"/>
                <w:szCs w:val="18"/>
              </w:rPr>
              <w:t>Izjava o morebitnih nasprotjih interesov za osebe, ki posredno ali neposredno izvršujejo občinsko pristojnost priprave in s</w:t>
            </w:r>
            <w:r w:rsidR="00B01D78">
              <w:rPr>
                <w:sz w:val="18"/>
                <w:szCs w:val="18"/>
              </w:rPr>
              <w:t>prejema OPN – 113. člen ZUreP-2.</w:t>
            </w:r>
          </w:p>
          <w:p w:rsidR="000D7712" w:rsidRPr="006D608F" w:rsidRDefault="000D7712" w:rsidP="006D608F">
            <w:pPr>
              <w:spacing w:line="240" w:lineRule="auto"/>
              <w:jc w:val="left"/>
              <w:rPr>
                <w:sz w:val="18"/>
                <w:szCs w:val="18"/>
              </w:rPr>
            </w:pPr>
          </w:p>
        </w:tc>
      </w:tr>
      <w:tr w:rsidR="000D7712" w:rsidRPr="006D608F" w:rsidTr="006D608F">
        <w:tc>
          <w:tcPr>
            <w:tcW w:w="0" w:type="auto"/>
            <w:shd w:val="clear" w:color="auto" w:fill="auto"/>
          </w:tcPr>
          <w:p w:rsidR="000D7712" w:rsidRPr="006D608F" w:rsidRDefault="000D7712" w:rsidP="006D608F">
            <w:pPr>
              <w:spacing w:line="240" w:lineRule="auto"/>
              <w:rPr>
                <w:sz w:val="18"/>
                <w:szCs w:val="18"/>
              </w:rPr>
            </w:pP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37_okolj_por</w:t>
            </w:r>
          </w:p>
        </w:tc>
        <w:tc>
          <w:tcPr>
            <w:tcW w:w="0" w:type="auto"/>
            <w:shd w:val="clear" w:color="auto" w:fill="auto"/>
          </w:tcPr>
          <w:p w:rsidR="000D7712" w:rsidRPr="006D608F" w:rsidRDefault="000D7712" w:rsidP="006D608F">
            <w:pPr>
              <w:spacing w:line="240" w:lineRule="auto"/>
              <w:rPr>
                <w:sz w:val="18"/>
                <w:szCs w:val="18"/>
              </w:rPr>
            </w:pPr>
            <w:r w:rsidRPr="006D608F">
              <w:rPr>
                <w:sz w:val="18"/>
                <w:szCs w:val="18"/>
              </w:rPr>
              <w:t>PAID_odlocba_cpvo.pdf</w:t>
            </w:r>
          </w:p>
          <w:p w:rsidR="000D7712" w:rsidRPr="006D608F" w:rsidRDefault="000D7712" w:rsidP="006D608F">
            <w:pPr>
              <w:spacing w:line="240" w:lineRule="auto"/>
              <w:jc w:val="left"/>
              <w:rPr>
                <w:sz w:val="18"/>
                <w:szCs w:val="18"/>
                <w:lang w:val="pl-PL"/>
              </w:rPr>
            </w:pPr>
            <w:r w:rsidRPr="006D608F">
              <w:rPr>
                <w:sz w:val="18"/>
                <w:szCs w:val="18"/>
                <w:lang w:val="pl-PL"/>
              </w:rPr>
              <w:t>PAID_okoljsko_porocilo.pdf</w:t>
            </w:r>
          </w:p>
          <w:p w:rsidR="000D7712" w:rsidRPr="006D608F" w:rsidRDefault="000D7712" w:rsidP="006D608F">
            <w:pPr>
              <w:spacing w:line="240" w:lineRule="auto"/>
              <w:jc w:val="left"/>
              <w:rPr>
                <w:sz w:val="18"/>
                <w:szCs w:val="18"/>
                <w:lang w:val="pl-PL"/>
              </w:rPr>
            </w:pPr>
            <w:r w:rsidRPr="006D608F">
              <w:rPr>
                <w:sz w:val="18"/>
                <w:szCs w:val="18"/>
                <w:lang w:val="pl-PL"/>
              </w:rPr>
              <w:t>PAID_mnenje_ustr_op.pdf</w:t>
            </w:r>
          </w:p>
          <w:p w:rsidR="000D7712" w:rsidRPr="006D608F" w:rsidRDefault="000D7712" w:rsidP="006D608F">
            <w:pPr>
              <w:spacing w:after="200" w:line="240" w:lineRule="auto"/>
              <w:jc w:val="left"/>
              <w:rPr>
                <w:sz w:val="18"/>
                <w:szCs w:val="18"/>
              </w:rPr>
            </w:pPr>
            <w:r w:rsidRPr="006D608F">
              <w:rPr>
                <w:sz w:val="18"/>
                <w:szCs w:val="18"/>
              </w:rPr>
              <w:t>PAID_mnenje_sprejem_izvedbe.pdf</w:t>
            </w:r>
          </w:p>
          <w:p w:rsidR="000D7712" w:rsidRPr="006D608F" w:rsidRDefault="000D7712" w:rsidP="006D608F">
            <w:pPr>
              <w:spacing w:line="240" w:lineRule="auto"/>
              <w:jc w:val="left"/>
              <w:rPr>
                <w:sz w:val="18"/>
                <w:szCs w:val="18"/>
                <w:lang w:val="pl-PL"/>
              </w:rPr>
            </w:pPr>
          </w:p>
        </w:tc>
        <w:tc>
          <w:tcPr>
            <w:tcW w:w="0" w:type="auto"/>
            <w:shd w:val="clear" w:color="auto" w:fill="auto"/>
          </w:tcPr>
          <w:p w:rsidR="000D7712" w:rsidRPr="006D608F" w:rsidRDefault="000D7712" w:rsidP="006D608F">
            <w:pPr>
              <w:spacing w:line="240" w:lineRule="auto"/>
              <w:jc w:val="left"/>
              <w:rPr>
                <w:sz w:val="18"/>
                <w:szCs w:val="18"/>
                <w:lang w:val="pl-PL"/>
              </w:rPr>
            </w:pPr>
            <w:r w:rsidRPr="006D608F">
              <w:rPr>
                <w:sz w:val="18"/>
                <w:szCs w:val="18"/>
                <w:lang w:val="pl-PL"/>
              </w:rPr>
              <w:t>Spremljajoče gradivo OPN (okoljsko poročilo):</w:t>
            </w:r>
          </w:p>
          <w:p w:rsidR="000D7712" w:rsidRPr="006D608F" w:rsidRDefault="000D7712" w:rsidP="006D608F">
            <w:pPr>
              <w:pStyle w:val="Odstavekseznama"/>
              <w:numPr>
                <w:ilvl w:val="0"/>
                <w:numId w:val="77"/>
              </w:numPr>
              <w:spacing w:line="240" w:lineRule="auto"/>
              <w:jc w:val="left"/>
              <w:rPr>
                <w:sz w:val="18"/>
                <w:szCs w:val="18"/>
                <w:lang w:val="pl-PL"/>
              </w:rPr>
            </w:pPr>
            <w:r w:rsidRPr="006D608F">
              <w:rPr>
                <w:sz w:val="18"/>
                <w:szCs w:val="18"/>
                <w:lang w:val="pl-PL"/>
              </w:rPr>
              <w:t>odločba o CPVO</w:t>
            </w:r>
            <w:r w:rsidR="00B01D78">
              <w:rPr>
                <w:sz w:val="18"/>
                <w:szCs w:val="18"/>
                <w:lang w:val="pl-PL"/>
              </w:rPr>
              <w:t>,</w:t>
            </w:r>
          </w:p>
          <w:p w:rsidR="000D7712" w:rsidRPr="006D608F" w:rsidRDefault="000D7712" w:rsidP="006D608F">
            <w:pPr>
              <w:pStyle w:val="Odstavekseznama"/>
              <w:numPr>
                <w:ilvl w:val="0"/>
                <w:numId w:val="77"/>
              </w:numPr>
              <w:spacing w:line="240" w:lineRule="auto"/>
              <w:jc w:val="left"/>
              <w:rPr>
                <w:sz w:val="18"/>
                <w:szCs w:val="18"/>
                <w:lang w:val="pl-PL"/>
              </w:rPr>
            </w:pPr>
            <w:r w:rsidRPr="006D608F">
              <w:rPr>
                <w:sz w:val="18"/>
                <w:szCs w:val="18"/>
                <w:lang w:val="pl-PL"/>
              </w:rPr>
              <w:t>okoljsko poročilo</w:t>
            </w:r>
            <w:r w:rsidR="00B01D78">
              <w:rPr>
                <w:sz w:val="18"/>
                <w:szCs w:val="18"/>
                <w:lang w:val="pl-PL"/>
              </w:rPr>
              <w:t>,</w:t>
            </w:r>
          </w:p>
          <w:p w:rsidR="000D7712" w:rsidRPr="006D608F" w:rsidRDefault="000D7712" w:rsidP="006D608F">
            <w:pPr>
              <w:pStyle w:val="Odstavekseznama"/>
              <w:numPr>
                <w:ilvl w:val="0"/>
                <w:numId w:val="77"/>
              </w:numPr>
              <w:spacing w:line="240" w:lineRule="auto"/>
              <w:jc w:val="left"/>
              <w:rPr>
                <w:sz w:val="18"/>
                <w:szCs w:val="18"/>
                <w:lang w:val="pl-PL"/>
              </w:rPr>
            </w:pPr>
            <w:r w:rsidRPr="006D608F">
              <w:rPr>
                <w:sz w:val="18"/>
                <w:szCs w:val="18"/>
                <w:lang w:val="pl-PL"/>
              </w:rPr>
              <w:t>mnenje o ustreznosti okoljskega poročila</w:t>
            </w:r>
            <w:r w:rsidR="00B01D78">
              <w:rPr>
                <w:sz w:val="18"/>
                <w:szCs w:val="18"/>
                <w:lang w:val="pl-PL"/>
              </w:rPr>
              <w:t>,</w:t>
            </w:r>
          </w:p>
          <w:p w:rsidR="000D7712" w:rsidRPr="006D608F" w:rsidRDefault="000D7712" w:rsidP="006D608F">
            <w:pPr>
              <w:pStyle w:val="Odstavekseznama"/>
              <w:numPr>
                <w:ilvl w:val="0"/>
                <w:numId w:val="77"/>
              </w:numPr>
              <w:spacing w:line="240" w:lineRule="auto"/>
              <w:jc w:val="left"/>
              <w:rPr>
                <w:sz w:val="18"/>
                <w:szCs w:val="18"/>
                <w:lang w:val="pl-PL"/>
              </w:rPr>
            </w:pPr>
            <w:r w:rsidRPr="006D608F">
              <w:rPr>
                <w:sz w:val="18"/>
                <w:szCs w:val="18"/>
                <w:lang w:val="pl-PL"/>
              </w:rPr>
              <w:t>mnenje o sprejemljivosti vplivov izvedbe OPN na okolje</w:t>
            </w:r>
            <w:r w:rsidR="00B01D78">
              <w:rPr>
                <w:sz w:val="18"/>
                <w:szCs w:val="18"/>
                <w:lang w:val="pl-PL"/>
              </w:rPr>
              <w:t>.</w:t>
            </w:r>
          </w:p>
          <w:p w:rsidR="000D7712" w:rsidRPr="006D608F" w:rsidRDefault="000D7712" w:rsidP="006D608F">
            <w:pPr>
              <w:spacing w:line="240" w:lineRule="auto"/>
              <w:jc w:val="left"/>
              <w:rPr>
                <w:sz w:val="18"/>
                <w:szCs w:val="18"/>
                <w:lang w:val="pl-PL"/>
              </w:rPr>
            </w:pPr>
          </w:p>
        </w:tc>
      </w:tr>
    </w:tbl>
    <w:p w:rsidR="000D7712" w:rsidRDefault="000D7712">
      <w:pPr>
        <w:spacing w:after="200"/>
        <w:jc w:val="left"/>
      </w:pPr>
    </w:p>
    <w:sectPr w:rsidR="000D7712" w:rsidSect="004B79E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1C" w:rsidRDefault="00CA6B1C" w:rsidP="00CE4E28">
      <w:r>
        <w:separator/>
      </w:r>
    </w:p>
  </w:endnote>
  <w:endnote w:type="continuationSeparator" w:id="0">
    <w:p w:rsidR="00CA6B1C" w:rsidRDefault="00CA6B1C" w:rsidP="00C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3E" w:rsidRDefault="0043543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3E" w:rsidRDefault="0043543E" w:rsidP="0000065D">
    <w:pPr>
      <w:pStyle w:val="Noga"/>
      <w:jc w:val="center"/>
    </w:pPr>
    <w:r>
      <w:fldChar w:fldCharType="begin"/>
    </w:r>
    <w:r>
      <w:instrText>PAGE   \* MERGEFORMAT</w:instrText>
    </w:r>
    <w:r>
      <w:fldChar w:fldCharType="separate"/>
    </w:r>
    <w:r w:rsidR="000668EA">
      <w:rPr>
        <w:noProof/>
      </w:rPr>
      <w:t>2</w:t>
    </w:r>
    <w:r>
      <w:fldChar w:fldCharType="end"/>
    </w:r>
  </w:p>
  <w:p w:rsidR="0043543E" w:rsidRDefault="0043543E" w:rsidP="00CE4E2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3E" w:rsidRDefault="0043543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1C" w:rsidRDefault="00CA6B1C" w:rsidP="00CE4E28">
      <w:r>
        <w:separator/>
      </w:r>
    </w:p>
  </w:footnote>
  <w:footnote w:type="continuationSeparator" w:id="0">
    <w:p w:rsidR="00CA6B1C" w:rsidRDefault="00CA6B1C" w:rsidP="00CE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3E" w:rsidRDefault="0043543E">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9923" o:spid="_x0000_s2050" type="#_x0000_t136" style="position:absolute;left:0;text-align:left;margin-left:0;margin-top:0;width:497.4pt;height:142.1pt;rotation:315;z-index:-251658752;mso-position-horizontal:center;mso-position-horizontal-relative:margin;mso-position-vertical:center;mso-position-vertical-relative:margin" o:allowincell="f" fillcolor="silver" stroked="f">
          <v:fill opacity=".5"/>
          <v:textpath style="font-family:&quot;Arial Narrow&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3E" w:rsidRDefault="0043543E">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9924" o:spid="_x0000_s2051" type="#_x0000_t136" style="position:absolute;left:0;text-align:left;margin-left:0;margin-top:0;width:497.4pt;height:142.1pt;rotation:315;z-index:-251657728;mso-position-horizontal:center;mso-position-horizontal-relative:margin;mso-position-vertical:center;mso-position-vertical-relative:margin" o:allowincell="f" fillcolor="silver" stroked="f">
          <v:fill opacity=".5"/>
          <v:textpath style="font-family:&quot;Arial Narrow&quot;;font-size:1pt" string="OSNUTE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3E" w:rsidRDefault="0043543E">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9922"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 Narrow&quot;;font-size:1pt" string="OSNUT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8CB"/>
    <w:multiLevelType w:val="hybridMultilevel"/>
    <w:tmpl w:val="A84CD70A"/>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8F3FBD"/>
    <w:multiLevelType w:val="hybridMultilevel"/>
    <w:tmpl w:val="F2A2DFB2"/>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782CF0"/>
    <w:multiLevelType w:val="hybridMultilevel"/>
    <w:tmpl w:val="77F6B194"/>
    <w:lvl w:ilvl="0" w:tplc="51D4B9EA">
      <w:numFmt w:val="bullet"/>
      <w:lvlText w:val="–"/>
      <w:lvlJc w:val="left"/>
      <w:pPr>
        <w:ind w:left="1068" w:hanging="360"/>
      </w:pPr>
      <w:rPr>
        <w:rFonts w:ascii="Arial Narrow" w:eastAsia="Calibri" w:hAnsi="Arial Narrow"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04A31A90"/>
    <w:multiLevelType w:val="hybridMultilevel"/>
    <w:tmpl w:val="9DA2D286"/>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nsid w:val="05374A4E"/>
    <w:multiLevelType w:val="hybridMultilevel"/>
    <w:tmpl w:val="935466CE"/>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07E16824"/>
    <w:multiLevelType w:val="hybridMultilevel"/>
    <w:tmpl w:val="E3D4C622"/>
    <w:lvl w:ilvl="0" w:tplc="FDEE16DA">
      <w:start w:val="1"/>
      <w:numFmt w:val="bullet"/>
      <w:lvlText w:val="-"/>
      <w:lvlJc w:val="left"/>
      <w:pPr>
        <w:ind w:left="720" w:hanging="360"/>
      </w:pPr>
      <w:rPr>
        <w:rFonts w:ascii="Arial" w:hAnsi="Arial" w:hint="default"/>
      </w:rPr>
    </w:lvl>
    <w:lvl w:ilvl="1" w:tplc="FDEE16DA">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181830"/>
    <w:multiLevelType w:val="hybridMultilevel"/>
    <w:tmpl w:val="39F49EB4"/>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0F22A0"/>
    <w:multiLevelType w:val="hybridMultilevel"/>
    <w:tmpl w:val="0826DFE2"/>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0C0C55CE"/>
    <w:multiLevelType w:val="hybridMultilevel"/>
    <w:tmpl w:val="1842F37A"/>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C0D08AE"/>
    <w:multiLevelType w:val="hybridMultilevel"/>
    <w:tmpl w:val="42B8129E"/>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D0767E4"/>
    <w:multiLevelType w:val="hybridMultilevel"/>
    <w:tmpl w:val="E91A1974"/>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0EB3551"/>
    <w:multiLevelType w:val="hybridMultilevel"/>
    <w:tmpl w:val="4F002FE4"/>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2A8602F"/>
    <w:multiLevelType w:val="hybridMultilevel"/>
    <w:tmpl w:val="68B665F4"/>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12F91F58"/>
    <w:multiLevelType w:val="hybridMultilevel"/>
    <w:tmpl w:val="605E7282"/>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3E035E3"/>
    <w:multiLevelType w:val="hybridMultilevel"/>
    <w:tmpl w:val="1B282870"/>
    <w:lvl w:ilvl="0" w:tplc="51D4B9EA">
      <w:numFmt w:val="bullet"/>
      <w:lvlText w:val="–"/>
      <w:lvlJc w:val="left"/>
      <w:pPr>
        <w:ind w:left="720" w:hanging="360"/>
      </w:pPr>
      <w:rPr>
        <w:rFonts w:ascii="Arial Narrow" w:eastAsia="Calibri" w:hAnsi="Arial Narrow" w:cs="Times New Roman"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5144210"/>
    <w:multiLevelType w:val="hybridMultilevel"/>
    <w:tmpl w:val="39281D92"/>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6625C2C"/>
    <w:multiLevelType w:val="hybridMultilevel"/>
    <w:tmpl w:val="A2B68A04"/>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6F204E0"/>
    <w:multiLevelType w:val="hybridMultilevel"/>
    <w:tmpl w:val="8AA20548"/>
    <w:lvl w:ilvl="0" w:tplc="9240495E">
      <w:start w:val="1"/>
      <w:numFmt w:val="bullet"/>
      <w:lvlText w:val=""/>
      <w:lvlJc w:val="left"/>
      <w:pPr>
        <w:ind w:left="720" w:hanging="360"/>
      </w:pPr>
      <w:rPr>
        <w:rFonts w:ascii="Symbol" w:hAnsi="Symbol" w:hint="default"/>
      </w:rPr>
    </w:lvl>
    <w:lvl w:ilvl="1" w:tplc="FDEE16DA">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7C10616"/>
    <w:multiLevelType w:val="hybridMultilevel"/>
    <w:tmpl w:val="6066ACE0"/>
    <w:lvl w:ilvl="0" w:tplc="9240495E">
      <w:start w:val="1"/>
      <w:numFmt w:val="bullet"/>
      <w:lvlText w:val=""/>
      <w:lvlJc w:val="left"/>
      <w:pPr>
        <w:ind w:left="1068" w:hanging="360"/>
      </w:pPr>
      <w:rPr>
        <w:rFonts w:ascii="Symbol" w:hAnsi="Symbol" w:hint="default"/>
      </w:rPr>
    </w:lvl>
    <w:lvl w:ilvl="1" w:tplc="9240495E">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20517C67"/>
    <w:multiLevelType w:val="hybridMultilevel"/>
    <w:tmpl w:val="B5065636"/>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0807BA6"/>
    <w:multiLevelType w:val="hybridMultilevel"/>
    <w:tmpl w:val="9FBC8FF0"/>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20A87EF5"/>
    <w:multiLevelType w:val="hybridMultilevel"/>
    <w:tmpl w:val="B5B8EDF2"/>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nsid w:val="23052329"/>
    <w:multiLevelType w:val="hybridMultilevel"/>
    <w:tmpl w:val="9298379E"/>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9240495E">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45B7E9E"/>
    <w:multiLevelType w:val="hybridMultilevel"/>
    <w:tmpl w:val="874049DE"/>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245C0E8F"/>
    <w:multiLevelType w:val="hybridMultilevel"/>
    <w:tmpl w:val="4CB64880"/>
    <w:lvl w:ilvl="0" w:tplc="FDEE16DA">
      <w:start w:val="1"/>
      <w:numFmt w:val="bullet"/>
      <w:lvlText w:val="-"/>
      <w:lvlJc w:val="left"/>
      <w:pPr>
        <w:ind w:left="360" w:hanging="360"/>
      </w:pPr>
      <w:rPr>
        <w:rFonts w:ascii="Arial" w:hAnsi="Arial" w:hint="default"/>
      </w:rPr>
    </w:lvl>
    <w:lvl w:ilvl="1" w:tplc="9240495E">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255D1FD7"/>
    <w:multiLevelType w:val="hybridMultilevel"/>
    <w:tmpl w:val="75968EDA"/>
    <w:lvl w:ilvl="0" w:tplc="51D4B9EA">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57238F7"/>
    <w:multiLevelType w:val="hybridMultilevel"/>
    <w:tmpl w:val="3046721C"/>
    <w:lvl w:ilvl="0" w:tplc="9240495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27B762C5"/>
    <w:multiLevelType w:val="hybridMultilevel"/>
    <w:tmpl w:val="E850FE2E"/>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83B1026"/>
    <w:multiLevelType w:val="hybridMultilevel"/>
    <w:tmpl w:val="F6F6D218"/>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A5F412F"/>
    <w:multiLevelType w:val="hybridMultilevel"/>
    <w:tmpl w:val="C5EA311C"/>
    <w:lvl w:ilvl="0" w:tplc="FDEE16D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2AD30AD3"/>
    <w:multiLevelType w:val="hybridMultilevel"/>
    <w:tmpl w:val="C33A0FCC"/>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B0F2B6E"/>
    <w:multiLevelType w:val="hybridMultilevel"/>
    <w:tmpl w:val="ACB08DA0"/>
    <w:lvl w:ilvl="0" w:tplc="9240495E">
      <w:start w:val="1"/>
      <w:numFmt w:val="bullet"/>
      <w:lvlText w:val=""/>
      <w:lvlJc w:val="left"/>
      <w:pPr>
        <w:ind w:left="1428" w:hanging="360"/>
      </w:pPr>
      <w:rPr>
        <w:rFonts w:ascii="Symbol" w:hAnsi="Symbol"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2">
    <w:nsid w:val="2B5E6123"/>
    <w:multiLevelType w:val="hybridMultilevel"/>
    <w:tmpl w:val="8790427C"/>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2C1144C5"/>
    <w:multiLevelType w:val="hybridMultilevel"/>
    <w:tmpl w:val="DA36FD78"/>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C9206FD"/>
    <w:multiLevelType w:val="hybridMultilevel"/>
    <w:tmpl w:val="957AE9FA"/>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DC100EF"/>
    <w:multiLevelType w:val="hybridMultilevel"/>
    <w:tmpl w:val="07A2277A"/>
    <w:lvl w:ilvl="0" w:tplc="9240495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2EA2470B"/>
    <w:multiLevelType w:val="hybridMultilevel"/>
    <w:tmpl w:val="4DFAE64C"/>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2FC146BA"/>
    <w:multiLevelType w:val="hybridMultilevel"/>
    <w:tmpl w:val="16285B86"/>
    <w:lvl w:ilvl="0" w:tplc="FDEE16D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30764BF9"/>
    <w:multiLevelType w:val="hybridMultilevel"/>
    <w:tmpl w:val="CB54ED80"/>
    <w:lvl w:ilvl="0" w:tplc="51D4B9EA">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1641154"/>
    <w:multiLevelType w:val="hybridMultilevel"/>
    <w:tmpl w:val="F9561CAE"/>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nsid w:val="317476D2"/>
    <w:multiLevelType w:val="hybridMultilevel"/>
    <w:tmpl w:val="5BB6BC98"/>
    <w:lvl w:ilvl="0" w:tplc="FDEE16D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31A25EC7"/>
    <w:multiLevelType w:val="hybridMultilevel"/>
    <w:tmpl w:val="70560560"/>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25F28E7"/>
    <w:multiLevelType w:val="hybridMultilevel"/>
    <w:tmpl w:val="DFA2CD24"/>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4277D34"/>
    <w:multiLevelType w:val="hybridMultilevel"/>
    <w:tmpl w:val="2836FFB8"/>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57344FC"/>
    <w:multiLevelType w:val="hybridMultilevel"/>
    <w:tmpl w:val="70DC2D08"/>
    <w:lvl w:ilvl="0" w:tplc="51D4B9EA">
      <w:numFmt w:val="bullet"/>
      <w:lvlText w:val="–"/>
      <w:lvlJc w:val="left"/>
      <w:pPr>
        <w:ind w:left="720" w:hanging="360"/>
      </w:pPr>
      <w:rPr>
        <w:rFonts w:ascii="Arial Narrow" w:eastAsia="Calibri"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5AC3F37"/>
    <w:multiLevelType w:val="hybridMultilevel"/>
    <w:tmpl w:val="E0DCDA90"/>
    <w:lvl w:ilvl="0" w:tplc="51D4B9EA">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6080E65"/>
    <w:multiLevelType w:val="hybridMultilevel"/>
    <w:tmpl w:val="B9FA5A86"/>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79F7E15"/>
    <w:multiLevelType w:val="hybridMultilevel"/>
    <w:tmpl w:val="3C2A9122"/>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37F60581"/>
    <w:multiLevelType w:val="hybridMultilevel"/>
    <w:tmpl w:val="9F0AB9BC"/>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8247E6E"/>
    <w:multiLevelType w:val="hybridMultilevel"/>
    <w:tmpl w:val="1D827328"/>
    <w:lvl w:ilvl="0" w:tplc="9240495E">
      <w:start w:val="1"/>
      <w:numFmt w:val="bullet"/>
      <w:lvlText w:val=""/>
      <w:lvlJc w:val="left"/>
      <w:pPr>
        <w:ind w:left="1068" w:hanging="360"/>
      </w:pPr>
      <w:rPr>
        <w:rFonts w:ascii="Symbol" w:hAnsi="Symbol" w:hint="default"/>
      </w:rPr>
    </w:lvl>
    <w:lvl w:ilvl="1" w:tplc="9240495E">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0">
    <w:nsid w:val="397D27F7"/>
    <w:multiLevelType w:val="hybridMultilevel"/>
    <w:tmpl w:val="CED68C6E"/>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A8D781C"/>
    <w:multiLevelType w:val="hybridMultilevel"/>
    <w:tmpl w:val="2AB01E14"/>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AC561E9"/>
    <w:multiLevelType w:val="hybridMultilevel"/>
    <w:tmpl w:val="CABC1EBC"/>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AC84B99"/>
    <w:multiLevelType w:val="hybridMultilevel"/>
    <w:tmpl w:val="025CE904"/>
    <w:lvl w:ilvl="0" w:tplc="FDEE16D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nsid w:val="3D8009D3"/>
    <w:multiLevelType w:val="hybridMultilevel"/>
    <w:tmpl w:val="1E120D60"/>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E824EAF"/>
    <w:multiLevelType w:val="hybridMultilevel"/>
    <w:tmpl w:val="9274018E"/>
    <w:lvl w:ilvl="0" w:tplc="FDEE16D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406F2186"/>
    <w:multiLevelType w:val="hybridMultilevel"/>
    <w:tmpl w:val="9EA0FECC"/>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19B176D"/>
    <w:multiLevelType w:val="hybridMultilevel"/>
    <w:tmpl w:val="D3B2EC4E"/>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224219A"/>
    <w:multiLevelType w:val="hybridMultilevel"/>
    <w:tmpl w:val="7ED63AEC"/>
    <w:lvl w:ilvl="0" w:tplc="9240495E">
      <w:start w:val="1"/>
      <w:numFmt w:val="bullet"/>
      <w:lvlText w:val=""/>
      <w:lvlJc w:val="left"/>
      <w:pPr>
        <w:ind w:left="1080" w:hanging="360"/>
      </w:pPr>
      <w:rPr>
        <w:rFonts w:ascii="Symbol" w:hAnsi="Symbol" w:hint="default"/>
      </w:rPr>
    </w:lvl>
    <w:lvl w:ilvl="1" w:tplc="9240495E">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nsid w:val="4313767D"/>
    <w:multiLevelType w:val="hybridMultilevel"/>
    <w:tmpl w:val="EAE889FE"/>
    <w:lvl w:ilvl="0" w:tplc="FDEE16D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46B425D7"/>
    <w:multiLevelType w:val="hybridMultilevel"/>
    <w:tmpl w:val="F28C80B6"/>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7CE75AC"/>
    <w:multiLevelType w:val="hybridMultilevel"/>
    <w:tmpl w:val="1F24FB6A"/>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83979E3"/>
    <w:multiLevelType w:val="hybridMultilevel"/>
    <w:tmpl w:val="7B1EA312"/>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9D712D7"/>
    <w:multiLevelType w:val="hybridMultilevel"/>
    <w:tmpl w:val="E9C4BA3C"/>
    <w:lvl w:ilvl="0" w:tplc="51D4B9EA">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4A613978"/>
    <w:multiLevelType w:val="hybridMultilevel"/>
    <w:tmpl w:val="CB66AD62"/>
    <w:lvl w:ilvl="0" w:tplc="51D4B9EA">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4AE45B42"/>
    <w:multiLevelType w:val="hybridMultilevel"/>
    <w:tmpl w:val="8CBEDC8C"/>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4C6A5003"/>
    <w:multiLevelType w:val="hybridMultilevel"/>
    <w:tmpl w:val="A6DA6FCC"/>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4D190E74"/>
    <w:multiLevelType w:val="hybridMultilevel"/>
    <w:tmpl w:val="6B2E3B0C"/>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F82057B"/>
    <w:multiLevelType w:val="hybridMultilevel"/>
    <w:tmpl w:val="C29A094A"/>
    <w:lvl w:ilvl="0" w:tplc="51D4B9EA">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4977D22"/>
    <w:multiLevelType w:val="hybridMultilevel"/>
    <w:tmpl w:val="9DAC40FE"/>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0">
    <w:nsid w:val="561773FB"/>
    <w:multiLevelType w:val="hybridMultilevel"/>
    <w:tmpl w:val="7DA802DC"/>
    <w:lvl w:ilvl="0" w:tplc="FDEE16DA">
      <w:start w:val="1"/>
      <w:numFmt w:val="bullet"/>
      <w:lvlText w:val="-"/>
      <w:lvlJc w:val="left"/>
      <w:pPr>
        <w:ind w:left="720" w:hanging="360"/>
      </w:pPr>
      <w:rPr>
        <w:rFonts w:ascii="Arial" w:hAnsi="Aria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58E75135"/>
    <w:multiLevelType w:val="hybridMultilevel"/>
    <w:tmpl w:val="3998C5A0"/>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5A6F21A1"/>
    <w:multiLevelType w:val="hybridMultilevel"/>
    <w:tmpl w:val="ABAA2468"/>
    <w:lvl w:ilvl="0" w:tplc="FDEE16D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nsid w:val="5B161CBA"/>
    <w:multiLevelType w:val="hybridMultilevel"/>
    <w:tmpl w:val="A89883FC"/>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5C3F1ED0"/>
    <w:multiLevelType w:val="hybridMultilevel"/>
    <w:tmpl w:val="888E545E"/>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5C5E4D1D"/>
    <w:multiLevelType w:val="hybridMultilevel"/>
    <w:tmpl w:val="0C58E0FE"/>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5CFB5834"/>
    <w:multiLevelType w:val="hybridMultilevel"/>
    <w:tmpl w:val="308E2EA2"/>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5D4D0A44"/>
    <w:multiLevelType w:val="hybridMultilevel"/>
    <w:tmpl w:val="27740CC2"/>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5D51276F"/>
    <w:multiLevelType w:val="hybridMultilevel"/>
    <w:tmpl w:val="115C5614"/>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5E076F88"/>
    <w:multiLevelType w:val="hybridMultilevel"/>
    <w:tmpl w:val="0B88BAB8"/>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5E937084"/>
    <w:multiLevelType w:val="hybridMultilevel"/>
    <w:tmpl w:val="81A89F80"/>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60CF357A"/>
    <w:multiLevelType w:val="hybridMultilevel"/>
    <w:tmpl w:val="8F02D554"/>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62DD043C"/>
    <w:multiLevelType w:val="hybridMultilevel"/>
    <w:tmpl w:val="26807ABE"/>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63A45892"/>
    <w:multiLevelType w:val="hybridMultilevel"/>
    <w:tmpl w:val="1D68A828"/>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4">
    <w:nsid w:val="65194D89"/>
    <w:multiLevelType w:val="hybridMultilevel"/>
    <w:tmpl w:val="B0AAD53E"/>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5">
    <w:nsid w:val="65C04DE8"/>
    <w:multiLevelType w:val="hybridMultilevel"/>
    <w:tmpl w:val="29E23C06"/>
    <w:lvl w:ilvl="0" w:tplc="9240495E">
      <w:start w:val="1"/>
      <w:numFmt w:val="bullet"/>
      <w:lvlText w:val=""/>
      <w:lvlJc w:val="left"/>
      <w:pPr>
        <w:ind w:left="1428" w:hanging="360"/>
      </w:pPr>
      <w:rPr>
        <w:rFonts w:ascii="Symbol" w:hAnsi="Symbol" w:hint="default"/>
      </w:rPr>
    </w:lvl>
    <w:lvl w:ilvl="1" w:tplc="9240495E">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6">
    <w:nsid w:val="665B0D9C"/>
    <w:multiLevelType w:val="hybridMultilevel"/>
    <w:tmpl w:val="98823B00"/>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67211B78"/>
    <w:multiLevelType w:val="hybridMultilevel"/>
    <w:tmpl w:val="26FC1618"/>
    <w:lvl w:ilvl="0" w:tplc="9240495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8">
    <w:nsid w:val="68A1338C"/>
    <w:multiLevelType w:val="multilevel"/>
    <w:tmpl w:val="E0DE2DA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9">
    <w:nsid w:val="68B4033B"/>
    <w:multiLevelType w:val="hybridMultilevel"/>
    <w:tmpl w:val="558E839E"/>
    <w:lvl w:ilvl="0" w:tplc="FDEE16D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nsid w:val="6CB82275"/>
    <w:multiLevelType w:val="hybridMultilevel"/>
    <w:tmpl w:val="45DA4A20"/>
    <w:lvl w:ilvl="0" w:tplc="9240495E">
      <w:start w:val="1"/>
      <w:numFmt w:val="bullet"/>
      <w:lvlText w:val=""/>
      <w:lvlJc w:val="left"/>
      <w:pPr>
        <w:ind w:left="936" w:hanging="360"/>
      </w:pPr>
      <w:rPr>
        <w:rFonts w:ascii="Symbol" w:hAnsi="Symbol" w:hint="default"/>
      </w:rPr>
    </w:lvl>
    <w:lvl w:ilvl="1" w:tplc="9240495E">
      <w:start w:val="1"/>
      <w:numFmt w:val="bullet"/>
      <w:lvlText w:val=""/>
      <w:lvlJc w:val="left"/>
      <w:pPr>
        <w:ind w:left="1656" w:hanging="360"/>
      </w:pPr>
      <w:rPr>
        <w:rFonts w:ascii="Symbol" w:hAnsi="Symbol" w:hint="default"/>
      </w:rPr>
    </w:lvl>
    <w:lvl w:ilvl="2" w:tplc="04240005" w:tentative="1">
      <w:start w:val="1"/>
      <w:numFmt w:val="bullet"/>
      <w:lvlText w:val=""/>
      <w:lvlJc w:val="left"/>
      <w:pPr>
        <w:ind w:left="2376" w:hanging="360"/>
      </w:pPr>
      <w:rPr>
        <w:rFonts w:ascii="Wingdings" w:hAnsi="Wingdings" w:hint="default"/>
      </w:rPr>
    </w:lvl>
    <w:lvl w:ilvl="3" w:tplc="04240001" w:tentative="1">
      <w:start w:val="1"/>
      <w:numFmt w:val="bullet"/>
      <w:lvlText w:val=""/>
      <w:lvlJc w:val="left"/>
      <w:pPr>
        <w:ind w:left="3096" w:hanging="360"/>
      </w:pPr>
      <w:rPr>
        <w:rFonts w:ascii="Symbol" w:hAnsi="Symbol" w:hint="default"/>
      </w:rPr>
    </w:lvl>
    <w:lvl w:ilvl="4" w:tplc="04240003" w:tentative="1">
      <w:start w:val="1"/>
      <w:numFmt w:val="bullet"/>
      <w:lvlText w:val="o"/>
      <w:lvlJc w:val="left"/>
      <w:pPr>
        <w:ind w:left="3816" w:hanging="360"/>
      </w:pPr>
      <w:rPr>
        <w:rFonts w:ascii="Courier New" w:hAnsi="Courier New" w:cs="Courier New" w:hint="default"/>
      </w:rPr>
    </w:lvl>
    <w:lvl w:ilvl="5" w:tplc="04240005" w:tentative="1">
      <w:start w:val="1"/>
      <w:numFmt w:val="bullet"/>
      <w:lvlText w:val=""/>
      <w:lvlJc w:val="left"/>
      <w:pPr>
        <w:ind w:left="4536" w:hanging="360"/>
      </w:pPr>
      <w:rPr>
        <w:rFonts w:ascii="Wingdings" w:hAnsi="Wingdings" w:hint="default"/>
      </w:rPr>
    </w:lvl>
    <w:lvl w:ilvl="6" w:tplc="04240001" w:tentative="1">
      <w:start w:val="1"/>
      <w:numFmt w:val="bullet"/>
      <w:lvlText w:val=""/>
      <w:lvlJc w:val="left"/>
      <w:pPr>
        <w:ind w:left="5256" w:hanging="360"/>
      </w:pPr>
      <w:rPr>
        <w:rFonts w:ascii="Symbol" w:hAnsi="Symbol" w:hint="default"/>
      </w:rPr>
    </w:lvl>
    <w:lvl w:ilvl="7" w:tplc="04240003" w:tentative="1">
      <w:start w:val="1"/>
      <w:numFmt w:val="bullet"/>
      <w:lvlText w:val="o"/>
      <w:lvlJc w:val="left"/>
      <w:pPr>
        <w:ind w:left="5976" w:hanging="360"/>
      </w:pPr>
      <w:rPr>
        <w:rFonts w:ascii="Courier New" w:hAnsi="Courier New" w:cs="Courier New" w:hint="default"/>
      </w:rPr>
    </w:lvl>
    <w:lvl w:ilvl="8" w:tplc="04240005" w:tentative="1">
      <w:start w:val="1"/>
      <w:numFmt w:val="bullet"/>
      <w:lvlText w:val=""/>
      <w:lvlJc w:val="left"/>
      <w:pPr>
        <w:ind w:left="6696" w:hanging="360"/>
      </w:pPr>
      <w:rPr>
        <w:rFonts w:ascii="Wingdings" w:hAnsi="Wingdings" w:hint="default"/>
      </w:rPr>
    </w:lvl>
  </w:abstractNum>
  <w:abstractNum w:abstractNumId="91">
    <w:nsid w:val="6CCE5714"/>
    <w:multiLevelType w:val="hybridMultilevel"/>
    <w:tmpl w:val="CDF01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6E587BAF"/>
    <w:multiLevelType w:val="hybridMultilevel"/>
    <w:tmpl w:val="6160330E"/>
    <w:lvl w:ilvl="0" w:tplc="FDEE16D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nsid w:val="6EA74B49"/>
    <w:multiLevelType w:val="hybridMultilevel"/>
    <w:tmpl w:val="E2FA303A"/>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6EC2571A"/>
    <w:multiLevelType w:val="hybridMultilevel"/>
    <w:tmpl w:val="8968EC66"/>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6EF910EF"/>
    <w:multiLevelType w:val="hybridMultilevel"/>
    <w:tmpl w:val="C462762C"/>
    <w:lvl w:ilvl="0" w:tplc="9240495E">
      <w:start w:val="1"/>
      <w:numFmt w:val="bullet"/>
      <w:lvlText w:val=""/>
      <w:lvlJc w:val="left"/>
      <w:pPr>
        <w:ind w:left="1068" w:hanging="360"/>
      </w:pPr>
      <w:rPr>
        <w:rFonts w:ascii="Symbol" w:hAnsi="Symbol" w:hint="default"/>
      </w:rPr>
    </w:lvl>
    <w:lvl w:ilvl="1" w:tplc="9240495E">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6">
    <w:nsid w:val="702F7BDD"/>
    <w:multiLevelType w:val="hybridMultilevel"/>
    <w:tmpl w:val="24BED6C0"/>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72474D54"/>
    <w:multiLevelType w:val="hybridMultilevel"/>
    <w:tmpl w:val="BC523EA0"/>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72A3171A"/>
    <w:multiLevelType w:val="hybridMultilevel"/>
    <w:tmpl w:val="3462070C"/>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73026A91"/>
    <w:multiLevelType w:val="hybridMultilevel"/>
    <w:tmpl w:val="3B8E0002"/>
    <w:lvl w:ilvl="0" w:tplc="FDEE16D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nsid w:val="731366C4"/>
    <w:multiLevelType w:val="hybridMultilevel"/>
    <w:tmpl w:val="8B360380"/>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nsid w:val="736670B3"/>
    <w:multiLevelType w:val="hybridMultilevel"/>
    <w:tmpl w:val="ADA40A78"/>
    <w:lvl w:ilvl="0" w:tplc="924049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74117DE2"/>
    <w:multiLevelType w:val="hybridMultilevel"/>
    <w:tmpl w:val="47586764"/>
    <w:lvl w:ilvl="0" w:tplc="FDEE16D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nsid w:val="74344F98"/>
    <w:multiLevelType w:val="hybridMultilevel"/>
    <w:tmpl w:val="926496EE"/>
    <w:lvl w:ilvl="0" w:tplc="9240495E">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4">
    <w:nsid w:val="750815B1"/>
    <w:multiLevelType w:val="hybridMultilevel"/>
    <w:tmpl w:val="9D7AE5FA"/>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5">
    <w:nsid w:val="760F61F5"/>
    <w:multiLevelType w:val="hybridMultilevel"/>
    <w:tmpl w:val="9F5E6302"/>
    <w:lvl w:ilvl="0" w:tplc="9240495E">
      <w:start w:val="1"/>
      <w:numFmt w:val="bullet"/>
      <w:lvlText w:val=""/>
      <w:lvlJc w:val="left"/>
      <w:pPr>
        <w:ind w:left="720" w:hanging="360"/>
      </w:pPr>
      <w:rPr>
        <w:rFonts w:ascii="Symbol" w:hAnsi="Symbo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77B35B60"/>
    <w:multiLevelType w:val="hybridMultilevel"/>
    <w:tmpl w:val="52340C2A"/>
    <w:lvl w:ilvl="0" w:tplc="9240495E">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7">
    <w:nsid w:val="78B9216C"/>
    <w:multiLevelType w:val="hybridMultilevel"/>
    <w:tmpl w:val="E582711A"/>
    <w:lvl w:ilvl="0" w:tplc="9240495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8">
    <w:nsid w:val="7CEC4C05"/>
    <w:multiLevelType w:val="hybridMultilevel"/>
    <w:tmpl w:val="571885FC"/>
    <w:lvl w:ilvl="0" w:tplc="FDEE16DA">
      <w:start w:val="1"/>
      <w:numFmt w:val="bullet"/>
      <w:lvlText w:val="-"/>
      <w:lvlJc w:val="left"/>
      <w:pPr>
        <w:ind w:left="720" w:hanging="360"/>
      </w:pPr>
      <w:rPr>
        <w:rFonts w:ascii="Arial" w:hAnsi="Arial" w:hint="default"/>
      </w:rPr>
    </w:lvl>
    <w:lvl w:ilvl="1" w:tplc="9240495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F0E1FC7"/>
    <w:multiLevelType w:val="hybridMultilevel"/>
    <w:tmpl w:val="800CAC8E"/>
    <w:lvl w:ilvl="0" w:tplc="924049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8"/>
  </w:num>
  <w:num w:numId="2">
    <w:abstractNumId w:val="29"/>
  </w:num>
  <w:num w:numId="3">
    <w:abstractNumId w:val="2"/>
  </w:num>
  <w:num w:numId="4">
    <w:abstractNumId w:val="44"/>
  </w:num>
  <w:num w:numId="5">
    <w:abstractNumId w:val="25"/>
  </w:num>
  <w:num w:numId="6">
    <w:abstractNumId w:val="64"/>
  </w:num>
  <w:num w:numId="7">
    <w:abstractNumId w:val="63"/>
  </w:num>
  <w:num w:numId="8">
    <w:abstractNumId w:val="38"/>
  </w:num>
  <w:num w:numId="9">
    <w:abstractNumId w:val="78"/>
  </w:num>
  <w:num w:numId="10">
    <w:abstractNumId w:val="51"/>
  </w:num>
  <w:num w:numId="11">
    <w:abstractNumId w:val="61"/>
  </w:num>
  <w:num w:numId="12">
    <w:abstractNumId w:val="60"/>
  </w:num>
  <w:num w:numId="13">
    <w:abstractNumId w:val="45"/>
  </w:num>
  <w:num w:numId="14">
    <w:abstractNumId w:val="56"/>
  </w:num>
  <w:num w:numId="15">
    <w:abstractNumId w:val="93"/>
  </w:num>
  <w:num w:numId="16">
    <w:abstractNumId w:val="109"/>
  </w:num>
  <w:num w:numId="17">
    <w:abstractNumId w:val="27"/>
  </w:num>
  <w:num w:numId="18">
    <w:abstractNumId w:val="98"/>
  </w:num>
  <w:num w:numId="19">
    <w:abstractNumId w:val="68"/>
  </w:num>
  <w:num w:numId="20">
    <w:abstractNumId w:val="57"/>
  </w:num>
  <w:num w:numId="21">
    <w:abstractNumId w:val="87"/>
  </w:num>
  <w:num w:numId="22">
    <w:abstractNumId w:val="70"/>
  </w:num>
  <w:num w:numId="23">
    <w:abstractNumId w:val="28"/>
  </w:num>
  <w:num w:numId="24">
    <w:abstractNumId w:val="32"/>
  </w:num>
  <w:num w:numId="25">
    <w:abstractNumId w:val="81"/>
  </w:num>
  <w:num w:numId="26">
    <w:abstractNumId w:val="8"/>
  </w:num>
  <w:num w:numId="27">
    <w:abstractNumId w:val="15"/>
  </w:num>
  <w:num w:numId="28">
    <w:abstractNumId w:val="36"/>
  </w:num>
  <w:num w:numId="29">
    <w:abstractNumId w:val="82"/>
  </w:num>
  <w:num w:numId="30">
    <w:abstractNumId w:val="30"/>
  </w:num>
  <w:num w:numId="31">
    <w:abstractNumId w:val="54"/>
  </w:num>
  <w:num w:numId="32">
    <w:abstractNumId w:val="74"/>
  </w:num>
  <w:num w:numId="33">
    <w:abstractNumId w:val="65"/>
  </w:num>
  <w:num w:numId="34">
    <w:abstractNumId w:val="79"/>
  </w:num>
  <w:num w:numId="35">
    <w:abstractNumId w:val="100"/>
  </w:num>
  <w:num w:numId="36">
    <w:abstractNumId w:val="34"/>
  </w:num>
  <w:num w:numId="37">
    <w:abstractNumId w:val="46"/>
  </w:num>
  <w:num w:numId="38">
    <w:abstractNumId w:val="52"/>
  </w:num>
  <w:num w:numId="39">
    <w:abstractNumId w:val="76"/>
  </w:num>
  <w:num w:numId="40">
    <w:abstractNumId w:val="77"/>
  </w:num>
  <w:num w:numId="41">
    <w:abstractNumId w:val="101"/>
  </w:num>
  <w:num w:numId="42">
    <w:abstractNumId w:val="108"/>
  </w:num>
  <w:num w:numId="43">
    <w:abstractNumId w:val="50"/>
  </w:num>
  <w:num w:numId="44">
    <w:abstractNumId w:val="73"/>
  </w:num>
  <w:num w:numId="45">
    <w:abstractNumId w:val="105"/>
  </w:num>
  <w:num w:numId="46">
    <w:abstractNumId w:val="6"/>
  </w:num>
  <w:num w:numId="47">
    <w:abstractNumId w:val="13"/>
  </w:num>
  <w:num w:numId="48">
    <w:abstractNumId w:val="41"/>
  </w:num>
  <w:num w:numId="49">
    <w:abstractNumId w:val="80"/>
  </w:num>
  <w:num w:numId="50">
    <w:abstractNumId w:val="33"/>
  </w:num>
  <w:num w:numId="51">
    <w:abstractNumId w:val="58"/>
  </w:num>
  <w:num w:numId="52">
    <w:abstractNumId w:val="90"/>
  </w:num>
  <w:num w:numId="53">
    <w:abstractNumId w:val="71"/>
  </w:num>
  <w:num w:numId="54">
    <w:abstractNumId w:val="96"/>
  </w:num>
  <w:num w:numId="55">
    <w:abstractNumId w:val="62"/>
  </w:num>
  <w:num w:numId="56">
    <w:abstractNumId w:val="43"/>
  </w:num>
  <w:num w:numId="57">
    <w:abstractNumId w:val="10"/>
  </w:num>
  <w:num w:numId="58">
    <w:abstractNumId w:val="47"/>
  </w:num>
  <w:num w:numId="59">
    <w:abstractNumId w:val="1"/>
  </w:num>
  <w:num w:numId="60">
    <w:abstractNumId w:val="4"/>
  </w:num>
  <w:num w:numId="61">
    <w:abstractNumId w:val="86"/>
  </w:num>
  <w:num w:numId="62">
    <w:abstractNumId w:val="42"/>
  </w:num>
  <w:num w:numId="63">
    <w:abstractNumId w:val="22"/>
  </w:num>
  <w:num w:numId="64">
    <w:abstractNumId w:val="67"/>
  </w:num>
  <w:num w:numId="65">
    <w:abstractNumId w:val="18"/>
  </w:num>
  <w:num w:numId="66">
    <w:abstractNumId w:val="84"/>
  </w:num>
  <w:num w:numId="67">
    <w:abstractNumId w:val="35"/>
  </w:num>
  <w:num w:numId="68">
    <w:abstractNumId w:val="19"/>
  </w:num>
  <w:num w:numId="69">
    <w:abstractNumId w:val="55"/>
  </w:num>
  <w:num w:numId="70">
    <w:abstractNumId w:val="40"/>
  </w:num>
  <w:num w:numId="71">
    <w:abstractNumId w:val="72"/>
  </w:num>
  <w:num w:numId="72">
    <w:abstractNumId w:val="99"/>
  </w:num>
  <w:num w:numId="73">
    <w:abstractNumId w:val="37"/>
  </w:num>
  <w:num w:numId="74">
    <w:abstractNumId w:val="92"/>
  </w:num>
  <w:num w:numId="75">
    <w:abstractNumId w:val="53"/>
  </w:num>
  <w:num w:numId="76">
    <w:abstractNumId w:val="59"/>
  </w:num>
  <w:num w:numId="77">
    <w:abstractNumId w:val="89"/>
  </w:num>
  <w:num w:numId="78">
    <w:abstractNumId w:val="102"/>
  </w:num>
  <w:num w:numId="79">
    <w:abstractNumId w:val="49"/>
  </w:num>
  <w:num w:numId="80">
    <w:abstractNumId w:val="75"/>
  </w:num>
  <w:num w:numId="81">
    <w:abstractNumId w:val="66"/>
  </w:num>
  <w:num w:numId="82">
    <w:abstractNumId w:val="14"/>
  </w:num>
  <w:num w:numId="83">
    <w:abstractNumId w:val="24"/>
  </w:num>
  <w:num w:numId="84">
    <w:abstractNumId w:val="97"/>
  </w:num>
  <w:num w:numId="85">
    <w:abstractNumId w:val="95"/>
  </w:num>
  <w:num w:numId="86">
    <w:abstractNumId w:val="103"/>
  </w:num>
  <w:num w:numId="87">
    <w:abstractNumId w:val="31"/>
  </w:num>
  <w:num w:numId="88">
    <w:abstractNumId w:val="83"/>
  </w:num>
  <w:num w:numId="89">
    <w:abstractNumId w:val="20"/>
  </w:num>
  <w:num w:numId="90">
    <w:abstractNumId w:val="107"/>
  </w:num>
  <w:num w:numId="91">
    <w:abstractNumId w:val="69"/>
  </w:num>
  <w:num w:numId="92">
    <w:abstractNumId w:val="3"/>
  </w:num>
  <w:num w:numId="93">
    <w:abstractNumId w:val="7"/>
  </w:num>
  <w:num w:numId="94">
    <w:abstractNumId w:val="23"/>
  </w:num>
  <w:num w:numId="95">
    <w:abstractNumId w:val="106"/>
  </w:num>
  <w:num w:numId="96">
    <w:abstractNumId w:val="85"/>
  </w:num>
  <w:num w:numId="97">
    <w:abstractNumId w:val="12"/>
  </w:num>
  <w:num w:numId="98">
    <w:abstractNumId w:val="104"/>
  </w:num>
  <w:num w:numId="99">
    <w:abstractNumId w:val="39"/>
  </w:num>
  <w:num w:numId="100">
    <w:abstractNumId w:val="26"/>
  </w:num>
  <w:num w:numId="101">
    <w:abstractNumId w:val="17"/>
  </w:num>
  <w:num w:numId="102">
    <w:abstractNumId w:val="5"/>
  </w:num>
  <w:num w:numId="103">
    <w:abstractNumId w:val="91"/>
  </w:num>
  <w:num w:numId="104">
    <w:abstractNumId w:val="16"/>
  </w:num>
  <w:num w:numId="105">
    <w:abstractNumId w:val="11"/>
  </w:num>
  <w:num w:numId="106">
    <w:abstractNumId w:val="9"/>
  </w:num>
  <w:num w:numId="107">
    <w:abstractNumId w:val="21"/>
  </w:num>
  <w:num w:numId="108">
    <w:abstractNumId w:val="48"/>
  </w:num>
  <w:num w:numId="109">
    <w:abstractNumId w:val="0"/>
  </w:num>
  <w:num w:numId="110">
    <w:abstractNumId w:val="9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07"/>
    <w:rsid w:val="0000065D"/>
    <w:rsid w:val="00006C9E"/>
    <w:rsid w:val="00006DA8"/>
    <w:rsid w:val="00025CAD"/>
    <w:rsid w:val="0002732F"/>
    <w:rsid w:val="0002792F"/>
    <w:rsid w:val="00037E0D"/>
    <w:rsid w:val="0004105A"/>
    <w:rsid w:val="0004125E"/>
    <w:rsid w:val="000432EB"/>
    <w:rsid w:val="00056E91"/>
    <w:rsid w:val="000573FC"/>
    <w:rsid w:val="00061E2C"/>
    <w:rsid w:val="000668EA"/>
    <w:rsid w:val="00075074"/>
    <w:rsid w:val="000751E7"/>
    <w:rsid w:val="0008437B"/>
    <w:rsid w:val="00084434"/>
    <w:rsid w:val="0009108D"/>
    <w:rsid w:val="00091DD7"/>
    <w:rsid w:val="00093D4F"/>
    <w:rsid w:val="00094DBD"/>
    <w:rsid w:val="000A208E"/>
    <w:rsid w:val="000B17F5"/>
    <w:rsid w:val="000B650C"/>
    <w:rsid w:val="000B68DD"/>
    <w:rsid w:val="000B6937"/>
    <w:rsid w:val="000B71C6"/>
    <w:rsid w:val="000B7961"/>
    <w:rsid w:val="000B7BA2"/>
    <w:rsid w:val="000C062B"/>
    <w:rsid w:val="000D0CC4"/>
    <w:rsid w:val="000D7067"/>
    <w:rsid w:val="000D7712"/>
    <w:rsid w:val="000D79A2"/>
    <w:rsid w:val="000F16DD"/>
    <w:rsid w:val="000F239B"/>
    <w:rsid w:val="000F3796"/>
    <w:rsid w:val="000F3FD0"/>
    <w:rsid w:val="000F44D1"/>
    <w:rsid w:val="000F707E"/>
    <w:rsid w:val="00107BFD"/>
    <w:rsid w:val="00113323"/>
    <w:rsid w:val="00114486"/>
    <w:rsid w:val="00121091"/>
    <w:rsid w:val="00121E2B"/>
    <w:rsid w:val="001225F7"/>
    <w:rsid w:val="001258AA"/>
    <w:rsid w:val="00126D3A"/>
    <w:rsid w:val="00127DA6"/>
    <w:rsid w:val="00130F9A"/>
    <w:rsid w:val="001403F3"/>
    <w:rsid w:val="00143779"/>
    <w:rsid w:val="00147A32"/>
    <w:rsid w:val="001503FC"/>
    <w:rsid w:val="00150BD5"/>
    <w:rsid w:val="00151A7C"/>
    <w:rsid w:val="00152095"/>
    <w:rsid w:val="001561C6"/>
    <w:rsid w:val="00161595"/>
    <w:rsid w:val="0017316D"/>
    <w:rsid w:val="00174560"/>
    <w:rsid w:val="00186EFC"/>
    <w:rsid w:val="00186F8C"/>
    <w:rsid w:val="001870C8"/>
    <w:rsid w:val="0018797F"/>
    <w:rsid w:val="00190FF0"/>
    <w:rsid w:val="0019110B"/>
    <w:rsid w:val="0019182B"/>
    <w:rsid w:val="001A0208"/>
    <w:rsid w:val="001A3C5C"/>
    <w:rsid w:val="001A56C6"/>
    <w:rsid w:val="001A75A3"/>
    <w:rsid w:val="001B124E"/>
    <w:rsid w:val="001C0017"/>
    <w:rsid w:val="001C48A5"/>
    <w:rsid w:val="001D0CD0"/>
    <w:rsid w:val="001D0ECC"/>
    <w:rsid w:val="001D12FE"/>
    <w:rsid w:val="001D72C5"/>
    <w:rsid w:val="001E3903"/>
    <w:rsid w:val="001F20D3"/>
    <w:rsid w:val="001F4CAE"/>
    <w:rsid w:val="0020163A"/>
    <w:rsid w:val="0020364F"/>
    <w:rsid w:val="00206313"/>
    <w:rsid w:val="00207F05"/>
    <w:rsid w:val="00212EA2"/>
    <w:rsid w:val="00216B78"/>
    <w:rsid w:val="00217DDC"/>
    <w:rsid w:val="0022445A"/>
    <w:rsid w:val="002253B1"/>
    <w:rsid w:val="002254B8"/>
    <w:rsid w:val="00233AC6"/>
    <w:rsid w:val="0024104C"/>
    <w:rsid w:val="002467A3"/>
    <w:rsid w:val="0025096A"/>
    <w:rsid w:val="00270212"/>
    <w:rsid w:val="00273369"/>
    <w:rsid w:val="002743D6"/>
    <w:rsid w:val="002752DD"/>
    <w:rsid w:val="0028273D"/>
    <w:rsid w:val="00287944"/>
    <w:rsid w:val="00296744"/>
    <w:rsid w:val="002A2561"/>
    <w:rsid w:val="002B3A3A"/>
    <w:rsid w:val="002B73AE"/>
    <w:rsid w:val="002C1635"/>
    <w:rsid w:val="002C1942"/>
    <w:rsid w:val="002C43BB"/>
    <w:rsid w:val="002C5F91"/>
    <w:rsid w:val="002D15C0"/>
    <w:rsid w:val="002D2F43"/>
    <w:rsid w:val="002E268C"/>
    <w:rsid w:val="002E27AB"/>
    <w:rsid w:val="002E5143"/>
    <w:rsid w:val="002E6530"/>
    <w:rsid w:val="002E7C3B"/>
    <w:rsid w:val="002F1351"/>
    <w:rsid w:val="002F2A7B"/>
    <w:rsid w:val="002F3965"/>
    <w:rsid w:val="002F3EC3"/>
    <w:rsid w:val="002F587B"/>
    <w:rsid w:val="002F62E0"/>
    <w:rsid w:val="00311065"/>
    <w:rsid w:val="003118D1"/>
    <w:rsid w:val="00311B9D"/>
    <w:rsid w:val="00321C93"/>
    <w:rsid w:val="003230D9"/>
    <w:rsid w:val="0032737B"/>
    <w:rsid w:val="00331A42"/>
    <w:rsid w:val="0033329B"/>
    <w:rsid w:val="003333C1"/>
    <w:rsid w:val="00335F99"/>
    <w:rsid w:val="00342F86"/>
    <w:rsid w:val="003448CC"/>
    <w:rsid w:val="003478D3"/>
    <w:rsid w:val="00351398"/>
    <w:rsid w:val="003527E0"/>
    <w:rsid w:val="00354CF8"/>
    <w:rsid w:val="00356C92"/>
    <w:rsid w:val="0035767F"/>
    <w:rsid w:val="0036165C"/>
    <w:rsid w:val="003630EC"/>
    <w:rsid w:val="003651EF"/>
    <w:rsid w:val="00372196"/>
    <w:rsid w:val="00377B0D"/>
    <w:rsid w:val="00384170"/>
    <w:rsid w:val="0038467A"/>
    <w:rsid w:val="00391A76"/>
    <w:rsid w:val="00391E03"/>
    <w:rsid w:val="003A2744"/>
    <w:rsid w:val="003A5762"/>
    <w:rsid w:val="003A5B24"/>
    <w:rsid w:val="003A5EAD"/>
    <w:rsid w:val="003A622B"/>
    <w:rsid w:val="003A68E0"/>
    <w:rsid w:val="003A79E7"/>
    <w:rsid w:val="003B3AE3"/>
    <w:rsid w:val="003B43B6"/>
    <w:rsid w:val="003B4613"/>
    <w:rsid w:val="003B4D00"/>
    <w:rsid w:val="003C0814"/>
    <w:rsid w:val="003C469D"/>
    <w:rsid w:val="003C7030"/>
    <w:rsid w:val="003C7DB6"/>
    <w:rsid w:val="003D39CA"/>
    <w:rsid w:val="003D4746"/>
    <w:rsid w:val="003D6D19"/>
    <w:rsid w:val="003D7773"/>
    <w:rsid w:val="003E0B82"/>
    <w:rsid w:val="003E64C5"/>
    <w:rsid w:val="003F4BEF"/>
    <w:rsid w:val="003F65C3"/>
    <w:rsid w:val="003F6DAB"/>
    <w:rsid w:val="004008F9"/>
    <w:rsid w:val="00404E72"/>
    <w:rsid w:val="00405F21"/>
    <w:rsid w:val="004066F4"/>
    <w:rsid w:val="00412246"/>
    <w:rsid w:val="0041587F"/>
    <w:rsid w:val="00422626"/>
    <w:rsid w:val="00422F14"/>
    <w:rsid w:val="00425F21"/>
    <w:rsid w:val="00431244"/>
    <w:rsid w:val="00432DAC"/>
    <w:rsid w:val="00434B85"/>
    <w:rsid w:val="0043543E"/>
    <w:rsid w:val="0043731E"/>
    <w:rsid w:val="004400CA"/>
    <w:rsid w:val="0044661B"/>
    <w:rsid w:val="00447B00"/>
    <w:rsid w:val="00454780"/>
    <w:rsid w:val="00460B67"/>
    <w:rsid w:val="00467A90"/>
    <w:rsid w:val="00467BF1"/>
    <w:rsid w:val="004715FF"/>
    <w:rsid w:val="004722B8"/>
    <w:rsid w:val="00477E65"/>
    <w:rsid w:val="00487F2E"/>
    <w:rsid w:val="00492197"/>
    <w:rsid w:val="004947CA"/>
    <w:rsid w:val="00494DCD"/>
    <w:rsid w:val="00494E76"/>
    <w:rsid w:val="004A5A38"/>
    <w:rsid w:val="004B1A03"/>
    <w:rsid w:val="004B1B07"/>
    <w:rsid w:val="004B20ED"/>
    <w:rsid w:val="004B59AC"/>
    <w:rsid w:val="004B6430"/>
    <w:rsid w:val="004B6520"/>
    <w:rsid w:val="004B79EA"/>
    <w:rsid w:val="004C2375"/>
    <w:rsid w:val="004C3FA4"/>
    <w:rsid w:val="004C4EF9"/>
    <w:rsid w:val="004D37C3"/>
    <w:rsid w:val="004D3968"/>
    <w:rsid w:val="004D6CF1"/>
    <w:rsid w:val="004D7A2C"/>
    <w:rsid w:val="004E2FA0"/>
    <w:rsid w:val="004E67AD"/>
    <w:rsid w:val="004E694C"/>
    <w:rsid w:val="004E743B"/>
    <w:rsid w:val="00502D3C"/>
    <w:rsid w:val="0050410F"/>
    <w:rsid w:val="005055C9"/>
    <w:rsid w:val="00506F8C"/>
    <w:rsid w:val="00520FE7"/>
    <w:rsid w:val="005229FF"/>
    <w:rsid w:val="005271DF"/>
    <w:rsid w:val="0052786A"/>
    <w:rsid w:val="00534EAB"/>
    <w:rsid w:val="00535A5B"/>
    <w:rsid w:val="0054549B"/>
    <w:rsid w:val="0054698C"/>
    <w:rsid w:val="005512E4"/>
    <w:rsid w:val="00552AE3"/>
    <w:rsid w:val="00553DDF"/>
    <w:rsid w:val="005575F7"/>
    <w:rsid w:val="00570C28"/>
    <w:rsid w:val="00572AF0"/>
    <w:rsid w:val="00581520"/>
    <w:rsid w:val="005826DA"/>
    <w:rsid w:val="00582941"/>
    <w:rsid w:val="00583170"/>
    <w:rsid w:val="005854E9"/>
    <w:rsid w:val="00585BF0"/>
    <w:rsid w:val="00586006"/>
    <w:rsid w:val="00590FE0"/>
    <w:rsid w:val="00591A63"/>
    <w:rsid w:val="00595FAE"/>
    <w:rsid w:val="005971F7"/>
    <w:rsid w:val="005A1285"/>
    <w:rsid w:val="005A3B4F"/>
    <w:rsid w:val="005B3BEF"/>
    <w:rsid w:val="005B3DCF"/>
    <w:rsid w:val="005B55C1"/>
    <w:rsid w:val="005C148E"/>
    <w:rsid w:val="005C5318"/>
    <w:rsid w:val="005C6D9F"/>
    <w:rsid w:val="005C76F3"/>
    <w:rsid w:val="005D1F0E"/>
    <w:rsid w:val="005D64D8"/>
    <w:rsid w:val="005E02A4"/>
    <w:rsid w:val="005E1DE6"/>
    <w:rsid w:val="005E5C17"/>
    <w:rsid w:val="005F1CB5"/>
    <w:rsid w:val="005F680A"/>
    <w:rsid w:val="005F7A34"/>
    <w:rsid w:val="0060291A"/>
    <w:rsid w:val="00604A14"/>
    <w:rsid w:val="00604D7C"/>
    <w:rsid w:val="00623B34"/>
    <w:rsid w:val="006316DB"/>
    <w:rsid w:val="006361E8"/>
    <w:rsid w:val="00637E66"/>
    <w:rsid w:val="006516AD"/>
    <w:rsid w:val="0065236B"/>
    <w:rsid w:val="00661BD3"/>
    <w:rsid w:val="0066350F"/>
    <w:rsid w:val="00664983"/>
    <w:rsid w:val="00666689"/>
    <w:rsid w:val="00666A1C"/>
    <w:rsid w:val="006670A4"/>
    <w:rsid w:val="006737B1"/>
    <w:rsid w:val="00675342"/>
    <w:rsid w:val="00677512"/>
    <w:rsid w:val="0068140E"/>
    <w:rsid w:val="0068382C"/>
    <w:rsid w:val="00685647"/>
    <w:rsid w:val="00686AF8"/>
    <w:rsid w:val="0068749A"/>
    <w:rsid w:val="00692445"/>
    <w:rsid w:val="006A4E3E"/>
    <w:rsid w:val="006D1794"/>
    <w:rsid w:val="006D49F2"/>
    <w:rsid w:val="006D52DD"/>
    <w:rsid w:val="006D608F"/>
    <w:rsid w:val="006E1A1E"/>
    <w:rsid w:val="006E287A"/>
    <w:rsid w:val="007024F7"/>
    <w:rsid w:val="00703CDB"/>
    <w:rsid w:val="0071558C"/>
    <w:rsid w:val="007162E9"/>
    <w:rsid w:val="00724075"/>
    <w:rsid w:val="007240DA"/>
    <w:rsid w:val="00727165"/>
    <w:rsid w:val="0072743F"/>
    <w:rsid w:val="00727C33"/>
    <w:rsid w:val="00730591"/>
    <w:rsid w:val="00731188"/>
    <w:rsid w:val="00742319"/>
    <w:rsid w:val="00747CAF"/>
    <w:rsid w:val="00750E7B"/>
    <w:rsid w:val="00753FBE"/>
    <w:rsid w:val="00754FCF"/>
    <w:rsid w:val="00756B95"/>
    <w:rsid w:val="00761B37"/>
    <w:rsid w:val="00764D67"/>
    <w:rsid w:val="00773096"/>
    <w:rsid w:val="007764C7"/>
    <w:rsid w:val="0079171C"/>
    <w:rsid w:val="0079213B"/>
    <w:rsid w:val="0079359F"/>
    <w:rsid w:val="007A56BE"/>
    <w:rsid w:val="007A6561"/>
    <w:rsid w:val="007B1ADF"/>
    <w:rsid w:val="007B30DB"/>
    <w:rsid w:val="007B42AD"/>
    <w:rsid w:val="007D6655"/>
    <w:rsid w:val="007E5337"/>
    <w:rsid w:val="007F26F9"/>
    <w:rsid w:val="007F31D3"/>
    <w:rsid w:val="007F6C84"/>
    <w:rsid w:val="007F7EE9"/>
    <w:rsid w:val="008014B1"/>
    <w:rsid w:val="008077D9"/>
    <w:rsid w:val="008102B5"/>
    <w:rsid w:val="00825ACB"/>
    <w:rsid w:val="0083143E"/>
    <w:rsid w:val="0083521F"/>
    <w:rsid w:val="008372D1"/>
    <w:rsid w:val="00841ED9"/>
    <w:rsid w:val="008538B6"/>
    <w:rsid w:val="0086753D"/>
    <w:rsid w:val="008734EA"/>
    <w:rsid w:val="008750E4"/>
    <w:rsid w:val="00881898"/>
    <w:rsid w:val="0088635C"/>
    <w:rsid w:val="008904BE"/>
    <w:rsid w:val="00892FD5"/>
    <w:rsid w:val="00894AB1"/>
    <w:rsid w:val="0089562F"/>
    <w:rsid w:val="00897865"/>
    <w:rsid w:val="008A4EA7"/>
    <w:rsid w:val="008B1C6D"/>
    <w:rsid w:val="008B4AA1"/>
    <w:rsid w:val="008B669F"/>
    <w:rsid w:val="008C1E54"/>
    <w:rsid w:val="008C3D64"/>
    <w:rsid w:val="008C5098"/>
    <w:rsid w:val="008C7353"/>
    <w:rsid w:val="008D0467"/>
    <w:rsid w:val="008D15FD"/>
    <w:rsid w:val="008D714C"/>
    <w:rsid w:val="008E0BB8"/>
    <w:rsid w:val="008E6BD6"/>
    <w:rsid w:val="008E7673"/>
    <w:rsid w:val="008E7918"/>
    <w:rsid w:val="008F0361"/>
    <w:rsid w:val="008F70F4"/>
    <w:rsid w:val="009031E9"/>
    <w:rsid w:val="0090571B"/>
    <w:rsid w:val="00906EB2"/>
    <w:rsid w:val="00915076"/>
    <w:rsid w:val="00924131"/>
    <w:rsid w:val="00926B4D"/>
    <w:rsid w:val="00926D25"/>
    <w:rsid w:val="00926E64"/>
    <w:rsid w:val="00931094"/>
    <w:rsid w:val="00951627"/>
    <w:rsid w:val="0096612E"/>
    <w:rsid w:val="00970D5D"/>
    <w:rsid w:val="0097544C"/>
    <w:rsid w:val="009813C2"/>
    <w:rsid w:val="00981647"/>
    <w:rsid w:val="00985DD0"/>
    <w:rsid w:val="0098699B"/>
    <w:rsid w:val="00992284"/>
    <w:rsid w:val="009A1C44"/>
    <w:rsid w:val="009A2FED"/>
    <w:rsid w:val="009A35B1"/>
    <w:rsid w:val="009A5D5E"/>
    <w:rsid w:val="009A6034"/>
    <w:rsid w:val="009A7300"/>
    <w:rsid w:val="009B473C"/>
    <w:rsid w:val="009B6FA6"/>
    <w:rsid w:val="009C1BAD"/>
    <w:rsid w:val="009D4968"/>
    <w:rsid w:val="009D6F27"/>
    <w:rsid w:val="009F57D3"/>
    <w:rsid w:val="009F5CE5"/>
    <w:rsid w:val="009F79DD"/>
    <w:rsid w:val="009F7C76"/>
    <w:rsid w:val="00A06AC4"/>
    <w:rsid w:val="00A076DF"/>
    <w:rsid w:val="00A07721"/>
    <w:rsid w:val="00A07991"/>
    <w:rsid w:val="00A12CA1"/>
    <w:rsid w:val="00A13168"/>
    <w:rsid w:val="00A14822"/>
    <w:rsid w:val="00A165A4"/>
    <w:rsid w:val="00A251EA"/>
    <w:rsid w:val="00A26376"/>
    <w:rsid w:val="00A3063C"/>
    <w:rsid w:val="00A325DE"/>
    <w:rsid w:val="00A32A2C"/>
    <w:rsid w:val="00A348F4"/>
    <w:rsid w:val="00A35BAF"/>
    <w:rsid w:val="00A415E4"/>
    <w:rsid w:val="00A42D10"/>
    <w:rsid w:val="00A44E29"/>
    <w:rsid w:val="00A46D02"/>
    <w:rsid w:val="00A537CC"/>
    <w:rsid w:val="00A60219"/>
    <w:rsid w:val="00A61188"/>
    <w:rsid w:val="00A741FE"/>
    <w:rsid w:val="00A84AF9"/>
    <w:rsid w:val="00A873B8"/>
    <w:rsid w:val="00A919E6"/>
    <w:rsid w:val="00A97254"/>
    <w:rsid w:val="00A97642"/>
    <w:rsid w:val="00AA02FE"/>
    <w:rsid w:val="00AA55F4"/>
    <w:rsid w:val="00AB0DF2"/>
    <w:rsid w:val="00AB1A8A"/>
    <w:rsid w:val="00AB1B69"/>
    <w:rsid w:val="00AB6245"/>
    <w:rsid w:val="00AC14A8"/>
    <w:rsid w:val="00AC1794"/>
    <w:rsid w:val="00AC1DA6"/>
    <w:rsid w:val="00AC5D8D"/>
    <w:rsid w:val="00AC7AA6"/>
    <w:rsid w:val="00AE341A"/>
    <w:rsid w:val="00B00A27"/>
    <w:rsid w:val="00B01D78"/>
    <w:rsid w:val="00B10E3D"/>
    <w:rsid w:val="00B11A2E"/>
    <w:rsid w:val="00B13D79"/>
    <w:rsid w:val="00B1626D"/>
    <w:rsid w:val="00B200FC"/>
    <w:rsid w:val="00B230D5"/>
    <w:rsid w:val="00B301C9"/>
    <w:rsid w:val="00B327BB"/>
    <w:rsid w:val="00B342FD"/>
    <w:rsid w:val="00B415DE"/>
    <w:rsid w:val="00B45424"/>
    <w:rsid w:val="00B46DA9"/>
    <w:rsid w:val="00B54024"/>
    <w:rsid w:val="00B5429B"/>
    <w:rsid w:val="00B63366"/>
    <w:rsid w:val="00B65CC7"/>
    <w:rsid w:val="00B766BB"/>
    <w:rsid w:val="00B766EC"/>
    <w:rsid w:val="00B82854"/>
    <w:rsid w:val="00B82BB3"/>
    <w:rsid w:val="00B83FAB"/>
    <w:rsid w:val="00B8468D"/>
    <w:rsid w:val="00B86977"/>
    <w:rsid w:val="00B94FCC"/>
    <w:rsid w:val="00BA34DA"/>
    <w:rsid w:val="00BB02E8"/>
    <w:rsid w:val="00BB79D0"/>
    <w:rsid w:val="00BC6430"/>
    <w:rsid w:val="00BD2961"/>
    <w:rsid w:val="00BE1547"/>
    <w:rsid w:val="00BE258B"/>
    <w:rsid w:val="00BE56B7"/>
    <w:rsid w:val="00C00EC1"/>
    <w:rsid w:val="00C04A5C"/>
    <w:rsid w:val="00C1491A"/>
    <w:rsid w:val="00C2094A"/>
    <w:rsid w:val="00C22B8B"/>
    <w:rsid w:val="00C25B6F"/>
    <w:rsid w:val="00C27790"/>
    <w:rsid w:val="00C3138F"/>
    <w:rsid w:val="00C322AC"/>
    <w:rsid w:val="00C3276B"/>
    <w:rsid w:val="00C415AC"/>
    <w:rsid w:val="00C42E7B"/>
    <w:rsid w:val="00C44120"/>
    <w:rsid w:val="00C44CA9"/>
    <w:rsid w:val="00C47CB0"/>
    <w:rsid w:val="00C53F46"/>
    <w:rsid w:val="00C62ACF"/>
    <w:rsid w:val="00C661EA"/>
    <w:rsid w:val="00C756B5"/>
    <w:rsid w:val="00C801DC"/>
    <w:rsid w:val="00C81711"/>
    <w:rsid w:val="00C9124F"/>
    <w:rsid w:val="00C937A2"/>
    <w:rsid w:val="00C96514"/>
    <w:rsid w:val="00C96E1E"/>
    <w:rsid w:val="00CA203D"/>
    <w:rsid w:val="00CA6B1C"/>
    <w:rsid w:val="00CA7653"/>
    <w:rsid w:val="00CB4F32"/>
    <w:rsid w:val="00CB6849"/>
    <w:rsid w:val="00CC0A65"/>
    <w:rsid w:val="00CC67EA"/>
    <w:rsid w:val="00CD0148"/>
    <w:rsid w:val="00CD17B6"/>
    <w:rsid w:val="00CD5405"/>
    <w:rsid w:val="00CE0D10"/>
    <w:rsid w:val="00CE2EFD"/>
    <w:rsid w:val="00CE3E72"/>
    <w:rsid w:val="00CE4E28"/>
    <w:rsid w:val="00CF1C02"/>
    <w:rsid w:val="00CF1CA1"/>
    <w:rsid w:val="00CF40CB"/>
    <w:rsid w:val="00CF5C24"/>
    <w:rsid w:val="00D01612"/>
    <w:rsid w:val="00D02B0D"/>
    <w:rsid w:val="00D10833"/>
    <w:rsid w:val="00D14740"/>
    <w:rsid w:val="00D16F4E"/>
    <w:rsid w:val="00D17B31"/>
    <w:rsid w:val="00D24712"/>
    <w:rsid w:val="00D251BB"/>
    <w:rsid w:val="00D260BC"/>
    <w:rsid w:val="00D30BCE"/>
    <w:rsid w:val="00D36D6B"/>
    <w:rsid w:val="00D42C53"/>
    <w:rsid w:val="00D466F0"/>
    <w:rsid w:val="00D546FD"/>
    <w:rsid w:val="00D547F1"/>
    <w:rsid w:val="00D54CBA"/>
    <w:rsid w:val="00D560D5"/>
    <w:rsid w:val="00D625B9"/>
    <w:rsid w:val="00D668B9"/>
    <w:rsid w:val="00D6699C"/>
    <w:rsid w:val="00D67818"/>
    <w:rsid w:val="00D731BC"/>
    <w:rsid w:val="00D776E4"/>
    <w:rsid w:val="00D83648"/>
    <w:rsid w:val="00D84A6F"/>
    <w:rsid w:val="00D84E3A"/>
    <w:rsid w:val="00D87DE5"/>
    <w:rsid w:val="00D91008"/>
    <w:rsid w:val="00D9152C"/>
    <w:rsid w:val="00D97181"/>
    <w:rsid w:val="00DA50CF"/>
    <w:rsid w:val="00DA76A9"/>
    <w:rsid w:val="00DB04C0"/>
    <w:rsid w:val="00DB08B7"/>
    <w:rsid w:val="00DB1E8F"/>
    <w:rsid w:val="00DB4FF2"/>
    <w:rsid w:val="00DB5792"/>
    <w:rsid w:val="00DC0555"/>
    <w:rsid w:val="00DC39C3"/>
    <w:rsid w:val="00DC3C4D"/>
    <w:rsid w:val="00DC5C0B"/>
    <w:rsid w:val="00DD60A3"/>
    <w:rsid w:val="00DD783E"/>
    <w:rsid w:val="00DE1477"/>
    <w:rsid w:val="00DF4506"/>
    <w:rsid w:val="00DF7994"/>
    <w:rsid w:val="00E03D6D"/>
    <w:rsid w:val="00E05F9F"/>
    <w:rsid w:val="00E07D84"/>
    <w:rsid w:val="00E1088B"/>
    <w:rsid w:val="00E145F0"/>
    <w:rsid w:val="00E2185B"/>
    <w:rsid w:val="00E3151D"/>
    <w:rsid w:val="00E4342F"/>
    <w:rsid w:val="00E43F3A"/>
    <w:rsid w:val="00E44FF5"/>
    <w:rsid w:val="00E47B83"/>
    <w:rsid w:val="00E648F5"/>
    <w:rsid w:val="00E76BF3"/>
    <w:rsid w:val="00E803CC"/>
    <w:rsid w:val="00E92A2E"/>
    <w:rsid w:val="00E948BB"/>
    <w:rsid w:val="00EA6DFE"/>
    <w:rsid w:val="00EA7705"/>
    <w:rsid w:val="00EB03AA"/>
    <w:rsid w:val="00EB0504"/>
    <w:rsid w:val="00EB4CE9"/>
    <w:rsid w:val="00EB7607"/>
    <w:rsid w:val="00EC1151"/>
    <w:rsid w:val="00EC6D46"/>
    <w:rsid w:val="00EC6E2E"/>
    <w:rsid w:val="00ED0CF5"/>
    <w:rsid w:val="00ED2C8A"/>
    <w:rsid w:val="00ED63EF"/>
    <w:rsid w:val="00EE1EA5"/>
    <w:rsid w:val="00EF1DCF"/>
    <w:rsid w:val="00EF3880"/>
    <w:rsid w:val="00EF3989"/>
    <w:rsid w:val="00F03EB3"/>
    <w:rsid w:val="00F06D79"/>
    <w:rsid w:val="00F072DC"/>
    <w:rsid w:val="00F107E7"/>
    <w:rsid w:val="00F24093"/>
    <w:rsid w:val="00F240C4"/>
    <w:rsid w:val="00F339B1"/>
    <w:rsid w:val="00F37271"/>
    <w:rsid w:val="00F41AEB"/>
    <w:rsid w:val="00F43D81"/>
    <w:rsid w:val="00F5109F"/>
    <w:rsid w:val="00F516FF"/>
    <w:rsid w:val="00F52DF0"/>
    <w:rsid w:val="00F5352A"/>
    <w:rsid w:val="00F53E19"/>
    <w:rsid w:val="00F55B94"/>
    <w:rsid w:val="00F55BB5"/>
    <w:rsid w:val="00F571F5"/>
    <w:rsid w:val="00F60435"/>
    <w:rsid w:val="00F6062D"/>
    <w:rsid w:val="00F616DE"/>
    <w:rsid w:val="00F656ED"/>
    <w:rsid w:val="00F748F7"/>
    <w:rsid w:val="00F766D0"/>
    <w:rsid w:val="00F76DB6"/>
    <w:rsid w:val="00F800CA"/>
    <w:rsid w:val="00F84BF1"/>
    <w:rsid w:val="00F91A7B"/>
    <w:rsid w:val="00F950E0"/>
    <w:rsid w:val="00F96598"/>
    <w:rsid w:val="00FA3924"/>
    <w:rsid w:val="00FA5C05"/>
    <w:rsid w:val="00FB1FB8"/>
    <w:rsid w:val="00FB2039"/>
    <w:rsid w:val="00FB5B31"/>
    <w:rsid w:val="00FC16C4"/>
    <w:rsid w:val="00FC5F11"/>
    <w:rsid w:val="00FC7451"/>
    <w:rsid w:val="00FD46DE"/>
    <w:rsid w:val="00FD67AE"/>
    <w:rsid w:val="00FE7927"/>
    <w:rsid w:val="00FF43D7"/>
    <w:rsid w:val="00FF5683"/>
    <w:rsid w:val="00FF7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3A3A"/>
    <w:pPr>
      <w:spacing w:line="276" w:lineRule="auto"/>
      <w:jc w:val="both"/>
    </w:pPr>
    <w:rPr>
      <w:rFonts w:ascii="Arial Narrow" w:hAnsi="Arial Narrow"/>
      <w:sz w:val="22"/>
      <w:szCs w:val="22"/>
      <w:lang w:eastAsia="en-US"/>
    </w:rPr>
  </w:style>
  <w:style w:type="paragraph" w:styleId="Naslov1">
    <w:name w:val="heading 1"/>
    <w:basedOn w:val="Navaden"/>
    <w:next w:val="Navaden"/>
    <w:link w:val="Naslov1Znak"/>
    <w:uiPriority w:val="9"/>
    <w:qFormat/>
    <w:rsid w:val="00CE4E28"/>
    <w:pPr>
      <w:keepNext/>
      <w:keepLines/>
      <w:numPr>
        <w:numId w:val="1"/>
      </w:numPr>
      <w:spacing w:before="480"/>
      <w:outlineLvl w:val="0"/>
    </w:pPr>
    <w:rPr>
      <w:rFonts w:eastAsia="Times New Roman"/>
      <w:b/>
      <w:bCs/>
      <w:sz w:val="28"/>
      <w:szCs w:val="28"/>
    </w:rPr>
  </w:style>
  <w:style w:type="paragraph" w:styleId="Naslov2">
    <w:name w:val="heading 2"/>
    <w:basedOn w:val="Navaden"/>
    <w:next w:val="Navaden"/>
    <w:link w:val="Naslov2Znak"/>
    <w:uiPriority w:val="9"/>
    <w:unhideWhenUsed/>
    <w:qFormat/>
    <w:rsid w:val="00CE4E28"/>
    <w:pPr>
      <w:keepNext/>
      <w:keepLines/>
      <w:numPr>
        <w:ilvl w:val="1"/>
        <w:numId w:val="1"/>
      </w:numPr>
      <w:spacing w:before="200"/>
      <w:jc w:val="left"/>
      <w:outlineLvl w:val="1"/>
    </w:pPr>
    <w:rPr>
      <w:rFonts w:eastAsia="Times New Roman"/>
      <w:b/>
      <w:bCs/>
      <w:sz w:val="26"/>
      <w:szCs w:val="26"/>
    </w:rPr>
  </w:style>
  <w:style w:type="paragraph" w:styleId="Naslov3">
    <w:name w:val="heading 3"/>
    <w:basedOn w:val="Navaden"/>
    <w:next w:val="Navaden"/>
    <w:link w:val="Naslov3Znak"/>
    <w:uiPriority w:val="9"/>
    <w:unhideWhenUsed/>
    <w:qFormat/>
    <w:rsid w:val="00B8468D"/>
    <w:pPr>
      <w:keepNext/>
      <w:keepLines/>
      <w:numPr>
        <w:ilvl w:val="2"/>
        <w:numId w:val="1"/>
      </w:numPr>
      <w:spacing w:before="200"/>
      <w:outlineLvl w:val="2"/>
    </w:pPr>
    <w:rPr>
      <w:rFonts w:eastAsia="Times New Roman"/>
      <w:b/>
      <w:bCs/>
      <w:sz w:val="24"/>
    </w:rPr>
  </w:style>
  <w:style w:type="paragraph" w:styleId="Naslov4">
    <w:name w:val="heading 4"/>
    <w:basedOn w:val="Navaden"/>
    <w:next w:val="Navaden"/>
    <w:link w:val="Naslov4Znak"/>
    <w:uiPriority w:val="9"/>
    <w:unhideWhenUsed/>
    <w:qFormat/>
    <w:rsid w:val="00582941"/>
    <w:pPr>
      <w:keepNext/>
      <w:keepLines/>
      <w:numPr>
        <w:ilvl w:val="3"/>
        <w:numId w:val="1"/>
      </w:numPr>
      <w:spacing w:before="200"/>
      <w:outlineLvl w:val="3"/>
    </w:pPr>
    <w:rPr>
      <w:rFonts w:ascii="Cambria" w:eastAsia="Times New Roman" w:hAnsi="Cambria"/>
      <w:b/>
      <w:bCs/>
      <w:i/>
      <w:iCs/>
      <w:color w:val="4F81BD"/>
    </w:rPr>
  </w:style>
  <w:style w:type="paragraph" w:styleId="Naslov5">
    <w:name w:val="heading 5"/>
    <w:basedOn w:val="Navaden"/>
    <w:next w:val="Navaden"/>
    <w:link w:val="Naslov5Znak"/>
    <w:uiPriority w:val="9"/>
    <w:unhideWhenUsed/>
    <w:qFormat/>
    <w:rsid w:val="00582941"/>
    <w:pPr>
      <w:keepNext/>
      <w:keepLines/>
      <w:numPr>
        <w:ilvl w:val="4"/>
        <w:numId w:val="1"/>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582941"/>
    <w:pPr>
      <w:keepNext/>
      <w:keepLines/>
      <w:numPr>
        <w:ilvl w:val="5"/>
        <w:numId w:val="1"/>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582941"/>
    <w:pPr>
      <w:keepNext/>
      <w:keepLines/>
      <w:numPr>
        <w:ilvl w:val="6"/>
        <w:numId w:val="1"/>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582941"/>
    <w:pPr>
      <w:keepNext/>
      <w:keepLines/>
      <w:numPr>
        <w:ilvl w:val="7"/>
        <w:numId w:val="1"/>
      </w:numPr>
      <w:spacing w:before="200"/>
      <w:outlineLvl w:val="7"/>
    </w:pPr>
    <w:rPr>
      <w:rFonts w:ascii="Cambria" w:eastAsia="Times New Roman" w:hAnsi="Cambria"/>
      <w:color w:val="4F81BD"/>
      <w:sz w:val="20"/>
      <w:szCs w:val="20"/>
    </w:rPr>
  </w:style>
  <w:style w:type="paragraph" w:styleId="Naslov9">
    <w:name w:val="heading 9"/>
    <w:basedOn w:val="Navaden"/>
    <w:next w:val="Navaden"/>
    <w:link w:val="Naslov9Znak"/>
    <w:uiPriority w:val="9"/>
    <w:semiHidden/>
    <w:unhideWhenUsed/>
    <w:qFormat/>
    <w:rsid w:val="00582941"/>
    <w:pPr>
      <w:keepNext/>
      <w:keepLines/>
      <w:numPr>
        <w:ilvl w:val="8"/>
        <w:numId w:val="1"/>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E4E28"/>
    <w:rPr>
      <w:rFonts w:ascii="Arial Narrow" w:eastAsia="Times New Roman" w:hAnsi="Arial Narrow" w:cs="Times New Roman"/>
      <w:b/>
      <w:bCs/>
      <w:sz w:val="28"/>
      <w:szCs w:val="28"/>
    </w:rPr>
  </w:style>
  <w:style w:type="character" w:customStyle="1" w:styleId="Naslov2Znak">
    <w:name w:val="Naslov 2 Znak"/>
    <w:link w:val="Naslov2"/>
    <w:uiPriority w:val="9"/>
    <w:rsid w:val="00CE4E28"/>
    <w:rPr>
      <w:rFonts w:ascii="Arial Narrow" w:eastAsia="Times New Roman" w:hAnsi="Arial Narrow" w:cs="Times New Roman"/>
      <w:b/>
      <w:bCs/>
      <w:sz w:val="26"/>
      <w:szCs w:val="26"/>
    </w:rPr>
  </w:style>
  <w:style w:type="character" w:customStyle="1" w:styleId="Naslov3Znak">
    <w:name w:val="Naslov 3 Znak"/>
    <w:link w:val="Naslov3"/>
    <w:uiPriority w:val="9"/>
    <w:rsid w:val="00B8468D"/>
    <w:rPr>
      <w:rFonts w:ascii="Arial Narrow" w:eastAsia="Times New Roman" w:hAnsi="Arial Narrow" w:cs="Times New Roman"/>
      <w:b/>
      <w:bCs/>
      <w:sz w:val="24"/>
    </w:rPr>
  </w:style>
  <w:style w:type="character" w:customStyle="1" w:styleId="Naslov4Znak">
    <w:name w:val="Naslov 4 Znak"/>
    <w:link w:val="Naslov4"/>
    <w:uiPriority w:val="9"/>
    <w:rsid w:val="00582941"/>
    <w:rPr>
      <w:rFonts w:ascii="Cambria" w:eastAsia="Times New Roman" w:hAnsi="Cambria" w:cs="Times New Roman"/>
      <w:b/>
      <w:bCs/>
      <w:i/>
      <w:iCs/>
      <w:color w:val="4F81BD"/>
    </w:rPr>
  </w:style>
  <w:style w:type="character" w:customStyle="1" w:styleId="Naslov5Znak">
    <w:name w:val="Naslov 5 Znak"/>
    <w:link w:val="Naslov5"/>
    <w:uiPriority w:val="9"/>
    <w:rsid w:val="00582941"/>
    <w:rPr>
      <w:rFonts w:ascii="Cambria" w:eastAsia="Times New Roman" w:hAnsi="Cambria" w:cs="Times New Roman"/>
      <w:color w:val="243F60"/>
    </w:rPr>
  </w:style>
  <w:style w:type="character" w:customStyle="1" w:styleId="Naslov6Znak">
    <w:name w:val="Naslov 6 Znak"/>
    <w:link w:val="Naslov6"/>
    <w:uiPriority w:val="9"/>
    <w:semiHidden/>
    <w:rsid w:val="00582941"/>
    <w:rPr>
      <w:rFonts w:ascii="Cambria" w:eastAsia="Times New Roman" w:hAnsi="Cambria" w:cs="Times New Roman"/>
      <w:i/>
      <w:iCs/>
      <w:color w:val="243F60"/>
    </w:rPr>
  </w:style>
  <w:style w:type="character" w:customStyle="1" w:styleId="Naslov7Znak">
    <w:name w:val="Naslov 7 Znak"/>
    <w:link w:val="Naslov7"/>
    <w:uiPriority w:val="9"/>
    <w:semiHidden/>
    <w:rsid w:val="00582941"/>
    <w:rPr>
      <w:rFonts w:ascii="Cambria" w:eastAsia="Times New Roman" w:hAnsi="Cambria" w:cs="Times New Roman"/>
      <w:i/>
      <w:iCs/>
      <w:color w:val="404040"/>
    </w:rPr>
  </w:style>
  <w:style w:type="character" w:customStyle="1" w:styleId="Naslov8Znak">
    <w:name w:val="Naslov 8 Znak"/>
    <w:link w:val="Naslov8"/>
    <w:uiPriority w:val="9"/>
    <w:semiHidden/>
    <w:rsid w:val="00582941"/>
    <w:rPr>
      <w:rFonts w:ascii="Cambria" w:eastAsia="Times New Roman" w:hAnsi="Cambria" w:cs="Times New Roman"/>
      <w:color w:val="4F81BD"/>
      <w:sz w:val="20"/>
      <w:szCs w:val="20"/>
    </w:rPr>
  </w:style>
  <w:style w:type="character" w:customStyle="1" w:styleId="Naslov9Znak">
    <w:name w:val="Naslov 9 Znak"/>
    <w:link w:val="Naslov9"/>
    <w:uiPriority w:val="9"/>
    <w:semiHidden/>
    <w:rsid w:val="00582941"/>
    <w:rPr>
      <w:rFonts w:ascii="Cambria" w:eastAsia="Times New Roman" w:hAnsi="Cambria" w:cs="Times New Roman"/>
      <w:i/>
      <w:iCs/>
      <w:color w:val="404040"/>
      <w:sz w:val="20"/>
      <w:szCs w:val="20"/>
    </w:rPr>
  </w:style>
  <w:style w:type="paragraph" w:styleId="Napis">
    <w:name w:val="caption"/>
    <w:basedOn w:val="Navaden"/>
    <w:next w:val="Navaden"/>
    <w:uiPriority w:val="35"/>
    <w:semiHidden/>
    <w:unhideWhenUsed/>
    <w:qFormat/>
    <w:rsid w:val="00582941"/>
    <w:pPr>
      <w:spacing w:line="240" w:lineRule="auto"/>
    </w:pPr>
    <w:rPr>
      <w:b/>
      <w:bCs/>
      <w:color w:val="4F81BD"/>
      <w:sz w:val="18"/>
      <w:szCs w:val="18"/>
    </w:rPr>
  </w:style>
  <w:style w:type="paragraph" w:styleId="Naslov">
    <w:name w:val="Title"/>
    <w:basedOn w:val="Navaden"/>
    <w:next w:val="Navaden"/>
    <w:link w:val="NaslovZnak"/>
    <w:uiPriority w:val="10"/>
    <w:qFormat/>
    <w:rsid w:val="0009108D"/>
    <w:pPr>
      <w:pBdr>
        <w:bottom w:val="single" w:sz="8" w:space="4" w:color="4F81BD"/>
      </w:pBdr>
      <w:spacing w:after="300" w:line="240" w:lineRule="auto"/>
      <w:contextualSpacing/>
      <w:jc w:val="left"/>
    </w:pPr>
    <w:rPr>
      <w:rFonts w:eastAsia="Times New Roman"/>
      <w:b/>
      <w:color w:val="365F91"/>
      <w:spacing w:val="5"/>
      <w:kern w:val="28"/>
      <w:sz w:val="52"/>
      <w:szCs w:val="52"/>
    </w:rPr>
  </w:style>
  <w:style w:type="character" w:customStyle="1" w:styleId="NaslovZnak">
    <w:name w:val="Naslov Znak"/>
    <w:link w:val="Naslov"/>
    <w:uiPriority w:val="10"/>
    <w:rsid w:val="0009108D"/>
    <w:rPr>
      <w:rFonts w:ascii="Arial Narrow" w:eastAsia="Times New Roman" w:hAnsi="Arial Narrow" w:cs="Times New Roman"/>
      <w:b/>
      <w:color w:val="365F91"/>
      <w:spacing w:val="5"/>
      <w:kern w:val="28"/>
      <w:sz w:val="52"/>
      <w:szCs w:val="52"/>
    </w:rPr>
  </w:style>
  <w:style w:type="paragraph" w:styleId="Podnaslov">
    <w:name w:val="Subtitle"/>
    <w:basedOn w:val="Navaden"/>
    <w:next w:val="Navaden"/>
    <w:link w:val="PodnaslovZnak"/>
    <w:uiPriority w:val="11"/>
    <w:qFormat/>
    <w:rsid w:val="00582941"/>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uiPriority w:val="11"/>
    <w:rsid w:val="00582941"/>
    <w:rPr>
      <w:rFonts w:ascii="Cambria" w:eastAsia="Times New Roman" w:hAnsi="Cambria" w:cs="Times New Roman"/>
      <w:i/>
      <w:iCs/>
      <w:color w:val="4F81BD"/>
      <w:spacing w:val="15"/>
      <w:sz w:val="24"/>
      <w:szCs w:val="24"/>
    </w:rPr>
  </w:style>
  <w:style w:type="character" w:styleId="Krepko">
    <w:name w:val="Strong"/>
    <w:uiPriority w:val="22"/>
    <w:qFormat/>
    <w:rsid w:val="00582941"/>
    <w:rPr>
      <w:b/>
      <w:bCs/>
    </w:rPr>
  </w:style>
  <w:style w:type="character" w:styleId="Poudarek">
    <w:name w:val="Emphasis"/>
    <w:uiPriority w:val="20"/>
    <w:qFormat/>
    <w:rsid w:val="00582941"/>
    <w:rPr>
      <w:i/>
      <w:iCs/>
    </w:rPr>
  </w:style>
  <w:style w:type="paragraph" w:styleId="Brezrazmikov">
    <w:name w:val="No Spacing"/>
    <w:link w:val="BrezrazmikovZnak"/>
    <w:uiPriority w:val="1"/>
    <w:qFormat/>
    <w:rsid w:val="00582941"/>
    <w:rPr>
      <w:sz w:val="22"/>
      <w:szCs w:val="22"/>
      <w:lang w:eastAsia="en-US"/>
    </w:rPr>
  </w:style>
  <w:style w:type="character" w:customStyle="1" w:styleId="BrezrazmikovZnak">
    <w:name w:val="Brez razmikov Znak"/>
    <w:link w:val="Brezrazmikov"/>
    <w:uiPriority w:val="1"/>
    <w:rsid w:val="00582941"/>
  </w:style>
  <w:style w:type="paragraph" w:styleId="Odstavekseznama">
    <w:name w:val="List Paragraph"/>
    <w:basedOn w:val="Navaden"/>
    <w:uiPriority w:val="34"/>
    <w:qFormat/>
    <w:rsid w:val="00582941"/>
    <w:pPr>
      <w:ind w:left="720"/>
      <w:contextualSpacing/>
    </w:pPr>
  </w:style>
  <w:style w:type="paragraph" w:styleId="Citat">
    <w:name w:val="Quote"/>
    <w:basedOn w:val="Navaden"/>
    <w:next w:val="Navaden"/>
    <w:link w:val="CitatZnak"/>
    <w:uiPriority w:val="29"/>
    <w:qFormat/>
    <w:rsid w:val="00582941"/>
    <w:rPr>
      <w:i/>
      <w:iCs/>
      <w:color w:val="000000"/>
    </w:rPr>
  </w:style>
  <w:style w:type="character" w:customStyle="1" w:styleId="CitatZnak">
    <w:name w:val="Citat Znak"/>
    <w:link w:val="Citat"/>
    <w:uiPriority w:val="29"/>
    <w:rsid w:val="00582941"/>
    <w:rPr>
      <w:i/>
      <w:iCs/>
      <w:color w:val="000000"/>
    </w:rPr>
  </w:style>
  <w:style w:type="paragraph" w:styleId="Intenzivencitat">
    <w:name w:val="Intense Quote"/>
    <w:basedOn w:val="Navaden"/>
    <w:next w:val="Navaden"/>
    <w:link w:val="IntenzivencitatZnak"/>
    <w:uiPriority w:val="30"/>
    <w:qFormat/>
    <w:rsid w:val="00582941"/>
    <w:pPr>
      <w:pBdr>
        <w:bottom w:val="single" w:sz="4" w:space="4" w:color="4F81BD"/>
      </w:pBdr>
      <w:spacing w:before="200" w:after="280"/>
      <w:ind w:left="936" w:right="936"/>
    </w:pPr>
    <w:rPr>
      <w:b/>
      <w:bCs/>
      <w:i/>
      <w:iCs/>
      <w:color w:val="4F81BD"/>
    </w:rPr>
  </w:style>
  <w:style w:type="character" w:customStyle="1" w:styleId="IntenzivencitatZnak">
    <w:name w:val="Intenziven citat Znak"/>
    <w:link w:val="Intenzivencitat"/>
    <w:uiPriority w:val="30"/>
    <w:rsid w:val="00582941"/>
    <w:rPr>
      <w:b/>
      <w:bCs/>
      <w:i/>
      <w:iCs/>
      <w:color w:val="4F81BD"/>
    </w:rPr>
  </w:style>
  <w:style w:type="character" w:styleId="Neenpoudarek">
    <w:name w:val="Subtle Emphasis"/>
    <w:uiPriority w:val="19"/>
    <w:qFormat/>
    <w:rsid w:val="00582941"/>
    <w:rPr>
      <w:i/>
      <w:iCs/>
      <w:color w:val="808080"/>
    </w:rPr>
  </w:style>
  <w:style w:type="character" w:styleId="Intenzivenpoudarek">
    <w:name w:val="Intense Emphasis"/>
    <w:uiPriority w:val="21"/>
    <w:qFormat/>
    <w:rsid w:val="00582941"/>
    <w:rPr>
      <w:b/>
      <w:bCs/>
      <w:i/>
      <w:iCs/>
      <w:color w:val="4F81BD"/>
    </w:rPr>
  </w:style>
  <w:style w:type="character" w:styleId="Neensklic">
    <w:name w:val="Subtle Reference"/>
    <w:uiPriority w:val="31"/>
    <w:qFormat/>
    <w:rsid w:val="00582941"/>
    <w:rPr>
      <w:smallCaps/>
      <w:color w:val="C0504D"/>
      <w:u w:val="single"/>
    </w:rPr>
  </w:style>
  <w:style w:type="character" w:styleId="Intenzivensklic">
    <w:name w:val="Intense Reference"/>
    <w:uiPriority w:val="32"/>
    <w:qFormat/>
    <w:rsid w:val="00582941"/>
    <w:rPr>
      <w:b/>
      <w:bCs/>
      <w:smallCaps/>
      <w:color w:val="C0504D"/>
      <w:spacing w:val="5"/>
      <w:u w:val="single"/>
    </w:rPr>
  </w:style>
  <w:style w:type="character" w:styleId="Naslovknjige">
    <w:name w:val="Book Title"/>
    <w:uiPriority w:val="33"/>
    <w:qFormat/>
    <w:rsid w:val="00582941"/>
    <w:rPr>
      <w:b/>
      <w:bCs/>
      <w:smallCaps/>
      <w:spacing w:val="5"/>
    </w:rPr>
  </w:style>
  <w:style w:type="paragraph" w:styleId="NaslovTOC">
    <w:name w:val="TOC Heading"/>
    <w:basedOn w:val="Naslov1"/>
    <w:next w:val="Navaden"/>
    <w:uiPriority w:val="39"/>
    <w:unhideWhenUsed/>
    <w:qFormat/>
    <w:rsid w:val="00582941"/>
    <w:pPr>
      <w:outlineLvl w:val="9"/>
    </w:pPr>
  </w:style>
  <w:style w:type="paragraph" w:styleId="Besedilooblaka">
    <w:name w:val="Balloon Text"/>
    <w:basedOn w:val="Navaden"/>
    <w:link w:val="BesedilooblakaZnak"/>
    <w:uiPriority w:val="99"/>
    <w:semiHidden/>
    <w:unhideWhenUsed/>
    <w:rsid w:val="00B00A2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00A27"/>
    <w:rPr>
      <w:rFonts w:ascii="Tahoma" w:hAnsi="Tahoma" w:cs="Tahoma"/>
      <w:sz w:val="16"/>
      <w:szCs w:val="16"/>
    </w:rPr>
  </w:style>
  <w:style w:type="paragraph" w:styleId="Glava">
    <w:name w:val="header"/>
    <w:basedOn w:val="Navaden"/>
    <w:link w:val="GlavaZnak"/>
    <w:uiPriority w:val="99"/>
    <w:unhideWhenUsed/>
    <w:rsid w:val="004B79EA"/>
    <w:pPr>
      <w:tabs>
        <w:tab w:val="center" w:pos="4536"/>
        <w:tab w:val="right" w:pos="9072"/>
      </w:tabs>
      <w:spacing w:line="240" w:lineRule="auto"/>
    </w:pPr>
  </w:style>
  <w:style w:type="character" w:customStyle="1" w:styleId="GlavaZnak">
    <w:name w:val="Glava Znak"/>
    <w:link w:val="Glava"/>
    <w:uiPriority w:val="99"/>
    <w:rsid w:val="004B79EA"/>
    <w:rPr>
      <w:rFonts w:ascii="Arial Narrow" w:hAnsi="Arial Narrow"/>
    </w:rPr>
  </w:style>
  <w:style w:type="paragraph" w:styleId="Noga">
    <w:name w:val="footer"/>
    <w:basedOn w:val="Navaden"/>
    <w:link w:val="NogaZnak"/>
    <w:uiPriority w:val="99"/>
    <w:unhideWhenUsed/>
    <w:rsid w:val="004B79EA"/>
    <w:pPr>
      <w:tabs>
        <w:tab w:val="center" w:pos="4536"/>
        <w:tab w:val="right" w:pos="9072"/>
      </w:tabs>
      <w:spacing w:line="240" w:lineRule="auto"/>
    </w:pPr>
  </w:style>
  <w:style w:type="character" w:customStyle="1" w:styleId="NogaZnak">
    <w:name w:val="Noga Znak"/>
    <w:link w:val="Noga"/>
    <w:uiPriority w:val="99"/>
    <w:rsid w:val="004B79EA"/>
    <w:rPr>
      <w:rFonts w:ascii="Arial Narrow" w:hAnsi="Arial Narrow"/>
    </w:rPr>
  </w:style>
  <w:style w:type="paragraph" w:styleId="Kazalovsebine1">
    <w:name w:val="toc 1"/>
    <w:basedOn w:val="Navaden"/>
    <w:next w:val="Navaden"/>
    <w:autoRedefine/>
    <w:uiPriority w:val="39"/>
    <w:unhideWhenUsed/>
    <w:rsid w:val="004B1B07"/>
    <w:pPr>
      <w:spacing w:before="120" w:after="120"/>
      <w:jc w:val="left"/>
    </w:pPr>
    <w:rPr>
      <w:rFonts w:ascii="Calibri" w:hAnsi="Calibri"/>
      <w:b/>
      <w:bCs/>
      <w:caps/>
      <w:sz w:val="20"/>
      <w:szCs w:val="20"/>
    </w:rPr>
  </w:style>
  <w:style w:type="paragraph" w:styleId="Kazalovsebine2">
    <w:name w:val="toc 2"/>
    <w:basedOn w:val="Navaden"/>
    <w:next w:val="Navaden"/>
    <w:autoRedefine/>
    <w:uiPriority w:val="39"/>
    <w:unhideWhenUsed/>
    <w:rsid w:val="004B79EA"/>
    <w:pPr>
      <w:ind w:left="220"/>
      <w:jc w:val="left"/>
    </w:pPr>
    <w:rPr>
      <w:rFonts w:ascii="Calibri" w:hAnsi="Calibri"/>
      <w:smallCaps/>
      <w:sz w:val="20"/>
      <w:szCs w:val="20"/>
    </w:rPr>
  </w:style>
  <w:style w:type="character" w:styleId="Hiperpovezava">
    <w:name w:val="Hyperlink"/>
    <w:uiPriority w:val="99"/>
    <w:unhideWhenUsed/>
    <w:rsid w:val="004B79EA"/>
    <w:rPr>
      <w:color w:val="0000FF"/>
      <w:u w:val="single"/>
    </w:rPr>
  </w:style>
  <w:style w:type="paragraph" w:styleId="Kazalovsebine3">
    <w:name w:val="toc 3"/>
    <w:basedOn w:val="Navaden"/>
    <w:next w:val="Navaden"/>
    <w:autoRedefine/>
    <w:uiPriority w:val="39"/>
    <w:unhideWhenUsed/>
    <w:rsid w:val="004B79EA"/>
    <w:pPr>
      <w:ind w:left="440"/>
      <w:jc w:val="left"/>
    </w:pPr>
    <w:rPr>
      <w:rFonts w:ascii="Calibri" w:hAnsi="Calibri"/>
      <w:i/>
      <w:iCs/>
      <w:sz w:val="20"/>
      <w:szCs w:val="20"/>
    </w:rPr>
  </w:style>
  <w:style w:type="paragraph" w:styleId="Kazalovsebine4">
    <w:name w:val="toc 4"/>
    <w:basedOn w:val="Navaden"/>
    <w:next w:val="Navaden"/>
    <w:autoRedefine/>
    <w:uiPriority w:val="39"/>
    <w:unhideWhenUsed/>
    <w:rsid w:val="004B79EA"/>
    <w:pPr>
      <w:ind w:left="660"/>
      <w:jc w:val="left"/>
    </w:pPr>
    <w:rPr>
      <w:rFonts w:ascii="Calibri" w:hAnsi="Calibri"/>
      <w:sz w:val="18"/>
      <w:szCs w:val="18"/>
    </w:rPr>
  </w:style>
  <w:style w:type="paragraph" w:styleId="Kazalovsebine5">
    <w:name w:val="toc 5"/>
    <w:basedOn w:val="Navaden"/>
    <w:next w:val="Navaden"/>
    <w:autoRedefine/>
    <w:uiPriority w:val="39"/>
    <w:unhideWhenUsed/>
    <w:rsid w:val="004B79EA"/>
    <w:pPr>
      <w:ind w:left="880"/>
      <w:jc w:val="left"/>
    </w:pPr>
    <w:rPr>
      <w:rFonts w:ascii="Calibri" w:hAnsi="Calibri"/>
      <w:sz w:val="18"/>
      <w:szCs w:val="18"/>
    </w:rPr>
  </w:style>
  <w:style w:type="paragraph" w:styleId="Kazalovsebine6">
    <w:name w:val="toc 6"/>
    <w:basedOn w:val="Navaden"/>
    <w:next w:val="Navaden"/>
    <w:autoRedefine/>
    <w:uiPriority w:val="39"/>
    <w:unhideWhenUsed/>
    <w:rsid w:val="004B79EA"/>
    <w:pPr>
      <w:ind w:left="1100"/>
      <w:jc w:val="left"/>
    </w:pPr>
    <w:rPr>
      <w:rFonts w:ascii="Calibri" w:hAnsi="Calibri"/>
      <w:sz w:val="18"/>
      <w:szCs w:val="18"/>
    </w:rPr>
  </w:style>
  <w:style w:type="paragraph" w:styleId="Kazalovsebine7">
    <w:name w:val="toc 7"/>
    <w:basedOn w:val="Navaden"/>
    <w:next w:val="Navaden"/>
    <w:autoRedefine/>
    <w:uiPriority w:val="39"/>
    <w:unhideWhenUsed/>
    <w:rsid w:val="004B79EA"/>
    <w:pPr>
      <w:ind w:left="1320"/>
      <w:jc w:val="left"/>
    </w:pPr>
    <w:rPr>
      <w:rFonts w:ascii="Calibri" w:hAnsi="Calibri"/>
      <w:sz w:val="18"/>
      <w:szCs w:val="18"/>
    </w:rPr>
  </w:style>
  <w:style w:type="paragraph" w:styleId="Kazalovsebine8">
    <w:name w:val="toc 8"/>
    <w:basedOn w:val="Navaden"/>
    <w:next w:val="Navaden"/>
    <w:autoRedefine/>
    <w:uiPriority w:val="39"/>
    <w:unhideWhenUsed/>
    <w:rsid w:val="004B79EA"/>
    <w:pPr>
      <w:ind w:left="1540"/>
      <w:jc w:val="left"/>
    </w:pPr>
    <w:rPr>
      <w:rFonts w:ascii="Calibri" w:hAnsi="Calibri"/>
      <w:sz w:val="18"/>
      <w:szCs w:val="18"/>
    </w:rPr>
  </w:style>
  <w:style w:type="paragraph" w:styleId="Kazalovsebine9">
    <w:name w:val="toc 9"/>
    <w:basedOn w:val="Navaden"/>
    <w:next w:val="Navaden"/>
    <w:autoRedefine/>
    <w:uiPriority w:val="39"/>
    <w:unhideWhenUsed/>
    <w:rsid w:val="004B79EA"/>
    <w:pPr>
      <w:ind w:left="1760"/>
      <w:jc w:val="left"/>
    </w:pPr>
    <w:rPr>
      <w:rFonts w:ascii="Calibri" w:hAnsi="Calibri"/>
      <w:sz w:val="18"/>
      <w:szCs w:val="18"/>
    </w:rPr>
  </w:style>
  <w:style w:type="table" w:styleId="Tabelamrea">
    <w:name w:val="Table Grid"/>
    <w:basedOn w:val="Navadnatabela"/>
    <w:uiPriority w:val="59"/>
    <w:rsid w:val="0009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BE258B"/>
    <w:pPr>
      <w:spacing w:line="240" w:lineRule="auto"/>
    </w:pPr>
    <w:rPr>
      <w:sz w:val="20"/>
      <w:szCs w:val="20"/>
    </w:rPr>
  </w:style>
  <w:style w:type="character" w:customStyle="1" w:styleId="Sprotnaopomba-besediloZnak">
    <w:name w:val="Sprotna opomba - besedilo Znak"/>
    <w:link w:val="Sprotnaopomba-besedilo"/>
    <w:uiPriority w:val="99"/>
    <w:semiHidden/>
    <w:rsid w:val="00BE258B"/>
    <w:rPr>
      <w:rFonts w:ascii="Arial Narrow" w:hAnsi="Arial Narrow"/>
      <w:sz w:val="20"/>
      <w:szCs w:val="20"/>
    </w:rPr>
  </w:style>
  <w:style w:type="character" w:styleId="Sprotnaopomba-sklic">
    <w:name w:val="footnote reference"/>
    <w:uiPriority w:val="99"/>
    <w:semiHidden/>
    <w:unhideWhenUsed/>
    <w:rsid w:val="00BE258B"/>
    <w:rPr>
      <w:vertAlign w:val="superscript"/>
    </w:rPr>
  </w:style>
  <w:style w:type="character" w:styleId="Pripombasklic">
    <w:name w:val="annotation reference"/>
    <w:uiPriority w:val="99"/>
    <w:semiHidden/>
    <w:unhideWhenUsed/>
    <w:rsid w:val="00C42E7B"/>
    <w:rPr>
      <w:sz w:val="16"/>
      <w:szCs w:val="16"/>
    </w:rPr>
  </w:style>
  <w:style w:type="paragraph" w:styleId="Pripombabesedilo">
    <w:name w:val="annotation text"/>
    <w:basedOn w:val="Navaden"/>
    <w:link w:val="PripombabesediloZnak"/>
    <w:uiPriority w:val="99"/>
    <w:unhideWhenUsed/>
    <w:rsid w:val="00C42E7B"/>
    <w:pPr>
      <w:spacing w:line="240" w:lineRule="auto"/>
    </w:pPr>
    <w:rPr>
      <w:sz w:val="20"/>
      <w:szCs w:val="20"/>
    </w:rPr>
  </w:style>
  <w:style w:type="character" w:customStyle="1" w:styleId="PripombabesediloZnak">
    <w:name w:val="Pripomba – besedilo Znak"/>
    <w:link w:val="Pripombabesedilo"/>
    <w:uiPriority w:val="99"/>
    <w:rsid w:val="00C42E7B"/>
    <w:rPr>
      <w:rFonts w:ascii="Arial Narrow" w:hAnsi="Arial Narrow"/>
      <w:sz w:val="20"/>
      <w:szCs w:val="20"/>
    </w:rPr>
  </w:style>
  <w:style w:type="paragraph" w:styleId="Zadevapripombe">
    <w:name w:val="annotation subject"/>
    <w:basedOn w:val="Pripombabesedilo"/>
    <w:next w:val="Pripombabesedilo"/>
    <w:link w:val="ZadevapripombeZnak"/>
    <w:uiPriority w:val="99"/>
    <w:semiHidden/>
    <w:unhideWhenUsed/>
    <w:rsid w:val="00C42E7B"/>
    <w:rPr>
      <w:b/>
      <w:bCs/>
    </w:rPr>
  </w:style>
  <w:style w:type="character" w:customStyle="1" w:styleId="ZadevapripombeZnak">
    <w:name w:val="Zadeva pripombe Znak"/>
    <w:link w:val="Zadevapripombe"/>
    <w:uiPriority w:val="99"/>
    <w:semiHidden/>
    <w:rsid w:val="00C42E7B"/>
    <w:rPr>
      <w:rFonts w:ascii="Arial Narrow" w:hAnsi="Arial Narrow"/>
      <w:b/>
      <w:bCs/>
      <w:sz w:val="20"/>
      <w:szCs w:val="20"/>
    </w:rPr>
  </w:style>
  <w:style w:type="paragraph" w:styleId="Revizija">
    <w:name w:val="Revision"/>
    <w:hidden/>
    <w:uiPriority w:val="99"/>
    <w:semiHidden/>
    <w:rsid w:val="00EF1DCF"/>
    <w:rPr>
      <w:rFonts w:ascii="Arial Narrow" w:hAnsi="Arial Narrow"/>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3A3A"/>
    <w:pPr>
      <w:spacing w:line="276" w:lineRule="auto"/>
      <w:jc w:val="both"/>
    </w:pPr>
    <w:rPr>
      <w:rFonts w:ascii="Arial Narrow" w:hAnsi="Arial Narrow"/>
      <w:sz w:val="22"/>
      <w:szCs w:val="22"/>
      <w:lang w:eastAsia="en-US"/>
    </w:rPr>
  </w:style>
  <w:style w:type="paragraph" w:styleId="Naslov1">
    <w:name w:val="heading 1"/>
    <w:basedOn w:val="Navaden"/>
    <w:next w:val="Navaden"/>
    <w:link w:val="Naslov1Znak"/>
    <w:uiPriority w:val="9"/>
    <w:qFormat/>
    <w:rsid w:val="00CE4E28"/>
    <w:pPr>
      <w:keepNext/>
      <w:keepLines/>
      <w:numPr>
        <w:numId w:val="1"/>
      </w:numPr>
      <w:spacing w:before="480"/>
      <w:outlineLvl w:val="0"/>
    </w:pPr>
    <w:rPr>
      <w:rFonts w:eastAsia="Times New Roman"/>
      <w:b/>
      <w:bCs/>
      <w:sz w:val="28"/>
      <w:szCs w:val="28"/>
    </w:rPr>
  </w:style>
  <w:style w:type="paragraph" w:styleId="Naslov2">
    <w:name w:val="heading 2"/>
    <w:basedOn w:val="Navaden"/>
    <w:next w:val="Navaden"/>
    <w:link w:val="Naslov2Znak"/>
    <w:uiPriority w:val="9"/>
    <w:unhideWhenUsed/>
    <w:qFormat/>
    <w:rsid w:val="00CE4E28"/>
    <w:pPr>
      <w:keepNext/>
      <w:keepLines/>
      <w:numPr>
        <w:ilvl w:val="1"/>
        <w:numId w:val="1"/>
      </w:numPr>
      <w:spacing w:before="200"/>
      <w:jc w:val="left"/>
      <w:outlineLvl w:val="1"/>
    </w:pPr>
    <w:rPr>
      <w:rFonts w:eastAsia="Times New Roman"/>
      <w:b/>
      <w:bCs/>
      <w:sz w:val="26"/>
      <w:szCs w:val="26"/>
    </w:rPr>
  </w:style>
  <w:style w:type="paragraph" w:styleId="Naslov3">
    <w:name w:val="heading 3"/>
    <w:basedOn w:val="Navaden"/>
    <w:next w:val="Navaden"/>
    <w:link w:val="Naslov3Znak"/>
    <w:uiPriority w:val="9"/>
    <w:unhideWhenUsed/>
    <w:qFormat/>
    <w:rsid w:val="00B8468D"/>
    <w:pPr>
      <w:keepNext/>
      <w:keepLines/>
      <w:numPr>
        <w:ilvl w:val="2"/>
        <w:numId w:val="1"/>
      </w:numPr>
      <w:spacing w:before="200"/>
      <w:outlineLvl w:val="2"/>
    </w:pPr>
    <w:rPr>
      <w:rFonts w:eastAsia="Times New Roman"/>
      <w:b/>
      <w:bCs/>
      <w:sz w:val="24"/>
    </w:rPr>
  </w:style>
  <w:style w:type="paragraph" w:styleId="Naslov4">
    <w:name w:val="heading 4"/>
    <w:basedOn w:val="Navaden"/>
    <w:next w:val="Navaden"/>
    <w:link w:val="Naslov4Znak"/>
    <w:uiPriority w:val="9"/>
    <w:unhideWhenUsed/>
    <w:qFormat/>
    <w:rsid w:val="00582941"/>
    <w:pPr>
      <w:keepNext/>
      <w:keepLines/>
      <w:numPr>
        <w:ilvl w:val="3"/>
        <w:numId w:val="1"/>
      </w:numPr>
      <w:spacing w:before="200"/>
      <w:outlineLvl w:val="3"/>
    </w:pPr>
    <w:rPr>
      <w:rFonts w:ascii="Cambria" w:eastAsia="Times New Roman" w:hAnsi="Cambria"/>
      <w:b/>
      <w:bCs/>
      <w:i/>
      <w:iCs/>
      <w:color w:val="4F81BD"/>
    </w:rPr>
  </w:style>
  <w:style w:type="paragraph" w:styleId="Naslov5">
    <w:name w:val="heading 5"/>
    <w:basedOn w:val="Navaden"/>
    <w:next w:val="Navaden"/>
    <w:link w:val="Naslov5Znak"/>
    <w:uiPriority w:val="9"/>
    <w:unhideWhenUsed/>
    <w:qFormat/>
    <w:rsid w:val="00582941"/>
    <w:pPr>
      <w:keepNext/>
      <w:keepLines/>
      <w:numPr>
        <w:ilvl w:val="4"/>
        <w:numId w:val="1"/>
      </w:numPr>
      <w:spacing w:before="200"/>
      <w:outlineLvl w:val="4"/>
    </w:pPr>
    <w:rPr>
      <w:rFonts w:ascii="Cambria" w:eastAsia="Times New Roman" w:hAnsi="Cambria"/>
      <w:color w:val="243F60"/>
    </w:rPr>
  </w:style>
  <w:style w:type="paragraph" w:styleId="Naslov6">
    <w:name w:val="heading 6"/>
    <w:basedOn w:val="Navaden"/>
    <w:next w:val="Navaden"/>
    <w:link w:val="Naslov6Znak"/>
    <w:uiPriority w:val="9"/>
    <w:semiHidden/>
    <w:unhideWhenUsed/>
    <w:qFormat/>
    <w:rsid w:val="00582941"/>
    <w:pPr>
      <w:keepNext/>
      <w:keepLines/>
      <w:numPr>
        <w:ilvl w:val="5"/>
        <w:numId w:val="1"/>
      </w:numPr>
      <w:spacing w:before="200"/>
      <w:outlineLvl w:val="5"/>
    </w:pPr>
    <w:rPr>
      <w:rFonts w:ascii="Cambria" w:eastAsia="Times New Roman" w:hAnsi="Cambria"/>
      <w:i/>
      <w:iCs/>
      <w:color w:val="243F60"/>
    </w:rPr>
  </w:style>
  <w:style w:type="paragraph" w:styleId="Naslov7">
    <w:name w:val="heading 7"/>
    <w:basedOn w:val="Navaden"/>
    <w:next w:val="Navaden"/>
    <w:link w:val="Naslov7Znak"/>
    <w:uiPriority w:val="9"/>
    <w:semiHidden/>
    <w:unhideWhenUsed/>
    <w:qFormat/>
    <w:rsid w:val="00582941"/>
    <w:pPr>
      <w:keepNext/>
      <w:keepLines/>
      <w:numPr>
        <w:ilvl w:val="6"/>
        <w:numId w:val="1"/>
      </w:numPr>
      <w:spacing w:before="200"/>
      <w:outlineLvl w:val="6"/>
    </w:pPr>
    <w:rPr>
      <w:rFonts w:ascii="Cambria" w:eastAsia="Times New Roman" w:hAnsi="Cambria"/>
      <w:i/>
      <w:iCs/>
      <w:color w:val="404040"/>
    </w:rPr>
  </w:style>
  <w:style w:type="paragraph" w:styleId="Naslov8">
    <w:name w:val="heading 8"/>
    <w:basedOn w:val="Navaden"/>
    <w:next w:val="Navaden"/>
    <w:link w:val="Naslov8Znak"/>
    <w:uiPriority w:val="9"/>
    <w:semiHidden/>
    <w:unhideWhenUsed/>
    <w:qFormat/>
    <w:rsid w:val="00582941"/>
    <w:pPr>
      <w:keepNext/>
      <w:keepLines/>
      <w:numPr>
        <w:ilvl w:val="7"/>
        <w:numId w:val="1"/>
      </w:numPr>
      <w:spacing w:before="200"/>
      <w:outlineLvl w:val="7"/>
    </w:pPr>
    <w:rPr>
      <w:rFonts w:ascii="Cambria" w:eastAsia="Times New Roman" w:hAnsi="Cambria"/>
      <w:color w:val="4F81BD"/>
      <w:sz w:val="20"/>
      <w:szCs w:val="20"/>
    </w:rPr>
  </w:style>
  <w:style w:type="paragraph" w:styleId="Naslov9">
    <w:name w:val="heading 9"/>
    <w:basedOn w:val="Navaden"/>
    <w:next w:val="Navaden"/>
    <w:link w:val="Naslov9Znak"/>
    <w:uiPriority w:val="9"/>
    <w:semiHidden/>
    <w:unhideWhenUsed/>
    <w:qFormat/>
    <w:rsid w:val="00582941"/>
    <w:pPr>
      <w:keepNext/>
      <w:keepLines/>
      <w:numPr>
        <w:ilvl w:val="8"/>
        <w:numId w:val="1"/>
      </w:numPr>
      <w:spacing w:before="200"/>
      <w:outlineLvl w:val="8"/>
    </w:pPr>
    <w:rPr>
      <w:rFonts w:ascii="Cambria" w:eastAsia="Times New Roman"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CE4E28"/>
    <w:rPr>
      <w:rFonts w:ascii="Arial Narrow" w:eastAsia="Times New Roman" w:hAnsi="Arial Narrow" w:cs="Times New Roman"/>
      <w:b/>
      <w:bCs/>
      <w:sz w:val="28"/>
      <w:szCs w:val="28"/>
    </w:rPr>
  </w:style>
  <w:style w:type="character" w:customStyle="1" w:styleId="Naslov2Znak">
    <w:name w:val="Naslov 2 Znak"/>
    <w:link w:val="Naslov2"/>
    <w:uiPriority w:val="9"/>
    <w:rsid w:val="00CE4E28"/>
    <w:rPr>
      <w:rFonts w:ascii="Arial Narrow" w:eastAsia="Times New Roman" w:hAnsi="Arial Narrow" w:cs="Times New Roman"/>
      <w:b/>
      <w:bCs/>
      <w:sz w:val="26"/>
      <w:szCs w:val="26"/>
    </w:rPr>
  </w:style>
  <w:style w:type="character" w:customStyle="1" w:styleId="Naslov3Znak">
    <w:name w:val="Naslov 3 Znak"/>
    <w:link w:val="Naslov3"/>
    <w:uiPriority w:val="9"/>
    <w:rsid w:val="00B8468D"/>
    <w:rPr>
      <w:rFonts w:ascii="Arial Narrow" w:eastAsia="Times New Roman" w:hAnsi="Arial Narrow" w:cs="Times New Roman"/>
      <w:b/>
      <w:bCs/>
      <w:sz w:val="24"/>
    </w:rPr>
  </w:style>
  <w:style w:type="character" w:customStyle="1" w:styleId="Naslov4Znak">
    <w:name w:val="Naslov 4 Znak"/>
    <w:link w:val="Naslov4"/>
    <w:uiPriority w:val="9"/>
    <w:rsid w:val="00582941"/>
    <w:rPr>
      <w:rFonts w:ascii="Cambria" w:eastAsia="Times New Roman" w:hAnsi="Cambria" w:cs="Times New Roman"/>
      <w:b/>
      <w:bCs/>
      <w:i/>
      <w:iCs/>
      <w:color w:val="4F81BD"/>
    </w:rPr>
  </w:style>
  <w:style w:type="character" w:customStyle="1" w:styleId="Naslov5Znak">
    <w:name w:val="Naslov 5 Znak"/>
    <w:link w:val="Naslov5"/>
    <w:uiPriority w:val="9"/>
    <w:rsid w:val="00582941"/>
    <w:rPr>
      <w:rFonts w:ascii="Cambria" w:eastAsia="Times New Roman" w:hAnsi="Cambria" w:cs="Times New Roman"/>
      <w:color w:val="243F60"/>
    </w:rPr>
  </w:style>
  <w:style w:type="character" w:customStyle="1" w:styleId="Naslov6Znak">
    <w:name w:val="Naslov 6 Znak"/>
    <w:link w:val="Naslov6"/>
    <w:uiPriority w:val="9"/>
    <w:semiHidden/>
    <w:rsid w:val="00582941"/>
    <w:rPr>
      <w:rFonts w:ascii="Cambria" w:eastAsia="Times New Roman" w:hAnsi="Cambria" w:cs="Times New Roman"/>
      <w:i/>
      <w:iCs/>
      <w:color w:val="243F60"/>
    </w:rPr>
  </w:style>
  <w:style w:type="character" w:customStyle="1" w:styleId="Naslov7Znak">
    <w:name w:val="Naslov 7 Znak"/>
    <w:link w:val="Naslov7"/>
    <w:uiPriority w:val="9"/>
    <w:semiHidden/>
    <w:rsid w:val="00582941"/>
    <w:rPr>
      <w:rFonts w:ascii="Cambria" w:eastAsia="Times New Roman" w:hAnsi="Cambria" w:cs="Times New Roman"/>
      <w:i/>
      <w:iCs/>
      <w:color w:val="404040"/>
    </w:rPr>
  </w:style>
  <w:style w:type="character" w:customStyle="1" w:styleId="Naslov8Znak">
    <w:name w:val="Naslov 8 Znak"/>
    <w:link w:val="Naslov8"/>
    <w:uiPriority w:val="9"/>
    <w:semiHidden/>
    <w:rsid w:val="00582941"/>
    <w:rPr>
      <w:rFonts w:ascii="Cambria" w:eastAsia="Times New Roman" w:hAnsi="Cambria" w:cs="Times New Roman"/>
      <w:color w:val="4F81BD"/>
      <w:sz w:val="20"/>
      <w:szCs w:val="20"/>
    </w:rPr>
  </w:style>
  <w:style w:type="character" w:customStyle="1" w:styleId="Naslov9Znak">
    <w:name w:val="Naslov 9 Znak"/>
    <w:link w:val="Naslov9"/>
    <w:uiPriority w:val="9"/>
    <w:semiHidden/>
    <w:rsid w:val="00582941"/>
    <w:rPr>
      <w:rFonts w:ascii="Cambria" w:eastAsia="Times New Roman" w:hAnsi="Cambria" w:cs="Times New Roman"/>
      <w:i/>
      <w:iCs/>
      <w:color w:val="404040"/>
      <w:sz w:val="20"/>
      <w:szCs w:val="20"/>
    </w:rPr>
  </w:style>
  <w:style w:type="paragraph" w:styleId="Napis">
    <w:name w:val="caption"/>
    <w:basedOn w:val="Navaden"/>
    <w:next w:val="Navaden"/>
    <w:uiPriority w:val="35"/>
    <w:semiHidden/>
    <w:unhideWhenUsed/>
    <w:qFormat/>
    <w:rsid w:val="00582941"/>
    <w:pPr>
      <w:spacing w:line="240" w:lineRule="auto"/>
    </w:pPr>
    <w:rPr>
      <w:b/>
      <w:bCs/>
      <w:color w:val="4F81BD"/>
      <w:sz w:val="18"/>
      <w:szCs w:val="18"/>
    </w:rPr>
  </w:style>
  <w:style w:type="paragraph" w:styleId="Naslov">
    <w:name w:val="Title"/>
    <w:basedOn w:val="Navaden"/>
    <w:next w:val="Navaden"/>
    <w:link w:val="NaslovZnak"/>
    <w:uiPriority w:val="10"/>
    <w:qFormat/>
    <w:rsid w:val="0009108D"/>
    <w:pPr>
      <w:pBdr>
        <w:bottom w:val="single" w:sz="8" w:space="4" w:color="4F81BD"/>
      </w:pBdr>
      <w:spacing w:after="300" w:line="240" w:lineRule="auto"/>
      <w:contextualSpacing/>
      <w:jc w:val="left"/>
    </w:pPr>
    <w:rPr>
      <w:rFonts w:eastAsia="Times New Roman"/>
      <w:b/>
      <w:color w:val="365F91"/>
      <w:spacing w:val="5"/>
      <w:kern w:val="28"/>
      <w:sz w:val="52"/>
      <w:szCs w:val="52"/>
    </w:rPr>
  </w:style>
  <w:style w:type="character" w:customStyle="1" w:styleId="NaslovZnak">
    <w:name w:val="Naslov Znak"/>
    <w:link w:val="Naslov"/>
    <w:uiPriority w:val="10"/>
    <w:rsid w:val="0009108D"/>
    <w:rPr>
      <w:rFonts w:ascii="Arial Narrow" w:eastAsia="Times New Roman" w:hAnsi="Arial Narrow" w:cs="Times New Roman"/>
      <w:b/>
      <w:color w:val="365F91"/>
      <w:spacing w:val="5"/>
      <w:kern w:val="28"/>
      <w:sz w:val="52"/>
      <w:szCs w:val="52"/>
    </w:rPr>
  </w:style>
  <w:style w:type="paragraph" w:styleId="Podnaslov">
    <w:name w:val="Subtitle"/>
    <w:basedOn w:val="Navaden"/>
    <w:next w:val="Navaden"/>
    <w:link w:val="PodnaslovZnak"/>
    <w:uiPriority w:val="11"/>
    <w:qFormat/>
    <w:rsid w:val="00582941"/>
    <w:pPr>
      <w:numPr>
        <w:ilvl w:val="1"/>
      </w:numPr>
    </w:pPr>
    <w:rPr>
      <w:rFonts w:ascii="Cambria" w:eastAsia="Times New Roman" w:hAnsi="Cambria"/>
      <w:i/>
      <w:iCs/>
      <w:color w:val="4F81BD"/>
      <w:spacing w:val="15"/>
      <w:sz w:val="24"/>
      <w:szCs w:val="24"/>
    </w:rPr>
  </w:style>
  <w:style w:type="character" w:customStyle="1" w:styleId="PodnaslovZnak">
    <w:name w:val="Podnaslov Znak"/>
    <w:link w:val="Podnaslov"/>
    <w:uiPriority w:val="11"/>
    <w:rsid w:val="00582941"/>
    <w:rPr>
      <w:rFonts w:ascii="Cambria" w:eastAsia="Times New Roman" w:hAnsi="Cambria" w:cs="Times New Roman"/>
      <w:i/>
      <w:iCs/>
      <w:color w:val="4F81BD"/>
      <w:spacing w:val="15"/>
      <w:sz w:val="24"/>
      <w:szCs w:val="24"/>
    </w:rPr>
  </w:style>
  <w:style w:type="character" w:styleId="Krepko">
    <w:name w:val="Strong"/>
    <w:uiPriority w:val="22"/>
    <w:qFormat/>
    <w:rsid w:val="00582941"/>
    <w:rPr>
      <w:b/>
      <w:bCs/>
    </w:rPr>
  </w:style>
  <w:style w:type="character" w:styleId="Poudarek">
    <w:name w:val="Emphasis"/>
    <w:uiPriority w:val="20"/>
    <w:qFormat/>
    <w:rsid w:val="00582941"/>
    <w:rPr>
      <w:i/>
      <w:iCs/>
    </w:rPr>
  </w:style>
  <w:style w:type="paragraph" w:styleId="Brezrazmikov">
    <w:name w:val="No Spacing"/>
    <w:link w:val="BrezrazmikovZnak"/>
    <w:uiPriority w:val="1"/>
    <w:qFormat/>
    <w:rsid w:val="00582941"/>
    <w:rPr>
      <w:sz w:val="22"/>
      <w:szCs w:val="22"/>
      <w:lang w:eastAsia="en-US"/>
    </w:rPr>
  </w:style>
  <w:style w:type="character" w:customStyle="1" w:styleId="BrezrazmikovZnak">
    <w:name w:val="Brez razmikov Znak"/>
    <w:link w:val="Brezrazmikov"/>
    <w:uiPriority w:val="1"/>
    <w:rsid w:val="00582941"/>
  </w:style>
  <w:style w:type="paragraph" w:styleId="Odstavekseznama">
    <w:name w:val="List Paragraph"/>
    <w:basedOn w:val="Navaden"/>
    <w:uiPriority w:val="34"/>
    <w:qFormat/>
    <w:rsid w:val="00582941"/>
    <w:pPr>
      <w:ind w:left="720"/>
      <w:contextualSpacing/>
    </w:pPr>
  </w:style>
  <w:style w:type="paragraph" w:styleId="Citat">
    <w:name w:val="Quote"/>
    <w:basedOn w:val="Navaden"/>
    <w:next w:val="Navaden"/>
    <w:link w:val="CitatZnak"/>
    <w:uiPriority w:val="29"/>
    <w:qFormat/>
    <w:rsid w:val="00582941"/>
    <w:rPr>
      <w:i/>
      <w:iCs/>
      <w:color w:val="000000"/>
    </w:rPr>
  </w:style>
  <w:style w:type="character" w:customStyle="1" w:styleId="CitatZnak">
    <w:name w:val="Citat Znak"/>
    <w:link w:val="Citat"/>
    <w:uiPriority w:val="29"/>
    <w:rsid w:val="00582941"/>
    <w:rPr>
      <w:i/>
      <w:iCs/>
      <w:color w:val="000000"/>
    </w:rPr>
  </w:style>
  <w:style w:type="paragraph" w:styleId="Intenzivencitat">
    <w:name w:val="Intense Quote"/>
    <w:basedOn w:val="Navaden"/>
    <w:next w:val="Navaden"/>
    <w:link w:val="IntenzivencitatZnak"/>
    <w:uiPriority w:val="30"/>
    <w:qFormat/>
    <w:rsid w:val="00582941"/>
    <w:pPr>
      <w:pBdr>
        <w:bottom w:val="single" w:sz="4" w:space="4" w:color="4F81BD"/>
      </w:pBdr>
      <w:spacing w:before="200" w:after="280"/>
      <w:ind w:left="936" w:right="936"/>
    </w:pPr>
    <w:rPr>
      <w:b/>
      <w:bCs/>
      <w:i/>
      <w:iCs/>
      <w:color w:val="4F81BD"/>
    </w:rPr>
  </w:style>
  <w:style w:type="character" w:customStyle="1" w:styleId="IntenzivencitatZnak">
    <w:name w:val="Intenziven citat Znak"/>
    <w:link w:val="Intenzivencitat"/>
    <w:uiPriority w:val="30"/>
    <w:rsid w:val="00582941"/>
    <w:rPr>
      <w:b/>
      <w:bCs/>
      <w:i/>
      <w:iCs/>
      <w:color w:val="4F81BD"/>
    </w:rPr>
  </w:style>
  <w:style w:type="character" w:styleId="Neenpoudarek">
    <w:name w:val="Subtle Emphasis"/>
    <w:uiPriority w:val="19"/>
    <w:qFormat/>
    <w:rsid w:val="00582941"/>
    <w:rPr>
      <w:i/>
      <w:iCs/>
      <w:color w:val="808080"/>
    </w:rPr>
  </w:style>
  <w:style w:type="character" w:styleId="Intenzivenpoudarek">
    <w:name w:val="Intense Emphasis"/>
    <w:uiPriority w:val="21"/>
    <w:qFormat/>
    <w:rsid w:val="00582941"/>
    <w:rPr>
      <w:b/>
      <w:bCs/>
      <w:i/>
      <w:iCs/>
      <w:color w:val="4F81BD"/>
    </w:rPr>
  </w:style>
  <w:style w:type="character" w:styleId="Neensklic">
    <w:name w:val="Subtle Reference"/>
    <w:uiPriority w:val="31"/>
    <w:qFormat/>
    <w:rsid w:val="00582941"/>
    <w:rPr>
      <w:smallCaps/>
      <w:color w:val="C0504D"/>
      <w:u w:val="single"/>
    </w:rPr>
  </w:style>
  <w:style w:type="character" w:styleId="Intenzivensklic">
    <w:name w:val="Intense Reference"/>
    <w:uiPriority w:val="32"/>
    <w:qFormat/>
    <w:rsid w:val="00582941"/>
    <w:rPr>
      <w:b/>
      <w:bCs/>
      <w:smallCaps/>
      <w:color w:val="C0504D"/>
      <w:spacing w:val="5"/>
      <w:u w:val="single"/>
    </w:rPr>
  </w:style>
  <w:style w:type="character" w:styleId="Naslovknjige">
    <w:name w:val="Book Title"/>
    <w:uiPriority w:val="33"/>
    <w:qFormat/>
    <w:rsid w:val="00582941"/>
    <w:rPr>
      <w:b/>
      <w:bCs/>
      <w:smallCaps/>
      <w:spacing w:val="5"/>
    </w:rPr>
  </w:style>
  <w:style w:type="paragraph" w:styleId="NaslovTOC">
    <w:name w:val="TOC Heading"/>
    <w:basedOn w:val="Naslov1"/>
    <w:next w:val="Navaden"/>
    <w:uiPriority w:val="39"/>
    <w:unhideWhenUsed/>
    <w:qFormat/>
    <w:rsid w:val="00582941"/>
    <w:pPr>
      <w:outlineLvl w:val="9"/>
    </w:pPr>
  </w:style>
  <w:style w:type="paragraph" w:styleId="Besedilooblaka">
    <w:name w:val="Balloon Text"/>
    <w:basedOn w:val="Navaden"/>
    <w:link w:val="BesedilooblakaZnak"/>
    <w:uiPriority w:val="99"/>
    <w:semiHidden/>
    <w:unhideWhenUsed/>
    <w:rsid w:val="00B00A27"/>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00A27"/>
    <w:rPr>
      <w:rFonts w:ascii="Tahoma" w:hAnsi="Tahoma" w:cs="Tahoma"/>
      <w:sz w:val="16"/>
      <w:szCs w:val="16"/>
    </w:rPr>
  </w:style>
  <w:style w:type="paragraph" w:styleId="Glava">
    <w:name w:val="header"/>
    <w:basedOn w:val="Navaden"/>
    <w:link w:val="GlavaZnak"/>
    <w:uiPriority w:val="99"/>
    <w:unhideWhenUsed/>
    <w:rsid w:val="004B79EA"/>
    <w:pPr>
      <w:tabs>
        <w:tab w:val="center" w:pos="4536"/>
        <w:tab w:val="right" w:pos="9072"/>
      </w:tabs>
      <w:spacing w:line="240" w:lineRule="auto"/>
    </w:pPr>
  </w:style>
  <w:style w:type="character" w:customStyle="1" w:styleId="GlavaZnak">
    <w:name w:val="Glava Znak"/>
    <w:link w:val="Glava"/>
    <w:uiPriority w:val="99"/>
    <w:rsid w:val="004B79EA"/>
    <w:rPr>
      <w:rFonts w:ascii="Arial Narrow" w:hAnsi="Arial Narrow"/>
    </w:rPr>
  </w:style>
  <w:style w:type="paragraph" w:styleId="Noga">
    <w:name w:val="footer"/>
    <w:basedOn w:val="Navaden"/>
    <w:link w:val="NogaZnak"/>
    <w:uiPriority w:val="99"/>
    <w:unhideWhenUsed/>
    <w:rsid w:val="004B79EA"/>
    <w:pPr>
      <w:tabs>
        <w:tab w:val="center" w:pos="4536"/>
        <w:tab w:val="right" w:pos="9072"/>
      </w:tabs>
      <w:spacing w:line="240" w:lineRule="auto"/>
    </w:pPr>
  </w:style>
  <w:style w:type="character" w:customStyle="1" w:styleId="NogaZnak">
    <w:name w:val="Noga Znak"/>
    <w:link w:val="Noga"/>
    <w:uiPriority w:val="99"/>
    <w:rsid w:val="004B79EA"/>
    <w:rPr>
      <w:rFonts w:ascii="Arial Narrow" w:hAnsi="Arial Narrow"/>
    </w:rPr>
  </w:style>
  <w:style w:type="paragraph" w:styleId="Kazalovsebine1">
    <w:name w:val="toc 1"/>
    <w:basedOn w:val="Navaden"/>
    <w:next w:val="Navaden"/>
    <w:autoRedefine/>
    <w:uiPriority w:val="39"/>
    <w:unhideWhenUsed/>
    <w:rsid w:val="004B1B07"/>
    <w:pPr>
      <w:spacing w:before="120" w:after="120"/>
      <w:jc w:val="left"/>
    </w:pPr>
    <w:rPr>
      <w:rFonts w:ascii="Calibri" w:hAnsi="Calibri"/>
      <w:b/>
      <w:bCs/>
      <w:caps/>
      <w:sz w:val="20"/>
      <w:szCs w:val="20"/>
    </w:rPr>
  </w:style>
  <w:style w:type="paragraph" w:styleId="Kazalovsebine2">
    <w:name w:val="toc 2"/>
    <w:basedOn w:val="Navaden"/>
    <w:next w:val="Navaden"/>
    <w:autoRedefine/>
    <w:uiPriority w:val="39"/>
    <w:unhideWhenUsed/>
    <w:rsid w:val="004B79EA"/>
    <w:pPr>
      <w:ind w:left="220"/>
      <w:jc w:val="left"/>
    </w:pPr>
    <w:rPr>
      <w:rFonts w:ascii="Calibri" w:hAnsi="Calibri"/>
      <w:smallCaps/>
      <w:sz w:val="20"/>
      <w:szCs w:val="20"/>
    </w:rPr>
  </w:style>
  <w:style w:type="character" w:styleId="Hiperpovezava">
    <w:name w:val="Hyperlink"/>
    <w:uiPriority w:val="99"/>
    <w:unhideWhenUsed/>
    <w:rsid w:val="004B79EA"/>
    <w:rPr>
      <w:color w:val="0000FF"/>
      <w:u w:val="single"/>
    </w:rPr>
  </w:style>
  <w:style w:type="paragraph" w:styleId="Kazalovsebine3">
    <w:name w:val="toc 3"/>
    <w:basedOn w:val="Navaden"/>
    <w:next w:val="Navaden"/>
    <w:autoRedefine/>
    <w:uiPriority w:val="39"/>
    <w:unhideWhenUsed/>
    <w:rsid w:val="004B79EA"/>
    <w:pPr>
      <w:ind w:left="440"/>
      <w:jc w:val="left"/>
    </w:pPr>
    <w:rPr>
      <w:rFonts w:ascii="Calibri" w:hAnsi="Calibri"/>
      <w:i/>
      <w:iCs/>
      <w:sz w:val="20"/>
      <w:szCs w:val="20"/>
    </w:rPr>
  </w:style>
  <w:style w:type="paragraph" w:styleId="Kazalovsebine4">
    <w:name w:val="toc 4"/>
    <w:basedOn w:val="Navaden"/>
    <w:next w:val="Navaden"/>
    <w:autoRedefine/>
    <w:uiPriority w:val="39"/>
    <w:unhideWhenUsed/>
    <w:rsid w:val="004B79EA"/>
    <w:pPr>
      <w:ind w:left="660"/>
      <w:jc w:val="left"/>
    </w:pPr>
    <w:rPr>
      <w:rFonts w:ascii="Calibri" w:hAnsi="Calibri"/>
      <w:sz w:val="18"/>
      <w:szCs w:val="18"/>
    </w:rPr>
  </w:style>
  <w:style w:type="paragraph" w:styleId="Kazalovsebine5">
    <w:name w:val="toc 5"/>
    <w:basedOn w:val="Navaden"/>
    <w:next w:val="Navaden"/>
    <w:autoRedefine/>
    <w:uiPriority w:val="39"/>
    <w:unhideWhenUsed/>
    <w:rsid w:val="004B79EA"/>
    <w:pPr>
      <w:ind w:left="880"/>
      <w:jc w:val="left"/>
    </w:pPr>
    <w:rPr>
      <w:rFonts w:ascii="Calibri" w:hAnsi="Calibri"/>
      <w:sz w:val="18"/>
      <w:szCs w:val="18"/>
    </w:rPr>
  </w:style>
  <w:style w:type="paragraph" w:styleId="Kazalovsebine6">
    <w:name w:val="toc 6"/>
    <w:basedOn w:val="Navaden"/>
    <w:next w:val="Navaden"/>
    <w:autoRedefine/>
    <w:uiPriority w:val="39"/>
    <w:unhideWhenUsed/>
    <w:rsid w:val="004B79EA"/>
    <w:pPr>
      <w:ind w:left="1100"/>
      <w:jc w:val="left"/>
    </w:pPr>
    <w:rPr>
      <w:rFonts w:ascii="Calibri" w:hAnsi="Calibri"/>
      <w:sz w:val="18"/>
      <w:szCs w:val="18"/>
    </w:rPr>
  </w:style>
  <w:style w:type="paragraph" w:styleId="Kazalovsebine7">
    <w:name w:val="toc 7"/>
    <w:basedOn w:val="Navaden"/>
    <w:next w:val="Navaden"/>
    <w:autoRedefine/>
    <w:uiPriority w:val="39"/>
    <w:unhideWhenUsed/>
    <w:rsid w:val="004B79EA"/>
    <w:pPr>
      <w:ind w:left="1320"/>
      <w:jc w:val="left"/>
    </w:pPr>
    <w:rPr>
      <w:rFonts w:ascii="Calibri" w:hAnsi="Calibri"/>
      <w:sz w:val="18"/>
      <w:szCs w:val="18"/>
    </w:rPr>
  </w:style>
  <w:style w:type="paragraph" w:styleId="Kazalovsebine8">
    <w:name w:val="toc 8"/>
    <w:basedOn w:val="Navaden"/>
    <w:next w:val="Navaden"/>
    <w:autoRedefine/>
    <w:uiPriority w:val="39"/>
    <w:unhideWhenUsed/>
    <w:rsid w:val="004B79EA"/>
    <w:pPr>
      <w:ind w:left="1540"/>
      <w:jc w:val="left"/>
    </w:pPr>
    <w:rPr>
      <w:rFonts w:ascii="Calibri" w:hAnsi="Calibri"/>
      <w:sz w:val="18"/>
      <w:szCs w:val="18"/>
    </w:rPr>
  </w:style>
  <w:style w:type="paragraph" w:styleId="Kazalovsebine9">
    <w:name w:val="toc 9"/>
    <w:basedOn w:val="Navaden"/>
    <w:next w:val="Navaden"/>
    <w:autoRedefine/>
    <w:uiPriority w:val="39"/>
    <w:unhideWhenUsed/>
    <w:rsid w:val="004B79EA"/>
    <w:pPr>
      <w:ind w:left="1760"/>
      <w:jc w:val="left"/>
    </w:pPr>
    <w:rPr>
      <w:rFonts w:ascii="Calibri" w:hAnsi="Calibri"/>
      <w:sz w:val="18"/>
      <w:szCs w:val="18"/>
    </w:rPr>
  </w:style>
  <w:style w:type="table" w:styleId="Tabelamrea">
    <w:name w:val="Table Grid"/>
    <w:basedOn w:val="Navadnatabela"/>
    <w:uiPriority w:val="59"/>
    <w:rsid w:val="0009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BE258B"/>
    <w:pPr>
      <w:spacing w:line="240" w:lineRule="auto"/>
    </w:pPr>
    <w:rPr>
      <w:sz w:val="20"/>
      <w:szCs w:val="20"/>
    </w:rPr>
  </w:style>
  <w:style w:type="character" w:customStyle="1" w:styleId="Sprotnaopomba-besediloZnak">
    <w:name w:val="Sprotna opomba - besedilo Znak"/>
    <w:link w:val="Sprotnaopomba-besedilo"/>
    <w:uiPriority w:val="99"/>
    <w:semiHidden/>
    <w:rsid w:val="00BE258B"/>
    <w:rPr>
      <w:rFonts w:ascii="Arial Narrow" w:hAnsi="Arial Narrow"/>
      <w:sz w:val="20"/>
      <w:szCs w:val="20"/>
    </w:rPr>
  </w:style>
  <w:style w:type="character" w:styleId="Sprotnaopomba-sklic">
    <w:name w:val="footnote reference"/>
    <w:uiPriority w:val="99"/>
    <w:semiHidden/>
    <w:unhideWhenUsed/>
    <w:rsid w:val="00BE258B"/>
    <w:rPr>
      <w:vertAlign w:val="superscript"/>
    </w:rPr>
  </w:style>
  <w:style w:type="character" w:styleId="Pripombasklic">
    <w:name w:val="annotation reference"/>
    <w:uiPriority w:val="99"/>
    <w:semiHidden/>
    <w:unhideWhenUsed/>
    <w:rsid w:val="00C42E7B"/>
    <w:rPr>
      <w:sz w:val="16"/>
      <w:szCs w:val="16"/>
    </w:rPr>
  </w:style>
  <w:style w:type="paragraph" w:styleId="Pripombabesedilo">
    <w:name w:val="annotation text"/>
    <w:basedOn w:val="Navaden"/>
    <w:link w:val="PripombabesediloZnak"/>
    <w:uiPriority w:val="99"/>
    <w:unhideWhenUsed/>
    <w:rsid w:val="00C42E7B"/>
    <w:pPr>
      <w:spacing w:line="240" w:lineRule="auto"/>
    </w:pPr>
    <w:rPr>
      <w:sz w:val="20"/>
      <w:szCs w:val="20"/>
    </w:rPr>
  </w:style>
  <w:style w:type="character" w:customStyle="1" w:styleId="PripombabesediloZnak">
    <w:name w:val="Pripomba – besedilo Znak"/>
    <w:link w:val="Pripombabesedilo"/>
    <w:uiPriority w:val="99"/>
    <w:rsid w:val="00C42E7B"/>
    <w:rPr>
      <w:rFonts w:ascii="Arial Narrow" w:hAnsi="Arial Narrow"/>
      <w:sz w:val="20"/>
      <w:szCs w:val="20"/>
    </w:rPr>
  </w:style>
  <w:style w:type="paragraph" w:styleId="Zadevapripombe">
    <w:name w:val="annotation subject"/>
    <w:basedOn w:val="Pripombabesedilo"/>
    <w:next w:val="Pripombabesedilo"/>
    <w:link w:val="ZadevapripombeZnak"/>
    <w:uiPriority w:val="99"/>
    <w:semiHidden/>
    <w:unhideWhenUsed/>
    <w:rsid w:val="00C42E7B"/>
    <w:rPr>
      <w:b/>
      <w:bCs/>
    </w:rPr>
  </w:style>
  <w:style w:type="character" w:customStyle="1" w:styleId="ZadevapripombeZnak">
    <w:name w:val="Zadeva pripombe Znak"/>
    <w:link w:val="Zadevapripombe"/>
    <w:uiPriority w:val="99"/>
    <w:semiHidden/>
    <w:rsid w:val="00C42E7B"/>
    <w:rPr>
      <w:rFonts w:ascii="Arial Narrow" w:hAnsi="Arial Narrow"/>
      <w:b/>
      <w:bCs/>
      <w:sz w:val="20"/>
      <w:szCs w:val="20"/>
    </w:rPr>
  </w:style>
  <w:style w:type="paragraph" w:styleId="Revizija">
    <w:name w:val="Revision"/>
    <w:hidden/>
    <w:uiPriority w:val="99"/>
    <w:semiHidden/>
    <w:rsid w:val="00EF1DCF"/>
    <w:rPr>
      <w:rFonts w:ascii="Arial Narrow"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4620">
      <w:bodyDiv w:val="1"/>
      <w:marLeft w:val="0"/>
      <w:marRight w:val="0"/>
      <w:marTop w:val="0"/>
      <w:marBottom w:val="0"/>
      <w:divBdr>
        <w:top w:val="none" w:sz="0" w:space="0" w:color="auto"/>
        <w:left w:val="none" w:sz="0" w:space="0" w:color="auto"/>
        <w:bottom w:val="none" w:sz="0" w:space="0" w:color="auto"/>
        <w:right w:val="none" w:sz="0" w:space="0" w:color="auto"/>
      </w:divBdr>
    </w:div>
    <w:div w:id="753817556">
      <w:bodyDiv w:val="1"/>
      <w:marLeft w:val="0"/>
      <w:marRight w:val="0"/>
      <w:marTop w:val="0"/>
      <w:marBottom w:val="0"/>
      <w:divBdr>
        <w:top w:val="none" w:sz="0" w:space="0" w:color="auto"/>
        <w:left w:val="none" w:sz="0" w:space="0" w:color="auto"/>
        <w:bottom w:val="none" w:sz="0" w:space="0" w:color="auto"/>
        <w:right w:val="none" w:sz="0" w:space="0" w:color="auto"/>
      </w:divBdr>
    </w:div>
    <w:div w:id="853566903">
      <w:bodyDiv w:val="1"/>
      <w:marLeft w:val="0"/>
      <w:marRight w:val="0"/>
      <w:marTop w:val="0"/>
      <w:marBottom w:val="0"/>
      <w:divBdr>
        <w:top w:val="none" w:sz="0" w:space="0" w:color="auto"/>
        <w:left w:val="none" w:sz="0" w:space="0" w:color="auto"/>
        <w:bottom w:val="none" w:sz="0" w:space="0" w:color="auto"/>
        <w:right w:val="none" w:sz="0" w:space="0" w:color="auto"/>
      </w:divBdr>
    </w:div>
    <w:div w:id="2081053391">
      <w:bodyDiv w:val="1"/>
      <w:marLeft w:val="0"/>
      <w:marRight w:val="0"/>
      <w:marTop w:val="0"/>
      <w:marBottom w:val="0"/>
      <w:divBdr>
        <w:top w:val="none" w:sz="0" w:space="0" w:color="auto"/>
        <w:left w:val="none" w:sz="0" w:space="0" w:color="auto"/>
        <w:bottom w:val="none" w:sz="0" w:space="0" w:color="auto"/>
        <w:right w:val="none" w:sz="0" w:space="0" w:color="auto"/>
      </w:divBdr>
      <w:divsChild>
        <w:div w:id="129835092">
          <w:marLeft w:val="0"/>
          <w:marRight w:val="0"/>
          <w:marTop w:val="0"/>
          <w:marBottom w:val="120"/>
          <w:divBdr>
            <w:top w:val="none" w:sz="0" w:space="0" w:color="auto"/>
            <w:left w:val="none" w:sz="0" w:space="0" w:color="auto"/>
            <w:bottom w:val="none" w:sz="0" w:space="0" w:color="auto"/>
            <w:right w:val="none" w:sz="0" w:space="0" w:color="auto"/>
          </w:divBdr>
        </w:div>
        <w:div w:id="526255802">
          <w:marLeft w:val="0"/>
          <w:marRight w:val="0"/>
          <w:marTop w:val="0"/>
          <w:marBottom w:val="120"/>
          <w:divBdr>
            <w:top w:val="none" w:sz="0" w:space="0" w:color="auto"/>
            <w:left w:val="none" w:sz="0" w:space="0" w:color="auto"/>
            <w:bottom w:val="none" w:sz="0" w:space="0" w:color="auto"/>
            <w:right w:val="none" w:sz="0" w:space="0" w:color="auto"/>
          </w:divBdr>
        </w:div>
        <w:div w:id="580720735">
          <w:marLeft w:val="0"/>
          <w:marRight w:val="0"/>
          <w:marTop w:val="0"/>
          <w:marBottom w:val="120"/>
          <w:divBdr>
            <w:top w:val="none" w:sz="0" w:space="0" w:color="auto"/>
            <w:left w:val="none" w:sz="0" w:space="0" w:color="auto"/>
            <w:bottom w:val="none" w:sz="0" w:space="0" w:color="auto"/>
            <w:right w:val="none" w:sz="0" w:space="0" w:color="auto"/>
          </w:divBdr>
        </w:div>
        <w:div w:id="813763480">
          <w:marLeft w:val="0"/>
          <w:marRight w:val="0"/>
          <w:marTop w:val="0"/>
          <w:marBottom w:val="120"/>
          <w:divBdr>
            <w:top w:val="none" w:sz="0" w:space="0" w:color="auto"/>
            <w:left w:val="none" w:sz="0" w:space="0" w:color="auto"/>
            <w:bottom w:val="none" w:sz="0" w:space="0" w:color="auto"/>
            <w:right w:val="none" w:sz="0" w:space="0" w:color="auto"/>
          </w:divBdr>
        </w:div>
        <w:div w:id="923612184">
          <w:marLeft w:val="0"/>
          <w:marRight w:val="0"/>
          <w:marTop w:val="0"/>
          <w:marBottom w:val="120"/>
          <w:divBdr>
            <w:top w:val="none" w:sz="0" w:space="0" w:color="auto"/>
            <w:left w:val="none" w:sz="0" w:space="0" w:color="auto"/>
            <w:bottom w:val="none" w:sz="0" w:space="0" w:color="auto"/>
            <w:right w:val="none" w:sz="0" w:space="0" w:color="auto"/>
          </w:divBdr>
        </w:div>
        <w:div w:id="1126507160">
          <w:marLeft w:val="0"/>
          <w:marRight w:val="0"/>
          <w:marTop w:val="0"/>
          <w:marBottom w:val="120"/>
          <w:divBdr>
            <w:top w:val="none" w:sz="0" w:space="0" w:color="auto"/>
            <w:left w:val="none" w:sz="0" w:space="0" w:color="auto"/>
            <w:bottom w:val="none" w:sz="0" w:space="0" w:color="auto"/>
            <w:right w:val="none" w:sz="0" w:space="0" w:color="auto"/>
          </w:divBdr>
        </w:div>
        <w:div w:id="129120234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u.gov.si/fileadmin/gu.gov.si/pageuploads/zakonodaja/ZMVN_am/Izmenjavalni_format_mar_18_namenska_rab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A5DB-4E81-4F7D-A499-A4372A24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13890</Words>
  <Characters>79177</Characters>
  <Application>Microsoft Office Word</Application>
  <DocSecurity>0</DocSecurity>
  <Lines>659</Lines>
  <Paragraphs>185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92882</CharactersWithSpaces>
  <SharedDoc>false</SharedDoc>
  <HLinks>
    <vt:vector size="222" baseType="variant">
      <vt:variant>
        <vt:i4>2687073</vt:i4>
      </vt:variant>
      <vt:variant>
        <vt:i4>231</vt:i4>
      </vt:variant>
      <vt:variant>
        <vt:i4>0</vt:i4>
      </vt:variant>
      <vt:variant>
        <vt:i4>5</vt:i4>
      </vt:variant>
      <vt:variant>
        <vt:lpwstr>http://www.gu.gov.si/fileadmin/gu.gov.si/pageuploads/zakonodaja/ZMVN_am/Izmenjavalni_format_mar_18_namenska_raba.pdf</vt:lpwstr>
      </vt:variant>
      <vt:variant>
        <vt:lpwstr/>
      </vt:variant>
      <vt:variant>
        <vt:i4>1376313</vt:i4>
      </vt:variant>
      <vt:variant>
        <vt:i4>212</vt:i4>
      </vt:variant>
      <vt:variant>
        <vt:i4>0</vt:i4>
      </vt:variant>
      <vt:variant>
        <vt:i4>5</vt:i4>
      </vt:variant>
      <vt:variant>
        <vt:lpwstr/>
      </vt:variant>
      <vt:variant>
        <vt:lpwstr>_Toc528071315</vt:lpwstr>
      </vt:variant>
      <vt:variant>
        <vt:i4>1376313</vt:i4>
      </vt:variant>
      <vt:variant>
        <vt:i4>206</vt:i4>
      </vt:variant>
      <vt:variant>
        <vt:i4>0</vt:i4>
      </vt:variant>
      <vt:variant>
        <vt:i4>5</vt:i4>
      </vt:variant>
      <vt:variant>
        <vt:lpwstr/>
      </vt:variant>
      <vt:variant>
        <vt:lpwstr>_Toc528071314</vt:lpwstr>
      </vt:variant>
      <vt:variant>
        <vt:i4>1376313</vt:i4>
      </vt:variant>
      <vt:variant>
        <vt:i4>200</vt:i4>
      </vt:variant>
      <vt:variant>
        <vt:i4>0</vt:i4>
      </vt:variant>
      <vt:variant>
        <vt:i4>5</vt:i4>
      </vt:variant>
      <vt:variant>
        <vt:lpwstr/>
      </vt:variant>
      <vt:variant>
        <vt:lpwstr>_Toc528071313</vt:lpwstr>
      </vt:variant>
      <vt:variant>
        <vt:i4>1376313</vt:i4>
      </vt:variant>
      <vt:variant>
        <vt:i4>194</vt:i4>
      </vt:variant>
      <vt:variant>
        <vt:i4>0</vt:i4>
      </vt:variant>
      <vt:variant>
        <vt:i4>5</vt:i4>
      </vt:variant>
      <vt:variant>
        <vt:lpwstr/>
      </vt:variant>
      <vt:variant>
        <vt:lpwstr>_Toc528071312</vt:lpwstr>
      </vt:variant>
      <vt:variant>
        <vt:i4>1376313</vt:i4>
      </vt:variant>
      <vt:variant>
        <vt:i4>188</vt:i4>
      </vt:variant>
      <vt:variant>
        <vt:i4>0</vt:i4>
      </vt:variant>
      <vt:variant>
        <vt:i4>5</vt:i4>
      </vt:variant>
      <vt:variant>
        <vt:lpwstr/>
      </vt:variant>
      <vt:variant>
        <vt:lpwstr>_Toc528071311</vt:lpwstr>
      </vt:variant>
      <vt:variant>
        <vt:i4>1376313</vt:i4>
      </vt:variant>
      <vt:variant>
        <vt:i4>182</vt:i4>
      </vt:variant>
      <vt:variant>
        <vt:i4>0</vt:i4>
      </vt:variant>
      <vt:variant>
        <vt:i4>5</vt:i4>
      </vt:variant>
      <vt:variant>
        <vt:lpwstr/>
      </vt:variant>
      <vt:variant>
        <vt:lpwstr>_Toc528071310</vt:lpwstr>
      </vt:variant>
      <vt:variant>
        <vt:i4>1310777</vt:i4>
      </vt:variant>
      <vt:variant>
        <vt:i4>176</vt:i4>
      </vt:variant>
      <vt:variant>
        <vt:i4>0</vt:i4>
      </vt:variant>
      <vt:variant>
        <vt:i4>5</vt:i4>
      </vt:variant>
      <vt:variant>
        <vt:lpwstr/>
      </vt:variant>
      <vt:variant>
        <vt:lpwstr>_Toc528071309</vt:lpwstr>
      </vt:variant>
      <vt:variant>
        <vt:i4>1310777</vt:i4>
      </vt:variant>
      <vt:variant>
        <vt:i4>170</vt:i4>
      </vt:variant>
      <vt:variant>
        <vt:i4>0</vt:i4>
      </vt:variant>
      <vt:variant>
        <vt:i4>5</vt:i4>
      </vt:variant>
      <vt:variant>
        <vt:lpwstr/>
      </vt:variant>
      <vt:variant>
        <vt:lpwstr>_Toc528071308</vt:lpwstr>
      </vt:variant>
      <vt:variant>
        <vt:i4>1310777</vt:i4>
      </vt:variant>
      <vt:variant>
        <vt:i4>164</vt:i4>
      </vt:variant>
      <vt:variant>
        <vt:i4>0</vt:i4>
      </vt:variant>
      <vt:variant>
        <vt:i4>5</vt:i4>
      </vt:variant>
      <vt:variant>
        <vt:lpwstr/>
      </vt:variant>
      <vt:variant>
        <vt:lpwstr>_Toc528071307</vt:lpwstr>
      </vt:variant>
      <vt:variant>
        <vt:i4>1310777</vt:i4>
      </vt:variant>
      <vt:variant>
        <vt:i4>158</vt:i4>
      </vt:variant>
      <vt:variant>
        <vt:i4>0</vt:i4>
      </vt:variant>
      <vt:variant>
        <vt:i4>5</vt:i4>
      </vt:variant>
      <vt:variant>
        <vt:lpwstr/>
      </vt:variant>
      <vt:variant>
        <vt:lpwstr>_Toc528071306</vt:lpwstr>
      </vt:variant>
      <vt:variant>
        <vt:i4>1310777</vt:i4>
      </vt:variant>
      <vt:variant>
        <vt:i4>152</vt:i4>
      </vt:variant>
      <vt:variant>
        <vt:i4>0</vt:i4>
      </vt:variant>
      <vt:variant>
        <vt:i4>5</vt:i4>
      </vt:variant>
      <vt:variant>
        <vt:lpwstr/>
      </vt:variant>
      <vt:variant>
        <vt:lpwstr>_Toc528071305</vt:lpwstr>
      </vt:variant>
      <vt:variant>
        <vt:i4>1310777</vt:i4>
      </vt:variant>
      <vt:variant>
        <vt:i4>146</vt:i4>
      </vt:variant>
      <vt:variant>
        <vt:i4>0</vt:i4>
      </vt:variant>
      <vt:variant>
        <vt:i4>5</vt:i4>
      </vt:variant>
      <vt:variant>
        <vt:lpwstr/>
      </vt:variant>
      <vt:variant>
        <vt:lpwstr>_Toc528071304</vt:lpwstr>
      </vt:variant>
      <vt:variant>
        <vt:i4>1310777</vt:i4>
      </vt:variant>
      <vt:variant>
        <vt:i4>140</vt:i4>
      </vt:variant>
      <vt:variant>
        <vt:i4>0</vt:i4>
      </vt:variant>
      <vt:variant>
        <vt:i4>5</vt:i4>
      </vt:variant>
      <vt:variant>
        <vt:lpwstr/>
      </vt:variant>
      <vt:variant>
        <vt:lpwstr>_Toc528071303</vt:lpwstr>
      </vt:variant>
      <vt:variant>
        <vt:i4>1310777</vt:i4>
      </vt:variant>
      <vt:variant>
        <vt:i4>134</vt:i4>
      </vt:variant>
      <vt:variant>
        <vt:i4>0</vt:i4>
      </vt:variant>
      <vt:variant>
        <vt:i4>5</vt:i4>
      </vt:variant>
      <vt:variant>
        <vt:lpwstr/>
      </vt:variant>
      <vt:variant>
        <vt:lpwstr>_Toc528071302</vt:lpwstr>
      </vt:variant>
      <vt:variant>
        <vt:i4>1310777</vt:i4>
      </vt:variant>
      <vt:variant>
        <vt:i4>128</vt:i4>
      </vt:variant>
      <vt:variant>
        <vt:i4>0</vt:i4>
      </vt:variant>
      <vt:variant>
        <vt:i4>5</vt:i4>
      </vt:variant>
      <vt:variant>
        <vt:lpwstr/>
      </vt:variant>
      <vt:variant>
        <vt:lpwstr>_Toc528071301</vt:lpwstr>
      </vt:variant>
      <vt:variant>
        <vt:i4>1310777</vt:i4>
      </vt:variant>
      <vt:variant>
        <vt:i4>122</vt:i4>
      </vt:variant>
      <vt:variant>
        <vt:i4>0</vt:i4>
      </vt:variant>
      <vt:variant>
        <vt:i4>5</vt:i4>
      </vt:variant>
      <vt:variant>
        <vt:lpwstr/>
      </vt:variant>
      <vt:variant>
        <vt:lpwstr>_Toc528071300</vt:lpwstr>
      </vt:variant>
      <vt:variant>
        <vt:i4>1900600</vt:i4>
      </vt:variant>
      <vt:variant>
        <vt:i4>116</vt:i4>
      </vt:variant>
      <vt:variant>
        <vt:i4>0</vt:i4>
      </vt:variant>
      <vt:variant>
        <vt:i4>5</vt:i4>
      </vt:variant>
      <vt:variant>
        <vt:lpwstr/>
      </vt:variant>
      <vt:variant>
        <vt:lpwstr>_Toc528071299</vt:lpwstr>
      </vt:variant>
      <vt:variant>
        <vt:i4>1900600</vt:i4>
      </vt:variant>
      <vt:variant>
        <vt:i4>110</vt:i4>
      </vt:variant>
      <vt:variant>
        <vt:i4>0</vt:i4>
      </vt:variant>
      <vt:variant>
        <vt:i4>5</vt:i4>
      </vt:variant>
      <vt:variant>
        <vt:lpwstr/>
      </vt:variant>
      <vt:variant>
        <vt:lpwstr>_Toc528071298</vt:lpwstr>
      </vt:variant>
      <vt:variant>
        <vt:i4>1900600</vt:i4>
      </vt:variant>
      <vt:variant>
        <vt:i4>104</vt:i4>
      </vt:variant>
      <vt:variant>
        <vt:i4>0</vt:i4>
      </vt:variant>
      <vt:variant>
        <vt:i4>5</vt:i4>
      </vt:variant>
      <vt:variant>
        <vt:lpwstr/>
      </vt:variant>
      <vt:variant>
        <vt:lpwstr>_Toc528071297</vt:lpwstr>
      </vt:variant>
      <vt:variant>
        <vt:i4>1900600</vt:i4>
      </vt:variant>
      <vt:variant>
        <vt:i4>98</vt:i4>
      </vt:variant>
      <vt:variant>
        <vt:i4>0</vt:i4>
      </vt:variant>
      <vt:variant>
        <vt:i4>5</vt:i4>
      </vt:variant>
      <vt:variant>
        <vt:lpwstr/>
      </vt:variant>
      <vt:variant>
        <vt:lpwstr>_Toc528071296</vt:lpwstr>
      </vt:variant>
      <vt:variant>
        <vt:i4>1900600</vt:i4>
      </vt:variant>
      <vt:variant>
        <vt:i4>92</vt:i4>
      </vt:variant>
      <vt:variant>
        <vt:i4>0</vt:i4>
      </vt:variant>
      <vt:variant>
        <vt:i4>5</vt:i4>
      </vt:variant>
      <vt:variant>
        <vt:lpwstr/>
      </vt:variant>
      <vt:variant>
        <vt:lpwstr>_Toc528071295</vt:lpwstr>
      </vt:variant>
      <vt:variant>
        <vt:i4>1900600</vt:i4>
      </vt:variant>
      <vt:variant>
        <vt:i4>86</vt:i4>
      </vt:variant>
      <vt:variant>
        <vt:i4>0</vt:i4>
      </vt:variant>
      <vt:variant>
        <vt:i4>5</vt:i4>
      </vt:variant>
      <vt:variant>
        <vt:lpwstr/>
      </vt:variant>
      <vt:variant>
        <vt:lpwstr>_Toc528071294</vt:lpwstr>
      </vt:variant>
      <vt:variant>
        <vt:i4>1900600</vt:i4>
      </vt:variant>
      <vt:variant>
        <vt:i4>80</vt:i4>
      </vt:variant>
      <vt:variant>
        <vt:i4>0</vt:i4>
      </vt:variant>
      <vt:variant>
        <vt:i4>5</vt:i4>
      </vt:variant>
      <vt:variant>
        <vt:lpwstr/>
      </vt:variant>
      <vt:variant>
        <vt:lpwstr>_Toc528071293</vt:lpwstr>
      </vt:variant>
      <vt:variant>
        <vt:i4>1900600</vt:i4>
      </vt:variant>
      <vt:variant>
        <vt:i4>74</vt:i4>
      </vt:variant>
      <vt:variant>
        <vt:i4>0</vt:i4>
      </vt:variant>
      <vt:variant>
        <vt:i4>5</vt:i4>
      </vt:variant>
      <vt:variant>
        <vt:lpwstr/>
      </vt:variant>
      <vt:variant>
        <vt:lpwstr>_Toc528071292</vt:lpwstr>
      </vt:variant>
      <vt:variant>
        <vt:i4>1900600</vt:i4>
      </vt:variant>
      <vt:variant>
        <vt:i4>68</vt:i4>
      </vt:variant>
      <vt:variant>
        <vt:i4>0</vt:i4>
      </vt:variant>
      <vt:variant>
        <vt:i4>5</vt:i4>
      </vt:variant>
      <vt:variant>
        <vt:lpwstr/>
      </vt:variant>
      <vt:variant>
        <vt:lpwstr>_Toc528071291</vt:lpwstr>
      </vt:variant>
      <vt:variant>
        <vt:i4>1900600</vt:i4>
      </vt:variant>
      <vt:variant>
        <vt:i4>62</vt:i4>
      </vt:variant>
      <vt:variant>
        <vt:i4>0</vt:i4>
      </vt:variant>
      <vt:variant>
        <vt:i4>5</vt:i4>
      </vt:variant>
      <vt:variant>
        <vt:lpwstr/>
      </vt:variant>
      <vt:variant>
        <vt:lpwstr>_Toc528071290</vt:lpwstr>
      </vt:variant>
      <vt:variant>
        <vt:i4>1835064</vt:i4>
      </vt:variant>
      <vt:variant>
        <vt:i4>56</vt:i4>
      </vt:variant>
      <vt:variant>
        <vt:i4>0</vt:i4>
      </vt:variant>
      <vt:variant>
        <vt:i4>5</vt:i4>
      </vt:variant>
      <vt:variant>
        <vt:lpwstr/>
      </vt:variant>
      <vt:variant>
        <vt:lpwstr>_Toc528071289</vt:lpwstr>
      </vt:variant>
      <vt:variant>
        <vt:i4>1835064</vt:i4>
      </vt:variant>
      <vt:variant>
        <vt:i4>50</vt:i4>
      </vt:variant>
      <vt:variant>
        <vt:i4>0</vt:i4>
      </vt:variant>
      <vt:variant>
        <vt:i4>5</vt:i4>
      </vt:variant>
      <vt:variant>
        <vt:lpwstr/>
      </vt:variant>
      <vt:variant>
        <vt:lpwstr>_Toc528071288</vt:lpwstr>
      </vt:variant>
      <vt:variant>
        <vt:i4>1835064</vt:i4>
      </vt:variant>
      <vt:variant>
        <vt:i4>44</vt:i4>
      </vt:variant>
      <vt:variant>
        <vt:i4>0</vt:i4>
      </vt:variant>
      <vt:variant>
        <vt:i4>5</vt:i4>
      </vt:variant>
      <vt:variant>
        <vt:lpwstr/>
      </vt:variant>
      <vt:variant>
        <vt:lpwstr>_Toc528071287</vt:lpwstr>
      </vt:variant>
      <vt:variant>
        <vt:i4>1835064</vt:i4>
      </vt:variant>
      <vt:variant>
        <vt:i4>38</vt:i4>
      </vt:variant>
      <vt:variant>
        <vt:i4>0</vt:i4>
      </vt:variant>
      <vt:variant>
        <vt:i4>5</vt:i4>
      </vt:variant>
      <vt:variant>
        <vt:lpwstr/>
      </vt:variant>
      <vt:variant>
        <vt:lpwstr>_Toc528071286</vt:lpwstr>
      </vt:variant>
      <vt:variant>
        <vt:i4>1835064</vt:i4>
      </vt:variant>
      <vt:variant>
        <vt:i4>32</vt:i4>
      </vt:variant>
      <vt:variant>
        <vt:i4>0</vt:i4>
      </vt:variant>
      <vt:variant>
        <vt:i4>5</vt:i4>
      </vt:variant>
      <vt:variant>
        <vt:lpwstr/>
      </vt:variant>
      <vt:variant>
        <vt:lpwstr>_Toc528071285</vt:lpwstr>
      </vt:variant>
      <vt:variant>
        <vt:i4>1835064</vt:i4>
      </vt:variant>
      <vt:variant>
        <vt:i4>26</vt:i4>
      </vt:variant>
      <vt:variant>
        <vt:i4>0</vt:i4>
      </vt:variant>
      <vt:variant>
        <vt:i4>5</vt:i4>
      </vt:variant>
      <vt:variant>
        <vt:lpwstr/>
      </vt:variant>
      <vt:variant>
        <vt:lpwstr>_Toc528071284</vt:lpwstr>
      </vt:variant>
      <vt:variant>
        <vt:i4>1835064</vt:i4>
      </vt:variant>
      <vt:variant>
        <vt:i4>20</vt:i4>
      </vt:variant>
      <vt:variant>
        <vt:i4>0</vt:i4>
      </vt:variant>
      <vt:variant>
        <vt:i4>5</vt:i4>
      </vt:variant>
      <vt:variant>
        <vt:lpwstr/>
      </vt:variant>
      <vt:variant>
        <vt:lpwstr>_Toc528071283</vt:lpwstr>
      </vt:variant>
      <vt:variant>
        <vt:i4>1835064</vt:i4>
      </vt:variant>
      <vt:variant>
        <vt:i4>14</vt:i4>
      </vt:variant>
      <vt:variant>
        <vt:i4>0</vt:i4>
      </vt:variant>
      <vt:variant>
        <vt:i4>5</vt:i4>
      </vt:variant>
      <vt:variant>
        <vt:lpwstr/>
      </vt:variant>
      <vt:variant>
        <vt:lpwstr>_Toc528071282</vt:lpwstr>
      </vt:variant>
      <vt:variant>
        <vt:i4>1835064</vt:i4>
      </vt:variant>
      <vt:variant>
        <vt:i4>8</vt:i4>
      </vt:variant>
      <vt:variant>
        <vt:i4>0</vt:i4>
      </vt:variant>
      <vt:variant>
        <vt:i4>5</vt:i4>
      </vt:variant>
      <vt:variant>
        <vt:lpwstr/>
      </vt:variant>
      <vt:variant>
        <vt:lpwstr>_Toc528071281</vt:lpwstr>
      </vt:variant>
      <vt:variant>
        <vt:i4>1835064</vt:i4>
      </vt:variant>
      <vt:variant>
        <vt:i4>2</vt:i4>
      </vt:variant>
      <vt:variant>
        <vt:i4>0</vt:i4>
      </vt:variant>
      <vt:variant>
        <vt:i4>5</vt:i4>
      </vt:variant>
      <vt:variant>
        <vt:lpwstr/>
      </vt:variant>
      <vt:variant>
        <vt:lpwstr>_Toc528071280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Mihael.Fonda</dc:creator>
  <cp:lastModifiedBy>Mihael Fonda</cp:lastModifiedBy>
  <cp:revision>17</cp:revision>
  <cp:lastPrinted>2018-10-25T07:48:00Z</cp:lastPrinted>
  <dcterms:created xsi:type="dcterms:W3CDTF">2018-10-24T11:26:00Z</dcterms:created>
  <dcterms:modified xsi:type="dcterms:W3CDTF">2018-10-25T07:48:00Z</dcterms:modified>
</cp:coreProperties>
</file>