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46" w:rsidRPr="00D05C55" w:rsidRDefault="000A2497" w:rsidP="001F0DD4">
      <w:pPr>
        <w:tabs>
          <w:tab w:val="left" w:pos="1134"/>
        </w:tabs>
        <w:spacing w:line="240" w:lineRule="auto"/>
        <w:ind w:right="-1"/>
        <w:jc w:val="both"/>
        <w:rPr>
          <w:rFonts w:cs="Arial"/>
          <w:szCs w:val="20"/>
          <w:lang w:val="sl-SI"/>
        </w:rPr>
      </w:pPr>
      <w:r w:rsidRPr="001F0DD4">
        <w:rPr>
          <w:rFonts w:cs="Arial"/>
          <w:noProof/>
          <w:szCs w:val="20"/>
          <w:lang w:val="sl-SI"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20C1D920" wp14:editId="47B3719F">
                <wp:simplePos x="0" y="0"/>
                <wp:positionH relativeFrom="margin">
                  <wp:align>left</wp:align>
                </wp:positionH>
                <wp:positionV relativeFrom="page">
                  <wp:posOffset>2466340</wp:posOffset>
                </wp:positionV>
                <wp:extent cx="3238500" cy="924560"/>
                <wp:effectExtent l="0" t="0" r="0" b="889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24" w:rsidRPr="001A360F" w:rsidRDefault="001F76C4" w:rsidP="001F0D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Helv" w:hAnsi="Helv" w:cs="Helv"/>
                                <w:b/>
                                <w:color w:val="000000"/>
                                <w:szCs w:val="20"/>
                                <w:lang w:val="sl-SI" w:eastAsia="sl-SI"/>
                              </w:rPr>
                            </w:pPr>
                            <w:r>
                              <w:rPr>
                                <w:rFonts w:ascii="Helv" w:hAnsi="Helv" w:cs="Helv"/>
                                <w:b/>
                                <w:color w:val="000000"/>
                                <w:szCs w:val="20"/>
                                <w:lang w:val="sl-SI" w:eastAsia="sl-SI"/>
                              </w:rPr>
                              <w:t>MINISTRSTVA IN VLADNE SLUŽBE - IPP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1D9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94.2pt;width:255pt;height:72.8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" o:allowoverlap="f" filled="f" stroked="f">
                <v:textbox inset="0,0,0,0">
                  <w:txbxContent>
                    <w:p w:rsidR="00763C24" w:rsidRPr="001A360F" w:rsidRDefault="001F76C4" w:rsidP="001F0D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Helv" w:hAnsi="Helv" w:cs="Helv"/>
                          <w:b/>
                          <w:color w:val="000000"/>
                          <w:szCs w:val="20"/>
                          <w:lang w:val="sl-SI" w:eastAsia="sl-SI"/>
                        </w:rPr>
                      </w:pPr>
                      <w:r>
                        <w:rPr>
                          <w:rFonts w:ascii="Helv" w:hAnsi="Helv" w:cs="Helv"/>
                          <w:b/>
                          <w:color w:val="000000"/>
                          <w:szCs w:val="20"/>
                          <w:lang w:val="sl-SI" w:eastAsia="sl-SI"/>
                        </w:rPr>
                        <w:t>MINISTRSTVA IN VLADNE SLUŽBE - IPP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1F0DD4">
        <w:rPr>
          <w:rFonts w:cs="Arial"/>
          <w:szCs w:val="20"/>
          <w:lang w:val="sl-SI"/>
        </w:rPr>
        <w:t xml:space="preserve">Številka: </w:t>
      </w:r>
      <w:r w:rsidR="001A360F" w:rsidRPr="001A360F">
        <w:rPr>
          <w:rFonts w:cs="Arial"/>
          <w:szCs w:val="20"/>
          <w:lang w:val="sl-SI"/>
        </w:rPr>
        <w:t>0070-104/2013</w:t>
      </w:r>
      <w:r w:rsidR="00D05C55" w:rsidRPr="00D05C55">
        <w:rPr>
          <w:rFonts w:cs="Arial"/>
          <w:szCs w:val="20"/>
          <w:lang w:val="sl-SI"/>
        </w:rPr>
        <w:t>/1</w:t>
      </w:r>
      <w:r w:rsidR="00844F87">
        <w:rPr>
          <w:rFonts w:cs="Arial"/>
          <w:szCs w:val="20"/>
          <w:lang w:val="sl-SI"/>
        </w:rPr>
        <w:t>2</w:t>
      </w:r>
    </w:p>
    <w:p w:rsidR="000A2497" w:rsidRPr="003846A8" w:rsidRDefault="000A2497" w:rsidP="00F97A15">
      <w:pPr>
        <w:tabs>
          <w:tab w:val="left" w:pos="1134"/>
        </w:tabs>
        <w:spacing w:line="240" w:lineRule="auto"/>
        <w:ind w:right="-1"/>
        <w:jc w:val="both"/>
        <w:rPr>
          <w:rFonts w:cs="Arial"/>
          <w:szCs w:val="20"/>
          <w:lang w:val="sl-SI"/>
        </w:rPr>
      </w:pPr>
      <w:r w:rsidRPr="003846A8">
        <w:rPr>
          <w:rFonts w:cs="Arial"/>
          <w:szCs w:val="20"/>
          <w:lang w:val="sl-SI"/>
        </w:rPr>
        <w:t xml:space="preserve">Datum: </w:t>
      </w:r>
      <w:r w:rsidR="001A360F">
        <w:rPr>
          <w:rFonts w:cs="Arial"/>
          <w:szCs w:val="20"/>
          <w:lang w:val="sl-SI"/>
        </w:rPr>
        <w:t>2</w:t>
      </w:r>
      <w:r w:rsidR="00537AA1">
        <w:rPr>
          <w:rFonts w:cs="Arial"/>
          <w:szCs w:val="20"/>
          <w:lang w:val="sl-SI"/>
        </w:rPr>
        <w:t>6</w:t>
      </w:r>
      <w:r w:rsidRPr="003846A8">
        <w:rPr>
          <w:rFonts w:cs="Arial"/>
          <w:szCs w:val="20"/>
          <w:lang w:val="sl-SI"/>
        </w:rPr>
        <w:t>.</w:t>
      </w:r>
      <w:r w:rsidR="001A360F">
        <w:rPr>
          <w:rFonts w:cs="Arial"/>
          <w:szCs w:val="20"/>
          <w:lang w:val="sl-SI"/>
        </w:rPr>
        <w:t>4</w:t>
      </w:r>
      <w:r w:rsidRPr="003846A8">
        <w:rPr>
          <w:rFonts w:cs="Arial"/>
          <w:szCs w:val="20"/>
          <w:lang w:val="sl-SI"/>
        </w:rPr>
        <w:t>.201</w:t>
      </w:r>
      <w:r w:rsidR="00D05C55">
        <w:rPr>
          <w:rFonts w:cs="Arial"/>
          <w:szCs w:val="20"/>
          <w:lang w:val="sl-SI"/>
        </w:rPr>
        <w:t>7</w:t>
      </w:r>
    </w:p>
    <w:p w:rsidR="000A2497" w:rsidRPr="003846A8" w:rsidRDefault="000A2497" w:rsidP="00255C3A">
      <w:pPr>
        <w:spacing w:after="120" w:line="240" w:lineRule="auto"/>
        <w:rPr>
          <w:rFonts w:cs="Arial"/>
          <w:szCs w:val="20"/>
          <w:lang w:val="sl-SI"/>
        </w:rPr>
      </w:pPr>
    </w:p>
    <w:p w:rsidR="001A360F" w:rsidRPr="001A360F" w:rsidRDefault="002952CB" w:rsidP="001A360F">
      <w:pPr>
        <w:pStyle w:val="ZADEVA"/>
        <w:rPr>
          <w:lang w:val="sl-SI"/>
        </w:rPr>
      </w:pPr>
      <w:r w:rsidRPr="001A360F">
        <w:rPr>
          <w:lang w:val="sl-SI"/>
        </w:rPr>
        <w:t xml:space="preserve">Zadeva: </w:t>
      </w:r>
      <w:r w:rsidRPr="001A360F">
        <w:rPr>
          <w:lang w:val="sl-SI"/>
        </w:rPr>
        <w:tab/>
      </w:r>
      <w:r w:rsidR="001A360F" w:rsidRPr="001A360F">
        <w:rPr>
          <w:rFonts w:cs="Arial"/>
          <w:szCs w:val="20"/>
          <w:lang w:val="sl-SI"/>
        </w:rPr>
        <w:t>Predlog</w:t>
      </w:r>
      <w:r w:rsidR="001A360F" w:rsidRPr="001A360F">
        <w:rPr>
          <w:rFonts w:cs="Arial"/>
          <w:b w:val="0"/>
          <w:szCs w:val="20"/>
          <w:lang w:val="sl-SI"/>
        </w:rPr>
        <w:t xml:space="preserve"> </w:t>
      </w:r>
      <w:r w:rsidR="001A360F" w:rsidRPr="001A360F">
        <w:rPr>
          <w:rFonts w:cs="Arial"/>
          <w:szCs w:val="20"/>
          <w:lang w:val="sl-SI"/>
        </w:rPr>
        <w:t>Zakon</w:t>
      </w:r>
      <w:r w:rsidR="00537AA1">
        <w:rPr>
          <w:rFonts w:cs="Arial"/>
          <w:szCs w:val="20"/>
          <w:lang w:val="sl-SI"/>
        </w:rPr>
        <w:t>a</w:t>
      </w:r>
      <w:r w:rsidR="001A360F" w:rsidRPr="001A360F">
        <w:rPr>
          <w:rFonts w:cs="Arial"/>
          <w:szCs w:val="20"/>
          <w:lang w:val="sl-SI"/>
        </w:rPr>
        <w:t xml:space="preserve"> o spremembah in dopolnitvah Zakona o dodatni koncesijski dajatvi od prejemkov, izplačanih za občasna in začasna dela študentov in dijakov</w:t>
      </w:r>
      <w:r w:rsidR="001A360F">
        <w:rPr>
          <w:rFonts w:cs="Arial"/>
          <w:szCs w:val="20"/>
          <w:lang w:val="sl-SI"/>
        </w:rPr>
        <w:t xml:space="preserve"> (</w:t>
      </w:r>
      <w:r w:rsidR="001A360F" w:rsidRPr="004A0472">
        <w:rPr>
          <w:szCs w:val="20"/>
        </w:rPr>
        <w:t xml:space="preserve">EVA </w:t>
      </w:r>
      <w:r w:rsidR="001A360F" w:rsidRPr="004A0472">
        <w:rPr>
          <w:color w:val="000000"/>
          <w:szCs w:val="20"/>
        </w:rPr>
        <w:t>2013-3330-0114</w:t>
      </w:r>
      <w:r w:rsidR="001A360F">
        <w:rPr>
          <w:color w:val="000000"/>
          <w:szCs w:val="20"/>
        </w:rPr>
        <w:t xml:space="preserve">) </w:t>
      </w:r>
      <w:r w:rsidR="001A360F" w:rsidRPr="001A360F">
        <w:rPr>
          <w:rFonts w:cs="Arial"/>
          <w:szCs w:val="20"/>
          <w:lang w:val="sl-SI"/>
        </w:rPr>
        <w:t xml:space="preserve">– </w:t>
      </w:r>
      <w:r w:rsidR="00DF606C">
        <w:rPr>
          <w:rFonts w:cs="Arial"/>
          <w:szCs w:val="20"/>
          <w:lang w:val="sl-SI"/>
        </w:rPr>
        <w:t>NUJNI</w:t>
      </w:r>
      <w:r w:rsidR="001A360F">
        <w:rPr>
          <w:rFonts w:cs="Arial"/>
          <w:szCs w:val="20"/>
          <w:lang w:val="sl-SI"/>
        </w:rPr>
        <w:t xml:space="preserve"> POSTOPEK</w:t>
      </w:r>
    </w:p>
    <w:p w:rsidR="002952CB" w:rsidRDefault="002952CB" w:rsidP="002952CB">
      <w:pPr>
        <w:spacing w:line="260" w:lineRule="exact"/>
        <w:jc w:val="both"/>
        <w:rPr>
          <w:rFonts w:cs="Arial"/>
          <w:szCs w:val="20"/>
          <w:lang w:val="sl-SI"/>
        </w:rPr>
      </w:pPr>
    </w:p>
    <w:p w:rsidR="002952CB" w:rsidRDefault="002952CB" w:rsidP="002952CB">
      <w:pPr>
        <w:spacing w:line="260" w:lineRule="exact"/>
        <w:jc w:val="both"/>
        <w:rPr>
          <w:rFonts w:cs="Arial"/>
          <w:szCs w:val="20"/>
          <w:lang w:val="sl-SI"/>
        </w:rPr>
      </w:pPr>
    </w:p>
    <w:p w:rsidR="002952CB" w:rsidRDefault="002952CB" w:rsidP="002952CB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Spoštovani</w:t>
      </w:r>
      <w:r w:rsidR="00FD537E">
        <w:rPr>
          <w:rFonts w:cs="Arial"/>
          <w:szCs w:val="20"/>
          <w:lang w:val="sl-SI"/>
        </w:rPr>
        <w:t>!</w:t>
      </w:r>
      <w:bookmarkStart w:id="0" w:name="_GoBack"/>
      <w:bookmarkEnd w:id="0"/>
    </w:p>
    <w:p w:rsidR="00D05C55" w:rsidRPr="001A360F" w:rsidRDefault="00D05C55" w:rsidP="001A360F">
      <w:pPr>
        <w:autoSpaceDE w:val="0"/>
        <w:autoSpaceDN w:val="0"/>
        <w:adjustRightInd w:val="0"/>
        <w:spacing w:line="240" w:lineRule="auto"/>
        <w:jc w:val="both"/>
        <w:rPr>
          <w:rFonts w:ascii="Helv" w:hAnsi="Helv" w:cs="Helv"/>
          <w:color w:val="000000"/>
          <w:szCs w:val="20"/>
          <w:lang w:val="sl-SI" w:eastAsia="sl-SI"/>
        </w:rPr>
      </w:pPr>
    </w:p>
    <w:p w:rsidR="00614CC0" w:rsidRPr="001A360F" w:rsidRDefault="00614CC0" w:rsidP="00614CC0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  <w:lang w:val="sl-SI"/>
        </w:rPr>
      </w:pPr>
      <w:r w:rsidRPr="00614CC0">
        <w:rPr>
          <w:rFonts w:ascii="Helv" w:hAnsi="Helv" w:cs="Helv"/>
          <w:color w:val="000000"/>
          <w:szCs w:val="20"/>
          <w:lang w:val="sl-SI" w:eastAsia="sl-SI"/>
        </w:rPr>
        <w:t>V skladu z</w:t>
      </w:r>
      <w:r w:rsidR="00537AA1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r w:rsidRPr="00614CC0">
        <w:rPr>
          <w:rFonts w:ascii="Helv" w:hAnsi="Helv" w:cs="Helv"/>
          <w:color w:val="000000"/>
          <w:szCs w:val="20"/>
          <w:lang w:val="sl-SI" w:eastAsia="sl-SI"/>
        </w:rPr>
        <w:t xml:space="preserve">10. členom Poslovnika Vlade Republike Slovenije (Uradni list RS, št. 43/01, 23/02 - </w:t>
      </w:r>
      <w:proofErr w:type="spellStart"/>
      <w:r w:rsidRPr="00614CC0">
        <w:rPr>
          <w:rFonts w:ascii="Helv" w:hAnsi="Helv" w:cs="Helv"/>
          <w:color w:val="000000"/>
          <w:szCs w:val="20"/>
          <w:lang w:val="sl-SI" w:eastAsia="sl-SI"/>
        </w:rPr>
        <w:t>popr</w:t>
      </w:r>
      <w:proofErr w:type="spellEnd"/>
      <w:r w:rsidRPr="00614CC0">
        <w:rPr>
          <w:rFonts w:ascii="Helv" w:hAnsi="Helv" w:cs="Helv"/>
          <w:color w:val="000000"/>
          <w:szCs w:val="20"/>
          <w:lang w:val="sl-SI" w:eastAsia="sl-SI"/>
        </w:rPr>
        <w:t>., 54/03, 103/03, 114/04, 26/06, 21/07, 32/1</w:t>
      </w:r>
      <w:r>
        <w:rPr>
          <w:rFonts w:ascii="Helv" w:hAnsi="Helv" w:cs="Helv"/>
          <w:color w:val="000000"/>
          <w:szCs w:val="20"/>
          <w:lang w:val="sl-SI" w:eastAsia="sl-SI"/>
        </w:rPr>
        <w:t>0, 73/10, 95/11, 64/12 in 10/14</w:t>
      </w:r>
      <w:r w:rsidRPr="00614CC0">
        <w:rPr>
          <w:rFonts w:ascii="Helv" w:hAnsi="Helv" w:cs="Helv"/>
          <w:color w:val="000000"/>
          <w:szCs w:val="20"/>
          <w:lang w:val="sl-SI" w:eastAsia="sl-SI"/>
        </w:rPr>
        <w:t xml:space="preserve">) 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vam v </w:t>
      </w:r>
      <w:r w:rsidRPr="001A360F">
        <w:rPr>
          <w:rFonts w:ascii="Helv" w:hAnsi="Helv" w:cs="Helv"/>
          <w:color w:val="000000"/>
          <w:szCs w:val="20"/>
          <w:lang w:val="sl-SI" w:eastAsia="sl-SI"/>
        </w:rPr>
        <w:t>prilogi v medresorsko usklajevanje pošiljamo p</w:t>
      </w:r>
      <w:r w:rsidRPr="001A360F">
        <w:rPr>
          <w:rFonts w:cs="Arial"/>
          <w:szCs w:val="20"/>
          <w:lang w:val="sl-SI"/>
        </w:rPr>
        <w:t>redlog</w:t>
      </w:r>
      <w:r w:rsidRPr="001A360F">
        <w:rPr>
          <w:rFonts w:cs="Arial"/>
          <w:b/>
          <w:szCs w:val="20"/>
          <w:lang w:val="sl-SI"/>
        </w:rPr>
        <w:t xml:space="preserve"> Zakona o spremembah in dopolnitvah Zakona o dodatni koncesijski dajatvi od prejemkov, izplačanih za občasna in začasna dela študentov in dijakov</w:t>
      </w:r>
      <w:r w:rsidRPr="001A360F">
        <w:rPr>
          <w:rFonts w:cs="Arial"/>
          <w:szCs w:val="20"/>
          <w:lang w:val="sl-SI"/>
        </w:rPr>
        <w:t xml:space="preserve"> – ZDKDPŠ-B (</w:t>
      </w:r>
      <w:r w:rsidRPr="001A360F">
        <w:rPr>
          <w:szCs w:val="20"/>
          <w:lang w:val="sl-SI"/>
        </w:rPr>
        <w:t xml:space="preserve">EVA </w:t>
      </w:r>
      <w:r w:rsidRPr="001A360F">
        <w:rPr>
          <w:color w:val="000000"/>
          <w:szCs w:val="20"/>
          <w:lang w:val="sl-SI"/>
        </w:rPr>
        <w:t xml:space="preserve">2013-3330-0114) in vas prosimo, da morebitne pripombe na gradivo posredujete najkasneje do vključno </w:t>
      </w:r>
      <w:r w:rsidR="00537AA1">
        <w:rPr>
          <w:color w:val="000000"/>
          <w:szCs w:val="20"/>
          <w:lang w:val="sl-SI"/>
        </w:rPr>
        <w:t>ponedeljka</w:t>
      </w:r>
      <w:r w:rsidRPr="001A360F">
        <w:rPr>
          <w:color w:val="000000"/>
          <w:szCs w:val="20"/>
          <w:lang w:val="sl-SI"/>
        </w:rPr>
        <w:t xml:space="preserve">, </w:t>
      </w:r>
      <w:r w:rsidR="00537AA1">
        <w:rPr>
          <w:color w:val="000000"/>
          <w:szCs w:val="20"/>
          <w:lang w:val="sl-SI"/>
        </w:rPr>
        <w:t>8.</w:t>
      </w:r>
      <w:r w:rsidRPr="001A360F">
        <w:rPr>
          <w:color w:val="000000"/>
          <w:szCs w:val="20"/>
          <w:lang w:val="sl-SI"/>
        </w:rPr>
        <w:t>5.2017.</w:t>
      </w:r>
    </w:p>
    <w:p w:rsidR="00614CC0" w:rsidRDefault="00614CC0" w:rsidP="001A360F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  <w:lang w:val="sl-SI"/>
        </w:rPr>
      </w:pPr>
    </w:p>
    <w:p w:rsidR="001A360F" w:rsidRDefault="001A360F" w:rsidP="001A360F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  <w:lang w:val="sl-SI"/>
        </w:rPr>
      </w:pPr>
      <w:r w:rsidRPr="001A360F">
        <w:rPr>
          <w:color w:val="000000"/>
          <w:szCs w:val="20"/>
          <w:lang w:val="sl-SI"/>
        </w:rPr>
        <w:t>V primer</w:t>
      </w:r>
      <w:r w:rsidR="00614CC0">
        <w:rPr>
          <w:color w:val="000000"/>
          <w:szCs w:val="20"/>
          <w:lang w:val="sl-SI"/>
        </w:rPr>
        <w:t>u</w:t>
      </w:r>
      <w:r w:rsidRPr="001A360F">
        <w:rPr>
          <w:color w:val="000000"/>
          <w:szCs w:val="20"/>
          <w:lang w:val="sl-SI"/>
        </w:rPr>
        <w:t>, da vaših pripomb ne bomo prejeli, bomo šteli, da se s predlagano vsebino strinjate.</w:t>
      </w:r>
    </w:p>
    <w:p w:rsidR="00CC79B7" w:rsidRDefault="00CC79B7" w:rsidP="001A360F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  <w:lang w:val="sl-SI"/>
        </w:rPr>
      </w:pPr>
    </w:p>
    <w:p w:rsidR="00CC79B7" w:rsidRPr="001A360F" w:rsidRDefault="00CC79B7" w:rsidP="001A360F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0"/>
          <w:lang w:val="sl-SI"/>
        </w:rPr>
      </w:pPr>
      <w:r>
        <w:rPr>
          <w:color w:val="000000"/>
          <w:szCs w:val="20"/>
          <w:lang w:val="sl-SI"/>
        </w:rPr>
        <w:t>Za vaše</w:t>
      </w:r>
      <w:r w:rsidRPr="00CC79B7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r w:rsidRPr="007B5381">
        <w:rPr>
          <w:rFonts w:ascii="Helv" w:hAnsi="Helv" w:cs="Helv"/>
          <w:color w:val="000000"/>
          <w:szCs w:val="20"/>
          <w:lang w:val="sl-SI" w:eastAsia="sl-SI"/>
        </w:rPr>
        <w:t>razumevanje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 in</w:t>
      </w:r>
      <w:r>
        <w:rPr>
          <w:color w:val="000000"/>
          <w:szCs w:val="20"/>
          <w:lang w:val="sl-SI"/>
        </w:rPr>
        <w:t xml:space="preserve"> sodelovanje se vam vnaprej zahvaljujemo!</w:t>
      </w:r>
    </w:p>
    <w:p w:rsidR="00977DCB" w:rsidRPr="007B5381" w:rsidRDefault="00977DCB" w:rsidP="007B5381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Cs w:val="20"/>
          <w:lang w:val="sl-SI" w:eastAsia="sl-SI"/>
        </w:rPr>
      </w:pPr>
    </w:p>
    <w:p w:rsidR="001A360F" w:rsidRDefault="001A360F" w:rsidP="002952CB">
      <w:pPr>
        <w:pStyle w:val="podpisi"/>
        <w:rPr>
          <w:rFonts w:cs="Arial"/>
          <w:lang w:val="sl-SI"/>
        </w:rPr>
      </w:pPr>
    </w:p>
    <w:p w:rsidR="001A360F" w:rsidRDefault="001A360F" w:rsidP="002952CB">
      <w:pPr>
        <w:pStyle w:val="podpisi"/>
        <w:rPr>
          <w:rFonts w:cs="Arial"/>
          <w:lang w:val="sl-SI"/>
        </w:rPr>
      </w:pPr>
    </w:p>
    <w:p w:rsidR="00E42FAC" w:rsidRPr="00E42FAC" w:rsidRDefault="00E42FAC" w:rsidP="00E42FAC">
      <w:pPr>
        <w:ind w:left="5040"/>
        <w:jc w:val="center"/>
        <w:rPr>
          <w:rFonts w:cs="Arial"/>
          <w:lang w:val="sl-SI"/>
        </w:rPr>
      </w:pPr>
      <w:r w:rsidRPr="00E42FAC">
        <w:rPr>
          <w:rFonts w:cs="Arial"/>
          <w:lang w:val="sl-SI"/>
        </w:rPr>
        <w:t>dr. Maja Makovec Brenčič</w:t>
      </w:r>
    </w:p>
    <w:p w:rsidR="00E42FAC" w:rsidRDefault="00E42FAC" w:rsidP="00E42FAC">
      <w:pPr>
        <w:ind w:left="5040"/>
        <w:jc w:val="center"/>
        <w:rPr>
          <w:rFonts w:cs="Arial"/>
          <w:lang w:val="sl-SI"/>
        </w:rPr>
      </w:pPr>
      <w:r w:rsidRPr="00E42FAC">
        <w:rPr>
          <w:rFonts w:cs="Arial"/>
          <w:lang w:val="sl-SI"/>
        </w:rPr>
        <w:t>ministrica</w:t>
      </w:r>
    </w:p>
    <w:p w:rsidR="00E42FAC" w:rsidRPr="00E42FAC" w:rsidRDefault="00E42FAC" w:rsidP="00E42FAC">
      <w:pPr>
        <w:ind w:left="5040"/>
        <w:jc w:val="center"/>
        <w:rPr>
          <w:rFonts w:cs="Arial"/>
          <w:lang w:val="sl-SI"/>
        </w:rPr>
      </w:pPr>
    </w:p>
    <w:p w:rsidR="00E42FAC" w:rsidRDefault="00E42FAC" w:rsidP="00E42FAC">
      <w:pPr>
        <w:ind w:left="5040"/>
        <w:jc w:val="center"/>
        <w:rPr>
          <w:rFonts w:cs="Arial"/>
          <w:lang w:val="sl-SI"/>
        </w:rPr>
      </w:pPr>
      <w:r w:rsidRPr="00E42FAC">
        <w:rPr>
          <w:rFonts w:cs="Arial"/>
          <w:lang w:val="sl-SI"/>
        </w:rPr>
        <w:t>po pooblastilu št. 1002-16/2012/42</w:t>
      </w:r>
    </w:p>
    <w:p w:rsidR="00E42FAC" w:rsidRPr="00E42FAC" w:rsidRDefault="00E42FAC" w:rsidP="00E42FAC">
      <w:pPr>
        <w:ind w:left="5040"/>
        <w:jc w:val="center"/>
        <w:rPr>
          <w:rFonts w:cs="Arial"/>
          <w:lang w:val="sl-SI"/>
        </w:rPr>
      </w:pPr>
      <w:r w:rsidRPr="00E42FAC">
        <w:rPr>
          <w:rFonts w:cs="Arial"/>
          <w:lang w:val="sl-SI"/>
        </w:rPr>
        <w:t>z dne 25.10.2016:</w:t>
      </w:r>
    </w:p>
    <w:p w:rsidR="00E42FAC" w:rsidRPr="00E42FAC" w:rsidRDefault="00E42FAC" w:rsidP="00E42FAC">
      <w:pPr>
        <w:ind w:left="5040"/>
        <w:jc w:val="center"/>
        <w:rPr>
          <w:rFonts w:cs="Arial"/>
          <w:lang w:val="sl-SI"/>
        </w:rPr>
      </w:pPr>
    </w:p>
    <w:p w:rsidR="00E42FAC" w:rsidRDefault="00E42FAC" w:rsidP="00E42FAC">
      <w:pPr>
        <w:ind w:left="5040"/>
        <w:jc w:val="center"/>
        <w:rPr>
          <w:rFonts w:cs="Arial"/>
          <w:lang w:val="sl-SI"/>
        </w:rPr>
      </w:pPr>
      <w:r>
        <w:rPr>
          <w:rFonts w:cs="Arial"/>
          <w:lang w:val="sl-SI"/>
        </w:rPr>
        <w:t>Bruno Rednak</w:t>
      </w:r>
    </w:p>
    <w:p w:rsidR="00E42FAC" w:rsidRDefault="00E42FAC" w:rsidP="00E42FAC">
      <w:pPr>
        <w:ind w:left="5040"/>
        <w:jc w:val="center"/>
        <w:rPr>
          <w:rFonts w:cs="Arial"/>
          <w:lang w:val="sl-SI"/>
        </w:rPr>
      </w:pPr>
      <w:r>
        <w:rPr>
          <w:rFonts w:cs="Arial"/>
          <w:lang w:val="sl-SI"/>
        </w:rPr>
        <w:t>generalni sekretar</w:t>
      </w:r>
    </w:p>
    <w:p w:rsidR="002952CB" w:rsidRPr="00E42FAC" w:rsidRDefault="002952CB" w:rsidP="00E42FAC">
      <w:pPr>
        <w:ind w:left="5040"/>
        <w:jc w:val="center"/>
        <w:rPr>
          <w:rFonts w:cs="Arial"/>
          <w:lang w:val="sl-SI"/>
        </w:rPr>
      </w:pPr>
    </w:p>
    <w:p w:rsidR="00686FBC" w:rsidRDefault="00686FBC" w:rsidP="001E0F23">
      <w:pPr>
        <w:pStyle w:val="podpisi"/>
        <w:spacing w:line="240" w:lineRule="auto"/>
        <w:rPr>
          <w:rFonts w:cs="Arial"/>
          <w:szCs w:val="20"/>
          <w:lang w:val="sl-SI"/>
        </w:rPr>
      </w:pPr>
    </w:p>
    <w:p w:rsidR="001F76C4" w:rsidRDefault="001F76C4" w:rsidP="00726179">
      <w:pPr>
        <w:rPr>
          <w:rFonts w:cs="Arial"/>
          <w:b/>
          <w:szCs w:val="20"/>
          <w:lang w:val="sl-SI"/>
        </w:rPr>
      </w:pPr>
    </w:p>
    <w:p w:rsidR="00726179" w:rsidRPr="009D5B15" w:rsidRDefault="00726179" w:rsidP="00726179">
      <w:pPr>
        <w:rPr>
          <w:rFonts w:cs="Arial"/>
          <w:b/>
          <w:szCs w:val="20"/>
          <w:lang w:val="sl-SI"/>
        </w:rPr>
      </w:pPr>
      <w:r w:rsidRPr="009D5B15">
        <w:rPr>
          <w:rFonts w:cs="Arial"/>
          <w:b/>
          <w:szCs w:val="20"/>
          <w:lang w:val="sl-SI"/>
        </w:rPr>
        <w:t>Pr</w:t>
      </w:r>
      <w:r>
        <w:rPr>
          <w:rFonts w:cs="Arial"/>
          <w:b/>
          <w:szCs w:val="20"/>
          <w:lang w:val="sl-SI"/>
        </w:rPr>
        <w:t>iloga:</w:t>
      </w:r>
    </w:p>
    <w:p w:rsidR="00726179" w:rsidRDefault="00726179" w:rsidP="0072617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Besedilo predloga spremembe zakona</w:t>
      </w:r>
    </w:p>
    <w:p w:rsidR="00DF606C" w:rsidRDefault="00DF606C" w:rsidP="0072617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Obstoječi zakon (</w:t>
      </w:r>
      <w:r w:rsidRPr="001A360F">
        <w:rPr>
          <w:rFonts w:cs="Arial"/>
          <w:szCs w:val="20"/>
          <w:lang w:val="sl-SI"/>
        </w:rPr>
        <w:t>ZDKDPŠ</w:t>
      </w:r>
      <w:r w:rsidR="006A3354">
        <w:rPr>
          <w:rFonts w:cs="Arial"/>
          <w:szCs w:val="20"/>
          <w:lang w:val="sl-SI"/>
        </w:rPr>
        <w:t>,</w:t>
      </w:r>
      <w:r>
        <w:rPr>
          <w:rFonts w:cs="Arial"/>
          <w:szCs w:val="20"/>
          <w:lang w:val="sl-SI"/>
        </w:rPr>
        <w:t xml:space="preserve"> </w:t>
      </w:r>
      <w:r w:rsidRPr="001A360F">
        <w:rPr>
          <w:rFonts w:cs="Arial"/>
          <w:szCs w:val="20"/>
          <w:lang w:val="sl-SI"/>
        </w:rPr>
        <w:t>ZDKDPŠ</w:t>
      </w:r>
      <w:r>
        <w:rPr>
          <w:rFonts w:cs="Arial"/>
          <w:szCs w:val="20"/>
          <w:lang w:val="sl-SI"/>
        </w:rPr>
        <w:t>-A</w:t>
      </w:r>
      <w:r w:rsidR="006A3354">
        <w:rPr>
          <w:rFonts w:cs="Arial"/>
          <w:szCs w:val="20"/>
          <w:lang w:val="sl-SI"/>
        </w:rPr>
        <w:t xml:space="preserve"> in </w:t>
      </w:r>
      <w:r w:rsidR="006A3354" w:rsidRPr="001A360F">
        <w:rPr>
          <w:rFonts w:cs="Arial"/>
          <w:szCs w:val="20"/>
          <w:lang w:val="sl-SI"/>
        </w:rPr>
        <w:t>ZDKDPŠ</w:t>
      </w:r>
      <w:r w:rsidR="006A3354">
        <w:rPr>
          <w:rFonts w:cs="Arial"/>
          <w:szCs w:val="20"/>
          <w:lang w:val="sl-SI"/>
        </w:rPr>
        <w:t>-UPB1</w:t>
      </w:r>
      <w:r>
        <w:rPr>
          <w:rFonts w:cs="Arial"/>
          <w:szCs w:val="20"/>
          <w:lang w:val="sl-SI"/>
        </w:rPr>
        <w:t>)</w:t>
      </w:r>
    </w:p>
    <w:p w:rsidR="00686FBC" w:rsidRDefault="00686FBC" w:rsidP="001E0F23">
      <w:pPr>
        <w:pStyle w:val="podpisi"/>
        <w:spacing w:line="240" w:lineRule="auto"/>
        <w:rPr>
          <w:rFonts w:cs="Arial"/>
          <w:szCs w:val="20"/>
          <w:lang w:val="sl-SI"/>
        </w:rPr>
      </w:pPr>
    </w:p>
    <w:p w:rsidR="00A11391" w:rsidRDefault="00A11391" w:rsidP="001E0F23">
      <w:pPr>
        <w:pStyle w:val="podpisi"/>
        <w:spacing w:line="240" w:lineRule="auto"/>
        <w:rPr>
          <w:rFonts w:cs="Arial"/>
          <w:szCs w:val="20"/>
          <w:lang w:val="sl-SI"/>
        </w:rPr>
      </w:pPr>
    </w:p>
    <w:p w:rsidR="00E42FAC" w:rsidRDefault="00E42FAC" w:rsidP="001E0F23">
      <w:pPr>
        <w:pStyle w:val="podpisi"/>
        <w:spacing w:line="240" w:lineRule="auto"/>
        <w:rPr>
          <w:rFonts w:cs="Arial"/>
          <w:szCs w:val="20"/>
          <w:lang w:val="sl-SI"/>
        </w:rPr>
      </w:pPr>
    </w:p>
    <w:p w:rsidR="00A11391" w:rsidRDefault="00A11391" w:rsidP="001E0F23">
      <w:pPr>
        <w:pStyle w:val="podpisi"/>
        <w:spacing w:line="240" w:lineRule="auto"/>
        <w:rPr>
          <w:rFonts w:cs="Arial"/>
          <w:szCs w:val="20"/>
          <w:lang w:val="sl-SI"/>
        </w:rPr>
      </w:pPr>
    </w:p>
    <w:p w:rsidR="00726179" w:rsidRPr="009D5B15" w:rsidRDefault="00726179" w:rsidP="00726179">
      <w:pPr>
        <w:rPr>
          <w:rFonts w:cs="Arial"/>
          <w:b/>
          <w:szCs w:val="20"/>
          <w:lang w:val="sl-SI"/>
        </w:rPr>
      </w:pPr>
      <w:r w:rsidRPr="009D5B15">
        <w:rPr>
          <w:rFonts w:cs="Arial"/>
          <w:b/>
          <w:szCs w:val="20"/>
          <w:lang w:val="sl-SI"/>
        </w:rPr>
        <w:t>Prejemnik</w:t>
      </w:r>
      <w:r w:rsidR="00A11391">
        <w:rPr>
          <w:rFonts w:cs="Arial"/>
          <w:b/>
          <w:szCs w:val="20"/>
          <w:lang w:val="sl-SI"/>
        </w:rPr>
        <w:t>i</w:t>
      </w:r>
      <w:r w:rsidRPr="009D5B15">
        <w:rPr>
          <w:rFonts w:cs="Arial"/>
          <w:b/>
          <w:szCs w:val="20"/>
          <w:lang w:val="sl-SI"/>
        </w:rPr>
        <w:t>:</w:t>
      </w:r>
    </w:p>
    <w:p w:rsidR="001A360F" w:rsidRPr="001F76C4" w:rsidRDefault="001F76C4" w:rsidP="001F76C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Helv" w:hAnsi="Helv" w:cs="Helv"/>
          <w:color w:val="000000"/>
          <w:szCs w:val="20"/>
          <w:lang w:val="sl-SI" w:eastAsia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t>Vsa M</w:t>
      </w:r>
      <w:r w:rsidR="00726179">
        <w:rPr>
          <w:rFonts w:ascii="Helv" w:hAnsi="Helv" w:cs="Helv"/>
          <w:color w:val="000000"/>
          <w:szCs w:val="20"/>
          <w:lang w:val="sl-SI" w:eastAsia="sl-SI"/>
        </w:rPr>
        <w:t>inistrstv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a in vladne službe </w:t>
      </w:r>
      <w:r w:rsidR="00726179">
        <w:rPr>
          <w:rFonts w:ascii="Helv" w:hAnsi="Helv" w:cs="Helv"/>
          <w:color w:val="000000"/>
          <w:szCs w:val="20"/>
          <w:lang w:val="sl-SI" w:eastAsia="sl-SI"/>
        </w:rPr>
        <w:t>– IPP</w:t>
      </w:r>
    </w:p>
    <w:sectPr w:rsidR="001A360F" w:rsidRPr="001F76C4" w:rsidSect="00783310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52" w:rsidRDefault="00B91B52">
      <w:r>
        <w:separator/>
      </w:r>
    </w:p>
  </w:endnote>
  <w:endnote w:type="continuationSeparator" w:id="0">
    <w:p w:rsidR="00B91B52" w:rsidRDefault="00B9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818891"/>
      <w:docPartObj>
        <w:docPartGallery w:val="Page Numbers (Bottom of Page)"/>
        <w:docPartUnique/>
      </w:docPartObj>
    </w:sdtPr>
    <w:sdtEndPr/>
    <w:sdtContent>
      <w:p w:rsidR="00255C3A" w:rsidRDefault="00255C3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A1" w:rsidRPr="00537AA1">
          <w:rPr>
            <w:noProof/>
            <w:lang w:val="sl-SI"/>
          </w:rPr>
          <w:t>2</w:t>
        </w:r>
        <w:r>
          <w:fldChar w:fldCharType="end"/>
        </w:r>
      </w:p>
    </w:sdtContent>
  </w:sdt>
  <w:p w:rsidR="00255C3A" w:rsidRDefault="00255C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52" w:rsidRDefault="00B91B52">
      <w:r>
        <w:separator/>
      </w:r>
    </w:p>
  </w:footnote>
  <w:footnote w:type="continuationSeparator" w:id="0">
    <w:p w:rsidR="00B91B52" w:rsidRDefault="00B9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1E44B4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0C4EB9" wp14:editId="0934D98A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3" name="Slika 3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B8A3DCD" wp14:editId="1171C3E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B7FE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0AF"/>
    <w:multiLevelType w:val="hybridMultilevel"/>
    <w:tmpl w:val="41803CC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14F"/>
    <w:multiLevelType w:val="hybridMultilevel"/>
    <w:tmpl w:val="41F499B2"/>
    <w:lvl w:ilvl="0" w:tplc="98B87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1F2A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5EE"/>
    <w:multiLevelType w:val="multilevel"/>
    <w:tmpl w:val="D6C86B88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E30D5"/>
    <w:multiLevelType w:val="hybridMultilevel"/>
    <w:tmpl w:val="28F80C02"/>
    <w:lvl w:ilvl="0" w:tplc="BFF248B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4F0A"/>
    <w:multiLevelType w:val="hybridMultilevel"/>
    <w:tmpl w:val="27FE9DD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3C"/>
    <w:multiLevelType w:val="hybridMultilevel"/>
    <w:tmpl w:val="F3D25256"/>
    <w:lvl w:ilvl="0" w:tplc="A956B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65B1D"/>
    <w:multiLevelType w:val="singleLevel"/>
    <w:tmpl w:val="451E1FF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 w15:restartNumberingAfterBreak="0">
    <w:nsid w:val="32CE3D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4E2ABE"/>
    <w:multiLevelType w:val="hybridMultilevel"/>
    <w:tmpl w:val="2B3E4B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F0A63"/>
    <w:multiLevelType w:val="hybridMultilevel"/>
    <w:tmpl w:val="D9CC0438"/>
    <w:lvl w:ilvl="0" w:tplc="DD50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26519"/>
    <w:multiLevelType w:val="singleLevel"/>
    <w:tmpl w:val="143CC328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246F9"/>
    <w:multiLevelType w:val="hybridMultilevel"/>
    <w:tmpl w:val="094AB9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D42C62"/>
    <w:multiLevelType w:val="hybridMultilevel"/>
    <w:tmpl w:val="73FAB7A8"/>
    <w:lvl w:ilvl="0" w:tplc="5706E9E8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hint="default"/>
      </w:rPr>
    </w:lvl>
    <w:lvl w:ilvl="1" w:tplc="C02A8554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8C3A30AA">
      <w:start w:val="1"/>
      <w:numFmt w:val="bullet"/>
      <w:lvlText w:val=""/>
      <w:lvlJc w:val="left"/>
      <w:pPr>
        <w:tabs>
          <w:tab w:val="num" w:pos="2337"/>
        </w:tabs>
        <w:ind w:left="2337" w:hanging="357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D3EE3"/>
    <w:multiLevelType w:val="hybridMultilevel"/>
    <w:tmpl w:val="88DE137A"/>
    <w:lvl w:ilvl="0" w:tplc="A956B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01ABC"/>
    <w:multiLevelType w:val="hybridMultilevel"/>
    <w:tmpl w:val="A92209A0"/>
    <w:lvl w:ilvl="0" w:tplc="01BCC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034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E9C174D"/>
    <w:multiLevelType w:val="hybridMultilevel"/>
    <w:tmpl w:val="CF78B478"/>
    <w:lvl w:ilvl="0" w:tplc="3C5CE3E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CA35855"/>
    <w:multiLevelType w:val="hybridMultilevel"/>
    <w:tmpl w:val="E57C61BA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17F7"/>
    <w:multiLevelType w:val="hybridMultilevel"/>
    <w:tmpl w:val="3D485A40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5"/>
  </w:num>
  <w:num w:numId="9">
    <w:abstractNumId w:val="2"/>
  </w:num>
  <w:num w:numId="10">
    <w:abstractNumId w:val="9"/>
  </w:num>
  <w:num w:numId="11">
    <w:abstractNumId w:val="19"/>
  </w:num>
  <w:num w:numId="12">
    <w:abstractNumId w:val="10"/>
  </w:num>
  <w:num w:numId="13">
    <w:abstractNumId w:val="6"/>
  </w:num>
  <w:num w:numId="14">
    <w:abstractNumId w:val="23"/>
  </w:num>
  <w:num w:numId="15">
    <w:abstractNumId w:val="22"/>
  </w:num>
  <w:num w:numId="16">
    <w:abstractNumId w:val="0"/>
  </w:num>
  <w:num w:numId="17">
    <w:abstractNumId w:val="12"/>
  </w:num>
  <w:num w:numId="18">
    <w:abstractNumId w:val="13"/>
  </w:num>
  <w:num w:numId="19">
    <w:abstractNumId w:val="20"/>
  </w:num>
  <w:num w:numId="20">
    <w:abstractNumId w:val="5"/>
  </w:num>
  <w:num w:numId="21">
    <w:abstractNumId w:val="1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DA"/>
    <w:rsid w:val="00001079"/>
    <w:rsid w:val="000117DB"/>
    <w:rsid w:val="00015148"/>
    <w:rsid w:val="00023A88"/>
    <w:rsid w:val="00024699"/>
    <w:rsid w:val="00026753"/>
    <w:rsid w:val="00030040"/>
    <w:rsid w:val="000540FD"/>
    <w:rsid w:val="00062F06"/>
    <w:rsid w:val="0008173B"/>
    <w:rsid w:val="000A2497"/>
    <w:rsid w:val="000A7238"/>
    <w:rsid w:val="000B04A1"/>
    <w:rsid w:val="000C4128"/>
    <w:rsid w:val="0011666A"/>
    <w:rsid w:val="001357B2"/>
    <w:rsid w:val="001403F2"/>
    <w:rsid w:val="001772FC"/>
    <w:rsid w:val="00193590"/>
    <w:rsid w:val="001A360F"/>
    <w:rsid w:val="001A7691"/>
    <w:rsid w:val="001D700E"/>
    <w:rsid w:val="001E0F23"/>
    <w:rsid w:val="001E44B4"/>
    <w:rsid w:val="001F0DD4"/>
    <w:rsid w:val="001F2D26"/>
    <w:rsid w:val="001F76C4"/>
    <w:rsid w:val="00202A77"/>
    <w:rsid w:val="00241794"/>
    <w:rsid w:val="00255C3A"/>
    <w:rsid w:val="00271CE5"/>
    <w:rsid w:val="0028101B"/>
    <w:rsid w:val="00282020"/>
    <w:rsid w:val="00292C71"/>
    <w:rsid w:val="002952CB"/>
    <w:rsid w:val="00296DEA"/>
    <w:rsid w:val="00297CF5"/>
    <w:rsid w:val="00303511"/>
    <w:rsid w:val="0033416F"/>
    <w:rsid w:val="00355D8E"/>
    <w:rsid w:val="00356DEE"/>
    <w:rsid w:val="003636BF"/>
    <w:rsid w:val="00372D89"/>
    <w:rsid w:val="00373F7D"/>
    <w:rsid w:val="0037479F"/>
    <w:rsid w:val="00374BF4"/>
    <w:rsid w:val="003845B4"/>
    <w:rsid w:val="003846A8"/>
    <w:rsid w:val="003873D4"/>
    <w:rsid w:val="00387B1A"/>
    <w:rsid w:val="003B5F35"/>
    <w:rsid w:val="003D46F9"/>
    <w:rsid w:val="003E1C74"/>
    <w:rsid w:val="003E3CE7"/>
    <w:rsid w:val="004106C1"/>
    <w:rsid w:val="00413EC0"/>
    <w:rsid w:val="00414176"/>
    <w:rsid w:val="00416F49"/>
    <w:rsid w:val="00436A4F"/>
    <w:rsid w:val="00463315"/>
    <w:rsid w:val="00477177"/>
    <w:rsid w:val="0048124F"/>
    <w:rsid w:val="004869AC"/>
    <w:rsid w:val="00491E9C"/>
    <w:rsid w:val="004A2F24"/>
    <w:rsid w:val="004A5B82"/>
    <w:rsid w:val="004B4E34"/>
    <w:rsid w:val="004E0D1D"/>
    <w:rsid w:val="004E5629"/>
    <w:rsid w:val="004F6341"/>
    <w:rsid w:val="0050024D"/>
    <w:rsid w:val="0051651F"/>
    <w:rsid w:val="00517F7F"/>
    <w:rsid w:val="00526246"/>
    <w:rsid w:val="00530BC1"/>
    <w:rsid w:val="00537AA1"/>
    <w:rsid w:val="00567106"/>
    <w:rsid w:val="005A2BDD"/>
    <w:rsid w:val="005B27B5"/>
    <w:rsid w:val="005C3600"/>
    <w:rsid w:val="005C4E20"/>
    <w:rsid w:val="005D255D"/>
    <w:rsid w:val="005E1832"/>
    <w:rsid w:val="005E1D3C"/>
    <w:rsid w:val="00614CC0"/>
    <w:rsid w:val="0062480D"/>
    <w:rsid w:val="00632253"/>
    <w:rsid w:val="00637D38"/>
    <w:rsid w:val="00642714"/>
    <w:rsid w:val="006436D5"/>
    <w:rsid w:val="006455CE"/>
    <w:rsid w:val="00656D14"/>
    <w:rsid w:val="00661AD5"/>
    <w:rsid w:val="00686FBC"/>
    <w:rsid w:val="00691985"/>
    <w:rsid w:val="006A3354"/>
    <w:rsid w:val="006D42D9"/>
    <w:rsid w:val="006D77B2"/>
    <w:rsid w:val="006F5F9C"/>
    <w:rsid w:val="00726179"/>
    <w:rsid w:val="00733017"/>
    <w:rsid w:val="00763C24"/>
    <w:rsid w:val="007766C3"/>
    <w:rsid w:val="00780126"/>
    <w:rsid w:val="00783310"/>
    <w:rsid w:val="007A4A6D"/>
    <w:rsid w:val="007A7BE1"/>
    <w:rsid w:val="007B43A4"/>
    <w:rsid w:val="007B5381"/>
    <w:rsid w:val="007D1BCF"/>
    <w:rsid w:val="007D75CF"/>
    <w:rsid w:val="007E6DC5"/>
    <w:rsid w:val="007F6FDE"/>
    <w:rsid w:val="008270B5"/>
    <w:rsid w:val="00831670"/>
    <w:rsid w:val="00844F87"/>
    <w:rsid w:val="00862853"/>
    <w:rsid w:val="00871986"/>
    <w:rsid w:val="0088043C"/>
    <w:rsid w:val="008906C9"/>
    <w:rsid w:val="008B6BB1"/>
    <w:rsid w:val="008C5738"/>
    <w:rsid w:val="008D04F0"/>
    <w:rsid w:val="008D11E7"/>
    <w:rsid w:val="008D45D5"/>
    <w:rsid w:val="008E76B8"/>
    <w:rsid w:val="008F3500"/>
    <w:rsid w:val="009021D7"/>
    <w:rsid w:val="00916BA8"/>
    <w:rsid w:val="00924E3C"/>
    <w:rsid w:val="00960248"/>
    <w:rsid w:val="009612BB"/>
    <w:rsid w:val="009700FB"/>
    <w:rsid w:val="00977DCB"/>
    <w:rsid w:val="00980710"/>
    <w:rsid w:val="009A13F9"/>
    <w:rsid w:val="009C7E3B"/>
    <w:rsid w:val="009E767C"/>
    <w:rsid w:val="00A07EDB"/>
    <w:rsid w:val="00A07EE1"/>
    <w:rsid w:val="00A11391"/>
    <w:rsid w:val="00A125C5"/>
    <w:rsid w:val="00A23589"/>
    <w:rsid w:val="00A252F2"/>
    <w:rsid w:val="00A27B59"/>
    <w:rsid w:val="00A3502D"/>
    <w:rsid w:val="00A40CF9"/>
    <w:rsid w:val="00A5039D"/>
    <w:rsid w:val="00A62B83"/>
    <w:rsid w:val="00A6415D"/>
    <w:rsid w:val="00A65C73"/>
    <w:rsid w:val="00A65EE7"/>
    <w:rsid w:val="00A70133"/>
    <w:rsid w:val="00A8233D"/>
    <w:rsid w:val="00A85530"/>
    <w:rsid w:val="00AC202C"/>
    <w:rsid w:val="00AC354A"/>
    <w:rsid w:val="00AC36AD"/>
    <w:rsid w:val="00AE76B9"/>
    <w:rsid w:val="00AF5020"/>
    <w:rsid w:val="00B0192F"/>
    <w:rsid w:val="00B10E0A"/>
    <w:rsid w:val="00B16E19"/>
    <w:rsid w:val="00B17141"/>
    <w:rsid w:val="00B31575"/>
    <w:rsid w:val="00B3399C"/>
    <w:rsid w:val="00B34325"/>
    <w:rsid w:val="00B36462"/>
    <w:rsid w:val="00B8547D"/>
    <w:rsid w:val="00B86F8C"/>
    <w:rsid w:val="00B91B52"/>
    <w:rsid w:val="00BB13EA"/>
    <w:rsid w:val="00BB6546"/>
    <w:rsid w:val="00BC3C23"/>
    <w:rsid w:val="00BC76BF"/>
    <w:rsid w:val="00BD0DA2"/>
    <w:rsid w:val="00BF4A81"/>
    <w:rsid w:val="00C20939"/>
    <w:rsid w:val="00C250D5"/>
    <w:rsid w:val="00C329B1"/>
    <w:rsid w:val="00C72033"/>
    <w:rsid w:val="00C7488B"/>
    <w:rsid w:val="00C765C3"/>
    <w:rsid w:val="00C85A81"/>
    <w:rsid w:val="00C92898"/>
    <w:rsid w:val="00CA6C3F"/>
    <w:rsid w:val="00CA77A5"/>
    <w:rsid w:val="00CC79B7"/>
    <w:rsid w:val="00CE130F"/>
    <w:rsid w:val="00CE7514"/>
    <w:rsid w:val="00D05C55"/>
    <w:rsid w:val="00D10141"/>
    <w:rsid w:val="00D12561"/>
    <w:rsid w:val="00D248DE"/>
    <w:rsid w:val="00D278FB"/>
    <w:rsid w:val="00D36C1A"/>
    <w:rsid w:val="00D45DCC"/>
    <w:rsid w:val="00D56FF7"/>
    <w:rsid w:val="00D62EBB"/>
    <w:rsid w:val="00D65ACD"/>
    <w:rsid w:val="00D8418F"/>
    <w:rsid w:val="00D8542D"/>
    <w:rsid w:val="00D86D15"/>
    <w:rsid w:val="00D9242E"/>
    <w:rsid w:val="00DA455D"/>
    <w:rsid w:val="00DB022E"/>
    <w:rsid w:val="00DB5309"/>
    <w:rsid w:val="00DC6A71"/>
    <w:rsid w:val="00DE2D88"/>
    <w:rsid w:val="00DE5B46"/>
    <w:rsid w:val="00DF606C"/>
    <w:rsid w:val="00E0240D"/>
    <w:rsid w:val="00E0357D"/>
    <w:rsid w:val="00E119EB"/>
    <w:rsid w:val="00E24EC2"/>
    <w:rsid w:val="00E415DA"/>
    <w:rsid w:val="00E42FAC"/>
    <w:rsid w:val="00E51830"/>
    <w:rsid w:val="00E5468F"/>
    <w:rsid w:val="00E71FBA"/>
    <w:rsid w:val="00E747E6"/>
    <w:rsid w:val="00E77542"/>
    <w:rsid w:val="00EB0910"/>
    <w:rsid w:val="00EB1161"/>
    <w:rsid w:val="00F044B1"/>
    <w:rsid w:val="00F11622"/>
    <w:rsid w:val="00F240BB"/>
    <w:rsid w:val="00F46724"/>
    <w:rsid w:val="00F52539"/>
    <w:rsid w:val="00F56A2A"/>
    <w:rsid w:val="00F57FED"/>
    <w:rsid w:val="00F97A15"/>
    <w:rsid w:val="00FB3447"/>
    <w:rsid w:val="00FD537E"/>
    <w:rsid w:val="00FF5EF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2571B6B1-6EB6-48DB-A35B-701A5F8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61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Preformatted">
    <w:name w:val="Preformatted"/>
    <w:basedOn w:val="Navaden"/>
    <w:rsid w:val="003873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hAnsi="Courier New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DB5309"/>
    <w:pPr>
      <w:ind w:left="708"/>
    </w:pPr>
  </w:style>
  <w:style w:type="character" w:styleId="Pripombasklic">
    <w:name w:val="annotation reference"/>
    <w:basedOn w:val="Privzetapisavaodstavka"/>
    <w:rsid w:val="00A350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3502D"/>
    <w:pPr>
      <w:spacing w:line="240" w:lineRule="auto"/>
    </w:pPr>
    <w:rPr>
      <w:rFonts w:ascii="Times New Roman" w:hAnsi="Times New Roman"/>
      <w:szCs w:val="20"/>
      <w:lang w:val="en-AU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A3502D"/>
    <w:rPr>
      <w:lang w:val="en-AU"/>
    </w:rPr>
  </w:style>
  <w:style w:type="paragraph" w:styleId="Besedilooblaka">
    <w:name w:val="Balloon Text"/>
    <w:basedOn w:val="Navaden"/>
    <w:link w:val="BesedilooblakaZnak"/>
    <w:rsid w:val="00A35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3502D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C20939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C20939"/>
    <w:rPr>
      <w:sz w:val="24"/>
      <w:szCs w:val="24"/>
      <w:lang w:eastAsia="ar-SA"/>
    </w:rPr>
  </w:style>
  <w:style w:type="character" w:customStyle="1" w:styleId="Naslov4Znak">
    <w:name w:val="Naslov 4 Znak"/>
    <w:basedOn w:val="Privzetapisavaodstavka"/>
    <w:link w:val="Naslov4"/>
    <w:semiHidden/>
    <w:rsid w:val="00661A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4128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0C4128"/>
    <w:rPr>
      <w:rFonts w:ascii="Arial" w:hAnsi="Arial"/>
      <w:b/>
      <w:bCs/>
      <w:lang w:val="en-US" w:eastAsia="en-US"/>
    </w:rPr>
  </w:style>
  <w:style w:type="paragraph" w:customStyle="1" w:styleId="odstavek1">
    <w:name w:val="odstavek1"/>
    <w:basedOn w:val="Navaden"/>
    <w:rsid w:val="00D86D15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tevilnotoko1">
    <w:name w:val="alineazatevilnotoko1"/>
    <w:basedOn w:val="Navaden"/>
    <w:rsid w:val="00D86D15"/>
    <w:pPr>
      <w:spacing w:line="240" w:lineRule="auto"/>
      <w:ind w:left="567" w:hanging="142"/>
      <w:jc w:val="both"/>
    </w:pPr>
    <w:rPr>
      <w:rFonts w:cs="Arial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D86D15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customStyle="1" w:styleId="GlavaZnak">
    <w:name w:val="Glava Znak"/>
    <w:aliases w:val="E-PVO-glava Znak,body txt Znak"/>
    <w:link w:val="Glava"/>
    <w:locked/>
    <w:rsid w:val="00255C3A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55C3A"/>
    <w:rPr>
      <w:rFonts w:ascii="Arial" w:hAnsi="Arial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FF5EFF"/>
    <w:rPr>
      <w:b/>
      <w:bCs/>
    </w:rPr>
  </w:style>
  <w:style w:type="character" w:styleId="SledenaHiperpovezava">
    <w:name w:val="FollowedHyperlink"/>
    <w:basedOn w:val="Privzetapisavaodstavka"/>
    <w:rsid w:val="005C3600"/>
    <w:rPr>
      <w:color w:val="800080" w:themeColor="followedHyperlink"/>
      <w:u w:val="single"/>
    </w:rPr>
  </w:style>
  <w:style w:type="paragraph" w:styleId="Telobesedila2">
    <w:name w:val="Body Text 2"/>
    <w:basedOn w:val="Navaden"/>
    <w:link w:val="Telobesedila2Znak"/>
    <w:rsid w:val="00297CF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97CF5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link w:val="NaslovZnak"/>
    <w:qFormat/>
    <w:rsid w:val="00916BA8"/>
    <w:pPr>
      <w:spacing w:line="240" w:lineRule="auto"/>
      <w:jc w:val="center"/>
    </w:pPr>
    <w:rPr>
      <w:rFonts w:ascii="Times New Roman" w:hAnsi="Times New Roman"/>
      <w:b/>
      <w:bCs/>
      <w:sz w:val="28"/>
      <w:lang w:val="sl-SI" w:eastAsia="sl-SI"/>
    </w:rPr>
  </w:style>
  <w:style w:type="character" w:customStyle="1" w:styleId="NaslovZnak">
    <w:name w:val="Naslov Znak"/>
    <w:basedOn w:val="Privzetapisavaodstavka"/>
    <w:link w:val="Naslov"/>
    <w:rsid w:val="00916BA8"/>
    <w:rPr>
      <w:b/>
      <w:bCs/>
      <w:sz w:val="28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1A360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1A360F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4589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1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293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2</Pages>
  <Words>168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Jožica Ložar</cp:lastModifiedBy>
  <cp:revision>2</cp:revision>
  <cp:lastPrinted>2017-04-21T07:12:00Z</cp:lastPrinted>
  <dcterms:created xsi:type="dcterms:W3CDTF">2017-04-26T10:02:00Z</dcterms:created>
  <dcterms:modified xsi:type="dcterms:W3CDTF">2017-04-26T10:02:00Z</dcterms:modified>
</cp:coreProperties>
</file>