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0864E" w14:textId="171D71F5" w:rsidR="00240FFF" w:rsidRPr="000F0C9D" w:rsidRDefault="00CA27F6" w:rsidP="00371876">
      <w:pPr>
        <w:pStyle w:val="Telobesedila"/>
        <w:spacing w:before="80" w:line="276" w:lineRule="auto"/>
        <w:ind w:right="356"/>
        <w:jc w:val="both"/>
        <w:rPr>
          <w:color w:val="000000" w:themeColor="text1"/>
        </w:rPr>
      </w:pPr>
      <w:r w:rsidRPr="000F0C9D">
        <w:rPr>
          <w:color w:val="000000" w:themeColor="text1"/>
        </w:rPr>
        <w:t>Na</w:t>
      </w:r>
      <w:r w:rsidRPr="000F0C9D">
        <w:rPr>
          <w:color w:val="000000" w:themeColor="text1"/>
          <w:spacing w:val="-3"/>
        </w:rPr>
        <w:t xml:space="preserve"> </w:t>
      </w:r>
      <w:r w:rsidRPr="000F0C9D">
        <w:rPr>
          <w:color w:val="000000" w:themeColor="text1"/>
        </w:rPr>
        <w:t xml:space="preserve">podlagi </w:t>
      </w:r>
      <w:r w:rsidR="00E71CF2" w:rsidRPr="000F0C9D">
        <w:rPr>
          <w:color w:val="000000" w:themeColor="text1"/>
        </w:rPr>
        <w:t xml:space="preserve">tretjega odstavka 78. člena in </w:t>
      </w:r>
      <w:r w:rsidRPr="000F0C9D">
        <w:rPr>
          <w:color w:val="000000" w:themeColor="text1"/>
        </w:rPr>
        <w:t>šeste</w:t>
      </w:r>
      <w:r w:rsidRPr="000F0C9D">
        <w:rPr>
          <w:color w:val="000000" w:themeColor="text1"/>
          <w:spacing w:val="-3"/>
        </w:rPr>
        <w:t xml:space="preserve"> </w:t>
      </w:r>
      <w:r w:rsidRPr="000F0C9D">
        <w:rPr>
          <w:color w:val="000000" w:themeColor="text1"/>
        </w:rPr>
        <w:t>alineje</w:t>
      </w:r>
      <w:r w:rsidRPr="000F0C9D">
        <w:rPr>
          <w:color w:val="000000" w:themeColor="text1"/>
          <w:spacing w:val="-3"/>
        </w:rPr>
        <w:t xml:space="preserve"> </w:t>
      </w:r>
      <w:r w:rsidRPr="000F0C9D">
        <w:rPr>
          <w:color w:val="000000" w:themeColor="text1"/>
        </w:rPr>
        <w:t>prvega</w:t>
      </w:r>
      <w:r w:rsidRPr="000F0C9D">
        <w:rPr>
          <w:color w:val="000000" w:themeColor="text1"/>
          <w:spacing w:val="-3"/>
        </w:rPr>
        <w:t xml:space="preserve"> </w:t>
      </w:r>
      <w:r w:rsidRPr="000F0C9D">
        <w:rPr>
          <w:color w:val="000000" w:themeColor="text1"/>
        </w:rPr>
        <w:t>odstavka</w:t>
      </w:r>
      <w:r w:rsidRPr="000F0C9D">
        <w:rPr>
          <w:color w:val="000000" w:themeColor="text1"/>
          <w:spacing w:val="-3"/>
        </w:rPr>
        <w:t xml:space="preserve"> </w:t>
      </w:r>
      <w:r w:rsidRPr="000F0C9D">
        <w:rPr>
          <w:color w:val="000000" w:themeColor="text1"/>
        </w:rPr>
        <w:t>87.c</w:t>
      </w:r>
      <w:r w:rsidRPr="000F0C9D">
        <w:rPr>
          <w:color w:val="000000" w:themeColor="text1"/>
          <w:spacing w:val="-6"/>
        </w:rPr>
        <w:t xml:space="preserve"> </w:t>
      </w:r>
      <w:r w:rsidRPr="000F0C9D">
        <w:rPr>
          <w:color w:val="000000" w:themeColor="text1"/>
        </w:rPr>
        <w:t>člena</w:t>
      </w:r>
      <w:r w:rsidRPr="000F0C9D">
        <w:rPr>
          <w:color w:val="000000" w:themeColor="text1"/>
          <w:spacing w:val="-8"/>
        </w:rPr>
        <w:t xml:space="preserve"> </w:t>
      </w:r>
      <w:r w:rsidRPr="000F0C9D">
        <w:rPr>
          <w:color w:val="000000" w:themeColor="text1"/>
        </w:rPr>
        <w:t>Zakona</w:t>
      </w:r>
      <w:r w:rsidRPr="000F0C9D">
        <w:rPr>
          <w:color w:val="000000" w:themeColor="text1"/>
          <w:spacing w:val="-3"/>
        </w:rPr>
        <w:t xml:space="preserve"> </w:t>
      </w:r>
      <w:r w:rsidRPr="000F0C9D">
        <w:rPr>
          <w:color w:val="000000" w:themeColor="text1"/>
        </w:rPr>
        <w:t>o</w:t>
      </w:r>
      <w:r w:rsidRPr="000F0C9D">
        <w:rPr>
          <w:color w:val="000000" w:themeColor="text1"/>
          <w:spacing w:val="-3"/>
        </w:rPr>
        <w:t xml:space="preserve"> </w:t>
      </w:r>
      <w:r w:rsidRPr="000F0C9D">
        <w:rPr>
          <w:color w:val="000000" w:themeColor="text1"/>
        </w:rPr>
        <w:t>zdravstveni dejavnosti</w:t>
      </w:r>
      <w:r w:rsidRPr="000F0C9D">
        <w:rPr>
          <w:color w:val="000000" w:themeColor="text1"/>
          <w:spacing w:val="-3"/>
        </w:rPr>
        <w:t xml:space="preserve"> </w:t>
      </w:r>
      <w:r w:rsidRPr="000F0C9D">
        <w:rPr>
          <w:color w:val="000000" w:themeColor="text1"/>
        </w:rPr>
        <w:t>(Uradni</w:t>
      </w:r>
      <w:r w:rsidRPr="000F0C9D">
        <w:rPr>
          <w:color w:val="000000" w:themeColor="text1"/>
          <w:spacing w:val="-3"/>
        </w:rPr>
        <w:t xml:space="preserve"> </w:t>
      </w:r>
      <w:r w:rsidRPr="000F0C9D">
        <w:rPr>
          <w:color w:val="000000" w:themeColor="text1"/>
        </w:rPr>
        <w:t>list</w:t>
      </w:r>
      <w:r w:rsidRPr="000F0C9D">
        <w:rPr>
          <w:color w:val="000000" w:themeColor="text1"/>
          <w:spacing w:val="-1"/>
        </w:rPr>
        <w:t xml:space="preserve"> </w:t>
      </w:r>
      <w:r w:rsidRPr="000F0C9D">
        <w:rPr>
          <w:color w:val="000000" w:themeColor="text1"/>
        </w:rPr>
        <w:t>RS,</w:t>
      </w:r>
      <w:r w:rsidRPr="000F0C9D">
        <w:rPr>
          <w:color w:val="000000" w:themeColor="text1"/>
          <w:spacing w:val="-1"/>
        </w:rPr>
        <w:t xml:space="preserve"> </w:t>
      </w:r>
      <w:r w:rsidRPr="000F0C9D">
        <w:rPr>
          <w:color w:val="000000" w:themeColor="text1"/>
        </w:rPr>
        <w:t xml:space="preserve">št. </w:t>
      </w:r>
      <w:hyperlink r:id="rId6">
        <w:r w:rsidR="00240FFF" w:rsidRPr="000F0C9D">
          <w:rPr>
            <w:color w:val="000000" w:themeColor="text1"/>
          </w:rPr>
          <w:t>23/05</w:t>
        </w:r>
      </w:hyperlink>
      <w:r w:rsidRPr="000F0C9D">
        <w:rPr>
          <w:color w:val="000000" w:themeColor="text1"/>
        </w:rPr>
        <w:t xml:space="preserve"> – uradno prečiščeno besedilo, </w:t>
      </w:r>
      <w:hyperlink r:id="rId7">
        <w:r w:rsidR="00240FFF" w:rsidRPr="000F0C9D">
          <w:rPr>
            <w:color w:val="000000" w:themeColor="text1"/>
          </w:rPr>
          <w:t>15/08</w:t>
        </w:r>
      </w:hyperlink>
      <w:r w:rsidRPr="000F0C9D">
        <w:rPr>
          <w:color w:val="000000" w:themeColor="text1"/>
        </w:rPr>
        <w:t xml:space="preserve"> – ZPacP, </w:t>
      </w:r>
      <w:hyperlink r:id="rId8">
        <w:r w:rsidR="00240FFF" w:rsidRPr="000F0C9D">
          <w:rPr>
            <w:color w:val="000000" w:themeColor="text1"/>
          </w:rPr>
          <w:t>23/08,</w:t>
        </w:r>
      </w:hyperlink>
      <w:r w:rsidRPr="000F0C9D">
        <w:rPr>
          <w:color w:val="000000" w:themeColor="text1"/>
        </w:rPr>
        <w:t xml:space="preserve"> </w:t>
      </w:r>
      <w:hyperlink r:id="rId9">
        <w:r w:rsidR="00240FFF" w:rsidRPr="000F0C9D">
          <w:rPr>
            <w:color w:val="000000" w:themeColor="text1"/>
          </w:rPr>
          <w:t>58/08</w:t>
        </w:r>
      </w:hyperlink>
      <w:r w:rsidRPr="000F0C9D">
        <w:rPr>
          <w:color w:val="000000" w:themeColor="text1"/>
        </w:rPr>
        <w:t xml:space="preserve"> – ZZdrS-E, </w:t>
      </w:r>
      <w:hyperlink r:id="rId10">
        <w:r w:rsidR="00240FFF" w:rsidRPr="000F0C9D">
          <w:rPr>
            <w:color w:val="000000" w:themeColor="text1"/>
          </w:rPr>
          <w:t>77/08</w:t>
        </w:r>
      </w:hyperlink>
      <w:r w:rsidRPr="000F0C9D">
        <w:rPr>
          <w:color w:val="000000" w:themeColor="text1"/>
        </w:rPr>
        <w:t xml:space="preserve"> – ZDZdr, </w:t>
      </w:r>
      <w:hyperlink r:id="rId11">
        <w:r w:rsidR="00240FFF" w:rsidRPr="000F0C9D">
          <w:rPr>
            <w:color w:val="000000" w:themeColor="text1"/>
          </w:rPr>
          <w:t>40/12</w:t>
        </w:r>
      </w:hyperlink>
      <w:r w:rsidRPr="000F0C9D">
        <w:rPr>
          <w:color w:val="000000" w:themeColor="text1"/>
        </w:rPr>
        <w:t xml:space="preserve"> – ZUJF, </w:t>
      </w:r>
      <w:hyperlink r:id="rId12">
        <w:r w:rsidR="00240FFF" w:rsidRPr="000F0C9D">
          <w:rPr>
            <w:color w:val="000000" w:themeColor="text1"/>
          </w:rPr>
          <w:t>14/13</w:t>
        </w:r>
      </w:hyperlink>
      <w:r w:rsidRPr="000F0C9D">
        <w:rPr>
          <w:color w:val="000000" w:themeColor="text1"/>
        </w:rPr>
        <w:t xml:space="preserve">, </w:t>
      </w:r>
      <w:hyperlink r:id="rId13">
        <w:r w:rsidR="00240FFF" w:rsidRPr="000F0C9D">
          <w:rPr>
            <w:color w:val="000000" w:themeColor="text1"/>
          </w:rPr>
          <w:t>88/16</w:t>
        </w:r>
      </w:hyperlink>
      <w:r w:rsidRPr="000F0C9D">
        <w:rPr>
          <w:color w:val="000000" w:themeColor="text1"/>
        </w:rPr>
        <w:t xml:space="preserve"> – ZdZPZD, </w:t>
      </w:r>
      <w:hyperlink r:id="rId14">
        <w:r w:rsidR="00240FFF" w:rsidRPr="000F0C9D">
          <w:rPr>
            <w:color w:val="000000" w:themeColor="text1"/>
          </w:rPr>
          <w:t>64/17,</w:t>
        </w:r>
      </w:hyperlink>
      <w:r w:rsidRPr="000F0C9D">
        <w:rPr>
          <w:color w:val="000000" w:themeColor="text1"/>
        </w:rPr>
        <w:t xml:space="preserve"> </w:t>
      </w:r>
      <w:hyperlink r:id="rId15">
        <w:r w:rsidR="00240FFF" w:rsidRPr="000F0C9D">
          <w:rPr>
            <w:color w:val="000000" w:themeColor="text1"/>
          </w:rPr>
          <w:t>1/19</w:t>
        </w:r>
      </w:hyperlink>
      <w:r w:rsidRPr="000F0C9D">
        <w:rPr>
          <w:color w:val="000000" w:themeColor="text1"/>
        </w:rPr>
        <w:t xml:space="preserve"> – odl. US, </w:t>
      </w:r>
      <w:hyperlink r:id="rId16">
        <w:r w:rsidR="00240FFF" w:rsidRPr="000F0C9D">
          <w:rPr>
            <w:color w:val="000000" w:themeColor="text1"/>
          </w:rPr>
          <w:t>73/19,</w:t>
        </w:r>
      </w:hyperlink>
      <w:r w:rsidRPr="000F0C9D">
        <w:rPr>
          <w:color w:val="000000" w:themeColor="text1"/>
        </w:rPr>
        <w:t xml:space="preserve"> </w:t>
      </w:r>
      <w:hyperlink r:id="rId17">
        <w:r w:rsidR="00240FFF" w:rsidRPr="000F0C9D">
          <w:rPr>
            <w:color w:val="000000" w:themeColor="text1"/>
          </w:rPr>
          <w:t>82/20</w:t>
        </w:r>
      </w:hyperlink>
      <w:r w:rsidRPr="000F0C9D">
        <w:rPr>
          <w:color w:val="000000" w:themeColor="text1"/>
        </w:rPr>
        <w:t xml:space="preserve">, </w:t>
      </w:r>
      <w:hyperlink r:id="rId18">
        <w:r w:rsidR="00240FFF" w:rsidRPr="000F0C9D">
          <w:rPr>
            <w:color w:val="000000" w:themeColor="text1"/>
          </w:rPr>
          <w:t>152/20</w:t>
        </w:r>
      </w:hyperlink>
      <w:r w:rsidRPr="000F0C9D">
        <w:rPr>
          <w:color w:val="000000" w:themeColor="text1"/>
        </w:rPr>
        <w:t xml:space="preserve"> – ZZUOOP, </w:t>
      </w:r>
      <w:hyperlink r:id="rId19">
        <w:r w:rsidR="00240FFF" w:rsidRPr="000F0C9D">
          <w:rPr>
            <w:color w:val="000000" w:themeColor="text1"/>
          </w:rPr>
          <w:t>203/20</w:t>
        </w:r>
      </w:hyperlink>
      <w:r w:rsidRPr="000F0C9D">
        <w:rPr>
          <w:color w:val="000000" w:themeColor="text1"/>
        </w:rPr>
        <w:t xml:space="preserve"> – ZIUPOPDVE, </w:t>
      </w:r>
      <w:hyperlink r:id="rId20">
        <w:r w:rsidR="00240FFF" w:rsidRPr="000F0C9D">
          <w:rPr>
            <w:color w:val="000000" w:themeColor="text1"/>
          </w:rPr>
          <w:t>112/21</w:t>
        </w:r>
      </w:hyperlink>
      <w:r w:rsidRPr="000F0C9D">
        <w:rPr>
          <w:color w:val="000000" w:themeColor="text1"/>
        </w:rPr>
        <w:t xml:space="preserve"> – ZNUPZ, </w:t>
      </w:r>
      <w:hyperlink r:id="rId21">
        <w:r w:rsidR="00240FFF" w:rsidRPr="000F0C9D">
          <w:rPr>
            <w:color w:val="000000" w:themeColor="text1"/>
          </w:rPr>
          <w:t>196/21</w:t>
        </w:r>
      </w:hyperlink>
      <w:r w:rsidRPr="000F0C9D">
        <w:rPr>
          <w:color w:val="000000" w:themeColor="text1"/>
        </w:rPr>
        <w:t xml:space="preserve"> – ZDOsk, </w:t>
      </w:r>
      <w:hyperlink r:id="rId22">
        <w:r w:rsidR="00240FFF" w:rsidRPr="000F0C9D">
          <w:rPr>
            <w:color w:val="000000" w:themeColor="text1"/>
          </w:rPr>
          <w:t>100/22</w:t>
        </w:r>
      </w:hyperlink>
      <w:r w:rsidRPr="000F0C9D">
        <w:rPr>
          <w:color w:val="000000" w:themeColor="text1"/>
        </w:rPr>
        <w:t xml:space="preserve"> – ZNUZSZS, </w:t>
      </w:r>
      <w:hyperlink r:id="rId23">
        <w:r w:rsidR="00240FFF" w:rsidRPr="000F0C9D">
          <w:rPr>
            <w:color w:val="000000" w:themeColor="text1"/>
          </w:rPr>
          <w:t>132/22</w:t>
        </w:r>
      </w:hyperlink>
      <w:r w:rsidRPr="000F0C9D">
        <w:rPr>
          <w:color w:val="000000" w:themeColor="text1"/>
        </w:rPr>
        <w:t xml:space="preserve">– odl. US, </w:t>
      </w:r>
      <w:hyperlink r:id="rId24">
        <w:r w:rsidR="00240FFF" w:rsidRPr="000F0C9D">
          <w:rPr>
            <w:color w:val="000000" w:themeColor="text1"/>
          </w:rPr>
          <w:t>141/22</w:t>
        </w:r>
      </w:hyperlink>
      <w:r w:rsidRPr="000F0C9D">
        <w:rPr>
          <w:color w:val="000000" w:themeColor="text1"/>
        </w:rPr>
        <w:t xml:space="preserve"> –ZNUNBZ,</w:t>
      </w:r>
      <w:r w:rsidRPr="000F0C9D">
        <w:rPr>
          <w:color w:val="000000" w:themeColor="text1"/>
          <w:spacing w:val="-2"/>
        </w:rPr>
        <w:t xml:space="preserve"> </w:t>
      </w:r>
      <w:hyperlink r:id="rId25">
        <w:r w:rsidR="00240FFF" w:rsidRPr="000F0C9D">
          <w:rPr>
            <w:color w:val="000000" w:themeColor="text1"/>
          </w:rPr>
          <w:t>14/23</w:t>
        </w:r>
      </w:hyperlink>
      <w:r w:rsidRPr="000F0C9D">
        <w:rPr>
          <w:color w:val="000000" w:themeColor="text1"/>
          <w:spacing w:val="-1"/>
        </w:rPr>
        <w:t xml:space="preserve"> </w:t>
      </w:r>
      <w:r w:rsidRPr="000F0C9D">
        <w:rPr>
          <w:color w:val="000000" w:themeColor="text1"/>
        </w:rPr>
        <w:t>–</w:t>
      </w:r>
      <w:r w:rsidRPr="000F0C9D">
        <w:rPr>
          <w:color w:val="000000" w:themeColor="text1"/>
          <w:spacing w:val="-1"/>
        </w:rPr>
        <w:t xml:space="preserve"> </w:t>
      </w:r>
      <w:r w:rsidRPr="000F0C9D">
        <w:rPr>
          <w:color w:val="000000" w:themeColor="text1"/>
        </w:rPr>
        <w:t>odl.</w:t>
      </w:r>
      <w:r w:rsidRPr="000F0C9D">
        <w:rPr>
          <w:color w:val="000000" w:themeColor="text1"/>
          <w:spacing w:val="-3"/>
        </w:rPr>
        <w:t xml:space="preserve"> </w:t>
      </w:r>
      <w:r w:rsidRPr="000F0C9D">
        <w:rPr>
          <w:color w:val="000000" w:themeColor="text1"/>
        </w:rPr>
        <w:t>US,</w:t>
      </w:r>
      <w:r w:rsidRPr="000F0C9D">
        <w:rPr>
          <w:color w:val="000000" w:themeColor="text1"/>
          <w:spacing w:val="-2"/>
        </w:rPr>
        <w:t xml:space="preserve"> </w:t>
      </w:r>
      <w:hyperlink r:id="rId26">
        <w:r w:rsidR="00240FFF" w:rsidRPr="000F0C9D">
          <w:rPr>
            <w:color w:val="000000" w:themeColor="text1"/>
          </w:rPr>
          <w:t>84/23</w:t>
        </w:r>
      </w:hyperlink>
      <w:r w:rsidRPr="000F0C9D">
        <w:rPr>
          <w:color w:val="000000" w:themeColor="text1"/>
          <w:spacing w:val="-1"/>
        </w:rPr>
        <w:t xml:space="preserve"> </w:t>
      </w:r>
      <w:r w:rsidRPr="000F0C9D">
        <w:rPr>
          <w:color w:val="000000" w:themeColor="text1"/>
        </w:rPr>
        <w:t>–</w:t>
      </w:r>
      <w:r w:rsidRPr="000F0C9D">
        <w:rPr>
          <w:color w:val="000000" w:themeColor="text1"/>
          <w:spacing w:val="-5"/>
        </w:rPr>
        <w:t xml:space="preserve"> </w:t>
      </w:r>
      <w:r w:rsidRPr="000F0C9D">
        <w:rPr>
          <w:color w:val="000000" w:themeColor="text1"/>
        </w:rPr>
        <w:t xml:space="preserve">ZDOsk-1, </w:t>
      </w:r>
      <w:hyperlink r:id="rId27">
        <w:r w:rsidR="00240FFF" w:rsidRPr="000F0C9D">
          <w:rPr>
            <w:color w:val="000000" w:themeColor="text1"/>
          </w:rPr>
          <w:t>102/24</w:t>
        </w:r>
      </w:hyperlink>
      <w:r w:rsidRPr="000F0C9D">
        <w:rPr>
          <w:color w:val="000000" w:themeColor="text1"/>
          <w:spacing w:val="-1"/>
        </w:rPr>
        <w:t xml:space="preserve"> </w:t>
      </w:r>
      <w:r w:rsidRPr="000F0C9D">
        <w:rPr>
          <w:color w:val="000000" w:themeColor="text1"/>
        </w:rPr>
        <w:t>–</w:t>
      </w:r>
      <w:r w:rsidRPr="000F0C9D">
        <w:rPr>
          <w:color w:val="000000" w:themeColor="text1"/>
          <w:spacing w:val="-6"/>
        </w:rPr>
        <w:t xml:space="preserve"> </w:t>
      </w:r>
      <w:r w:rsidRPr="000F0C9D">
        <w:rPr>
          <w:color w:val="000000" w:themeColor="text1"/>
        </w:rPr>
        <w:t>ZZKZ</w:t>
      </w:r>
      <w:hyperlink r:id="rId28">
        <w:r w:rsidR="00240FFF" w:rsidRPr="000F0C9D">
          <w:rPr>
            <w:color w:val="000000" w:themeColor="text1"/>
          </w:rPr>
          <w:t>,32/25</w:t>
        </w:r>
      </w:hyperlink>
      <w:r w:rsidRPr="000F0C9D">
        <w:rPr>
          <w:color w:val="000000" w:themeColor="text1"/>
          <w:spacing w:val="-6"/>
        </w:rPr>
        <w:t xml:space="preserve"> </w:t>
      </w:r>
      <w:r w:rsidRPr="000F0C9D">
        <w:rPr>
          <w:color w:val="000000" w:themeColor="text1"/>
        </w:rPr>
        <w:t>in</w:t>
      </w:r>
      <w:r w:rsidRPr="000F0C9D">
        <w:rPr>
          <w:color w:val="000000" w:themeColor="text1"/>
          <w:spacing w:val="-1"/>
        </w:rPr>
        <w:t xml:space="preserve"> </w:t>
      </w:r>
      <w:r w:rsidRPr="000F0C9D">
        <w:rPr>
          <w:color w:val="000000" w:themeColor="text1"/>
        </w:rPr>
        <w:t>112/25</w:t>
      </w:r>
      <w:r w:rsidRPr="000F0C9D">
        <w:rPr>
          <w:color w:val="000000" w:themeColor="text1"/>
          <w:spacing w:val="-1"/>
        </w:rPr>
        <w:t xml:space="preserve"> </w:t>
      </w:r>
      <w:r w:rsidRPr="000F0C9D">
        <w:rPr>
          <w:color w:val="000000" w:themeColor="text1"/>
        </w:rPr>
        <w:t>–</w:t>
      </w:r>
      <w:r w:rsidRPr="000F0C9D">
        <w:rPr>
          <w:color w:val="000000" w:themeColor="text1"/>
          <w:spacing w:val="-5"/>
        </w:rPr>
        <w:t xml:space="preserve"> </w:t>
      </w:r>
      <w:r w:rsidRPr="000F0C9D">
        <w:rPr>
          <w:color w:val="000000" w:themeColor="text1"/>
        </w:rPr>
        <w:t>odl. US)</w:t>
      </w:r>
      <w:r w:rsidRPr="000F0C9D">
        <w:rPr>
          <w:color w:val="000000" w:themeColor="text1"/>
          <w:spacing w:val="-4"/>
        </w:rPr>
        <w:t xml:space="preserve"> </w:t>
      </w:r>
      <w:r w:rsidRPr="000F0C9D">
        <w:rPr>
          <w:color w:val="000000" w:themeColor="text1"/>
        </w:rPr>
        <w:t>ter prve</w:t>
      </w:r>
      <w:r w:rsidRPr="000F0C9D">
        <w:rPr>
          <w:color w:val="000000" w:themeColor="text1"/>
          <w:spacing w:val="-6"/>
        </w:rPr>
        <w:t xml:space="preserve"> </w:t>
      </w:r>
      <w:r w:rsidRPr="000F0C9D">
        <w:rPr>
          <w:color w:val="000000" w:themeColor="text1"/>
        </w:rPr>
        <w:t xml:space="preserve">točke drugega odstavka 11. člena Statuta Zbornice kliničnih psihologov Slovenije, je skupščina Zbornice kliničnih psihologov Slovenije na seji dne </w:t>
      </w:r>
      <w:r w:rsidRPr="000F0C9D">
        <w:rPr>
          <w:color w:val="000000" w:themeColor="text1"/>
          <w:spacing w:val="40"/>
          <w:u w:val="single"/>
        </w:rPr>
        <w:t xml:space="preserve">  </w:t>
      </w:r>
      <w:r w:rsidRPr="000F0C9D">
        <w:rPr>
          <w:color w:val="000000" w:themeColor="text1"/>
        </w:rPr>
        <w:t>.2026, v soglasju z ministr</w:t>
      </w:r>
      <w:r w:rsidR="008D14F0" w:rsidRPr="000F0C9D">
        <w:rPr>
          <w:color w:val="000000" w:themeColor="text1"/>
        </w:rPr>
        <w:t>om</w:t>
      </w:r>
      <w:r w:rsidRPr="000F0C9D">
        <w:rPr>
          <w:color w:val="000000" w:themeColor="text1"/>
        </w:rPr>
        <w:t xml:space="preserve"> za zdravje sprejela</w:t>
      </w:r>
    </w:p>
    <w:p w14:paraId="75C0864F" w14:textId="77777777" w:rsidR="00240FFF" w:rsidRPr="000F0C9D" w:rsidRDefault="00240FFF" w:rsidP="008B1CD8">
      <w:pPr>
        <w:pStyle w:val="Telobesedila"/>
        <w:jc w:val="both"/>
        <w:rPr>
          <w:color w:val="000000" w:themeColor="text1"/>
        </w:rPr>
      </w:pPr>
    </w:p>
    <w:p w14:paraId="75C08650" w14:textId="77777777" w:rsidR="00240FFF" w:rsidRPr="000F0C9D" w:rsidRDefault="00240FFF" w:rsidP="008B1CD8">
      <w:pPr>
        <w:pStyle w:val="Telobesedila"/>
        <w:jc w:val="both"/>
        <w:rPr>
          <w:color w:val="000000" w:themeColor="text1"/>
        </w:rPr>
      </w:pPr>
    </w:p>
    <w:p w14:paraId="75C08651" w14:textId="77777777" w:rsidR="00240FFF" w:rsidRPr="000F0C9D" w:rsidRDefault="00240FFF" w:rsidP="008B1CD8">
      <w:pPr>
        <w:pStyle w:val="Telobesedila"/>
        <w:spacing w:before="92"/>
        <w:jc w:val="both"/>
        <w:rPr>
          <w:color w:val="000000" w:themeColor="text1"/>
        </w:rPr>
      </w:pPr>
    </w:p>
    <w:p w14:paraId="75C08652" w14:textId="77777777" w:rsidR="00240FFF" w:rsidRPr="000F0C9D" w:rsidRDefault="00CA27F6" w:rsidP="008B1CD8">
      <w:pPr>
        <w:pStyle w:val="Naslov1"/>
        <w:rPr>
          <w:color w:val="000000" w:themeColor="text1"/>
        </w:rPr>
      </w:pPr>
      <w:r w:rsidRPr="000F0C9D">
        <w:rPr>
          <w:color w:val="000000" w:themeColor="text1"/>
          <w:spacing w:val="-2"/>
        </w:rPr>
        <w:t>PRAVILNIK</w:t>
      </w:r>
      <w:r w:rsidRPr="000F0C9D">
        <w:rPr>
          <w:color w:val="000000" w:themeColor="text1"/>
          <w:spacing w:val="-11"/>
        </w:rPr>
        <w:t xml:space="preserve"> </w:t>
      </w:r>
      <w:r w:rsidRPr="000F0C9D">
        <w:rPr>
          <w:color w:val="000000" w:themeColor="text1"/>
          <w:spacing w:val="-2"/>
        </w:rPr>
        <w:t>O</w:t>
      </w:r>
      <w:r w:rsidRPr="000F0C9D">
        <w:rPr>
          <w:color w:val="000000" w:themeColor="text1"/>
          <w:spacing w:val="-6"/>
        </w:rPr>
        <w:t xml:space="preserve"> </w:t>
      </w:r>
      <w:r w:rsidRPr="000F0C9D">
        <w:rPr>
          <w:color w:val="000000" w:themeColor="text1"/>
          <w:spacing w:val="-2"/>
        </w:rPr>
        <w:t>NAČINU</w:t>
      </w:r>
      <w:r w:rsidRPr="000F0C9D">
        <w:rPr>
          <w:color w:val="000000" w:themeColor="text1"/>
          <w:spacing w:val="-10"/>
        </w:rPr>
        <w:t xml:space="preserve"> </w:t>
      </w:r>
      <w:r w:rsidRPr="000F0C9D">
        <w:rPr>
          <w:color w:val="000000" w:themeColor="text1"/>
          <w:spacing w:val="-2"/>
        </w:rPr>
        <w:t>IZVAJANJA</w:t>
      </w:r>
    </w:p>
    <w:p w14:paraId="75C08653" w14:textId="4B61800F" w:rsidR="00240FFF" w:rsidRPr="000F0C9D" w:rsidRDefault="00CA27F6" w:rsidP="008B1CD8">
      <w:pPr>
        <w:spacing w:before="34" w:line="276" w:lineRule="auto"/>
        <w:ind w:right="361"/>
        <w:jc w:val="center"/>
        <w:rPr>
          <w:b/>
          <w:color w:val="000000" w:themeColor="text1"/>
          <w:sz w:val="20"/>
          <w:szCs w:val="20"/>
        </w:rPr>
      </w:pPr>
      <w:r w:rsidRPr="000F0C9D">
        <w:rPr>
          <w:b/>
          <w:color w:val="000000" w:themeColor="text1"/>
          <w:sz w:val="20"/>
          <w:szCs w:val="20"/>
        </w:rPr>
        <w:t>STROKOVNEGA</w:t>
      </w:r>
      <w:r w:rsidRPr="000F0C9D">
        <w:rPr>
          <w:b/>
          <w:color w:val="000000" w:themeColor="text1"/>
          <w:spacing w:val="-18"/>
          <w:sz w:val="20"/>
          <w:szCs w:val="20"/>
        </w:rPr>
        <w:t xml:space="preserve"> </w:t>
      </w:r>
      <w:r w:rsidRPr="000F0C9D">
        <w:rPr>
          <w:b/>
          <w:color w:val="000000" w:themeColor="text1"/>
          <w:sz w:val="20"/>
          <w:szCs w:val="20"/>
        </w:rPr>
        <w:t>NADZORA</w:t>
      </w:r>
      <w:r w:rsidRPr="000F0C9D">
        <w:rPr>
          <w:b/>
          <w:color w:val="000000" w:themeColor="text1"/>
          <w:spacing w:val="-18"/>
          <w:sz w:val="20"/>
          <w:szCs w:val="20"/>
        </w:rPr>
        <w:t xml:space="preserve"> </w:t>
      </w:r>
      <w:r w:rsidRPr="000F0C9D">
        <w:rPr>
          <w:b/>
          <w:color w:val="000000" w:themeColor="text1"/>
          <w:sz w:val="20"/>
          <w:szCs w:val="20"/>
        </w:rPr>
        <w:t>S</w:t>
      </w:r>
      <w:r w:rsidRPr="000F0C9D">
        <w:rPr>
          <w:b/>
          <w:color w:val="000000" w:themeColor="text1"/>
          <w:spacing w:val="-14"/>
          <w:sz w:val="20"/>
          <w:szCs w:val="20"/>
        </w:rPr>
        <w:t xml:space="preserve"> </w:t>
      </w:r>
      <w:r w:rsidRPr="000F0C9D">
        <w:rPr>
          <w:b/>
          <w:color w:val="000000" w:themeColor="text1"/>
          <w:sz w:val="20"/>
          <w:szCs w:val="20"/>
        </w:rPr>
        <w:t>SVETOVANJEM</w:t>
      </w:r>
      <w:r w:rsidRPr="000F0C9D">
        <w:rPr>
          <w:b/>
          <w:color w:val="000000" w:themeColor="text1"/>
          <w:spacing w:val="-14"/>
          <w:sz w:val="20"/>
          <w:szCs w:val="20"/>
        </w:rPr>
        <w:t xml:space="preserve"> </w:t>
      </w:r>
      <w:r w:rsidR="00DC5221" w:rsidRPr="000F0C9D">
        <w:rPr>
          <w:b/>
          <w:color w:val="000000" w:themeColor="text1"/>
          <w:spacing w:val="-14"/>
          <w:sz w:val="20"/>
          <w:szCs w:val="20"/>
        </w:rPr>
        <w:t>V DEJAVNOSTI PSIHOLOGIJE V ZDRAVSTVU IN DEJAVNOSTI KLINIČNE PSIHOLOGIJE</w:t>
      </w:r>
    </w:p>
    <w:p w14:paraId="75C08654" w14:textId="77777777" w:rsidR="00240FFF" w:rsidRPr="000F0C9D" w:rsidRDefault="00240FFF" w:rsidP="008B1CD8">
      <w:pPr>
        <w:pStyle w:val="Telobesedila"/>
        <w:jc w:val="both"/>
        <w:rPr>
          <w:b/>
          <w:color w:val="000000" w:themeColor="text1"/>
        </w:rPr>
      </w:pPr>
    </w:p>
    <w:p w14:paraId="75C08655" w14:textId="77777777" w:rsidR="00240FFF" w:rsidRPr="000F0C9D" w:rsidRDefault="00240FFF" w:rsidP="008B1CD8">
      <w:pPr>
        <w:pStyle w:val="Telobesedila"/>
        <w:jc w:val="both"/>
        <w:rPr>
          <w:b/>
          <w:color w:val="000000" w:themeColor="text1"/>
        </w:rPr>
      </w:pPr>
    </w:p>
    <w:p w14:paraId="75C08656" w14:textId="77777777" w:rsidR="00240FFF" w:rsidRPr="000F0C9D" w:rsidRDefault="00240FFF" w:rsidP="008B1CD8">
      <w:pPr>
        <w:pStyle w:val="Telobesedila"/>
        <w:spacing w:before="111"/>
        <w:jc w:val="both"/>
        <w:rPr>
          <w:b/>
          <w:color w:val="000000" w:themeColor="text1"/>
        </w:rPr>
      </w:pPr>
    </w:p>
    <w:p w14:paraId="75C08657" w14:textId="77777777" w:rsidR="00240FFF" w:rsidRPr="000F0C9D" w:rsidRDefault="00CA27F6" w:rsidP="008B1CD8">
      <w:pPr>
        <w:pStyle w:val="Odstavekseznama"/>
        <w:numPr>
          <w:ilvl w:val="0"/>
          <w:numId w:val="18"/>
        </w:numPr>
        <w:tabs>
          <w:tab w:val="left" w:pos="3778"/>
        </w:tabs>
        <w:ind w:left="3778" w:hanging="157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2"/>
          <w:sz w:val="20"/>
          <w:szCs w:val="20"/>
        </w:rPr>
        <w:t>SPLOŠNE</w:t>
      </w:r>
      <w:r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DOLOČBE</w:t>
      </w:r>
    </w:p>
    <w:p w14:paraId="75C08658" w14:textId="77777777" w:rsidR="00240FFF" w:rsidRPr="000F0C9D" w:rsidRDefault="00240FFF" w:rsidP="008B1CD8">
      <w:pPr>
        <w:pStyle w:val="Telobesedila"/>
        <w:spacing w:before="68"/>
        <w:jc w:val="both"/>
        <w:rPr>
          <w:color w:val="000000" w:themeColor="text1"/>
        </w:rPr>
      </w:pPr>
    </w:p>
    <w:p w14:paraId="75C08659" w14:textId="77777777" w:rsidR="00240FFF" w:rsidRPr="000F0C9D" w:rsidRDefault="00CA27F6" w:rsidP="008B1CD8">
      <w:pPr>
        <w:pStyle w:val="Odstavekseznama"/>
        <w:numPr>
          <w:ilvl w:val="1"/>
          <w:numId w:val="18"/>
        </w:numPr>
        <w:tabs>
          <w:tab w:val="left" w:pos="4608"/>
        </w:tabs>
        <w:ind w:left="4608" w:hanging="224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4"/>
          <w:sz w:val="20"/>
          <w:szCs w:val="20"/>
        </w:rPr>
        <w:t>člen</w:t>
      </w:r>
    </w:p>
    <w:p w14:paraId="75C0865A" w14:textId="391AC672" w:rsidR="00240FFF" w:rsidRPr="000F0C9D" w:rsidRDefault="008D14F0" w:rsidP="008D14F0">
      <w:pPr>
        <w:pStyle w:val="Telobesedila"/>
        <w:spacing w:before="68"/>
        <w:jc w:val="center"/>
        <w:rPr>
          <w:color w:val="000000" w:themeColor="text1"/>
        </w:rPr>
      </w:pPr>
      <w:r w:rsidRPr="000F0C9D">
        <w:rPr>
          <w:color w:val="000000" w:themeColor="text1"/>
        </w:rPr>
        <w:t>(vsebina)</w:t>
      </w:r>
    </w:p>
    <w:p w14:paraId="5BA8E52E" w14:textId="77777777" w:rsidR="008D14F0" w:rsidRPr="000F0C9D" w:rsidRDefault="008D14F0" w:rsidP="008B1CD8">
      <w:pPr>
        <w:pStyle w:val="Telobesedila"/>
        <w:spacing w:before="68"/>
        <w:jc w:val="both"/>
        <w:rPr>
          <w:color w:val="000000" w:themeColor="text1"/>
        </w:rPr>
      </w:pPr>
    </w:p>
    <w:p w14:paraId="75C0865B" w14:textId="74174BC4" w:rsidR="00240FFF" w:rsidRPr="000F0C9D" w:rsidRDefault="008B1CD8" w:rsidP="008B1CD8">
      <w:pPr>
        <w:pStyle w:val="Odstavekseznama"/>
        <w:tabs>
          <w:tab w:val="left" w:pos="831"/>
        </w:tabs>
        <w:spacing w:line="276" w:lineRule="auto"/>
        <w:ind w:left="0" w:right="356" w:firstLine="0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 xml:space="preserve">(1) </w:t>
      </w:r>
      <w:r w:rsidR="00CA27F6" w:rsidRPr="000F0C9D">
        <w:rPr>
          <w:color w:val="000000" w:themeColor="text1"/>
          <w:sz w:val="20"/>
          <w:szCs w:val="20"/>
        </w:rPr>
        <w:t xml:space="preserve">Pravilnik ureja </w:t>
      </w:r>
      <w:r w:rsidR="00E71CF2" w:rsidRPr="000F0C9D">
        <w:rPr>
          <w:color w:val="000000" w:themeColor="text1"/>
          <w:sz w:val="20"/>
          <w:szCs w:val="20"/>
        </w:rPr>
        <w:t>način izvajanja</w:t>
      </w:r>
      <w:r w:rsidR="00CA27F6" w:rsidRPr="000F0C9D">
        <w:rPr>
          <w:color w:val="000000" w:themeColor="text1"/>
          <w:sz w:val="20"/>
          <w:szCs w:val="20"/>
        </w:rPr>
        <w:t xml:space="preserve"> strokovnih nadzorov s svetovanjem (v nadaljnjem besedilu: strokovni nadzor) v kliničnopsihološki in psihološki dejavnosti v zdravstvu (v nadaljnjem besedilu: psihološka</w:t>
      </w:r>
      <w:r w:rsidR="00CA27F6"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dejavnost)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ter</w:t>
      </w:r>
      <w:r w:rsidR="00CA27F6" w:rsidRPr="000F0C9D">
        <w:rPr>
          <w:color w:val="000000" w:themeColor="text1"/>
          <w:spacing w:val="-12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ukrepe</w:t>
      </w:r>
      <w:r w:rsidR="00CA27F6"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Zbornice</w:t>
      </w:r>
      <w:r w:rsidR="00CA27F6"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kliničnih</w:t>
      </w:r>
      <w:r w:rsidR="00CA27F6" w:rsidRPr="000F0C9D">
        <w:rPr>
          <w:color w:val="000000" w:themeColor="text1"/>
          <w:spacing w:val="-14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psihologov</w:t>
      </w:r>
      <w:r w:rsidR="00CA27F6" w:rsidRPr="000F0C9D">
        <w:rPr>
          <w:color w:val="000000" w:themeColor="text1"/>
          <w:spacing w:val="-3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Slovenije</w:t>
      </w:r>
      <w:r w:rsidR="00CA27F6"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(v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nadaljnjem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besedilu:</w:t>
      </w:r>
      <w:r w:rsidR="00CA27F6" w:rsidRPr="000F0C9D">
        <w:rPr>
          <w:color w:val="000000" w:themeColor="text1"/>
          <w:spacing w:val="-10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Zbornica).</w:t>
      </w:r>
    </w:p>
    <w:p w14:paraId="75C0865C" w14:textId="77777777" w:rsidR="00240FFF" w:rsidRPr="000F0C9D" w:rsidRDefault="00240FFF" w:rsidP="008B1CD8">
      <w:pPr>
        <w:pStyle w:val="Telobesedila"/>
        <w:spacing w:before="33"/>
        <w:jc w:val="both"/>
        <w:rPr>
          <w:color w:val="000000" w:themeColor="text1"/>
        </w:rPr>
      </w:pPr>
    </w:p>
    <w:p w14:paraId="75C0865D" w14:textId="49A791A6" w:rsidR="00240FFF" w:rsidRPr="000F0C9D" w:rsidRDefault="008B1CD8" w:rsidP="008B1CD8">
      <w:pPr>
        <w:pStyle w:val="Odstavekseznama"/>
        <w:tabs>
          <w:tab w:val="left" w:pos="879"/>
        </w:tabs>
        <w:spacing w:line="276" w:lineRule="auto"/>
        <w:ind w:left="0" w:right="357" w:firstLine="0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 xml:space="preserve">(2) </w:t>
      </w:r>
      <w:r w:rsidR="00CA27F6" w:rsidRPr="000F0C9D">
        <w:rPr>
          <w:color w:val="000000" w:themeColor="text1"/>
          <w:sz w:val="20"/>
          <w:szCs w:val="20"/>
        </w:rPr>
        <w:t>Zbornica opravlja strokovni nadzor pri fizičnih oziroma pravnih osebah, ki izvajajo psihološko dejavnost oziroma pri njih zaposlenih izvajalcih</w:t>
      </w:r>
      <w:r w:rsidR="00CA27F6" w:rsidRPr="000F0C9D">
        <w:rPr>
          <w:color w:val="000000" w:themeColor="text1"/>
          <w:spacing w:val="-2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v psihološki dejavnosti (v nadaljnjem besedilu: izvajalci).</w:t>
      </w:r>
    </w:p>
    <w:p w14:paraId="75C0865E" w14:textId="77777777" w:rsidR="00240FFF" w:rsidRPr="000F0C9D" w:rsidRDefault="00240FFF" w:rsidP="008B1CD8">
      <w:pPr>
        <w:pStyle w:val="Telobesedila"/>
        <w:jc w:val="both"/>
        <w:rPr>
          <w:color w:val="000000" w:themeColor="text1"/>
        </w:rPr>
      </w:pPr>
    </w:p>
    <w:p w14:paraId="75C0865F" w14:textId="77777777" w:rsidR="00240FFF" w:rsidRPr="000F0C9D" w:rsidRDefault="00240FFF" w:rsidP="008B1CD8">
      <w:pPr>
        <w:pStyle w:val="Telobesedila"/>
        <w:spacing w:before="72"/>
        <w:jc w:val="both"/>
        <w:rPr>
          <w:color w:val="000000" w:themeColor="text1"/>
        </w:rPr>
      </w:pPr>
    </w:p>
    <w:p w14:paraId="75C08660" w14:textId="77777777" w:rsidR="00240FFF" w:rsidRPr="000F0C9D" w:rsidRDefault="00CA27F6" w:rsidP="008B1CD8">
      <w:pPr>
        <w:pStyle w:val="Odstavekseznama"/>
        <w:numPr>
          <w:ilvl w:val="1"/>
          <w:numId w:val="18"/>
        </w:numPr>
        <w:tabs>
          <w:tab w:val="left" w:pos="4608"/>
        </w:tabs>
        <w:ind w:left="4608" w:hanging="224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4"/>
          <w:sz w:val="20"/>
          <w:szCs w:val="20"/>
        </w:rPr>
        <w:t>člen</w:t>
      </w:r>
    </w:p>
    <w:p w14:paraId="75C08661" w14:textId="18A84BD5" w:rsidR="00240FFF" w:rsidRPr="000F0C9D" w:rsidRDefault="008D14F0" w:rsidP="008D14F0">
      <w:pPr>
        <w:pStyle w:val="Telobesedila"/>
        <w:spacing w:before="68"/>
        <w:jc w:val="center"/>
        <w:rPr>
          <w:color w:val="000000" w:themeColor="text1"/>
        </w:rPr>
      </w:pPr>
      <w:r w:rsidRPr="000F0C9D">
        <w:rPr>
          <w:color w:val="000000" w:themeColor="text1"/>
        </w:rPr>
        <w:t>(namen)</w:t>
      </w:r>
    </w:p>
    <w:p w14:paraId="166E3712" w14:textId="77777777" w:rsidR="008D14F0" w:rsidRPr="000F0C9D" w:rsidRDefault="008D14F0" w:rsidP="008B1CD8">
      <w:pPr>
        <w:pStyle w:val="Telobesedila"/>
        <w:spacing w:before="68"/>
        <w:jc w:val="both"/>
        <w:rPr>
          <w:color w:val="000000" w:themeColor="text1"/>
        </w:rPr>
      </w:pPr>
    </w:p>
    <w:p w14:paraId="75C08662" w14:textId="77777777" w:rsidR="00240FFF" w:rsidRPr="000F0C9D" w:rsidRDefault="00CA27F6" w:rsidP="008B1CD8">
      <w:pPr>
        <w:pStyle w:val="Telobesedila"/>
        <w:jc w:val="both"/>
        <w:rPr>
          <w:color w:val="000000" w:themeColor="text1"/>
        </w:rPr>
      </w:pPr>
      <w:r w:rsidRPr="000F0C9D">
        <w:rPr>
          <w:color w:val="000000" w:themeColor="text1"/>
        </w:rPr>
        <w:t>Zbornica</w:t>
      </w:r>
      <w:r w:rsidRPr="000F0C9D">
        <w:rPr>
          <w:color w:val="000000" w:themeColor="text1"/>
          <w:spacing w:val="-7"/>
        </w:rPr>
        <w:t xml:space="preserve"> </w:t>
      </w:r>
      <w:r w:rsidRPr="000F0C9D">
        <w:rPr>
          <w:color w:val="000000" w:themeColor="text1"/>
        </w:rPr>
        <w:t>opravlja</w:t>
      </w:r>
      <w:r w:rsidRPr="000F0C9D">
        <w:rPr>
          <w:color w:val="000000" w:themeColor="text1"/>
          <w:spacing w:val="-11"/>
        </w:rPr>
        <w:t xml:space="preserve"> </w:t>
      </w:r>
      <w:r w:rsidRPr="000F0C9D">
        <w:rPr>
          <w:color w:val="000000" w:themeColor="text1"/>
        </w:rPr>
        <w:t>strokovni</w:t>
      </w:r>
      <w:r w:rsidRPr="000F0C9D">
        <w:rPr>
          <w:color w:val="000000" w:themeColor="text1"/>
          <w:spacing w:val="-7"/>
        </w:rPr>
        <w:t xml:space="preserve"> </w:t>
      </w:r>
      <w:r w:rsidRPr="000F0C9D">
        <w:rPr>
          <w:color w:val="000000" w:themeColor="text1"/>
        </w:rPr>
        <w:t>nadzor</w:t>
      </w:r>
      <w:r w:rsidRPr="000F0C9D">
        <w:rPr>
          <w:color w:val="000000" w:themeColor="text1"/>
          <w:spacing w:val="-6"/>
        </w:rPr>
        <w:t xml:space="preserve"> </w:t>
      </w:r>
      <w:r w:rsidRPr="000F0C9D">
        <w:rPr>
          <w:color w:val="000000" w:themeColor="text1"/>
        </w:rPr>
        <w:t>z</w:t>
      </w:r>
      <w:r w:rsidRPr="000F0C9D">
        <w:rPr>
          <w:color w:val="000000" w:themeColor="text1"/>
          <w:spacing w:val="-5"/>
        </w:rPr>
        <w:t xml:space="preserve"> </w:t>
      </w:r>
      <w:r w:rsidRPr="000F0C9D">
        <w:rPr>
          <w:color w:val="000000" w:themeColor="text1"/>
          <w:spacing w:val="-2"/>
        </w:rPr>
        <w:t>namenom:</w:t>
      </w:r>
    </w:p>
    <w:p w14:paraId="75C08663" w14:textId="77777777" w:rsidR="00240FFF" w:rsidRPr="000F0C9D" w:rsidRDefault="00CA27F6" w:rsidP="008B1CD8">
      <w:pPr>
        <w:pStyle w:val="Odstavekseznama"/>
        <w:numPr>
          <w:ilvl w:val="0"/>
          <w:numId w:val="16"/>
        </w:numPr>
        <w:tabs>
          <w:tab w:val="left" w:pos="114"/>
        </w:tabs>
        <w:spacing w:before="34" w:line="276" w:lineRule="auto"/>
        <w:ind w:right="358" w:firstLine="0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nadzora</w:t>
      </w:r>
      <w:r w:rsidRPr="000F0C9D">
        <w:rPr>
          <w:color w:val="000000" w:themeColor="text1"/>
          <w:spacing w:val="-14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nad</w:t>
      </w:r>
      <w:r w:rsidRPr="000F0C9D">
        <w:rPr>
          <w:color w:val="000000" w:themeColor="text1"/>
          <w:spacing w:val="-14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opravljanjem</w:t>
      </w:r>
      <w:r w:rsidRPr="000F0C9D">
        <w:rPr>
          <w:color w:val="000000" w:themeColor="text1"/>
          <w:spacing w:val="-14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strokovne</w:t>
      </w:r>
      <w:r w:rsidRPr="000F0C9D">
        <w:rPr>
          <w:color w:val="000000" w:themeColor="text1"/>
          <w:spacing w:val="-15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in</w:t>
      </w:r>
      <w:r w:rsidRPr="000F0C9D">
        <w:rPr>
          <w:color w:val="000000" w:themeColor="text1"/>
          <w:spacing w:val="-14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poklicne</w:t>
      </w:r>
      <w:r w:rsidRPr="000F0C9D">
        <w:rPr>
          <w:color w:val="000000" w:themeColor="text1"/>
          <w:spacing w:val="-13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dejavnosti</w:t>
      </w:r>
      <w:r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ter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poklicnih</w:t>
      </w:r>
      <w:r w:rsidRPr="000F0C9D">
        <w:rPr>
          <w:color w:val="000000" w:themeColor="text1"/>
          <w:spacing w:val="-15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kompetenc</w:t>
      </w:r>
      <w:r w:rsidRPr="000F0C9D">
        <w:rPr>
          <w:color w:val="000000" w:themeColor="text1"/>
          <w:spacing w:val="-14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izvajalcev</w:t>
      </w:r>
      <w:r w:rsidRPr="000F0C9D">
        <w:rPr>
          <w:color w:val="000000" w:themeColor="text1"/>
          <w:spacing w:val="79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 xml:space="preserve">psihološke </w:t>
      </w:r>
      <w:r w:rsidRPr="000F0C9D">
        <w:rPr>
          <w:color w:val="000000" w:themeColor="text1"/>
          <w:spacing w:val="-2"/>
          <w:sz w:val="20"/>
          <w:szCs w:val="20"/>
        </w:rPr>
        <w:t>dejavnosti,</w:t>
      </w:r>
    </w:p>
    <w:p w14:paraId="75C08664" w14:textId="77777777" w:rsidR="00240FFF" w:rsidRPr="000F0C9D" w:rsidRDefault="00CA27F6" w:rsidP="008B1CD8">
      <w:pPr>
        <w:pStyle w:val="Odstavekseznama"/>
        <w:numPr>
          <w:ilvl w:val="0"/>
          <w:numId w:val="16"/>
        </w:numPr>
        <w:tabs>
          <w:tab w:val="left" w:pos="124"/>
        </w:tabs>
        <w:spacing w:line="229" w:lineRule="exact"/>
        <w:ind w:left="124" w:hanging="124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preverjanja</w:t>
      </w:r>
      <w:r w:rsidRPr="000F0C9D">
        <w:rPr>
          <w:color w:val="000000" w:themeColor="text1"/>
          <w:spacing w:val="-16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ustreznosti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poklicnih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kvalifikacij,</w:t>
      </w:r>
      <w:r w:rsidRPr="000F0C9D">
        <w:rPr>
          <w:color w:val="000000" w:themeColor="text1"/>
          <w:spacing w:val="-13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strokovnih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izpopolnjevanj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in</w:t>
      </w:r>
      <w:r w:rsidRPr="000F0C9D">
        <w:rPr>
          <w:color w:val="000000" w:themeColor="text1"/>
          <w:spacing w:val="-14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organizacije</w:t>
      </w:r>
      <w:r w:rsidRPr="000F0C9D">
        <w:rPr>
          <w:color w:val="000000" w:themeColor="text1"/>
          <w:spacing w:val="-13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dela,</w:t>
      </w:r>
    </w:p>
    <w:p w14:paraId="75C08665" w14:textId="77777777" w:rsidR="00240FFF" w:rsidRPr="000F0C9D" w:rsidRDefault="00CA27F6" w:rsidP="008B1CD8">
      <w:pPr>
        <w:pStyle w:val="Odstavekseznama"/>
        <w:numPr>
          <w:ilvl w:val="0"/>
          <w:numId w:val="16"/>
        </w:numPr>
        <w:tabs>
          <w:tab w:val="left" w:pos="124"/>
        </w:tabs>
        <w:spacing w:before="34"/>
        <w:ind w:left="124" w:hanging="124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preverjanja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zagotavljanja</w:t>
      </w:r>
      <w:r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kakovosti</w:t>
      </w:r>
      <w:r w:rsidRPr="000F0C9D">
        <w:rPr>
          <w:color w:val="000000" w:themeColor="text1"/>
          <w:spacing w:val="-10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in</w:t>
      </w:r>
      <w:r w:rsidRPr="000F0C9D">
        <w:rPr>
          <w:color w:val="000000" w:themeColor="text1"/>
          <w:spacing w:val="-13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varnosti</w:t>
      </w:r>
      <w:r w:rsidRPr="000F0C9D">
        <w:rPr>
          <w:color w:val="000000" w:themeColor="text1"/>
          <w:spacing w:val="-5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na</w:t>
      </w:r>
      <w:r w:rsidRPr="000F0C9D">
        <w:rPr>
          <w:color w:val="000000" w:themeColor="text1"/>
          <w:spacing w:val="-13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strokovnem</w:t>
      </w:r>
      <w:r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področju,</w:t>
      </w:r>
    </w:p>
    <w:p w14:paraId="75C08666" w14:textId="77777777" w:rsidR="00240FFF" w:rsidRPr="000F0C9D" w:rsidRDefault="00CA27F6" w:rsidP="008B1CD8">
      <w:pPr>
        <w:pStyle w:val="Odstavekseznama"/>
        <w:numPr>
          <w:ilvl w:val="0"/>
          <w:numId w:val="16"/>
        </w:numPr>
        <w:tabs>
          <w:tab w:val="left" w:pos="124"/>
        </w:tabs>
        <w:spacing w:before="35"/>
        <w:ind w:left="124" w:hanging="124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preverjanja</w:t>
      </w:r>
      <w:r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stalnega</w:t>
      </w:r>
      <w:r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sledenja</w:t>
      </w:r>
      <w:r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razvoju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stroke,</w:t>
      </w:r>
    </w:p>
    <w:p w14:paraId="75C08667" w14:textId="77777777" w:rsidR="00240FFF" w:rsidRPr="000F0C9D" w:rsidRDefault="00CA27F6" w:rsidP="008B1CD8">
      <w:pPr>
        <w:pStyle w:val="Odstavekseznama"/>
        <w:numPr>
          <w:ilvl w:val="0"/>
          <w:numId w:val="16"/>
        </w:numPr>
        <w:tabs>
          <w:tab w:val="left" w:pos="172"/>
        </w:tabs>
        <w:spacing w:before="39" w:line="276" w:lineRule="auto"/>
        <w:ind w:right="354" w:firstLine="0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preverjanja</w:t>
      </w:r>
      <w:r w:rsidRPr="000F0C9D">
        <w:rPr>
          <w:color w:val="000000" w:themeColor="text1"/>
          <w:spacing w:val="40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upoštevanja</w:t>
      </w:r>
      <w:r w:rsidRPr="000F0C9D">
        <w:rPr>
          <w:color w:val="000000" w:themeColor="text1"/>
          <w:spacing w:val="40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doktrin,</w:t>
      </w:r>
      <w:r w:rsidRPr="000F0C9D">
        <w:rPr>
          <w:color w:val="000000" w:themeColor="text1"/>
          <w:spacing w:val="40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standardov,</w:t>
      </w:r>
      <w:r w:rsidRPr="000F0C9D">
        <w:rPr>
          <w:color w:val="000000" w:themeColor="text1"/>
          <w:spacing w:val="40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protokolov,</w:t>
      </w:r>
      <w:r w:rsidRPr="000F0C9D">
        <w:rPr>
          <w:color w:val="000000" w:themeColor="text1"/>
          <w:spacing w:val="40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smernic,</w:t>
      </w:r>
      <w:r w:rsidRPr="000F0C9D">
        <w:rPr>
          <w:color w:val="000000" w:themeColor="text1"/>
          <w:spacing w:val="40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navodil</w:t>
      </w:r>
      <w:r w:rsidRPr="000F0C9D">
        <w:rPr>
          <w:color w:val="000000" w:themeColor="text1"/>
          <w:spacing w:val="40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in</w:t>
      </w:r>
      <w:r w:rsidRPr="000F0C9D">
        <w:rPr>
          <w:color w:val="000000" w:themeColor="text1"/>
          <w:spacing w:val="40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drugih</w:t>
      </w:r>
      <w:r w:rsidRPr="000F0C9D">
        <w:rPr>
          <w:color w:val="000000" w:themeColor="text1"/>
          <w:spacing w:val="40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dokumentov</w:t>
      </w:r>
      <w:r w:rsidRPr="000F0C9D">
        <w:rPr>
          <w:color w:val="000000" w:themeColor="text1"/>
          <w:spacing w:val="40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na področju dela,</w:t>
      </w:r>
    </w:p>
    <w:p w14:paraId="75C08668" w14:textId="77777777" w:rsidR="00240FFF" w:rsidRPr="000F0C9D" w:rsidRDefault="00CA27F6" w:rsidP="008B1CD8">
      <w:pPr>
        <w:pStyle w:val="Odstavekseznama"/>
        <w:numPr>
          <w:ilvl w:val="0"/>
          <w:numId w:val="16"/>
        </w:numPr>
        <w:tabs>
          <w:tab w:val="left" w:pos="124"/>
        </w:tabs>
        <w:spacing w:line="229" w:lineRule="exact"/>
        <w:ind w:left="124" w:hanging="124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preverjanja</w:t>
      </w:r>
      <w:r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opravljanja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dejavnosti</w:t>
      </w:r>
      <w:r w:rsidRPr="000F0C9D">
        <w:rPr>
          <w:color w:val="000000" w:themeColor="text1"/>
          <w:spacing w:val="-12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v</w:t>
      </w:r>
      <w:r w:rsidRPr="000F0C9D">
        <w:rPr>
          <w:color w:val="000000" w:themeColor="text1"/>
          <w:spacing w:val="-3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skladu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s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kodeksom</w:t>
      </w:r>
      <w:r w:rsidRPr="000F0C9D">
        <w:rPr>
          <w:color w:val="000000" w:themeColor="text1"/>
          <w:spacing w:val="-3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etike,</w:t>
      </w:r>
    </w:p>
    <w:p w14:paraId="75C08669" w14:textId="77777777" w:rsidR="00240FFF" w:rsidRPr="000F0C9D" w:rsidRDefault="00CA27F6" w:rsidP="008B1CD8">
      <w:pPr>
        <w:pStyle w:val="Odstavekseznama"/>
        <w:numPr>
          <w:ilvl w:val="0"/>
          <w:numId w:val="16"/>
        </w:numPr>
        <w:tabs>
          <w:tab w:val="left" w:pos="124"/>
        </w:tabs>
        <w:spacing w:before="34"/>
        <w:ind w:left="124" w:hanging="124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preverjanja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ustrezne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kadrovske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zasedenosti,</w:t>
      </w:r>
    </w:p>
    <w:p w14:paraId="75C0866A" w14:textId="77777777" w:rsidR="00240FFF" w:rsidRPr="000F0C9D" w:rsidRDefault="00CA27F6" w:rsidP="008B1CD8">
      <w:pPr>
        <w:pStyle w:val="Odstavekseznama"/>
        <w:numPr>
          <w:ilvl w:val="0"/>
          <w:numId w:val="16"/>
        </w:numPr>
        <w:tabs>
          <w:tab w:val="left" w:pos="124"/>
        </w:tabs>
        <w:spacing w:before="34"/>
        <w:ind w:left="124" w:hanging="124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svetovanja</w:t>
      </w:r>
      <w:r w:rsidRPr="000F0C9D">
        <w:rPr>
          <w:color w:val="000000" w:themeColor="text1"/>
          <w:spacing w:val="-12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na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podlagi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ugotovitev</w:t>
      </w:r>
      <w:r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strokovnega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nadzora.</w:t>
      </w:r>
    </w:p>
    <w:p w14:paraId="75C0866B" w14:textId="77777777" w:rsidR="00240FFF" w:rsidRPr="000F0C9D" w:rsidRDefault="00240FFF" w:rsidP="008B1CD8">
      <w:pPr>
        <w:pStyle w:val="Telobesedila"/>
        <w:jc w:val="both"/>
        <w:rPr>
          <w:color w:val="000000" w:themeColor="text1"/>
        </w:rPr>
      </w:pPr>
    </w:p>
    <w:p w14:paraId="75C0866C" w14:textId="77777777" w:rsidR="00240FFF" w:rsidRPr="000F0C9D" w:rsidRDefault="00240FFF" w:rsidP="008B1CD8">
      <w:pPr>
        <w:pStyle w:val="Telobesedila"/>
        <w:spacing w:before="102"/>
        <w:jc w:val="both"/>
        <w:rPr>
          <w:color w:val="000000" w:themeColor="text1"/>
        </w:rPr>
      </w:pPr>
    </w:p>
    <w:p w14:paraId="75C0866D" w14:textId="77777777" w:rsidR="00240FFF" w:rsidRPr="000F0C9D" w:rsidRDefault="00CA27F6" w:rsidP="008B1CD8">
      <w:pPr>
        <w:pStyle w:val="Odstavekseznama"/>
        <w:numPr>
          <w:ilvl w:val="0"/>
          <w:numId w:val="18"/>
        </w:numPr>
        <w:tabs>
          <w:tab w:val="left" w:pos="3739"/>
        </w:tabs>
        <w:ind w:left="3739" w:hanging="214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2"/>
          <w:sz w:val="20"/>
          <w:szCs w:val="20"/>
        </w:rPr>
        <w:t>NADZORNA</w:t>
      </w:r>
      <w:r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KOMISIJA</w:t>
      </w:r>
    </w:p>
    <w:p w14:paraId="75C0866E" w14:textId="77777777" w:rsidR="00240FFF" w:rsidRPr="000F0C9D" w:rsidRDefault="00240FFF" w:rsidP="008B1CD8">
      <w:pPr>
        <w:pStyle w:val="Telobesedila"/>
        <w:spacing w:before="68"/>
        <w:jc w:val="both"/>
        <w:rPr>
          <w:color w:val="000000" w:themeColor="text1"/>
        </w:rPr>
      </w:pPr>
    </w:p>
    <w:p w14:paraId="75C0866F" w14:textId="77777777" w:rsidR="00240FFF" w:rsidRPr="000F0C9D" w:rsidRDefault="00CA27F6" w:rsidP="008B1CD8">
      <w:pPr>
        <w:pStyle w:val="Odstavekseznama"/>
        <w:numPr>
          <w:ilvl w:val="0"/>
          <w:numId w:val="15"/>
        </w:numPr>
        <w:tabs>
          <w:tab w:val="left" w:pos="4608"/>
        </w:tabs>
        <w:ind w:left="4608" w:hanging="224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4"/>
          <w:sz w:val="20"/>
          <w:szCs w:val="20"/>
        </w:rPr>
        <w:t>člen</w:t>
      </w:r>
    </w:p>
    <w:p w14:paraId="75C08670" w14:textId="453A97B6" w:rsidR="00240FFF" w:rsidRPr="000F0C9D" w:rsidRDefault="008D14F0" w:rsidP="008D14F0">
      <w:pPr>
        <w:pStyle w:val="Telobesedila"/>
        <w:spacing w:before="73"/>
        <w:jc w:val="center"/>
        <w:rPr>
          <w:color w:val="000000" w:themeColor="text1"/>
        </w:rPr>
      </w:pPr>
      <w:r w:rsidRPr="000F0C9D">
        <w:rPr>
          <w:color w:val="000000" w:themeColor="text1"/>
        </w:rPr>
        <w:t>(sestava nadzorne komisije)</w:t>
      </w:r>
    </w:p>
    <w:p w14:paraId="2D9D6699" w14:textId="77777777" w:rsidR="008D14F0" w:rsidRPr="000F0C9D" w:rsidRDefault="008D14F0" w:rsidP="008B1CD8">
      <w:pPr>
        <w:pStyle w:val="Telobesedila"/>
        <w:spacing w:before="73"/>
        <w:jc w:val="both"/>
        <w:rPr>
          <w:color w:val="000000" w:themeColor="text1"/>
        </w:rPr>
      </w:pPr>
    </w:p>
    <w:p w14:paraId="75C08671" w14:textId="7AF8E1D3" w:rsidR="00240FFF" w:rsidRPr="000F0C9D" w:rsidRDefault="008B1CD8" w:rsidP="008B1CD8">
      <w:pPr>
        <w:tabs>
          <w:tab w:val="left" w:pos="278"/>
          <w:tab w:val="left" w:pos="629"/>
        </w:tabs>
        <w:spacing w:line="276" w:lineRule="auto"/>
        <w:ind w:right="358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 xml:space="preserve">(1) </w:t>
      </w:r>
      <w:r w:rsidR="00CA27F6" w:rsidRPr="000F0C9D">
        <w:rPr>
          <w:color w:val="000000" w:themeColor="text1"/>
          <w:sz w:val="20"/>
          <w:szCs w:val="20"/>
        </w:rPr>
        <w:t>Strokovni nadzor izvaja nadzorna komisija za strokovni nadzor (v nadaljnjem besedilu</w:t>
      </w:r>
      <w:r w:rsidR="00FC255C" w:rsidRPr="000F0C9D">
        <w:rPr>
          <w:color w:val="000000" w:themeColor="text1"/>
          <w:sz w:val="20"/>
          <w:szCs w:val="20"/>
        </w:rPr>
        <w:t>:</w:t>
      </w:r>
      <w:r w:rsidR="00CA27F6" w:rsidRPr="000F0C9D">
        <w:rPr>
          <w:color w:val="000000" w:themeColor="text1"/>
          <w:sz w:val="20"/>
          <w:szCs w:val="20"/>
        </w:rPr>
        <w:t xml:space="preserve"> nadzorna</w:t>
      </w:r>
      <w:r w:rsidR="00CA27F6" w:rsidRPr="000F0C9D">
        <w:rPr>
          <w:color w:val="000000" w:themeColor="text1"/>
          <w:spacing w:val="40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komisija), sestavljena iz treh članov.</w:t>
      </w:r>
    </w:p>
    <w:p w14:paraId="75C08672" w14:textId="77777777" w:rsidR="00240FFF" w:rsidRPr="000F0C9D" w:rsidRDefault="00240FFF" w:rsidP="00E860CB">
      <w:pPr>
        <w:spacing w:line="276" w:lineRule="auto"/>
        <w:jc w:val="both"/>
        <w:rPr>
          <w:color w:val="000000" w:themeColor="text1"/>
          <w:sz w:val="20"/>
          <w:szCs w:val="20"/>
        </w:rPr>
        <w:sectPr w:rsidR="00240FFF" w:rsidRPr="000F0C9D" w:rsidSect="008B1CD8">
          <w:pgSz w:w="12240" w:h="15840"/>
          <w:pgMar w:top="1361" w:right="1077" w:bottom="284" w:left="1440" w:header="709" w:footer="709" w:gutter="0"/>
          <w:cols w:space="708"/>
        </w:sectPr>
      </w:pPr>
    </w:p>
    <w:p w14:paraId="75C08673" w14:textId="206DA773" w:rsidR="00240FFF" w:rsidRPr="000F0C9D" w:rsidRDefault="008B1CD8" w:rsidP="008B1CD8">
      <w:pPr>
        <w:tabs>
          <w:tab w:val="left" w:pos="278"/>
          <w:tab w:val="left" w:pos="651"/>
        </w:tabs>
        <w:spacing w:before="84" w:line="276" w:lineRule="auto"/>
        <w:ind w:right="355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lastRenderedPageBreak/>
        <w:t xml:space="preserve">(2) </w:t>
      </w:r>
      <w:r w:rsidR="00CA27F6" w:rsidRPr="000F0C9D">
        <w:rPr>
          <w:color w:val="000000" w:themeColor="text1"/>
          <w:sz w:val="20"/>
          <w:szCs w:val="20"/>
        </w:rPr>
        <w:t>Upravni odbor zbornice, na predlog strokovnega sveta, imenuje 10 članov nadzorne komisije s področja</w:t>
      </w:r>
      <w:r w:rsidR="00CA27F6" w:rsidRPr="000F0C9D">
        <w:rPr>
          <w:color w:val="000000" w:themeColor="text1"/>
          <w:spacing w:val="-4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klinične</w:t>
      </w:r>
      <w:r w:rsidR="00CA27F6" w:rsidRPr="000F0C9D">
        <w:rPr>
          <w:color w:val="000000" w:themeColor="text1"/>
          <w:spacing w:val="-4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psihologije</w:t>
      </w:r>
      <w:r w:rsidR="00CA27F6" w:rsidRPr="000F0C9D">
        <w:rPr>
          <w:color w:val="000000" w:themeColor="text1"/>
          <w:spacing w:val="-4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(v nadalj</w:t>
      </w:r>
      <w:r w:rsidR="00DC5221" w:rsidRPr="000F0C9D">
        <w:rPr>
          <w:color w:val="000000" w:themeColor="text1"/>
          <w:sz w:val="20"/>
          <w:szCs w:val="20"/>
        </w:rPr>
        <w:t>njem besedilu:</w:t>
      </w:r>
      <w:r w:rsidR="00CA27F6" w:rsidRPr="000F0C9D">
        <w:rPr>
          <w:color w:val="000000" w:themeColor="text1"/>
          <w:spacing w:val="-4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nadzorni</w:t>
      </w:r>
      <w:r w:rsidR="00CA27F6" w:rsidRPr="000F0C9D">
        <w:rPr>
          <w:color w:val="000000" w:themeColor="text1"/>
          <w:spacing w:val="-4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klinični psihologi)</w:t>
      </w:r>
      <w:r w:rsidR="00CA27F6"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in</w:t>
      </w:r>
      <w:r w:rsidR="00CA27F6" w:rsidRPr="000F0C9D">
        <w:rPr>
          <w:color w:val="000000" w:themeColor="text1"/>
          <w:spacing w:val="-4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10</w:t>
      </w:r>
      <w:r w:rsidR="00CA27F6" w:rsidRPr="000F0C9D">
        <w:rPr>
          <w:color w:val="000000" w:themeColor="text1"/>
          <w:spacing w:val="-4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članov nadzorne</w:t>
      </w:r>
      <w:r w:rsidR="00CA27F6" w:rsidRPr="000F0C9D">
        <w:rPr>
          <w:color w:val="000000" w:themeColor="text1"/>
          <w:spacing w:val="-4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komisije s področja psihologije v zdravstvu (v nadalj</w:t>
      </w:r>
      <w:r w:rsidR="00DC5221" w:rsidRPr="000F0C9D">
        <w:rPr>
          <w:color w:val="000000" w:themeColor="text1"/>
          <w:sz w:val="20"/>
          <w:szCs w:val="20"/>
        </w:rPr>
        <w:t>njem besedilu:</w:t>
      </w:r>
      <w:r w:rsidR="00CA27F6" w:rsidRPr="000F0C9D">
        <w:rPr>
          <w:color w:val="000000" w:themeColor="text1"/>
          <w:sz w:val="20"/>
          <w:szCs w:val="20"/>
        </w:rPr>
        <w:t xml:space="preserve"> nadzorni psihologi) za mandatno obdobje 5 let z možnostjo ponovnega imenovanja.</w:t>
      </w:r>
    </w:p>
    <w:p w14:paraId="75C08674" w14:textId="77777777" w:rsidR="00240FFF" w:rsidRPr="000F0C9D" w:rsidRDefault="00240FFF" w:rsidP="008B1CD8">
      <w:pPr>
        <w:pStyle w:val="Telobesedila"/>
        <w:spacing w:before="37"/>
        <w:jc w:val="both"/>
        <w:rPr>
          <w:color w:val="000000" w:themeColor="text1"/>
        </w:rPr>
      </w:pPr>
    </w:p>
    <w:p w14:paraId="17ECAEA1" w14:textId="1902BFD4" w:rsidR="00FC255C" w:rsidRPr="000F0C9D" w:rsidRDefault="008B1CD8" w:rsidP="008B1CD8">
      <w:pPr>
        <w:tabs>
          <w:tab w:val="left" w:pos="278"/>
          <w:tab w:val="left" w:pos="565"/>
        </w:tabs>
        <w:spacing w:before="33" w:line="276" w:lineRule="auto"/>
        <w:ind w:right="355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 xml:space="preserve">(3) </w:t>
      </w:r>
      <w:r w:rsidR="00DC59D2" w:rsidRPr="000F0C9D">
        <w:rPr>
          <w:color w:val="000000" w:themeColor="text1"/>
          <w:sz w:val="20"/>
          <w:szCs w:val="20"/>
        </w:rPr>
        <w:t>Dva č</w:t>
      </w:r>
      <w:r w:rsidR="00CA27F6" w:rsidRPr="000F0C9D">
        <w:rPr>
          <w:color w:val="000000" w:themeColor="text1"/>
          <w:sz w:val="20"/>
          <w:szCs w:val="20"/>
        </w:rPr>
        <w:t>lana in</w:t>
      </w:r>
      <w:r w:rsidR="00CA27F6" w:rsidRPr="000F0C9D">
        <w:rPr>
          <w:color w:val="000000" w:themeColor="text1"/>
          <w:spacing w:val="-3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predsednika nadzorne komisije</w:t>
      </w:r>
      <w:r w:rsidR="00CA27F6" w:rsidRPr="000F0C9D">
        <w:rPr>
          <w:color w:val="000000" w:themeColor="text1"/>
          <w:spacing w:val="-3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za posamezen</w:t>
      </w:r>
      <w:r w:rsidR="00CA27F6" w:rsidRPr="000F0C9D">
        <w:rPr>
          <w:color w:val="000000" w:themeColor="text1"/>
          <w:spacing w:val="-3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nadzor glede na področje nadzora</w:t>
      </w:r>
      <w:r w:rsidR="00CA27F6" w:rsidRPr="000F0C9D">
        <w:rPr>
          <w:color w:val="000000" w:themeColor="text1"/>
          <w:spacing w:val="-3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imenuje s seznama nadzornih kliničnih psihologov in nadzornih psihologov predsednik Zbornice</w:t>
      </w:r>
      <w:r w:rsidR="00FC255C" w:rsidRPr="000F0C9D">
        <w:rPr>
          <w:color w:val="000000" w:themeColor="text1"/>
          <w:sz w:val="20"/>
          <w:szCs w:val="20"/>
        </w:rPr>
        <w:t xml:space="preserve">, </w:t>
      </w:r>
      <w:r w:rsidR="001B7646" w:rsidRPr="000F0C9D">
        <w:rPr>
          <w:color w:val="000000" w:themeColor="text1"/>
          <w:sz w:val="20"/>
          <w:szCs w:val="20"/>
        </w:rPr>
        <w:t>tako</w:t>
      </w:r>
      <w:r w:rsidR="00FC255C" w:rsidRPr="000F0C9D">
        <w:rPr>
          <w:color w:val="000000" w:themeColor="text1"/>
          <w:sz w:val="20"/>
          <w:szCs w:val="20"/>
        </w:rPr>
        <w:t>, da je zagotovljena nepristranskost dela komisije.</w:t>
      </w:r>
    </w:p>
    <w:p w14:paraId="19686743" w14:textId="77777777" w:rsidR="008B1CD8" w:rsidRPr="000F0C9D" w:rsidRDefault="008B1CD8" w:rsidP="008B1CD8">
      <w:pPr>
        <w:tabs>
          <w:tab w:val="left" w:pos="1065"/>
        </w:tabs>
        <w:spacing w:line="276" w:lineRule="auto"/>
        <w:ind w:right="589"/>
        <w:jc w:val="both"/>
        <w:rPr>
          <w:color w:val="000000" w:themeColor="text1"/>
          <w:sz w:val="20"/>
          <w:szCs w:val="20"/>
        </w:rPr>
      </w:pPr>
    </w:p>
    <w:p w14:paraId="2EC51089" w14:textId="6640FBFC" w:rsidR="008B1CD8" w:rsidRPr="000F0C9D" w:rsidRDefault="008B1CD8" w:rsidP="008B1CD8">
      <w:pPr>
        <w:tabs>
          <w:tab w:val="left" w:pos="1065"/>
        </w:tabs>
        <w:spacing w:line="276" w:lineRule="auto"/>
        <w:ind w:right="589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 xml:space="preserve">(4) </w:t>
      </w:r>
      <w:r w:rsidR="00CA27F6" w:rsidRPr="000F0C9D">
        <w:rPr>
          <w:color w:val="000000" w:themeColor="text1"/>
          <w:sz w:val="20"/>
          <w:szCs w:val="20"/>
        </w:rPr>
        <w:t>Vsaj eden</w:t>
      </w:r>
      <w:r w:rsidR="00CA27F6" w:rsidRPr="000F0C9D">
        <w:rPr>
          <w:color w:val="000000" w:themeColor="text1"/>
          <w:spacing w:val="-2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od</w:t>
      </w:r>
      <w:r w:rsidR="00CA27F6" w:rsidRPr="000F0C9D">
        <w:rPr>
          <w:color w:val="000000" w:themeColor="text1"/>
          <w:spacing w:val="-2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članov</w:t>
      </w:r>
      <w:r w:rsidR="00CA27F6" w:rsidRPr="000F0C9D">
        <w:rPr>
          <w:color w:val="000000" w:themeColor="text1"/>
          <w:spacing w:val="-2"/>
          <w:sz w:val="20"/>
          <w:szCs w:val="20"/>
        </w:rPr>
        <w:t xml:space="preserve"> </w:t>
      </w:r>
      <w:r w:rsidR="00DC59D2" w:rsidRPr="000F0C9D">
        <w:rPr>
          <w:color w:val="000000" w:themeColor="text1"/>
          <w:spacing w:val="-2"/>
          <w:sz w:val="20"/>
          <w:szCs w:val="20"/>
        </w:rPr>
        <w:t xml:space="preserve">nadzorne </w:t>
      </w:r>
      <w:r w:rsidR="00CA27F6" w:rsidRPr="000F0C9D">
        <w:rPr>
          <w:color w:val="000000" w:themeColor="text1"/>
          <w:sz w:val="20"/>
          <w:szCs w:val="20"/>
        </w:rPr>
        <w:t>komisije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mora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imeti 5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let delovnih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izkušenj brez</w:t>
      </w:r>
      <w:r w:rsidR="00CA27F6" w:rsidRPr="000F0C9D">
        <w:rPr>
          <w:color w:val="000000" w:themeColor="text1"/>
          <w:spacing w:val="-2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prekinitve</w:t>
      </w:r>
      <w:r w:rsidR="00CA27F6" w:rsidRPr="000F0C9D">
        <w:rPr>
          <w:color w:val="000000" w:themeColor="text1"/>
          <w:spacing w:val="-2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na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 xml:space="preserve">tisti ravni zdravstvene dejavnosti, ki je predmet </w:t>
      </w:r>
      <w:r w:rsidR="00DC59D2" w:rsidRPr="000F0C9D">
        <w:rPr>
          <w:color w:val="000000" w:themeColor="text1"/>
          <w:sz w:val="20"/>
          <w:szCs w:val="20"/>
        </w:rPr>
        <w:t xml:space="preserve">strokovnega </w:t>
      </w:r>
      <w:r w:rsidR="00CA27F6" w:rsidRPr="000F0C9D">
        <w:rPr>
          <w:color w:val="000000" w:themeColor="text1"/>
          <w:sz w:val="20"/>
          <w:szCs w:val="20"/>
        </w:rPr>
        <w:t>nadzora.</w:t>
      </w:r>
    </w:p>
    <w:p w14:paraId="7201D004" w14:textId="77777777" w:rsidR="008B1CD8" w:rsidRPr="000F0C9D" w:rsidRDefault="008B1CD8" w:rsidP="008B1CD8">
      <w:pPr>
        <w:tabs>
          <w:tab w:val="left" w:pos="1065"/>
        </w:tabs>
        <w:spacing w:line="276" w:lineRule="auto"/>
        <w:ind w:right="589"/>
        <w:jc w:val="both"/>
        <w:rPr>
          <w:color w:val="000000" w:themeColor="text1"/>
          <w:sz w:val="20"/>
          <w:szCs w:val="20"/>
        </w:rPr>
      </w:pPr>
    </w:p>
    <w:p w14:paraId="0B78DCF5" w14:textId="3F2D62BF" w:rsidR="00DC5221" w:rsidRPr="000F0C9D" w:rsidRDefault="008B1CD8" w:rsidP="008B1CD8">
      <w:pPr>
        <w:tabs>
          <w:tab w:val="left" w:pos="1065"/>
        </w:tabs>
        <w:spacing w:line="276" w:lineRule="auto"/>
        <w:ind w:right="589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 xml:space="preserve">(5) </w:t>
      </w:r>
      <w:r w:rsidR="00CA27F6" w:rsidRPr="000F0C9D">
        <w:rPr>
          <w:color w:val="000000" w:themeColor="text1"/>
          <w:sz w:val="20"/>
          <w:szCs w:val="20"/>
        </w:rPr>
        <w:t xml:space="preserve">Pri </w:t>
      </w:r>
      <w:r w:rsidR="00DC59D2" w:rsidRPr="000F0C9D">
        <w:rPr>
          <w:color w:val="000000" w:themeColor="text1"/>
          <w:sz w:val="20"/>
          <w:szCs w:val="20"/>
        </w:rPr>
        <w:t xml:space="preserve">strokovnem </w:t>
      </w:r>
      <w:r w:rsidR="00CA27F6" w:rsidRPr="000F0C9D">
        <w:rPr>
          <w:color w:val="000000" w:themeColor="text1"/>
          <w:sz w:val="20"/>
          <w:szCs w:val="20"/>
        </w:rPr>
        <w:t>nadzoru s</w:t>
      </w:r>
      <w:r w:rsidR="00CA27F6" w:rsidRPr="000F0C9D">
        <w:rPr>
          <w:color w:val="000000" w:themeColor="text1"/>
          <w:spacing w:val="-1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področja klinične psihologije so</w:t>
      </w:r>
      <w:r w:rsidR="00CA27F6" w:rsidRPr="000F0C9D">
        <w:rPr>
          <w:color w:val="000000" w:themeColor="text1"/>
          <w:spacing w:val="-3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 xml:space="preserve">predsednik </w:t>
      </w:r>
      <w:r w:rsidR="00DC59D2" w:rsidRPr="000F0C9D">
        <w:rPr>
          <w:color w:val="000000" w:themeColor="text1"/>
          <w:sz w:val="20"/>
          <w:szCs w:val="20"/>
        </w:rPr>
        <w:t>in</w:t>
      </w:r>
      <w:r w:rsidR="00CA27F6" w:rsidRPr="000F0C9D">
        <w:rPr>
          <w:color w:val="000000" w:themeColor="text1"/>
          <w:sz w:val="20"/>
          <w:szCs w:val="20"/>
        </w:rPr>
        <w:t xml:space="preserve"> oba člana nadzorne</w:t>
      </w:r>
      <w:r w:rsidR="00CA27F6" w:rsidRPr="000F0C9D">
        <w:rPr>
          <w:color w:val="000000" w:themeColor="text1"/>
          <w:spacing w:val="-4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komisije</w:t>
      </w:r>
      <w:r w:rsidR="00CA27F6"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imenovani</w:t>
      </w:r>
      <w:r w:rsidR="00CA27F6" w:rsidRPr="000F0C9D">
        <w:rPr>
          <w:color w:val="000000" w:themeColor="text1"/>
          <w:spacing w:val="-4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izmed</w:t>
      </w:r>
      <w:r w:rsidR="00CA27F6" w:rsidRPr="000F0C9D">
        <w:rPr>
          <w:color w:val="000000" w:themeColor="text1"/>
          <w:spacing w:val="-4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nadzornih</w:t>
      </w:r>
      <w:r w:rsidR="00CA27F6" w:rsidRPr="000F0C9D">
        <w:rPr>
          <w:color w:val="000000" w:themeColor="text1"/>
          <w:spacing w:val="-4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kliničnih</w:t>
      </w:r>
      <w:r w:rsidR="00CA27F6"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psihologov.</w:t>
      </w:r>
      <w:r w:rsidR="00CA27F6" w:rsidRPr="000F0C9D">
        <w:rPr>
          <w:color w:val="000000" w:themeColor="text1"/>
          <w:spacing w:val="-1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Pri</w:t>
      </w:r>
      <w:r w:rsidR="00CA27F6" w:rsidRPr="000F0C9D">
        <w:rPr>
          <w:color w:val="000000" w:themeColor="text1"/>
          <w:spacing w:val="-4"/>
          <w:sz w:val="20"/>
          <w:szCs w:val="20"/>
        </w:rPr>
        <w:t xml:space="preserve"> </w:t>
      </w:r>
      <w:r w:rsidR="00DC59D2" w:rsidRPr="000F0C9D">
        <w:rPr>
          <w:color w:val="000000" w:themeColor="text1"/>
          <w:spacing w:val="-4"/>
          <w:sz w:val="20"/>
          <w:szCs w:val="20"/>
        </w:rPr>
        <w:t xml:space="preserve">strokovnem </w:t>
      </w:r>
      <w:r w:rsidR="00CA27F6" w:rsidRPr="000F0C9D">
        <w:rPr>
          <w:color w:val="000000" w:themeColor="text1"/>
          <w:sz w:val="20"/>
          <w:szCs w:val="20"/>
        </w:rPr>
        <w:t>nadzoru</w:t>
      </w:r>
      <w:r w:rsidR="00CA27F6" w:rsidRPr="000F0C9D">
        <w:rPr>
          <w:color w:val="000000" w:themeColor="text1"/>
          <w:spacing w:val="-4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s</w:t>
      </w:r>
      <w:r w:rsidR="00CA27F6"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področja psihologije sta predsednik in en član nadzorne komisije imenovana izmed nadzornih psihologov, en član je lahko imenovan izmed nadzornih kliničnih psihologov.</w:t>
      </w:r>
    </w:p>
    <w:p w14:paraId="3583974D" w14:textId="77777777" w:rsidR="00DC5221" w:rsidRPr="000F0C9D" w:rsidRDefault="00DC5221" w:rsidP="008B1CD8">
      <w:pPr>
        <w:pStyle w:val="Telobesedila"/>
        <w:jc w:val="both"/>
        <w:rPr>
          <w:color w:val="000000" w:themeColor="text1"/>
        </w:rPr>
      </w:pPr>
    </w:p>
    <w:p w14:paraId="75C0867E" w14:textId="77777777" w:rsidR="00240FFF" w:rsidRPr="000F0C9D" w:rsidRDefault="00240FFF" w:rsidP="008B1CD8">
      <w:pPr>
        <w:pStyle w:val="Telobesedila"/>
        <w:spacing w:before="115"/>
        <w:jc w:val="both"/>
        <w:rPr>
          <w:color w:val="000000" w:themeColor="text1"/>
        </w:rPr>
      </w:pPr>
    </w:p>
    <w:p w14:paraId="75C0867F" w14:textId="77777777" w:rsidR="00240FFF" w:rsidRPr="000F0C9D" w:rsidRDefault="00CA27F6" w:rsidP="008B1CD8">
      <w:pPr>
        <w:pStyle w:val="Odstavekseznama"/>
        <w:numPr>
          <w:ilvl w:val="0"/>
          <w:numId w:val="15"/>
        </w:numPr>
        <w:tabs>
          <w:tab w:val="left" w:pos="4608"/>
        </w:tabs>
        <w:ind w:left="4608" w:hanging="224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4"/>
          <w:sz w:val="20"/>
          <w:szCs w:val="20"/>
        </w:rPr>
        <w:t>člen</w:t>
      </w:r>
    </w:p>
    <w:p w14:paraId="75C08680" w14:textId="20A2534F" w:rsidR="00240FFF" w:rsidRPr="000F0C9D" w:rsidRDefault="008D14F0" w:rsidP="00F63517">
      <w:pPr>
        <w:pStyle w:val="Telobesedila"/>
        <w:spacing w:before="69"/>
        <w:jc w:val="center"/>
        <w:rPr>
          <w:color w:val="000000" w:themeColor="text1"/>
        </w:rPr>
      </w:pPr>
      <w:r w:rsidRPr="000F0C9D">
        <w:rPr>
          <w:color w:val="000000" w:themeColor="text1"/>
        </w:rPr>
        <w:t xml:space="preserve">(pogoji </w:t>
      </w:r>
      <w:r w:rsidR="00F63517" w:rsidRPr="000F0C9D">
        <w:rPr>
          <w:color w:val="000000" w:themeColor="text1"/>
        </w:rPr>
        <w:t>za člane n</w:t>
      </w:r>
      <w:r w:rsidR="00D527E7" w:rsidRPr="000F0C9D">
        <w:rPr>
          <w:color w:val="000000" w:themeColor="text1"/>
        </w:rPr>
        <w:t>a</w:t>
      </w:r>
      <w:r w:rsidR="00F63517" w:rsidRPr="000F0C9D">
        <w:rPr>
          <w:color w:val="000000" w:themeColor="text1"/>
        </w:rPr>
        <w:t>dzorne komisije)</w:t>
      </w:r>
    </w:p>
    <w:p w14:paraId="30BDF2FE" w14:textId="77777777" w:rsidR="008D14F0" w:rsidRPr="000F0C9D" w:rsidRDefault="008D14F0" w:rsidP="008B1CD8">
      <w:pPr>
        <w:pStyle w:val="Telobesedila"/>
        <w:spacing w:before="69"/>
        <w:jc w:val="both"/>
        <w:rPr>
          <w:color w:val="000000" w:themeColor="text1"/>
        </w:rPr>
      </w:pPr>
    </w:p>
    <w:p w14:paraId="75C08681" w14:textId="73417435" w:rsidR="00240FFF" w:rsidRPr="000F0C9D" w:rsidRDefault="00E71CF2" w:rsidP="008B1CD8">
      <w:pPr>
        <w:pStyle w:val="Telobesedila"/>
        <w:spacing w:line="276" w:lineRule="auto"/>
        <w:ind w:right="356"/>
        <w:jc w:val="both"/>
        <w:rPr>
          <w:color w:val="000000" w:themeColor="text1"/>
        </w:rPr>
      </w:pPr>
      <w:r w:rsidRPr="000F0C9D">
        <w:rPr>
          <w:color w:val="000000" w:themeColor="text1"/>
        </w:rPr>
        <w:t>Za</w:t>
      </w:r>
      <w:r w:rsidR="00371876" w:rsidRPr="000F0C9D">
        <w:rPr>
          <w:color w:val="000000" w:themeColor="text1"/>
        </w:rPr>
        <w:t xml:space="preserve"> </w:t>
      </w:r>
      <w:r w:rsidR="00CA27F6" w:rsidRPr="000F0C9D">
        <w:rPr>
          <w:color w:val="000000" w:themeColor="text1"/>
        </w:rPr>
        <w:t>nadzorn</w:t>
      </w:r>
      <w:r w:rsidRPr="000F0C9D">
        <w:rPr>
          <w:color w:val="000000" w:themeColor="text1"/>
        </w:rPr>
        <w:t>ega</w:t>
      </w:r>
      <w:r w:rsidR="00CA27F6" w:rsidRPr="000F0C9D">
        <w:rPr>
          <w:color w:val="000000" w:themeColor="text1"/>
        </w:rPr>
        <w:t xml:space="preserve"> kliničn</w:t>
      </w:r>
      <w:r w:rsidRPr="000F0C9D">
        <w:rPr>
          <w:color w:val="000000" w:themeColor="text1"/>
        </w:rPr>
        <w:t>ega</w:t>
      </w:r>
      <w:r w:rsidR="00CA27F6" w:rsidRPr="000F0C9D">
        <w:rPr>
          <w:color w:val="000000" w:themeColor="text1"/>
        </w:rPr>
        <w:t xml:space="preserve"> psiholog</w:t>
      </w:r>
      <w:r w:rsidRPr="000F0C9D">
        <w:rPr>
          <w:color w:val="000000" w:themeColor="text1"/>
        </w:rPr>
        <w:t>a</w:t>
      </w:r>
      <w:r w:rsidR="00CA27F6" w:rsidRPr="000F0C9D">
        <w:rPr>
          <w:color w:val="000000" w:themeColor="text1"/>
        </w:rPr>
        <w:t xml:space="preserve"> in nadzorn</w:t>
      </w:r>
      <w:r w:rsidRPr="000F0C9D">
        <w:rPr>
          <w:color w:val="000000" w:themeColor="text1"/>
        </w:rPr>
        <w:t>ega</w:t>
      </w:r>
      <w:r w:rsidR="00CA27F6" w:rsidRPr="000F0C9D">
        <w:rPr>
          <w:color w:val="000000" w:themeColor="text1"/>
        </w:rPr>
        <w:t xml:space="preserve"> psiholog</w:t>
      </w:r>
      <w:r w:rsidRPr="000F0C9D">
        <w:rPr>
          <w:color w:val="000000" w:themeColor="text1"/>
        </w:rPr>
        <w:t>a</w:t>
      </w:r>
      <w:r w:rsidR="00CA27F6" w:rsidRPr="000F0C9D">
        <w:rPr>
          <w:color w:val="000000" w:themeColor="text1"/>
        </w:rPr>
        <w:t xml:space="preserve"> je lahko imenovan klinični psiholog in psiholog, ki izpolnjuje naslednje pogoje:</w:t>
      </w:r>
    </w:p>
    <w:p w14:paraId="75C08682" w14:textId="082CC88B" w:rsidR="00240FFF" w:rsidRPr="000F0C9D" w:rsidRDefault="00CA27F6" w:rsidP="008B1CD8">
      <w:pPr>
        <w:pStyle w:val="Odstavekseznama"/>
        <w:numPr>
          <w:ilvl w:val="0"/>
          <w:numId w:val="13"/>
        </w:numPr>
        <w:tabs>
          <w:tab w:val="left" w:pos="1065"/>
        </w:tabs>
        <w:spacing w:line="276" w:lineRule="auto"/>
        <w:ind w:right="364" w:firstLine="0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za strokovni nadzor</w:t>
      </w:r>
      <w:r w:rsidRPr="000F0C9D">
        <w:rPr>
          <w:color w:val="000000" w:themeColor="text1"/>
          <w:spacing w:val="-2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na področju</w:t>
      </w:r>
      <w:r w:rsidRPr="000F0C9D">
        <w:rPr>
          <w:color w:val="000000" w:themeColor="text1"/>
          <w:spacing w:val="-4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 xml:space="preserve">klinične psihologije </w:t>
      </w:r>
      <w:r w:rsidR="00E71CF2" w:rsidRPr="000F0C9D">
        <w:rPr>
          <w:color w:val="000000" w:themeColor="text1"/>
          <w:sz w:val="20"/>
          <w:szCs w:val="20"/>
        </w:rPr>
        <w:t>najmanj sedem</w:t>
      </w:r>
      <w:r w:rsidRPr="000F0C9D">
        <w:rPr>
          <w:color w:val="000000" w:themeColor="text1"/>
          <w:spacing w:val="-4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let</w:t>
      </w:r>
      <w:r w:rsidRPr="000F0C9D">
        <w:rPr>
          <w:color w:val="000000" w:themeColor="text1"/>
          <w:spacing w:val="-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delovnih</w:t>
      </w:r>
      <w:r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izkušenj</w:t>
      </w:r>
      <w:r w:rsidR="00DC5221" w:rsidRPr="000F0C9D">
        <w:rPr>
          <w:color w:val="000000" w:themeColor="text1"/>
          <w:sz w:val="20"/>
          <w:szCs w:val="20"/>
        </w:rPr>
        <w:t xml:space="preserve"> v klinično psihološki dejavnosti</w:t>
      </w:r>
      <w:r w:rsidRPr="000F0C9D">
        <w:rPr>
          <w:color w:val="000000" w:themeColor="text1"/>
          <w:sz w:val="20"/>
          <w:szCs w:val="20"/>
        </w:rPr>
        <w:t xml:space="preserve"> po</w:t>
      </w:r>
      <w:r w:rsidRPr="000F0C9D">
        <w:rPr>
          <w:color w:val="000000" w:themeColor="text1"/>
          <w:spacing w:val="-4"/>
          <w:sz w:val="20"/>
          <w:szCs w:val="20"/>
        </w:rPr>
        <w:t xml:space="preserve"> </w:t>
      </w:r>
      <w:r w:rsidR="00DC5221" w:rsidRPr="000F0C9D">
        <w:rPr>
          <w:color w:val="000000" w:themeColor="text1"/>
          <w:spacing w:val="-4"/>
          <w:sz w:val="20"/>
          <w:szCs w:val="20"/>
        </w:rPr>
        <w:t xml:space="preserve">opravljenem </w:t>
      </w:r>
      <w:r w:rsidRPr="000F0C9D">
        <w:rPr>
          <w:color w:val="000000" w:themeColor="text1"/>
          <w:sz w:val="20"/>
          <w:szCs w:val="20"/>
        </w:rPr>
        <w:t xml:space="preserve">specialističnem </w:t>
      </w:r>
      <w:r w:rsidRPr="000F0C9D">
        <w:rPr>
          <w:color w:val="000000" w:themeColor="text1"/>
          <w:spacing w:val="-2"/>
          <w:sz w:val="20"/>
          <w:szCs w:val="20"/>
        </w:rPr>
        <w:t>izpitu,</w:t>
      </w:r>
    </w:p>
    <w:p w14:paraId="75C08683" w14:textId="366C4936" w:rsidR="00240FFF" w:rsidRPr="000F0C9D" w:rsidRDefault="00CA27F6" w:rsidP="008B1CD8">
      <w:pPr>
        <w:pStyle w:val="Odstavekseznama"/>
        <w:numPr>
          <w:ilvl w:val="0"/>
          <w:numId w:val="13"/>
        </w:numPr>
        <w:tabs>
          <w:tab w:val="left" w:pos="1060"/>
        </w:tabs>
        <w:spacing w:line="280" w:lineRule="auto"/>
        <w:ind w:right="360" w:firstLine="0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za</w:t>
      </w:r>
      <w:r w:rsidRPr="000F0C9D">
        <w:rPr>
          <w:color w:val="000000" w:themeColor="text1"/>
          <w:spacing w:val="-2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strokovni nadzor</w:t>
      </w:r>
      <w:r w:rsidRPr="000F0C9D">
        <w:rPr>
          <w:color w:val="000000" w:themeColor="text1"/>
          <w:spacing w:val="-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na</w:t>
      </w:r>
      <w:r w:rsidRPr="000F0C9D">
        <w:rPr>
          <w:color w:val="000000" w:themeColor="text1"/>
          <w:spacing w:val="-2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področju</w:t>
      </w:r>
      <w:r w:rsidRPr="000F0C9D">
        <w:rPr>
          <w:color w:val="000000" w:themeColor="text1"/>
          <w:spacing w:val="-2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psihologije</w:t>
      </w:r>
      <w:r w:rsidRPr="000F0C9D">
        <w:rPr>
          <w:color w:val="000000" w:themeColor="text1"/>
          <w:spacing w:val="-12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v zdravstvu</w:t>
      </w:r>
      <w:r w:rsidRPr="000F0C9D">
        <w:rPr>
          <w:color w:val="000000" w:themeColor="text1"/>
          <w:spacing w:val="-2"/>
          <w:sz w:val="20"/>
          <w:szCs w:val="20"/>
        </w:rPr>
        <w:t xml:space="preserve"> </w:t>
      </w:r>
      <w:r w:rsidR="00E71CF2" w:rsidRPr="000F0C9D">
        <w:rPr>
          <w:color w:val="000000" w:themeColor="text1"/>
          <w:spacing w:val="-2"/>
          <w:sz w:val="20"/>
          <w:szCs w:val="20"/>
        </w:rPr>
        <w:t xml:space="preserve">najmanj </w:t>
      </w:r>
      <w:r w:rsidR="00E71CF2" w:rsidRPr="000F0C9D">
        <w:rPr>
          <w:color w:val="000000" w:themeColor="text1"/>
          <w:sz w:val="20"/>
          <w:szCs w:val="20"/>
        </w:rPr>
        <w:t>sedem</w:t>
      </w:r>
      <w:r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let delovnih</w:t>
      </w:r>
      <w:r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 xml:space="preserve">izkušenj </w:t>
      </w:r>
      <w:r w:rsidR="00DC5221" w:rsidRPr="000F0C9D">
        <w:rPr>
          <w:color w:val="000000" w:themeColor="text1"/>
          <w:sz w:val="20"/>
          <w:szCs w:val="20"/>
        </w:rPr>
        <w:t xml:space="preserve">v dejavnosti psihologije v zdravstvu </w:t>
      </w:r>
      <w:r w:rsidRPr="000F0C9D">
        <w:rPr>
          <w:color w:val="000000" w:themeColor="text1"/>
          <w:sz w:val="20"/>
          <w:szCs w:val="20"/>
        </w:rPr>
        <w:t>po</w:t>
      </w:r>
      <w:r w:rsidRPr="000F0C9D">
        <w:rPr>
          <w:color w:val="000000" w:themeColor="text1"/>
          <w:spacing w:val="-2"/>
          <w:sz w:val="20"/>
          <w:szCs w:val="20"/>
        </w:rPr>
        <w:t xml:space="preserve"> </w:t>
      </w:r>
      <w:r w:rsidR="00DC5221" w:rsidRPr="000F0C9D">
        <w:rPr>
          <w:color w:val="000000" w:themeColor="text1"/>
          <w:spacing w:val="-2"/>
          <w:sz w:val="20"/>
          <w:szCs w:val="20"/>
        </w:rPr>
        <w:t xml:space="preserve">opravljenem </w:t>
      </w:r>
      <w:r w:rsidRPr="000F0C9D">
        <w:rPr>
          <w:color w:val="000000" w:themeColor="text1"/>
          <w:sz w:val="20"/>
          <w:szCs w:val="20"/>
        </w:rPr>
        <w:t xml:space="preserve">strokovnem </w:t>
      </w:r>
      <w:r w:rsidRPr="000F0C9D">
        <w:rPr>
          <w:color w:val="000000" w:themeColor="text1"/>
          <w:spacing w:val="-2"/>
          <w:sz w:val="20"/>
          <w:szCs w:val="20"/>
        </w:rPr>
        <w:t>izpitu.</w:t>
      </w:r>
    </w:p>
    <w:p w14:paraId="75C08684" w14:textId="77777777" w:rsidR="00240FFF" w:rsidRPr="000F0C9D" w:rsidRDefault="00240FFF" w:rsidP="008B1CD8">
      <w:pPr>
        <w:pStyle w:val="Telobesedila"/>
        <w:jc w:val="both"/>
        <w:rPr>
          <w:color w:val="000000" w:themeColor="text1"/>
        </w:rPr>
      </w:pPr>
    </w:p>
    <w:p w14:paraId="75C08685" w14:textId="77777777" w:rsidR="00240FFF" w:rsidRPr="000F0C9D" w:rsidRDefault="00240FFF" w:rsidP="008B1CD8">
      <w:pPr>
        <w:pStyle w:val="Telobesedila"/>
        <w:spacing w:before="61"/>
        <w:jc w:val="both"/>
        <w:rPr>
          <w:color w:val="000000" w:themeColor="text1"/>
        </w:rPr>
      </w:pPr>
    </w:p>
    <w:p w14:paraId="75C08686" w14:textId="77777777" w:rsidR="00240FFF" w:rsidRPr="000F0C9D" w:rsidRDefault="00CA27F6" w:rsidP="008B1CD8">
      <w:pPr>
        <w:pStyle w:val="Odstavekseznama"/>
        <w:numPr>
          <w:ilvl w:val="0"/>
          <w:numId w:val="15"/>
        </w:numPr>
        <w:tabs>
          <w:tab w:val="left" w:pos="4608"/>
        </w:tabs>
        <w:ind w:left="4608" w:hanging="224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4"/>
          <w:sz w:val="20"/>
          <w:szCs w:val="20"/>
        </w:rPr>
        <w:t>člen</w:t>
      </w:r>
    </w:p>
    <w:p w14:paraId="75C08687" w14:textId="41CCA63E" w:rsidR="00240FFF" w:rsidRPr="000F0C9D" w:rsidRDefault="00F63517" w:rsidP="00F63517">
      <w:pPr>
        <w:pStyle w:val="Telobesedila"/>
        <w:spacing w:before="68"/>
        <w:jc w:val="center"/>
        <w:rPr>
          <w:color w:val="000000" w:themeColor="text1"/>
        </w:rPr>
      </w:pPr>
      <w:r w:rsidRPr="000F0C9D">
        <w:rPr>
          <w:color w:val="000000" w:themeColor="text1"/>
        </w:rPr>
        <w:t>(izločitveni razlogi)</w:t>
      </w:r>
    </w:p>
    <w:p w14:paraId="2A18D5C8" w14:textId="77777777" w:rsidR="00F63517" w:rsidRPr="000F0C9D" w:rsidRDefault="00F63517" w:rsidP="008B1CD8">
      <w:pPr>
        <w:pStyle w:val="Telobesedila"/>
        <w:spacing w:before="68"/>
        <w:jc w:val="both"/>
        <w:rPr>
          <w:color w:val="000000" w:themeColor="text1"/>
        </w:rPr>
      </w:pPr>
    </w:p>
    <w:p w14:paraId="1CBF685E" w14:textId="2EF8AEFF" w:rsidR="00CB2586" w:rsidRPr="000F0C9D" w:rsidRDefault="00131779" w:rsidP="00131779">
      <w:pPr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 xml:space="preserve">(1) </w:t>
      </w:r>
      <w:r w:rsidR="00CB2586" w:rsidRPr="000F0C9D">
        <w:rPr>
          <w:color w:val="000000" w:themeColor="text1"/>
          <w:sz w:val="20"/>
          <w:szCs w:val="20"/>
        </w:rPr>
        <w:t xml:space="preserve">Za člana </w:t>
      </w:r>
      <w:r w:rsidRPr="000F0C9D">
        <w:rPr>
          <w:color w:val="000000" w:themeColor="text1"/>
          <w:sz w:val="20"/>
          <w:szCs w:val="20"/>
        </w:rPr>
        <w:t xml:space="preserve">nadzorne </w:t>
      </w:r>
      <w:r w:rsidR="00CB2586" w:rsidRPr="000F0C9D">
        <w:rPr>
          <w:color w:val="000000" w:themeColor="text1"/>
          <w:sz w:val="20"/>
          <w:szCs w:val="20"/>
        </w:rPr>
        <w:t>komisije ne more biti imenovana oseba:</w:t>
      </w:r>
    </w:p>
    <w:p w14:paraId="76139BD0" w14:textId="69F56C9B" w:rsidR="00CB2586" w:rsidRPr="000F0C9D" w:rsidRDefault="00CB2586" w:rsidP="00131779">
      <w:pPr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-</w:t>
      </w:r>
      <w:r w:rsidR="00131779" w:rsidRPr="000F0C9D">
        <w:rPr>
          <w:color w:val="000000" w:themeColor="text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ki je v zadnjih treh letih z izvajalcem, pri katerem naj se opravi strokovni nadzor, poslovno sodelovala;</w:t>
      </w:r>
    </w:p>
    <w:p w14:paraId="694D6735" w14:textId="18353876" w:rsidR="00CB2586" w:rsidRPr="000F0C9D" w:rsidRDefault="00CB2586" w:rsidP="00131779">
      <w:pPr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- ki je o vsebini, ki je predmet strokovnega nadzora, predhodno odločala v okviru druge institucije;</w:t>
      </w:r>
    </w:p>
    <w:p w14:paraId="597D44A1" w14:textId="77EF8DCA" w:rsidR="00CB2586" w:rsidRPr="000F0C9D" w:rsidRDefault="00CB2586" w:rsidP="00131779">
      <w:pPr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- za katero so podane druge okoliščine, ki vzbujajo dvom o njeni nepristranskosti.</w:t>
      </w:r>
    </w:p>
    <w:p w14:paraId="75C0868C" w14:textId="77777777" w:rsidR="00240FFF" w:rsidRPr="000F0C9D" w:rsidRDefault="00240FFF" w:rsidP="008B1CD8">
      <w:pPr>
        <w:pStyle w:val="Telobesedila"/>
        <w:spacing w:before="73"/>
        <w:jc w:val="both"/>
        <w:rPr>
          <w:color w:val="000000" w:themeColor="text1"/>
        </w:rPr>
      </w:pPr>
    </w:p>
    <w:p w14:paraId="75C0868E" w14:textId="688DD721" w:rsidR="00240FFF" w:rsidRPr="000F0C9D" w:rsidRDefault="008B1CD8" w:rsidP="007B1F28">
      <w:pPr>
        <w:pStyle w:val="Telobesedila"/>
        <w:jc w:val="both"/>
        <w:rPr>
          <w:color w:val="000000" w:themeColor="text1"/>
        </w:rPr>
      </w:pPr>
      <w:r w:rsidRPr="000F0C9D">
        <w:rPr>
          <w:color w:val="000000" w:themeColor="text1"/>
        </w:rPr>
        <w:t xml:space="preserve">(2) </w:t>
      </w:r>
      <w:r w:rsidR="00CA27F6" w:rsidRPr="000F0C9D">
        <w:rPr>
          <w:color w:val="000000" w:themeColor="text1"/>
        </w:rPr>
        <w:t xml:space="preserve">Član nadzorne komisije </w:t>
      </w:r>
      <w:r w:rsidR="00FC2720" w:rsidRPr="000F0C9D">
        <w:rPr>
          <w:color w:val="000000" w:themeColor="text1"/>
        </w:rPr>
        <w:t xml:space="preserve">v petih dneh od prejema sklepa o začetku strokovnega nadzora </w:t>
      </w:r>
      <w:r w:rsidR="00CA27F6" w:rsidRPr="000F0C9D">
        <w:rPr>
          <w:color w:val="000000" w:themeColor="text1"/>
        </w:rPr>
        <w:t>posreduje izjavo, da pri njem ne obstajajo razlogi iz prejšnjega odstavka tega člena</w:t>
      </w:r>
      <w:r w:rsidRPr="000F0C9D">
        <w:rPr>
          <w:color w:val="000000" w:themeColor="text1"/>
        </w:rPr>
        <w:t xml:space="preserve"> ter izjavo o varovanju osebnih podatkov in neobstoju nasprotja interesov.</w:t>
      </w:r>
    </w:p>
    <w:p w14:paraId="7CFECEA6" w14:textId="77777777" w:rsidR="008B1CD8" w:rsidRPr="000F0C9D" w:rsidRDefault="008B1CD8" w:rsidP="007B1F28">
      <w:pPr>
        <w:pStyle w:val="Telobesedila"/>
        <w:jc w:val="both"/>
        <w:rPr>
          <w:color w:val="000000" w:themeColor="text1"/>
        </w:rPr>
      </w:pPr>
    </w:p>
    <w:p w14:paraId="3ABA4451" w14:textId="1ED54CD6" w:rsidR="00A127B0" w:rsidRPr="000F0C9D" w:rsidRDefault="00FC255C" w:rsidP="007B1F28">
      <w:pPr>
        <w:pStyle w:val="Telobesedila"/>
        <w:jc w:val="both"/>
        <w:rPr>
          <w:color w:val="000000" w:themeColor="text1"/>
        </w:rPr>
      </w:pPr>
      <w:r w:rsidRPr="000F0C9D">
        <w:rPr>
          <w:color w:val="000000" w:themeColor="text1"/>
        </w:rPr>
        <w:t xml:space="preserve">(3) Član </w:t>
      </w:r>
      <w:r w:rsidR="00FC2720" w:rsidRPr="000F0C9D">
        <w:rPr>
          <w:color w:val="000000" w:themeColor="text1"/>
        </w:rPr>
        <w:t xml:space="preserve">nadzorne </w:t>
      </w:r>
      <w:r w:rsidRPr="000F0C9D">
        <w:rPr>
          <w:color w:val="000000" w:themeColor="text1"/>
        </w:rPr>
        <w:t xml:space="preserve">komisije </w:t>
      </w:r>
      <w:r w:rsidR="00A127B0" w:rsidRPr="000F0C9D">
        <w:rPr>
          <w:color w:val="000000" w:themeColor="text1"/>
        </w:rPr>
        <w:t xml:space="preserve">mora takoj, ko zve za izločitveni razlog iz prve ali druge alineje prvega odstavka tega člena, prenehati s kakršnimkoli nadaljnjim delom v postopku in o tem najkasneje v roku petih dni </w:t>
      </w:r>
      <w:r w:rsidR="007B1F28" w:rsidRPr="000F0C9D">
        <w:rPr>
          <w:color w:val="000000" w:themeColor="text1"/>
        </w:rPr>
        <w:t xml:space="preserve">od seznanitve se z izločitvenimi razlogi </w:t>
      </w:r>
      <w:r w:rsidR="00A127B0" w:rsidRPr="000F0C9D">
        <w:rPr>
          <w:color w:val="000000" w:themeColor="text1"/>
        </w:rPr>
        <w:t xml:space="preserve">obvestiti predsednika Zbornice ter v istem roku podati predlog za svojo izločitev. Če član nadzorne komisije misli, da so podane druge okoliščine iz tretje alineje prvega odstavka tega člena, ki opravičujejo njegovo izločitev, mora </w:t>
      </w:r>
      <w:r w:rsidR="007B1F28" w:rsidRPr="000F0C9D">
        <w:rPr>
          <w:color w:val="000000" w:themeColor="text1"/>
        </w:rPr>
        <w:t>o tem najkasneje v roku petih dni od seznanitve se z izločitvenimi razlogi obvestiti predsednika Zbornice ter v istem roku podati predlog za svojo izločitev.</w:t>
      </w:r>
    </w:p>
    <w:p w14:paraId="76D3CC04" w14:textId="77777777" w:rsidR="00FC2720" w:rsidRPr="000F0C9D" w:rsidRDefault="00FC2720" w:rsidP="008B1CD8">
      <w:pPr>
        <w:pStyle w:val="Navadensplet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F805920" w14:textId="624E8E93" w:rsidR="00FC2720" w:rsidRPr="000F0C9D" w:rsidRDefault="00FC2720" w:rsidP="008B1CD8">
      <w:pPr>
        <w:pStyle w:val="Navadensplet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F0C9D">
        <w:rPr>
          <w:rFonts w:ascii="Arial" w:hAnsi="Arial" w:cs="Arial"/>
          <w:color w:val="000000" w:themeColor="text1"/>
          <w:sz w:val="20"/>
          <w:szCs w:val="20"/>
        </w:rPr>
        <w:t xml:space="preserve">(4) Izločitev člana </w:t>
      </w:r>
      <w:r w:rsidR="00DC59D2" w:rsidRPr="000F0C9D">
        <w:rPr>
          <w:rFonts w:ascii="Arial" w:hAnsi="Arial" w:cs="Arial"/>
          <w:color w:val="000000" w:themeColor="text1"/>
          <w:sz w:val="20"/>
          <w:szCs w:val="20"/>
        </w:rPr>
        <w:t xml:space="preserve">nadzorne </w:t>
      </w:r>
      <w:r w:rsidRPr="000F0C9D">
        <w:rPr>
          <w:rFonts w:ascii="Arial" w:hAnsi="Arial" w:cs="Arial"/>
          <w:color w:val="000000" w:themeColor="text1"/>
          <w:sz w:val="20"/>
          <w:szCs w:val="20"/>
        </w:rPr>
        <w:t xml:space="preserve">komisije lahko iz razlogov iz prvega odstavka tega člena predlaga tudi izvajalec, v roku </w:t>
      </w:r>
      <w:r w:rsidR="00131779" w:rsidRPr="000F0C9D">
        <w:rPr>
          <w:rFonts w:ascii="Arial" w:hAnsi="Arial" w:cs="Arial"/>
          <w:color w:val="000000" w:themeColor="text1"/>
          <w:sz w:val="20"/>
          <w:szCs w:val="20"/>
        </w:rPr>
        <w:t>petih</w:t>
      </w:r>
      <w:r w:rsidRPr="000F0C9D">
        <w:rPr>
          <w:rFonts w:ascii="Arial" w:hAnsi="Arial" w:cs="Arial"/>
          <w:color w:val="000000" w:themeColor="text1"/>
          <w:sz w:val="20"/>
          <w:szCs w:val="20"/>
        </w:rPr>
        <w:t xml:space="preserve"> dni </w:t>
      </w:r>
      <w:r w:rsidR="00F47FF0" w:rsidRPr="000F0C9D">
        <w:rPr>
          <w:rFonts w:ascii="Arial" w:hAnsi="Arial" w:cs="Arial"/>
          <w:color w:val="000000" w:themeColor="text1"/>
          <w:sz w:val="20"/>
          <w:szCs w:val="20"/>
        </w:rPr>
        <w:t xml:space="preserve">odkar se je </w:t>
      </w:r>
      <w:r w:rsidR="00CB2586" w:rsidRPr="000F0C9D">
        <w:rPr>
          <w:rFonts w:ascii="Arial" w:hAnsi="Arial" w:cs="Arial"/>
          <w:color w:val="000000" w:themeColor="text1"/>
          <w:sz w:val="20"/>
          <w:szCs w:val="20"/>
        </w:rPr>
        <w:t xml:space="preserve">seznanil </w:t>
      </w:r>
      <w:r w:rsidR="00F47FF0" w:rsidRPr="000F0C9D">
        <w:rPr>
          <w:rFonts w:ascii="Arial" w:hAnsi="Arial" w:cs="Arial"/>
          <w:color w:val="000000" w:themeColor="text1"/>
          <w:sz w:val="20"/>
          <w:szCs w:val="20"/>
        </w:rPr>
        <w:t>z okoliščinami za izločitev, vendar naj</w:t>
      </w:r>
      <w:r w:rsidR="00CB2586" w:rsidRPr="000F0C9D">
        <w:rPr>
          <w:rFonts w:ascii="Arial" w:hAnsi="Arial" w:cs="Arial"/>
          <w:color w:val="000000" w:themeColor="text1"/>
          <w:sz w:val="20"/>
          <w:szCs w:val="20"/>
        </w:rPr>
        <w:t>pozneje</w:t>
      </w:r>
      <w:r w:rsidR="00F47FF0" w:rsidRPr="000F0C9D">
        <w:rPr>
          <w:rFonts w:ascii="Arial" w:hAnsi="Arial" w:cs="Arial"/>
          <w:color w:val="000000" w:themeColor="text1"/>
          <w:sz w:val="20"/>
          <w:szCs w:val="20"/>
        </w:rPr>
        <w:t xml:space="preserve"> do zaključka postopka strokovnega nadzora</w:t>
      </w:r>
      <w:r w:rsidRPr="000F0C9D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04DBEB64" w14:textId="77777777" w:rsidR="00FC2720" w:rsidRPr="000F0C9D" w:rsidRDefault="00FC2720" w:rsidP="008B1CD8">
      <w:pPr>
        <w:pStyle w:val="Navadensplet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86DF21D" w14:textId="1F4CBF06" w:rsidR="00CD3422" w:rsidRPr="000F0C9D" w:rsidRDefault="00FC2720" w:rsidP="00E71CF2">
      <w:pPr>
        <w:pStyle w:val="Navadensplet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F0C9D">
        <w:rPr>
          <w:rFonts w:ascii="Arial" w:hAnsi="Arial" w:cs="Arial"/>
          <w:color w:val="000000" w:themeColor="text1"/>
          <w:sz w:val="20"/>
          <w:szCs w:val="20"/>
        </w:rPr>
        <w:t>(</w:t>
      </w:r>
      <w:r w:rsidR="008B1CD8" w:rsidRPr="000F0C9D">
        <w:rPr>
          <w:rFonts w:ascii="Arial" w:hAnsi="Arial" w:cs="Arial"/>
          <w:color w:val="000000" w:themeColor="text1"/>
          <w:sz w:val="20"/>
          <w:szCs w:val="20"/>
        </w:rPr>
        <w:t>5</w:t>
      </w:r>
      <w:r w:rsidRPr="000F0C9D">
        <w:rPr>
          <w:rFonts w:ascii="Arial" w:hAnsi="Arial" w:cs="Arial"/>
          <w:color w:val="000000" w:themeColor="text1"/>
          <w:sz w:val="20"/>
          <w:szCs w:val="20"/>
        </w:rPr>
        <w:t xml:space="preserve">) </w:t>
      </w:r>
      <w:r w:rsidR="00FC255C" w:rsidRPr="000F0C9D">
        <w:rPr>
          <w:rFonts w:ascii="Arial" w:hAnsi="Arial" w:cs="Arial"/>
          <w:color w:val="000000" w:themeColor="text1"/>
          <w:sz w:val="20"/>
          <w:szCs w:val="20"/>
        </w:rPr>
        <w:t xml:space="preserve">O izločitvi člana </w:t>
      </w:r>
      <w:r w:rsidRPr="000F0C9D">
        <w:rPr>
          <w:rFonts w:ascii="Arial" w:hAnsi="Arial" w:cs="Arial"/>
          <w:color w:val="000000" w:themeColor="text1"/>
          <w:sz w:val="20"/>
          <w:szCs w:val="20"/>
        </w:rPr>
        <w:t xml:space="preserve">nadzorne </w:t>
      </w:r>
      <w:r w:rsidR="00FC255C" w:rsidRPr="000F0C9D">
        <w:rPr>
          <w:rFonts w:ascii="Arial" w:hAnsi="Arial" w:cs="Arial"/>
          <w:color w:val="000000" w:themeColor="text1"/>
          <w:sz w:val="20"/>
          <w:szCs w:val="20"/>
        </w:rPr>
        <w:t xml:space="preserve">komisije odloči oseba oziroma organ, ki je </w:t>
      </w:r>
      <w:r w:rsidR="00DC59D2" w:rsidRPr="000F0C9D">
        <w:rPr>
          <w:rFonts w:ascii="Arial" w:hAnsi="Arial" w:cs="Arial"/>
          <w:color w:val="000000" w:themeColor="text1"/>
          <w:sz w:val="20"/>
          <w:szCs w:val="20"/>
        </w:rPr>
        <w:t xml:space="preserve">nadzorno </w:t>
      </w:r>
      <w:r w:rsidR="00FC255C" w:rsidRPr="000F0C9D">
        <w:rPr>
          <w:rFonts w:ascii="Arial" w:hAnsi="Arial" w:cs="Arial"/>
          <w:color w:val="000000" w:themeColor="text1"/>
          <w:sz w:val="20"/>
          <w:szCs w:val="20"/>
        </w:rPr>
        <w:t xml:space="preserve">komisijo imenoval. </w:t>
      </w:r>
      <w:r w:rsidR="00E71CF2" w:rsidRPr="000F0C9D">
        <w:rPr>
          <w:rFonts w:ascii="Arial" w:hAnsi="Arial" w:cs="Arial"/>
          <w:color w:val="000000" w:themeColor="text1"/>
          <w:sz w:val="20"/>
          <w:szCs w:val="20"/>
        </w:rPr>
        <w:t>Če je član nadzorne komisije izločen, se na enak način kot je bil imenovan izločeni član, imenuje nadomestni član.</w:t>
      </w:r>
    </w:p>
    <w:p w14:paraId="0222EA53" w14:textId="77777777" w:rsidR="00CD3422" w:rsidRPr="000F0C9D" w:rsidRDefault="00CD3422" w:rsidP="008B1CD8">
      <w:pPr>
        <w:pStyle w:val="Telobesedila"/>
        <w:spacing w:before="67"/>
        <w:jc w:val="both"/>
        <w:rPr>
          <w:color w:val="000000" w:themeColor="text1"/>
        </w:rPr>
      </w:pPr>
    </w:p>
    <w:p w14:paraId="75C08690" w14:textId="77777777" w:rsidR="00240FFF" w:rsidRPr="000F0C9D" w:rsidRDefault="00CA27F6" w:rsidP="008B1CD8">
      <w:pPr>
        <w:pStyle w:val="Odstavekseznama"/>
        <w:numPr>
          <w:ilvl w:val="0"/>
          <w:numId w:val="18"/>
        </w:numPr>
        <w:tabs>
          <w:tab w:val="left" w:pos="3081"/>
        </w:tabs>
        <w:ind w:left="3081" w:hanging="267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2"/>
          <w:sz w:val="20"/>
          <w:szCs w:val="20"/>
        </w:rPr>
        <w:lastRenderedPageBreak/>
        <w:t>IZVEDBA</w:t>
      </w:r>
      <w:r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STROKOVNEGA</w:t>
      </w:r>
      <w:r w:rsidRPr="000F0C9D">
        <w:rPr>
          <w:color w:val="000000" w:themeColor="text1"/>
          <w:spacing w:val="-3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NADZORA</w:t>
      </w:r>
    </w:p>
    <w:p w14:paraId="75C08691" w14:textId="77777777" w:rsidR="00240FFF" w:rsidRPr="000F0C9D" w:rsidRDefault="00240FFF" w:rsidP="008B1CD8">
      <w:pPr>
        <w:pStyle w:val="Telobesedila"/>
        <w:spacing w:before="68"/>
        <w:jc w:val="both"/>
        <w:rPr>
          <w:color w:val="000000" w:themeColor="text1"/>
        </w:rPr>
      </w:pPr>
    </w:p>
    <w:p w14:paraId="75C08692" w14:textId="77777777" w:rsidR="00240FFF" w:rsidRPr="000F0C9D" w:rsidRDefault="00CA27F6" w:rsidP="008B1CD8">
      <w:pPr>
        <w:pStyle w:val="Odstavekseznama"/>
        <w:numPr>
          <w:ilvl w:val="0"/>
          <w:numId w:val="15"/>
        </w:numPr>
        <w:tabs>
          <w:tab w:val="left" w:pos="4608"/>
        </w:tabs>
        <w:ind w:left="4608" w:hanging="224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4"/>
          <w:sz w:val="20"/>
          <w:szCs w:val="20"/>
        </w:rPr>
        <w:t>člen</w:t>
      </w:r>
    </w:p>
    <w:p w14:paraId="75C08693" w14:textId="291D3AFC" w:rsidR="00240FFF" w:rsidRPr="000F0C9D" w:rsidRDefault="00F63517" w:rsidP="00F63517">
      <w:pPr>
        <w:pStyle w:val="Telobesedila"/>
        <w:spacing w:before="68"/>
        <w:jc w:val="center"/>
        <w:rPr>
          <w:color w:val="000000" w:themeColor="text1"/>
        </w:rPr>
      </w:pPr>
      <w:r w:rsidRPr="000F0C9D">
        <w:rPr>
          <w:color w:val="000000" w:themeColor="text1"/>
        </w:rPr>
        <w:t>(načrtovanje izvedbe strokovnega nadzora)</w:t>
      </w:r>
    </w:p>
    <w:p w14:paraId="54D715AC" w14:textId="77777777" w:rsidR="00F63517" w:rsidRPr="000F0C9D" w:rsidRDefault="00F63517" w:rsidP="008B1CD8">
      <w:pPr>
        <w:pStyle w:val="Telobesedila"/>
        <w:spacing w:before="68"/>
        <w:jc w:val="both"/>
        <w:rPr>
          <w:color w:val="000000" w:themeColor="text1"/>
        </w:rPr>
      </w:pPr>
    </w:p>
    <w:p w14:paraId="3ACC5948" w14:textId="77777777" w:rsidR="00C9533B" w:rsidRPr="000F0C9D" w:rsidRDefault="00CA27F6" w:rsidP="00C9533B">
      <w:pPr>
        <w:pStyle w:val="Telobesedila"/>
        <w:jc w:val="both"/>
        <w:rPr>
          <w:color w:val="000000" w:themeColor="text1"/>
          <w:spacing w:val="-2"/>
        </w:rPr>
      </w:pPr>
      <w:r w:rsidRPr="000F0C9D">
        <w:rPr>
          <w:color w:val="000000" w:themeColor="text1"/>
        </w:rPr>
        <w:t>Strokovni</w:t>
      </w:r>
      <w:r w:rsidRPr="000F0C9D">
        <w:rPr>
          <w:color w:val="000000" w:themeColor="text1"/>
          <w:spacing w:val="-7"/>
        </w:rPr>
        <w:t xml:space="preserve"> </w:t>
      </w:r>
      <w:r w:rsidRPr="000F0C9D">
        <w:rPr>
          <w:color w:val="000000" w:themeColor="text1"/>
        </w:rPr>
        <w:t>nadzor</w:t>
      </w:r>
      <w:r w:rsidRPr="000F0C9D">
        <w:rPr>
          <w:color w:val="000000" w:themeColor="text1"/>
          <w:spacing w:val="-5"/>
        </w:rPr>
        <w:t xml:space="preserve"> </w:t>
      </w:r>
      <w:r w:rsidRPr="000F0C9D">
        <w:rPr>
          <w:color w:val="000000" w:themeColor="text1"/>
        </w:rPr>
        <w:t>se</w:t>
      </w:r>
      <w:r w:rsidRPr="000F0C9D">
        <w:rPr>
          <w:color w:val="000000" w:themeColor="text1"/>
          <w:spacing w:val="-6"/>
        </w:rPr>
        <w:t xml:space="preserve"> </w:t>
      </w:r>
      <w:r w:rsidRPr="000F0C9D">
        <w:rPr>
          <w:color w:val="000000" w:themeColor="text1"/>
        </w:rPr>
        <w:t>lahko</w:t>
      </w:r>
      <w:r w:rsidRPr="000F0C9D">
        <w:rPr>
          <w:color w:val="000000" w:themeColor="text1"/>
          <w:spacing w:val="-10"/>
        </w:rPr>
        <w:t xml:space="preserve"> </w:t>
      </w:r>
      <w:r w:rsidRPr="000F0C9D">
        <w:rPr>
          <w:color w:val="000000" w:themeColor="text1"/>
          <w:spacing w:val="-2"/>
        </w:rPr>
        <w:t>izvaja:</w:t>
      </w:r>
      <w:r w:rsidR="00E860CB" w:rsidRPr="000F0C9D">
        <w:rPr>
          <w:color w:val="000000" w:themeColor="text1"/>
          <w:spacing w:val="-2"/>
        </w:rPr>
        <w:t xml:space="preserve"> </w:t>
      </w:r>
      <w:r w:rsidR="00C9533B" w:rsidRPr="000F0C9D">
        <w:rPr>
          <w:color w:val="000000" w:themeColor="text1"/>
          <w:spacing w:val="-2"/>
        </w:rPr>
        <w:t xml:space="preserve"> </w:t>
      </w:r>
    </w:p>
    <w:p w14:paraId="5C5B6F2B" w14:textId="0FCC6A23" w:rsidR="00C9533B" w:rsidRPr="000F0C9D" w:rsidRDefault="00CA27F6" w:rsidP="008B1CD8">
      <w:pPr>
        <w:pStyle w:val="Telobesedila"/>
        <w:numPr>
          <w:ilvl w:val="0"/>
          <w:numId w:val="11"/>
        </w:numPr>
        <w:tabs>
          <w:tab w:val="left" w:pos="272"/>
        </w:tabs>
        <w:spacing w:line="229" w:lineRule="exact"/>
        <w:ind w:left="272" w:hanging="133"/>
        <w:jc w:val="both"/>
        <w:rPr>
          <w:color w:val="000000" w:themeColor="text1"/>
        </w:rPr>
      </w:pPr>
      <w:r w:rsidRPr="000F0C9D">
        <w:rPr>
          <w:color w:val="000000" w:themeColor="text1"/>
        </w:rPr>
        <w:t>pri</w:t>
      </w:r>
      <w:r w:rsidRPr="000F0C9D">
        <w:rPr>
          <w:color w:val="000000" w:themeColor="text1"/>
          <w:spacing w:val="-1"/>
        </w:rPr>
        <w:t xml:space="preserve"> </w:t>
      </w:r>
      <w:r w:rsidRPr="000F0C9D">
        <w:rPr>
          <w:color w:val="000000" w:themeColor="text1"/>
        </w:rPr>
        <w:t>izvajalcih</w:t>
      </w:r>
      <w:r w:rsidRPr="000F0C9D">
        <w:rPr>
          <w:color w:val="000000" w:themeColor="text1"/>
          <w:spacing w:val="-4"/>
        </w:rPr>
        <w:t xml:space="preserve"> </w:t>
      </w:r>
      <w:r w:rsidRPr="000F0C9D">
        <w:rPr>
          <w:color w:val="000000" w:themeColor="text1"/>
        </w:rPr>
        <w:t>v celoti</w:t>
      </w:r>
      <w:r w:rsidRPr="000F0C9D">
        <w:rPr>
          <w:color w:val="000000" w:themeColor="text1"/>
          <w:spacing w:val="-1"/>
        </w:rPr>
        <w:t xml:space="preserve"> </w:t>
      </w:r>
      <w:r w:rsidRPr="000F0C9D">
        <w:rPr>
          <w:color w:val="000000" w:themeColor="text1"/>
        </w:rPr>
        <w:t>(terciarne</w:t>
      </w:r>
      <w:r w:rsidRPr="000F0C9D">
        <w:rPr>
          <w:color w:val="000000" w:themeColor="text1"/>
          <w:spacing w:val="-9"/>
        </w:rPr>
        <w:t xml:space="preserve"> </w:t>
      </w:r>
      <w:r w:rsidRPr="000F0C9D">
        <w:rPr>
          <w:color w:val="000000" w:themeColor="text1"/>
        </w:rPr>
        <w:t>ustanove,</w:t>
      </w:r>
      <w:r w:rsidRPr="000F0C9D">
        <w:rPr>
          <w:color w:val="000000" w:themeColor="text1"/>
          <w:spacing w:val="-6"/>
        </w:rPr>
        <w:t xml:space="preserve"> </w:t>
      </w:r>
      <w:r w:rsidRPr="000F0C9D">
        <w:rPr>
          <w:color w:val="000000" w:themeColor="text1"/>
        </w:rPr>
        <w:t>bolnišnice</w:t>
      </w:r>
      <w:r w:rsidRPr="000F0C9D">
        <w:rPr>
          <w:color w:val="000000" w:themeColor="text1"/>
          <w:spacing w:val="-4"/>
        </w:rPr>
        <w:t xml:space="preserve"> </w:t>
      </w:r>
      <w:r w:rsidRPr="000F0C9D">
        <w:rPr>
          <w:color w:val="000000" w:themeColor="text1"/>
        </w:rPr>
        <w:t>na</w:t>
      </w:r>
      <w:r w:rsidRPr="000F0C9D">
        <w:rPr>
          <w:color w:val="000000" w:themeColor="text1"/>
          <w:spacing w:val="-4"/>
        </w:rPr>
        <w:t xml:space="preserve"> </w:t>
      </w:r>
      <w:r w:rsidRPr="000F0C9D">
        <w:rPr>
          <w:color w:val="000000" w:themeColor="text1"/>
        </w:rPr>
        <w:t>sekundarni</w:t>
      </w:r>
      <w:r w:rsidRPr="000F0C9D">
        <w:rPr>
          <w:color w:val="000000" w:themeColor="text1"/>
          <w:spacing w:val="-1"/>
        </w:rPr>
        <w:t xml:space="preserve"> </w:t>
      </w:r>
      <w:r w:rsidRPr="000F0C9D">
        <w:rPr>
          <w:color w:val="000000" w:themeColor="text1"/>
        </w:rPr>
        <w:t>ravni, zdravstveni domovi, javni in zasebni zavodi ter družbe),</w:t>
      </w:r>
      <w:r w:rsidR="00C9533B" w:rsidRPr="000F0C9D">
        <w:rPr>
          <w:color w:val="000000" w:themeColor="text1"/>
        </w:rPr>
        <w:t xml:space="preserve"> </w:t>
      </w:r>
    </w:p>
    <w:p w14:paraId="75C08697" w14:textId="64E0D3E3" w:rsidR="00240FFF" w:rsidRPr="000F0C9D" w:rsidRDefault="00CA27F6" w:rsidP="008B1CD8">
      <w:pPr>
        <w:pStyle w:val="Telobesedila"/>
        <w:numPr>
          <w:ilvl w:val="0"/>
          <w:numId w:val="11"/>
        </w:numPr>
        <w:tabs>
          <w:tab w:val="left" w:pos="272"/>
        </w:tabs>
        <w:spacing w:line="229" w:lineRule="exact"/>
        <w:ind w:left="272" w:hanging="133"/>
        <w:jc w:val="both"/>
        <w:rPr>
          <w:color w:val="000000" w:themeColor="text1"/>
        </w:rPr>
      </w:pPr>
      <w:r w:rsidRPr="000F0C9D">
        <w:rPr>
          <w:color w:val="000000" w:themeColor="text1"/>
        </w:rPr>
        <w:t>pri</w:t>
      </w:r>
      <w:r w:rsidRPr="000F0C9D">
        <w:rPr>
          <w:color w:val="000000" w:themeColor="text1"/>
          <w:spacing w:val="-8"/>
        </w:rPr>
        <w:t xml:space="preserve"> </w:t>
      </w:r>
      <w:r w:rsidRPr="000F0C9D">
        <w:rPr>
          <w:color w:val="000000" w:themeColor="text1"/>
        </w:rPr>
        <w:t>posamezni</w:t>
      </w:r>
      <w:r w:rsidRPr="000F0C9D">
        <w:rPr>
          <w:color w:val="000000" w:themeColor="text1"/>
          <w:spacing w:val="-10"/>
        </w:rPr>
        <w:t xml:space="preserve"> </w:t>
      </w:r>
      <w:r w:rsidRPr="000F0C9D">
        <w:rPr>
          <w:color w:val="000000" w:themeColor="text1"/>
        </w:rPr>
        <w:t>notranji</w:t>
      </w:r>
      <w:r w:rsidRPr="000F0C9D">
        <w:rPr>
          <w:color w:val="000000" w:themeColor="text1"/>
          <w:spacing w:val="-5"/>
        </w:rPr>
        <w:t xml:space="preserve"> </w:t>
      </w:r>
      <w:r w:rsidRPr="000F0C9D">
        <w:rPr>
          <w:color w:val="000000" w:themeColor="text1"/>
        </w:rPr>
        <w:t>organizacijski</w:t>
      </w:r>
      <w:r w:rsidRPr="000F0C9D">
        <w:rPr>
          <w:color w:val="000000" w:themeColor="text1"/>
          <w:spacing w:val="-10"/>
        </w:rPr>
        <w:t xml:space="preserve"> </w:t>
      </w:r>
      <w:r w:rsidRPr="000F0C9D">
        <w:rPr>
          <w:color w:val="000000" w:themeColor="text1"/>
        </w:rPr>
        <w:t>enoti</w:t>
      </w:r>
      <w:r w:rsidRPr="000F0C9D">
        <w:rPr>
          <w:color w:val="000000" w:themeColor="text1"/>
          <w:spacing w:val="-13"/>
        </w:rPr>
        <w:t xml:space="preserve"> </w:t>
      </w:r>
      <w:r w:rsidRPr="000F0C9D">
        <w:rPr>
          <w:color w:val="000000" w:themeColor="text1"/>
        </w:rPr>
        <w:t>izvajalca</w:t>
      </w:r>
      <w:r w:rsidRPr="000F0C9D">
        <w:rPr>
          <w:color w:val="000000" w:themeColor="text1"/>
          <w:spacing w:val="-2"/>
        </w:rPr>
        <w:t>,</w:t>
      </w:r>
    </w:p>
    <w:p w14:paraId="75C08698" w14:textId="77777777" w:rsidR="00240FFF" w:rsidRPr="000F0C9D" w:rsidRDefault="00CA27F6" w:rsidP="008B1CD8">
      <w:pPr>
        <w:pStyle w:val="Odstavekseznama"/>
        <w:numPr>
          <w:ilvl w:val="0"/>
          <w:numId w:val="11"/>
        </w:numPr>
        <w:tabs>
          <w:tab w:val="left" w:pos="272"/>
        </w:tabs>
        <w:spacing w:before="34"/>
        <w:ind w:left="272" w:hanging="133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kot</w:t>
      </w:r>
      <w:r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nadzor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obravnave</w:t>
      </w:r>
      <w:r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posameznega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primera,</w:t>
      </w:r>
    </w:p>
    <w:p w14:paraId="75C08699" w14:textId="34C5B62E" w:rsidR="00240FFF" w:rsidRPr="000F0C9D" w:rsidRDefault="00CA27F6" w:rsidP="008B1CD8">
      <w:pPr>
        <w:pStyle w:val="Odstavekseznama"/>
        <w:numPr>
          <w:ilvl w:val="0"/>
          <w:numId w:val="11"/>
        </w:numPr>
        <w:tabs>
          <w:tab w:val="left" w:pos="272"/>
        </w:tabs>
        <w:spacing w:before="34"/>
        <w:ind w:left="272" w:hanging="133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kot</w:t>
      </w:r>
      <w:r w:rsidRPr="000F0C9D">
        <w:rPr>
          <w:color w:val="000000" w:themeColor="text1"/>
          <w:spacing w:val="-12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nadzor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posameznega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zdravstvenega</w:t>
      </w:r>
      <w:r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delavca</w:t>
      </w:r>
      <w:r w:rsidRPr="000F0C9D">
        <w:rPr>
          <w:color w:val="000000" w:themeColor="text1"/>
          <w:spacing w:val="-14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v</w:t>
      </w:r>
      <w:r w:rsidRPr="000F0C9D">
        <w:rPr>
          <w:color w:val="000000" w:themeColor="text1"/>
          <w:spacing w:val="-3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psihološki</w:t>
      </w:r>
      <w:r w:rsidRPr="000F0C9D">
        <w:rPr>
          <w:color w:val="000000" w:themeColor="text1"/>
          <w:spacing w:val="-5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dejavnosti.</w:t>
      </w:r>
      <w:r w:rsidR="00A535A1" w:rsidRPr="000F0C9D">
        <w:rPr>
          <w:color w:val="000000" w:themeColor="text1"/>
          <w:spacing w:val="-2"/>
          <w:sz w:val="20"/>
          <w:szCs w:val="20"/>
        </w:rPr>
        <w:t xml:space="preserve"> </w:t>
      </w:r>
    </w:p>
    <w:p w14:paraId="5CFA14D2" w14:textId="77777777" w:rsidR="008B1CD8" w:rsidRPr="000F0C9D" w:rsidRDefault="008B1CD8" w:rsidP="008B1CD8">
      <w:pPr>
        <w:tabs>
          <w:tab w:val="left" w:pos="272"/>
        </w:tabs>
        <w:spacing w:before="34"/>
        <w:jc w:val="both"/>
        <w:rPr>
          <w:color w:val="000000" w:themeColor="text1"/>
          <w:sz w:val="20"/>
          <w:szCs w:val="20"/>
        </w:rPr>
      </w:pPr>
    </w:p>
    <w:p w14:paraId="53957E79" w14:textId="708E1277" w:rsidR="008B1CD8" w:rsidRPr="000F0C9D" w:rsidRDefault="008B1CD8" w:rsidP="008B1CD8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rFonts w:eastAsiaTheme="minorHAnsi"/>
          <w:color w:val="000000" w:themeColor="text1"/>
          <w:sz w:val="20"/>
          <w:szCs w:val="20"/>
        </w:rPr>
      </w:pPr>
      <w:r w:rsidRPr="000F0C9D">
        <w:rPr>
          <w:rFonts w:eastAsiaTheme="minorHAnsi"/>
          <w:color w:val="000000" w:themeColor="text1"/>
          <w:sz w:val="20"/>
          <w:szCs w:val="20"/>
        </w:rPr>
        <w:t>(2) Strokovni nadzori se načrtujejo in izvajajo na podlagi ocene tveganja.</w:t>
      </w:r>
    </w:p>
    <w:p w14:paraId="3E9B64F7" w14:textId="77777777" w:rsidR="008B1CD8" w:rsidRPr="000F0C9D" w:rsidRDefault="008B1CD8" w:rsidP="008B1CD8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rFonts w:eastAsiaTheme="minorHAnsi"/>
          <w:color w:val="000000" w:themeColor="text1"/>
          <w:sz w:val="20"/>
          <w:szCs w:val="20"/>
        </w:rPr>
      </w:pPr>
    </w:p>
    <w:p w14:paraId="2921C3BF" w14:textId="4C30E305" w:rsidR="008B1CD8" w:rsidRPr="000F0C9D" w:rsidRDefault="008B1CD8" w:rsidP="008B1CD8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rFonts w:eastAsiaTheme="minorHAnsi"/>
          <w:color w:val="000000" w:themeColor="text1"/>
          <w:sz w:val="20"/>
          <w:szCs w:val="20"/>
        </w:rPr>
      </w:pPr>
      <w:r w:rsidRPr="000F0C9D">
        <w:rPr>
          <w:rFonts w:eastAsiaTheme="minorHAnsi"/>
          <w:color w:val="000000" w:themeColor="text1"/>
          <w:sz w:val="20"/>
          <w:szCs w:val="20"/>
        </w:rPr>
        <w:t>(</w:t>
      </w:r>
      <w:r w:rsidR="00371876" w:rsidRPr="000F0C9D">
        <w:rPr>
          <w:rFonts w:eastAsiaTheme="minorHAnsi"/>
          <w:color w:val="000000" w:themeColor="text1"/>
          <w:sz w:val="20"/>
          <w:szCs w:val="20"/>
        </w:rPr>
        <w:t>3</w:t>
      </w:r>
      <w:r w:rsidRPr="000F0C9D">
        <w:rPr>
          <w:rFonts w:eastAsiaTheme="minorHAnsi"/>
          <w:color w:val="000000" w:themeColor="text1"/>
          <w:sz w:val="20"/>
          <w:szCs w:val="20"/>
        </w:rPr>
        <w:t xml:space="preserve">) </w:t>
      </w:r>
      <w:r w:rsidR="00DC59D2" w:rsidRPr="000F0C9D">
        <w:rPr>
          <w:rFonts w:eastAsiaTheme="minorHAnsi"/>
          <w:color w:val="000000" w:themeColor="text1"/>
          <w:sz w:val="20"/>
          <w:szCs w:val="20"/>
        </w:rPr>
        <w:t>Strokovni n</w:t>
      </w:r>
      <w:r w:rsidRPr="000F0C9D">
        <w:rPr>
          <w:rFonts w:eastAsiaTheme="minorHAnsi"/>
          <w:color w:val="000000" w:themeColor="text1"/>
          <w:sz w:val="20"/>
          <w:szCs w:val="20"/>
        </w:rPr>
        <w:t>adzor se lahko opravi pogosteje pri izvajalcih, pri katerih je zaznano povečano tveganje.</w:t>
      </w:r>
    </w:p>
    <w:p w14:paraId="5ECCAC41" w14:textId="77777777" w:rsidR="008B1CD8" w:rsidRPr="000F0C9D" w:rsidRDefault="008B1CD8" w:rsidP="008B1CD8">
      <w:pPr>
        <w:tabs>
          <w:tab w:val="left" w:pos="272"/>
        </w:tabs>
        <w:spacing w:before="34"/>
        <w:jc w:val="both"/>
        <w:rPr>
          <w:rFonts w:eastAsiaTheme="minorHAnsi"/>
          <w:color w:val="000000" w:themeColor="text1"/>
          <w:sz w:val="20"/>
          <w:szCs w:val="20"/>
        </w:rPr>
      </w:pPr>
    </w:p>
    <w:p w14:paraId="59D8447F" w14:textId="2AD420A2" w:rsidR="008B1CD8" w:rsidRPr="000F0C9D" w:rsidRDefault="008B1CD8" w:rsidP="008B1CD8">
      <w:pPr>
        <w:tabs>
          <w:tab w:val="left" w:pos="272"/>
        </w:tabs>
        <w:spacing w:before="34"/>
        <w:jc w:val="both"/>
        <w:rPr>
          <w:color w:val="000000" w:themeColor="text1"/>
          <w:sz w:val="20"/>
          <w:szCs w:val="20"/>
        </w:rPr>
      </w:pPr>
      <w:r w:rsidRPr="000F0C9D">
        <w:rPr>
          <w:rFonts w:eastAsiaTheme="minorHAnsi"/>
          <w:color w:val="000000" w:themeColor="text1"/>
          <w:sz w:val="20"/>
          <w:szCs w:val="20"/>
        </w:rPr>
        <w:t>(</w:t>
      </w:r>
      <w:r w:rsidR="00371876" w:rsidRPr="000F0C9D">
        <w:rPr>
          <w:rFonts w:eastAsiaTheme="minorHAnsi"/>
          <w:color w:val="000000" w:themeColor="text1"/>
          <w:sz w:val="20"/>
          <w:szCs w:val="20"/>
        </w:rPr>
        <w:t>4</w:t>
      </w:r>
      <w:r w:rsidRPr="000F0C9D">
        <w:rPr>
          <w:rFonts w:eastAsiaTheme="minorHAnsi"/>
          <w:color w:val="000000" w:themeColor="text1"/>
          <w:sz w:val="20"/>
          <w:szCs w:val="20"/>
        </w:rPr>
        <w:t>) Metodologijo ocene tveganja</w:t>
      </w:r>
      <w:r w:rsidR="0069000B" w:rsidRPr="000F0C9D">
        <w:rPr>
          <w:rFonts w:eastAsiaTheme="minorHAnsi"/>
          <w:color w:val="000000" w:themeColor="text1"/>
          <w:sz w:val="20"/>
          <w:szCs w:val="20"/>
        </w:rPr>
        <w:t xml:space="preserve"> oblikujejo člani</w:t>
      </w:r>
      <w:r w:rsidRPr="000F0C9D">
        <w:rPr>
          <w:rFonts w:eastAsiaTheme="minorHAnsi"/>
          <w:color w:val="000000" w:themeColor="text1"/>
          <w:sz w:val="20"/>
          <w:szCs w:val="20"/>
        </w:rPr>
        <w:t xml:space="preserve"> nadzorn</w:t>
      </w:r>
      <w:r w:rsidR="0069000B" w:rsidRPr="000F0C9D">
        <w:rPr>
          <w:rFonts w:eastAsiaTheme="minorHAnsi"/>
          <w:color w:val="000000" w:themeColor="text1"/>
          <w:sz w:val="20"/>
          <w:szCs w:val="20"/>
        </w:rPr>
        <w:t>e</w:t>
      </w:r>
      <w:r w:rsidRPr="000F0C9D">
        <w:rPr>
          <w:rFonts w:eastAsiaTheme="minorHAnsi"/>
          <w:color w:val="000000" w:themeColor="text1"/>
          <w:sz w:val="20"/>
          <w:szCs w:val="20"/>
        </w:rPr>
        <w:t xml:space="preserve"> komisij</w:t>
      </w:r>
      <w:r w:rsidR="0069000B" w:rsidRPr="000F0C9D">
        <w:rPr>
          <w:rFonts w:eastAsiaTheme="minorHAnsi"/>
          <w:color w:val="000000" w:themeColor="text1"/>
          <w:sz w:val="20"/>
          <w:szCs w:val="20"/>
        </w:rPr>
        <w:t>e</w:t>
      </w:r>
      <w:r w:rsidRPr="000F0C9D">
        <w:rPr>
          <w:rFonts w:eastAsiaTheme="minorHAnsi"/>
          <w:color w:val="000000" w:themeColor="text1"/>
          <w:sz w:val="20"/>
          <w:szCs w:val="20"/>
        </w:rPr>
        <w:t>.</w:t>
      </w:r>
    </w:p>
    <w:p w14:paraId="75C0869A" w14:textId="77777777" w:rsidR="00240FFF" w:rsidRPr="000F0C9D" w:rsidRDefault="00240FFF">
      <w:pPr>
        <w:pStyle w:val="Telobesedila"/>
        <w:rPr>
          <w:color w:val="000000" w:themeColor="text1"/>
        </w:rPr>
      </w:pPr>
    </w:p>
    <w:p w14:paraId="75C0869B" w14:textId="77777777" w:rsidR="00240FFF" w:rsidRPr="000F0C9D" w:rsidRDefault="00240FFF">
      <w:pPr>
        <w:pStyle w:val="Telobesedila"/>
        <w:spacing w:before="107"/>
        <w:rPr>
          <w:color w:val="000000" w:themeColor="text1"/>
        </w:rPr>
      </w:pPr>
    </w:p>
    <w:p w14:paraId="75C0869C" w14:textId="77777777" w:rsidR="00240FFF" w:rsidRPr="000F0C9D" w:rsidRDefault="00CA27F6">
      <w:pPr>
        <w:pStyle w:val="Odstavekseznama"/>
        <w:numPr>
          <w:ilvl w:val="0"/>
          <w:numId w:val="15"/>
        </w:numPr>
        <w:tabs>
          <w:tab w:val="left" w:pos="4608"/>
        </w:tabs>
        <w:ind w:left="4608" w:hanging="22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4"/>
          <w:sz w:val="20"/>
          <w:szCs w:val="20"/>
        </w:rPr>
        <w:t>člen</w:t>
      </w:r>
    </w:p>
    <w:p w14:paraId="75C0869D" w14:textId="6660596E" w:rsidR="00240FFF" w:rsidRPr="000F0C9D" w:rsidRDefault="00F63517" w:rsidP="00F63517">
      <w:pPr>
        <w:pStyle w:val="Telobesedila"/>
        <w:spacing w:before="68"/>
        <w:jc w:val="center"/>
        <w:rPr>
          <w:color w:val="000000" w:themeColor="text1"/>
        </w:rPr>
      </w:pPr>
      <w:r w:rsidRPr="000F0C9D">
        <w:rPr>
          <w:color w:val="000000" w:themeColor="text1"/>
        </w:rPr>
        <w:t xml:space="preserve">(letni program </w:t>
      </w:r>
      <w:r w:rsidR="00DC59D2" w:rsidRPr="000F0C9D">
        <w:rPr>
          <w:color w:val="000000" w:themeColor="text1"/>
        </w:rPr>
        <w:t xml:space="preserve">strokovnih </w:t>
      </w:r>
      <w:r w:rsidRPr="000F0C9D">
        <w:rPr>
          <w:color w:val="000000" w:themeColor="text1"/>
        </w:rPr>
        <w:t>nadzorov)</w:t>
      </w:r>
    </w:p>
    <w:p w14:paraId="1D4FCBA7" w14:textId="77777777" w:rsidR="00F63517" w:rsidRPr="000F0C9D" w:rsidRDefault="00F63517">
      <w:pPr>
        <w:pStyle w:val="Telobesedila"/>
        <w:spacing w:before="68"/>
        <w:rPr>
          <w:color w:val="000000" w:themeColor="text1"/>
        </w:rPr>
      </w:pPr>
    </w:p>
    <w:p w14:paraId="75C0869E" w14:textId="46494616" w:rsidR="00240FFF" w:rsidRPr="000F0C9D" w:rsidRDefault="008B1CD8" w:rsidP="008B1CD8">
      <w:pPr>
        <w:tabs>
          <w:tab w:val="left" w:pos="658"/>
        </w:tabs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 xml:space="preserve">(1) </w:t>
      </w:r>
      <w:r w:rsidR="00CA27F6" w:rsidRPr="000F0C9D">
        <w:rPr>
          <w:color w:val="000000" w:themeColor="text1"/>
          <w:sz w:val="20"/>
          <w:szCs w:val="20"/>
        </w:rPr>
        <w:t>Strokovni</w:t>
      </w:r>
      <w:r w:rsidR="00CA27F6"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nadzor</w:t>
      </w:r>
      <w:r w:rsidR="00CA27F6"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se</w:t>
      </w:r>
      <w:r w:rsidR="00CA27F6"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izvaja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na</w:t>
      </w:r>
      <w:r w:rsidR="00CA27F6"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podlagi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letnega</w:t>
      </w:r>
      <w:r w:rsidR="00CA27F6"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programa,</w:t>
      </w:r>
      <w:r w:rsidR="00CA27F6"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ki</w:t>
      </w:r>
      <w:r w:rsidR="00CA27F6" w:rsidRPr="000F0C9D">
        <w:rPr>
          <w:color w:val="000000" w:themeColor="text1"/>
          <w:spacing w:val="-3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ga</w:t>
      </w:r>
      <w:r w:rsidR="00CA27F6"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pripravi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69000B" w:rsidRPr="000F0C9D">
        <w:rPr>
          <w:color w:val="000000" w:themeColor="text1"/>
          <w:sz w:val="20"/>
          <w:szCs w:val="20"/>
        </w:rPr>
        <w:t xml:space="preserve">Zbornica v soglasju z ministrom, pristojnim za zdravje (v nadaljnjem besedilu: minister). </w:t>
      </w:r>
    </w:p>
    <w:p w14:paraId="30E264DD" w14:textId="77777777" w:rsidR="00371876" w:rsidRPr="000F0C9D" w:rsidRDefault="00371876" w:rsidP="00371876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rFonts w:eastAsiaTheme="minorHAnsi"/>
          <w:color w:val="000000" w:themeColor="text1"/>
          <w:sz w:val="20"/>
          <w:szCs w:val="20"/>
        </w:rPr>
      </w:pPr>
    </w:p>
    <w:p w14:paraId="4628C614" w14:textId="26F4C03E" w:rsidR="00371876" w:rsidRPr="000F0C9D" w:rsidRDefault="00371876" w:rsidP="00371876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rFonts w:eastAsiaTheme="minorHAnsi"/>
          <w:color w:val="000000" w:themeColor="text1"/>
          <w:sz w:val="20"/>
          <w:szCs w:val="20"/>
        </w:rPr>
      </w:pPr>
      <w:r w:rsidRPr="000F0C9D">
        <w:rPr>
          <w:rFonts w:eastAsiaTheme="minorHAnsi"/>
          <w:color w:val="000000" w:themeColor="text1"/>
          <w:sz w:val="20"/>
          <w:szCs w:val="20"/>
        </w:rPr>
        <w:t>(2) Pri določanju letnega programa strokovnih nadzorov se upoštevajo zlasti:</w:t>
      </w:r>
    </w:p>
    <w:p w14:paraId="2543C6F5" w14:textId="77777777" w:rsidR="00371876" w:rsidRPr="000F0C9D" w:rsidRDefault="00371876" w:rsidP="00371876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rFonts w:eastAsiaTheme="minorHAnsi"/>
          <w:color w:val="000000" w:themeColor="text1"/>
          <w:sz w:val="20"/>
          <w:szCs w:val="20"/>
        </w:rPr>
      </w:pPr>
      <w:r w:rsidRPr="000F0C9D">
        <w:rPr>
          <w:rFonts w:eastAsiaTheme="minorHAnsi"/>
          <w:color w:val="000000" w:themeColor="text1"/>
          <w:sz w:val="20"/>
          <w:szCs w:val="20"/>
        </w:rPr>
        <w:t>- podatki o prijavah ali pritožbah,</w:t>
      </w:r>
    </w:p>
    <w:p w14:paraId="343468BD" w14:textId="77777777" w:rsidR="00371876" w:rsidRPr="000F0C9D" w:rsidRDefault="00371876" w:rsidP="00371876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rFonts w:eastAsiaTheme="minorHAnsi"/>
          <w:color w:val="000000" w:themeColor="text1"/>
          <w:sz w:val="20"/>
          <w:szCs w:val="20"/>
        </w:rPr>
      </w:pPr>
      <w:r w:rsidRPr="000F0C9D">
        <w:rPr>
          <w:rFonts w:eastAsiaTheme="minorHAnsi"/>
          <w:color w:val="000000" w:themeColor="text1"/>
          <w:sz w:val="20"/>
          <w:szCs w:val="20"/>
        </w:rPr>
        <w:t>- rezultati preteklih nadzorov,</w:t>
      </w:r>
    </w:p>
    <w:p w14:paraId="1B2FB8B8" w14:textId="118A665D" w:rsidR="0068726E" w:rsidRPr="000F0C9D" w:rsidRDefault="00371876" w:rsidP="00371876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rFonts w:eastAsiaTheme="minorHAnsi"/>
          <w:color w:val="000000" w:themeColor="text1"/>
          <w:sz w:val="20"/>
          <w:szCs w:val="20"/>
        </w:rPr>
      </w:pPr>
      <w:r w:rsidRPr="000F0C9D">
        <w:rPr>
          <w:rFonts w:eastAsiaTheme="minorHAnsi"/>
          <w:color w:val="000000" w:themeColor="text1"/>
          <w:sz w:val="20"/>
          <w:szCs w:val="20"/>
        </w:rPr>
        <w:t>- tveganje za varnost pacientov,</w:t>
      </w:r>
    </w:p>
    <w:p w14:paraId="75C0869F" w14:textId="0585AF77" w:rsidR="00240FFF" w:rsidRPr="000F0C9D" w:rsidRDefault="0068726E" w:rsidP="0068726E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 xml:space="preserve">- </w:t>
      </w:r>
      <w:r w:rsidR="00371876" w:rsidRPr="000F0C9D">
        <w:rPr>
          <w:color w:val="000000" w:themeColor="text1"/>
          <w:sz w:val="20"/>
          <w:szCs w:val="20"/>
        </w:rPr>
        <w:t>obseg in kompleksnost dejavnosti</w:t>
      </w:r>
      <w:r w:rsidRPr="000F0C9D">
        <w:rPr>
          <w:color w:val="000000" w:themeColor="text1"/>
          <w:sz w:val="20"/>
          <w:szCs w:val="20"/>
        </w:rPr>
        <w:t>.</w:t>
      </w:r>
    </w:p>
    <w:p w14:paraId="35A9F7F7" w14:textId="77777777" w:rsidR="00371876" w:rsidRPr="000F0C9D" w:rsidRDefault="00371876">
      <w:pPr>
        <w:pStyle w:val="Telobesedila"/>
        <w:spacing w:before="68"/>
        <w:rPr>
          <w:color w:val="000000" w:themeColor="text1"/>
        </w:rPr>
      </w:pPr>
    </w:p>
    <w:p w14:paraId="75C086A0" w14:textId="72567BE1" w:rsidR="00240FFF" w:rsidRPr="000F0C9D" w:rsidRDefault="008B1CD8" w:rsidP="008B1CD8">
      <w:pPr>
        <w:tabs>
          <w:tab w:val="left" w:pos="278"/>
          <w:tab w:val="left" w:pos="742"/>
        </w:tabs>
        <w:spacing w:before="1" w:line="276" w:lineRule="auto"/>
        <w:ind w:right="352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 xml:space="preserve">(2) </w:t>
      </w:r>
      <w:r w:rsidR="00CA27F6" w:rsidRPr="000F0C9D">
        <w:rPr>
          <w:color w:val="000000" w:themeColor="text1"/>
          <w:sz w:val="20"/>
          <w:szCs w:val="20"/>
        </w:rPr>
        <w:t>Zbornica najpozneje</w:t>
      </w:r>
      <w:r w:rsidR="00CA27F6" w:rsidRPr="000F0C9D">
        <w:rPr>
          <w:color w:val="000000" w:themeColor="text1"/>
          <w:spacing w:val="-2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do</w:t>
      </w:r>
      <w:r w:rsidR="00CA27F6" w:rsidRPr="000F0C9D">
        <w:rPr>
          <w:color w:val="000000" w:themeColor="text1"/>
          <w:spacing w:val="-2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15. decembra</w:t>
      </w:r>
      <w:r w:rsidR="00CA27F6" w:rsidRPr="000F0C9D">
        <w:rPr>
          <w:color w:val="000000" w:themeColor="text1"/>
          <w:spacing w:val="-2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pošlje</w:t>
      </w:r>
      <w:r w:rsidR="00CA27F6" w:rsidRPr="000F0C9D">
        <w:rPr>
          <w:color w:val="000000" w:themeColor="text1"/>
          <w:spacing w:val="-2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program strokovnih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nadzorov za</w:t>
      </w:r>
      <w:r w:rsidR="00CA27F6" w:rsidRPr="000F0C9D">
        <w:rPr>
          <w:color w:val="000000" w:themeColor="text1"/>
          <w:spacing w:val="-2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naslednje</w:t>
      </w:r>
      <w:r w:rsidR="00CA27F6" w:rsidRPr="000F0C9D">
        <w:rPr>
          <w:color w:val="000000" w:themeColor="text1"/>
          <w:spacing w:val="-2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leto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ministru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v soglasje. Po danem soglasju se sprejeti letni program strokovnih nadzorov objavi na spletni stran</w:t>
      </w:r>
      <w:r w:rsidR="00DC59D2" w:rsidRPr="000F0C9D">
        <w:rPr>
          <w:color w:val="000000" w:themeColor="text1"/>
          <w:sz w:val="20"/>
          <w:szCs w:val="20"/>
        </w:rPr>
        <w:t>i</w:t>
      </w:r>
      <w:r w:rsidR="00CA27F6" w:rsidRPr="000F0C9D">
        <w:rPr>
          <w:color w:val="000000" w:themeColor="text1"/>
          <w:sz w:val="20"/>
          <w:szCs w:val="20"/>
        </w:rPr>
        <w:t xml:space="preserve"> Zbornice.</w:t>
      </w:r>
    </w:p>
    <w:p w14:paraId="75C086A1" w14:textId="77777777" w:rsidR="00240FFF" w:rsidRPr="000F0C9D" w:rsidRDefault="00240FFF">
      <w:pPr>
        <w:pStyle w:val="Telobesedila"/>
        <w:spacing w:before="32"/>
        <w:rPr>
          <w:color w:val="000000" w:themeColor="text1"/>
        </w:rPr>
      </w:pPr>
    </w:p>
    <w:p w14:paraId="75C086A2" w14:textId="6EEB9D8D" w:rsidR="00240FFF" w:rsidRPr="000F0C9D" w:rsidRDefault="008B1CD8" w:rsidP="00371876">
      <w:pPr>
        <w:tabs>
          <w:tab w:val="left" w:pos="658"/>
        </w:tabs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 xml:space="preserve">(3) </w:t>
      </w:r>
      <w:r w:rsidR="00CA27F6" w:rsidRPr="000F0C9D">
        <w:rPr>
          <w:color w:val="000000" w:themeColor="text1"/>
          <w:sz w:val="20"/>
          <w:szCs w:val="20"/>
        </w:rPr>
        <w:t>Strokovni</w:t>
      </w:r>
      <w:r w:rsidR="00CA27F6" w:rsidRPr="000F0C9D">
        <w:rPr>
          <w:color w:val="000000" w:themeColor="text1"/>
          <w:spacing w:val="-10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nadzor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se</w:t>
      </w:r>
      <w:r w:rsidR="00CA27F6"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pri</w:t>
      </w:r>
      <w:r w:rsidR="00CA27F6" w:rsidRPr="000F0C9D">
        <w:rPr>
          <w:color w:val="000000" w:themeColor="text1"/>
          <w:spacing w:val="-5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posameznem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izvajalcu</w:t>
      </w:r>
      <w:r w:rsidR="00CA27F6"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="00371876" w:rsidRPr="000F0C9D">
        <w:rPr>
          <w:color w:val="000000" w:themeColor="text1"/>
          <w:spacing w:val="-8"/>
          <w:sz w:val="20"/>
          <w:szCs w:val="20"/>
        </w:rPr>
        <w:t xml:space="preserve">ali zdravstvenemu delavcu v kliničnopsihološki dejavnosti </w:t>
      </w:r>
      <w:r w:rsidR="00CA27F6" w:rsidRPr="000F0C9D">
        <w:rPr>
          <w:color w:val="000000" w:themeColor="text1"/>
          <w:sz w:val="20"/>
          <w:szCs w:val="20"/>
        </w:rPr>
        <w:t>praviloma</w:t>
      </w:r>
      <w:r w:rsidR="00CA27F6" w:rsidRPr="000F0C9D">
        <w:rPr>
          <w:color w:val="000000" w:themeColor="text1"/>
          <w:spacing w:val="-12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opravlja</w:t>
      </w:r>
      <w:r w:rsidR="00CA27F6"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enkrat</w:t>
      </w:r>
      <w:r w:rsidR="00CA27F6"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v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licenčnem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pacing w:val="-2"/>
          <w:sz w:val="20"/>
          <w:szCs w:val="20"/>
        </w:rPr>
        <w:t>obdobju</w:t>
      </w:r>
      <w:r w:rsidR="00371876" w:rsidRPr="000F0C9D">
        <w:rPr>
          <w:color w:val="000000" w:themeColor="text1"/>
          <w:spacing w:val="-2"/>
          <w:sz w:val="20"/>
          <w:szCs w:val="20"/>
        </w:rPr>
        <w:t>, v psihološki dejavnosti pa praviloma enkrat v obdobju sedmih let.</w:t>
      </w:r>
    </w:p>
    <w:p w14:paraId="75C086A3" w14:textId="77777777" w:rsidR="00240FFF" w:rsidRPr="000F0C9D" w:rsidRDefault="00240FFF">
      <w:pPr>
        <w:pStyle w:val="Telobesedila"/>
        <w:rPr>
          <w:color w:val="000000" w:themeColor="text1"/>
        </w:rPr>
      </w:pPr>
    </w:p>
    <w:p w14:paraId="75C086A4" w14:textId="77777777" w:rsidR="00240FFF" w:rsidRPr="000F0C9D" w:rsidRDefault="00240FFF">
      <w:pPr>
        <w:pStyle w:val="Telobesedila"/>
        <w:spacing w:before="108"/>
        <w:rPr>
          <w:color w:val="000000" w:themeColor="text1"/>
        </w:rPr>
      </w:pPr>
    </w:p>
    <w:p w14:paraId="2DA8852A" w14:textId="37D71D11" w:rsidR="00ED60E6" w:rsidRPr="000F0C9D" w:rsidRDefault="00ED60E6" w:rsidP="00ED60E6">
      <w:pPr>
        <w:pStyle w:val="Telobesedila"/>
        <w:numPr>
          <w:ilvl w:val="0"/>
          <w:numId w:val="15"/>
        </w:numPr>
        <w:spacing w:before="108"/>
        <w:rPr>
          <w:color w:val="000000" w:themeColor="text1"/>
        </w:rPr>
      </w:pPr>
      <w:r w:rsidRPr="000F0C9D">
        <w:rPr>
          <w:color w:val="000000" w:themeColor="text1"/>
        </w:rPr>
        <w:t>člen</w:t>
      </w:r>
    </w:p>
    <w:p w14:paraId="359CE4B1" w14:textId="7935F552" w:rsidR="00ED60E6" w:rsidRPr="000F0C9D" w:rsidRDefault="00F63517" w:rsidP="00F63517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center"/>
        <w:rPr>
          <w:rFonts w:eastAsiaTheme="minorHAnsi"/>
          <w:color w:val="000000" w:themeColor="text1"/>
          <w:sz w:val="20"/>
          <w:szCs w:val="20"/>
        </w:rPr>
      </w:pPr>
      <w:r w:rsidRPr="000F0C9D">
        <w:rPr>
          <w:rFonts w:eastAsiaTheme="minorHAnsi"/>
          <w:color w:val="000000" w:themeColor="text1"/>
          <w:sz w:val="20"/>
          <w:szCs w:val="20"/>
        </w:rPr>
        <w:t>(uporaba določil upravnega postopka)</w:t>
      </w:r>
    </w:p>
    <w:p w14:paraId="2C7D7E43" w14:textId="77777777" w:rsidR="00F63517" w:rsidRPr="000F0C9D" w:rsidRDefault="00F63517" w:rsidP="00ED60E6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rPr>
          <w:rFonts w:eastAsiaTheme="minorHAnsi"/>
          <w:color w:val="000000" w:themeColor="text1"/>
          <w:sz w:val="20"/>
          <w:szCs w:val="20"/>
        </w:rPr>
      </w:pPr>
    </w:p>
    <w:p w14:paraId="7C30939A" w14:textId="1394C429" w:rsidR="00CD3422" w:rsidRPr="000F0C9D" w:rsidRDefault="00ED60E6" w:rsidP="00CD342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rFonts w:eastAsiaTheme="minorHAnsi"/>
          <w:color w:val="000000" w:themeColor="text1"/>
          <w:sz w:val="20"/>
          <w:szCs w:val="20"/>
        </w:rPr>
      </w:pPr>
      <w:r w:rsidRPr="000F0C9D">
        <w:rPr>
          <w:rFonts w:eastAsiaTheme="minorHAnsi"/>
          <w:color w:val="000000" w:themeColor="text1"/>
          <w:sz w:val="20"/>
          <w:szCs w:val="20"/>
        </w:rPr>
        <w:t>(1) Za postopek strokovnega nadzora se smiselno uporabljajo določbe zakona, ki ureja splošni upravni postopek.</w:t>
      </w:r>
    </w:p>
    <w:p w14:paraId="67D8CC62" w14:textId="77777777" w:rsidR="00CD3422" w:rsidRPr="000F0C9D" w:rsidRDefault="00CD3422" w:rsidP="00CD342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rFonts w:eastAsiaTheme="minorHAnsi"/>
          <w:color w:val="000000" w:themeColor="text1"/>
          <w:sz w:val="20"/>
          <w:szCs w:val="20"/>
        </w:rPr>
      </w:pPr>
    </w:p>
    <w:p w14:paraId="61C6C4CF" w14:textId="1CAD28A8" w:rsidR="00CD3422" w:rsidRPr="000F0C9D" w:rsidRDefault="00CD3422" w:rsidP="00CD342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rFonts w:eastAsiaTheme="minorHAnsi"/>
          <w:color w:val="000000" w:themeColor="text1"/>
          <w:sz w:val="20"/>
          <w:szCs w:val="20"/>
        </w:rPr>
      </w:pPr>
      <w:r w:rsidRPr="000F0C9D">
        <w:rPr>
          <w:rFonts w:eastAsiaTheme="minorHAnsi"/>
          <w:color w:val="000000" w:themeColor="text1"/>
          <w:sz w:val="20"/>
          <w:szCs w:val="20"/>
        </w:rPr>
        <w:t xml:space="preserve">(2) Nadzorovani izvajalec ima v postopku pravico: </w:t>
      </w:r>
    </w:p>
    <w:p w14:paraId="3DEF1A41" w14:textId="77777777" w:rsidR="00CD3422" w:rsidRPr="000F0C9D" w:rsidRDefault="00CD3422" w:rsidP="00CD342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rFonts w:eastAsiaTheme="minorHAnsi"/>
          <w:color w:val="000000" w:themeColor="text1"/>
          <w:sz w:val="20"/>
          <w:szCs w:val="20"/>
        </w:rPr>
      </w:pPr>
      <w:r w:rsidRPr="000F0C9D">
        <w:rPr>
          <w:rFonts w:eastAsiaTheme="minorHAnsi"/>
          <w:color w:val="000000" w:themeColor="text1"/>
          <w:sz w:val="20"/>
          <w:szCs w:val="20"/>
        </w:rPr>
        <w:t xml:space="preserve">- biti obveščen o začetku postopka, </w:t>
      </w:r>
    </w:p>
    <w:p w14:paraId="5C17C97D" w14:textId="77777777" w:rsidR="00CD3422" w:rsidRPr="000F0C9D" w:rsidRDefault="00CD3422" w:rsidP="00CD342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rFonts w:eastAsiaTheme="minorHAnsi"/>
          <w:color w:val="000000" w:themeColor="text1"/>
          <w:sz w:val="20"/>
          <w:szCs w:val="20"/>
        </w:rPr>
      </w:pPr>
      <w:r w:rsidRPr="000F0C9D">
        <w:rPr>
          <w:rFonts w:eastAsiaTheme="minorHAnsi"/>
          <w:color w:val="000000" w:themeColor="text1"/>
          <w:sz w:val="20"/>
          <w:szCs w:val="20"/>
        </w:rPr>
        <w:t xml:space="preserve">- sodelovati v postopku, </w:t>
      </w:r>
    </w:p>
    <w:p w14:paraId="53330D75" w14:textId="77777777" w:rsidR="00CD3422" w:rsidRPr="000F0C9D" w:rsidRDefault="00CD3422" w:rsidP="00CD342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rFonts w:eastAsiaTheme="minorHAnsi"/>
          <w:color w:val="000000" w:themeColor="text1"/>
          <w:sz w:val="20"/>
          <w:szCs w:val="20"/>
        </w:rPr>
      </w:pPr>
      <w:r w:rsidRPr="000F0C9D">
        <w:rPr>
          <w:rFonts w:eastAsiaTheme="minorHAnsi"/>
          <w:color w:val="000000" w:themeColor="text1"/>
          <w:sz w:val="20"/>
          <w:szCs w:val="20"/>
        </w:rPr>
        <w:t xml:space="preserve">- podati izjavo o dejstvih, </w:t>
      </w:r>
    </w:p>
    <w:p w14:paraId="5D0FC582" w14:textId="77777777" w:rsidR="00CD3422" w:rsidRPr="000F0C9D" w:rsidRDefault="00CD3422" w:rsidP="00CD342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rFonts w:eastAsiaTheme="minorHAnsi"/>
          <w:color w:val="000000" w:themeColor="text1"/>
          <w:sz w:val="20"/>
          <w:szCs w:val="20"/>
        </w:rPr>
      </w:pPr>
      <w:r w:rsidRPr="000F0C9D">
        <w:rPr>
          <w:rFonts w:eastAsiaTheme="minorHAnsi"/>
          <w:color w:val="000000" w:themeColor="text1"/>
          <w:sz w:val="20"/>
          <w:szCs w:val="20"/>
        </w:rPr>
        <w:t xml:space="preserve">- vložiti pripombe na zapisnik, </w:t>
      </w:r>
    </w:p>
    <w:p w14:paraId="0F0164AA" w14:textId="7792367D" w:rsidR="00CD3422" w:rsidRPr="000F0C9D" w:rsidRDefault="00CD3422" w:rsidP="00CD3422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rFonts w:eastAsiaTheme="minorHAnsi"/>
          <w:color w:val="000000" w:themeColor="text1"/>
          <w:sz w:val="20"/>
          <w:szCs w:val="20"/>
        </w:rPr>
      </w:pPr>
      <w:r w:rsidRPr="000F0C9D">
        <w:rPr>
          <w:rFonts w:eastAsiaTheme="minorHAnsi"/>
          <w:color w:val="000000" w:themeColor="text1"/>
          <w:sz w:val="20"/>
          <w:szCs w:val="20"/>
        </w:rPr>
        <w:t>- biti seznanjen s končnimi ugotovitvami.</w:t>
      </w:r>
    </w:p>
    <w:p w14:paraId="2B3BE270" w14:textId="505CC951" w:rsidR="005F14FF" w:rsidRPr="000F0C9D" w:rsidRDefault="005F14FF" w:rsidP="005F14F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rFonts w:eastAsiaTheme="minorHAnsi"/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 xml:space="preserve"> </w:t>
      </w:r>
    </w:p>
    <w:p w14:paraId="1064A0D5" w14:textId="77777777" w:rsidR="005F14FF" w:rsidRPr="000F0C9D" w:rsidRDefault="005F14FF">
      <w:pPr>
        <w:pStyle w:val="Telobesedila"/>
        <w:spacing w:before="108"/>
        <w:rPr>
          <w:color w:val="000000" w:themeColor="text1"/>
        </w:rPr>
      </w:pPr>
    </w:p>
    <w:p w14:paraId="61120577" w14:textId="77777777" w:rsidR="00ED60E6" w:rsidRPr="000F0C9D" w:rsidRDefault="00ED60E6">
      <w:pPr>
        <w:pStyle w:val="Telobesedila"/>
        <w:spacing w:before="108"/>
        <w:rPr>
          <w:color w:val="000000" w:themeColor="text1"/>
        </w:rPr>
      </w:pPr>
    </w:p>
    <w:p w14:paraId="75C086A5" w14:textId="77777777" w:rsidR="00240FFF" w:rsidRPr="000F0C9D" w:rsidRDefault="00CA27F6">
      <w:pPr>
        <w:pStyle w:val="Odstavekseznama"/>
        <w:numPr>
          <w:ilvl w:val="0"/>
          <w:numId w:val="18"/>
        </w:numPr>
        <w:tabs>
          <w:tab w:val="left" w:pos="2966"/>
        </w:tabs>
        <w:ind w:left="2966" w:hanging="301"/>
        <w:jc w:val="left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POSTOPEK</w:t>
      </w:r>
      <w:r w:rsidRPr="000F0C9D">
        <w:rPr>
          <w:color w:val="000000" w:themeColor="text1"/>
          <w:spacing w:val="-14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STROKOVNEGA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NADZORA</w:t>
      </w:r>
    </w:p>
    <w:p w14:paraId="75C086A6" w14:textId="77777777" w:rsidR="00240FFF" w:rsidRPr="000F0C9D" w:rsidRDefault="00240FFF">
      <w:pPr>
        <w:pStyle w:val="Telobesedila"/>
        <w:spacing w:before="68"/>
        <w:rPr>
          <w:color w:val="000000" w:themeColor="text1"/>
        </w:rPr>
      </w:pPr>
    </w:p>
    <w:p w14:paraId="75C086A7" w14:textId="77777777" w:rsidR="00240FFF" w:rsidRPr="000F0C9D" w:rsidRDefault="00CA27F6">
      <w:pPr>
        <w:pStyle w:val="Odstavekseznama"/>
        <w:numPr>
          <w:ilvl w:val="1"/>
          <w:numId w:val="10"/>
        </w:numPr>
        <w:tabs>
          <w:tab w:val="left" w:pos="2568"/>
        </w:tabs>
        <w:ind w:left="2568" w:hanging="210"/>
        <w:jc w:val="left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2"/>
          <w:sz w:val="20"/>
          <w:szCs w:val="20"/>
        </w:rPr>
        <w:t>SKLEP</w:t>
      </w:r>
      <w:r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O</w:t>
      </w:r>
      <w:r w:rsidRPr="000F0C9D">
        <w:rPr>
          <w:color w:val="000000" w:themeColor="text1"/>
          <w:spacing w:val="-5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ZAČETKU</w:t>
      </w:r>
      <w:r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STROKOVNEGA</w:t>
      </w:r>
      <w:r w:rsidRPr="000F0C9D">
        <w:rPr>
          <w:color w:val="000000" w:themeColor="text1"/>
          <w:spacing w:val="-5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NADZORA</w:t>
      </w:r>
    </w:p>
    <w:p w14:paraId="75C086A8" w14:textId="77777777" w:rsidR="00240FFF" w:rsidRPr="000F0C9D" w:rsidRDefault="00240FFF">
      <w:pPr>
        <w:pStyle w:val="Telobesedila"/>
        <w:spacing w:before="68"/>
        <w:rPr>
          <w:color w:val="000000" w:themeColor="text1"/>
        </w:rPr>
      </w:pPr>
    </w:p>
    <w:p w14:paraId="75C086A9" w14:textId="77777777" w:rsidR="00240FFF" w:rsidRPr="000F0C9D" w:rsidRDefault="00CA27F6">
      <w:pPr>
        <w:pStyle w:val="Odstavekseznama"/>
        <w:numPr>
          <w:ilvl w:val="0"/>
          <w:numId w:val="15"/>
        </w:numPr>
        <w:tabs>
          <w:tab w:val="left" w:pos="4608"/>
        </w:tabs>
        <w:ind w:left="4608" w:hanging="22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4"/>
          <w:sz w:val="20"/>
          <w:szCs w:val="20"/>
        </w:rPr>
        <w:t>člen</w:t>
      </w:r>
    </w:p>
    <w:p w14:paraId="040DE3F0" w14:textId="0109F27E" w:rsidR="008B1CD8" w:rsidRPr="000F0C9D" w:rsidRDefault="00F63517" w:rsidP="00F63517">
      <w:pPr>
        <w:tabs>
          <w:tab w:val="left" w:pos="278"/>
          <w:tab w:val="left" w:pos="696"/>
        </w:tabs>
        <w:spacing w:line="276" w:lineRule="auto"/>
        <w:ind w:right="360"/>
        <w:jc w:val="center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(sklep o začetku postopka)</w:t>
      </w:r>
    </w:p>
    <w:p w14:paraId="4F8BB370" w14:textId="77777777" w:rsidR="00F63517" w:rsidRPr="000F0C9D" w:rsidRDefault="00F63517" w:rsidP="008B1CD8">
      <w:pPr>
        <w:tabs>
          <w:tab w:val="left" w:pos="278"/>
          <w:tab w:val="left" w:pos="696"/>
        </w:tabs>
        <w:spacing w:line="276" w:lineRule="auto"/>
        <w:ind w:right="360"/>
        <w:rPr>
          <w:color w:val="000000" w:themeColor="text1"/>
          <w:sz w:val="20"/>
          <w:szCs w:val="20"/>
        </w:rPr>
      </w:pPr>
    </w:p>
    <w:p w14:paraId="75C086AB" w14:textId="3A8500CF" w:rsidR="00240FFF" w:rsidRPr="000F0C9D" w:rsidRDefault="008B1CD8" w:rsidP="008B1CD8">
      <w:pPr>
        <w:tabs>
          <w:tab w:val="left" w:pos="278"/>
          <w:tab w:val="left" w:pos="696"/>
        </w:tabs>
        <w:spacing w:line="276" w:lineRule="auto"/>
        <w:ind w:right="360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 xml:space="preserve">(1) </w:t>
      </w:r>
      <w:r w:rsidR="00CA27F6" w:rsidRPr="000F0C9D">
        <w:rPr>
          <w:color w:val="000000" w:themeColor="text1"/>
          <w:sz w:val="20"/>
          <w:szCs w:val="20"/>
        </w:rPr>
        <w:t>Strokovni nadzor se začne z</w:t>
      </w:r>
      <w:r w:rsidR="00CA27F6" w:rsidRPr="000F0C9D">
        <w:rPr>
          <w:color w:val="000000" w:themeColor="text1"/>
          <w:spacing w:val="-1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izdajo sklepa o začetku strokovnega nadzora, ki ga</w:t>
      </w:r>
      <w:r w:rsidR="00CA27F6" w:rsidRPr="000F0C9D">
        <w:rPr>
          <w:color w:val="000000" w:themeColor="text1"/>
          <w:spacing w:val="-2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izda predsednik Zbornice in v katerem določi:</w:t>
      </w:r>
    </w:p>
    <w:p w14:paraId="75C086AC" w14:textId="108247C5" w:rsidR="00240FFF" w:rsidRPr="000F0C9D" w:rsidRDefault="00CA27F6">
      <w:pPr>
        <w:pStyle w:val="Odstavekseznama"/>
        <w:numPr>
          <w:ilvl w:val="0"/>
          <w:numId w:val="8"/>
        </w:numPr>
        <w:tabs>
          <w:tab w:val="left" w:pos="182"/>
        </w:tabs>
        <w:spacing w:before="4"/>
        <w:ind w:left="182" w:hanging="182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predsednika</w:t>
      </w:r>
      <w:r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in</w:t>
      </w:r>
      <w:r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="0029091C" w:rsidRPr="000F0C9D">
        <w:rPr>
          <w:color w:val="000000" w:themeColor="text1"/>
          <w:spacing w:val="-9"/>
          <w:sz w:val="20"/>
          <w:szCs w:val="20"/>
        </w:rPr>
        <w:t xml:space="preserve">dva </w:t>
      </w:r>
      <w:r w:rsidRPr="000F0C9D">
        <w:rPr>
          <w:color w:val="000000" w:themeColor="text1"/>
          <w:sz w:val="20"/>
          <w:szCs w:val="20"/>
        </w:rPr>
        <w:t>člana</w:t>
      </w:r>
      <w:r w:rsidRPr="000F0C9D">
        <w:rPr>
          <w:color w:val="000000" w:themeColor="text1"/>
          <w:spacing w:val="-5"/>
          <w:sz w:val="20"/>
          <w:szCs w:val="20"/>
        </w:rPr>
        <w:t xml:space="preserve"> </w:t>
      </w:r>
      <w:r w:rsidR="0069000B" w:rsidRPr="000F0C9D">
        <w:rPr>
          <w:color w:val="000000" w:themeColor="text1"/>
          <w:spacing w:val="-5"/>
          <w:sz w:val="20"/>
          <w:szCs w:val="20"/>
        </w:rPr>
        <w:t xml:space="preserve">nadzorne </w:t>
      </w:r>
      <w:r w:rsidRPr="000F0C9D">
        <w:rPr>
          <w:color w:val="000000" w:themeColor="text1"/>
          <w:spacing w:val="-2"/>
          <w:sz w:val="20"/>
          <w:szCs w:val="20"/>
        </w:rPr>
        <w:t>komisije,</w:t>
      </w:r>
    </w:p>
    <w:p w14:paraId="75C086AD" w14:textId="77777777" w:rsidR="00240FFF" w:rsidRPr="000F0C9D" w:rsidRDefault="00CA27F6">
      <w:pPr>
        <w:pStyle w:val="Odstavekseznama"/>
        <w:numPr>
          <w:ilvl w:val="0"/>
          <w:numId w:val="8"/>
        </w:numPr>
        <w:tabs>
          <w:tab w:val="left" w:pos="182"/>
        </w:tabs>
        <w:spacing w:before="34"/>
        <w:ind w:left="182" w:hanging="182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namen</w:t>
      </w:r>
      <w:r w:rsidRPr="000F0C9D">
        <w:rPr>
          <w:color w:val="000000" w:themeColor="text1"/>
          <w:spacing w:val="-12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in</w:t>
      </w:r>
      <w:r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predviden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obseg</w:t>
      </w:r>
      <w:r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strokovnega</w:t>
      </w:r>
      <w:r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nadzora,</w:t>
      </w:r>
    </w:p>
    <w:p w14:paraId="75C086AE" w14:textId="77777777" w:rsidR="00240FFF" w:rsidRPr="000F0C9D" w:rsidRDefault="00CA27F6">
      <w:pPr>
        <w:pStyle w:val="Odstavekseznama"/>
        <w:numPr>
          <w:ilvl w:val="0"/>
          <w:numId w:val="8"/>
        </w:numPr>
        <w:tabs>
          <w:tab w:val="left" w:pos="182"/>
        </w:tabs>
        <w:spacing w:before="34"/>
        <w:ind w:left="182" w:hanging="182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rok,</w:t>
      </w:r>
      <w:r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do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katerega</w:t>
      </w:r>
      <w:r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se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zaključi</w:t>
      </w:r>
      <w:r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strokovni</w:t>
      </w:r>
      <w:r w:rsidRPr="000F0C9D">
        <w:rPr>
          <w:color w:val="000000" w:themeColor="text1"/>
          <w:spacing w:val="-4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nadzor.</w:t>
      </w:r>
    </w:p>
    <w:p w14:paraId="75C086AF" w14:textId="77777777" w:rsidR="00240FFF" w:rsidRPr="000F0C9D" w:rsidRDefault="00240FFF">
      <w:pPr>
        <w:pStyle w:val="Telobesedila"/>
        <w:spacing w:before="68"/>
        <w:rPr>
          <w:color w:val="000000" w:themeColor="text1"/>
        </w:rPr>
      </w:pPr>
    </w:p>
    <w:p w14:paraId="75C086B0" w14:textId="317DAA70" w:rsidR="00240FFF" w:rsidRPr="000F0C9D" w:rsidRDefault="008B1CD8" w:rsidP="008B1CD8">
      <w:pPr>
        <w:tabs>
          <w:tab w:val="left" w:pos="422"/>
          <w:tab w:val="left" w:pos="747"/>
        </w:tabs>
        <w:spacing w:before="1" w:line="276" w:lineRule="auto"/>
        <w:ind w:right="351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 xml:space="preserve">(2) </w:t>
      </w:r>
      <w:r w:rsidR="00CA27F6" w:rsidRPr="000F0C9D">
        <w:rPr>
          <w:color w:val="000000" w:themeColor="text1"/>
          <w:sz w:val="20"/>
          <w:szCs w:val="20"/>
        </w:rPr>
        <w:t>Če</w:t>
      </w:r>
      <w:r w:rsidR="00CA27F6" w:rsidRPr="000F0C9D">
        <w:rPr>
          <w:color w:val="000000" w:themeColor="text1"/>
          <w:spacing w:val="-2"/>
          <w:sz w:val="20"/>
          <w:szCs w:val="20"/>
        </w:rPr>
        <w:t xml:space="preserve"> </w:t>
      </w:r>
      <w:r w:rsidR="00DC59D2" w:rsidRPr="000F0C9D">
        <w:rPr>
          <w:color w:val="000000" w:themeColor="text1"/>
          <w:spacing w:val="-2"/>
          <w:sz w:val="20"/>
          <w:szCs w:val="20"/>
        </w:rPr>
        <w:t xml:space="preserve">strokovni </w:t>
      </w:r>
      <w:r w:rsidR="00CA27F6" w:rsidRPr="000F0C9D">
        <w:rPr>
          <w:color w:val="000000" w:themeColor="text1"/>
          <w:sz w:val="20"/>
          <w:szCs w:val="20"/>
        </w:rPr>
        <w:t>nadzor</w:t>
      </w:r>
      <w:r w:rsidR="00CA27F6" w:rsidRPr="000F0C9D">
        <w:rPr>
          <w:color w:val="000000" w:themeColor="text1"/>
          <w:spacing w:val="-2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poteka</w:t>
      </w:r>
      <w:r w:rsidR="00CA27F6" w:rsidRPr="000F0C9D">
        <w:rPr>
          <w:color w:val="000000" w:themeColor="text1"/>
          <w:spacing w:val="-2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pri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izvajalcu, ki</w:t>
      </w:r>
      <w:r w:rsidR="00CA27F6" w:rsidRPr="000F0C9D">
        <w:rPr>
          <w:color w:val="000000" w:themeColor="text1"/>
          <w:spacing w:val="-2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zaposluje</w:t>
      </w:r>
      <w:r w:rsidR="00CA27F6" w:rsidRPr="000F0C9D">
        <w:rPr>
          <w:color w:val="000000" w:themeColor="text1"/>
          <w:spacing w:val="-2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oziroma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pri</w:t>
      </w:r>
      <w:r w:rsidR="00CA27F6" w:rsidRPr="000F0C9D">
        <w:rPr>
          <w:color w:val="000000" w:themeColor="text1"/>
          <w:spacing w:val="-2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katerem</w:t>
      </w:r>
      <w:r w:rsidR="00CA27F6" w:rsidRPr="000F0C9D">
        <w:rPr>
          <w:color w:val="000000" w:themeColor="text1"/>
          <w:spacing w:val="-2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 xml:space="preserve">psihološko dejavnost izvajajo posamezni izvajalci psihološke dejavnosti, se v sklepu iz prejšnjega odstavka določno navede, ali se </w:t>
      </w:r>
      <w:r w:rsidR="00DC59D2" w:rsidRPr="000F0C9D">
        <w:rPr>
          <w:color w:val="000000" w:themeColor="text1"/>
          <w:sz w:val="20"/>
          <w:szCs w:val="20"/>
        </w:rPr>
        <w:t xml:space="preserve">strokovni </w:t>
      </w:r>
      <w:r w:rsidR="00CA27F6" w:rsidRPr="000F0C9D">
        <w:rPr>
          <w:color w:val="000000" w:themeColor="text1"/>
          <w:sz w:val="20"/>
          <w:szCs w:val="20"/>
        </w:rPr>
        <w:t xml:space="preserve">nadzor izvede samo pri posameznih ali pri vseh izvajalcih psihološke </w:t>
      </w:r>
      <w:r w:rsidR="00CA27F6" w:rsidRPr="000F0C9D">
        <w:rPr>
          <w:color w:val="000000" w:themeColor="text1"/>
          <w:spacing w:val="-2"/>
          <w:sz w:val="20"/>
          <w:szCs w:val="20"/>
        </w:rPr>
        <w:t>dejavnosti.</w:t>
      </w:r>
    </w:p>
    <w:p w14:paraId="75C086B1" w14:textId="77777777" w:rsidR="00240FFF" w:rsidRPr="000F0C9D" w:rsidRDefault="00240FFF">
      <w:pPr>
        <w:pStyle w:val="Telobesedila"/>
        <w:spacing w:before="32"/>
        <w:rPr>
          <w:color w:val="000000" w:themeColor="text1"/>
        </w:rPr>
      </w:pPr>
    </w:p>
    <w:p w14:paraId="75C086B2" w14:textId="5A5BE55D" w:rsidR="00240FFF" w:rsidRPr="000F0C9D" w:rsidRDefault="008B1CD8" w:rsidP="008B1CD8">
      <w:pPr>
        <w:tabs>
          <w:tab w:val="left" w:pos="422"/>
          <w:tab w:val="left" w:pos="901"/>
        </w:tabs>
        <w:spacing w:line="278" w:lineRule="auto"/>
        <w:ind w:right="355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 xml:space="preserve">(3) </w:t>
      </w:r>
      <w:r w:rsidR="00980344" w:rsidRPr="000F0C9D">
        <w:rPr>
          <w:color w:val="000000" w:themeColor="text1"/>
          <w:sz w:val="20"/>
          <w:szCs w:val="20"/>
        </w:rPr>
        <w:t>Sklep</w:t>
      </w:r>
      <w:r w:rsidR="00CA27F6" w:rsidRPr="000F0C9D">
        <w:rPr>
          <w:color w:val="000000" w:themeColor="text1"/>
          <w:sz w:val="20"/>
          <w:szCs w:val="20"/>
        </w:rPr>
        <w:t xml:space="preserve"> za izvedbo </w:t>
      </w:r>
      <w:r w:rsidR="00DC59D2" w:rsidRPr="000F0C9D">
        <w:rPr>
          <w:color w:val="000000" w:themeColor="text1"/>
          <w:sz w:val="20"/>
          <w:szCs w:val="20"/>
        </w:rPr>
        <w:t xml:space="preserve">strokovnega </w:t>
      </w:r>
      <w:r w:rsidR="00CA27F6" w:rsidRPr="000F0C9D">
        <w:rPr>
          <w:color w:val="000000" w:themeColor="text1"/>
          <w:sz w:val="20"/>
          <w:szCs w:val="20"/>
        </w:rPr>
        <w:t xml:space="preserve">nadzora iz prvega odstavka tega člena se posreduje izvajalcu. Če se </w:t>
      </w:r>
      <w:r w:rsidR="0072626C" w:rsidRPr="000F0C9D">
        <w:rPr>
          <w:color w:val="000000" w:themeColor="text1"/>
          <w:sz w:val="20"/>
          <w:szCs w:val="20"/>
        </w:rPr>
        <w:t xml:space="preserve">strokovni </w:t>
      </w:r>
      <w:r w:rsidR="00CA27F6" w:rsidRPr="000F0C9D">
        <w:rPr>
          <w:color w:val="000000" w:themeColor="text1"/>
          <w:sz w:val="20"/>
          <w:szCs w:val="20"/>
        </w:rPr>
        <w:t xml:space="preserve">nadzor izvaja zgolj pri posameznem izvajalcu v psihološki dejavnosti, se </w:t>
      </w:r>
      <w:r w:rsidR="00980344" w:rsidRPr="000F0C9D">
        <w:rPr>
          <w:color w:val="000000" w:themeColor="text1"/>
          <w:sz w:val="20"/>
          <w:szCs w:val="20"/>
        </w:rPr>
        <w:t>sklep</w:t>
      </w:r>
      <w:r w:rsidR="00CA27F6" w:rsidRPr="000F0C9D">
        <w:rPr>
          <w:color w:val="000000" w:themeColor="text1"/>
          <w:sz w:val="20"/>
          <w:szCs w:val="20"/>
        </w:rPr>
        <w:t xml:space="preserve"> za izvedbo </w:t>
      </w:r>
      <w:r w:rsidR="0072626C" w:rsidRPr="000F0C9D">
        <w:rPr>
          <w:color w:val="000000" w:themeColor="text1"/>
          <w:sz w:val="20"/>
          <w:szCs w:val="20"/>
        </w:rPr>
        <w:t xml:space="preserve">strokovnega </w:t>
      </w:r>
      <w:r w:rsidR="00CA27F6" w:rsidRPr="000F0C9D">
        <w:rPr>
          <w:color w:val="000000" w:themeColor="text1"/>
          <w:sz w:val="20"/>
          <w:szCs w:val="20"/>
        </w:rPr>
        <w:t xml:space="preserve">nadzora posreduje tudi odgovorni osebi, kjer klinični psiholog ali psiholog </w:t>
      </w:r>
      <w:r w:rsidR="00E70BDA" w:rsidRPr="000F0C9D">
        <w:rPr>
          <w:color w:val="000000" w:themeColor="text1"/>
          <w:sz w:val="20"/>
          <w:szCs w:val="20"/>
        </w:rPr>
        <w:t xml:space="preserve">opravlja </w:t>
      </w:r>
      <w:r w:rsidR="00CA27F6" w:rsidRPr="000F0C9D">
        <w:rPr>
          <w:color w:val="000000" w:themeColor="text1"/>
          <w:sz w:val="20"/>
          <w:szCs w:val="20"/>
        </w:rPr>
        <w:t>del</w:t>
      </w:r>
      <w:r w:rsidR="00E70BDA" w:rsidRPr="000F0C9D">
        <w:rPr>
          <w:color w:val="000000" w:themeColor="text1"/>
          <w:sz w:val="20"/>
          <w:szCs w:val="20"/>
        </w:rPr>
        <w:t>o</w:t>
      </w:r>
      <w:r w:rsidR="00CA27F6" w:rsidRPr="000F0C9D">
        <w:rPr>
          <w:color w:val="000000" w:themeColor="text1"/>
          <w:sz w:val="20"/>
          <w:szCs w:val="20"/>
        </w:rPr>
        <w:t>.</w:t>
      </w:r>
    </w:p>
    <w:p w14:paraId="75C086B3" w14:textId="77777777" w:rsidR="00240FFF" w:rsidRPr="000F0C9D" w:rsidRDefault="00240FFF">
      <w:pPr>
        <w:pStyle w:val="Telobesedila"/>
        <w:rPr>
          <w:color w:val="000000" w:themeColor="text1"/>
        </w:rPr>
      </w:pPr>
    </w:p>
    <w:p w14:paraId="75C086B4" w14:textId="77777777" w:rsidR="00240FFF" w:rsidRPr="000F0C9D" w:rsidRDefault="00240FFF">
      <w:pPr>
        <w:pStyle w:val="Telobesedila"/>
        <w:spacing w:before="65"/>
        <w:rPr>
          <w:color w:val="000000" w:themeColor="text1"/>
        </w:rPr>
      </w:pPr>
    </w:p>
    <w:p w14:paraId="75C086B5" w14:textId="20120C9E" w:rsidR="00240FFF" w:rsidRPr="000F0C9D" w:rsidRDefault="0072626C" w:rsidP="00FA64F0">
      <w:pPr>
        <w:pStyle w:val="Odstavekseznama"/>
        <w:numPr>
          <w:ilvl w:val="0"/>
          <w:numId w:val="15"/>
        </w:numPr>
        <w:tabs>
          <w:tab w:val="left" w:pos="4608"/>
        </w:tabs>
        <w:ind w:left="4608" w:hanging="224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4"/>
          <w:sz w:val="20"/>
          <w:szCs w:val="20"/>
        </w:rPr>
        <w:t>č</w:t>
      </w:r>
      <w:r w:rsidR="00CA27F6" w:rsidRPr="000F0C9D">
        <w:rPr>
          <w:color w:val="000000" w:themeColor="text1"/>
          <w:spacing w:val="-4"/>
          <w:sz w:val="20"/>
          <w:szCs w:val="20"/>
        </w:rPr>
        <w:t>len</w:t>
      </w:r>
    </w:p>
    <w:p w14:paraId="75C086B6" w14:textId="43E8D856" w:rsidR="00240FFF" w:rsidRPr="000F0C9D" w:rsidRDefault="00F63517" w:rsidP="00F63517">
      <w:pPr>
        <w:pStyle w:val="Telobesedila"/>
        <w:spacing w:before="68"/>
        <w:jc w:val="center"/>
        <w:rPr>
          <w:color w:val="000000" w:themeColor="text1"/>
        </w:rPr>
      </w:pPr>
      <w:r w:rsidRPr="000F0C9D">
        <w:rPr>
          <w:color w:val="000000" w:themeColor="text1"/>
        </w:rPr>
        <w:t>(vročanje)</w:t>
      </w:r>
    </w:p>
    <w:p w14:paraId="03AF1237" w14:textId="77777777" w:rsidR="00F63517" w:rsidRPr="000F0C9D" w:rsidRDefault="00F63517">
      <w:pPr>
        <w:pStyle w:val="Telobesedila"/>
        <w:spacing w:before="68"/>
        <w:rPr>
          <w:color w:val="000000" w:themeColor="text1"/>
        </w:rPr>
      </w:pPr>
    </w:p>
    <w:p w14:paraId="75C086B7" w14:textId="23974F6D" w:rsidR="00240FFF" w:rsidRPr="000F0C9D" w:rsidRDefault="00980344">
      <w:pPr>
        <w:pStyle w:val="Telobesedila"/>
        <w:spacing w:line="276" w:lineRule="auto"/>
        <w:ind w:right="358"/>
        <w:jc w:val="both"/>
        <w:rPr>
          <w:color w:val="000000" w:themeColor="text1"/>
        </w:rPr>
      </w:pPr>
      <w:r w:rsidRPr="000F0C9D">
        <w:rPr>
          <w:color w:val="000000" w:themeColor="text1"/>
        </w:rPr>
        <w:t>Sklep</w:t>
      </w:r>
      <w:r w:rsidR="00CA27F6" w:rsidRPr="000F0C9D">
        <w:rPr>
          <w:color w:val="000000" w:themeColor="text1"/>
        </w:rPr>
        <w:t xml:space="preserve"> o strokovnem nadzoru se vroči najkasneje v roku 15 dni pred dnem izvedbe </w:t>
      </w:r>
      <w:r w:rsidR="0072626C" w:rsidRPr="000F0C9D">
        <w:rPr>
          <w:color w:val="000000" w:themeColor="text1"/>
        </w:rPr>
        <w:t xml:space="preserve">strokovnega </w:t>
      </w:r>
      <w:r w:rsidR="00CA27F6" w:rsidRPr="000F0C9D">
        <w:rPr>
          <w:color w:val="000000" w:themeColor="text1"/>
        </w:rPr>
        <w:t>nadzora nadzorni komisiji, nadzorovanemu izvajalcu, nadzorovanemu kliničnemu psihologu ali psihologu in odgovorni osebi enote, kjer nadzorovani klinični psiholog ali psiholog opravlja delo.</w:t>
      </w:r>
    </w:p>
    <w:p w14:paraId="75C086B8" w14:textId="77777777" w:rsidR="00240FFF" w:rsidRPr="000F0C9D" w:rsidRDefault="00240FFF">
      <w:pPr>
        <w:pStyle w:val="Telobesedila"/>
        <w:rPr>
          <w:color w:val="000000" w:themeColor="text1"/>
        </w:rPr>
      </w:pPr>
    </w:p>
    <w:p w14:paraId="75C086B9" w14:textId="77777777" w:rsidR="00240FFF" w:rsidRPr="000F0C9D" w:rsidRDefault="00240FFF">
      <w:pPr>
        <w:pStyle w:val="Telobesedila"/>
        <w:spacing w:before="71"/>
        <w:rPr>
          <w:color w:val="000000" w:themeColor="text1"/>
        </w:rPr>
      </w:pPr>
    </w:p>
    <w:p w14:paraId="75C086BA" w14:textId="77777777" w:rsidR="00240FFF" w:rsidRPr="000F0C9D" w:rsidRDefault="00CA27F6">
      <w:pPr>
        <w:pStyle w:val="Odstavekseznama"/>
        <w:numPr>
          <w:ilvl w:val="1"/>
          <w:numId w:val="10"/>
        </w:numPr>
        <w:tabs>
          <w:tab w:val="left" w:pos="2697"/>
        </w:tabs>
        <w:spacing w:before="1"/>
        <w:ind w:left="2697" w:hanging="210"/>
        <w:jc w:val="left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2"/>
          <w:sz w:val="20"/>
          <w:szCs w:val="20"/>
        </w:rPr>
        <w:t>PRISOTNOST</w:t>
      </w:r>
      <w:r w:rsidRPr="000F0C9D">
        <w:rPr>
          <w:color w:val="000000" w:themeColor="text1"/>
          <w:spacing w:val="-4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PRI</w:t>
      </w:r>
      <w:r w:rsidRPr="000F0C9D">
        <w:rPr>
          <w:color w:val="000000" w:themeColor="text1"/>
          <w:spacing w:val="-5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STROKOVNEM</w:t>
      </w:r>
      <w:r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NADZORU</w:t>
      </w:r>
    </w:p>
    <w:p w14:paraId="75C086BC" w14:textId="77777777" w:rsidR="00240FFF" w:rsidRPr="000F0C9D" w:rsidRDefault="00CA27F6">
      <w:pPr>
        <w:pStyle w:val="Odstavekseznama"/>
        <w:numPr>
          <w:ilvl w:val="0"/>
          <w:numId w:val="15"/>
        </w:numPr>
        <w:tabs>
          <w:tab w:val="left" w:pos="4665"/>
        </w:tabs>
        <w:spacing w:before="80"/>
        <w:ind w:left="4665" w:hanging="33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4"/>
          <w:sz w:val="20"/>
          <w:szCs w:val="20"/>
        </w:rPr>
        <w:t>člen</w:t>
      </w:r>
    </w:p>
    <w:p w14:paraId="75C086BD" w14:textId="3E748B10" w:rsidR="00240FFF" w:rsidRPr="000F0C9D" w:rsidRDefault="00F63517" w:rsidP="00F63517">
      <w:pPr>
        <w:pStyle w:val="Telobesedila"/>
        <w:spacing w:before="68"/>
        <w:jc w:val="center"/>
        <w:rPr>
          <w:color w:val="000000" w:themeColor="text1"/>
        </w:rPr>
      </w:pPr>
      <w:r w:rsidRPr="000F0C9D">
        <w:rPr>
          <w:color w:val="000000" w:themeColor="text1"/>
        </w:rPr>
        <w:t>(navzočnost)</w:t>
      </w:r>
    </w:p>
    <w:p w14:paraId="276510EE" w14:textId="77777777" w:rsidR="00F63517" w:rsidRPr="000F0C9D" w:rsidRDefault="00F63517">
      <w:pPr>
        <w:pStyle w:val="Telobesedila"/>
        <w:spacing w:before="68"/>
        <w:rPr>
          <w:color w:val="000000" w:themeColor="text1"/>
        </w:rPr>
      </w:pPr>
    </w:p>
    <w:p w14:paraId="75C086BE" w14:textId="45FD181E" w:rsidR="00240FFF" w:rsidRPr="000F0C9D" w:rsidRDefault="00337979" w:rsidP="00337979">
      <w:pPr>
        <w:tabs>
          <w:tab w:val="left" w:pos="730"/>
        </w:tabs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 xml:space="preserve">(1) </w:t>
      </w:r>
      <w:r w:rsidR="00CA27F6" w:rsidRPr="000F0C9D">
        <w:rPr>
          <w:color w:val="000000" w:themeColor="text1"/>
          <w:sz w:val="20"/>
          <w:szCs w:val="20"/>
        </w:rPr>
        <w:t>Pri</w:t>
      </w:r>
      <w:r w:rsidR="00CA27F6" w:rsidRPr="000F0C9D">
        <w:rPr>
          <w:color w:val="000000" w:themeColor="text1"/>
          <w:spacing w:val="-5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strokovnem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nadzoru</w:t>
      </w:r>
      <w:r w:rsidR="00CA27F6"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so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pacing w:val="-2"/>
          <w:sz w:val="20"/>
          <w:szCs w:val="20"/>
        </w:rPr>
        <w:t>navzoči:</w:t>
      </w:r>
    </w:p>
    <w:p w14:paraId="75C086BF" w14:textId="3F869732" w:rsidR="00240FFF" w:rsidRPr="000F0C9D" w:rsidRDefault="00CA27F6" w:rsidP="00337979">
      <w:pPr>
        <w:pStyle w:val="Odstavekseznama"/>
        <w:numPr>
          <w:ilvl w:val="0"/>
          <w:numId w:val="8"/>
        </w:numPr>
        <w:tabs>
          <w:tab w:val="left" w:pos="124"/>
        </w:tabs>
        <w:spacing w:before="34"/>
        <w:ind w:left="124" w:hanging="124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zakoniti</w:t>
      </w:r>
      <w:r w:rsidRPr="000F0C9D">
        <w:rPr>
          <w:color w:val="000000" w:themeColor="text1"/>
          <w:spacing w:val="-13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zastopnik</w:t>
      </w:r>
      <w:r w:rsidRPr="000F0C9D">
        <w:rPr>
          <w:color w:val="000000" w:themeColor="text1"/>
          <w:spacing w:val="-10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nadzorovanega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izvajalca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ali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njegova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pooblaščena</w:t>
      </w:r>
      <w:r w:rsidRPr="000F0C9D">
        <w:rPr>
          <w:color w:val="000000" w:themeColor="text1"/>
          <w:spacing w:val="-10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oseba,</w:t>
      </w:r>
    </w:p>
    <w:p w14:paraId="75C086C0" w14:textId="77777777" w:rsidR="00240FFF" w:rsidRPr="000F0C9D" w:rsidRDefault="00CA27F6" w:rsidP="00337979">
      <w:pPr>
        <w:pStyle w:val="Odstavekseznama"/>
        <w:numPr>
          <w:ilvl w:val="0"/>
          <w:numId w:val="8"/>
        </w:numPr>
        <w:tabs>
          <w:tab w:val="left" w:pos="182"/>
        </w:tabs>
        <w:spacing w:before="34"/>
        <w:ind w:left="182" w:hanging="182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nadzorovani</w:t>
      </w:r>
      <w:r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klinični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psiholog</w:t>
      </w:r>
      <w:r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ali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psiholog,</w:t>
      </w:r>
    </w:p>
    <w:p w14:paraId="75C086C1" w14:textId="77777777" w:rsidR="00240FFF" w:rsidRPr="000F0C9D" w:rsidRDefault="00CA27F6" w:rsidP="00337979">
      <w:pPr>
        <w:pStyle w:val="Odstavekseznama"/>
        <w:numPr>
          <w:ilvl w:val="0"/>
          <w:numId w:val="8"/>
        </w:numPr>
        <w:tabs>
          <w:tab w:val="left" w:pos="182"/>
        </w:tabs>
        <w:spacing w:before="34"/>
        <w:ind w:left="182" w:hanging="182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člani</w:t>
      </w:r>
      <w:r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nadzorne</w:t>
      </w:r>
      <w:r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komisije.</w:t>
      </w:r>
    </w:p>
    <w:p w14:paraId="75C086C2" w14:textId="77777777" w:rsidR="00240FFF" w:rsidRPr="000F0C9D" w:rsidRDefault="00240FFF">
      <w:pPr>
        <w:pStyle w:val="Telobesedila"/>
        <w:spacing w:before="73"/>
        <w:rPr>
          <w:color w:val="000000" w:themeColor="text1"/>
        </w:rPr>
      </w:pPr>
    </w:p>
    <w:p w14:paraId="75C086C6" w14:textId="0EF3584B" w:rsidR="00240FFF" w:rsidRPr="000F0C9D" w:rsidRDefault="00337979" w:rsidP="00337979">
      <w:pPr>
        <w:tabs>
          <w:tab w:val="left" w:pos="840"/>
        </w:tabs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 xml:space="preserve">(2) </w:t>
      </w:r>
      <w:r w:rsidR="00CA27F6" w:rsidRPr="000F0C9D">
        <w:rPr>
          <w:color w:val="000000" w:themeColor="text1"/>
          <w:sz w:val="20"/>
          <w:szCs w:val="20"/>
        </w:rPr>
        <w:t>Pri</w:t>
      </w:r>
      <w:r w:rsidR="00CA27F6" w:rsidRPr="000F0C9D">
        <w:rPr>
          <w:color w:val="000000" w:themeColor="text1"/>
          <w:spacing w:val="-5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strokovnem</w:t>
      </w:r>
      <w:r w:rsidR="00CA27F6"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nadzoru</w:t>
      </w:r>
      <w:r w:rsidR="00CA27F6"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je</w:t>
      </w:r>
      <w:r w:rsidR="00CA27F6"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Pr="000F0C9D">
        <w:rPr>
          <w:color w:val="000000" w:themeColor="text1"/>
          <w:spacing w:val="-9"/>
          <w:sz w:val="20"/>
          <w:szCs w:val="20"/>
        </w:rPr>
        <w:t xml:space="preserve">poleg oseb iz prvega odstavka tega člena </w:t>
      </w:r>
      <w:r w:rsidR="00CA27F6" w:rsidRPr="000F0C9D">
        <w:rPr>
          <w:color w:val="000000" w:themeColor="text1"/>
          <w:sz w:val="20"/>
          <w:szCs w:val="20"/>
        </w:rPr>
        <w:t>lahko</w:t>
      </w:r>
      <w:r w:rsidR="00CA27F6"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pacing w:val="-8"/>
          <w:sz w:val="20"/>
          <w:szCs w:val="20"/>
        </w:rPr>
        <w:t xml:space="preserve">na predlog nadzorovanega izvajalca ali nadzorovanega kliničnega psihologa ali nadzorovanega psihologa </w:t>
      </w:r>
      <w:r w:rsidR="00CA27F6" w:rsidRPr="000F0C9D">
        <w:rPr>
          <w:color w:val="000000" w:themeColor="text1"/>
          <w:sz w:val="20"/>
          <w:szCs w:val="20"/>
        </w:rPr>
        <w:t>navzoč</w:t>
      </w:r>
      <w:r w:rsidR="00CA27F6"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="00CA27F6" w:rsidRPr="000F0C9D">
        <w:rPr>
          <w:color w:val="000000" w:themeColor="text1"/>
          <w:spacing w:val="-4"/>
          <w:sz w:val="20"/>
          <w:szCs w:val="20"/>
        </w:rPr>
        <w:t>tudi</w:t>
      </w:r>
      <w:r w:rsidRPr="000F0C9D">
        <w:rPr>
          <w:color w:val="000000" w:themeColor="text1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klinični</w:t>
      </w:r>
      <w:r w:rsidR="00CA27F6"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psiholog</w:t>
      </w:r>
      <w:r w:rsidR="00CA27F6"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ali</w:t>
      </w:r>
      <w:r w:rsidR="00CA27F6" w:rsidRPr="000F0C9D">
        <w:rPr>
          <w:color w:val="000000" w:themeColor="text1"/>
          <w:spacing w:val="-5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psiholog,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ki</w:t>
      </w:r>
      <w:r w:rsidR="00CA27F6" w:rsidRPr="000F0C9D">
        <w:rPr>
          <w:color w:val="000000" w:themeColor="text1"/>
          <w:spacing w:val="-5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ga</w:t>
      </w:r>
      <w:r w:rsidR="00CA27F6"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predlaga</w:t>
      </w:r>
      <w:r w:rsidR="00CA27F6"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Pr="000F0C9D">
        <w:rPr>
          <w:color w:val="000000" w:themeColor="text1"/>
          <w:spacing w:val="-8"/>
          <w:sz w:val="20"/>
          <w:szCs w:val="20"/>
        </w:rPr>
        <w:t>nadzorovani izvajalec ali nadzorovani klinični psiholog ali nadzorovani psiholog, v kolikor slednji poda soglasje k navzočnosti.</w:t>
      </w:r>
    </w:p>
    <w:p w14:paraId="75C086C7" w14:textId="77777777" w:rsidR="00240FFF" w:rsidRPr="000F0C9D" w:rsidRDefault="00240FFF">
      <w:pPr>
        <w:pStyle w:val="Telobesedila"/>
        <w:spacing w:before="68"/>
        <w:rPr>
          <w:color w:val="000000" w:themeColor="text1"/>
        </w:rPr>
      </w:pPr>
    </w:p>
    <w:p w14:paraId="75C086C8" w14:textId="77777777" w:rsidR="00240FFF" w:rsidRPr="000F0C9D" w:rsidRDefault="00CA27F6">
      <w:pPr>
        <w:pStyle w:val="Odstavekseznama"/>
        <w:numPr>
          <w:ilvl w:val="0"/>
          <w:numId w:val="15"/>
        </w:numPr>
        <w:tabs>
          <w:tab w:val="left" w:pos="4665"/>
        </w:tabs>
        <w:ind w:left="4665" w:hanging="33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4"/>
          <w:sz w:val="20"/>
          <w:szCs w:val="20"/>
        </w:rPr>
        <w:t>člen</w:t>
      </w:r>
    </w:p>
    <w:p w14:paraId="75C086C9" w14:textId="66CCD9B0" w:rsidR="00240FFF" w:rsidRPr="000F0C9D" w:rsidRDefault="00F63517" w:rsidP="00F63517">
      <w:pPr>
        <w:pStyle w:val="Telobesedila"/>
        <w:spacing w:before="68"/>
        <w:jc w:val="center"/>
        <w:rPr>
          <w:color w:val="000000" w:themeColor="text1"/>
        </w:rPr>
      </w:pPr>
      <w:r w:rsidRPr="000F0C9D">
        <w:rPr>
          <w:color w:val="000000" w:themeColor="text1"/>
        </w:rPr>
        <w:t>(odsotnost nadzorovanega)</w:t>
      </w:r>
    </w:p>
    <w:p w14:paraId="7D99CDC8" w14:textId="77777777" w:rsidR="00F63517" w:rsidRPr="000F0C9D" w:rsidRDefault="00F63517">
      <w:pPr>
        <w:pStyle w:val="Telobesedila"/>
        <w:spacing w:before="68"/>
        <w:rPr>
          <w:color w:val="000000" w:themeColor="text1"/>
        </w:rPr>
      </w:pPr>
    </w:p>
    <w:p w14:paraId="58C1C9F0" w14:textId="04CE4094" w:rsidR="00ED60E6" w:rsidRPr="000F0C9D" w:rsidRDefault="00CA27F6">
      <w:pPr>
        <w:pStyle w:val="Telobesedila"/>
        <w:spacing w:line="278" w:lineRule="auto"/>
        <w:ind w:right="354"/>
        <w:jc w:val="both"/>
        <w:rPr>
          <w:color w:val="000000" w:themeColor="text1"/>
        </w:rPr>
      </w:pPr>
      <w:r w:rsidRPr="000F0C9D">
        <w:rPr>
          <w:color w:val="000000" w:themeColor="text1"/>
        </w:rPr>
        <w:t>Strokovni nadzor se lahko izvede tudi v odsotnosti</w:t>
      </w:r>
      <w:r w:rsidR="0029091C" w:rsidRPr="000F0C9D">
        <w:rPr>
          <w:color w:val="000000" w:themeColor="text1"/>
        </w:rPr>
        <w:t xml:space="preserve"> zakonitega zastopnika ali pooblaščene osebe</w:t>
      </w:r>
      <w:r w:rsidRPr="000F0C9D">
        <w:rPr>
          <w:color w:val="000000" w:themeColor="text1"/>
        </w:rPr>
        <w:t xml:space="preserve"> nadzorovanega izvajalca ali nadzorovanega</w:t>
      </w:r>
      <w:r w:rsidRPr="000F0C9D">
        <w:rPr>
          <w:color w:val="000000" w:themeColor="text1"/>
          <w:spacing w:val="-4"/>
        </w:rPr>
        <w:t xml:space="preserve"> </w:t>
      </w:r>
      <w:r w:rsidRPr="000F0C9D">
        <w:rPr>
          <w:color w:val="000000" w:themeColor="text1"/>
        </w:rPr>
        <w:t>kliničnega</w:t>
      </w:r>
      <w:r w:rsidRPr="000F0C9D">
        <w:rPr>
          <w:color w:val="000000" w:themeColor="text1"/>
          <w:spacing w:val="-4"/>
        </w:rPr>
        <w:t xml:space="preserve"> </w:t>
      </w:r>
      <w:r w:rsidRPr="000F0C9D">
        <w:rPr>
          <w:color w:val="000000" w:themeColor="text1"/>
        </w:rPr>
        <w:t>psihologa</w:t>
      </w:r>
      <w:r w:rsidRPr="000F0C9D">
        <w:rPr>
          <w:color w:val="000000" w:themeColor="text1"/>
          <w:spacing w:val="-4"/>
        </w:rPr>
        <w:t xml:space="preserve"> </w:t>
      </w:r>
      <w:r w:rsidRPr="000F0C9D">
        <w:rPr>
          <w:color w:val="000000" w:themeColor="text1"/>
        </w:rPr>
        <w:t>oziroma</w:t>
      </w:r>
      <w:r w:rsidRPr="000F0C9D">
        <w:rPr>
          <w:color w:val="000000" w:themeColor="text1"/>
          <w:spacing w:val="-9"/>
        </w:rPr>
        <w:t xml:space="preserve"> </w:t>
      </w:r>
      <w:r w:rsidRPr="000F0C9D">
        <w:rPr>
          <w:color w:val="000000" w:themeColor="text1"/>
        </w:rPr>
        <w:t>psihologa,</w:t>
      </w:r>
      <w:r w:rsidR="00ED60E6" w:rsidRPr="000F0C9D">
        <w:rPr>
          <w:color w:val="000000" w:themeColor="text1"/>
        </w:rPr>
        <w:t xml:space="preserve"> v primerih, če:</w:t>
      </w:r>
    </w:p>
    <w:p w14:paraId="778EABD8" w14:textId="33BCF81E" w:rsidR="00ED60E6" w:rsidRPr="000F0C9D" w:rsidRDefault="00ED60E6" w:rsidP="00ED60E6">
      <w:pPr>
        <w:pStyle w:val="Telobesedila"/>
        <w:numPr>
          <w:ilvl w:val="0"/>
          <w:numId w:val="8"/>
        </w:numPr>
        <w:spacing w:line="278" w:lineRule="auto"/>
        <w:ind w:right="354"/>
        <w:jc w:val="both"/>
        <w:rPr>
          <w:color w:val="000000" w:themeColor="text1"/>
        </w:rPr>
      </w:pPr>
      <w:r w:rsidRPr="000F0C9D">
        <w:rPr>
          <w:color w:val="000000" w:themeColor="text1"/>
        </w:rPr>
        <w:t>je resno ogroženo zdravje ali življenje ljudi,</w:t>
      </w:r>
    </w:p>
    <w:p w14:paraId="53DB7446" w14:textId="0975F3B9" w:rsidR="009F00EB" w:rsidRPr="000F0C9D" w:rsidRDefault="009F00EB" w:rsidP="00ED60E6">
      <w:pPr>
        <w:pStyle w:val="Telobesedila"/>
        <w:numPr>
          <w:ilvl w:val="0"/>
          <w:numId w:val="8"/>
        </w:numPr>
        <w:spacing w:line="278" w:lineRule="auto"/>
        <w:ind w:right="354"/>
        <w:jc w:val="both"/>
        <w:rPr>
          <w:color w:val="000000" w:themeColor="text1"/>
        </w:rPr>
      </w:pPr>
      <w:r w:rsidRPr="000F0C9D">
        <w:rPr>
          <w:color w:val="000000" w:themeColor="text1"/>
        </w:rPr>
        <w:t>je podan na strani nadzorovanega utemeljen sum prikrivanja ali uničenja dokazov in bi z uničenjem dokazov lahko bistveno otežil izvedbo nadzora,</w:t>
      </w:r>
    </w:p>
    <w:p w14:paraId="75C086CA" w14:textId="30868905" w:rsidR="00240FFF" w:rsidRPr="000F0C9D" w:rsidRDefault="00ED60E6" w:rsidP="00ED60E6">
      <w:pPr>
        <w:pStyle w:val="Telobesedila"/>
        <w:numPr>
          <w:ilvl w:val="0"/>
          <w:numId w:val="8"/>
        </w:numPr>
        <w:spacing w:line="278" w:lineRule="auto"/>
        <w:ind w:right="354"/>
        <w:jc w:val="both"/>
        <w:rPr>
          <w:color w:val="000000" w:themeColor="text1"/>
        </w:rPr>
      </w:pPr>
      <w:r w:rsidRPr="000F0C9D">
        <w:rPr>
          <w:color w:val="000000" w:themeColor="text1"/>
        </w:rPr>
        <w:t>se nadzorovani brez opravičljivega razloga ne udeleži strokovnega nadzora in s tem onemogoča izvedbo</w:t>
      </w:r>
      <w:r w:rsidR="0072626C" w:rsidRPr="000F0C9D">
        <w:rPr>
          <w:color w:val="000000" w:themeColor="text1"/>
        </w:rPr>
        <w:t xml:space="preserve"> strokovnega</w:t>
      </w:r>
      <w:r w:rsidRPr="000F0C9D">
        <w:rPr>
          <w:color w:val="000000" w:themeColor="text1"/>
        </w:rPr>
        <w:t xml:space="preserve"> nadzor</w:t>
      </w:r>
      <w:r w:rsidR="00CA27F6" w:rsidRPr="000F0C9D">
        <w:rPr>
          <w:color w:val="000000" w:themeColor="text1"/>
        </w:rPr>
        <w:t>a.</w:t>
      </w:r>
    </w:p>
    <w:p w14:paraId="75C086CB" w14:textId="77777777" w:rsidR="00240FFF" w:rsidRPr="000F0C9D" w:rsidRDefault="00240FFF">
      <w:pPr>
        <w:pStyle w:val="Telobesedila"/>
        <w:rPr>
          <w:color w:val="000000" w:themeColor="text1"/>
        </w:rPr>
      </w:pPr>
    </w:p>
    <w:p w14:paraId="75C086CC" w14:textId="77777777" w:rsidR="00240FFF" w:rsidRPr="000F0C9D" w:rsidRDefault="00240FFF">
      <w:pPr>
        <w:pStyle w:val="Telobesedila"/>
        <w:spacing w:before="65"/>
        <w:rPr>
          <w:color w:val="000000" w:themeColor="text1"/>
        </w:rPr>
      </w:pPr>
    </w:p>
    <w:p w14:paraId="75C086CD" w14:textId="77777777" w:rsidR="00240FFF" w:rsidRPr="000F0C9D" w:rsidRDefault="00CA27F6">
      <w:pPr>
        <w:pStyle w:val="Odstavekseznama"/>
        <w:numPr>
          <w:ilvl w:val="1"/>
          <w:numId w:val="10"/>
        </w:numPr>
        <w:tabs>
          <w:tab w:val="left" w:pos="3139"/>
        </w:tabs>
        <w:ind w:left="3139" w:hanging="210"/>
        <w:jc w:val="left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2"/>
          <w:sz w:val="20"/>
          <w:szCs w:val="20"/>
        </w:rPr>
        <w:lastRenderedPageBreak/>
        <w:t>POTEK</w:t>
      </w:r>
      <w:r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STROKOVNEGA</w:t>
      </w:r>
      <w:r w:rsidRPr="000F0C9D">
        <w:rPr>
          <w:color w:val="000000" w:themeColor="text1"/>
          <w:spacing w:val="-5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NADZORA</w:t>
      </w:r>
    </w:p>
    <w:p w14:paraId="75C086CE" w14:textId="77777777" w:rsidR="00240FFF" w:rsidRPr="000F0C9D" w:rsidRDefault="00240FFF">
      <w:pPr>
        <w:pStyle w:val="Telobesedila"/>
        <w:spacing w:before="68"/>
        <w:rPr>
          <w:color w:val="000000" w:themeColor="text1"/>
        </w:rPr>
      </w:pPr>
    </w:p>
    <w:p w14:paraId="75C086CF" w14:textId="77777777" w:rsidR="00240FFF" w:rsidRPr="000F0C9D" w:rsidRDefault="00CA27F6">
      <w:pPr>
        <w:pStyle w:val="Odstavekseznama"/>
        <w:numPr>
          <w:ilvl w:val="0"/>
          <w:numId w:val="15"/>
        </w:numPr>
        <w:tabs>
          <w:tab w:val="left" w:pos="4665"/>
        </w:tabs>
        <w:ind w:left="4665" w:hanging="33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4"/>
          <w:sz w:val="20"/>
          <w:szCs w:val="20"/>
        </w:rPr>
        <w:t>člen</w:t>
      </w:r>
    </w:p>
    <w:p w14:paraId="75C086D0" w14:textId="1A95DF34" w:rsidR="00240FFF" w:rsidRPr="000F0C9D" w:rsidRDefault="00F63517" w:rsidP="00F63517">
      <w:pPr>
        <w:pStyle w:val="Telobesedila"/>
        <w:spacing w:before="68"/>
        <w:jc w:val="center"/>
        <w:rPr>
          <w:color w:val="000000" w:themeColor="text1"/>
        </w:rPr>
      </w:pPr>
      <w:r w:rsidRPr="000F0C9D">
        <w:rPr>
          <w:color w:val="000000" w:themeColor="text1"/>
        </w:rPr>
        <w:t>(kriteriji in metodologija)</w:t>
      </w:r>
    </w:p>
    <w:p w14:paraId="52E6CB9C" w14:textId="77777777" w:rsidR="009F00EB" w:rsidRPr="000F0C9D" w:rsidRDefault="009F00EB" w:rsidP="009F00EB">
      <w:pPr>
        <w:tabs>
          <w:tab w:val="left" w:pos="730"/>
        </w:tabs>
        <w:rPr>
          <w:color w:val="000000" w:themeColor="text1"/>
          <w:sz w:val="20"/>
          <w:szCs w:val="20"/>
        </w:rPr>
      </w:pPr>
    </w:p>
    <w:p w14:paraId="342CFF13" w14:textId="50FBCD43" w:rsidR="009F00EB" w:rsidRPr="000F0C9D" w:rsidRDefault="009F00EB" w:rsidP="009F00EB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rFonts w:eastAsiaTheme="minorHAnsi"/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 xml:space="preserve">(1) </w:t>
      </w:r>
      <w:r w:rsidRPr="000F0C9D">
        <w:rPr>
          <w:rFonts w:eastAsiaTheme="minorHAnsi"/>
          <w:color w:val="000000" w:themeColor="text1"/>
          <w:sz w:val="20"/>
          <w:szCs w:val="20"/>
        </w:rPr>
        <w:t xml:space="preserve">Strokovni nadzor se izvaja po enotnih strokovnih kriterijih in metodologiji, ki jo sprejme </w:t>
      </w:r>
      <w:r w:rsidR="00904E84" w:rsidRPr="000F0C9D">
        <w:rPr>
          <w:rFonts w:eastAsiaTheme="minorHAnsi"/>
          <w:color w:val="000000" w:themeColor="text1"/>
          <w:sz w:val="20"/>
          <w:szCs w:val="20"/>
        </w:rPr>
        <w:t>S</w:t>
      </w:r>
      <w:r w:rsidRPr="000F0C9D">
        <w:rPr>
          <w:rFonts w:eastAsiaTheme="minorHAnsi"/>
          <w:color w:val="000000" w:themeColor="text1"/>
          <w:sz w:val="20"/>
          <w:szCs w:val="20"/>
        </w:rPr>
        <w:t>trokovni svet Zbornice.</w:t>
      </w:r>
      <w:r w:rsidR="0069000B" w:rsidRPr="000F0C9D">
        <w:rPr>
          <w:rFonts w:eastAsiaTheme="minorHAnsi"/>
          <w:color w:val="000000" w:themeColor="text1"/>
          <w:sz w:val="20"/>
          <w:szCs w:val="20"/>
        </w:rPr>
        <w:t xml:space="preserve"> </w:t>
      </w:r>
      <w:r w:rsidR="00904E84" w:rsidRPr="000F0C9D">
        <w:rPr>
          <w:rFonts w:eastAsiaTheme="minorHAnsi"/>
          <w:color w:val="000000" w:themeColor="text1"/>
          <w:sz w:val="20"/>
          <w:szCs w:val="20"/>
        </w:rPr>
        <w:t xml:space="preserve">Na podlagi strokovnih kriterijev in metodologije Strokovnega sveta, </w:t>
      </w:r>
      <w:r w:rsidRPr="000F0C9D">
        <w:rPr>
          <w:rFonts w:eastAsiaTheme="minorHAnsi"/>
          <w:color w:val="000000" w:themeColor="text1"/>
          <w:sz w:val="20"/>
          <w:szCs w:val="20"/>
        </w:rPr>
        <w:t xml:space="preserve">Zbornica </w:t>
      </w:r>
      <w:r w:rsidR="00904E84" w:rsidRPr="000F0C9D">
        <w:rPr>
          <w:rFonts w:eastAsiaTheme="minorHAnsi"/>
          <w:color w:val="000000" w:themeColor="text1"/>
          <w:sz w:val="20"/>
          <w:szCs w:val="20"/>
        </w:rPr>
        <w:t>oblikuje</w:t>
      </w:r>
      <w:r w:rsidRPr="000F0C9D">
        <w:rPr>
          <w:rFonts w:eastAsiaTheme="minorHAnsi"/>
          <w:color w:val="000000" w:themeColor="text1"/>
          <w:sz w:val="20"/>
          <w:szCs w:val="20"/>
        </w:rPr>
        <w:t xml:space="preserve"> obrazce in merila za:</w:t>
      </w:r>
    </w:p>
    <w:p w14:paraId="3D4250A6" w14:textId="68DE0299" w:rsidR="009F00EB" w:rsidRPr="000F0C9D" w:rsidRDefault="00904E84" w:rsidP="009F00EB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rFonts w:eastAsiaTheme="minorHAnsi"/>
          <w:color w:val="000000" w:themeColor="text1"/>
          <w:sz w:val="20"/>
          <w:szCs w:val="20"/>
        </w:rPr>
      </w:pPr>
      <w:r w:rsidRPr="000F0C9D">
        <w:rPr>
          <w:rFonts w:eastAsiaTheme="minorHAnsi"/>
          <w:color w:val="000000" w:themeColor="text1"/>
          <w:sz w:val="20"/>
          <w:szCs w:val="20"/>
        </w:rPr>
        <w:t xml:space="preserve">- </w:t>
      </w:r>
      <w:r w:rsidR="009F00EB" w:rsidRPr="000F0C9D">
        <w:rPr>
          <w:rFonts w:eastAsiaTheme="minorHAnsi"/>
          <w:color w:val="000000" w:themeColor="text1"/>
          <w:sz w:val="20"/>
          <w:szCs w:val="20"/>
        </w:rPr>
        <w:t>izvedbo nadzora,</w:t>
      </w:r>
    </w:p>
    <w:p w14:paraId="341CB47E" w14:textId="77777777" w:rsidR="009F00EB" w:rsidRPr="000F0C9D" w:rsidRDefault="009F00EB" w:rsidP="009F00EB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rFonts w:eastAsiaTheme="minorHAnsi"/>
          <w:color w:val="000000" w:themeColor="text1"/>
          <w:sz w:val="20"/>
          <w:szCs w:val="20"/>
        </w:rPr>
      </w:pPr>
      <w:r w:rsidRPr="000F0C9D">
        <w:rPr>
          <w:rFonts w:eastAsiaTheme="minorHAnsi"/>
          <w:color w:val="000000" w:themeColor="text1"/>
          <w:sz w:val="20"/>
          <w:szCs w:val="20"/>
        </w:rPr>
        <w:t>- zapisnik o nadzoru,</w:t>
      </w:r>
    </w:p>
    <w:p w14:paraId="4C45047D" w14:textId="77777777" w:rsidR="009F00EB" w:rsidRPr="000F0C9D" w:rsidRDefault="009F00EB" w:rsidP="009F00EB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djustRightInd w:val="0"/>
        <w:jc w:val="both"/>
        <w:rPr>
          <w:rFonts w:eastAsiaTheme="minorHAnsi"/>
          <w:color w:val="000000" w:themeColor="text1"/>
          <w:sz w:val="20"/>
          <w:szCs w:val="20"/>
        </w:rPr>
      </w:pPr>
      <w:r w:rsidRPr="000F0C9D">
        <w:rPr>
          <w:rFonts w:eastAsiaTheme="minorHAnsi"/>
          <w:color w:val="000000" w:themeColor="text1"/>
          <w:sz w:val="20"/>
          <w:szCs w:val="20"/>
        </w:rPr>
        <w:t>- vrednotenje ugotovitev,</w:t>
      </w:r>
    </w:p>
    <w:p w14:paraId="7FBE0D12" w14:textId="0ECA0A87" w:rsidR="009F00EB" w:rsidRPr="000F0C9D" w:rsidRDefault="009F00EB" w:rsidP="009F00EB">
      <w:pPr>
        <w:tabs>
          <w:tab w:val="left" w:pos="730"/>
        </w:tabs>
        <w:jc w:val="both"/>
        <w:rPr>
          <w:color w:val="000000" w:themeColor="text1"/>
          <w:sz w:val="20"/>
          <w:szCs w:val="20"/>
        </w:rPr>
      </w:pPr>
      <w:r w:rsidRPr="000F0C9D">
        <w:rPr>
          <w:rFonts w:eastAsiaTheme="minorHAnsi"/>
          <w:color w:val="000000" w:themeColor="text1"/>
          <w:sz w:val="20"/>
          <w:szCs w:val="20"/>
        </w:rPr>
        <w:t>- predlaganje ukrepov.</w:t>
      </w:r>
    </w:p>
    <w:p w14:paraId="140B9EE9" w14:textId="77777777" w:rsidR="009F00EB" w:rsidRPr="000F0C9D" w:rsidRDefault="009F00EB" w:rsidP="009F00EB">
      <w:pPr>
        <w:tabs>
          <w:tab w:val="left" w:pos="730"/>
        </w:tabs>
        <w:jc w:val="both"/>
        <w:rPr>
          <w:color w:val="000000" w:themeColor="text1"/>
          <w:sz w:val="20"/>
          <w:szCs w:val="20"/>
        </w:rPr>
      </w:pPr>
    </w:p>
    <w:p w14:paraId="75C086D1" w14:textId="3479E6C2" w:rsidR="00240FFF" w:rsidRPr="000F0C9D" w:rsidRDefault="009F00EB" w:rsidP="009F00EB">
      <w:pPr>
        <w:tabs>
          <w:tab w:val="left" w:pos="730"/>
        </w:tabs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 xml:space="preserve">(2) </w:t>
      </w:r>
      <w:r w:rsidR="00CA27F6" w:rsidRPr="000F0C9D">
        <w:rPr>
          <w:color w:val="000000" w:themeColor="text1"/>
          <w:sz w:val="20"/>
          <w:szCs w:val="20"/>
        </w:rPr>
        <w:t>Pri</w:t>
      </w:r>
      <w:r w:rsidR="00CA27F6"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opravljanju</w:t>
      </w:r>
      <w:r w:rsidR="00CA27F6" w:rsidRPr="000F0C9D">
        <w:rPr>
          <w:color w:val="000000" w:themeColor="text1"/>
          <w:spacing w:val="-14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strokovnega</w:t>
      </w:r>
      <w:r w:rsidR="00CA27F6"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nadzora</w:t>
      </w:r>
      <w:r w:rsidR="00CA27F6"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nadzorna</w:t>
      </w:r>
      <w:r w:rsidR="00CA27F6"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komisija</w:t>
      </w:r>
      <w:r w:rsidR="00CA27F6" w:rsidRPr="000F0C9D">
        <w:rPr>
          <w:color w:val="000000" w:themeColor="text1"/>
          <w:spacing w:val="-14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lahko</w:t>
      </w:r>
      <w:r w:rsidR="00CA27F6"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opravi</w:t>
      </w:r>
      <w:r w:rsidR="00CA27F6"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naslednja</w:t>
      </w:r>
      <w:r w:rsidR="00CA27F6"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nadzorna</w:t>
      </w:r>
      <w:r w:rsidR="00CA27F6"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="00CA27F6" w:rsidRPr="000F0C9D">
        <w:rPr>
          <w:color w:val="000000" w:themeColor="text1"/>
          <w:spacing w:val="-2"/>
          <w:sz w:val="20"/>
          <w:szCs w:val="20"/>
        </w:rPr>
        <w:t>dejanja:</w:t>
      </w:r>
    </w:p>
    <w:p w14:paraId="75C086D2" w14:textId="77777777" w:rsidR="00240FFF" w:rsidRPr="000F0C9D" w:rsidRDefault="00CA27F6">
      <w:pPr>
        <w:pStyle w:val="Odstavekseznama"/>
        <w:numPr>
          <w:ilvl w:val="0"/>
          <w:numId w:val="8"/>
        </w:numPr>
        <w:tabs>
          <w:tab w:val="left" w:pos="148"/>
        </w:tabs>
        <w:spacing w:before="34" w:line="280" w:lineRule="auto"/>
        <w:ind w:right="356" w:firstLine="0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pregled dokumentacije izvajalca ter ugotavljanje strokovnosti, kakovosti, varnosti in etičnosti izvajanja psihološke dejavnosti,</w:t>
      </w:r>
    </w:p>
    <w:p w14:paraId="75C086D3" w14:textId="77777777" w:rsidR="00240FFF" w:rsidRPr="000F0C9D" w:rsidRDefault="00CA27F6">
      <w:pPr>
        <w:pStyle w:val="Odstavekseznama"/>
        <w:numPr>
          <w:ilvl w:val="0"/>
          <w:numId w:val="8"/>
        </w:numPr>
        <w:tabs>
          <w:tab w:val="left" w:pos="124"/>
        </w:tabs>
        <w:spacing w:line="225" w:lineRule="exact"/>
        <w:ind w:left="124" w:hanging="12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ugotovitev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strokovne</w:t>
      </w:r>
      <w:r w:rsidRPr="000F0C9D">
        <w:rPr>
          <w:color w:val="000000" w:themeColor="text1"/>
          <w:spacing w:val="-10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usposobljenosti</w:t>
      </w:r>
      <w:r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na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podlagi</w:t>
      </w:r>
      <w:r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dokazil</w:t>
      </w:r>
      <w:r w:rsidRPr="000F0C9D">
        <w:rPr>
          <w:color w:val="000000" w:themeColor="text1"/>
          <w:spacing w:val="-10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in</w:t>
      </w:r>
      <w:r w:rsidRPr="000F0C9D">
        <w:rPr>
          <w:color w:val="000000" w:themeColor="text1"/>
          <w:spacing w:val="-10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razgovorov,</w:t>
      </w:r>
    </w:p>
    <w:p w14:paraId="75C086D4" w14:textId="77777777" w:rsidR="00240FFF" w:rsidRPr="000F0C9D" w:rsidRDefault="00CA27F6">
      <w:pPr>
        <w:pStyle w:val="Odstavekseznama"/>
        <w:numPr>
          <w:ilvl w:val="0"/>
          <w:numId w:val="8"/>
        </w:numPr>
        <w:tabs>
          <w:tab w:val="left" w:pos="124"/>
        </w:tabs>
        <w:spacing w:before="34"/>
        <w:ind w:left="124" w:hanging="12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ugotovitev</w:t>
      </w:r>
      <w:r w:rsidRPr="000F0C9D">
        <w:rPr>
          <w:color w:val="000000" w:themeColor="text1"/>
          <w:spacing w:val="-10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zagotavljanja</w:t>
      </w:r>
      <w:r w:rsidRPr="000F0C9D">
        <w:rPr>
          <w:color w:val="000000" w:themeColor="text1"/>
          <w:spacing w:val="-12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ustrezne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organizacijske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in</w:t>
      </w:r>
      <w:r w:rsidRPr="000F0C9D">
        <w:rPr>
          <w:color w:val="000000" w:themeColor="text1"/>
          <w:spacing w:val="-14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kadrovske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razporejenosti,</w:t>
      </w:r>
    </w:p>
    <w:p w14:paraId="75C086D5" w14:textId="77777777" w:rsidR="00240FFF" w:rsidRPr="000F0C9D" w:rsidRDefault="00CA27F6">
      <w:pPr>
        <w:pStyle w:val="Odstavekseznama"/>
        <w:numPr>
          <w:ilvl w:val="0"/>
          <w:numId w:val="8"/>
        </w:numPr>
        <w:tabs>
          <w:tab w:val="left" w:pos="124"/>
        </w:tabs>
        <w:spacing w:before="35"/>
        <w:ind w:left="124" w:hanging="12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pogovor</w:t>
      </w:r>
      <w:r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s</w:t>
      </w:r>
      <w:r w:rsidRPr="000F0C9D">
        <w:rPr>
          <w:color w:val="000000" w:themeColor="text1"/>
          <w:spacing w:val="-12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pacientom</w:t>
      </w:r>
      <w:r w:rsidRPr="000F0C9D">
        <w:rPr>
          <w:color w:val="000000" w:themeColor="text1"/>
          <w:spacing w:val="-4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ali</w:t>
      </w:r>
      <w:r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njegovim</w:t>
      </w:r>
      <w:r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ožjim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družinskim</w:t>
      </w:r>
      <w:r w:rsidRPr="000F0C9D">
        <w:rPr>
          <w:color w:val="000000" w:themeColor="text1"/>
          <w:spacing w:val="-4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članom,</w:t>
      </w:r>
    </w:p>
    <w:p w14:paraId="75C086D6" w14:textId="77777777" w:rsidR="00240FFF" w:rsidRPr="000F0C9D" w:rsidRDefault="00CA27F6">
      <w:pPr>
        <w:pStyle w:val="Odstavekseznama"/>
        <w:numPr>
          <w:ilvl w:val="0"/>
          <w:numId w:val="8"/>
        </w:numPr>
        <w:tabs>
          <w:tab w:val="left" w:pos="124"/>
        </w:tabs>
        <w:spacing w:before="34"/>
        <w:ind w:left="124" w:hanging="12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pregled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skladnosti</w:t>
      </w:r>
      <w:r w:rsidRPr="000F0C9D">
        <w:rPr>
          <w:color w:val="000000" w:themeColor="text1"/>
          <w:spacing w:val="-5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plana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in</w:t>
      </w:r>
      <w:r w:rsidRPr="000F0C9D">
        <w:rPr>
          <w:color w:val="000000" w:themeColor="text1"/>
          <w:spacing w:val="-13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realizacije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strokovnega</w:t>
      </w:r>
      <w:r w:rsidRPr="000F0C9D">
        <w:rPr>
          <w:color w:val="000000" w:themeColor="text1"/>
          <w:spacing w:val="-12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izpopolnjevanja,</w:t>
      </w:r>
    </w:p>
    <w:p w14:paraId="75C086D7" w14:textId="77777777" w:rsidR="00240FFF" w:rsidRPr="000F0C9D" w:rsidRDefault="00CA27F6">
      <w:pPr>
        <w:pStyle w:val="Odstavekseznama"/>
        <w:numPr>
          <w:ilvl w:val="0"/>
          <w:numId w:val="8"/>
        </w:numPr>
        <w:tabs>
          <w:tab w:val="left" w:pos="124"/>
        </w:tabs>
        <w:spacing w:before="34"/>
        <w:ind w:left="124" w:hanging="12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razgovor</w:t>
      </w:r>
      <w:r w:rsidRPr="000F0C9D">
        <w:rPr>
          <w:color w:val="000000" w:themeColor="text1"/>
          <w:spacing w:val="-12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z</w:t>
      </w:r>
      <w:r w:rsidRPr="000F0C9D">
        <w:rPr>
          <w:color w:val="000000" w:themeColor="text1"/>
          <w:spacing w:val="-13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vodstvom</w:t>
      </w:r>
      <w:r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izvajalca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in</w:t>
      </w:r>
      <w:r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zaposlenimi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v</w:t>
      </w:r>
      <w:r w:rsidRPr="000F0C9D">
        <w:rPr>
          <w:color w:val="000000" w:themeColor="text1"/>
          <w:spacing w:val="-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psihološki</w:t>
      </w:r>
      <w:r w:rsidRPr="000F0C9D">
        <w:rPr>
          <w:color w:val="000000" w:themeColor="text1"/>
          <w:spacing w:val="-3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dejavnosti,</w:t>
      </w:r>
    </w:p>
    <w:p w14:paraId="75C086D8" w14:textId="77777777" w:rsidR="00240FFF" w:rsidRPr="000F0C9D" w:rsidRDefault="00CA27F6">
      <w:pPr>
        <w:pStyle w:val="Odstavekseznama"/>
        <w:numPr>
          <w:ilvl w:val="0"/>
          <w:numId w:val="8"/>
        </w:numPr>
        <w:tabs>
          <w:tab w:val="left" w:pos="124"/>
        </w:tabs>
        <w:spacing w:before="34"/>
        <w:ind w:left="124" w:hanging="12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razgovor</w:t>
      </w:r>
      <w:r w:rsidRPr="000F0C9D">
        <w:rPr>
          <w:color w:val="000000" w:themeColor="text1"/>
          <w:spacing w:val="-13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o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povezovanju</w:t>
      </w:r>
      <w:r w:rsidRPr="000F0C9D">
        <w:rPr>
          <w:color w:val="000000" w:themeColor="text1"/>
          <w:spacing w:val="-12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z</w:t>
      </w:r>
      <w:r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drugimi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izvajalci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zdravstvene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dejavnosti,</w:t>
      </w:r>
    </w:p>
    <w:p w14:paraId="75C086D9" w14:textId="77777777" w:rsidR="00240FFF" w:rsidRPr="000F0C9D" w:rsidRDefault="00CA27F6">
      <w:pPr>
        <w:pStyle w:val="Odstavekseznama"/>
        <w:numPr>
          <w:ilvl w:val="0"/>
          <w:numId w:val="8"/>
        </w:numPr>
        <w:tabs>
          <w:tab w:val="left" w:pos="124"/>
        </w:tabs>
        <w:spacing w:before="34"/>
        <w:ind w:left="124" w:hanging="12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razgovor</w:t>
      </w:r>
      <w:r w:rsidRPr="000F0C9D">
        <w:rPr>
          <w:color w:val="000000" w:themeColor="text1"/>
          <w:spacing w:val="-10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o</w:t>
      </w:r>
      <w:r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ugotovljenih</w:t>
      </w:r>
      <w:r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nepravilnostih,</w:t>
      </w:r>
    </w:p>
    <w:p w14:paraId="75C086DA" w14:textId="77777777" w:rsidR="00240FFF" w:rsidRPr="000F0C9D" w:rsidRDefault="00CA27F6">
      <w:pPr>
        <w:pStyle w:val="Odstavekseznama"/>
        <w:numPr>
          <w:ilvl w:val="0"/>
          <w:numId w:val="8"/>
        </w:numPr>
        <w:tabs>
          <w:tab w:val="left" w:pos="124"/>
        </w:tabs>
        <w:spacing w:before="34"/>
        <w:ind w:left="124" w:hanging="12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svetovanje</w:t>
      </w:r>
      <w:r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za</w:t>
      </w:r>
      <w:r w:rsidRPr="000F0C9D">
        <w:rPr>
          <w:color w:val="000000" w:themeColor="text1"/>
          <w:spacing w:val="-12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izboljšanje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strokovnega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dela</w:t>
      </w:r>
      <w:r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ali</w:t>
      </w:r>
      <w:r w:rsidRPr="000F0C9D">
        <w:rPr>
          <w:color w:val="000000" w:themeColor="text1"/>
          <w:spacing w:val="-4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pogojev</w:t>
      </w:r>
      <w:r w:rsidRPr="000F0C9D">
        <w:rPr>
          <w:color w:val="000000" w:themeColor="text1"/>
          <w:spacing w:val="-3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dela,</w:t>
      </w:r>
    </w:p>
    <w:p w14:paraId="75C086DB" w14:textId="77777777" w:rsidR="00240FFF" w:rsidRPr="000F0C9D" w:rsidRDefault="00CA27F6">
      <w:pPr>
        <w:pStyle w:val="Odstavekseznama"/>
        <w:numPr>
          <w:ilvl w:val="0"/>
          <w:numId w:val="8"/>
        </w:numPr>
        <w:tabs>
          <w:tab w:val="left" w:pos="124"/>
        </w:tabs>
        <w:spacing w:before="35"/>
        <w:ind w:left="124" w:hanging="12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ogled</w:t>
      </w:r>
      <w:r w:rsidRPr="000F0C9D">
        <w:rPr>
          <w:color w:val="000000" w:themeColor="text1"/>
          <w:spacing w:val="-14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in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pregled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posameznih</w:t>
      </w:r>
      <w:r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objektov,</w:t>
      </w:r>
      <w:r w:rsidRPr="000F0C9D">
        <w:rPr>
          <w:color w:val="000000" w:themeColor="text1"/>
          <w:spacing w:val="-10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prostorov</w:t>
      </w:r>
      <w:r w:rsidRPr="000F0C9D">
        <w:rPr>
          <w:color w:val="000000" w:themeColor="text1"/>
          <w:spacing w:val="-2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ali</w:t>
      </w:r>
      <w:r w:rsidRPr="000F0C9D">
        <w:rPr>
          <w:color w:val="000000" w:themeColor="text1"/>
          <w:spacing w:val="-5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opreme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izvajalca,</w:t>
      </w:r>
    </w:p>
    <w:p w14:paraId="75C086DC" w14:textId="77777777" w:rsidR="00240FFF" w:rsidRPr="000F0C9D" w:rsidRDefault="00CA27F6">
      <w:pPr>
        <w:pStyle w:val="Odstavekseznama"/>
        <w:numPr>
          <w:ilvl w:val="0"/>
          <w:numId w:val="8"/>
        </w:numPr>
        <w:tabs>
          <w:tab w:val="left" w:pos="124"/>
        </w:tabs>
        <w:spacing w:before="38"/>
        <w:ind w:left="124" w:hanging="12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druga</w:t>
      </w:r>
      <w:r w:rsidRPr="000F0C9D">
        <w:rPr>
          <w:color w:val="000000" w:themeColor="text1"/>
          <w:spacing w:val="-10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nadzorna</w:t>
      </w:r>
      <w:r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dejanja</w:t>
      </w:r>
      <w:r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glede</w:t>
      </w:r>
      <w:r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na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namen</w:t>
      </w:r>
      <w:r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strokovnega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nadzora.</w:t>
      </w:r>
    </w:p>
    <w:p w14:paraId="2B393A30" w14:textId="77777777" w:rsidR="00904E84" w:rsidRPr="000F0C9D" w:rsidRDefault="00904E84" w:rsidP="00904E84">
      <w:pPr>
        <w:pStyle w:val="Odstavekseznama"/>
        <w:tabs>
          <w:tab w:val="left" w:pos="514"/>
        </w:tabs>
        <w:spacing w:line="276" w:lineRule="auto"/>
        <w:ind w:left="0" w:right="356" w:firstLine="0"/>
        <w:rPr>
          <w:color w:val="000000" w:themeColor="text1"/>
          <w:sz w:val="20"/>
          <w:szCs w:val="20"/>
        </w:rPr>
      </w:pPr>
    </w:p>
    <w:p w14:paraId="75C086DE" w14:textId="300EA2AC" w:rsidR="00240FFF" w:rsidRPr="000F0C9D" w:rsidRDefault="00904E84" w:rsidP="00904E84">
      <w:pPr>
        <w:pStyle w:val="Odstavekseznama"/>
        <w:tabs>
          <w:tab w:val="left" w:pos="514"/>
        </w:tabs>
        <w:spacing w:line="276" w:lineRule="auto"/>
        <w:ind w:left="0" w:right="356" w:firstLine="0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 xml:space="preserve">(3) </w:t>
      </w:r>
      <w:r w:rsidR="00CA27F6" w:rsidRPr="000F0C9D">
        <w:rPr>
          <w:color w:val="000000" w:themeColor="text1"/>
          <w:sz w:val="20"/>
          <w:szCs w:val="20"/>
        </w:rPr>
        <w:t>V</w:t>
      </w:r>
      <w:r w:rsidR="00CA27F6" w:rsidRPr="000F0C9D">
        <w:rPr>
          <w:color w:val="000000" w:themeColor="text1"/>
          <w:spacing w:val="-5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primeru,</w:t>
      </w:r>
      <w:r w:rsidR="00CA27F6" w:rsidRPr="000F0C9D">
        <w:rPr>
          <w:color w:val="000000" w:themeColor="text1"/>
          <w:spacing w:val="-4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da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nadzorna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komisija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postopka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ne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more</w:t>
      </w:r>
      <w:r w:rsidR="00CA27F6"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izvesti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v</w:t>
      </w:r>
      <w:r w:rsidR="00CA27F6" w:rsidRPr="000F0C9D">
        <w:rPr>
          <w:color w:val="000000" w:themeColor="text1"/>
          <w:spacing w:val="-1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enem</w:t>
      </w:r>
      <w:r w:rsidR="00CA27F6" w:rsidRPr="000F0C9D">
        <w:rPr>
          <w:color w:val="000000" w:themeColor="text1"/>
          <w:spacing w:val="-1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dnevu,</w:t>
      </w:r>
      <w:r w:rsidR="00CA27F6" w:rsidRPr="000F0C9D">
        <w:rPr>
          <w:color w:val="000000" w:themeColor="text1"/>
          <w:spacing w:val="-4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lahko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posamezna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opravila v postopku opravi tudi kasneje, vendar najkasneje v roku 30 dni od začetka nadzora.</w:t>
      </w:r>
    </w:p>
    <w:p w14:paraId="75C086DF" w14:textId="77777777" w:rsidR="00240FFF" w:rsidRPr="000F0C9D" w:rsidRDefault="00240FFF">
      <w:pPr>
        <w:pStyle w:val="Telobesedila"/>
        <w:spacing w:before="33"/>
        <w:rPr>
          <w:color w:val="000000" w:themeColor="text1"/>
        </w:rPr>
      </w:pPr>
    </w:p>
    <w:p w14:paraId="75C086E1" w14:textId="77777777" w:rsidR="00240FFF" w:rsidRPr="000F0C9D" w:rsidRDefault="00240FFF">
      <w:pPr>
        <w:pStyle w:val="Telobesedila"/>
        <w:spacing w:before="34"/>
        <w:rPr>
          <w:color w:val="000000" w:themeColor="text1"/>
        </w:rPr>
      </w:pPr>
    </w:p>
    <w:p w14:paraId="75C086E2" w14:textId="77777777" w:rsidR="00240FFF" w:rsidRPr="000F0C9D" w:rsidRDefault="00CA27F6">
      <w:pPr>
        <w:pStyle w:val="Odstavekseznama"/>
        <w:numPr>
          <w:ilvl w:val="0"/>
          <w:numId w:val="15"/>
        </w:numPr>
        <w:tabs>
          <w:tab w:val="left" w:pos="4665"/>
        </w:tabs>
        <w:ind w:left="4665" w:hanging="33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4"/>
          <w:sz w:val="20"/>
          <w:szCs w:val="20"/>
        </w:rPr>
        <w:t>člen</w:t>
      </w:r>
    </w:p>
    <w:p w14:paraId="75C086E3" w14:textId="49121734" w:rsidR="00240FFF" w:rsidRPr="000F0C9D" w:rsidRDefault="00F63517" w:rsidP="00F63517">
      <w:pPr>
        <w:pStyle w:val="Telobesedila"/>
        <w:spacing w:before="73"/>
        <w:jc w:val="center"/>
        <w:rPr>
          <w:color w:val="000000" w:themeColor="text1"/>
        </w:rPr>
      </w:pPr>
      <w:r w:rsidRPr="000F0C9D">
        <w:rPr>
          <w:color w:val="000000" w:themeColor="text1"/>
        </w:rPr>
        <w:t xml:space="preserve">(kraj </w:t>
      </w:r>
      <w:r w:rsidR="0072626C" w:rsidRPr="000F0C9D">
        <w:rPr>
          <w:color w:val="000000" w:themeColor="text1"/>
        </w:rPr>
        <w:t xml:space="preserve">strokovnega </w:t>
      </w:r>
      <w:r w:rsidRPr="000F0C9D">
        <w:rPr>
          <w:color w:val="000000" w:themeColor="text1"/>
        </w:rPr>
        <w:t>nadzora)</w:t>
      </w:r>
    </w:p>
    <w:p w14:paraId="660DBC99" w14:textId="77777777" w:rsidR="00F63517" w:rsidRPr="000F0C9D" w:rsidRDefault="00F63517">
      <w:pPr>
        <w:pStyle w:val="Telobesedila"/>
        <w:spacing w:before="73"/>
        <w:rPr>
          <w:color w:val="000000" w:themeColor="text1"/>
        </w:rPr>
      </w:pPr>
    </w:p>
    <w:p w14:paraId="494B1198" w14:textId="7BE0B16F" w:rsidR="00240FFF" w:rsidRPr="000F0C9D" w:rsidRDefault="00904E84" w:rsidP="0068726E">
      <w:pPr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 xml:space="preserve">(1) </w:t>
      </w:r>
      <w:r w:rsidR="00CA27F6" w:rsidRPr="000F0C9D">
        <w:rPr>
          <w:color w:val="000000" w:themeColor="text1"/>
          <w:sz w:val="20"/>
          <w:szCs w:val="20"/>
        </w:rPr>
        <w:t>Strokovni nadzor</w:t>
      </w:r>
      <w:r w:rsidR="00CA27F6" w:rsidRPr="000F0C9D">
        <w:rPr>
          <w:color w:val="000000" w:themeColor="text1"/>
          <w:spacing w:val="-3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poteka</w:t>
      </w:r>
      <w:r w:rsidR="00CA27F6"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v prostorih</w:t>
      </w:r>
      <w:r w:rsidR="00CA27F6" w:rsidRPr="000F0C9D">
        <w:rPr>
          <w:color w:val="000000" w:themeColor="text1"/>
          <w:spacing w:val="-3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nadzorovanega</w:t>
      </w:r>
      <w:r w:rsidR="00CA27F6" w:rsidRPr="000F0C9D">
        <w:rPr>
          <w:color w:val="000000" w:themeColor="text1"/>
          <w:spacing w:val="-3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izvajalca</w:t>
      </w:r>
      <w:r w:rsidR="00CA27F6" w:rsidRPr="000F0C9D">
        <w:rPr>
          <w:color w:val="000000" w:themeColor="text1"/>
          <w:spacing w:val="-3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ali nadzorovanega kliničnega psihologa oziroma psihologa, določena nadzorna dejanja pa se lahko</w:t>
      </w:r>
      <w:r w:rsidRPr="000F0C9D">
        <w:rPr>
          <w:color w:val="000000" w:themeColor="text1"/>
          <w:sz w:val="20"/>
          <w:szCs w:val="20"/>
        </w:rPr>
        <w:t xml:space="preserve"> v izjemnih primerih </w:t>
      </w:r>
      <w:r w:rsidR="00CA27F6" w:rsidRPr="000F0C9D">
        <w:rPr>
          <w:color w:val="000000" w:themeColor="text1"/>
          <w:sz w:val="20"/>
          <w:szCs w:val="20"/>
        </w:rPr>
        <w:t xml:space="preserve"> opravijo tudi drugje, če je to skladno z namenom </w:t>
      </w:r>
      <w:r w:rsidR="0072626C" w:rsidRPr="000F0C9D">
        <w:rPr>
          <w:color w:val="000000" w:themeColor="text1"/>
          <w:sz w:val="20"/>
          <w:szCs w:val="20"/>
        </w:rPr>
        <w:t xml:space="preserve">strokovnega </w:t>
      </w:r>
      <w:r w:rsidR="00CA27F6" w:rsidRPr="000F0C9D">
        <w:rPr>
          <w:color w:val="000000" w:themeColor="text1"/>
          <w:sz w:val="20"/>
          <w:szCs w:val="20"/>
        </w:rPr>
        <w:t>nadzora</w:t>
      </w:r>
      <w:r w:rsidRPr="000F0C9D">
        <w:rPr>
          <w:color w:val="000000" w:themeColor="text1"/>
          <w:sz w:val="20"/>
          <w:szCs w:val="20"/>
        </w:rPr>
        <w:t xml:space="preserve"> in ni mogoče ugotoviti vseh pomembnih okoliščin za izvedbo </w:t>
      </w:r>
      <w:r w:rsidR="0072626C" w:rsidRPr="000F0C9D">
        <w:rPr>
          <w:color w:val="000000" w:themeColor="text1"/>
          <w:sz w:val="20"/>
          <w:szCs w:val="20"/>
        </w:rPr>
        <w:t xml:space="preserve">strokovnega </w:t>
      </w:r>
      <w:r w:rsidRPr="000F0C9D">
        <w:rPr>
          <w:color w:val="000000" w:themeColor="text1"/>
          <w:sz w:val="20"/>
          <w:szCs w:val="20"/>
        </w:rPr>
        <w:t>nadzora v prostorih nadzorovanega izvajalca.</w:t>
      </w:r>
    </w:p>
    <w:p w14:paraId="02988073" w14:textId="77777777" w:rsidR="0068726E" w:rsidRPr="000F0C9D" w:rsidRDefault="0068726E" w:rsidP="00904E84">
      <w:pPr>
        <w:tabs>
          <w:tab w:val="left" w:pos="796"/>
        </w:tabs>
        <w:spacing w:line="276" w:lineRule="auto"/>
        <w:ind w:right="358"/>
        <w:jc w:val="both"/>
        <w:rPr>
          <w:color w:val="000000" w:themeColor="text1"/>
          <w:sz w:val="20"/>
          <w:szCs w:val="20"/>
        </w:rPr>
      </w:pPr>
    </w:p>
    <w:p w14:paraId="75C086E6" w14:textId="1F616B0A" w:rsidR="00240FFF" w:rsidRPr="000F0C9D" w:rsidRDefault="00904E84" w:rsidP="0068726E">
      <w:pPr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 xml:space="preserve">(2) </w:t>
      </w:r>
      <w:r w:rsidR="00CA27F6" w:rsidRPr="000F0C9D">
        <w:rPr>
          <w:color w:val="000000" w:themeColor="text1"/>
          <w:sz w:val="20"/>
          <w:szCs w:val="20"/>
        </w:rPr>
        <w:t>Nadzorovani</w:t>
      </w:r>
      <w:r w:rsidR="00CA27F6" w:rsidRPr="000F0C9D">
        <w:rPr>
          <w:color w:val="000000" w:themeColor="text1"/>
          <w:spacing w:val="-13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izvajalec</w:t>
      </w:r>
      <w:r w:rsidR="00CA27F6"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ali</w:t>
      </w:r>
      <w:r w:rsidR="00CA27F6"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nadzorovani</w:t>
      </w:r>
      <w:r w:rsidR="00CA27F6"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klinični</w:t>
      </w:r>
      <w:r w:rsidR="00CA27F6"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psiholog</w:t>
      </w:r>
      <w:r w:rsidR="00CA27F6"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oziroma</w:t>
      </w:r>
      <w:r w:rsidR="00CA27F6" w:rsidRPr="000F0C9D">
        <w:rPr>
          <w:color w:val="000000" w:themeColor="text1"/>
          <w:spacing w:val="-13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psiholog</w:t>
      </w:r>
      <w:r w:rsidR="00CA27F6" w:rsidRPr="000F0C9D">
        <w:rPr>
          <w:color w:val="000000" w:themeColor="text1"/>
          <w:spacing w:val="-13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ima pravico</w:t>
      </w:r>
      <w:r w:rsidR="00CA27F6" w:rsidRPr="000F0C9D">
        <w:rPr>
          <w:color w:val="000000" w:themeColor="text1"/>
          <w:spacing w:val="-14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in</w:t>
      </w:r>
      <w:r w:rsidR="00CA27F6"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dolžnost</w:t>
      </w:r>
      <w:r w:rsidR="00CA27F6"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sodelovati</w:t>
      </w:r>
      <w:r w:rsidR="00CA27F6"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s</w:t>
      </w:r>
      <w:r w:rsidR="00CA27F6" w:rsidRPr="000F0C9D">
        <w:rPr>
          <w:color w:val="000000" w:themeColor="text1"/>
          <w:spacing w:val="-12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člani</w:t>
      </w:r>
      <w:r w:rsidR="00CA27F6" w:rsidRPr="000F0C9D">
        <w:rPr>
          <w:color w:val="000000" w:themeColor="text1"/>
          <w:spacing w:val="-4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nadzorne</w:t>
      </w:r>
      <w:r w:rsidR="00CA27F6"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komisije,</w:t>
      </w:r>
      <w:r w:rsidR="00CA27F6"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zagotoviti</w:t>
      </w:r>
      <w:r w:rsidR="00CA27F6" w:rsidRPr="000F0C9D">
        <w:rPr>
          <w:color w:val="000000" w:themeColor="text1"/>
          <w:spacing w:val="-4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dostop</w:t>
      </w:r>
      <w:r w:rsidR="00CA27F6" w:rsidRPr="000F0C9D">
        <w:rPr>
          <w:color w:val="000000" w:themeColor="text1"/>
          <w:spacing w:val="-14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v</w:t>
      </w:r>
      <w:r w:rsidR="00CA27F6" w:rsidRPr="000F0C9D">
        <w:rPr>
          <w:color w:val="000000" w:themeColor="text1"/>
          <w:spacing w:val="-3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prostore,</w:t>
      </w:r>
      <w:r w:rsidR="00CA27F6"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omogočiti</w:t>
      </w:r>
      <w:r w:rsidR="00CA27F6"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pregled zahtevane dokumentacije in nemoteno delo nadzorne komisije.</w:t>
      </w:r>
    </w:p>
    <w:p w14:paraId="75C086E9" w14:textId="77777777" w:rsidR="00240FFF" w:rsidRPr="000F0C9D" w:rsidRDefault="00240FFF">
      <w:pPr>
        <w:pStyle w:val="Telobesedila"/>
        <w:rPr>
          <w:color w:val="000000" w:themeColor="text1"/>
        </w:rPr>
      </w:pPr>
    </w:p>
    <w:p w14:paraId="78027014" w14:textId="7C1F8BAE" w:rsidR="008A43FA" w:rsidRPr="000F0C9D" w:rsidRDefault="008A43FA" w:rsidP="00FA64F0">
      <w:pPr>
        <w:pStyle w:val="Odstavekseznama"/>
        <w:numPr>
          <w:ilvl w:val="1"/>
          <w:numId w:val="10"/>
        </w:numPr>
        <w:tabs>
          <w:tab w:val="left" w:pos="0"/>
        </w:tabs>
        <w:spacing w:before="1"/>
        <w:ind w:left="0" w:firstLine="0"/>
        <w:jc w:val="center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2"/>
          <w:sz w:val="20"/>
          <w:szCs w:val="20"/>
        </w:rPr>
        <w:t>ZAPISNIK</w:t>
      </w:r>
    </w:p>
    <w:p w14:paraId="1092B577" w14:textId="77777777" w:rsidR="008A43FA" w:rsidRPr="000F0C9D" w:rsidRDefault="008A43FA" w:rsidP="008A43FA">
      <w:pPr>
        <w:pStyle w:val="Telobesedila"/>
        <w:spacing w:before="68"/>
        <w:rPr>
          <w:color w:val="000000" w:themeColor="text1"/>
        </w:rPr>
      </w:pPr>
    </w:p>
    <w:p w14:paraId="674855FE" w14:textId="77777777" w:rsidR="008A43FA" w:rsidRPr="000F0C9D" w:rsidRDefault="008A43FA" w:rsidP="008A43FA">
      <w:pPr>
        <w:pStyle w:val="Odstavekseznama"/>
        <w:numPr>
          <w:ilvl w:val="0"/>
          <w:numId w:val="15"/>
        </w:numPr>
        <w:tabs>
          <w:tab w:val="left" w:pos="4665"/>
        </w:tabs>
        <w:ind w:left="4665" w:hanging="33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4"/>
          <w:sz w:val="20"/>
          <w:szCs w:val="20"/>
        </w:rPr>
        <w:t>člen</w:t>
      </w:r>
    </w:p>
    <w:p w14:paraId="5D17E137" w14:textId="1EA677E7" w:rsidR="008A43FA" w:rsidRPr="000F0C9D" w:rsidRDefault="008A43FA" w:rsidP="008A43FA">
      <w:pPr>
        <w:pStyle w:val="Telobesedila"/>
        <w:spacing w:before="68"/>
        <w:jc w:val="center"/>
        <w:rPr>
          <w:color w:val="000000" w:themeColor="text1"/>
        </w:rPr>
      </w:pPr>
      <w:r w:rsidRPr="000F0C9D">
        <w:rPr>
          <w:color w:val="000000" w:themeColor="text1"/>
        </w:rPr>
        <w:t>(sestava zapisnika)</w:t>
      </w:r>
    </w:p>
    <w:p w14:paraId="7827E30E" w14:textId="77777777" w:rsidR="008A43FA" w:rsidRPr="000F0C9D" w:rsidRDefault="008A43FA" w:rsidP="008A43FA">
      <w:pPr>
        <w:pStyle w:val="Telobesedila"/>
        <w:spacing w:before="68"/>
        <w:rPr>
          <w:color w:val="000000" w:themeColor="text1"/>
        </w:rPr>
      </w:pPr>
    </w:p>
    <w:p w14:paraId="2D3E7564" w14:textId="1A816BB1" w:rsidR="008A43FA" w:rsidRPr="000F0C9D" w:rsidRDefault="008A43FA" w:rsidP="008A43FA">
      <w:pPr>
        <w:tabs>
          <w:tab w:val="left" w:pos="797"/>
        </w:tabs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(1) O poteku strokovnega nadzora nadzorna</w:t>
      </w:r>
      <w:r w:rsidRPr="000F0C9D">
        <w:rPr>
          <w:color w:val="000000" w:themeColor="text1"/>
          <w:spacing w:val="-13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komisija</w:t>
      </w:r>
      <w:r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sestavi</w:t>
      </w:r>
      <w:r w:rsidRPr="000F0C9D">
        <w:rPr>
          <w:color w:val="000000" w:themeColor="text1"/>
          <w:spacing w:val="-10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zapisnik,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ki</w:t>
      </w:r>
      <w:r w:rsidRPr="000F0C9D">
        <w:rPr>
          <w:color w:val="000000" w:themeColor="text1"/>
          <w:spacing w:val="-13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vsebuje:</w:t>
      </w:r>
    </w:p>
    <w:p w14:paraId="36C409AD" w14:textId="344134A2" w:rsidR="008A43FA" w:rsidRPr="000F0C9D" w:rsidRDefault="008A43FA" w:rsidP="008A43FA">
      <w:pPr>
        <w:pStyle w:val="Odstavekseznama"/>
        <w:numPr>
          <w:ilvl w:val="0"/>
          <w:numId w:val="8"/>
        </w:numPr>
        <w:tabs>
          <w:tab w:val="left" w:pos="124"/>
        </w:tabs>
        <w:spacing w:before="34"/>
        <w:ind w:left="124" w:hanging="12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podatke o navzočih pri izvedbi strokovnega nadzora (ime,</w:t>
      </w:r>
      <w:r w:rsidRPr="000F0C9D">
        <w:rPr>
          <w:color w:val="000000" w:themeColor="text1"/>
          <w:spacing w:val="-3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priimek,</w:t>
      </w:r>
      <w:r w:rsidRPr="000F0C9D">
        <w:rPr>
          <w:color w:val="000000" w:themeColor="text1"/>
          <w:spacing w:val="-4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specialnost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in</w:t>
      </w:r>
      <w:r w:rsidRPr="000F0C9D">
        <w:rPr>
          <w:color w:val="000000" w:themeColor="text1"/>
          <w:spacing w:val="-10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nazivi),</w:t>
      </w:r>
    </w:p>
    <w:p w14:paraId="502A46FB" w14:textId="7077960B" w:rsidR="008A43FA" w:rsidRPr="000F0C9D" w:rsidRDefault="008A43FA" w:rsidP="008A43FA">
      <w:pPr>
        <w:pStyle w:val="Odstavekseznama"/>
        <w:numPr>
          <w:ilvl w:val="0"/>
          <w:numId w:val="8"/>
        </w:numPr>
        <w:tabs>
          <w:tab w:val="left" w:pos="124"/>
        </w:tabs>
        <w:spacing w:before="34"/>
        <w:ind w:left="124" w:hanging="12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pravni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temelj</w:t>
      </w:r>
      <w:r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za</w:t>
      </w:r>
      <w:r w:rsidRPr="000F0C9D">
        <w:rPr>
          <w:color w:val="000000" w:themeColor="text1"/>
          <w:spacing w:val="-12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izvedbo</w:t>
      </w:r>
      <w:r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strokovnega</w:t>
      </w:r>
      <w:r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nadzora,</w:t>
      </w:r>
    </w:p>
    <w:p w14:paraId="00F1FA3B" w14:textId="77777777" w:rsidR="008A43FA" w:rsidRPr="000F0C9D" w:rsidRDefault="008A43FA" w:rsidP="008A43FA">
      <w:pPr>
        <w:pStyle w:val="Odstavekseznama"/>
        <w:numPr>
          <w:ilvl w:val="0"/>
          <w:numId w:val="8"/>
        </w:numPr>
        <w:tabs>
          <w:tab w:val="left" w:pos="124"/>
        </w:tabs>
        <w:spacing w:before="34"/>
        <w:ind w:left="124" w:hanging="12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kraj,</w:t>
      </w:r>
      <w:r w:rsidRPr="000F0C9D">
        <w:rPr>
          <w:color w:val="000000" w:themeColor="text1"/>
          <w:spacing w:val="-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čas</w:t>
      </w:r>
      <w:r w:rsidRPr="000F0C9D">
        <w:rPr>
          <w:color w:val="000000" w:themeColor="text1"/>
          <w:spacing w:val="-10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in</w:t>
      </w:r>
      <w:r w:rsidRPr="000F0C9D">
        <w:rPr>
          <w:color w:val="000000" w:themeColor="text1"/>
          <w:spacing w:val="-3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trajanje</w:t>
      </w:r>
      <w:r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nadzora,</w:t>
      </w:r>
    </w:p>
    <w:p w14:paraId="7902DDB1" w14:textId="596293FF" w:rsidR="008A43FA" w:rsidRPr="000F0C9D" w:rsidRDefault="008A43FA" w:rsidP="008A43FA">
      <w:pPr>
        <w:pStyle w:val="Odstavekseznama"/>
        <w:numPr>
          <w:ilvl w:val="0"/>
          <w:numId w:val="8"/>
        </w:numPr>
        <w:tabs>
          <w:tab w:val="left" w:pos="124"/>
        </w:tabs>
        <w:spacing w:before="34"/>
        <w:ind w:left="124" w:hanging="12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2"/>
          <w:sz w:val="20"/>
          <w:szCs w:val="20"/>
        </w:rPr>
        <w:t>opis predmeta nadzora,</w:t>
      </w:r>
    </w:p>
    <w:p w14:paraId="782C3790" w14:textId="62D34C78" w:rsidR="008A43FA" w:rsidRPr="000F0C9D" w:rsidRDefault="008A43FA" w:rsidP="008A43FA">
      <w:pPr>
        <w:pStyle w:val="Odstavekseznama"/>
        <w:numPr>
          <w:ilvl w:val="0"/>
          <w:numId w:val="8"/>
        </w:numPr>
        <w:tabs>
          <w:tab w:val="left" w:pos="124"/>
        </w:tabs>
        <w:spacing w:before="34"/>
        <w:ind w:left="124" w:hanging="12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2"/>
          <w:sz w:val="20"/>
          <w:szCs w:val="20"/>
        </w:rPr>
        <w:t>navedbo opravljenih nadzornih dejanj,</w:t>
      </w:r>
    </w:p>
    <w:p w14:paraId="423B943C" w14:textId="511EE747" w:rsidR="008A43FA" w:rsidRPr="000F0C9D" w:rsidRDefault="00C422A2" w:rsidP="008A43FA">
      <w:pPr>
        <w:pStyle w:val="Odstavekseznama"/>
        <w:numPr>
          <w:ilvl w:val="0"/>
          <w:numId w:val="8"/>
        </w:numPr>
        <w:tabs>
          <w:tab w:val="left" w:pos="124"/>
        </w:tabs>
        <w:spacing w:line="229" w:lineRule="exact"/>
        <w:ind w:left="124" w:hanging="124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 xml:space="preserve">povzetek </w:t>
      </w:r>
      <w:r w:rsidR="008A43FA" w:rsidRPr="000F0C9D">
        <w:rPr>
          <w:color w:val="000000" w:themeColor="text1"/>
          <w:sz w:val="20"/>
          <w:szCs w:val="20"/>
        </w:rPr>
        <w:t>ugotovit</w:t>
      </w:r>
      <w:r w:rsidRPr="000F0C9D">
        <w:rPr>
          <w:color w:val="000000" w:themeColor="text1"/>
          <w:sz w:val="20"/>
          <w:szCs w:val="20"/>
        </w:rPr>
        <w:t>ev</w:t>
      </w:r>
      <w:r w:rsidR="008A43FA" w:rsidRPr="000F0C9D">
        <w:rPr>
          <w:color w:val="000000" w:themeColor="text1"/>
          <w:spacing w:val="-12"/>
          <w:sz w:val="20"/>
          <w:szCs w:val="20"/>
        </w:rPr>
        <w:t xml:space="preserve"> </w:t>
      </w:r>
      <w:r w:rsidR="008A43FA" w:rsidRPr="000F0C9D">
        <w:rPr>
          <w:color w:val="000000" w:themeColor="text1"/>
          <w:sz w:val="20"/>
          <w:szCs w:val="20"/>
        </w:rPr>
        <w:t>nadzorne</w:t>
      </w:r>
      <w:r w:rsidR="008A43FA"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="008A43FA" w:rsidRPr="000F0C9D">
        <w:rPr>
          <w:color w:val="000000" w:themeColor="text1"/>
          <w:spacing w:val="-2"/>
          <w:sz w:val="20"/>
          <w:szCs w:val="20"/>
        </w:rPr>
        <w:t>komisije.</w:t>
      </w:r>
    </w:p>
    <w:p w14:paraId="02B2A35C" w14:textId="77777777" w:rsidR="008A43FA" w:rsidRPr="000F0C9D" w:rsidRDefault="008A43FA" w:rsidP="008A43FA">
      <w:pPr>
        <w:pStyle w:val="Telobesedila"/>
        <w:spacing w:before="72"/>
        <w:rPr>
          <w:color w:val="000000" w:themeColor="text1"/>
        </w:rPr>
      </w:pPr>
    </w:p>
    <w:p w14:paraId="6975869B" w14:textId="607A48DB" w:rsidR="008A43FA" w:rsidRPr="000F0C9D" w:rsidRDefault="008A43FA" w:rsidP="00837BD3">
      <w:pPr>
        <w:tabs>
          <w:tab w:val="left" w:pos="887"/>
        </w:tabs>
        <w:spacing w:line="276" w:lineRule="auto"/>
        <w:ind w:right="357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(2) Zapisnik</w:t>
      </w:r>
      <w:r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podpišejo</w:t>
      </w:r>
      <w:r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nadzorovani</w:t>
      </w:r>
      <w:r w:rsidRPr="000F0C9D">
        <w:rPr>
          <w:color w:val="000000" w:themeColor="text1"/>
          <w:spacing w:val="-9"/>
          <w:sz w:val="20"/>
          <w:szCs w:val="20"/>
        </w:rPr>
        <w:t xml:space="preserve"> izvajalec ali </w:t>
      </w:r>
      <w:r w:rsidRPr="000F0C9D">
        <w:rPr>
          <w:color w:val="000000" w:themeColor="text1"/>
          <w:sz w:val="20"/>
          <w:szCs w:val="20"/>
        </w:rPr>
        <w:t>klinični</w:t>
      </w:r>
      <w:r w:rsidRPr="000F0C9D">
        <w:rPr>
          <w:color w:val="000000" w:themeColor="text1"/>
          <w:spacing w:val="-4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psiholog</w:t>
      </w:r>
      <w:r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ali</w:t>
      </w:r>
      <w:r w:rsidRPr="000F0C9D">
        <w:rPr>
          <w:color w:val="000000" w:themeColor="text1"/>
          <w:spacing w:val="-4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psiholog,</w:t>
      </w:r>
      <w:r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predstavnik</w:t>
      </w:r>
      <w:r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delodajalca</w:t>
      </w:r>
      <w:r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ali</w:t>
      </w:r>
      <w:r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 xml:space="preserve">zakoniti zastopnik, drugi prisotni klinični psiholog ali psiholog ter </w:t>
      </w:r>
      <w:r w:rsidR="00530CAC">
        <w:rPr>
          <w:color w:val="000000" w:themeColor="text1"/>
          <w:sz w:val="20"/>
          <w:szCs w:val="20"/>
        </w:rPr>
        <w:t>člani</w:t>
      </w:r>
      <w:r w:rsidRPr="000F0C9D">
        <w:rPr>
          <w:color w:val="000000" w:themeColor="text1"/>
          <w:sz w:val="20"/>
          <w:szCs w:val="20"/>
        </w:rPr>
        <w:t xml:space="preserve"> nadzorne komisije.</w:t>
      </w:r>
    </w:p>
    <w:p w14:paraId="7DE743A3" w14:textId="77777777" w:rsidR="008A43FA" w:rsidRPr="000F0C9D" w:rsidRDefault="008A43FA">
      <w:pPr>
        <w:pStyle w:val="Telobesedila"/>
        <w:spacing w:before="62"/>
        <w:rPr>
          <w:color w:val="000000" w:themeColor="text1"/>
        </w:rPr>
      </w:pPr>
    </w:p>
    <w:p w14:paraId="184D414C" w14:textId="77777777" w:rsidR="008A43FA" w:rsidRPr="000F0C9D" w:rsidRDefault="008A43FA">
      <w:pPr>
        <w:pStyle w:val="Telobesedila"/>
        <w:spacing w:before="62"/>
        <w:rPr>
          <w:color w:val="000000" w:themeColor="text1"/>
        </w:rPr>
      </w:pPr>
    </w:p>
    <w:p w14:paraId="75C086EB" w14:textId="56DE1A92" w:rsidR="00240FFF" w:rsidRPr="000F0C9D" w:rsidRDefault="00F911D1" w:rsidP="00FA64F0">
      <w:pPr>
        <w:pStyle w:val="Odstavekseznama"/>
        <w:numPr>
          <w:ilvl w:val="1"/>
          <w:numId w:val="10"/>
        </w:numPr>
        <w:tabs>
          <w:tab w:val="left" w:pos="4344"/>
        </w:tabs>
        <w:spacing w:before="1"/>
        <w:ind w:left="-142"/>
        <w:jc w:val="center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2"/>
          <w:sz w:val="20"/>
          <w:szCs w:val="20"/>
        </w:rPr>
        <w:t>UGOTOVITVENO POROČILO</w:t>
      </w:r>
    </w:p>
    <w:p w14:paraId="75C086EC" w14:textId="77777777" w:rsidR="00240FFF" w:rsidRPr="000F0C9D" w:rsidRDefault="00240FFF">
      <w:pPr>
        <w:pStyle w:val="Telobesedila"/>
        <w:spacing w:before="68"/>
        <w:rPr>
          <w:color w:val="000000" w:themeColor="text1"/>
        </w:rPr>
      </w:pPr>
    </w:p>
    <w:p w14:paraId="75C086ED" w14:textId="77777777" w:rsidR="00240FFF" w:rsidRPr="000F0C9D" w:rsidRDefault="00CA27F6">
      <w:pPr>
        <w:pStyle w:val="Odstavekseznama"/>
        <w:numPr>
          <w:ilvl w:val="0"/>
          <w:numId w:val="15"/>
        </w:numPr>
        <w:tabs>
          <w:tab w:val="left" w:pos="4665"/>
        </w:tabs>
        <w:ind w:left="4665" w:hanging="33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4"/>
          <w:sz w:val="20"/>
          <w:szCs w:val="20"/>
        </w:rPr>
        <w:t>člen</w:t>
      </w:r>
    </w:p>
    <w:p w14:paraId="75C086EE" w14:textId="03FC55D2" w:rsidR="00240FFF" w:rsidRPr="000F0C9D" w:rsidRDefault="00F63517" w:rsidP="00F63517">
      <w:pPr>
        <w:pStyle w:val="Telobesedila"/>
        <w:spacing w:before="68"/>
        <w:jc w:val="center"/>
        <w:rPr>
          <w:color w:val="000000" w:themeColor="text1"/>
        </w:rPr>
      </w:pPr>
      <w:r w:rsidRPr="000F0C9D">
        <w:rPr>
          <w:color w:val="000000" w:themeColor="text1"/>
        </w:rPr>
        <w:t xml:space="preserve">(sestava </w:t>
      </w:r>
      <w:r w:rsidR="00F911D1" w:rsidRPr="000F0C9D">
        <w:rPr>
          <w:color w:val="000000" w:themeColor="text1"/>
        </w:rPr>
        <w:t>ugotovitvenega poročila</w:t>
      </w:r>
      <w:r w:rsidRPr="000F0C9D">
        <w:rPr>
          <w:color w:val="000000" w:themeColor="text1"/>
        </w:rPr>
        <w:t>)</w:t>
      </w:r>
    </w:p>
    <w:p w14:paraId="49670369" w14:textId="77777777" w:rsidR="001158E3" w:rsidRPr="000F0C9D" w:rsidRDefault="001158E3">
      <w:pPr>
        <w:pStyle w:val="Telobesedila"/>
        <w:spacing w:before="68"/>
        <w:rPr>
          <w:color w:val="000000" w:themeColor="text1"/>
        </w:rPr>
      </w:pPr>
    </w:p>
    <w:p w14:paraId="75C086EF" w14:textId="72D8B157" w:rsidR="00240FFF" w:rsidRPr="000F0C9D" w:rsidRDefault="001158E3" w:rsidP="001158E3">
      <w:pPr>
        <w:tabs>
          <w:tab w:val="left" w:pos="797"/>
        </w:tabs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 xml:space="preserve">(1) </w:t>
      </w:r>
      <w:r w:rsidR="00F911D1" w:rsidRPr="000F0C9D">
        <w:rPr>
          <w:color w:val="000000" w:themeColor="text1"/>
          <w:sz w:val="20"/>
          <w:szCs w:val="20"/>
        </w:rPr>
        <w:t xml:space="preserve">O ugotovitvah strokovnega nadzora </w:t>
      </w:r>
      <w:r w:rsidR="00CA27F6" w:rsidRPr="000F0C9D">
        <w:rPr>
          <w:color w:val="000000" w:themeColor="text1"/>
          <w:sz w:val="20"/>
          <w:szCs w:val="20"/>
        </w:rPr>
        <w:t>nadzorna</w:t>
      </w:r>
      <w:r w:rsidR="00CA27F6" w:rsidRPr="000F0C9D">
        <w:rPr>
          <w:color w:val="000000" w:themeColor="text1"/>
          <w:spacing w:val="-13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komisija</w:t>
      </w:r>
      <w:r w:rsidR="00CA27F6"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sestavi</w:t>
      </w:r>
      <w:r w:rsidR="00CA27F6" w:rsidRPr="000F0C9D">
        <w:rPr>
          <w:color w:val="000000" w:themeColor="text1"/>
          <w:spacing w:val="-10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ugotovitven</w:t>
      </w:r>
      <w:r w:rsidR="00F911D1" w:rsidRPr="000F0C9D">
        <w:rPr>
          <w:color w:val="000000" w:themeColor="text1"/>
          <w:sz w:val="20"/>
          <w:szCs w:val="20"/>
        </w:rPr>
        <w:t>o</w:t>
      </w:r>
      <w:r w:rsidR="00CA27F6"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="00F911D1" w:rsidRPr="000F0C9D">
        <w:rPr>
          <w:color w:val="000000" w:themeColor="text1"/>
          <w:sz w:val="20"/>
          <w:szCs w:val="20"/>
        </w:rPr>
        <w:t>poročilo,</w:t>
      </w:r>
      <w:r w:rsidR="00CA27F6"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ki</w:t>
      </w:r>
      <w:r w:rsidR="00CA27F6" w:rsidRPr="000F0C9D">
        <w:rPr>
          <w:color w:val="000000" w:themeColor="text1"/>
          <w:spacing w:val="-13"/>
          <w:sz w:val="20"/>
          <w:szCs w:val="20"/>
        </w:rPr>
        <w:t xml:space="preserve"> </w:t>
      </w:r>
      <w:r w:rsidR="00CA27F6" w:rsidRPr="000F0C9D">
        <w:rPr>
          <w:color w:val="000000" w:themeColor="text1"/>
          <w:spacing w:val="-2"/>
          <w:sz w:val="20"/>
          <w:szCs w:val="20"/>
        </w:rPr>
        <w:t>vsebuje:</w:t>
      </w:r>
    </w:p>
    <w:p w14:paraId="481134F6" w14:textId="77777777" w:rsidR="00091742" w:rsidRPr="000F0C9D" w:rsidRDefault="00091742" w:rsidP="00091742">
      <w:pPr>
        <w:pStyle w:val="Odstavekseznama"/>
        <w:numPr>
          <w:ilvl w:val="0"/>
          <w:numId w:val="8"/>
        </w:numPr>
        <w:tabs>
          <w:tab w:val="left" w:pos="124"/>
        </w:tabs>
        <w:spacing w:before="34"/>
        <w:ind w:left="124" w:hanging="12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podatke o navzočih pri izvedbi strokovnega nadzora (ime,</w:t>
      </w:r>
      <w:r w:rsidRPr="000F0C9D">
        <w:rPr>
          <w:color w:val="000000" w:themeColor="text1"/>
          <w:spacing w:val="-3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priimek,</w:t>
      </w:r>
      <w:r w:rsidRPr="000F0C9D">
        <w:rPr>
          <w:color w:val="000000" w:themeColor="text1"/>
          <w:spacing w:val="-4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specialnost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in</w:t>
      </w:r>
      <w:r w:rsidRPr="000F0C9D">
        <w:rPr>
          <w:color w:val="000000" w:themeColor="text1"/>
          <w:spacing w:val="-10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nazivi),</w:t>
      </w:r>
    </w:p>
    <w:p w14:paraId="5729A2FF" w14:textId="77777777" w:rsidR="00091742" w:rsidRPr="000F0C9D" w:rsidRDefault="00091742" w:rsidP="00091742">
      <w:pPr>
        <w:pStyle w:val="Odstavekseznama"/>
        <w:numPr>
          <w:ilvl w:val="0"/>
          <w:numId w:val="8"/>
        </w:numPr>
        <w:tabs>
          <w:tab w:val="left" w:pos="124"/>
        </w:tabs>
        <w:spacing w:before="34"/>
        <w:ind w:left="124" w:hanging="12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pravni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temelj</w:t>
      </w:r>
      <w:r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za</w:t>
      </w:r>
      <w:r w:rsidRPr="000F0C9D">
        <w:rPr>
          <w:color w:val="000000" w:themeColor="text1"/>
          <w:spacing w:val="-12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izvedbo</w:t>
      </w:r>
      <w:r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strokovnega</w:t>
      </w:r>
      <w:r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nadzora,</w:t>
      </w:r>
    </w:p>
    <w:p w14:paraId="735F0479" w14:textId="77777777" w:rsidR="00091742" w:rsidRPr="000F0C9D" w:rsidRDefault="00091742" w:rsidP="00091742">
      <w:pPr>
        <w:pStyle w:val="Odstavekseznama"/>
        <w:numPr>
          <w:ilvl w:val="0"/>
          <w:numId w:val="8"/>
        </w:numPr>
        <w:tabs>
          <w:tab w:val="left" w:pos="124"/>
        </w:tabs>
        <w:spacing w:before="34"/>
        <w:ind w:left="124" w:hanging="12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kraj,</w:t>
      </w:r>
      <w:r w:rsidRPr="000F0C9D">
        <w:rPr>
          <w:color w:val="000000" w:themeColor="text1"/>
          <w:spacing w:val="-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čas</w:t>
      </w:r>
      <w:r w:rsidRPr="000F0C9D">
        <w:rPr>
          <w:color w:val="000000" w:themeColor="text1"/>
          <w:spacing w:val="-10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in</w:t>
      </w:r>
      <w:r w:rsidRPr="000F0C9D">
        <w:rPr>
          <w:color w:val="000000" w:themeColor="text1"/>
          <w:spacing w:val="-3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trajanje</w:t>
      </w:r>
      <w:r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nadzora,</w:t>
      </w:r>
    </w:p>
    <w:p w14:paraId="1F3B8F1E" w14:textId="77777777" w:rsidR="00091742" w:rsidRPr="000F0C9D" w:rsidRDefault="00091742" w:rsidP="00091742">
      <w:pPr>
        <w:pStyle w:val="Odstavekseznama"/>
        <w:numPr>
          <w:ilvl w:val="0"/>
          <w:numId w:val="8"/>
        </w:numPr>
        <w:tabs>
          <w:tab w:val="left" w:pos="124"/>
        </w:tabs>
        <w:spacing w:before="34"/>
        <w:ind w:left="124" w:hanging="12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2"/>
          <w:sz w:val="20"/>
          <w:szCs w:val="20"/>
        </w:rPr>
        <w:t>opis predmeta nadzora,</w:t>
      </w:r>
    </w:p>
    <w:p w14:paraId="12EB374A" w14:textId="46C4622F" w:rsidR="00C422A2" w:rsidRPr="000F0C9D" w:rsidRDefault="00091742" w:rsidP="00091742">
      <w:pPr>
        <w:pStyle w:val="Odstavekseznama"/>
        <w:numPr>
          <w:ilvl w:val="0"/>
          <w:numId w:val="8"/>
        </w:numPr>
        <w:tabs>
          <w:tab w:val="left" w:pos="124"/>
        </w:tabs>
        <w:spacing w:before="34"/>
        <w:ind w:left="124" w:hanging="12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2"/>
          <w:sz w:val="20"/>
          <w:szCs w:val="20"/>
        </w:rPr>
        <w:t>navedbo opravljenih nadzornih dejanj,</w:t>
      </w:r>
    </w:p>
    <w:p w14:paraId="1C0D4251" w14:textId="0FD61168" w:rsidR="00091742" w:rsidRPr="000F0C9D" w:rsidRDefault="00CA27F6" w:rsidP="00FA64F0">
      <w:pPr>
        <w:pStyle w:val="Odstavekseznama"/>
        <w:numPr>
          <w:ilvl w:val="0"/>
          <w:numId w:val="8"/>
        </w:numPr>
        <w:tabs>
          <w:tab w:val="left" w:pos="124"/>
        </w:tabs>
        <w:spacing w:before="34"/>
        <w:ind w:left="124" w:hanging="12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ugotovitve</w:t>
      </w:r>
      <w:r w:rsidRPr="000F0C9D">
        <w:rPr>
          <w:color w:val="000000" w:themeColor="text1"/>
          <w:spacing w:val="-12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in</w:t>
      </w:r>
      <w:r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usmeritve</w:t>
      </w:r>
      <w:r w:rsidRPr="000F0C9D">
        <w:rPr>
          <w:color w:val="000000" w:themeColor="text1"/>
          <w:spacing w:val="-12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nadzorne</w:t>
      </w:r>
      <w:r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komisije</w:t>
      </w:r>
      <w:r w:rsidR="00091742" w:rsidRPr="000F0C9D">
        <w:rPr>
          <w:color w:val="000000" w:themeColor="text1"/>
          <w:spacing w:val="-2"/>
          <w:sz w:val="20"/>
          <w:szCs w:val="20"/>
        </w:rPr>
        <w:t>,</w:t>
      </w:r>
    </w:p>
    <w:p w14:paraId="75C086F7" w14:textId="3984F017" w:rsidR="00240FFF" w:rsidRPr="000F0C9D" w:rsidRDefault="00091742" w:rsidP="00FA64F0">
      <w:pPr>
        <w:pStyle w:val="Odstavekseznama"/>
        <w:numPr>
          <w:ilvl w:val="0"/>
          <w:numId w:val="8"/>
        </w:numPr>
        <w:tabs>
          <w:tab w:val="left" w:pos="124"/>
        </w:tabs>
        <w:spacing w:line="229" w:lineRule="exact"/>
        <w:ind w:left="124" w:hanging="124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predloge ukrepov iz prvega odstavka 79. člena ZZDej.</w:t>
      </w:r>
    </w:p>
    <w:p w14:paraId="75C086FA" w14:textId="77777777" w:rsidR="00240FFF" w:rsidRPr="000F0C9D" w:rsidRDefault="00240FFF">
      <w:pPr>
        <w:pStyle w:val="Telobesedila"/>
        <w:rPr>
          <w:color w:val="000000" w:themeColor="text1"/>
        </w:rPr>
      </w:pPr>
    </w:p>
    <w:p w14:paraId="3CEEE794" w14:textId="77777777" w:rsidR="008A43FA" w:rsidRPr="000F0C9D" w:rsidRDefault="008A43FA">
      <w:pPr>
        <w:pStyle w:val="Telobesedila"/>
        <w:spacing w:before="68"/>
        <w:rPr>
          <w:color w:val="000000" w:themeColor="text1"/>
        </w:rPr>
      </w:pPr>
    </w:p>
    <w:p w14:paraId="75C086FC" w14:textId="77777777" w:rsidR="00240FFF" w:rsidRPr="000F0C9D" w:rsidRDefault="00CA27F6">
      <w:pPr>
        <w:pStyle w:val="Odstavekseznama"/>
        <w:numPr>
          <w:ilvl w:val="0"/>
          <w:numId w:val="15"/>
        </w:numPr>
        <w:tabs>
          <w:tab w:val="left" w:pos="4665"/>
        </w:tabs>
        <w:ind w:left="4665" w:hanging="33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4"/>
          <w:sz w:val="20"/>
          <w:szCs w:val="20"/>
        </w:rPr>
        <w:t>člen</w:t>
      </w:r>
    </w:p>
    <w:p w14:paraId="75C086FD" w14:textId="65B0FE39" w:rsidR="00240FFF" w:rsidRPr="000F0C9D" w:rsidRDefault="00F63517" w:rsidP="00F63517">
      <w:pPr>
        <w:pStyle w:val="Telobesedila"/>
        <w:spacing w:before="68"/>
        <w:jc w:val="center"/>
        <w:rPr>
          <w:color w:val="000000" w:themeColor="text1"/>
        </w:rPr>
      </w:pPr>
      <w:r w:rsidRPr="000F0C9D">
        <w:rPr>
          <w:color w:val="000000" w:themeColor="text1"/>
        </w:rPr>
        <w:t xml:space="preserve">(vročanje </w:t>
      </w:r>
      <w:r w:rsidR="00091742" w:rsidRPr="000F0C9D">
        <w:rPr>
          <w:color w:val="000000" w:themeColor="text1"/>
        </w:rPr>
        <w:t>ugotovitvenega poročila</w:t>
      </w:r>
      <w:r w:rsidRPr="000F0C9D">
        <w:rPr>
          <w:color w:val="000000" w:themeColor="text1"/>
        </w:rPr>
        <w:t>)</w:t>
      </w:r>
    </w:p>
    <w:p w14:paraId="14DE6BB0" w14:textId="77777777" w:rsidR="00F63517" w:rsidRPr="000F0C9D" w:rsidRDefault="00F63517">
      <w:pPr>
        <w:pStyle w:val="Telobesedila"/>
        <w:spacing w:before="68"/>
        <w:rPr>
          <w:color w:val="000000" w:themeColor="text1"/>
        </w:rPr>
      </w:pPr>
    </w:p>
    <w:p w14:paraId="75C086FE" w14:textId="71CDE3C5" w:rsidR="00240FFF" w:rsidRPr="000F0C9D" w:rsidRDefault="00091742">
      <w:pPr>
        <w:pStyle w:val="Telobesedila"/>
        <w:spacing w:line="276" w:lineRule="auto"/>
        <w:ind w:right="354"/>
        <w:jc w:val="both"/>
        <w:rPr>
          <w:color w:val="000000" w:themeColor="text1"/>
        </w:rPr>
      </w:pPr>
      <w:r w:rsidRPr="000F0C9D">
        <w:rPr>
          <w:color w:val="000000" w:themeColor="text1"/>
        </w:rPr>
        <w:t>Nadzorna komisija v roku 15 dni po izvedenem strokovnem nadzoru posreduje u</w:t>
      </w:r>
      <w:r w:rsidR="00CA27F6" w:rsidRPr="000F0C9D">
        <w:rPr>
          <w:color w:val="000000" w:themeColor="text1"/>
        </w:rPr>
        <w:t>gotovitven</w:t>
      </w:r>
      <w:r w:rsidRPr="000F0C9D">
        <w:rPr>
          <w:color w:val="000000" w:themeColor="text1"/>
        </w:rPr>
        <w:t>o</w:t>
      </w:r>
      <w:r w:rsidR="00CA27F6" w:rsidRPr="000F0C9D">
        <w:rPr>
          <w:color w:val="000000" w:themeColor="text1"/>
        </w:rPr>
        <w:t xml:space="preserve"> </w:t>
      </w:r>
      <w:r w:rsidRPr="000F0C9D">
        <w:rPr>
          <w:color w:val="000000" w:themeColor="text1"/>
        </w:rPr>
        <w:t xml:space="preserve">poročilo v mnenje </w:t>
      </w:r>
      <w:r w:rsidR="00CA27F6" w:rsidRPr="000F0C9D">
        <w:rPr>
          <w:color w:val="000000" w:themeColor="text1"/>
        </w:rPr>
        <w:t>nadzorovanemu izvajalcu ali nadzorovanemu kliničnemu psihologu oziroma psihologu.</w:t>
      </w:r>
    </w:p>
    <w:p w14:paraId="75C086FF" w14:textId="77777777" w:rsidR="00240FFF" w:rsidRPr="000F0C9D" w:rsidRDefault="00240FFF">
      <w:pPr>
        <w:pStyle w:val="Telobesedila"/>
        <w:rPr>
          <w:color w:val="000000" w:themeColor="text1"/>
        </w:rPr>
      </w:pPr>
    </w:p>
    <w:p w14:paraId="75C08700" w14:textId="77777777" w:rsidR="00240FFF" w:rsidRPr="000F0C9D" w:rsidRDefault="00240FFF">
      <w:pPr>
        <w:pStyle w:val="Telobesedila"/>
        <w:spacing w:before="72"/>
        <w:rPr>
          <w:color w:val="000000" w:themeColor="text1"/>
        </w:rPr>
      </w:pPr>
    </w:p>
    <w:p w14:paraId="75C08701" w14:textId="77777777" w:rsidR="00240FFF" w:rsidRPr="000F0C9D" w:rsidRDefault="00CA27F6">
      <w:pPr>
        <w:pStyle w:val="Odstavekseznama"/>
        <w:numPr>
          <w:ilvl w:val="0"/>
          <w:numId w:val="15"/>
        </w:numPr>
        <w:tabs>
          <w:tab w:val="left" w:pos="4665"/>
        </w:tabs>
        <w:ind w:left="4665" w:hanging="33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4"/>
          <w:sz w:val="20"/>
          <w:szCs w:val="20"/>
        </w:rPr>
        <w:t>člen</w:t>
      </w:r>
    </w:p>
    <w:p w14:paraId="75C08702" w14:textId="7957A4F8" w:rsidR="00240FFF" w:rsidRPr="000F0C9D" w:rsidRDefault="00F63517" w:rsidP="00F63517">
      <w:pPr>
        <w:pStyle w:val="Telobesedila"/>
        <w:spacing w:before="68"/>
        <w:jc w:val="center"/>
        <w:rPr>
          <w:color w:val="000000" w:themeColor="text1"/>
        </w:rPr>
      </w:pPr>
      <w:r w:rsidRPr="000F0C9D">
        <w:rPr>
          <w:color w:val="000000" w:themeColor="text1"/>
        </w:rPr>
        <w:t>(izjava)</w:t>
      </w:r>
    </w:p>
    <w:p w14:paraId="38E90EE4" w14:textId="77777777" w:rsidR="00F63517" w:rsidRPr="000F0C9D" w:rsidRDefault="00F63517">
      <w:pPr>
        <w:pStyle w:val="Telobesedila"/>
        <w:spacing w:before="68"/>
        <w:rPr>
          <w:color w:val="000000" w:themeColor="text1"/>
        </w:rPr>
      </w:pPr>
    </w:p>
    <w:p w14:paraId="75C08703" w14:textId="245942E7" w:rsidR="00240FFF" w:rsidRPr="000F0C9D" w:rsidRDefault="001158E3" w:rsidP="001158E3">
      <w:pPr>
        <w:pStyle w:val="Odstavekseznama"/>
        <w:tabs>
          <w:tab w:val="left" w:pos="552"/>
        </w:tabs>
        <w:spacing w:line="276" w:lineRule="auto"/>
        <w:ind w:left="0" w:right="358" w:firstLine="0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 xml:space="preserve">(1) </w:t>
      </w:r>
      <w:r w:rsidR="00CA27F6" w:rsidRPr="000F0C9D">
        <w:rPr>
          <w:color w:val="000000" w:themeColor="text1"/>
          <w:sz w:val="20"/>
          <w:szCs w:val="20"/>
        </w:rPr>
        <w:t>Nadzorovani</w:t>
      </w:r>
      <w:r w:rsidR="00CA27F6"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izvajalec</w:t>
      </w:r>
      <w:r w:rsidR="00CA27F6"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psihološke</w:t>
      </w:r>
      <w:r w:rsidR="00CA27F6" w:rsidRPr="000F0C9D">
        <w:rPr>
          <w:color w:val="000000" w:themeColor="text1"/>
          <w:spacing w:val="-10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dejavnosti</w:t>
      </w:r>
      <w:r w:rsidR="00CA27F6"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ali</w:t>
      </w:r>
      <w:r w:rsidR="00CA27F6"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nadzorovani</w:t>
      </w:r>
      <w:r w:rsidR="00CA27F6" w:rsidRPr="000F0C9D">
        <w:rPr>
          <w:color w:val="000000" w:themeColor="text1"/>
          <w:spacing w:val="-10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klinični</w:t>
      </w:r>
      <w:r w:rsidR="00CA27F6"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psiholog</w:t>
      </w:r>
      <w:r w:rsidR="00CA27F6" w:rsidRPr="000F0C9D">
        <w:rPr>
          <w:color w:val="000000" w:themeColor="text1"/>
          <w:spacing w:val="-10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oziroma</w:t>
      </w:r>
      <w:r w:rsidR="00CA27F6" w:rsidRPr="000F0C9D">
        <w:rPr>
          <w:color w:val="000000" w:themeColor="text1"/>
          <w:spacing w:val="-14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psiholog</w:t>
      </w:r>
      <w:r w:rsidR="00CA27F6" w:rsidRPr="000F0C9D">
        <w:rPr>
          <w:color w:val="000000" w:themeColor="text1"/>
          <w:spacing w:val="-14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lahko pripombe</w:t>
      </w:r>
      <w:r w:rsidR="00CA27F6" w:rsidRPr="000F0C9D">
        <w:rPr>
          <w:color w:val="000000" w:themeColor="text1"/>
          <w:spacing w:val="-2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na</w:t>
      </w:r>
      <w:r w:rsidR="00CA27F6" w:rsidRPr="000F0C9D">
        <w:rPr>
          <w:color w:val="000000" w:themeColor="text1"/>
          <w:spacing w:val="-2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ugotovitven</w:t>
      </w:r>
      <w:r w:rsidR="00091742" w:rsidRPr="000F0C9D">
        <w:rPr>
          <w:color w:val="000000" w:themeColor="text1"/>
          <w:sz w:val="20"/>
          <w:szCs w:val="20"/>
        </w:rPr>
        <w:t>o poročilo</w:t>
      </w:r>
      <w:r w:rsidR="00CA27F6" w:rsidRPr="000F0C9D">
        <w:rPr>
          <w:color w:val="000000" w:themeColor="text1"/>
          <w:sz w:val="20"/>
          <w:szCs w:val="20"/>
        </w:rPr>
        <w:t xml:space="preserve"> </w:t>
      </w:r>
      <w:r w:rsidR="00091742" w:rsidRPr="000F0C9D">
        <w:rPr>
          <w:color w:val="000000" w:themeColor="text1"/>
          <w:sz w:val="20"/>
          <w:szCs w:val="20"/>
        </w:rPr>
        <w:t>poda</w:t>
      </w:r>
      <w:r w:rsidR="00CA27F6" w:rsidRPr="000F0C9D">
        <w:rPr>
          <w:color w:val="000000" w:themeColor="text1"/>
          <w:spacing w:val="-2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v</w:t>
      </w:r>
      <w:r w:rsidR="00CA27F6" w:rsidRPr="000F0C9D">
        <w:rPr>
          <w:color w:val="000000" w:themeColor="text1"/>
          <w:spacing w:val="-1"/>
          <w:sz w:val="20"/>
          <w:szCs w:val="20"/>
        </w:rPr>
        <w:t xml:space="preserve"> </w:t>
      </w:r>
      <w:r w:rsidR="00CA27F6" w:rsidRPr="000F0C9D">
        <w:rPr>
          <w:color w:val="000000" w:themeColor="text1"/>
          <w:sz w:val="20"/>
          <w:szCs w:val="20"/>
        </w:rPr>
        <w:t>roku</w:t>
      </w:r>
      <w:r w:rsidR="00091742" w:rsidRPr="000F0C9D">
        <w:rPr>
          <w:color w:val="000000" w:themeColor="text1"/>
          <w:sz w:val="20"/>
          <w:szCs w:val="20"/>
        </w:rPr>
        <w:t xml:space="preserve">, ki mu ga določi nadzorna komisija, rok pa ne sme biti daljši od 30 dni. </w:t>
      </w:r>
    </w:p>
    <w:p w14:paraId="46EB0FF5" w14:textId="77777777" w:rsidR="008111D7" w:rsidRPr="000F0C9D" w:rsidRDefault="008111D7">
      <w:pPr>
        <w:pStyle w:val="Telobesedila"/>
        <w:spacing w:before="33"/>
        <w:rPr>
          <w:color w:val="000000" w:themeColor="text1"/>
        </w:rPr>
      </w:pPr>
    </w:p>
    <w:p w14:paraId="75C08706" w14:textId="77777777" w:rsidR="00240FFF" w:rsidRPr="000F0C9D" w:rsidRDefault="00240FFF">
      <w:pPr>
        <w:pStyle w:val="Telobesedila"/>
        <w:spacing w:before="33"/>
        <w:rPr>
          <w:color w:val="000000" w:themeColor="text1"/>
        </w:rPr>
      </w:pPr>
    </w:p>
    <w:p w14:paraId="75C08709" w14:textId="14F2BCE9" w:rsidR="00240FFF" w:rsidRPr="000F0C9D" w:rsidRDefault="00CA27F6" w:rsidP="00FA64F0">
      <w:pPr>
        <w:pStyle w:val="Odstavekseznama"/>
        <w:numPr>
          <w:ilvl w:val="1"/>
          <w:numId w:val="10"/>
        </w:numPr>
        <w:ind w:left="0"/>
        <w:jc w:val="center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2"/>
          <w:sz w:val="20"/>
          <w:szCs w:val="20"/>
        </w:rPr>
        <w:t>KO</w:t>
      </w:r>
      <w:r w:rsidR="008111D7" w:rsidRPr="000F0C9D">
        <w:rPr>
          <w:color w:val="000000" w:themeColor="text1"/>
          <w:spacing w:val="-2"/>
          <w:sz w:val="20"/>
          <w:szCs w:val="20"/>
        </w:rPr>
        <w:t>NČNO POROČILO</w:t>
      </w:r>
      <w:r w:rsidRPr="000F0C9D">
        <w:rPr>
          <w:color w:val="000000" w:themeColor="text1"/>
          <w:spacing w:val="-5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IN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UKREPI</w:t>
      </w:r>
    </w:p>
    <w:p w14:paraId="75C0870A" w14:textId="77777777" w:rsidR="00240FFF" w:rsidRPr="000F0C9D" w:rsidRDefault="00240FFF">
      <w:pPr>
        <w:pStyle w:val="Telobesedila"/>
        <w:spacing w:before="68"/>
        <w:rPr>
          <w:color w:val="000000" w:themeColor="text1"/>
        </w:rPr>
      </w:pPr>
    </w:p>
    <w:p w14:paraId="75C0870B" w14:textId="77777777" w:rsidR="00240FFF" w:rsidRPr="000F0C9D" w:rsidRDefault="00CA27F6">
      <w:pPr>
        <w:pStyle w:val="Odstavekseznama"/>
        <w:numPr>
          <w:ilvl w:val="0"/>
          <w:numId w:val="15"/>
        </w:numPr>
        <w:tabs>
          <w:tab w:val="left" w:pos="4665"/>
        </w:tabs>
        <w:ind w:left="4665" w:hanging="33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4"/>
          <w:sz w:val="20"/>
          <w:szCs w:val="20"/>
        </w:rPr>
        <w:t>člen</w:t>
      </w:r>
    </w:p>
    <w:p w14:paraId="75C0870C" w14:textId="09DF6146" w:rsidR="00240FFF" w:rsidRPr="000F0C9D" w:rsidRDefault="00F63517" w:rsidP="00F63517">
      <w:pPr>
        <w:pStyle w:val="Telobesedila"/>
        <w:spacing w:before="68"/>
        <w:jc w:val="center"/>
        <w:rPr>
          <w:color w:val="000000" w:themeColor="text1"/>
        </w:rPr>
      </w:pPr>
      <w:r w:rsidRPr="000F0C9D">
        <w:rPr>
          <w:color w:val="000000" w:themeColor="text1"/>
        </w:rPr>
        <w:t xml:space="preserve">(končno poročilo </w:t>
      </w:r>
      <w:r w:rsidR="0072626C" w:rsidRPr="000F0C9D">
        <w:rPr>
          <w:color w:val="000000" w:themeColor="text1"/>
        </w:rPr>
        <w:t xml:space="preserve">strokovnega </w:t>
      </w:r>
      <w:r w:rsidRPr="000F0C9D">
        <w:rPr>
          <w:color w:val="000000" w:themeColor="text1"/>
        </w:rPr>
        <w:t>nadzora)</w:t>
      </w:r>
    </w:p>
    <w:p w14:paraId="40C82584" w14:textId="77777777" w:rsidR="00F63517" w:rsidRPr="000F0C9D" w:rsidRDefault="00F63517">
      <w:pPr>
        <w:pStyle w:val="Telobesedila"/>
        <w:spacing w:before="68"/>
        <w:rPr>
          <w:color w:val="000000" w:themeColor="text1"/>
        </w:rPr>
      </w:pPr>
    </w:p>
    <w:p w14:paraId="75C0870D" w14:textId="11308027" w:rsidR="00240FFF" w:rsidRPr="000F0C9D" w:rsidRDefault="001158E3" w:rsidP="001158E3">
      <w:pPr>
        <w:pStyle w:val="Odstavekseznama"/>
        <w:tabs>
          <w:tab w:val="left" w:pos="530"/>
        </w:tabs>
        <w:spacing w:line="278" w:lineRule="auto"/>
        <w:ind w:left="0" w:right="356" w:firstLine="0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 xml:space="preserve">(1) </w:t>
      </w:r>
      <w:r w:rsidR="008111D7" w:rsidRPr="000F0C9D">
        <w:rPr>
          <w:color w:val="000000" w:themeColor="text1"/>
          <w:sz w:val="20"/>
          <w:szCs w:val="20"/>
        </w:rPr>
        <w:t xml:space="preserve">Po poteku roka za podajo pripomb iz osemnajstega člena tega pravilnika, nadzorna komisija o ugotovitvah strokovnega nadzora poda končno poročilo predsedniku Zbornice. </w:t>
      </w:r>
    </w:p>
    <w:p w14:paraId="75C08712" w14:textId="77777777" w:rsidR="00240FFF" w:rsidRPr="000F0C9D" w:rsidRDefault="00240FFF" w:rsidP="00904E84">
      <w:pPr>
        <w:pStyle w:val="Telobesedila"/>
        <w:spacing w:before="68"/>
        <w:jc w:val="both"/>
        <w:rPr>
          <w:color w:val="000000" w:themeColor="text1"/>
        </w:rPr>
      </w:pPr>
    </w:p>
    <w:p w14:paraId="64063E24" w14:textId="1A51B2A2" w:rsidR="00904E84" w:rsidRPr="000F0C9D" w:rsidRDefault="001158E3" w:rsidP="001158E3">
      <w:pPr>
        <w:pStyle w:val="Odstavekseznama"/>
        <w:tabs>
          <w:tab w:val="left" w:pos="540"/>
        </w:tabs>
        <w:spacing w:line="276" w:lineRule="auto"/>
        <w:ind w:left="0" w:right="353" w:firstLine="0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(</w:t>
      </w:r>
      <w:r w:rsidR="008111D7" w:rsidRPr="000F0C9D">
        <w:rPr>
          <w:color w:val="000000" w:themeColor="text1"/>
          <w:sz w:val="20"/>
          <w:szCs w:val="20"/>
        </w:rPr>
        <w:t>2</w:t>
      </w:r>
      <w:r w:rsidRPr="000F0C9D">
        <w:rPr>
          <w:color w:val="000000" w:themeColor="text1"/>
          <w:sz w:val="20"/>
          <w:szCs w:val="20"/>
        </w:rPr>
        <w:t xml:space="preserve">) </w:t>
      </w:r>
      <w:r w:rsidR="00CA27F6" w:rsidRPr="000F0C9D">
        <w:rPr>
          <w:color w:val="000000" w:themeColor="text1"/>
          <w:sz w:val="20"/>
          <w:szCs w:val="20"/>
        </w:rPr>
        <w:t>Končno poročilo iz prvega odstavka</w:t>
      </w:r>
      <w:r w:rsidR="00866B7D">
        <w:rPr>
          <w:color w:val="000000" w:themeColor="text1"/>
          <w:sz w:val="20"/>
          <w:szCs w:val="20"/>
        </w:rPr>
        <w:t xml:space="preserve"> tega člena</w:t>
      </w:r>
      <w:r w:rsidR="00CA27F6" w:rsidRPr="000F0C9D">
        <w:rPr>
          <w:color w:val="000000" w:themeColor="text1"/>
          <w:sz w:val="20"/>
          <w:szCs w:val="20"/>
        </w:rPr>
        <w:t xml:space="preserve"> se vroči </w:t>
      </w:r>
      <w:r w:rsidR="00C422A2" w:rsidRPr="000F0C9D">
        <w:rPr>
          <w:color w:val="000000" w:themeColor="text1"/>
          <w:sz w:val="20"/>
          <w:szCs w:val="20"/>
        </w:rPr>
        <w:t xml:space="preserve">tudi </w:t>
      </w:r>
      <w:r w:rsidR="00CA27F6" w:rsidRPr="000F0C9D">
        <w:rPr>
          <w:color w:val="000000" w:themeColor="text1"/>
          <w:sz w:val="20"/>
          <w:szCs w:val="20"/>
        </w:rPr>
        <w:t>nadzorovanemu izvajalcu psihološke dejavnosti ali nadzorovanemu kliničnemu psihologu oziroma psihologu, odgovorni osebi delodajalca nadzorovanega kliničnega psihologa oziroma psiholog</w:t>
      </w:r>
      <w:r w:rsidR="00C422A2" w:rsidRPr="000F0C9D">
        <w:rPr>
          <w:color w:val="000000" w:themeColor="text1"/>
          <w:sz w:val="20"/>
          <w:szCs w:val="20"/>
        </w:rPr>
        <w:t>a</w:t>
      </w:r>
      <w:r w:rsidR="00904E84" w:rsidRPr="000F0C9D">
        <w:rPr>
          <w:color w:val="000000" w:themeColor="text1"/>
          <w:sz w:val="20"/>
          <w:szCs w:val="20"/>
        </w:rPr>
        <w:t>.</w:t>
      </w:r>
      <w:r w:rsidR="00CA27F6" w:rsidRPr="000F0C9D">
        <w:rPr>
          <w:color w:val="000000" w:themeColor="text1"/>
          <w:sz w:val="20"/>
          <w:szCs w:val="20"/>
        </w:rPr>
        <w:t xml:space="preserve"> </w:t>
      </w:r>
    </w:p>
    <w:p w14:paraId="29366155" w14:textId="77777777" w:rsidR="00904E84" w:rsidRPr="000F0C9D" w:rsidRDefault="00904E84" w:rsidP="00904E84">
      <w:pPr>
        <w:pStyle w:val="Odstavekseznama"/>
        <w:tabs>
          <w:tab w:val="left" w:pos="540"/>
        </w:tabs>
        <w:spacing w:line="276" w:lineRule="auto"/>
        <w:ind w:left="0" w:right="353" w:firstLine="0"/>
        <w:jc w:val="both"/>
        <w:rPr>
          <w:color w:val="000000" w:themeColor="text1"/>
          <w:sz w:val="20"/>
          <w:szCs w:val="20"/>
        </w:rPr>
      </w:pPr>
    </w:p>
    <w:p w14:paraId="75C08715" w14:textId="77777777" w:rsidR="00240FFF" w:rsidRPr="000F0C9D" w:rsidRDefault="00240FFF">
      <w:pPr>
        <w:pStyle w:val="Telobesedila"/>
        <w:spacing w:before="72"/>
        <w:rPr>
          <w:color w:val="000000" w:themeColor="text1"/>
        </w:rPr>
      </w:pPr>
    </w:p>
    <w:p w14:paraId="75C08716" w14:textId="77777777" w:rsidR="00240FFF" w:rsidRPr="000F0C9D" w:rsidRDefault="00CA27F6">
      <w:pPr>
        <w:pStyle w:val="Odstavekseznama"/>
        <w:numPr>
          <w:ilvl w:val="0"/>
          <w:numId w:val="15"/>
        </w:numPr>
        <w:tabs>
          <w:tab w:val="left" w:pos="4665"/>
        </w:tabs>
        <w:ind w:left="4665" w:hanging="33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4"/>
          <w:sz w:val="20"/>
          <w:szCs w:val="20"/>
        </w:rPr>
        <w:t>člen</w:t>
      </w:r>
    </w:p>
    <w:p w14:paraId="75C08717" w14:textId="51EECE7A" w:rsidR="00240FFF" w:rsidRPr="000F0C9D" w:rsidRDefault="00F63517" w:rsidP="00F63517">
      <w:pPr>
        <w:pStyle w:val="Telobesedila"/>
        <w:spacing w:before="68"/>
        <w:jc w:val="center"/>
        <w:rPr>
          <w:color w:val="000000" w:themeColor="text1"/>
        </w:rPr>
      </w:pPr>
      <w:r w:rsidRPr="000F0C9D">
        <w:rPr>
          <w:color w:val="000000" w:themeColor="text1"/>
        </w:rPr>
        <w:t>(ukrepi)</w:t>
      </w:r>
    </w:p>
    <w:p w14:paraId="399F7D77" w14:textId="77777777" w:rsidR="00F63517" w:rsidRPr="000F0C9D" w:rsidRDefault="00F63517">
      <w:pPr>
        <w:pStyle w:val="Telobesedila"/>
        <w:spacing w:before="68"/>
        <w:rPr>
          <w:color w:val="000000" w:themeColor="text1"/>
        </w:rPr>
      </w:pPr>
    </w:p>
    <w:p w14:paraId="75C08718" w14:textId="3E43998C" w:rsidR="00240FFF" w:rsidRPr="000F0C9D" w:rsidRDefault="000409E6" w:rsidP="000409E6">
      <w:pPr>
        <w:tabs>
          <w:tab w:val="left" w:pos="416"/>
        </w:tabs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 xml:space="preserve">(1) </w:t>
      </w:r>
      <w:r w:rsidR="00C422A2" w:rsidRPr="000F0C9D">
        <w:rPr>
          <w:color w:val="000000" w:themeColor="text1"/>
          <w:sz w:val="20"/>
          <w:szCs w:val="20"/>
        </w:rPr>
        <w:t>N</w:t>
      </w:r>
      <w:r w:rsidR="00000D8F" w:rsidRPr="000F0C9D">
        <w:rPr>
          <w:color w:val="000000" w:themeColor="text1"/>
          <w:sz w:val="20"/>
          <w:szCs w:val="20"/>
        </w:rPr>
        <w:t xml:space="preserve">adzorna komisija </w:t>
      </w:r>
      <w:r w:rsidR="00C422A2" w:rsidRPr="000F0C9D">
        <w:rPr>
          <w:color w:val="000000" w:themeColor="text1"/>
          <w:sz w:val="20"/>
          <w:szCs w:val="20"/>
        </w:rPr>
        <w:t xml:space="preserve">lahko glede na ugotovitve v strokovnem nadzoru v končnem poročilu </w:t>
      </w:r>
      <w:r w:rsidR="00000D8F" w:rsidRPr="000F0C9D">
        <w:rPr>
          <w:color w:val="000000" w:themeColor="text1"/>
          <w:sz w:val="20"/>
          <w:szCs w:val="20"/>
        </w:rPr>
        <w:t>predlaga naslednje</w:t>
      </w:r>
      <w:r w:rsidR="00CA27F6"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="00CA27F6" w:rsidRPr="000F0C9D">
        <w:rPr>
          <w:color w:val="000000" w:themeColor="text1"/>
          <w:spacing w:val="-2"/>
          <w:sz w:val="20"/>
          <w:szCs w:val="20"/>
        </w:rPr>
        <w:t>ukrepe:</w:t>
      </w:r>
    </w:p>
    <w:p w14:paraId="75C08719" w14:textId="609C90E7" w:rsidR="00240FFF" w:rsidRPr="000F0C9D" w:rsidRDefault="00CA27F6" w:rsidP="000409E6">
      <w:pPr>
        <w:pStyle w:val="Odstavekseznama"/>
        <w:numPr>
          <w:ilvl w:val="1"/>
          <w:numId w:val="1"/>
        </w:numPr>
        <w:tabs>
          <w:tab w:val="left" w:pos="124"/>
        </w:tabs>
        <w:spacing w:before="34"/>
        <w:ind w:left="124" w:hanging="124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lastRenderedPageBreak/>
        <w:t>dodatno</w:t>
      </w:r>
      <w:r w:rsidRPr="000F0C9D">
        <w:rPr>
          <w:color w:val="000000" w:themeColor="text1"/>
          <w:spacing w:val="-14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strokovno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usposabljanje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="00C422A2" w:rsidRPr="000F0C9D">
        <w:rPr>
          <w:color w:val="000000" w:themeColor="text1"/>
          <w:sz w:val="20"/>
          <w:szCs w:val="20"/>
        </w:rPr>
        <w:t>nadzorovanega kliničnega psihologa ali psihologa</w:t>
      </w:r>
      <w:r w:rsidRPr="000F0C9D">
        <w:rPr>
          <w:color w:val="000000" w:themeColor="text1"/>
          <w:spacing w:val="-14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pri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izvajalcu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psihološke</w:t>
      </w:r>
      <w:r w:rsidRPr="000F0C9D">
        <w:rPr>
          <w:color w:val="000000" w:themeColor="text1"/>
          <w:spacing w:val="-10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dejavnosti,</w:t>
      </w:r>
    </w:p>
    <w:p w14:paraId="75C0871B" w14:textId="6CFF945D" w:rsidR="00240FFF" w:rsidRPr="000F0C9D" w:rsidRDefault="00CA27F6" w:rsidP="000409E6">
      <w:pPr>
        <w:pStyle w:val="Odstavekseznama"/>
        <w:numPr>
          <w:ilvl w:val="1"/>
          <w:numId w:val="1"/>
        </w:numPr>
        <w:tabs>
          <w:tab w:val="left" w:pos="124"/>
        </w:tabs>
        <w:spacing w:before="34"/>
        <w:ind w:left="124" w:hanging="124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dodelitev</w:t>
      </w:r>
      <w:r w:rsidRPr="000F0C9D">
        <w:rPr>
          <w:color w:val="000000" w:themeColor="text1"/>
          <w:spacing w:val="-13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mentorja</w:t>
      </w:r>
      <w:r w:rsidR="004F7A64">
        <w:rPr>
          <w:color w:val="000000" w:themeColor="text1"/>
          <w:sz w:val="20"/>
          <w:szCs w:val="20"/>
        </w:rPr>
        <w:t xml:space="preserve"> nadzorovanemu kliničnemu psihologu ali psihologu </w:t>
      </w:r>
      <w:r w:rsidRPr="000F0C9D">
        <w:rPr>
          <w:color w:val="000000" w:themeColor="text1"/>
          <w:sz w:val="20"/>
          <w:szCs w:val="20"/>
        </w:rPr>
        <w:t>pri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izvajalcu</w:t>
      </w:r>
      <w:r w:rsidRPr="000F0C9D">
        <w:rPr>
          <w:color w:val="000000" w:themeColor="text1"/>
          <w:spacing w:val="-10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psihološke</w:t>
      </w:r>
      <w:r w:rsidRPr="000F0C9D">
        <w:rPr>
          <w:color w:val="000000" w:themeColor="text1"/>
          <w:spacing w:val="-10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dejavnosti,</w:t>
      </w:r>
    </w:p>
    <w:p w14:paraId="75C0871C" w14:textId="77777777" w:rsidR="00240FFF" w:rsidRPr="000F0C9D" w:rsidRDefault="00CA27F6" w:rsidP="000409E6">
      <w:pPr>
        <w:pStyle w:val="Odstavekseznama"/>
        <w:numPr>
          <w:ilvl w:val="1"/>
          <w:numId w:val="1"/>
        </w:numPr>
        <w:tabs>
          <w:tab w:val="left" w:pos="124"/>
        </w:tabs>
        <w:spacing w:before="34"/>
        <w:ind w:left="124" w:hanging="124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naznanitev</w:t>
      </w:r>
      <w:r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suma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storitve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kaznivega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dejanja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pristojnim</w:t>
      </w:r>
      <w:r w:rsidRPr="000F0C9D">
        <w:rPr>
          <w:color w:val="000000" w:themeColor="text1"/>
          <w:spacing w:val="-10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organom</w:t>
      </w:r>
      <w:r w:rsidRPr="000F0C9D">
        <w:rPr>
          <w:color w:val="000000" w:themeColor="text1"/>
          <w:spacing w:val="-5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pregona,</w:t>
      </w:r>
    </w:p>
    <w:p w14:paraId="75C0871D" w14:textId="77777777" w:rsidR="00240FFF" w:rsidRPr="000F0C9D" w:rsidRDefault="00CA27F6" w:rsidP="000409E6">
      <w:pPr>
        <w:pStyle w:val="Odstavekseznama"/>
        <w:numPr>
          <w:ilvl w:val="1"/>
          <w:numId w:val="1"/>
        </w:numPr>
        <w:tabs>
          <w:tab w:val="left" w:pos="124"/>
        </w:tabs>
        <w:spacing w:before="34"/>
        <w:ind w:left="124" w:hanging="124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izboljšanje</w:t>
      </w:r>
      <w:r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sistema</w:t>
      </w:r>
      <w:r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ali</w:t>
      </w:r>
      <w:r w:rsidRPr="000F0C9D">
        <w:rPr>
          <w:color w:val="000000" w:themeColor="text1"/>
          <w:spacing w:val="-3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procesa,</w:t>
      </w:r>
      <w:r w:rsidRPr="000F0C9D">
        <w:rPr>
          <w:color w:val="000000" w:themeColor="text1"/>
          <w:spacing w:val="-3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pri</w:t>
      </w:r>
      <w:r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katerem</w:t>
      </w:r>
      <w:r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je</w:t>
      </w:r>
      <w:r w:rsidRPr="000F0C9D">
        <w:rPr>
          <w:color w:val="000000" w:themeColor="text1"/>
          <w:spacing w:val="-7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prišlo</w:t>
      </w:r>
      <w:r w:rsidRPr="000F0C9D">
        <w:rPr>
          <w:color w:val="000000" w:themeColor="text1"/>
          <w:spacing w:val="-10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do</w:t>
      </w:r>
      <w:r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nepravilnosti,</w:t>
      </w:r>
    </w:p>
    <w:p w14:paraId="75C0871E" w14:textId="77777777" w:rsidR="00240FFF" w:rsidRPr="000F0C9D" w:rsidRDefault="00CA27F6" w:rsidP="000409E6">
      <w:pPr>
        <w:pStyle w:val="Odstavekseznama"/>
        <w:numPr>
          <w:ilvl w:val="1"/>
          <w:numId w:val="1"/>
        </w:numPr>
        <w:tabs>
          <w:tab w:val="left" w:pos="124"/>
        </w:tabs>
        <w:spacing w:before="39"/>
        <w:ind w:left="124" w:hanging="124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odpravo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organizacijskih,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materialnih</w:t>
      </w:r>
      <w:r w:rsidRPr="000F0C9D">
        <w:rPr>
          <w:color w:val="000000" w:themeColor="text1"/>
          <w:spacing w:val="-13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in</w:t>
      </w:r>
      <w:r w:rsidRPr="000F0C9D">
        <w:rPr>
          <w:color w:val="000000" w:themeColor="text1"/>
          <w:spacing w:val="-13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drugih</w:t>
      </w:r>
      <w:r w:rsidRPr="000F0C9D">
        <w:rPr>
          <w:color w:val="000000" w:themeColor="text1"/>
          <w:spacing w:val="-9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nepravilnosti</w:t>
      </w:r>
      <w:r w:rsidRPr="000F0C9D">
        <w:rPr>
          <w:color w:val="000000" w:themeColor="text1"/>
          <w:spacing w:val="-5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oziroma</w:t>
      </w:r>
      <w:r w:rsidRPr="000F0C9D">
        <w:rPr>
          <w:color w:val="000000" w:themeColor="text1"/>
          <w:spacing w:val="-13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pomanjkljivosti,</w:t>
      </w:r>
    </w:p>
    <w:p w14:paraId="75C0871F" w14:textId="1938AFA6" w:rsidR="00240FFF" w:rsidRPr="000F0C9D" w:rsidRDefault="00CA27F6" w:rsidP="000409E6">
      <w:pPr>
        <w:pStyle w:val="Odstavekseznama"/>
        <w:numPr>
          <w:ilvl w:val="1"/>
          <w:numId w:val="1"/>
        </w:numPr>
        <w:tabs>
          <w:tab w:val="left" w:pos="119"/>
        </w:tabs>
        <w:spacing w:before="34"/>
        <w:ind w:left="119" w:hanging="119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vložitev</w:t>
      </w:r>
      <w:r w:rsidRPr="000F0C9D">
        <w:rPr>
          <w:color w:val="000000" w:themeColor="text1"/>
          <w:spacing w:val="-3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predloga</w:t>
      </w:r>
      <w:r w:rsidRPr="000F0C9D">
        <w:rPr>
          <w:color w:val="000000" w:themeColor="text1"/>
          <w:spacing w:val="-11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za</w:t>
      </w:r>
      <w:r w:rsidRPr="000F0C9D">
        <w:rPr>
          <w:color w:val="000000" w:themeColor="text1"/>
          <w:spacing w:val="-10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izvedbo</w:t>
      </w:r>
      <w:r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drugega</w:t>
      </w:r>
      <w:r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nadzora</w:t>
      </w:r>
      <w:r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iz</w:t>
      </w:r>
      <w:r w:rsidRPr="000F0C9D">
        <w:rPr>
          <w:color w:val="000000" w:themeColor="text1"/>
          <w:spacing w:val="-5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76.</w:t>
      </w:r>
      <w:r w:rsidRPr="000F0C9D">
        <w:rPr>
          <w:color w:val="000000" w:themeColor="text1"/>
          <w:spacing w:val="-8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člena</w:t>
      </w:r>
      <w:r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Zakona</w:t>
      </w:r>
      <w:r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o</w:t>
      </w:r>
      <w:r w:rsidRPr="000F0C9D">
        <w:rPr>
          <w:color w:val="000000" w:themeColor="text1"/>
          <w:spacing w:val="-10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zdravstveni</w:t>
      </w:r>
      <w:r w:rsidRPr="000F0C9D">
        <w:rPr>
          <w:color w:val="000000" w:themeColor="text1"/>
          <w:spacing w:val="-2"/>
          <w:sz w:val="20"/>
          <w:szCs w:val="20"/>
        </w:rPr>
        <w:t xml:space="preserve"> dejavnosti</w:t>
      </w:r>
      <w:r w:rsidR="000409E6" w:rsidRPr="000F0C9D">
        <w:rPr>
          <w:color w:val="000000" w:themeColor="text1"/>
          <w:spacing w:val="-2"/>
          <w:sz w:val="20"/>
          <w:szCs w:val="20"/>
        </w:rPr>
        <w:t>,</w:t>
      </w:r>
    </w:p>
    <w:p w14:paraId="46EF6EF2" w14:textId="30716AC2" w:rsidR="000409E6" w:rsidRPr="000F0C9D" w:rsidRDefault="000409E6" w:rsidP="000409E6">
      <w:pPr>
        <w:pStyle w:val="Odstavekseznama"/>
        <w:numPr>
          <w:ilvl w:val="1"/>
          <w:numId w:val="1"/>
        </w:numPr>
        <w:tabs>
          <w:tab w:val="left" w:pos="119"/>
        </w:tabs>
        <w:spacing w:before="34"/>
        <w:ind w:left="119" w:hanging="119"/>
        <w:jc w:val="both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z w:val="20"/>
          <w:szCs w:val="20"/>
        </w:rPr>
        <w:t>odvzem</w:t>
      </w:r>
      <w:r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licence</w:t>
      </w:r>
      <w:r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ali</w:t>
      </w:r>
      <w:r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izbris</w:t>
      </w:r>
      <w:r w:rsidRPr="000F0C9D">
        <w:rPr>
          <w:color w:val="000000" w:themeColor="text1"/>
          <w:spacing w:val="-14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iz</w:t>
      </w:r>
      <w:r w:rsidRPr="000F0C9D">
        <w:rPr>
          <w:color w:val="000000" w:themeColor="text1"/>
          <w:spacing w:val="-5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registra</w:t>
      </w:r>
      <w:r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kliničnih</w:t>
      </w:r>
      <w:r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psihologov</w:t>
      </w:r>
      <w:r w:rsidRPr="000F0C9D">
        <w:rPr>
          <w:color w:val="000000" w:themeColor="text1"/>
          <w:spacing w:val="-6"/>
          <w:sz w:val="20"/>
          <w:szCs w:val="20"/>
        </w:rPr>
        <w:t xml:space="preserve"> </w:t>
      </w:r>
      <w:r w:rsidRPr="000F0C9D">
        <w:rPr>
          <w:color w:val="000000" w:themeColor="text1"/>
          <w:sz w:val="20"/>
          <w:szCs w:val="20"/>
        </w:rPr>
        <w:t>in</w:t>
      </w:r>
      <w:r w:rsidRPr="000F0C9D">
        <w:rPr>
          <w:color w:val="000000" w:themeColor="text1"/>
          <w:spacing w:val="-10"/>
          <w:sz w:val="20"/>
          <w:szCs w:val="20"/>
        </w:rPr>
        <w:t xml:space="preserve"> </w:t>
      </w:r>
      <w:r w:rsidRPr="000F0C9D">
        <w:rPr>
          <w:color w:val="000000" w:themeColor="text1"/>
          <w:spacing w:val="-2"/>
          <w:sz w:val="20"/>
          <w:szCs w:val="20"/>
        </w:rPr>
        <w:t>psihologov.</w:t>
      </w:r>
    </w:p>
    <w:p w14:paraId="75C08720" w14:textId="77777777" w:rsidR="00240FFF" w:rsidRPr="000F0C9D" w:rsidRDefault="00240FFF" w:rsidP="000409E6">
      <w:pPr>
        <w:pStyle w:val="Telobesedila"/>
        <w:jc w:val="both"/>
        <w:rPr>
          <w:color w:val="000000" w:themeColor="text1"/>
        </w:rPr>
      </w:pPr>
    </w:p>
    <w:p w14:paraId="60DD4FAD" w14:textId="3B8486C3" w:rsidR="00CF150D" w:rsidRPr="000F0C9D" w:rsidRDefault="000409E6" w:rsidP="000409E6">
      <w:pPr>
        <w:pStyle w:val="Telobesedila"/>
        <w:spacing w:before="103"/>
        <w:jc w:val="both"/>
        <w:rPr>
          <w:rFonts w:eastAsiaTheme="minorHAnsi"/>
          <w:color w:val="000000" w:themeColor="text1"/>
        </w:rPr>
      </w:pPr>
      <w:r w:rsidRPr="000F0C9D">
        <w:rPr>
          <w:rFonts w:eastAsiaTheme="minorHAnsi"/>
          <w:color w:val="000000" w:themeColor="text1"/>
        </w:rPr>
        <w:t>(</w:t>
      </w:r>
      <w:r w:rsidR="00C422A2" w:rsidRPr="000F0C9D">
        <w:rPr>
          <w:rFonts w:eastAsiaTheme="minorHAnsi"/>
          <w:color w:val="000000" w:themeColor="text1"/>
        </w:rPr>
        <w:t>2</w:t>
      </w:r>
      <w:r w:rsidRPr="000F0C9D">
        <w:rPr>
          <w:rFonts w:eastAsiaTheme="minorHAnsi"/>
          <w:color w:val="000000" w:themeColor="text1"/>
        </w:rPr>
        <w:t xml:space="preserve">) </w:t>
      </w:r>
      <w:r w:rsidR="00000D8F" w:rsidRPr="000F0C9D">
        <w:rPr>
          <w:rFonts w:eastAsiaTheme="minorHAnsi"/>
          <w:color w:val="000000" w:themeColor="text1"/>
        </w:rPr>
        <w:t>Pri izbiri ukrepa se upoštevajo teža in narava ugotovljenih nepravilnosti, vpliv na varnost pacienta, pogostost in ponovljivost nepravilnosti, pretekli nadzori</w:t>
      </w:r>
      <w:r w:rsidRPr="000F0C9D">
        <w:rPr>
          <w:rFonts w:eastAsiaTheme="minorHAnsi"/>
          <w:color w:val="000000" w:themeColor="text1"/>
        </w:rPr>
        <w:t>, povzročitev škode tretjim,</w:t>
      </w:r>
      <w:r w:rsidR="00000D8F" w:rsidRPr="000F0C9D">
        <w:rPr>
          <w:rFonts w:eastAsiaTheme="minorHAnsi"/>
          <w:color w:val="000000" w:themeColor="text1"/>
        </w:rPr>
        <w:t xml:space="preserve"> in druge okoliščine, ki </w:t>
      </w:r>
      <w:r w:rsidRPr="000F0C9D">
        <w:rPr>
          <w:rFonts w:eastAsiaTheme="minorHAnsi"/>
          <w:color w:val="000000" w:themeColor="text1"/>
        </w:rPr>
        <w:t>so povezane s kakovostjo izvajanja psihološke dejavnosti, upoštevaje pri tem kriterije in metodologijo iz prvega odstavka 13. člena tega pravilnika</w:t>
      </w:r>
      <w:r w:rsidR="00000D8F" w:rsidRPr="000F0C9D">
        <w:rPr>
          <w:rFonts w:eastAsiaTheme="minorHAnsi"/>
          <w:color w:val="000000" w:themeColor="text1"/>
        </w:rPr>
        <w:t>.</w:t>
      </w:r>
      <w:r w:rsidRPr="000F0C9D">
        <w:rPr>
          <w:rFonts w:eastAsiaTheme="minorHAnsi"/>
          <w:color w:val="000000" w:themeColor="text1"/>
        </w:rPr>
        <w:t xml:space="preserve"> Pri izbiri ukrepa se upošteva načelo sorazmernosti in načelo izreka najmilejšega ukrepa, s katerim je še možno doseči namen in cilje strokovnega nadzora</w:t>
      </w:r>
      <w:r w:rsidR="00CF150D" w:rsidRPr="000F0C9D">
        <w:rPr>
          <w:rFonts w:eastAsiaTheme="minorHAnsi"/>
          <w:color w:val="000000" w:themeColor="text1"/>
        </w:rPr>
        <w:t>.</w:t>
      </w:r>
    </w:p>
    <w:p w14:paraId="7961562F" w14:textId="77777777" w:rsidR="00C422A2" w:rsidRPr="000F0C9D" w:rsidRDefault="00C422A2" w:rsidP="000409E6">
      <w:pPr>
        <w:pStyle w:val="Telobesedila"/>
        <w:spacing w:before="103"/>
        <w:jc w:val="both"/>
        <w:rPr>
          <w:color w:val="000000" w:themeColor="text1"/>
        </w:rPr>
      </w:pPr>
    </w:p>
    <w:p w14:paraId="20453678" w14:textId="6632BAE8" w:rsidR="00000D8F" w:rsidRPr="00866B7D" w:rsidRDefault="000409E6" w:rsidP="00866B7D">
      <w:pPr>
        <w:jc w:val="both"/>
        <w:rPr>
          <w:color w:val="000000" w:themeColor="text1"/>
          <w:sz w:val="20"/>
          <w:szCs w:val="20"/>
        </w:rPr>
      </w:pPr>
      <w:r w:rsidRPr="00866B7D">
        <w:rPr>
          <w:color w:val="000000" w:themeColor="text1"/>
          <w:sz w:val="20"/>
          <w:szCs w:val="20"/>
        </w:rPr>
        <w:t>(</w:t>
      </w:r>
      <w:r w:rsidR="00C422A2" w:rsidRPr="00866B7D">
        <w:rPr>
          <w:color w:val="000000" w:themeColor="text1"/>
          <w:sz w:val="20"/>
          <w:szCs w:val="20"/>
        </w:rPr>
        <w:t>3</w:t>
      </w:r>
      <w:r w:rsidRPr="00866B7D">
        <w:rPr>
          <w:color w:val="000000" w:themeColor="text1"/>
          <w:sz w:val="20"/>
          <w:szCs w:val="20"/>
        </w:rPr>
        <w:t>) Če se pri strokovnem nadzoru ugotovijo večje pomanjkljivosti in nepravilnosti, lahko Zbornica začasno, dokler niso odpravljene ugotovljene nepravilnosti in pomanjkljivosti, prepove opravljanje dela posameznemu nadzorovanemu izvajalcu ali o tem obvesti ministrstvo, pristojno za zdravje, ki lahko začasno, dokler niso odpravljene ugotovljene nepravilnosti in pomanjkljivosti, prepove opravljanje zdravstvene dejavnosti nadzorovanemu izvajalcu ali njegovi notranji organizacijski enoti. </w:t>
      </w:r>
    </w:p>
    <w:p w14:paraId="2178EC10" w14:textId="77777777" w:rsidR="000409E6" w:rsidRPr="000F0C9D" w:rsidRDefault="000409E6">
      <w:pPr>
        <w:pStyle w:val="Telobesedila"/>
        <w:spacing w:before="103"/>
        <w:rPr>
          <w:color w:val="000000" w:themeColor="text1"/>
        </w:rPr>
      </w:pPr>
    </w:p>
    <w:p w14:paraId="6D208357" w14:textId="7C6EC9BF" w:rsidR="008111D7" w:rsidRPr="000F0C9D" w:rsidRDefault="00FA64F0" w:rsidP="00FA64F0">
      <w:pPr>
        <w:pStyle w:val="Telobesedila"/>
        <w:numPr>
          <w:ilvl w:val="1"/>
          <w:numId w:val="10"/>
        </w:numPr>
        <w:spacing w:before="103"/>
        <w:ind w:left="0"/>
        <w:jc w:val="center"/>
        <w:rPr>
          <w:color w:val="000000" w:themeColor="text1"/>
        </w:rPr>
      </w:pPr>
      <w:r w:rsidRPr="000F0C9D">
        <w:rPr>
          <w:color w:val="000000" w:themeColor="text1"/>
        </w:rPr>
        <w:t>ZAKLJUČEK</w:t>
      </w:r>
      <w:r w:rsidR="008111D7" w:rsidRPr="000F0C9D">
        <w:rPr>
          <w:color w:val="000000" w:themeColor="text1"/>
        </w:rPr>
        <w:t xml:space="preserve"> POSTOPKA</w:t>
      </w:r>
    </w:p>
    <w:p w14:paraId="4B4B129D" w14:textId="62EA8522" w:rsidR="008111D7" w:rsidRPr="000F0C9D" w:rsidRDefault="00FA64F0" w:rsidP="00FA64F0">
      <w:pPr>
        <w:pStyle w:val="Telobesedila"/>
        <w:numPr>
          <w:ilvl w:val="0"/>
          <w:numId w:val="15"/>
        </w:numPr>
        <w:spacing w:before="103"/>
        <w:ind w:left="0" w:firstLine="0"/>
        <w:jc w:val="center"/>
        <w:rPr>
          <w:color w:val="000000" w:themeColor="text1"/>
        </w:rPr>
      </w:pPr>
      <w:r w:rsidRPr="000F0C9D">
        <w:rPr>
          <w:color w:val="000000" w:themeColor="text1"/>
        </w:rPr>
        <w:t>č</w:t>
      </w:r>
      <w:r w:rsidR="00C422A2" w:rsidRPr="000F0C9D">
        <w:rPr>
          <w:color w:val="000000" w:themeColor="text1"/>
        </w:rPr>
        <w:t>len</w:t>
      </w:r>
    </w:p>
    <w:p w14:paraId="779106B0" w14:textId="3C82EDAD" w:rsidR="00FA64F0" w:rsidRPr="000F0C9D" w:rsidRDefault="00FA64F0" w:rsidP="00FA64F0">
      <w:pPr>
        <w:pStyle w:val="Telobesedila"/>
        <w:spacing w:before="103"/>
        <w:jc w:val="center"/>
        <w:rPr>
          <w:color w:val="000000" w:themeColor="text1"/>
        </w:rPr>
      </w:pPr>
      <w:r w:rsidRPr="000F0C9D">
        <w:rPr>
          <w:color w:val="000000" w:themeColor="text1"/>
        </w:rPr>
        <w:t>(zaključek postopka)</w:t>
      </w:r>
    </w:p>
    <w:p w14:paraId="23CA8A15" w14:textId="77777777" w:rsidR="00FA64F0" w:rsidRPr="000F0C9D" w:rsidRDefault="00FA64F0">
      <w:pPr>
        <w:pStyle w:val="Telobesedila"/>
        <w:spacing w:before="103"/>
        <w:rPr>
          <w:color w:val="000000" w:themeColor="text1"/>
          <w:shd w:val="clear" w:color="auto" w:fill="E4F0F4"/>
        </w:rPr>
      </w:pPr>
    </w:p>
    <w:p w14:paraId="3DD0833F" w14:textId="208DA965" w:rsidR="008111D7" w:rsidRPr="001C011B" w:rsidRDefault="008111D7" w:rsidP="001C011B">
      <w:pPr>
        <w:rPr>
          <w:sz w:val="20"/>
          <w:szCs w:val="20"/>
        </w:rPr>
      </w:pPr>
      <w:r w:rsidRPr="001C011B">
        <w:rPr>
          <w:sz w:val="20"/>
          <w:szCs w:val="20"/>
        </w:rPr>
        <w:t xml:space="preserve">Strokovni nadzor se zaključi s </w:t>
      </w:r>
      <w:r w:rsidR="00FA64F0" w:rsidRPr="001C011B">
        <w:rPr>
          <w:sz w:val="20"/>
          <w:szCs w:val="20"/>
        </w:rPr>
        <w:t xml:space="preserve">končnim </w:t>
      </w:r>
      <w:r w:rsidRPr="001C011B">
        <w:rPr>
          <w:sz w:val="20"/>
          <w:szCs w:val="20"/>
        </w:rPr>
        <w:t xml:space="preserve">poročilom iz prvega odstavka </w:t>
      </w:r>
      <w:r w:rsidR="000F0C9D">
        <w:rPr>
          <w:sz w:val="20"/>
          <w:szCs w:val="20"/>
        </w:rPr>
        <w:t>19.</w:t>
      </w:r>
      <w:r w:rsidR="000F0C9D" w:rsidRPr="001C011B">
        <w:rPr>
          <w:sz w:val="20"/>
          <w:szCs w:val="20"/>
        </w:rPr>
        <w:t xml:space="preserve"> </w:t>
      </w:r>
      <w:r w:rsidRPr="001C011B">
        <w:rPr>
          <w:sz w:val="20"/>
          <w:szCs w:val="20"/>
        </w:rPr>
        <w:t xml:space="preserve">člena </w:t>
      </w:r>
      <w:r w:rsidR="000F0C9D">
        <w:rPr>
          <w:sz w:val="20"/>
          <w:szCs w:val="20"/>
        </w:rPr>
        <w:t xml:space="preserve">tega pravilnika </w:t>
      </w:r>
      <w:r w:rsidRPr="001C011B">
        <w:rPr>
          <w:sz w:val="20"/>
          <w:szCs w:val="20"/>
        </w:rPr>
        <w:t xml:space="preserve">ali z odreditvijo ukrepov predsednika </w:t>
      </w:r>
      <w:r w:rsidR="00FA64F0" w:rsidRPr="001C011B">
        <w:rPr>
          <w:sz w:val="20"/>
          <w:szCs w:val="20"/>
        </w:rPr>
        <w:t>Zbornice</w:t>
      </w:r>
      <w:r w:rsidRPr="001C011B">
        <w:rPr>
          <w:sz w:val="20"/>
          <w:szCs w:val="20"/>
        </w:rPr>
        <w:t>.</w:t>
      </w:r>
    </w:p>
    <w:p w14:paraId="6C8284BF" w14:textId="77777777" w:rsidR="008111D7" w:rsidRPr="000F0C9D" w:rsidRDefault="008111D7">
      <w:pPr>
        <w:pStyle w:val="Telobesedila"/>
        <w:spacing w:before="103"/>
        <w:rPr>
          <w:color w:val="000000" w:themeColor="text1"/>
        </w:rPr>
      </w:pPr>
    </w:p>
    <w:p w14:paraId="5350E60A" w14:textId="1A896A84" w:rsidR="00FA64F0" w:rsidRPr="000F0C9D" w:rsidRDefault="00FA64F0" w:rsidP="00FA64F0">
      <w:pPr>
        <w:pStyle w:val="Telobesedila"/>
        <w:numPr>
          <w:ilvl w:val="0"/>
          <w:numId w:val="15"/>
        </w:numPr>
        <w:spacing w:before="103"/>
        <w:rPr>
          <w:color w:val="000000" w:themeColor="text1"/>
        </w:rPr>
      </w:pPr>
      <w:r w:rsidRPr="000F0C9D">
        <w:rPr>
          <w:color w:val="000000" w:themeColor="text1"/>
        </w:rPr>
        <w:t xml:space="preserve">člen </w:t>
      </w:r>
    </w:p>
    <w:p w14:paraId="5B0C3916" w14:textId="1328BAA0" w:rsidR="00FA64F0" w:rsidRPr="000F0C9D" w:rsidRDefault="00FA64F0" w:rsidP="00FA64F0">
      <w:pPr>
        <w:pStyle w:val="Telobesedila"/>
        <w:spacing w:before="103"/>
        <w:jc w:val="center"/>
        <w:rPr>
          <w:color w:val="000000" w:themeColor="text1"/>
        </w:rPr>
      </w:pPr>
      <w:r w:rsidRPr="000F0C9D">
        <w:rPr>
          <w:color w:val="000000" w:themeColor="text1"/>
        </w:rPr>
        <w:t>(poročanje ministrstvu)</w:t>
      </w:r>
    </w:p>
    <w:p w14:paraId="03092ED7" w14:textId="77777777" w:rsidR="00FA64F0" w:rsidRPr="000F0C9D" w:rsidRDefault="00FA64F0" w:rsidP="00FA64F0">
      <w:pPr>
        <w:pStyle w:val="Telobesedila"/>
        <w:spacing w:before="103"/>
        <w:rPr>
          <w:color w:val="000000" w:themeColor="text1"/>
        </w:rPr>
      </w:pPr>
    </w:p>
    <w:p w14:paraId="05A85063" w14:textId="619D8B20" w:rsidR="00FA64F0" w:rsidRPr="000F0C9D" w:rsidRDefault="001C011B" w:rsidP="008111D7">
      <w:pPr>
        <w:pStyle w:val="Odstavekseznama"/>
        <w:tabs>
          <w:tab w:val="left" w:pos="540"/>
        </w:tabs>
        <w:spacing w:line="276" w:lineRule="auto"/>
        <w:ind w:left="0" w:right="353" w:firstLine="0"/>
        <w:jc w:val="both"/>
        <w:rPr>
          <w:rFonts w:eastAsiaTheme="minorHAnsi"/>
          <w:color w:val="000000" w:themeColor="text1"/>
          <w:sz w:val="20"/>
          <w:szCs w:val="20"/>
        </w:rPr>
      </w:pPr>
      <w:r>
        <w:rPr>
          <w:rFonts w:eastAsiaTheme="minorHAnsi"/>
          <w:color w:val="000000" w:themeColor="text1"/>
          <w:sz w:val="20"/>
          <w:szCs w:val="20"/>
        </w:rPr>
        <w:t xml:space="preserve">(1) </w:t>
      </w:r>
      <w:r w:rsidR="00FA64F0" w:rsidRPr="000F0C9D">
        <w:rPr>
          <w:rFonts w:eastAsiaTheme="minorHAnsi"/>
          <w:color w:val="000000" w:themeColor="text1"/>
          <w:sz w:val="20"/>
          <w:szCs w:val="20"/>
        </w:rPr>
        <w:t xml:space="preserve">Zbornica je dolžna </w:t>
      </w:r>
      <w:r w:rsidR="008111D7" w:rsidRPr="000F0C9D">
        <w:rPr>
          <w:rFonts w:eastAsiaTheme="minorHAnsi"/>
          <w:color w:val="000000" w:themeColor="text1"/>
          <w:sz w:val="20"/>
          <w:szCs w:val="20"/>
        </w:rPr>
        <w:t xml:space="preserve">ministrstvu za zdravje </w:t>
      </w:r>
      <w:r w:rsidR="00FA64F0" w:rsidRPr="000F0C9D">
        <w:rPr>
          <w:rFonts w:eastAsiaTheme="minorHAnsi"/>
          <w:color w:val="000000" w:themeColor="text1"/>
          <w:sz w:val="20"/>
          <w:szCs w:val="20"/>
        </w:rPr>
        <w:t xml:space="preserve">mesečno poročati </w:t>
      </w:r>
      <w:r w:rsidR="008111D7" w:rsidRPr="000F0C9D">
        <w:rPr>
          <w:rFonts w:eastAsiaTheme="minorHAnsi"/>
          <w:color w:val="000000" w:themeColor="text1"/>
          <w:sz w:val="20"/>
          <w:szCs w:val="20"/>
        </w:rPr>
        <w:t>o strokovnih nadzorih</w:t>
      </w:r>
      <w:r w:rsidR="00FA64F0" w:rsidRPr="000F0C9D">
        <w:rPr>
          <w:rFonts w:eastAsiaTheme="minorHAnsi"/>
          <w:color w:val="000000" w:themeColor="text1"/>
          <w:sz w:val="20"/>
          <w:szCs w:val="20"/>
        </w:rPr>
        <w:t xml:space="preserve"> in enkrat letno predložiti končno poročilo.</w:t>
      </w:r>
    </w:p>
    <w:p w14:paraId="7EB3F474" w14:textId="77777777" w:rsidR="00FA64F0" w:rsidRPr="000F0C9D" w:rsidRDefault="00FA64F0" w:rsidP="008111D7">
      <w:pPr>
        <w:pStyle w:val="Odstavekseznama"/>
        <w:tabs>
          <w:tab w:val="left" w:pos="540"/>
        </w:tabs>
        <w:spacing w:line="276" w:lineRule="auto"/>
        <w:ind w:left="0" w:right="353" w:firstLine="0"/>
        <w:jc w:val="both"/>
        <w:rPr>
          <w:rFonts w:eastAsiaTheme="minorHAnsi"/>
          <w:color w:val="000000" w:themeColor="text1"/>
          <w:sz w:val="20"/>
          <w:szCs w:val="20"/>
        </w:rPr>
      </w:pPr>
    </w:p>
    <w:p w14:paraId="6AB62ACC" w14:textId="4F8875AF" w:rsidR="00FA64F0" w:rsidRPr="000F0C9D" w:rsidRDefault="001C011B" w:rsidP="008111D7">
      <w:pPr>
        <w:pStyle w:val="Odstavekseznama"/>
        <w:tabs>
          <w:tab w:val="left" w:pos="540"/>
        </w:tabs>
        <w:spacing w:line="276" w:lineRule="auto"/>
        <w:ind w:left="0" w:right="353" w:firstLine="0"/>
        <w:jc w:val="both"/>
        <w:rPr>
          <w:rFonts w:eastAsiaTheme="minorHAnsi"/>
          <w:color w:val="000000" w:themeColor="text1"/>
          <w:sz w:val="20"/>
          <w:szCs w:val="20"/>
        </w:rPr>
      </w:pPr>
      <w:r>
        <w:rPr>
          <w:rFonts w:eastAsiaTheme="minorHAnsi"/>
          <w:color w:val="000000" w:themeColor="text1"/>
          <w:sz w:val="20"/>
          <w:szCs w:val="20"/>
        </w:rPr>
        <w:t xml:space="preserve">(2) </w:t>
      </w:r>
      <w:r w:rsidR="00FA64F0" w:rsidRPr="000F0C9D">
        <w:rPr>
          <w:rFonts w:eastAsiaTheme="minorHAnsi"/>
          <w:color w:val="000000" w:themeColor="text1"/>
          <w:sz w:val="20"/>
          <w:szCs w:val="20"/>
        </w:rPr>
        <w:t xml:space="preserve">Mesečno poročilo iz prvega ostavka tega člena </w:t>
      </w:r>
      <w:r w:rsidR="008111D7" w:rsidRPr="000F0C9D">
        <w:rPr>
          <w:rFonts w:eastAsiaTheme="minorHAnsi"/>
          <w:color w:val="000000" w:themeColor="text1"/>
          <w:sz w:val="20"/>
          <w:szCs w:val="20"/>
        </w:rPr>
        <w:t>obsega</w:t>
      </w:r>
      <w:r w:rsidR="00FA64F0" w:rsidRPr="000F0C9D">
        <w:rPr>
          <w:rFonts w:eastAsiaTheme="minorHAnsi"/>
          <w:color w:val="000000" w:themeColor="text1"/>
          <w:sz w:val="20"/>
          <w:szCs w:val="20"/>
        </w:rPr>
        <w:t>:</w:t>
      </w:r>
    </w:p>
    <w:p w14:paraId="283B7598" w14:textId="77777777" w:rsidR="00FA64F0" w:rsidRPr="000F0C9D" w:rsidRDefault="00FA64F0" w:rsidP="008111D7">
      <w:pPr>
        <w:pStyle w:val="Odstavekseznama"/>
        <w:tabs>
          <w:tab w:val="left" w:pos="540"/>
        </w:tabs>
        <w:spacing w:line="276" w:lineRule="auto"/>
        <w:ind w:left="0" w:right="353" w:firstLine="0"/>
        <w:jc w:val="both"/>
        <w:rPr>
          <w:rFonts w:eastAsiaTheme="minorHAnsi"/>
          <w:color w:val="000000" w:themeColor="text1"/>
          <w:sz w:val="20"/>
          <w:szCs w:val="20"/>
        </w:rPr>
      </w:pPr>
      <w:r w:rsidRPr="000F0C9D">
        <w:rPr>
          <w:rFonts w:eastAsiaTheme="minorHAnsi"/>
          <w:color w:val="000000" w:themeColor="text1"/>
          <w:sz w:val="20"/>
          <w:szCs w:val="20"/>
        </w:rPr>
        <w:t>-</w:t>
      </w:r>
      <w:r w:rsidR="008111D7" w:rsidRPr="000F0C9D">
        <w:rPr>
          <w:rFonts w:eastAsiaTheme="minorHAnsi"/>
          <w:color w:val="000000" w:themeColor="text1"/>
          <w:sz w:val="20"/>
          <w:szCs w:val="20"/>
        </w:rPr>
        <w:t xml:space="preserve"> evidenco izvedenih strokovnih nadzorov, </w:t>
      </w:r>
    </w:p>
    <w:p w14:paraId="1303324B" w14:textId="06D8AA9B" w:rsidR="00FA64F0" w:rsidRPr="000F0C9D" w:rsidRDefault="00FA64F0" w:rsidP="008111D7">
      <w:pPr>
        <w:pStyle w:val="Odstavekseznama"/>
        <w:tabs>
          <w:tab w:val="left" w:pos="540"/>
        </w:tabs>
        <w:spacing w:line="276" w:lineRule="auto"/>
        <w:ind w:left="0" w:right="353" w:firstLine="0"/>
        <w:jc w:val="both"/>
        <w:rPr>
          <w:rFonts w:eastAsiaTheme="minorHAnsi"/>
          <w:color w:val="000000" w:themeColor="text1"/>
          <w:sz w:val="20"/>
          <w:szCs w:val="20"/>
        </w:rPr>
      </w:pPr>
      <w:r w:rsidRPr="000F0C9D">
        <w:rPr>
          <w:rFonts w:eastAsiaTheme="minorHAnsi"/>
          <w:color w:val="000000" w:themeColor="text1"/>
          <w:sz w:val="20"/>
          <w:szCs w:val="20"/>
        </w:rPr>
        <w:t xml:space="preserve">- za </w:t>
      </w:r>
      <w:r w:rsidR="008111D7" w:rsidRPr="000F0C9D">
        <w:rPr>
          <w:rFonts w:eastAsiaTheme="minorHAnsi"/>
          <w:color w:val="000000" w:themeColor="text1"/>
          <w:sz w:val="20"/>
          <w:szCs w:val="20"/>
        </w:rPr>
        <w:t xml:space="preserve">vsak nadzor </w:t>
      </w:r>
      <w:r w:rsidRPr="000F0C9D">
        <w:rPr>
          <w:rFonts w:eastAsiaTheme="minorHAnsi"/>
          <w:color w:val="000000" w:themeColor="text1"/>
          <w:sz w:val="20"/>
          <w:szCs w:val="20"/>
        </w:rPr>
        <w:t>navedbo</w:t>
      </w:r>
      <w:r w:rsidR="008111D7" w:rsidRPr="000F0C9D">
        <w:rPr>
          <w:rFonts w:eastAsiaTheme="minorHAnsi"/>
          <w:color w:val="000000" w:themeColor="text1"/>
          <w:sz w:val="20"/>
          <w:szCs w:val="20"/>
        </w:rPr>
        <w:t xml:space="preserve"> vrst</w:t>
      </w:r>
      <w:r w:rsidRPr="000F0C9D">
        <w:rPr>
          <w:rFonts w:eastAsiaTheme="minorHAnsi"/>
          <w:color w:val="000000" w:themeColor="text1"/>
          <w:sz w:val="20"/>
          <w:szCs w:val="20"/>
        </w:rPr>
        <w:t>e</w:t>
      </w:r>
      <w:r w:rsidR="008111D7" w:rsidRPr="000F0C9D">
        <w:rPr>
          <w:rFonts w:eastAsiaTheme="minorHAnsi"/>
          <w:color w:val="000000" w:themeColor="text1"/>
          <w:sz w:val="20"/>
          <w:szCs w:val="20"/>
        </w:rPr>
        <w:t xml:space="preserve"> nadzora, nadzorovanc</w:t>
      </w:r>
      <w:r w:rsidRPr="000F0C9D">
        <w:rPr>
          <w:rFonts w:eastAsiaTheme="minorHAnsi"/>
          <w:color w:val="000000" w:themeColor="text1"/>
          <w:sz w:val="20"/>
          <w:szCs w:val="20"/>
        </w:rPr>
        <w:t>a</w:t>
      </w:r>
      <w:r w:rsidR="008111D7" w:rsidRPr="000F0C9D">
        <w:rPr>
          <w:rFonts w:eastAsiaTheme="minorHAnsi"/>
          <w:color w:val="000000" w:themeColor="text1"/>
          <w:sz w:val="20"/>
          <w:szCs w:val="20"/>
        </w:rPr>
        <w:t xml:space="preserve">, datum izvedbe in ključne ugotovitve. </w:t>
      </w:r>
    </w:p>
    <w:p w14:paraId="6E730DA3" w14:textId="77777777" w:rsidR="00FA64F0" w:rsidRPr="000F0C9D" w:rsidRDefault="00FA64F0" w:rsidP="008111D7">
      <w:pPr>
        <w:pStyle w:val="Odstavekseznama"/>
        <w:tabs>
          <w:tab w:val="left" w:pos="540"/>
        </w:tabs>
        <w:spacing w:line="276" w:lineRule="auto"/>
        <w:ind w:left="0" w:right="353" w:firstLine="0"/>
        <w:jc w:val="both"/>
        <w:rPr>
          <w:rFonts w:eastAsiaTheme="minorHAnsi"/>
          <w:color w:val="000000" w:themeColor="text1"/>
          <w:sz w:val="20"/>
          <w:szCs w:val="20"/>
        </w:rPr>
      </w:pPr>
    </w:p>
    <w:p w14:paraId="2EE1E502" w14:textId="4C00F708" w:rsidR="008111D7" w:rsidRPr="000F0C9D" w:rsidRDefault="001C011B" w:rsidP="008111D7">
      <w:pPr>
        <w:pStyle w:val="Odstavekseznama"/>
        <w:tabs>
          <w:tab w:val="left" w:pos="540"/>
        </w:tabs>
        <w:spacing w:line="276" w:lineRule="auto"/>
        <w:ind w:left="0" w:right="353" w:firstLine="0"/>
        <w:jc w:val="both"/>
        <w:rPr>
          <w:rFonts w:eastAsiaTheme="minorHAnsi"/>
          <w:color w:val="000000" w:themeColor="text1"/>
          <w:sz w:val="20"/>
          <w:szCs w:val="20"/>
        </w:rPr>
      </w:pPr>
      <w:r>
        <w:rPr>
          <w:rFonts w:eastAsiaTheme="minorHAnsi"/>
          <w:color w:val="000000" w:themeColor="text1"/>
          <w:sz w:val="20"/>
          <w:szCs w:val="20"/>
        </w:rPr>
        <w:t xml:space="preserve">(3) </w:t>
      </w:r>
      <w:r w:rsidR="00FA64F0" w:rsidRPr="000F0C9D">
        <w:rPr>
          <w:rFonts w:eastAsiaTheme="minorHAnsi"/>
          <w:color w:val="000000" w:themeColor="text1"/>
          <w:sz w:val="20"/>
          <w:szCs w:val="20"/>
        </w:rPr>
        <w:t xml:space="preserve">Letno poročilo iz prvega odstavka tega člena obsega </w:t>
      </w:r>
      <w:r w:rsidR="008111D7" w:rsidRPr="000F0C9D">
        <w:rPr>
          <w:rFonts w:eastAsiaTheme="minorHAnsi"/>
          <w:color w:val="000000" w:themeColor="text1"/>
          <w:sz w:val="20"/>
          <w:szCs w:val="20"/>
        </w:rPr>
        <w:t>letno vsebinsko analizo zapisnikov strokovnih nadzorov in letno vsebinsko analizo ukrepov.</w:t>
      </w:r>
    </w:p>
    <w:p w14:paraId="77E225CF" w14:textId="77777777" w:rsidR="008111D7" w:rsidRDefault="008111D7">
      <w:pPr>
        <w:pStyle w:val="Telobesedila"/>
        <w:spacing w:before="103"/>
        <w:rPr>
          <w:color w:val="000000" w:themeColor="text1"/>
        </w:rPr>
      </w:pPr>
    </w:p>
    <w:p w14:paraId="1CEE1E3D" w14:textId="77777777" w:rsidR="001C011B" w:rsidRPr="000F0C9D" w:rsidRDefault="001C011B">
      <w:pPr>
        <w:pStyle w:val="Telobesedila"/>
        <w:spacing w:before="103"/>
        <w:rPr>
          <w:color w:val="000000" w:themeColor="text1"/>
        </w:rPr>
      </w:pPr>
    </w:p>
    <w:p w14:paraId="0B1EC06E" w14:textId="7D1A6C5C" w:rsidR="008111D7" w:rsidRPr="000F0C9D" w:rsidRDefault="001C011B" w:rsidP="001C011B">
      <w:pPr>
        <w:pStyle w:val="Telobesedila"/>
        <w:numPr>
          <w:ilvl w:val="0"/>
          <w:numId w:val="18"/>
        </w:numPr>
        <w:tabs>
          <w:tab w:val="left" w:pos="3261"/>
          <w:tab w:val="left" w:pos="3686"/>
          <w:tab w:val="left" w:pos="3828"/>
        </w:tabs>
        <w:spacing w:before="103"/>
        <w:ind w:left="0" w:hanging="284"/>
        <w:jc w:val="center"/>
        <w:rPr>
          <w:color w:val="000000" w:themeColor="text1"/>
        </w:rPr>
      </w:pPr>
      <w:r>
        <w:rPr>
          <w:color w:val="000000" w:themeColor="text1"/>
        </w:rPr>
        <w:t>FINANCIRANJE</w:t>
      </w:r>
    </w:p>
    <w:p w14:paraId="75C08722" w14:textId="77777777" w:rsidR="00240FFF" w:rsidRPr="000F0C9D" w:rsidRDefault="00CA27F6">
      <w:pPr>
        <w:pStyle w:val="Odstavekseznama"/>
        <w:numPr>
          <w:ilvl w:val="0"/>
          <w:numId w:val="15"/>
        </w:numPr>
        <w:tabs>
          <w:tab w:val="left" w:pos="4665"/>
        </w:tabs>
        <w:ind w:left="4665" w:hanging="33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4"/>
          <w:sz w:val="20"/>
          <w:szCs w:val="20"/>
        </w:rPr>
        <w:t>člen</w:t>
      </w:r>
    </w:p>
    <w:p w14:paraId="79E7C6F0" w14:textId="5B22FC89" w:rsidR="00F63517" w:rsidRPr="000F0C9D" w:rsidRDefault="00F63517" w:rsidP="00F63517">
      <w:pPr>
        <w:pStyle w:val="Telobesedila"/>
        <w:spacing w:before="103"/>
        <w:jc w:val="center"/>
        <w:rPr>
          <w:color w:val="000000" w:themeColor="text1"/>
        </w:rPr>
      </w:pPr>
      <w:r w:rsidRPr="000F0C9D">
        <w:rPr>
          <w:color w:val="000000" w:themeColor="text1"/>
        </w:rPr>
        <w:t xml:space="preserve">(financiranje </w:t>
      </w:r>
      <w:r w:rsidR="00CF150D" w:rsidRPr="000F0C9D">
        <w:rPr>
          <w:color w:val="000000" w:themeColor="text1"/>
        </w:rPr>
        <w:t xml:space="preserve">strokovnih </w:t>
      </w:r>
      <w:r w:rsidRPr="000F0C9D">
        <w:rPr>
          <w:color w:val="000000" w:themeColor="text1"/>
        </w:rPr>
        <w:t>nadzorov)</w:t>
      </w:r>
    </w:p>
    <w:p w14:paraId="7D1DC3A7" w14:textId="77777777" w:rsidR="00F63517" w:rsidRPr="000F0C9D" w:rsidRDefault="00F63517">
      <w:pPr>
        <w:pStyle w:val="Telobesedila"/>
        <w:rPr>
          <w:color w:val="000000" w:themeColor="text1"/>
        </w:rPr>
      </w:pPr>
    </w:p>
    <w:p w14:paraId="75C08724" w14:textId="2873CA1F" w:rsidR="00240FFF" w:rsidRPr="000F0C9D" w:rsidRDefault="00CA27F6">
      <w:pPr>
        <w:pStyle w:val="Telobesedila"/>
        <w:rPr>
          <w:color w:val="000000" w:themeColor="text1"/>
        </w:rPr>
      </w:pPr>
      <w:r w:rsidRPr="000F0C9D">
        <w:rPr>
          <w:color w:val="000000" w:themeColor="text1"/>
        </w:rPr>
        <w:t>Strokovni</w:t>
      </w:r>
      <w:r w:rsidRPr="000F0C9D">
        <w:rPr>
          <w:color w:val="000000" w:themeColor="text1"/>
          <w:spacing w:val="-9"/>
        </w:rPr>
        <w:t xml:space="preserve"> </w:t>
      </w:r>
      <w:r w:rsidRPr="000F0C9D">
        <w:rPr>
          <w:color w:val="000000" w:themeColor="text1"/>
        </w:rPr>
        <w:t>nadzor,</w:t>
      </w:r>
      <w:r w:rsidRPr="000F0C9D">
        <w:rPr>
          <w:color w:val="000000" w:themeColor="text1"/>
          <w:spacing w:val="-3"/>
        </w:rPr>
        <w:t xml:space="preserve"> </w:t>
      </w:r>
      <w:r w:rsidRPr="000F0C9D">
        <w:rPr>
          <w:color w:val="000000" w:themeColor="text1"/>
        </w:rPr>
        <w:t>ki</w:t>
      </w:r>
      <w:r w:rsidRPr="000F0C9D">
        <w:rPr>
          <w:color w:val="000000" w:themeColor="text1"/>
          <w:spacing w:val="-7"/>
        </w:rPr>
        <w:t xml:space="preserve"> </w:t>
      </w:r>
      <w:r w:rsidRPr="000F0C9D">
        <w:rPr>
          <w:color w:val="000000" w:themeColor="text1"/>
        </w:rPr>
        <w:t>se</w:t>
      </w:r>
      <w:r w:rsidRPr="000F0C9D">
        <w:rPr>
          <w:color w:val="000000" w:themeColor="text1"/>
          <w:spacing w:val="-6"/>
        </w:rPr>
        <w:t xml:space="preserve"> </w:t>
      </w:r>
      <w:r w:rsidRPr="000F0C9D">
        <w:rPr>
          <w:color w:val="000000" w:themeColor="text1"/>
        </w:rPr>
        <w:t>izvaja</w:t>
      </w:r>
      <w:r w:rsidRPr="000F0C9D">
        <w:rPr>
          <w:color w:val="000000" w:themeColor="text1"/>
          <w:spacing w:val="-6"/>
        </w:rPr>
        <w:t xml:space="preserve"> </w:t>
      </w:r>
      <w:r w:rsidRPr="000F0C9D">
        <w:rPr>
          <w:color w:val="000000" w:themeColor="text1"/>
        </w:rPr>
        <w:t>po</w:t>
      </w:r>
      <w:r w:rsidRPr="000F0C9D">
        <w:rPr>
          <w:color w:val="000000" w:themeColor="text1"/>
          <w:spacing w:val="-6"/>
        </w:rPr>
        <w:t xml:space="preserve"> </w:t>
      </w:r>
      <w:r w:rsidRPr="000F0C9D">
        <w:rPr>
          <w:color w:val="000000" w:themeColor="text1"/>
        </w:rPr>
        <w:t>rednem</w:t>
      </w:r>
      <w:r w:rsidRPr="000F0C9D">
        <w:rPr>
          <w:color w:val="000000" w:themeColor="text1"/>
          <w:spacing w:val="-6"/>
        </w:rPr>
        <w:t xml:space="preserve"> </w:t>
      </w:r>
      <w:r w:rsidRPr="000F0C9D">
        <w:rPr>
          <w:color w:val="000000" w:themeColor="text1"/>
        </w:rPr>
        <w:t>letnem</w:t>
      </w:r>
      <w:r w:rsidRPr="000F0C9D">
        <w:rPr>
          <w:color w:val="000000" w:themeColor="text1"/>
          <w:spacing w:val="-5"/>
        </w:rPr>
        <w:t xml:space="preserve"> </w:t>
      </w:r>
      <w:r w:rsidRPr="000F0C9D">
        <w:rPr>
          <w:color w:val="000000" w:themeColor="text1"/>
        </w:rPr>
        <w:t>programu,</w:t>
      </w:r>
      <w:r w:rsidRPr="000F0C9D">
        <w:rPr>
          <w:color w:val="000000" w:themeColor="text1"/>
          <w:spacing w:val="-4"/>
        </w:rPr>
        <w:t xml:space="preserve"> </w:t>
      </w:r>
      <w:r w:rsidRPr="000F0C9D">
        <w:rPr>
          <w:color w:val="000000" w:themeColor="text1"/>
        </w:rPr>
        <w:t>se</w:t>
      </w:r>
      <w:r w:rsidRPr="000F0C9D">
        <w:rPr>
          <w:color w:val="000000" w:themeColor="text1"/>
          <w:spacing w:val="-11"/>
        </w:rPr>
        <w:t xml:space="preserve"> </w:t>
      </w:r>
      <w:r w:rsidRPr="000F0C9D">
        <w:rPr>
          <w:color w:val="000000" w:themeColor="text1"/>
        </w:rPr>
        <w:t>financira</w:t>
      </w:r>
      <w:r w:rsidRPr="000F0C9D">
        <w:rPr>
          <w:color w:val="000000" w:themeColor="text1"/>
          <w:spacing w:val="-10"/>
        </w:rPr>
        <w:t xml:space="preserve"> </w:t>
      </w:r>
      <w:r w:rsidRPr="000F0C9D">
        <w:rPr>
          <w:color w:val="000000" w:themeColor="text1"/>
        </w:rPr>
        <w:t>iz</w:t>
      </w:r>
      <w:r w:rsidRPr="000F0C9D">
        <w:rPr>
          <w:color w:val="000000" w:themeColor="text1"/>
          <w:spacing w:val="-9"/>
        </w:rPr>
        <w:t xml:space="preserve"> </w:t>
      </w:r>
      <w:r w:rsidRPr="000F0C9D">
        <w:rPr>
          <w:color w:val="000000" w:themeColor="text1"/>
        </w:rPr>
        <w:t>državnega</w:t>
      </w:r>
      <w:r w:rsidRPr="000F0C9D">
        <w:rPr>
          <w:color w:val="000000" w:themeColor="text1"/>
          <w:spacing w:val="-6"/>
        </w:rPr>
        <w:t xml:space="preserve"> </w:t>
      </w:r>
      <w:r w:rsidRPr="000F0C9D">
        <w:rPr>
          <w:color w:val="000000" w:themeColor="text1"/>
          <w:spacing w:val="-2"/>
        </w:rPr>
        <w:t>proračuna.</w:t>
      </w:r>
    </w:p>
    <w:p w14:paraId="75C08725" w14:textId="77777777" w:rsidR="00240FFF" w:rsidRPr="000F0C9D" w:rsidRDefault="00240FFF">
      <w:pPr>
        <w:pStyle w:val="Telobesedila"/>
        <w:rPr>
          <w:color w:val="000000" w:themeColor="text1"/>
        </w:rPr>
      </w:pPr>
    </w:p>
    <w:p w14:paraId="75C08726" w14:textId="77777777" w:rsidR="00240FFF" w:rsidRDefault="00240FFF">
      <w:pPr>
        <w:pStyle w:val="Telobesedila"/>
        <w:spacing w:before="102"/>
        <w:rPr>
          <w:color w:val="000000" w:themeColor="text1"/>
        </w:rPr>
      </w:pPr>
    </w:p>
    <w:p w14:paraId="7C5BDA5E" w14:textId="192904F1" w:rsidR="001C011B" w:rsidRPr="000F0C9D" w:rsidRDefault="001C011B" w:rsidP="001C011B">
      <w:pPr>
        <w:pStyle w:val="Telobesedila"/>
        <w:numPr>
          <w:ilvl w:val="0"/>
          <w:numId w:val="18"/>
        </w:numPr>
        <w:spacing w:before="102"/>
        <w:ind w:left="0" w:firstLine="0"/>
        <w:jc w:val="center"/>
        <w:rPr>
          <w:color w:val="000000" w:themeColor="text1"/>
        </w:rPr>
      </w:pPr>
      <w:r>
        <w:rPr>
          <w:color w:val="000000" w:themeColor="text1"/>
        </w:rPr>
        <w:t>STROKOVNA NAVODILA</w:t>
      </w:r>
    </w:p>
    <w:p w14:paraId="75C08727" w14:textId="77777777" w:rsidR="00240FFF" w:rsidRPr="000F0C9D" w:rsidRDefault="00CA27F6">
      <w:pPr>
        <w:pStyle w:val="Odstavekseznama"/>
        <w:numPr>
          <w:ilvl w:val="0"/>
          <w:numId w:val="15"/>
        </w:numPr>
        <w:tabs>
          <w:tab w:val="left" w:pos="4665"/>
        </w:tabs>
        <w:ind w:left="4665" w:hanging="33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4"/>
          <w:sz w:val="20"/>
          <w:szCs w:val="20"/>
        </w:rPr>
        <w:t>člen</w:t>
      </w:r>
    </w:p>
    <w:p w14:paraId="75C08728" w14:textId="285642BB" w:rsidR="00240FFF" w:rsidRPr="000F0C9D" w:rsidRDefault="00F63517" w:rsidP="00F63517">
      <w:pPr>
        <w:pStyle w:val="Telobesedila"/>
        <w:spacing w:before="73"/>
        <w:jc w:val="center"/>
        <w:rPr>
          <w:color w:val="000000" w:themeColor="text1"/>
        </w:rPr>
      </w:pPr>
      <w:r w:rsidRPr="000F0C9D">
        <w:rPr>
          <w:color w:val="000000" w:themeColor="text1"/>
        </w:rPr>
        <w:lastRenderedPageBreak/>
        <w:t>(strokovna navodila)</w:t>
      </w:r>
    </w:p>
    <w:p w14:paraId="1E858251" w14:textId="77777777" w:rsidR="00F63517" w:rsidRPr="000F0C9D" w:rsidRDefault="00F63517">
      <w:pPr>
        <w:pStyle w:val="Telobesedila"/>
        <w:spacing w:before="73"/>
        <w:rPr>
          <w:color w:val="000000" w:themeColor="text1"/>
        </w:rPr>
      </w:pPr>
    </w:p>
    <w:p w14:paraId="168731A0" w14:textId="72C6FDE6" w:rsidR="00683AE7" w:rsidRPr="000F0C9D" w:rsidRDefault="00683AE7">
      <w:pPr>
        <w:pStyle w:val="Telobesedila"/>
        <w:rPr>
          <w:rFonts w:eastAsia="Cambria"/>
          <w:color w:val="000000" w:themeColor="text1"/>
          <w:highlight w:val="white"/>
        </w:rPr>
      </w:pPr>
      <w:r w:rsidRPr="000F0C9D">
        <w:rPr>
          <w:color w:val="000000" w:themeColor="text1"/>
        </w:rPr>
        <w:t xml:space="preserve">(1) </w:t>
      </w:r>
      <w:r w:rsidR="00CA27F6" w:rsidRPr="000F0C9D">
        <w:rPr>
          <w:color w:val="000000" w:themeColor="text1"/>
        </w:rPr>
        <w:t>Strokovna</w:t>
      </w:r>
      <w:r w:rsidR="00CA27F6" w:rsidRPr="000F0C9D">
        <w:rPr>
          <w:color w:val="000000" w:themeColor="text1"/>
          <w:spacing w:val="-9"/>
        </w:rPr>
        <w:t xml:space="preserve"> </w:t>
      </w:r>
      <w:r w:rsidR="00CA27F6" w:rsidRPr="000F0C9D">
        <w:rPr>
          <w:color w:val="000000" w:themeColor="text1"/>
        </w:rPr>
        <w:t>navodila</w:t>
      </w:r>
      <w:r w:rsidR="00CA27F6" w:rsidRPr="000F0C9D">
        <w:rPr>
          <w:color w:val="000000" w:themeColor="text1"/>
          <w:spacing w:val="-7"/>
        </w:rPr>
        <w:t xml:space="preserve"> </w:t>
      </w:r>
      <w:r w:rsidR="00CA27F6" w:rsidRPr="000F0C9D">
        <w:rPr>
          <w:color w:val="000000" w:themeColor="text1"/>
        </w:rPr>
        <w:t>za</w:t>
      </w:r>
      <w:r w:rsidR="00CA27F6" w:rsidRPr="000F0C9D">
        <w:rPr>
          <w:color w:val="000000" w:themeColor="text1"/>
          <w:spacing w:val="-10"/>
        </w:rPr>
        <w:t xml:space="preserve"> </w:t>
      </w:r>
      <w:r w:rsidR="00CA27F6" w:rsidRPr="000F0C9D">
        <w:rPr>
          <w:color w:val="000000" w:themeColor="text1"/>
        </w:rPr>
        <w:t>izvajanje</w:t>
      </w:r>
      <w:r w:rsidR="00CA27F6" w:rsidRPr="000F0C9D">
        <w:rPr>
          <w:color w:val="000000" w:themeColor="text1"/>
          <w:spacing w:val="-7"/>
        </w:rPr>
        <w:t xml:space="preserve"> </w:t>
      </w:r>
      <w:r w:rsidRPr="000F0C9D">
        <w:rPr>
          <w:color w:val="000000" w:themeColor="text1"/>
          <w:spacing w:val="-7"/>
        </w:rPr>
        <w:t xml:space="preserve">13. člena </w:t>
      </w:r>
      <w:r w:rsidR="00CA27F6" w:rsidRPr="000F0C9D">
        <w:rPr>
          <w:color w:val="000000" w:themeColor="text1"/>
        </w:rPr>
        <w:t>tega</w:t>
      </w:r>
      <w:r w:rsidR="00CA27F6" w:rsidRPr="000F0C9D">
        <w:rPr>
          <w:color w:val="000000" w:themeColor="text1"/>
          <w:spacing w:val="-6"/>
        </w:rPr>
        <w:t xml:space="preserve"> </w:t>
      </w:r>
      <w:r w:rsidR="00CA27F6" w:rsidRPr="000F0C9D">
        <w:rPr>
          <w:color w:val="000000" w:themeColor="text1"/>
        </w:rPr>
        <w:t>pravilnika</w:t>
      </w:r>
      <w:r w:rsidR="00CA27F6" w:rsidRPr="000F0C9D">
        <w:rPr>
          <w:color w:val="000000" w:themeColor="text1"/>
          <w:spacing w:val="-11"/>
        </w:rPr>
        <w:t xml:space="preserve"> </w:t>
      </w:r>
      <w:r w:rsidRPr="000F0C9D">
        <w:rPr>
          <w:color w:val="000000" w:themeColor="text1"/>
        </w:rPr>
        <w:t>izda</w:t>
      </w:r>
      <w:r w:rsidR="00CA27F6" w:rsidRPr="000F0C9D">
        <w:rPr>
          <w:color w:val="000000" w:themeColor="text1"/>
          <w:spacing w:val="-11"/>
        </w:rPr>
        <w:t xml:space="preserve"> </w:t>
      </w:r>
      <w:r w:rsidR="001158E3" w:rsidRPr="000F0C9D">
        <w:rPr>
          <w:color w:val="000000" w:themeColor="text1"/>
        </w:rPr>
        <w:t>S</w:t>
      </w:r>
      <w:r w:rsidR="00CA27F6" w:rsidRPr="000F0C9D">
        <w:rPr>
          <w:color w:val="000000" w:themeColor="text1"/>
        </w:rPr>
        <w:t>trokovni</w:t>
      </w:r>
      <w:r w:rsidR="00CA27F6" w:rsidRPr="000F0C9D">
        <w:rPr>
          <w:color w:val="000000" w:themeColor="text1"/>
          <w:spacing w:val="-3"/>
        </w:rPr>
        <w:t xml:space="preserve"> </w:t>
      </w:r>
      <w:r w:rsidR="00CA27F6" w:rsidRPr="000F0C9D">
        <w:rPr>
          <w:color w:val="000000" w:themeColor="text1"/>
        </w:rPr>
        <w:t>svet</w:t>
      </w:r>
      <w:r w:rsidR="00CA27F6" w:rsidRPr="000F0C9D">
        <w:rPr>
          <w:color w:val="000000" w:themeColor="text1"/>
          <w:spacing w:val="-8"/>
        </w:rPr>
        <w:t xml:space="preserve"> </w:t>
      </w:r>
      <w:r w:rsidR="00CA27F6" w:rsidRPr="000F0C9D">
        <w:rPr>
          <w:color w:val="000000" w:themeColor="text1"/>
          <w:spacing w:val="-2"/>
        </w:rPr>
        <w:t>Zbornice</w:t>
      </w:r>
      <w:r w:rsidRPr="000F0C9D">
        <w:rPr>
          <w:color w:val="000000" w:themeColor="text1"/>
          <w:spacing w:val="-2"/>
        </w:rPr>
        <w:t xml:space="preserve">, </w:t>
      </w:r>
      <w:r w:rsidRPr="000F0C9D">
        <w:rPr>
          <w:rFonts w:eastAsia="Cambria"/>
          <w:color w:val="000000" w:themeColor="text1"/>
          <w:highlight w:val="white"/>
        </w:rPr>
        <w:t xml:space="preserve">v soglasju z ministrom. </w:t>
      </w:r>
    </w:p>
    <w:p w14:paraId="0118C0F9" w14:textId="77777777" w:rsidR="00683AE7" w:rsidRPr="000F0C9D" w:rsidRDefault="00683AE7">
      <w:pPr>
        <w:pStyle w:val="Telobesedila"/>
        <w:rPr>
          <w:rFonts w:eastAsia="Cambria"/>
          <w:color w:val="000000" w:themeColor="text1"/>
          <w:highlight w:val="white"/>
        </w:rPr>
      </w:pPr>
    </w:p>
    <w:p w14:paraId="75C08729" w14:textId="3F7F7E9C" w:rsidR="00240FFF" w:rsidRPr="000F0C9D" w:rsidRDefault="00683AE7">
      <w:pPr>
        <w:pStyle w:val="Telobesedila"/>
        <w:rPr>
          <w:color w:val="000000" w:themeColor="text1"/>
        </w:rPr>
      </w:pPr>
      <w:r w:rsidRPr="000F0C9D">
        <w:rPr>
          <w:rFonts w:eastAsia="Cambria"/>
          <w:color w:val="000000" w:themeColor="text1"/>
          <w:highlight w:val="white"/>
        </w:rPr>
        <w:t>(2) Strokovna navodila objavi Zbornica na svoji spletni strani.</w:t>
      </w:r>
      <w:r w:rsidRPr="000F0C9D" w:rsidDel="00683AE7">
        <w:rPr>
          <w:color w:val="000000" w:themeColor="text1"/>
          <w:spacing w:val="-2"/>
        </w:rPr>
        <w:t xml:space="preserve"> </w:t>
      </w:r>
    </w:p>
    <w:p w14:paraId="75C0872A" w14:textId="77777777" w:rsidR="00240FFF" w:rsidRPr="000F0C9D" w:rsidRDefault="00240FFF">
      <w:pPr>
        <w:pStyle w:val="Telobesedila"/>
        <w:rPr>
          <w:color w:val="000000" w:themeColor="text1"/>
        </w:rPr>
      </w:pPr>
    </w:p>
    <w:p w14:paraId="75C0872B" w14:textId="77777777" w:rsidR="00240FFF" w:rsidRPr="000F0C9D" w:rsidRDefault="00240FFF">
      <w:pPr>
        <w:pStyle w:val="Telobesedila"/>
        <w:spacing w:before="102"/>
        <w:rPr>
          <w:color w:val="000000" w:themeColor="text1"/>
        </w:rPr>
      </w:pPr>
    </w:p>
    <w:p w14:paraId="75C0872C" w14:textId="4782AD1C" w:rsidR="00240FFF" w:rsidRPr="001C011B" w:rsidRDefault="00CA27F6" w:rsidP="007E14E1">
      <w:pPr>
        <w:pStyle w:val="Odstavekseznama"/>
        <w:numPr>
          <w:ilvl w:val="0"/>
          <w:numId w:val="18"/>
        </w:numPr>
        <w:tabs>
          <w:tab w:val="left" w:pos="0"/>
        </w:tabs>
        <w:ind w:left="0" w:firstLine="0"/>
        <w:jc w:val="center"/>
        <w:rPr>
          <w:color w:val="000000" w:themeColor="text1"/>
          <w:sz w:val="20"/>
          <w:szCs w:val="20"/>
        </w:rPr>
      </w:pPr>
      <w:r w:rsidRPr="001C011B">
        <w:rPr>
          <w:color w:val="000000" w:themeColor="text1"/>
          <w:sz w:val="20"/>
          <w:szCs w:val="20"/>
        </w:rPr>
        <w:t>PREHODN</w:t>
      </w:r>
      <w:r w:rsidR="008F0970" w:rsidRPr="001C011B">
        <w:rPr>
          <w:color w:val="000000" w:themeColor="text1"/>
          <w:sz w:val="20"/>
          <w:szCs w:val="20"/>
        </w:rPr>
        <w:t>A</w:t>
      </w:r>
      <w:r w:rsidRPr="001C011B">
        <w:rPr>
          <w:color w:val="000000" w:themeColor="text1"/>
          <w:spacing w:val="-11"/>
          <w:sz w:val="20"/>
          <w:szCs w:val="20"/>
        </w:rPr>
        <w:t xml:space="preserve"> </w:t>
      </w:r>
      <w:r w:rsidRPr="001C011B">
        <w:rPr>
          <w:color w:val="000000" w:themeColor="text1"/>
          <w:sz w:val="20"/>
          <w:szCs w:val="20"/>
        </w:rPr>
        <w:t>IN</w:t>
      </w:r>
      <w:r w:rsidRPr="001C011B">
        <w:rPr>
          <w:color w:val="000000" w:themeColor="text1"/>
          <w:spacing w:val="-8"/>
          <w:sz w:val="20"/>
          <w:szCs w:val="20"/>
        </w:rPr>
        <w:t xml:space="preserve"> </w:t>
      </w:r>
      <w:r w:rsidRPr="001C011B">
        <w:rPr>
          <w:color w:val="000000" w:themeColor="text1"/>
          <w:sz w:val="20"/>
          <w:szCs w:val="20"/>
        </w:rPr>
        <w:t>KONČN</w:t>
      </w:r>
      <w:r w:rsidR="008F0970" w:rsidRPr="001C011B">
        <w:rPr>
          <w:color w:val="000000" w:themeColor="text1"/>
          <w:sz w:val="20"/>
          <w:szCs w:val="20"/>
        </w:rPr>
        <w:t>A</w:t>
      </w:r>
      <w:r w:rsidRPr="001C011B">
        <w:rPr>
          <w:color w:val="000000" w:themeColor="text1"/>
          <w:spacing w:val="-6"/>
          <w:sz w:val="20"/>
          <w:szCs w:val="20"/>
        </w:rPr>
        <w:t xml:space="preserve"> </w:t>
      </w:r>
      <w:r w:rsidRPr="001C011B">
        <w:rPr>
          <w:color w:val="000000" w:themeColor="text1"/>
          <w:spacing w:val="-2"/>
          <w:sz w:val="20"/>
          <w:szCs w:val="20"/>
        </w:rPr>
        <w:t>DOLOČB</w:t>
      </w:r>
      <w:r w:rsidR="008F0970" w:rsidRPr="001C011B">
        <w:rPr>
          <w:color w:val="000000" w:themeColor="text1"/>
          <w:spacing w:val="-2"/>
          <w:sz w:val="20"/>
          <w:szCs w:val="20"/>
        </w:rPr>
        <w:t>A</w:t>
      </w:r>
    </w:p>
    <w:p w14:paraId="75C0872D" w14:textId="77777777" w:rsidR="00240FFF" w:rsidRPr="000F0C9D" w:rsidRDefault="00CA27F6">
      <w:pPr>
        <w:pStyle w:val="Odstavekseznama"/>
        <w:numPr>
          <w:ilvl w:val="0"/>
          <w:numId w:val="15"/>
        </w:numPr>
        <w:tabs>
          <w:tab w:val="left" w:pos="4665"/>
        </w:tabs>
        <w:spacing w:before="34"/>
        <w:ind w:left="4665" w:hanging="33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4"/>
          <w:sz w:val="20"/>
          <w:szCs w:val="20"/>
        </w:rPr>
        <w:t>člen</w:t>
      </w:r>
    </w:p>
    <w:p w14:paraId="75C0872E" w14:textId="3F857634" w:rsidR="00240FFF" w:rsidRPr="000F0C9D" w:rsidRDefault="00F63517" w:rsidP="00F63517">
      <w:pPr>
        <w:pStyle w:val="Telobesedila"/>
        <w:spacing w:before="69"/>
        <w:jc w:val="center"/>
        <w:rPr>
          <w:color w:val="000000" w:themeColor="text1"/>
        </w:rPr>
      </w:pPr>
      <w:r w:rsidRPr="000F0C9D">
        <w:rPr>
          <w:color w:val="000000" w:themeColor="text1"/>
        </w:rPr>
        <w:t>(prehodn</w:t>
      </w:r>
      <w:r w:rsidR="008F0970" w:rsidRPr="000F0C9D">
        <w:rPr>
          <w:color w:val="000000" w:themeColor="text1"/>
        </w:rPr>
        <w:t>a</w:t>
      </w:r>
      <w:r w:rsidRPr="000F0C9D">
        <w:rPr>
          <w:color w:val="000000" w:themeColor="text1"/>
        </w:rPr>
        <w:t xml:space="preserve"> določb</w:t>
      </w:r>
      <w:r w:rsidR="008F0970" w:rsidRPr="000F0C9D">
        <w:rPr>
          <w:color w:val="000000" w:themeColor="text1"/>
        </w:rPr>
        <w:t>a</w:t>
      </w:r>
      <w:r w:rsidRPr="000F0C9D">
        <w:rPr>
          <w:color w:val="000000" w:themeColor="text1"/>
        </w:rPr>
        <w:t>)</w:t>
      </w:r>
    </w:p>
    <w:p w14:paraId="21DC3AC0" w14:textId="77777777" w:rsidR="00F63517" w:rsidRPr="000F0C9D" w:rsidRDefault="00F63517">
      <w:pPr>
        <w:pStyle w:val="Telobesedila"/>
        <w:spacing w:before="69"/>
        <w:rPr>
          <w:color w:val="000000" w:themeColor="text1"/>
        </w:rPr>
      </w:pPr>
    </w:p>
    <w:p w14:paraId="75C0872F" w14:textId="58DC34E8" w:rsidR="00240FFF" w:rsidRPr="000F0C9D" w:rsidRDefault="00CA27F6">
      <w:pPr>
        <w:pStyle w:val="Telobesedila"/>
        <w:spacing w:line="276" w:lineRule="auto"/>
        <w:ind w:right="356"/>
        <w:rPr>
          <w:color w:val="000000" w:themeColor="text1"/>
        </w:rPr>
      </w:pPr>
      <w:r w:rsidRPr="000F0C9D">
        <w:rPr>
          <w:color w:val="000000" w:themeColor="text1"/>
        </w:rPr>
        <w:t>Zbornica</w:t>
      </w:r>
      <w:r w:rsidRPr="000F0C9D">
        <w:rPr>
          <w:color w:val="000000" w:themeColor="text1"/>
          <w:spacing w:val="-1"/>
        </w:rPr>
        <w:t xml:space="preserve"> </w:t>
      </w:r>
      <w:r w:rsidR="008D14F0" w:rsidRPr="000F0C9D">
        <w:rPr>
          <w:color w:val="000000" w:themeColor="text1"/>
        </w:rPr>
        <w:t>na podlagi tega pravilnika</w:t>
      </w:r>
      <w:r w:rsidRPr="000F0C9D">
        <w:rPr>
          <w:color w:val="000000" w:themeColor="text1"/>
          <w:spacing w:val="-1"/>
        </w:rPr>
        <w:t xml:space="preserve"> </w:t>
      </w:r>
      <w:r w:rsidR="008D14F0" w:rsidRPr="000F0C9D">
        <w:rPr>
          <w:color w:val="000000" w:themeColor="text1"/>
          <w:spacing w:val="-1"/>
        </w:rPr>
        <w:t>najkasneje do 31.</w:t>
      </w:r>
      <w:r w:rsidR="008F0970" w:rsidRPr="000F0C9D">
        <w:rPr>
          <w:color w:val="000000" w:themeColor="text1"/>
          <w:spacing w:val="-1"/>
        </w:rPr>
        <w:t xml:space="preserve"> decembra</w:t>
      </w:r>
      <w:r w:rsidR="000600A5" w:rsidRPr="000F0C9D">
        <w:rPr>
          <w:color w:val="000000" w:themeColor="text1"/>
          <w:spacing w:val="-1"/>
        </w:rPr>
        <w:t xml:space="preserve"> </w:t>
      </w:r>
      <w:r w:rsidR="008D14F0" w:rsidRPr="000F0C9D">
        <w:rPr>
          <w:color w:val="000000" w:themeColor="text1"/>
          <w:spacing w:val="-1"/>
        </w:rPr>
        <w:t xml:space="preserve">2026 </w:t>
      </w:r>
      <w:r w:rsidRPr="000F0C9D">
        <w:rPr>
          <w:color w:val="000000" w:themeColor="text1"/>
        </w:rPr>
        <w:t>ministrstvu v soglasje posreduje program strokovnih nadzorov za leto 202</w:t>
      </w:r>
      <w:r w:rsidR="008D14F0" w:rsidRPr="000F0C9D">
        <w:rPr>
          <w:color w:val="000000" w:themeColor="text1"/>
        </w:rPr>
        <w:t>7</w:t>
      </w:r>
      <w:r w:rsidRPr="000F0C9D">
        <w:rPr>
          <w:color w:val="000000" w:themeColor="text1"/>
        </w:rPr>
        <w:t>.</w:t>
      </w:r>
    </w:p>
    <w:p w14:paraId="75C08730" w14:textId="77777777" w:rsidR="00240FFF" w:rsidRPr="000F0C9D" w:rsidRDefault="00240FFF">
      <w:pPr>
        <w:pStyle w:val="Telobesedila"/>
        <w:rPr>
          <w:color w:val="000000" w:themeColor="text1"/>
        </w:rPr>
      </w:pPr>
    </w:p>
    <w:p w14:paraId="75C08731" w14:textId="77777777" w:rsidR="00240FFF" w:rsidRPr="000F0C9D" w:rsidRDefault="00240FFF">
      <w:pPr>
        <w:pStyle w:val="Telobesedila"/>
        <w:spacing w:before="71"/>
        <w:rPr>
          <w:color w:val="000000" w:themeColor="text1"/>
        </w:rPr>
      </w:pPr>
    </w:p>
    <w:p w14:paraId="75C08732" w14:textId="77777777" w:rsidR="00240FFF" w:rsidRPr="000F0C9D" w:rsidRDefault="00CA27F6">
      <w:pPr>
        <w:pStyle w:val="Odstavekseznama"/>
        <w:numPr>
          <w:ilvl w:val="0"/>
          <w:numId w:val="15"/>
        </w:numPr>
        <w:tabs>
          <w:tab w:val="left" w:pos="4665"/>
        </w:tabs>
        <w:spacing w:before="1"/>
        <w:ind w:left="4665" w:hanging="334"/>
        <w:rPr>
          <w:color w:val="000000" w:themeColor="text1"/>
          <w:sz w:val="20"/>
          <w:szCs w:val="20"/>
        </w:rPr>
      </w:pPr>
      <w:r w:rsidRPr="000F0C9D">
        <w:rPr>
          <w:color w:val="000000" w:themeColor="text1"/>
          <w:spacing w:val="-4"/>
          <w:sz w:val="20"/>
          <w:szCs w:val="20"/>
        </w:rPr>
        <w:t>člen</w:t>
      </w:r>
    </w:p>
    <w:p w14:paraId="56161218" w14:textId="23F0711F" w:rsidR="00F63517" w:rsidRPr="000F0C9D" w:rsidRDefault="00F63517" w:rsidP="00F63517">
      <w:pPr>
        <w:pStyle w:val="Telobesedila"/>
        <w:spacing w:before="80"/>
        <w:jc w:val="center"/>
        <w:rPr>
          <w:color w:val="000000" w:themeColor="text1"/>
        </w:rPr>
      </w:pPr>
      <w:r w:rsidRPr="000F0C9D">
        <w:rPr>
          <w:color w:val="000000" w:themeColor="text1"/>
        </w:rPr>
        <w:t>(</w:t>
      </w:r>
      <w:r w:rsidR="008F0970" w:rsidRPr="000F0C9D">
        <w:rPr>
          <w:color w:val="000000" w:themeColor="text1"/>
        </w:rPr>
        <w:t xml:space="preserve">začetek </w:t>
      </w:r>
      <w:r w:rsidRPr="000F0C9D">
        <w:rPr>
          <w:color w:val="000000" w:themeColor="text1"/>
        </w:rPr>
        <w:t>veljavnost</w:t>
      </w:r>
      <w:r w:rsidR="008F0970" w:rsidRPr="000F0C9D">
        <w:rPr>
          <w:color w:val="000000" w:themeColor="text1"/>
        </w:rPr>
        <w:t>i</w:t>
      </w:r>
      <w:r w:rsidRPr="000F0C9D">
        <w:rPr>
          <w:color w:val="000000" w:themeColor="text1"/>
        </w:rPr>
        <w:t>)</w:t>
      </w:r>
    </w:p>
    <w:p w14:paraId="519E89D4" w14:textId="77777777" w:rsidR="00F63517" w:rsidRPr="000F0C9D" w:rsidRDefault="00F63517">
      <w:pPr>
        <w:pStyle w:val="Telobesedila"/>
        <w:spacing w:before="80"/>
        <w:rPr>
          <w:color w:val="000000" w:themeColor="text1"/>
        </w:rPr>
      </w:pPr>
    </w:p>
    <w:p w14:paraId="75C08734" w14:textId="30FF6A52" w:rsidR="00240FFF" w:rsidRPr="000F0C9D" w:rsidRDefault="00CA27F6">
      <w:pPr>
        <w:pStyle w:val="Telobesedila"/>
        <w:spacing w:before="80"/>
        <w:rPr>
          <w:color w:val="000000" w:themeColor="text1"/>
        </w:rPr>
      </w:pPr>
      <w:r w:rsidRPr="000F0C9D">
        <w:rPr>
          <w:color w:val="000000" w:themeColor="text1"/>
        </w:rPr>
        <w:t>Ta</w:t>
      </w:r>
      <w:r w:rsidRPr="000F0C9D">
        <w:rPr>
          <w:color w:val="000000" w:themeColor="text1"/>
          <w:spacing w:val="-8"/>
        </w:rPr>
        <w:t xml:space="preserve"> </w:t>
      </w:r>
      <w:r w:rsidRPr="000F0C9D">
        <w:rPr>
          <w:color w:val="000000" w:themeColor="text1"/>
        </w:rPr>
        <w:t>pravilnik</w:t>
      </w:r>
      <w:r w:rsidRPr="000F0C9D">
        <w:rPr>
          <w:color w:val="000000" w:themeColor="text1"/>
          <w:spacing w:val="-9"/>
        </w:rPr>
        <w:t xml:space="preserve"> </w:t>
      </w:r>
      <w:r w:rsidRPr="000F0C9D">
        <w:rPr>
          <w:color w:val="000000" w:themeColor="text1"/>
        </w:rPr>
        <w:t>začne</w:t>
      </w:r>
      <w:r w:rsidRPr="000F0C9D">
        <w:rPr>
          <w:color w:val="000000" w:themeColor="text1"/>
          <w:spacing w:val="-10"/>
        </w:rPr>
        <w:t xml:space="preserve"> </w:t>
      </w:r>
      <w:r w:rsidRPr="000F0C9D">
        <w:rPr>
          <w:color w:val="000000" w:themeColor="text1"/>
        </w:rPr>
        <w:t>veljati</w:t>
      </w:r>
      <w:r w:rsidRPr="000F0C9D">
        <w:rPr>
          <w:color w:val="000000" w:themeColor="text1"/>
          <w:spacing w:val="-5"/>
        </w:rPr>
        <w:t xml:space="preserve"> </w:t>
      </w:r>
      <w:r w:rsidRPr="000F0C9D">
        <w:rPr>
          <w:color w:val="000000" w:themeColor="text1"/>
        </w:rPr>
        <w:t>petnajsti</w:t>
      </w:r>
      <w:r w:rsidRPr="000F0C9D">
        <w:rPr>
          <w:color w:val="000000" w:themeColor="text1"/>
          <w:spacing w:val="-5"/>
        </w:rPr>
        <w:t xml:space="preserve"> </w:t>
      </w:r>
      <w:r w:rsidRPr="000F0C9D">
        <w:rPr>
          <w:color w:val="000000" w:themeColor="text1"/>
        </w:rPr>
        <w:t>dan</w:t>
      </w:r>
      <w:r w:rsidRPr="000F0C9D">
        <w:rPr>
          <w:color w:val="000000" w:themeColor="text1"/>
          <w:spacing w:val="-6"/>
        </w:rPr>
        <w:t xml:space="preserve"> </w:t>
      </w:r>
      <w:r w:rsidRPr="000F0C9D">
        <w:rPr>
          <w:color w:val="000000" w:themeColor="text1"/>
        </w:rPr>
        <w:t>po</w:t>
      </w:r>
      <w:r w:rsidRPr="000F0C9D">
        <w:rPr>
          <w:color w:val="000000" w:themeColor="text1"/>
          <w:spacing w:val="-5"/>
        </w:rPr>
        <w:t xml:space="preserve"> </w:t>
      </w:r>
      <w:r w:rsidRPr="000F0C9D">
        <w:rPr>
          <w:color w:val="000000" w:themeColor="text1"/>
        </w:rPr>
        <w:t>objavi</w:t>
      </w:r>
      <w:r w:rsidRPr="000F0C9D">
        <w:rPr>
          <w:color w:val="000000" w:themeColor="text1"/>
          <w:spacing w:val="-14"/>
        </w:rPr>
        <w:t xml:space="preserve"> </w:t>
      </w:r>
      <w:r w:rsidRPr="000F0C9D">
        <w:rPr>
          <w:color w:val="000000" w:themeColor="text1"/>
        </w:rPr>
        <w:t>v Uradnem</w:t>
      </w:r>
      <w:r w:rsidRPr="000F0C9D">
        <w:rPr>
          <w:color w:val="000000" w:themeColor="text1"/>
          <w:spacing w:val="-5"/>
        </w:rPr>
        <w:t xml:space="preserve"> </w:t>
      </w:r>
      <w:r w:rsidRPr="000F0C9D">
        <w:rPr>
          <w:color w:val="000000" w:themeColor="text1"/>
        </w:rPr>
        <w:t>listu</w:t>
      </w:r>
      <w:r w:rsidRPr="000F0C9D">
        <w:rPr>
          <w:color w:val="000000" w:themeColor="text1"/>
          <w:spacing w:val="-5"/>
        </w:rPr>
        <w:t xml:space="preserve"> </w:t>
      </w:r>
      <w:r w:rsidRPr="000F0C9D">
        <w:rPr>
          <w:color w:val="000000" w:themeColor="text1"/>
        </w:rPr>
        <w:t>Republike</w:t>
      </w:r>
      <w:r w:rsidRPr="000F0C9D">
        <w:rPr>
          <w:color w:val="000000" w:themeColor="text1"/>
          <w:spacing w:val="-5"/>
        </w:rPr>
        <w:t xml:space="preserve"> </w:t>
      </w:r>
      <w:r w:rsidRPr="000F0C9D">
        <w:rPr>
          <w:color w:val="000000" w:themeColor="text1"/>
          <w:spacing w:val="-2"/>
        </w:rPr>
        <w:t>Slovenije.</w:t>
      </w:r>
    </w:p>
    <w:p w14:paraId="75C08735" w14:textId="77777777" w:rsidR="00240FFF" w:rsidRPr="000F0C9D" w:rsidRDefault="00240FFF">
      <w:pPr>
        <w:pStyle w:val="Telobesedila"/>
        <w:rPr>
          <w:color w:val="000000" w:themeColor="text1"/>
        </w:rPr>
      </w:pPr>
    </w:p>
    <w:p w14:paraId="75C08736" w14:textId="77777777" w:rsidR="00240FFF" w:rsidRPr="000F0C9D" w:rsidRDefault="00240FFF">
      <w:pPr>
        <w:pStyle w:val="Telobesedila"/>
        <w:rPr>
          <w:color w:val="000000" w:themeColor="text1"/>
        </w:rPr>
      </w:pPr>
    </w:p>
    <w:p w14:paraId="75C08737" w14:textId="77777777" w:rsidR="00240FFF" w:rsidRPr="000F0C9D" w:rsidRDefault="00240FFF">
      <w:pPr>
        <w:pStyle w:val="Telobesedila"/>
        <w:rPr>
          <w:color w:val="000000" w:themeColor="text1"/>
        </w:rPr>
      </w:pPr>
    </w:p>
    <w:p w14:paraId="75C08738" w14:textId="0508FAAD" w:rsidR="00240FFF" w:rsidRPr="000F0C9D" w:rsidRDefault="00C9533B">
      <w:pPr>
        <w:pStyle w:val="Telobesedila"/>
        <w:rPr>
          <w:color w:val="000000" w:themeColor="text1"/>
        </w:rPr>
      </w:pPr>
      <w:r w:rsidRPr="000F0C9D">
        <w:rPr>
          <w:color w:val="000000" w:themeColor="text1"/>
        </w:rPr>
        <w:t>EVA: 2026-2711-0090</w:t>
      </w:r>
    </w:p>
    <w:p w14:paraId="75C08739" w14:textId="77777777" w:rsidR="00240FFF" w:rsidRPr="000F0C9D" w:rsidRDefault="00240FFF">
      <w:pPr>
        <w:pStyle w:val="Telobesedila"/>
        <w:spacing w:before="209"/>
        <w:rPr>
          <w:color w:val="000000" w:themeColor="text1"/>
        </w:rPr>
      </w:pPr>
    </w:p>
    <w:p w14:paraId="75C0873A" w14:textId="77777777" w:rsidR="00240FFF" w:rsidRPr="000F0C9D" w:rsidRDefault="00CA27F6">
      <w:pPr>
        <w:pStyle w:val="Telobesedila"/>
        <w:ind w:left="4322"/>
        <w:rPr>
          <w:color w:val="000000" w:themeColor="text1"/>
        </w:rPr>
      </w:pPr>
      <w:r w:rsidRPr="000F0C9D">
        <w:rPr>
          <w:color w:val="000000" w:themeColor="text1"/>
        </w:rPr>
        <w:t>Predsednica</w:t>
      </w:r>
      <w:r w:rsidRPr="000F0C9D">
        <w:rPr>
          <w:color w:val="000000" w:themeColor="text1"/>
          <w:spacing w:val="-9"/>
        </w:rPr>
        <w:t xml:space="preserve"> </w:t>
      </w:r>
      <w:r w:rsidRPr="000F0C9D">
        <w:rPr>
          <w:color w:val="000000" w:themeColor="text1"/>
        </w:rPr>
        <w:t>Zbornice</w:t>
      </w:r>
      <w:r w:rsidRPr="000F0C9D">
        <w:rPr>
          <w:color w:val="000000" w:themeColor="text1"/>
          <w:spacing w:val="-9"/>
        </w:rPr>
        <w:t xml:space="preserve"> </w:t>
      </w:r>
      <w:r w:rsidRPr="000F0C9D">
        <w:rPr>
          <w:color w:val="000000" w:themeColor="text1"/>
        </w:rPr>
        <w:t>kliničnih</w:t>
      </w:r>
      <w:r w:rsidRPr="000F0C9D">
        <w:rPr>
          <w:color w:val="000000" w:themeColor="text1"/>
          <w:spacing w:val="-9"/>
        </w:rPr>
        <w:t xml:space="preserve"> </w:t>
      </w:r>
      <w:r w:rsidRPr="000F0C9D">
        <w:rPr>
          <w:color w:val="000000" w:themeColor="text1"/>
          <w:spacing w:val="-2"/>
        </w:rPr>
        <w:t>psihologov</w:t>
      </w:r>
    </w:p>
    <w:p w14:paraId="75C0873B" w14:textId="77777777" w:rsidR="00240FFF" w:rsidRPr="000F0C9D" w:rsidRDefault="00CA27F6">
      <w:pPr>
        <w:pStyle w:val="Telobesedila"/>
        <w:spacing w:before="34"/>
        <w:ind w:left="3846"/>
        <w:rPr>
          <w:color w:val="000000" w:themeColor="text1"/>
        </w:rPr>
      </w:pPr>
      <w:r w:rsidRPr="000F0C9D">
        <w:rPr>
          <w:color w:val="000000" w:themeColor="text1"/>
        </w:rPr>
        <w:t>asist.</w:t>
      </w:r>
      <w:r w:rsidRPr="000F0C9D">
        <w:rPr>
          <w:color w:val="000000" w:themeColor="text1"/>
          <w:spacing w:val="-5"/>
        </w:rPr>
        <w:t xml:space="preserve"> </w:t>
      </w:r>
      <w:r w:rsidRPr="000F0C9D">
        <w:rPr>
          <w:color w:val="000000" w:themeColor="text1"/>
        </w:rPr>
        <w:t>dr.</w:t>
      </w:r>
      <w:r w:rsidRPr="000F0C9D">
        <w:rPr>
          <w:color w:val="000000" w:themeColor="text1"/>
          <w:spacing w:val="-5"/>
        </w:rPr>
        <w:t xml:space="preserve"> </w:t>
      </w:r>
      <w:r w:rsidRPr="000F0C9D">
        <w:rPr>
          <w:color w:val="000000" w:themeColor="text1"/>
        </w:rPr>
        <w:t>Sana</w:t>
      </w:r>
      <w:r w:rsidRPr="000F0C9D">
        <w:rPr>
          <w:color w:val="000000" w:themeColor="text1"/>
          <w:spacing w:val="-8"/>
        </w:rPr>
        <w:t xml:space="preserve"> </w:t>
      </w:r>
      <w:r w:rsidRPr="000F0C9D">
        <w:rPr>
          <w:color w:val="000000" w:themeColor="text1"/>
        </w:rPr>
        <w:t>Čoderl</w:t>
      </w:r>
      <w:r w:rsidRPr="000F0C9D">
        <w:rPr>
          <w:color w:val="000000" w:themeColor="text1"/>
          <w:spacing w:val="-8"/>
        </w:rPr>
        <w:t xml:space="preserve"> </w:t>
      </w:r>
      <w:r w:rsidRPr="000F0C9D">
        <w:rPr>
          <w:color w:val="000000" w:themeColor="text1"/>
        </w:rPr>
        <w:t>Dobnik,</w:t>
      </w:r>
      <w:r w:rsidRPr="000F0C9D">
        <w:rPr>
          <w:color w:val="000000" w:themeColor="text1"/>
          <w:spacing w:val="-5"/>
        </w:rPr>
        <w:t xml:space="preserve"> </w:t>
      </w:r>
      <w:r w:rsidRPr="000F0C9D">
        <w:rPr>
          <w:color w:val="000000" w:themeColor="text1"/>
        </w:rPr>
        <w:t>univ.</w:t>
      </w:r>
      <w:r w:rsidRPr="000F0C9D">
        <w:rPr>
          <w:color w:val="000000" w:themeColor="text1"/>
          <w:spacing w:val="-5"/>
        </w:rPr>
        <w:t xml:space="preserve"> </w:t>
      </w:r>
      <w:r w:rsidRPr="000F0C9D">
        <w:rPr>
          <w:color w:val="000000" w:themeColor="text1"/>
        </w:rPr>
        <w:t>dipl.</w:t>
      </w:r>
      <w:r w:rsidRPr="000F0C9D">
        <w:rPr>
          <w:color w:val="000000" w:themeColor="text1"/>
          <w:spacing w:val="-5"/>
        </w:rPr>
        <w:t xml:space="preserve"> </w:t>
      </w:r>
      <w:r w:rsidRPr="000F0C9D">
        <w:rPr>
          <w:color w:val="000000" w:themeColor="text1"/>
        </w:rPr>
        <w:t>psih.,</w:t>
      </w:r>
      <w:r w:rsidRPr="000F0C9D">
        <w:rPr>
          <w:color w:val="000000" w:themeColor="text1"/>
          <w:spacing w:val="-5"/>
        </w:rPr>
        <w:t xml:space="preserve"> </w:t>
      </w:r>
      <w:r w:rsidRPr="000F0C9D">
        <w:rPr>
          <w:color w:val="000000" w:themeColor="text1"/>
        </w:rPr>
        <w:t>spec.</w:t>
      </w:r>
      <w:r w:rsidRPr="000F0C9D">
        <w:rPr>
          <w:color w:val="000000" w:themeColor="text1"/>
          <w:spacing w:val="-5"/>
        </w:rPr>
        <w:t xml:space="preserve"> </w:t>
      </w:r>
      <w:r w:rsidRPr="000F0C9D">
        <w:rPr>
          <w:color w:val="000000" w:themeColor="text1"/>
        </w:rPr>
        <w:t>klin.</w:t>
      </w:r>
      <w:r w:rsidRPr="000F0C9D">
        <w:rPr>
          <w:color w:val="000000" w:themeColor="text1"/>
          <w:spacing w:val="-4"/>
        </w:rPr>
        <w:t xml:space="preserve"> </w:t>
      </w:r>
      <w:r w:rsidRPr="000F0C9D">
        <w:rPr>
          <w:color w:val="000000" w:themeColor="text1"/>
          <w:spacing w:val="-2"/>
        </w:rPr>
        <w:t>psih.</w:t>
      </w:r>
    </w:p>
    <w:p w14:paraId="75C0873C" w14:textId="77777777" w:rsidR="00240FFF" w:rsidRPr="000F0C9D" w:rsidRDefault="00240FFF">
      <w:pPr>
        <w:pStyle w:val="Telobesedila"/>
        <w:rPr>
          <w:color w:val="000000" w:themeColor="text1"/>
        </w:rPr>
      </w:pPr>
    </w:p>
    <w:p w14:paraId="75C0873D" w14:textId="77777777" w:rsidR="00240FFF" w:rsidRPr="000F0C9D" w:rsidRDefault="00240FFF">
      <w:pPr>
        <w:pStyle w:val="Telobesedila"/>
        <w:rPr>
          <w:color w:val="000000" w:themeColor="text1"/>
        </w:rPr>
      </w:pPr>
    </w:p>
    <w:p w14:paraId="75C0873E" w14:textId="77777777" w:rsidR="00240FFF" w:rsidRPr="000F0C9D" w:rsidRDefault="00240FFF">
      <w:pPr>
        <w:pStyle w:val="Telobesedila"/>
        <w:rPr>
          <w:color w:val="000000" w:themeColor="text1"/>
        </w:rPr>
      </w:pPr>
    </w:p>
    <w:p w14:paraId="75C0873F" w14:textId="77777777" w:rsidR="00240FFF" w:rsidRPr="000F0C9D" w:rsidRDefault="00240FFF">
      <w:pPr>
        <w:pStyle w:val="Telobesedila"/>
        <w:spacing w:before="171"/>
        <w:rPr>
          <w:color w:val="000000" w:themeColor="text1"/>
        </w:rPr>
      </w:pPr>
    </w:p>
    <w:p w14:paraId="75C08740" w14:textId="77777777" w:rsidR="00240FFF" w:rsidRPr="000F0C9D" w:rsidRDefault="00CA27F6">
      <w:pPr>
        <w:pStyle w:val="Telobesedila"/>
        <w:ind w:left="5042"/>
        <w:rPr>
          <w:color w:val="000000" w:themeColor="text1"/>
        </w:rPr>
      </w:pPr>
      <w:r w:rsidRPr="000F0C9D">
        <w:rPr>
          <w:color w:val="000000" w:themeColor="text1"/>
          <w:spacing w:val="-2"/>
        </w:rPr>
        <w:t>Soglašam!</w:t>
      </w:r>
    </w:p>
    <w:p w14:paraId="0697FD8F" w14:textId="77777777" w:rsidR="008D14F0" w:rsidRPr="000F0C9D" w:rsidRDefault="00CA27F6">
      <w:pPr>
        <w:pStyle w:val="Telobesedila"/>
        <w:spacing w:before="34" w:line="276" w:lineRule="auto"/>
        <w:ind w:left="5042" w:right="1313"/>
        <w:rPr>
          <w:color w:val="000000" w:themeColor="text1"/>
        </w:rPr>
      </w:pPr>
      <w:r w:rsidRPr="000F0C9D">
        <w:rPr>
          <w:color w:val="000000" w:themeColor="text1"/>
        </w:rPr>
        <w:t>dr.</w:t>
      </w:r>
      <w:r w:rsidRPr="000F0C9D">
        <w:rPr>
          <w:color w:val="000000" w:themeColor="text1"/>
          <w:spacing w:val="-11"/>
        </w:rPr>
        <w:t xml:space="preserve"> </w:t>
      </w:r>
      <w:r w:rsidR="008D14F0" w:rsidRPr="000F0C9D">
        <w:rPr>
          <w:color w:val="000000" w:themeColor="text1"/>
        </w:rPr>
        <w:t>Tadej Ostrc</w:t>
      </w:r>
    </w:p>
    <w:p w14:paraId="75C08741" w14:textId="73DC4BB6" w:rsidR="00240FFF" w:rsidRPr="000F0C9D" w:rsidRDefault="00CA27F6">
      <w:pPr>
        <w:pStyle w:val="Telobesedila"/>
        <w:spacing w:before="34" w:line="276" w:lineRule="auto"/>
        <w:ind w:left="5042" w:right="1313"/>
        <w:rPr>
          <w:color w:val="000000" w:themeColor="text1"/>
        </w:rPr>
      </w:pPr>
      <w:r w:rsidRPr="000F0C9D">
        <w:rPr>
          <w:color w:val="000000" w:themeColor="text1"/>
        </w:rPr>
        <w:t>minist</w:t>
      </w:r>
      <w:r w:rsidR="008D14F0" w:rsidRPr="000F0C9D">
        <w:rPr>
          <w:color w:val="000000" w:themeColor="text1"/>
        </w:rPr>
        <w:t>e</w:t>
      </w:r>
      <w:r w:rsidRPr="000F0C9D">
        <w:rPr>
          <w:color w:val="000000" w:themeColor="text1"/>
        </w:rPr>
        <w:t>r za zdravje</w:t>
      </w:r>
    </w:p>
    <w:sectPr w:rsidR="00240FFF" w:rsidRPr="000F0C9D" w:rsidSect="008B1CD8">
      <w:pgSz w:w="12240" w:h="15840"/>
      <w:pgMar w:top="1361" w:right="1077" w:bottom="284" w:left="144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4938"/>
    <w:multiLevelType w:val="hybridMultilevel"/>
    <w:tmpl w:val="59765E44"/>
    <w:lvl w:ilvl="0" w:tplc="B6822B6C">
      <w:start w:val="1"/>
      <w:numFmt w:val="decimal"/>
      <w:lvlText w:val="(%1)"/>
      <w:lvlJc w:val="left"/>
      <w:pPr>
        <w:ind w:left="658" w:hanging="519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sl-SI" w:eastAsia="en-US" w:bidi="ar-SA"/>
      </w:rPr>
    </w:lvl>
    <w:lvl w:ilvl="1" w:tplc="1B98E3DA">
      <w:start w:val="1"/>
      <w:numFmt w:val="decimal"/>
      <w:lvlText w:val="%2."/>
      <w:lvlJc w:val="left"/>
      <w:pPr>
        <w:ind w:left="2569" w:hanging="212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sl-SI" w:eastAsia="en-US" w:bidi="ar-SA"/>
      </w:rPr>
    </w:lvl>
    <w:lvl w:ilvl="2" w:tplc="D870C5FA">
      <w:numFmt w:val="bullet"/>
      <w:lvlText w:val="•"/>
      <w:lvlJc w:val="left"/>
      <w:pPr>
        <w:ind w:left="3355" w:hanging="212"/>
      </w:pPr>
      <w:rPr>
        <w:rFonts w:hint="default"/>
        <w:lang w:val="sl-SI" w:eastAsia="en-US" w:bidi="ar-SA"/>
      </w:rPr>
    </w:lvl>
    <w:lvl w:ilvl="3" w:tplc="BEF0A812">
      <w:numFmt w:val="bullet"/>
      <w:lvlText w:val="•"/>
      <w:lvlJc w:val="left"/>
      <w:pPr>
        <w:ind w:left="4151" w:hanging="212"/>
      </w:pPr>
      <w:rPr>
        <w:rFonts w:hint="default"/>
        <w:lang w:val="sl-SI" w:eastAsia="en-US" w:bidi="ar-SA"/>
      </w:rPr>
    </w:lvl>
    <w:lvl w:ilvl="4" w:tplc="359E4B7C">
      <w:numFmt w:val="bullet"/>
      <w:lvlText w:val="•"/>
      <w:lvlJc w:val="left"/>
      <w:pPr>
        <w:ind w:left="4946" w:hanging="212"/>
      </w:pPr>
      <w:rPr>
        <w:rFonts w:hint="default"/>
        <w:lang w:val="sl-SI" w:eastAsia="en-US" w:bidi="ar-SA"/>
      </w:rPr>
    </w:lvl>
    <w:lvl w:ilvl="5" w:tplc="3DCAF998">
      <w:numFmt w:val="bullet"/>
      <w:lvlText w:val="•"/>
      <w:lvlJc w:val="left"/>
      <w:pPr>
        <w:ind w:left="5742" w:hanging="212"/>
      </w:pPr>
      <w:rPr>
        <w:rFonts w:hint="default"/>
        <w:lang w:val="sl-SI" w:eastAsia="en-US" w:bidi="ar-SA"/>
      </w:rPr>
    </w:lvl>
    <w:lvl w:ilvl="6" w:tplc="DB5AABD2">
      <w:numFmt w:val="bullet"/>
      <w:lvlText w:val="•"/>
      <w:lvlJc w:val="left"/>
      <w:pPr>
        <w:ind w:left="6537" w:hanging="212"/>
      </w:pPr>
      <w:rPr>
        <w:rFonts w:hint="default"/>
        <w:lang w:val="sl-SI" w:eastAsia="en-US" w:bidi="ar-SA"/>
      </w:rPr>
    </w:lvl>
    <w:lvl w:ilvl="7" w:tplc="2938BDF6">
      <w:numFmt w:val="bullet"/>
      <w:lvlText w:val="•"/>
      <w:lvlJc w:val="left"/>
      <w:pPr>
        <w:ind w:left="7333" w:hanging="212"/>
      </w:pPr>
      <w:rPr>
        <w:rFonts w:hint="default"/>
        <w:lang w:val="sl-SI" w:eastAsia="en-US" w:bidi="ar-SA"/>
      </w:rPr>
    </w:lvl>
    <w:lvl w:ilvl="8" w:tplc="11703836">
      <w:numFmt w:val="bullet"/>
      <w:lvlText w:val="•"/>
      <w:lvlJc w:val="left"/>
      <w:pPr>
        <w:ind w:left="8128" w:hanging="212"/>
      </w:pPr>
      <w:rPr>
        <w:rFonts w:hint="default"/>
        <w:lang w:val="sl-SI" w:eastAsia="en-US" w:bidi="ar-SA"/>
      </w:rPr>
    </w:lvl>
  </w:abstractNum>
  <w:abstractNum w:abstractNumId="1" w15:restartNumberingAfterBreak="0">
    <w:nsid w:val="088F7553"/>
    <w:multiLevelType w:val="hybridMultilevel"/>
    <w:tmpl w:val="614C13CC"/>
    <w:lvl w:ilvl="0" w:tplc="EEB8BBBE">
      <w:start w:val="1"/>
      <w:numFmt w:val="decimal"/>
      <w:lvlText w:val="(%1)"/>
      <w:lvlJc w:val="left"/>
      <w:pPr>
        <w:ind w:left="278" w:hanging="630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sl-SI" w:eastAsia="en-US" w:bidi="ar-SA"/>
      </w:rPr>
    </w:lvl>
    <w:lvl w:ilvl="1" w:tplc="DC9CC874">
      <w:numFmt w:val="bullet"/>
      <w:lvlText w:val="-"/>
      <w:lvlJc w:val="left"/>
      <w:pPr>
        <w:ind w:left="274" w:hanging="13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sl-SI" w:eastAsia="en-US" w:bidi="ar-SA"/>
      </w:rPr>
    </w:lvl>
    <w:lvl w:ilvl="2" w:tplc="7C72A2CA">
      <w:numFmt w:val="bullet"/>
      <w:lvlText w:val="•"/>
      <w:lvlJc w:val="left"/>
      <w:pPr>
        <w:ind w:left="2168" w:hanging="135"/>
      </w:pPr>
      <w:rPr>
        <w:rFonts w:hint="default"/>
        <w:lang w:val="sl-SI" w:eastAsia="en-US" w:bidi="ar-SA"/>
      </w:rPr>
    </w:lvl>
    <w:lvl w:ilvl="3" w:tplc="C0DAE316">
      <w:numFmt w:val="bullet"/>
      <w:lvlText w:val="•"/>
      <w:lvlJc w:val="left"/>
      <w:pPr>
        <w:ind w:left="3112" w:hanging="135"/>
      </w:pPr>
      <w:rPr>
        <w:rFonts w:hint="default"/>
        <w:lang w:val="sl-SI" w:eastAsia="en-US" w:bidi="ar-SA"/>
      </w:rPr>
    </w:lvl>
    <w:lvl w:ilvl="4" w:tplc="6E68FAD2">
      <w:numFmt w:val="bullet"/>
      <w:lvlText w:val="•"/>
      <w:lvlJc w:val="left"/>
      <w:pPr>
        <w:ind w:left="4056" w:hanging="135"/>
      </w:pPr>
      <w:rPr>
        <w:rFonts w:hint="default"/>
        <w:lang w:val="sl-SI" w:eastAsia="en-US" w:bidi="ar-SA"/>
      </w:rPr>
    </w:lvl>
    <w:lvl w:ilvl="5" w:tplc="E3165FCC">
      <w:numFmt w:val="bullet"/>
      <w:lvlText w:val="•"/>
      <w:lvlJc w:val="left"/>
      <w:pPr>
        <w:ind w:left="5000" w:hanging="135"/>
      </w:pPr>
      <w:rPr>
        <w:rFonts w:hint="default"/>
        <w:lang w:val="sl-SI" w:eastAsia="en-US" w:bidi="ar-SA"/>
      </w:rPr>
    </w:lvl>
    <w:lvl w:ilvl="6" w:tplc="6C24F8C4">
      <w:numFmt w:val="bullet"/>
      <w:lvlText w:val="•"/>
      <w:lvlJc w:val="left"/>
      <w:pPr>
        <w:ind w:left="5944" w:hanging="135"/>
      </w:pPr>
      <w:rPr>
        <w:rFonts w:hint="default"/>
        <w:lang w:val="sl-SI" w:eastAsia="en-US" w:bidi="ar-SA"/>
      </w:rPr>
    </w:lvl>
    <w:lvl w:ilvl="7" w:tplc="366424D4">
      <w:numFmt w:val="bullet"/>
      <w:lvlText w:val="•"/>
      <w:lvlJc w:val="left"/>
      <w:pPr>
        <w:ind w:left="6888" w:hanging="135"/>
      </w:pPr>
      <w:rPr>
        <w:rFonts w:hint="default"/>
        <w:lang w:val="sl-SI" w:eastAsia="en-US" w:bidi="ar-SA"/>
      </w:rPr>
    </w:lvl>
    <w:lvl w:ilvl="8" w:tplc="2FB45204">
      <w:numFmt w:val="bullet"/>
      <w:lvlText w:val="•"/>
      <w:lvlJc w:val="left"/>
      <w:pPr>
        <w:ind w:left="7832" w:hanging="135"/>
      </w:pPr>
      <w:rPr>
        <w:rFonts w:hint="default"/>
        <w:lang w:val="sl-SI" w:eastAsia="en-US" w:bidi="ar-SA"/>
      </w:rPr>
    </w:lvl>
  </w:abstractNum>
  <w:abstractNum w:abstractNumId="2" w15:restartNumberingAfterBreak="0">
    <w:nsid w:val="15FF0D7D"/>
    <w:multiLevelType w:val="hybridMultilevel"/>
    <w:tmpl w:val="5FB2B798"/>
    <w:lvl w:ilvl="0" w:tplc="D2104746">
      <w:start w:val="1"/>
      <w:numFmt w:val="decimal"/>
      <w:lvlText w:val="%1."/>
      <w:lvlJc w:val="left"/>
      <w:pPr>
        <w:ind w:left="721" w:hanging="34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sl-SI" w:eastAsia="en-US" w:bidi="ar-SA"/>
      </w:rPr>
    </w:lvl>
    <w:lvl w:ilvl="1" w:tplc="94BC8708">
      <w:numFmt w:val="bullet"/>
      <w:lvlText w:val="•"/>
      <w:lvlJc w:val="left"/>
      <w:pPr>
        <w:ind w:left="1620" w:hanging="346"/>
      </w:pPr>
      <w:rPr>
        <w:rFonts w:hint="default"/>
        <w:lang w:val="sl-SI" w:eastAsia="en-US" w:bidi="ar-SA"/>
      </w:rPr>
    </w:lvl>
    <w:lvl w:ilvl="2" w:tplc="D69A92CE">
      <w:numFmt w:val="bullet"/>
      <w:lvlText w:val="•"/>
      <w:lvlJc w:val="left"/>
      <w:pPr>
        <w:ind w:left="2520" w:hanging="346"/>
      </w:pPr>
      <w:rPr>
        <w:rFonts w:hint="default"/>
        <w:lang w:val="sl-SI" w:eastAsia="en-US" w:bidi="ar-SA"/>
      </w:rPr>
    </w:lvl>
    <w:lvl w:ilvl="3" w:tplc="8316628A">
      <w:numFmt w:val="bullet"/>
      <w:lvlText w:val="•"/>
      <w:lvlJc w:val="left"/>
      <w:pPr>
        <w:ind w:left="3420" w:hanging="346"/>
      </w:pPr>
      <w:rPr>
        <w:rFonts w:hint="default"/>
        <w:lang w:val="sl-SI" w:eastAsia="en-US" w:bidi="ar-SA"/>
      </w:rPr>
    </w:lvl>
    <w:lvl w:ilvl="4" w:tplc="C55261F4">
      <w:numFmt w:val="bullet"/>
      <w:lvlText w:val="•"/>
      <w:lvlJc w:val="left"/>
      <w:pPr>
        <w:ind w:left="4320" w:hanging="346"/>
      </w:pPr>
      <w:rPr>
        <w:rFonts w:hint="default"/>
        <w:lang w:val="sl-SI" w:eastAsia="en-US" w:bidi="ar-SA"/>
      </w:rPr>
    </w:lvl>
    <w:lvl w:ilvl="5" w:tplc="6068D062">
      <w:numFmt w:val="bullet"/>
      <w:lvlText w:val="•"/>
      <w:lvlJc w:val="left"/>
      <w:pPr>
        <w:ind w:left="5220" w:hanging="346"/>
      </w:pPr>
      <w:rPr>
        <w:rFonts w:hint="default"/>
        <w:lang w:val="sl-SI" w:eastAsia="en-US" w:bidi="ar-SA"/>
      </w:rPr>
    </w:lvl>
    <w:lvl w:ilvl="6" w:tplc="FCD0551A">
      <w:numFmt w:val="bullet"/>
      <w:lvlText w:val="•"/>
      <w:lvlJc w:val="left"/>
      <w:pPr>
        <w:ind w:left="6120" w:hanging="346"/>
      </w:pPr>
      <w:rPr>
        <w:rFonts w:hint="default"/>
        <w:lang w:val="sl-SI" w:eastAsia="en-US" w:bidi="ar-SA"/>
      </w:rPr>
    </w:lvl>
    <w:lvl w:ilvl="7" w:tplc="302C6FD6">
      <w:numFmt w:val="bullet"/>
      <w:lvlText w:val="•"/>
      <w:lvlJc w:val="left"/>
      <w:pPr>
        <w:ind w:left="7020" w:hanging="346"/>
      </w:pPr>
      <w:rPr>
        <w:rFonts w:hint="default"/>
        <w:lang w:val="sl-SI" w:eastAsia="en-US" w:bidi="ar-SA"/>
      </w:rPr>
    </w:lvl>
    <w:lvl w:ilvl="8" w:tplc="CA2472FC">
      <w:numFmt w:val="bullet"/>
      <w:lvlText w:val="•"/>
      <w:lvlJc w:val="left"/>
      <w:pPr>
        <w:ind w:left="7920" w:hanging="346"/>
      </w:pPr>
      <w:rPr>
        <w:rFonts w:hint="default"/>
        <w:lang w:val="sl-SI" w:eastAsia="en-US" w:bidi="ar-SA"/>
      </w:rPr>
    </w:lvl>
  </w:abstractNum>
  <w:abstractNum w:abstractNumId="3" w15:restartNumberingAfterBreak="0">
    <w:nsid w:val="17223577"/>
    <w:multiLevelType w:val="hybridMultilevel"/>
    <w:tmpl w:val="8EE0A996"/>
    <w:lvl w:ilvl="0" w:tplc="E75418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C4DC0"/>
    <w:multiLevelType w:val="hybridMultilevel"/>
    <w:tmpl w:val="087E2DE4"/>
    <w:lvl w:ilvl="0" w:tplc="ECC03CBC">
      <w:start w:val="1"/>
      <w:numFmt w:val="upperRoman"/>
      <w:lvlText w:val="%1."/>
      <w:lvlJc w:val="left"/>
      <w:pPr>
        <w:ind w:left="3779" w:hanging="159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sl-SI" w:eastAsia="en-US" w:bidi="ar-SA"/>
      </w:rPr>
    </w:lvl>
    <w:lvl w:ilvl="1" w:tplc="569AA52C">
      <w:start w:val="1"/>
      <w:numFmt w:val="decimal"/>
      <w:lvlText w:val="%2."/>
      <w:lvlJc w:val="left"/>
      <w:pPr>
        <w:ind w:left="4610" w:hanging="2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sl-SI" w:eastAsia="en-US" w:bidi="ar-SA"/>
      </w:rPr>
    </w:lvl>
    <w:lvl w:ilvl="2" w:tplc="0AB42038">
      <w:numFmt w:val="bullet"/>
      <w:lvlText w:val="•"/>
      <w:lvlJc w:val="left"/>
      <w:pPr>
        <w:ind w:left="5186" w:hanging="226"/>
      </w:pPr>
      <w:rPr>
        <w:rFonts w:hint="default"/>
        <w:lang w:val="sl-SI" w:eastAsia="en-US" w:bidi="ar-SA"/>
      </w:rPr>
    </w:lvl>
    <w:lvl w:ilvl="3" w:tplc="6EDA207E">
      <w:numFmt w:val="bullet"/>
      <w:lvlText w:val="•"/>
      <w:lvlJc w:val="left"/>
      <w:pPr>
        <w:ind w:left="5753" w:hanging="226"/>
      </w:pPr>
      <w:rPr>
        <w:rFonts w:hint="default"/>
        <w:lang w:val="sl-SI" w:eastAsia="en-US" w:bidi="ar-SA"/>
      </w:rPr>
    </w:lvl>
    <w:lvl w:ilvl="4" w:tplc="DD7097C6">
      <w:numFmt w:val="bullet"/>
      <w:lvlText w:val="•"/>
      <w:lvlJc w:val="left"/>
      <w:pPr>
        <w:ind w:left="6320" w:hanging="226"/>
      </w:pPr>
      <w:rPr>
        <w:rFonts w:hint="default"/>
        <w:lang w:val="sl-SI" w:eastAsia="en-US" w:bidi="ar-SA"/>
      </w:rPr>
    </w:lvl>
    <w:lvl w:ilvl="5" w:tplc="2E6C2A74">
      <w:numFmt w:val="bullet"/>
      <w:lvlText w:val="•"/>
      <w:lvlJc w:val="left"/>
      <w:pPr>
        <w:ind w:left="6886" w:hanging="226"/>
      </w:pPr>
      <w:rPr>
        <w:rFonts w:hint="default"/>
        <w:lang w:val="sl-SI" w:eastAsia="en-US" w:bidi="ar-SA"/>
      </w:rPr>
    </w:lvl>
    <w:lvl w:ilvl="6" w:tplc="E7CC0A0C">
      <w:numFmt w:val="bullet"/>
      <w:lvlText w:val="•"/>
      <w:lvlJc w:val="left"/>
      <w:pPr>
        <w:ind w:left="7453" w:hanging="226"/>
      </w:pPr>
      <w:rPr>
        <w:rFonts w:hint="default"/>
        <w:lang w:val="sl-SI" w:eastAsia="en-US" w:bidi="ar-SA"/>
      </w:rPr>
    </w:lvl>
    <w:lvl w:ilvl="7" w:tplc="E2683E98">
      <w:numFmt w:val="bullet"/>
      <w:lvlText w:val="•"/>
      <w:lvlJc w:val="left"/>
      <w:pPr>
        <w:ind w:left="8020" w:hanging="226"/>
      </w:pPr>
      <w:rPr>
        <w:rFonts w:hint="default"/>
        <w:lang w:val="sl-SI" w:eastAsia="en-US" w:bidi="ar-SA"/>
      </w:rPr>
    </w:lvl>
    <w:lvl w:ilvl="8" w:tplc="B90C78E4">
      <w:numFmt w:val="bullet"/>
      <w:lvlText w:val="•"/>
      <w:lvlJc w:val="left"/>
      <w:pPr>
        <w:ind w:left="8586" w:hanging="226"/>
      </w:pPr>
      <w:rPr>
        <w:rFonts w:hint="default"/>
        <w:lang w:val="sl-SI" w:eastAsia="en-US" w:bidi="ar-SA"/>
      </w:rPr>
    </w:lvl>
  </w:abstractNum>
  <w:abstractNum w:abstractNumId="5" w15:restartNumberingAfterBreak="0">
    <w:nsid w:val="3A2725F2"/>
    <w:multiLevelType w:val="hybridMultilevel"/>
    <w:tmpl w:val="E82A1DAE"/>
    <w:lvl w:ilvl="0" w:tplc="9012936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sl-SI" w:eastAsia="en-US" w:bidi="ar-SA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B52617"/>
    <w:multiLevelType w:val="hybridMultilevel"/>
    <w:tmpl w:val="10ACDD74"/>
    <w:lvl w:ilvl="0" w:tplc="347E5742">
      <w:start w:val="1"/>
      <w:numFmt w:val="decimal"/>
      <w:lvlText w:val="(%1)"/>
      <w:lvlJc w:val="left"/>
      <w:pPr>
        <w:ind w:left="0" w:hanging="532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sl-SI" w:eastAsia="en-US" w:bidi="ar-SA"/>
      </w:rPr>
    </w:lvl>
    <w:lvl w:ilvl="1" w:tplc="D0062260">
      <w:numFmt w:val="bullet"/>
      <w:lvlText w:val="-"/>
      <w:lvlJc w:val="left"/>
      <w:pPr>
        <w:ind w:left="125" w:hanging="12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sl-SI" w:eastAsia="en-US" w:bidi="ar-SA"/>
      </w:rPr>
    </w:lvl>
    <w:lvl w:ilvl="2" w:tplc="4928F562">
      <w:numFmt w:val="bullet"/>
      <w:lvlText w:val="•"/>
      <w:lvlJc w:val="left"/>
      <w:pPr>
        <w:ind w:left="1186" w:hanging="125"/>
      </w:pPr>
      <w:rPr>
        <w:rFonts w:hint="default"/>
        <w:lang w:val="sl-SI" w:eastAsia="en-US" w:bidi="ar-SA"/>
      </w:rPr>
    </w:lvl>
    <w:lvl w:ilvl="3" w:tplc="684CC450">
      <w:numFmt w:val="bullet"/>
      <w:lvlText w:val="•"/>
      <w:lvlJc w:val="left"/>
      <w:pPr>
        <w:ind w:left="2253" w:hanging="125"/>
      </w:pPr>
      <w:rPr>
        <w:rFonts w:hint="default"/>
        <w:lang w:val="sl-SI" w:eastAsia="en-US" w:bidi="ar-SA"/>
      </w:rPr>
    </w:lvl>
    <w:lvl w:ilvl="4" w:tplc="C3FC2F9C">
      <w:numFmt w:val="bullet"/>
      <w:lvlText w:val="•"/>
      <w:lvlJc w:val="left"/>
      <w:pPr>
        <w:ind w:left="3320" w:hanging="125"/>
      </w:pPr>
      <w:rPr>
        <w:rFonts w:hint="default"/>
        <w:lang w:val="sl-SI" w:eastAsia="en-US" w:bidi="ar-SA"/>
      </w:rPr>
    </w:lvl>
    <w:lvl w:ilvl="5" w:tplc="FA6A637C">
      <w:numFmt w:val="bullet"/>
      <w:lvlText w:val="•"/>
      <w:lvlJc w:val="left"/>
      <w:pPr>
        <w:ind w:left="4386" w:hanging="125"/>
      </w:pPr>
      <w:rPr>
        <w:rFonts w:hint="default"/>
        <w:lang w:val="sl-SI" w:eastAsia="en-US" w:bidi="ar-SA"/>
      </w:rPr>
    </w:lvl>
    <w:lvl w:ilvl="6" w:tplc="12521A02">
      <w:numFmt w:val="bullet"/>
      <w:lvlText w:val="•"/>
      <w:lvlJc w:val="left"/>
      <w:pPr>
        <w:ind w:left="5453" w:hanging="125"/>
      </w:pPr>
      <w:rPr>
        <w:rFonts w:hint="default"/>
        <w:lang w:val="sl-SI" w:eastAsia="en-US" w:bidi="ar-SA"/>
      </w:rPr>
    </w:lvl>
    <w:lvl w:ilvl="7" w:tplc="21CE5E7A">
      <w:numFmt w:val="bullet"/>
      <w:lvlText w:val="•"/>
      <w:lvlJc w:val="left"/>
      <w:pPr>
        <w:ind w:left="6520" w:hanging="125"/>
      </w:pPr>
      <w:rPr>
        <w:rFonts w:hint="default"/>
        <w:lang w:val="sl-SI" w:eastAsia="en-US" w:bidi="ar-SA"/>
      </w:rPr>
    </w:lvl>
    <w:lvl w:ilvl="8" w:tplc="D160CB0C">
      <w:numFmt w:val="bullet"/>
      <w:lvlText w:val="•"/>
      <w:lvlJc w:val="left"/>
      <w:pPr>
        <w:ind w:left="7586" w:hanging="125"/>
      </w:pPr>
      <w:rPr>
        <w:rFonts w:hint="default"/>
        <w:lang w:val="sl-SI" w:eastAsia="en-US" w:bidi="ar-SA"/>
      </w:rPr>
    </w:lvl>
  </w:abstractNum>
  <w:abstractNum w:abstractNumId="7" w15:restartNumberingAfterBreak="0">
    <w:nsid w:val="41EB0F97"/>
    <w:multiLevelType w:val="hybridMultilevel"/>
    <w:tmpl w:val="7CA2DD30"/>
    <w:lvl w:ilvl="0" w:tplc="006EE2B4">
      <w:start w:val="1"/>
      <w:numFmt w:val="decimal"/>
      <w:lvlText w:val="(%1)"/>
      <w:lvlJc w:val="left"/>
      <w:pPr>
        <w:ind w:left="797" w:hanging="659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sl-SI" w:eastAsia="en-US" w:bidi="ar-SA"/>
      </w:rPr>
    </w:lvl>
    <w:lvl w:ilvl="1" w:tplc="C578FE4E">
      <w:numFmt w:val="bullet"/>
      <w:lvlText w:val="•"/>
      <w:lvlJc w:val="left"/>
      <w:pPr>
        <w:ind w:left="1692" w:hanging="659"/>
      </w:pPr>
      <w:rPr>
        <w:rFonts w:hint="default"/>
        <w:lang w:val="sl-SI" w:eastAsia="en-US" w:bidi="ar-SA"/>
      </w:rPr>
    </w:lvl>
    <w:lvl w:ilvl="2" w:tplc="8362CE38">
      <w:numFmt w:val="bullet"/>
      <w:lvlText w:val="•"/>
      <w:lvlJc w:val="left"/>
      <w:pPr>
        <w:ind w:left="2584" w:hanging="659"/>
      </w:pPr>
      <w:rPr>
        <w:rFonts w:hint="default"/>
        <w:lang w:val="sl-SI" w:eastAsia="en-US" w:bidi="ar-SA"/>
      </w:rPr>
    </w:lvl>
    <w:lvl w:ilvl="3" w:tplc="E7845464">
      <w:numFmt w:val="bullet"/>
      <w:lvlText w:val="•"/>
      <w:lvlJc w:val="left"/>
      <w:pPr>
        <w:ind w:left="3476" w:hanging="659"/>
      </w:pPr>
      <w:rPr>
        <w:rFonts w:hint="default"/>
        <w:lang w:val="sl-SI" w:eastAsia="en-US" w:bidi="ar-SA"/>
      </w:rPr>
    </w:lvl>
    <w:lvl w:ilvl="4" w:tplc="D74E81D8">
      <w:numFmt w:val="bullet"/>
      <w:lvlText w:val="•"/>
      <w:lvlJc w:val="left"/>
      <w:pPr>
        <w:ind w:left="4368" w:hanging="659"/>
      </w:pPr>
      <w:rPr>
        <w:rFonts w:hint="default"/>
        <w:lang w:val="sl-SI" w:eastAsia="en-US" w:bidi="ar-SA"/>
      </w:rPr>
    </w:lvl>
    <w:lvl w:ilvl="5" w:tplc="E3908B66">
      <w:numFmt w:val="bullet"/>
      <w:lvlText w:val="•"/>
      <w:lvlJc w:val="left"/>
      <w:pPr>
        <w:ind w:left="5260" w:hanging="659"/>
      </w:pPr>
      <w:rPr>
        <w:rFonts w:hint="default"/>
        <w:lang w:val="sl-SI" w:eastAsia="en-US" w:bidi="ar-SA"/>
      </w:rPr>
    </w:lvl>
    <w:lvl w:ilvl="6" w:tplc="6D74827C">
      <w:numFmt w:val="bullet"/>
      <w:lvlText w:val="•"/>
      <w:lvlJc w:val="left"/>
      <w:pPr>
        <w:ind w:left="6152" w:hanging="659"/>
      </w:pPr>
      <w:rPr>
        <w:rFonts w:hint="default"/>
        <w:lang w:val="sl-SI" w:eastAsia="en-US" w:bidi="ar-SA"/>
      </w:rPr>
    </w:lvl>
    <w:lvl w:ilvl="7" w:tplc="658037BE">
      <w:numFmt w:val="bullet"/>
      <w:lvlText w:val="•"/>
      <w:lvlJc w:val="left"/>
      <w:pPr>
        <w:ind w:left="7044" w:hanging="659"/>
      </w:pPr>
      <w:rPr>
        <w:rFonts w:hint="default"/>
        <w:lang w:val="sl-SI" w:eastAsia="en-US" w:bidi="ar-SA"/>
      </w:rPr>
    </w:lvl>
    <w:lvl w:ilvl="8" w:tplc="EEBEB2A2">
      <w:numFmt w:val="bullet"/>
      <w:lvlText w:val="•"/>
      <w:lvlJc w:val="left"/>
      <w:pPr>
        <w:ind w:left="7936" w:hanging="659"/>
      </w:pPr>
      <w:rPr>
        <w:rFonts w:hint="default"/>
        <w:lang w:val="sl-SI" w:eastAsia="en-US" w:bidi="ar-SA"/>
      </w:rPr>
    </w:lvl>
  </w:abstractNum>
  <w:abstractNum w:abstractNumId="8" w15:restartNumberingAfterBreak="0">
    <w:nsid w:val="49DD5D07"/>
    <w:multiLevelType w:val="hybridMultilevel"/>
    <w:tmpl w:val="3FB20FEC"/>
    <w:lvl w:ilvl="0" w:tplc="201AD066">
      <w:start w:val="1"/>
      <w:numFmt w:val="decimal"/>
      <w:lvlText w:val="(%1)"/>
      <w:lvlJc w:val="left"/>
      <w:pPr>
        <w:ind w:left="730" w:hanging="452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sl-SI" w:eastAsia="en-US" w:bidi="ar-SA"/>
      </w:rPr>
    </w:lvl>
    <w:lvl w:ilvl="1" w:tplc="97505A60">
      <w:numFmt w:val="bullet"/>
      <w:lvlText w:val="•"/>
      <w:lvlJc w:val="left"/>
      <w:pPr>
        <w:ind w:left="1638" w:hanging="452"/>
      </w:pPr>
      <w:rPr>
        <w:rFonts w:hint="default"/>
        <w:lang w:val="sl-SI" w:eastAsia="en-US" w:bidi="ar-SA"/>
      </w:rPr>
    </w:lvl>
    <w:lvl w:ilvl="2" w:tplc="717E4E14">
      <w:numFmt w:val="bullet"/>
      <w:lvlText w:val="•"/>
      <w:lvlJc w:val="left"/>
      <w:pPr>
        <w:ind w:left="2536" w:hanging="452"/>
      </w:pPr>
      <w:rPr>
        <w:rFonts w:hint="default"/>
        <w:lang w:val="sl-SI" w:eastAsia="en-US" w:bidi="ar-SA"/>
      </w:rPr>
    </w:lvl>
    <w:lvl w:ilvl="3" w:tplc="B3F2EE62">
      <w:numFmt w:val="bullet"/>
      <w:lvlText w:val="•"/>
      <w:lvlJc w:val="left"/>
      <w:pPr>
        <w:ind w:left="3434" w:hanging="452"/>
      </w:pPr>
      <w:rPr>
        <w:rFonts w:hint="default"/>
        <w:lang w:val="sl-SI" w:eastAsia="en-US" w:bidi="ar-SA"/>
      </w:rPr>
    </w:lvl>
    <w:lvl w:ilvl="4" w:tplc="AEC65DE4">
      <w:numFmt w:val="bullet"/>
      <w:lvlText w:val="•"/>
      <w:lvlJc w:val="left"/>
      <w:pPr>
        <w:ind w:left="4332" w:hanging="452"/>
      </w:pPr>
      <w:rPr>
        <w:rFonts w:hint="default"/>
        <w:lang w:val="sl-SI" w:eastAsia="en-US" w:bidi="ar-SA"/>
      </w:rPr>
    </w:lvl>
    <w:lvl w:ilvl="5" w:tplc="79344120">
      <w:numFmt w:val="bullet"/>
      <w:lvlText w:val="•"/>
      <w:lvlJc w:val="left"/>
      <w:pPr>
        <w:ind w:left="5230" w:hanging="452"/>
      </w:pPr>
      <w:rPr>
        <w:rFonts w:hint="default"/>
        <w:lang w:val="sl-SI" w:eastAsia="en-US" w:bidi="ar-SA"/>
      </w:rPr>
    </w:lvl>
    <w:lvl w:ilvl="6" w:tplc="E1B682CA">
      <w:numFmt w:val="bullet"/>
      <w:lvlText w:val="•"/>
      <w:lvlJc w:val="left"/>
      <w:pPr>
        <w:ind w:left="6128" w:hanging="452"/>
      </w:pPr>
      <w:rPr>
        <w:rFonts w:hint="default"/>
        <w:lang w:val="sl-SI" w:eastAsia="en-US" w:bidi="ar-SA"/>
      </w:rPr>
    </w:lvl>
    <w:lvl w:ilvl="7" w:tplc="E744B52C">
      <w:numFmt w:val="bullet"/>
      <w:lvlText w:val="•"/>
      <w:lvlJc w:val="left"/>
      <w:pPr>
        <w:ind w:left="7026" w:hanging="452"/>
      </w:pPr>
      <w:rPr>
        <w:rFonts w:hint="default"/>
        <w:lang w:val="sl-SI" w:eastAsia="en-US" w:bidi="ar-SA"/>
      </w:rPr>
    </w:lvl>
    <w:lvl w:ilvl="8" w:tplc="F5869876">
      <w:numFmt w:val="bullet"/>
      <w:lvlText w:val="•"/>
      <w:lvlJc w:val="left"/>
      <w:pPr>
        <w:ind w:left="7924" w:hanging="452"/>
      </w:pPr>
      <w:rPr>
        <w:rFonts w:hint="default"/>
        <w:lang w:val="sl-SI" w:eastAsia="en-US" w:bidi="ar-SA"/>
      </w:rPr>
    </w:lvl>
  </w:abstractNum>
  <w:abstractNum w:abstractNumId="9" w15:restartNumberingAfterBreak="0">
    <w:nsid w:val="49F03FEC"/>
    <w:multiLevelType w:val="hybridMultilevel"/>
    <w:tmpl w:val="E79E44B2"/>
    <w:lvl w:ilvl="0" w:tplc="E03CFD8C">
      <w:start w:val="3"/>
      <w:numFmt w:val="decimal"/>
      <w:lvlText w:val="%1."/>
      <w:lvlJc w:val="left"/>
      <w:pPr>
        <w:ind w:left="4610" w:hanging="22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sl-SI" w:eastAsia="en-US" w:bidi="ar-SA"/>
      </w:rPr>
    </w:lvl>
    <w:lvl w:ilvl="1" w:tplc="8B36F760">
      <w:numFmt w:val="bullet"/>
      <w:lvlText w:val="•"/>
      <w:lvlJc w:val="left"/>
      <w:pPr>
        <w:ind w:left="5130" w:hanging="226"/>
      </w:pPr>
      <w:rPr>
        <w:rFonts w:hint="default"/>
        <w:lang w:val="sl-SI" w:eastAsia="en-US" w:bidi="ar-SA"/>
      </w:rPr>
    </w:lvl>
    <w:lvl w:ilvl="2" w:tplc="D0AAA938">
      <w:numFmt w:val="bullet"/>
      <w:lvlText w:val="•"/>
      <w:lvlJc w:val="left"/>
      <w:pPr>
        <w:ind w:left="5640" w:hanging="226"/>
      </w:pPr>
      <w:rPr>
        <w:rFonts w:hint="default"/>
        <w:lang w:val="sl-SI" w:eastAsia="en-US" w:bidi="ar-SA"/>
      </w:rPr>
    </w:lvl>
    <w:lvl w:ilvl="3" w:tplc="7136BCF8">
      <w:numFmt w:val="bullet"/>
      <w:lvlText w:val="•"/>
      <w:lvlJc w:val="left"/>
      <w:pPr>
        <w:ind w:left="6150" w:hanging="226"/>
      </w:pPr>
      <w:rPr>
        <w:rFonts w:hint="default"/>
        <w:lang w:val="sl-SI" w:eastAsia="en-US" w:bidi="ar-SA"/>
      </w:rPr>
    </w:lvl>
    <w:lvl w:ilvl="4" w:tplc="FF5625DC">
      <w:numFmt w:val="bullet"/>
      <w:lvlText w:val="•"/>
      <w:lvlJc w:val="left"/>
      <w:pPr>
        <w:ind w:left="6660" w:hanging="226"/>
      </w:pPr>
      <w:rPr>
        <w:rFonts w:hint="default"/>
        <w:lang w:val="sl-SI" w:eastAsia="en-US" w:bidi="ar-SA"/>
      </w:rPr>
    </w:lvl>
    <w:lvl w:ilvl="5" w:tplc="CAE89C4C">
      <w:numFmt w:val="bullet"/>
      <w:lvlText w:val="•"/>
      <w:lvlJc w:val="left"/>
      <w:pPr>
        <w:ind w:left="7170" w:hanging="226"/>
      </w:pPr>
      <w:rPr>
        <w:rFonts w:hint="default"/>
        <w:lang w:val="sl-SI" w:eastAsia="en-US" w:bidi="ar-SA"/>
      </w:rPr>
    </w:lvl>
    <w:lvl w:ilvl="6" w:tplc="A652035A">
      <w:numFmt w:val="bullet"/>
      <w:lvlText w:val="•"/>
      <w:lvlJc w:val="left"/>
      <w:pPr>
        <w:ind w:left="7680" w:hanging="226"/>
      </w:pPr>
      <w:rPr>
        <w:rFonts w:hint="default"/>
        <w:lang w:val="sl-SI" w:eastAsia="en-US" w:bidi="ar-SA"/>
      </w:rPr>
    </w:lvl>
    <w:lvl w:ilvl="7" w:tplc="F050BA44">
      <w:numFmt w:val="bullet"/>
      <w:lvlText w:val="•"/>
      <w:lvlJc w:val="left"/>
      <w:pPr>
        <w:ind w:left="8190" w:hanging="226"/>
      </w:pPr>
      <w:rPr>
        <w:rFonts w:hint="default"/>
        <w:lang w:val="sl-SI" w:eastAsia="en-US" w:bidi="ar-SA"/>
      </w:rPr>
    </w:lvl>
    <w:lvl w:ilvl="8" w:tplc="45402A08">
      <w:numFmt w:val="bullet"/>
      <w:lvlText w:val="•"/>
      <w:lvlJc w:val="left"/>
      <w:pPr>
        <w:ind w:left="8700" w:hanging="226"/>
      </w:pPr>
      <w:rPr>
        <w:rFonts w:hint="default"/>
        <w:lang w:val="sl-SI" w:eastAsia="en-US" w:bidi="ar-SA"/>
      </w:rPr>
    </w:lvl>
  </w:abstractNum>
  <w:abstractNum w:abstractNumId="10" w15:restartNumberingAfterBreak="0">
    <w:nsid w:val="55085BA1"/>
    <w:multiLevelType w:val="hybridMultilevel"/>
    <w:tmpl w:val="138E8428"/>
    <w:lvl w:ilvl="0" w:tplc="76A07B7C">
      <w:numFmt w:val="bullet"/>
      <w:lvlText w:val="-"/>
      <w:lvlJc w:val="left"/>
      <w:pPr>
        <w:ind w:left="278" w:hanging="13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sl-SI" w:eastAsia="en-US" w:bidi="ar-SA"/>
      </w:rPr>
    </w:lvl>
    <w:lvl w:ilvl="1" w:tplc="A3DCC54C">
      <w:numFmt w:val="bullet"/>
      <w:lvlText w:val="•"/>
      <w:lvlJc w:val="left"/>
      <w:pPr>
        <w:ind w:left="1224" w:hanging="135"/>
      </w:pPr>
      <w:rPr>
        <w:rFonts w:hint="default"/>
        <w:lang w:val="sl-SI" w:eastAsia="en-US" w:bidi="ar-SA"/>
      </w:rPr>
    </w:lvl>
    <w:lvl w:ilvl="2" w:tplc="7FB81CAE">
      <w:numFmt w:val="bullet"/>
      <w:lvlText w:val="•"/>
      <w:lvlJc w:val="left"/>
      <w:pPr>
        <w:ind w:left="2168" w:hanging="135"/>
      </w:pPr>
      <w:rPr>
        <w:rFonts w:hint="default"/>
        <w:lang w:val="sl-SI" w:eastAsia="en-US" w:bidi="ar-SA"/>
      </w:rPr>
    </w:lvl>
    <w:lvl w:ilvl="3" w:tplc="98B60EF4">
      <w:numFmt w:val="bullet"/>
      <w:lvlText w:val="•"/>
      <w:lvlJc w:val="left"/>
      <w:pPr>
        <w:ind w:left="3112" w:hanging="135"/>
      </w:pPr>
      <w:rPr>
        <w:rFonts w:hint="default"/>
        <w:lang w:val="sl-SI" w:eastAsia="en-US" w:bidi="ar-SA"/>
      </w:rPr>
    </w:lvl>
    <w:lvl w:ilvl="4" w:tplc="F6966A68">
      <w:numFmt w:val="bullet"/>
      <w:lvlText w:val="•"/>
      <w:lvlJc w:val="left"/>
      <w:pPr>
        <w:ind w:left="4056" w:hanging="135"/>
      </w:pPr>
      <w:rPr>
        <w:rFonts w:hint="default"/>
        <w:lang w:val="sl-SI" w:eastAsia="en-US" w:bidi="ar-SA"/>
      </w:rPr>
    </w:lvl>
    <w:lvl w:ilvl="5" w:tplc="9724AB60">
      <w:numFmt w:val="bullet"/>
      <w:lvlText w:val="•"/>
      <w:lvlJc w:val="left"/>
      <w:pPr>
        <w:ind w:left="5000" w:hanging="135"/>
      </w:pPr>
      <w:rPr>
        <w:rFonts w:hint="default"/>
        <w:lang w:val="sl-SI" w:eastAsia="en-US" w:bidi="ar-SA"/>
      </w:rPr>
    </w:lvl>
    <w:lvl w:ilvl="6" w:tplc="187EE42A">
      <w:numFmt w:val="bullet"/>
      <w:lvlText w:val="•"/>
      <w:lvlJc w:val="left"/>
      <w:pPr>
        <w:ind w:left="5944" w:hanging="135"/>
      </w:pPr>
      <w:rPr>
        <w:rFonts w:hint="default"/>
        <w:lang w:val="sl-SI" w:eastAsia="en-US" w:bidi="ar-SA"/>
      </w:rPr>
    </w:lvl>
    <w:lvl w:ilvl="7" w:tplc="C560A180">
      <w:numFmt w:val="bullet"/>
      <w:lvlText w:val="•"/>
      <w:lvlJc w:val="left"/>
      <w:pPr>
        <w:ind w:left="6888" w:hanging="135"/>
      </w:pPr>
      <w:rPr>
        <w:rFonts w:hint="default"/>
        <w:lang w:val="sl-SI" w:eastAsia="en-US" w:bidi="ar-SA"/>
      </w:rPr>
    </w:lvl>
    <w:lvl w:ilvl="8" w:tplc="5C9C69D4">
      <w:numFmt w:val="bullet"/>
      <w:lvlText w:val="•"/>
      <w:lvlJc w:val="left"/>
      <w:pPr>
        <w:ind w:left="7832" w:hanging="135"/>
      </w:pPr>
      <w:rPr>
        <w:rFonts w:hint="default"/>
        <w:lang w:val="sl-SI" w:eastAsia="en-US" w:bidi="ar-SA"/>
      </w:rPr>
    </w:lvl>
  </w:abstractNum>
  <w:abstractNum w:abstractNumId="11" w15:restartNumberingAfterBreak="0">
    <w:nsid w:val="56FB2E6F"/>
    <w:multiLevelType w:val="hybridMultilevel"/>
    <w:tmpl w:val="36DCFF1E"/>
    <w:lvl w:ilvl="0" w:tplc="9012936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sl-SI" w:eastAsia="en-US" w:bidi="ar-SA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440CD2"/>
    <w:multiLevelType w:val="hybridMultilevel"/>
    <w:tmpl w:val="1AE4F52E"/>
    <w:lvl w:ilvl="0" w:tplc="A974733C">
      <w:start w:val="1"/>
      <w:numFmt w:val="decimal"/>
      <w:lvlText w:val="(%1)"/>
      <w:lvlJc w:val="left"/>
      <w:pPr>
        <w:ind w:left="0" w:hanging="552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sl-SI" w:eastAsia="en-US" w:bidi="ar-SA"/>
      </w:rPr>
    </w:lvl>
    <w:lvl w:ilvl="1" w:tplc="2DD21B58">
      <w:numFmt w:val="bullet"/>
      <w:lvlText w:val="•"/>
      <w:lvlJc w:val="left"/>
      <w:pPr>
        <w:ind w:left="972" w:hanging="552"/>
      </w:pPr>
      <w:rPr>
        <w:rFonts w:hint="default"/>
        <w:lang w:val="sl-SI" w:eastAsia="en-US" w:bidi="ar-SA"/>
      </w:rPr>
    </w:lvl>
    <w:lvl w:ilvl="2" w:tplc="485C8668">
      <w:numFmt w:val="bullet"/>
      <w:lvlText w:val="•"/>
      <w:lvlJc w:val="left"/>
      <w:pPr>
        <w:ind w:left="1944" w:hanging="552"/>
      </w:pPr>
      <w:rPr>
        <w:rFonts w:hint="default"/>
        <w:lang w:val="sl-SI" w:eastAsia="en-US" w:bidi="ar-SA"/>
      </w:rPr>
    </w:lvl>
    <w:lvl w:ilvl="3" w:tplc="BCB2738E">
      <w:numFmt w:val="bullet"/>
      <w:lvlText w:val="•"/>
      <w:lvlJc w:val="left"/>
      <w:pPr>
        <w:ind w:left="2916" w:hanging="552"/>
      </w:pPr>
      <w:rPr>
        <w:rFonts w:hint="default"/>
        <w:lang w:val="sl-SI" w:eastAsia="en-US" w:bidi="ar-SA"/>
      </w:rPr>
    </w:lvl>
    <w:lvl w:ilvl="4" w:tplc="8FBE04C2">
      <w:numFmt w:val="bullet"/>
      <w:lvlText w:val="•"/>
      <w:lvlJc w:val="left"/>
      <w:pPr>
        <w:ind w:left="3888" w:hanging="552"/>
      </w:pPr>
      <w:rPr>
        <w:rFonts w:hint="default"/>
        <w:lang w:val="sl-SI" w:eastAsia="en-US" w:bidi="ar-SA"/>
      </w:rPr>
    </w:lvl>
    <w:lvl w:ilvl="5" w:tplc="C6B4791A">
      <w:numFmt w:val="bullet"/>
      <w:lvlText w:val="•"/>
      <w:lvlJc w:val="left"/>
      <w:pPr>
        <w:ind w:left="4860" w:hanging="552"/>
      </w:pPr>
      <w:rPr>
        <w:rFonts w:hint="default"/>
        <w:lang w:val="sl-SI" w:eastAsia="en-US" w:bidi="ar-SA"/>
      </w:rPr>
    </w:lvl>
    <w:lvl w:ilvl="6" w:tplc="4CEEA88A">
      <w:numFmt w:val="bullet"/>
      <w:lvlText w:val="•"/>
      <w:lvlJc w:val="left"/>
      <w:pPr>
        <w:ind w:left="5832" w:hanging="552"/>
      </w:pPr>
      <w:rPr>
        <w:rFonts w:hint="default"/>
        <w:lang w:val="sl-SI" w:eastAsia="en-US" w:bidi="ar-SA"/>
      </w:rPr>
    </w:lvl>
    <w:lvl w:ilvl="7" w:tplc="31B8BFEA">
      <w:numFmt w:val="bullet"/>
      <w:lvlText w:val="•"/>
      <w:lvlJc w:val="left"/>
      <w:pPr>
        <w:ind w:left="6804" w:hanging="552"/>
      </w:pPr>
      <w:rPr>
        <w:rFonts w:hint="default"/>
        <w:lang w:val="sl-SI" w:eastAsia="en-US" w:bidi="ar-SA"/>
      </w:rPr>
    </w:lvl>
    <w:lvl w:ilvl="8" w:tplc="F0663DD4">
      <w:numFmt w:val="bullet"/>
      <w:lvlText w:val="•"/>
      <w:lvlJc w:val="left"/>
      <w:pPr>
        <w:ind w:left="7776" w:hanging="552"/>
      </w:pPr>
      <w:rPr>
        <w:rFonts w:hint="default"/>
        <w:lang w:val="sl-SI" w:eastAsia="en-US" w:bidi="ar-SA"/>
      </w:rPr>
    </w:lvl>
  </w:abstractNum>
  <w:abstractNum w:abstractNumId="13" w15:restartNumberingAfterBreak="0">
    <w:nsid w:val="670457A5"/>
    <w:multiLevelType w:val="hybridMultilevel"/>
    <w:tmpl w:val="2938D2BA"/>
    <w:lvl w:ilvl="0" w:tplc="D3727A8E">
      <w:numFmt w:val="bullet"/>
      <w:lvlText w:val="-"/>
      <w:lvlJc w:val="left"/>
      <w:pPr>
        <w:ind w:left="0" w:hanging="18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sl-SI" w:eastAsia="en-US" w:bidi="ar-SA"/>
      </w:rPr>
    </w:lvl>
    <w:lvl w:ilvl="1" w:tplc="1E8C4D3A">
      <w:numFmt w:val="bullet"/>
      <w:lvlText w:val="•"/>
      <w:lvlJc w:val="left"/>
      <w:pPr>
        <w:ind w:left="972" w:hanging="183"/>
      </w:pPr>
      <w:rPr>
        <w:rFonts w:hint="default"/>
        <w:lang w:val="sl-SI" w:eastAsia="en-US" w:bidi="ar-SA"/>
      </w:rPr>
    </w:lvl>
    <w:lvl w:ilvl="2" w:tplc="28B29840">
      <w:numFmt w:val="bullet"/>
      <w:lvlText w:val="•"/>
      <w:lvlJc w:val="left"/>
      <w:pPr>
        <w:ind w:left="1944" w:hanging="183"/>
      </w:pPr>
      <w:rPr>
        <w:rFonts w:hint="default"/>
        <w:lang w:val="sl-SI" w:eastAsia="en-US" w:bidi="ar-SA"/>
      </w:rPr>
    </w:lvl>
    <w:lvl w:ilvl="3" w:tplc="39248FB4">
      <w:numFmt w:val="bullet"/>
      <w:lvlText w:val="•"/>
      <w:lvlJc w:val="left"/>
      <w:pPr>
        <w:ind w:left="2916" w:hanging="183"/>
      </w:pPr>
      <w:rPr>
        <w:rFonts w:hint="default"/>
        <w:lang w:val="sl-SI" w:eastAsia="en-US" w:bidi="ar-SA"/>
      </w:rPr>
    </w:lvl>
    <w:lvl w:ilvl="4" w:tplc="60B21110">
      <w:numFmt w:val="bullet"/>
      <w:lvlText w:val="•"/>
      <w:lvlJc w:val="left"/>
      <w:pPr>
        <w:ind w:left="3888" w:hanging="183"/>
      </w:pPr>
      <w:rPr>
        <w:rFonts w:hint="default"/>
        <w:lang w:val="sl-SI" w:eastAsia="en-US" w:bidi="ar-SA"/>
      </w:rPr>
    </w:lvl>
    <w:lvl w:ilvl="5" w:tplc="ED7C5676">
      <w:numFmt w:val="bullet"/>
      <w:lvlText w:val="•"/>
      <w:lvlJc w:val="left"/>
      <w:pPr>
        <w:ind w:left="4860" w:hanging="183"/>
      </w:pPr>
      <w:rPr>
        <w:rFonts w:hint="default"/>
        <w:lang w:val="sl-SI" w:eastAsia="en-US" w:bidi="ar-SA"/>
      </w:rPr>
    </w:lvl>
    <w:lvl w:ilvl="6" w:tplc="42366FBA">
      <w:numFmt w:val="bullet"/>
      <w:lvlText w:val="•"/>
      <w:lvlJc w:val="left"/>
      <w:pPr>
        <w:ind w:left="5832" w:hanging="183"/>
      </w:pPr>
      <w:rPr>
        <w:rFonts w:hint="default"/>
        <w:lang w:val="sl-SI" w:eastAsia="en-US" w:bidi="ar-SA"/>
      </w:rPr>
    </w:lvl>
    <w:lvl w:ilvl="7" w:tplc="B2200CA6">
      <w:numFmt w:val="bullet"/>
      <w:lvlText w:val="•"/>
      <w:lvlJc w:val="left"/>
      <w:pPr>
        <w:ind w:left="6804" w:hanging="183"/>
      </w:pPr>
      <w:rPr>
        <w:rFonts w:hint="default"/>
        <w:lang w:val="sl-SI" w:eastAsia="en-US" w:bidi="ar-SA"/>
      </w:rPr>
    </w:lvl>
    <w:lvl w:ilvl="8" w:tplc="B57E3B22">
      <w:numFmt w:val="bullet"/>
      <w:lvlText w:val="•"/>
      <w:lvlJc w:val="left"/>
      <w:pPr>
        <w:ind w:left="7776" w:hanging="183"/>
      </w:pPr>
      <w:rPr>
        <w:rFonts w:hint="default"/>
        <w:lang w:val="sl-SI" w:eastAsia="en-US" w:bidi="ar-SA"/>
      </w:rPr>
    </w:lvl>
  </w:abstractNum>
  <w:abstractNum w:abstractNumId="14" w15:restartNumberingAfterBreak="0">
    <w:nsid w:val="6A9E0690"/>
    <w:multiLevelType w:val="hybridMultilevel"/>
    <w:tmpl w:val="C630D332"/>
    <w:lvl w:ilvl="0" w:tplc="CE68141C">
      <w:start w:val="1"/>
      <w:numFmt w:val="decimal"/>
      <w:lvlText w:val="(%1)"/>
      <w:lvlJc w:val="left"/>
      <w:pPr>
        <w:ind w:left="0" w:hanging="831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sl-SI" w:eastAsia="en-US" w:bidi="ar-SA"/>
      </w:rPr>
    </w:lvl>
    <w:lvl w:ilvl="1" w:tplc="EB803996">
      <w:numFmt w:val="bullet"/>
      <w:lvlText w:val="•"/>
      <w:lvlJc w:val="left"/>
      <w:pPr>
        <w:ind w:left="972" w:hanging="831"/>
      </w:pPr>
      <w:rPr>
        <w:rFonts w:hint="default"/>
        <w:lang w:val="sl-SI" w:eastAsia="en-US" w:bidi="ar-SA"/>
      </w:rPr>
    </w:lvl>
    <w:lvl w:ilvl="2" w:tplc="9D7C33FC">
      <w:numFmt w:val="bullet"/>
      <w:lvlText w:val="•"/>
      <w:lvlJc w:val="left"/>
      <w:pPr>
        <w:ind w:left="1944" w:hanging="831"/>
      </w:pPr>
      <w:rPr>
        <w:rFonts w:hint="default"/>
        <w:lang w:val="sl-SI" w:eastAsia="en-US" w:bidi="ar-SA"/>
      </w:rPr>
    </w:lvl>
    <w:lvl w:ilvl="3" w:tplc="B54E08C4">
      <w:numFmt w:val="bullet"/>
      <w:lvlText w:val="•"/>
      <w:lvlJc w:val="left"/>
      <w:pPr>
        <w:ind w:left="2916" w:hanging="831"/>
      </w:pPr>
      <w:rPr>
        <w:rFonts w:hint="default"/>
        <w:lang w:val="sl-SI" w:eastAsia="en-US" w:bidi="ar-SA"/>
      </w:rPr>
    </w:lvl>
    <w:lvl w:ilvl="4" w:tplc="C7545A96">
      <w:numFmt w:val="bullet"/>
      <w:lvlText w:val="•"/>
      <w:lvlJc w:val="left"/>
      <w:pPr>
        <w:ind w:left="3888" w:hanging="831"/>
      </w:pPr>
      <w:rPr>
        <w:rFonts w:hint="default"/>
        <w:lang w:val="sl-SI" w:eastAsia="en-US" w:bidi="ar-SA"/>
      </w:rPr>
    </w:lvl>
    <w:lvl w:ilvl="5" w:tplc="A00445CC">
      <w:numFmt w:val="bullet"/>
      <w:lvlText w:val="•"/>
      <w:lvlJc w:val="left"/>
      <w:pPr>
        <w:ind w:left="4860" w:hanging="831"/>
      </w:pPr>
      <w:rPr>
        <w:rFonts w:hint="default"/>
        <w:lang w:val="sl-SI" w:eastAsia="en-US" w:bidi="ar-SA"/>
      </w:rPr>
    </w:lvl>
    <w:lvl w:ilvl="6" w:tplc="3140AD26">
      <w:numFmt w:val="bullet"/>
      <w:lvlText w:val="•"/>
      <w:lvlJc w:val="left"/>
      <w:pPr>
        <w:ind w:left="5832" w:hanging="831"/>
      </w:pPr>
      <w:rPr>
        <w:rFonts w:hint="default"/>
        <w:lang w:val="sl-SI" w:eastAsia="en-US" w:bidi="ar-SA"/>
      </w:rPr>
    </w:lvl>
    <w:lvl w:ilvl="7" w:tplc="09B01CB2">
      <w:numFmt w:val="bullet"/>
      <w:lvlText w:val="•"/>
      <w:lvlJc w:val="left"/>
      <w:pPr>
        <w:ind w:left="6804" w:hanging="831"/>
      </w:pPr>
      <w:rPr>
        <w:rFonts w:hint="default"/>
        <w:lang w:val="sl-SI" w:eastAsia="en-US" w:bidi="ar-SA"/>
      </w:rPr>
    </w:lvl>
    <w:lvl w:ilvl="8" w:tplc="362812DA">
      <w:numFmt w:val="bullet"/>
      <w:lvlText w:val="•"/>
      <w:lvlJc w:val="left"/>
      <w:pPr>
        <w:ind w:left="7776" w:hanging="831"/>
      </w:pPr>
      <w:rPr>
        <w:rFonts w:hint="default"/>
        <w:lang w:val="sl-SI" w:eastAsia="en-US" w:bidi="ar-SA"/>
      </w:rPr>
    </w:lvl>
  </w:abstractNum>
  <w:abstractNum w:abstractNumId="15" w15:restartNumberingAfterBreak="0">
    <w:nsid w:val="6B987584"/>
    <w:multiLevelType w:val="hybridMultilevel"/>
    <w:tmpl w:val="52EC91A8"/>
    <w:lvl w:ilvl="0" w:tplc="5EBCED7A">
      <w:start w:val="1"/>
      <w:numFmt w:val="decimal"/>
      <w:lvlText w:val="(%1)"/>
      <w:lvlJc w:val="left"/>
      <w:pPr>
        <w:ind w:left="278" w:hanging="491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sl-SI" w:eastAsia="en-US" w:bidi="ar-SA"/>
      </w:rPr>
    </w:lvl>
    <w:lvl w:ilvl="1" w:tplc="1BC48776">
      <w:numFmt w:val="bullet"/>
      <w:lvlText w:val="•"/>
      <w:lvlJc w:val="left"/>
      <w:pPr>
        <w:ind w:left="1224" w:hanging="491"/>
      </w:pPr>
      <w:rPr>
        <w:rFonts w:hint="default"/>
        <w:lang w:val="sl-SI" w:eastAsia="en-US" w:bidi="ar-SA"/>
      </w:rPr>
    </w:lvl>
    <w:lvl w:ilvl="2" w:tplc="3020A6B6">
      <w:numFmt w:val="bullet"/>
      <w:lvlText w:val="•"/>
      <w:lvlJc w:val="left"/>
      <w:pPr>
        <w:ind w:left="2168" w:hanging="491"/>
      </w:pPr>
      <w:rPr>
        <w:rFonts w:hint="default"/>
        <w:lang w:val="sl-SI" w:eastAsia="en-US" w:bidi="ar-SA"/>
      </w:rPr>
    </w:lvl>
    <w:lvl w:ilvl="3" w:tplc="FDCCFE18">
      <w:numFmt w:val="bullet"/>
      <w:lvlText w:val="•"/>
      <w:lvlJc w:val="left"/>
      <w:pPr>
        <w:ind w:left="3112" w:hanging="491"/>
      </w:pPr>
      <w:rPr>
        <w:rFonts w:hint="default"/>
        <w:lang w:val="sl-SI" w:eastAsia="en-US" w:bidi="ar-SA"/>
      </w:rPr>
    </w:lvl>
    <w:lvl w:ilvl="4" w:tplc="9A16C81E">
      <w:numFmt w:val="bullet"/>
      <w:lvlText w:val="•"/>
      <w:lvlJc w:val="left"/>
      <w:pPr>
        <w:ind w:left="4056" w:hanging="491"/>
      </w:pPr>
      <w:rPr>
        <w:rFonts w:hint="default"/>
        <w:lang w:val="sl-SI" w:eastAsia="en-US" w:bidi="ar-SA"/>
      </w:rPr>
    </w:lvl>
    <w:lvl w:ilvl="5" w:tplc="B8A8AC00">
      <w:numFmt w:val="bullet"/>
      <w:lvlText w:val="•"/>
      <w:lvlJc w:val="left"/>
      <w:pPr>
        <w:ind w:left="5000" w:hanging="491"/>
      </w:pPr>
      <w:rPr>
        <w:rFonts w:hint="default"/>
        <w:lang w:val="sl-SI" w:eastAsia="en-US" w:bidi="ar-SA"/>
      </w:rPr>
    </w:lvl>
    <w:lvl w:ilvl="6" w:tplc="1780EFBC">
      <w:numFmt w:val="bullet"/>
      <w:lvlText w:val="•"/>
      <w:lvlJc w:val="left"/>
      <w:pPr>
        <w:ind w:left="5944" w:hanging="491"/>
      </w:pPr>
      <w:rPr>
        <w:rFonts w:hint="default"/>
        <w:lang w:val="sl-SI" w:eastAsia="en-US" w:bidi="ar-SA"/>
      </w:rPr>
    </w:lvl>
    <w:lvl w:ilvl="7" w:tplc="925C62DA">
      <w:numFmt w:val="bullet"/>
      <w:lvlText w:val="•"/>
      <w:lvlJc w:val="left"/>
      <w:pPr>
        <w:ind w:left="6888" w:hanging="491"/>
      </w:pPr>
      <w:rPr>
        <w:rFonts w:hint="default"/>
        <w:lang w:val="sl-SI" w:eastAsia="en-US" w:bidi="ar-SA"/>
      </w:rPr>
    </w:lvl>
    <w:lvl w:ilvl="8" w:tplc="D07E27AC">
      <w:numFmt w:val="bullet"/>
      <w:lvlText w:val="•"/>
      <w:lvlJc w:val="left"/>
      <w:pPr>
        <w:ind w:left="7832" w:hanging="491"/>
      </w:pPr>
      <w:rPr>
        <w:rFonts w:hint="default"/>
        <w:lang w:val="sl-SI" w:eastAsia="en-US" w:bidi="ar-SA"/>
      </w:rPr>
    </w:lvl>
  </w:abstractNum>
  <w:abstractNum w:abstractNumId="16" w15:restartNumberingAfterBreak="0">
    <w:nsid w:val="6C1D73D9"/>
    <w:multiLevelType w:val="hybridMultilevel"/>
    <w:tmpl w:val="5A889A4A"/>
    <w:lvl w:ilvl="0" w:tplc="A3A6C4D4">
      <w:start w:val="1"/>
      <w:numFmt w:val="decimal"/>
      <w:lvlText w:val="(%1)"/>
      <w:lvlJc w:val="left"/>
      <w:pPr>
        <w:ind w:left="278" w:hanging="519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sl-SI" w:eastAsia="en-US" w:bidi="ar-SA"/>
      </w:rPr>
    </w:lvl>
    <w:lvl w:ilvl="1" w:tplc="83A258C8">
      <w:numFmt w:val="bullet"/>
      <w:lvlText w:val="•"/>
      <w:lvlJc w:val="left"/>
      <w:pPr>
        <w:ind w:left="1224" w:hanging="519"/>
      </w:pPr>
      <w:rPr>
        <w:rFonts w:hint="default"/>
        <w:lang w:val="sl-SI" w:eastAsia="en-US" w:bidi="ar-SA"/>
      </w:rPr>
    </w:lvl>
    <w:lvl w:ilvl="2" w:tplc="567C576E">
      <w:numFmt w:val="bullet"/>
      <w:lvlText w:val="•"/>
      <w:lvlJc w:val="left"/>
      <w:pPr>
        <w:ind w:left="2168" w:hanging="519"/>
      </w:pPr>
      <w:rPr>
        <w:rFonts w:hint="default"/>
        <w:lang w:val="sl-SI" w:eastAsia="en-US" w:bidi="ar-SA"/>
      </w:rPr>
    </w:lvl>
    <w:lvl w:ilvl="3" w:tplc="8FEA7E12">
      <w:numFmt w:val="bullet"/>
      <w:lvlText w:val="•"/>
      <w:lvlJc w:val="left"/>
      <w:pPr>
        <w:ind w:left="3112" w:hanging="519"/>
      </w:pPr>
      <w:rPr>
        <w:rFonts w:hint="default"/>
        <w:lang w:val="sl-SI" w:eastAsia="en-US" w:bidi="ar-SA"/>
      </w:rPr>
    </w:lvl>
    <w:lvl w:ilvl="4" w:tplc="DDFA4B70">
      <w:numFmt w:val="bullet"/>
      <w:lvlText w:val="•"/>
      <w:lvlJc w:val="left"/>
      <w:pPr>
        <w:ind w:left="4056" w:hanging="519"/>
      </w:pPr>
      <w:rPr>
        <w:rFonts w:hint="default"/>
        <w:lang w:val="sl-SI" w:eastAsia="en-US" w:bidi="ar-SA"/>
      </w:rPr>
    </w:lvl>
    <w:lvl w:ilvl="5" w:tplc="64CC550C">
      <w:numFmt w:val="bullet"/>
      <w:lvlText w:val="•"/>
      <w:lvlJc w:val="left"/>
      <w:pPr>
        <w:ind w:left="5000" w:hanging="519"/>
      </w:pPr>
      <w:rPr>
        <w:rFonts w:hint="default"/>
        <w:lang w:val="sl-SI" w:eastAsia="en-US" w:bidi="ar-SA"/>
      </w:rPr>
    </w:lvl>
    <w:lvl w:ilvl="6" w:tplc="185E388C">
      <w:numFmt w:val="bullet"/>
      <w:lvlText w:val="•"/>
      <w:lvlJc w:val="left"/>
      <w:pPr>
        <w:ind w:left="5944" w:hanging="519"/>
      </w:pPr>
      <w:rPr>
        <w:rFonts w:hint="default"/>
        <w:lang w:val="sl-SI" w:eastAsia="en-US" w:bidi="ar-SA"/>
      </w:rPr>
    </w:lvl>
    <w:lvl w:ilvl="7" w:tplc="D55E3026">
      <w:numFmt w:val="bullet"/>
      <w:lvlText w:val="•"/>
      <w:lvlJc w:val="left"/>
      <w:pPr>
        <w:ind w:left="6888" w:hanging="519"/>
      </w:pPr>
      <w:rPr>
        <w:rFonts w:hint="default"/>
        <w:lang w:val="sl-SI" w:eastAsia="en-US" w:bidi="ar-SA"/>
      </w:rPr>
    </w:lvl>
    <w:lvl w:ilvl="8" w:tplc="B2BC50E8">
      <w:numFmt w:val="bullet"/>
      <w:lvlText w:val="•"/>
      <w:lvlJc w:val="left"/>
      <w:pPr>
        <w:ind w:left="7832" w:hanging="519"/>
      </w:pPr>
      <w:rPr>
        <w:rFonts w:hint="default"/>
        <w:lang w:val="sl-SI" w:eastAsia="en-US" w:bidi="ar-SA"/>
      </w:rPr>
    </w:lvl>
  </w:abstractNum>
  <w:abstractNum w:abstractNumId="17" w15:restartNumberingAfterBreak="0">
    <w:nsid w:val="6C76464E"/>
    <w:multiLevelType w:val="hybridMultilevel"/>
    <w:tmpl w:val="9E78F1CE"/>
    <w:lvl w:ilvl="0" w:tplc="F5DA6642">
      <w:start w:val="1"/>
      <w:numFmt w:val="decimal"/>
      <w:lvlText w:val="(%1)"/>
      <w:lvlJc w:val="left"/>
      <w:pPr>
        <w:ind w:left="278" w:hanging="558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sl-SI" w:eastAsia="en-US" w:bidi="ar-SA"/>
      </w:rPr>
    </w:lvl>
    <w:lvl w:ilvl="1" w:tplc="4CD05D8C">
      <w:numFmt w:val="bullet"/>
      <w:lvlText w:val="•"/>
      <w:lvlJc w:val="left"/>
      <w:pPr>
        <w:ind w:left="1224" w:hanging="558"/>
      </w:pPr>
      <w:rPr>
        <w:rFonts w:hint="default"/>
        <w:lang w:val="sl-SI" w:eastAsia="en-US" w:bidi="ar-SA"/>
      </w:rPr>
    </w:lvl>
    <w:lvl w:ilvl="2" w:tplc="2624AAA6">
      <w:numFmt w:val="bullet"/>
      <w:lvlText w:val="•"/>
      <w:lvlJc w:val="left"/>
      <w:pPr>
        <w:ind w:left="2168" w:hanging="558"/>
      </w:pPr>
      <w:rPr>
        <w:rFonts w:hint="default"/>
        <w:lang w:val="sl-SI" w:eastAsia="en-US" w:bidi="ar-SA"/>
      </w:rPr>
    </w:lvl>
    <w:lvl w:ilvl="3" w:tplc="2F98581A">
      <w:numFmt w:val="bullet"/>
      <w:lvlText w:val="•"/>
      <w:lvlJc w:val="left"/>
      <w:pPr>
        <w:ind w:left="3112" w:hanging="558"/>
      </w:pPr>
      <w:rPr>
        <w:rFonts w:hint="default"/>
        <w:lang w:val="sl-SI" w:eastAsia="en-US" w:bidi="ar-SA"/>
      </w:rPr>
    </w:lvl>
    <w:lvl w:ilvl="4" w:tplc="6B064DC0">
      <w:numFmt w:val="bullet"/>
      <w:lvlText w:val="•"/>
      <w:lvlJc w:val="left"/>
      <w:pPr>
        <w:ind w:left="4056" w:hanging="558"/>
      </w:pPr>
      <w:rPr>
        <w:rFonts w:hint="default"/>
        <w:lang w:val="sl-SI" w:eastAsia="en-US" w:bidi="ar-SA"/>
      </w:rPr>
    </w:lvl>
    <w:lvl w:ilvl="5" w:tplc="315014F8">
      <w:numFmt w:val="bullet"/>
      <w:lvlText w:val="•"/>
      <w:lvlJc w:val="left"/>
      <w:pPr>
        <w:ind w:left="5000" w:hanging="558"/>
      </w:pPr>
      <w:rPr>
        <w:rFonts w:hint="default"/>
        <w:lang w:val="sl-SI" w:eastAsia="en-US" w:bidi="ar-SA"/>
      </w:rPr>
    </w:lvl>
    <w:lvl w:ilvl="6" w:tplc="C430E3D8">
      <w:numFmt w:val="bullet"/>
      <w:lvlText w:val="•"/>
      <w:lvlJc w:val="left"/>
      <w:pPr>
        <w:ind w:left="5944" w:hanging="558"/>
      </w:pPr>
      <w:rPr>
        <w:rFonts w:hint="default"/>
        <w:lang w:val="sl-SI" w:eastAsia="en-US" w:bidi="ar-SA"/>
      </w:rPr>
    </w:lvl>
    <w:lvl w:ilvl="7" w:tplc="815C295A">
      <w:numFmt w:val="bullet"/>
      <w:lvlText w:val="•"/>
      <w:lvlJc w:val="left"/>
      <w:pPr>
        <w:ind w:left="6888" w:hanging="558"/>
      </w:pPr>
      <w:rPr>
        <w:rFonts w:hint="default"/>
        <w:lang w:val="sl-SI" w:eastAsia="en-US" w:bidi="ar-SA"/>
      </w:rPr>
    </w:lvl>
    <w:lvl w:ilvl="8" w:tplc="AF12E722">
      <w:numFmt w:val="bullet"/>
      <w:lvlText w:val="•"/>
      <w:lvlJc w:val="left"/>
      <w:pPr>
        <w:ind w:left="7832" w:hanging="558"/>
      </w:pPr>
      <w:rPr>
        <w:rFonts w:hint="default"/>
        <w:lang w:val="sl-SI" w:eastAsia="en-US" w:bidi="ar-SA"/>
      </w:rPr>
    </w:lvl>
  </w:abstractNum>
  <w:abstractNum w:abstractNumId="18" w15:restartNumberingAfterBreak="0">
    <w:nsid w:val="7109391D"/>
    <w:multiLevelType w:val="hybridMultilevel"/>
    <w:tmpl w:val="BBAC5AF0"/>
    <w:lvl w:ilvl="0" w:tplc="1FB6F32E">
      <w:numFmt w:val="bullet"/>
      <w:lvlText w:val="-"/>
      <w:lvlJc w:val="left"/>
      <w:pPr>
        <w:ind w:left="0" w:hanging="11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sl-SI" w:eastAsia="en-US" w:bidi="ar-SA"/>
      </w:rPr>
    </w:lvl>
    <w:lvl w:ilvl="1" w:tplc="B900B292">
      <w:numFmt w:val="bullet"/>
      <w:lvlText w:val="•"/>
      <w:lvlJc w:val="left"/>
      <w:pPr>
        <w:ind w:left="972" w:hanging="116"/>
      </w:pPr>
      <w:rPr>
        <w:rFonts w:hint="default"/>
        <w:lang w:val="sl-SI" w:eastAsia="en-US" w:bidi="ar-SA"/>
      </w:rPr>
    </w:lvl>
    <w:lvl w:ilvl="2" w:tplc="0602BCFC">
      <w:numFmt w:val="bullet"/>
      <w:lvlText w:val="•"/>
      <w:lvlJc w:val="left"/>
      <w:pPr>
        <w:ind w:left="1944" w:hanging="116"/>
      </w:pPr>
      <w:rPr>
        <w:rFonts w:hint="default"/>
        <w:lang w:val="sl-SI" w:eastAsia="en-US" w:bidi="ar-SA"/>
      </w:rPr>
    </w:lvl>
    <w:lvl w:ilvl="3" w:tplc="8438CC50">
      <w:numFmt w:val="bullet"/>
      <w:lvlText w:val="•"/>
      <w:lvlJc w:val="left"/>
      <w:pPr>
        <w:ind w:left="2916" w:hanging="116"/>
      </w:pPr>
      <w:rPr>
        <w:rFonts w:hint="default"/>
        <w:lang w:val="sl-SI" w:eastAsia="en-US" w:bidi="ar-SA"/>
      </w:rPr>
    </w:lvl>
    <w:lvl w:ilvl="4" w:tplc="D0C47EB6">
      <w:numFmt w:val="bullet"/>
      <w:lvlText w:val="•"/>
      <w:lvlJc w:val="left"/>
      <w:pPr>
        <w:ind w:left="3888" w:hanging="116"/>
      </w:pPr>
      <w:rPr>
        <w:rFonts w:hint="default"/>
        <w:lang w:val="sl-SI" w:eastAsia="en-US" w:bidi="ar-SA"/>
      </w:rPr>
    </w:lvl>
    <w:lvl w:ilvl="5" w:tplc="80C22B96">
      <w:numFmt w:val="bullet"/>
      <w:lvlText w:val="•"/>
      <w:lvlJc w:val="left"/>
      <w:pPr>
        <w:ind w:left="4860" w:hanging="116"/>
      </w:pPr>
      <w:rPr>
        <w:rFonts w:hint="default"/>
        <w:lang w:val="sl-SI" w:eastAsia="en-US" w:bidi="ar-SA"/>
      </w:rPr>
    </w:lvl>
    <w:lvl w:ilvl="6" w:tplc="6614788E">
      <w:numFmt w:val="bullet"/>
      <w:lvlText w:val="•"/>
      <w:lvlJc w:val="left"/>
      <w:pPr>
        <w:ind w:left="5832" w:hanging="116"/>
      </w:pPr>
      <w:rPr>
        <w:rFonts w:hint="default"/>
        <w:lang w:val="sl-SI" w:eastAsia="en-US" w:bidi="ar-SA"/>
      </w:rPr>
    </w:lvl>
    <w:lvl w:ilvl="7" w:tplc="75B88396">
      <w:numFmt w:val="bullet"/>
      <w:lvlText w:val="•"/>
      <w:lvlJc w:val="left"/>
      <w:pPr>
        <w:ind w:left="6804" w:hanging="116"/>
      </w:pPr>
      <w:rPr>
        <w:rFonts w:hint="default"/>
        <w:lang w:val="sl-SI" w:eastAsia="en-US" w:bidi="ar-SA"/>
      </w:rPr>
    </w:lvl>
    <w:lvl w:ilvl="8" w:tplc="B1966D98">
      <w:numFmt w:val="bullet"/>
      <w:lvlText w:val="•"/>
      <w:lvlJc w:val="left"/>
      <w:pPr>
        <w:ind w:left="7776" w:hanging="116"/>
      </w:pPr>
      <w:rPr>
        <w:rFonts w:hint="default"/>
        <w:lang w:val="sl-SI" w:eastAsia="en-US" w:bidi="ar-SA"/>
      </w:rPr>
    </w:lvl>
  </w:abstractNum>
  <w:abstractNum w:abstractNumId="19" w15:restartNumberingAfterBreak="0">
    <w:nsid w:val="75EC2890"/>
    <w:multiLevelType w:val="hybridMultilevel"/>
    <w:tmpl w:val="B4489E24"/>
    <w:lvl w:ilvl="0" w:tplc="3C96C978">
      <w:start w:val="1"/>
      <w:numFmt w:val="decimal"/>
      <w:lvlText w:val="(%1)"/>
      <w:lvlJc w:val="left"/>
      <w:pPr>
        <w:ind w:left="417" w:hanging="418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sl-SI" w:eastAsia="en-US" w:bidi="ar-SA"/>
      </w:rPr>
    </w:lvl>
    <w:lvl w:ilvl="1" w:tplc="9012936C">
      <w:numFmt w:val="bullet"/>
      <w:lvlText w:val="-"/>
      <w:lvlJc w:val="left"/>
      <w:pPr>
        <w:ind w:left="125" w:hanging="12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sl-SI" w:eastAsia="en-US" w:bidi="ar-SA"/>
      </w:rPr>
    </w:lvl>
    <w:lvl w:ilvl="2" w:tplc="00D420D0">
      <w:numFmt w:val="bullet"/>
      <w:lvlText w:val="•"/>
      <w:lvlJc w:val="left"/>
      <w:pPr>
        <w:ind w:left="1453" w:hanging="125"/>
      </w:pPr>
      <w:rPr>
        <w:rFonts w:hint="default"/>
        <w:lang w:val="sl-SI" w:eastAsia="en-US" w:bidi="ar-SA"/>
      </w:rPr>
    </w:lvl>
    <w:lvl w:ilvl="3" w:tplc="5264358A">
      <w:numFmt w:val="bullet"/>
      <w:lvlText w:val="•"/>
      <w:lvlJc w:val="left"/>
      <w:pPr>
        <w:ind w:left="2486" w:hanging="125"/>
      </w:pPr>
      <w:rPr>
        <w:rFonts w:hint="default"/>
        <w:lang w:val="sl-SI" w:eastAsia="en-US" w:bidi="ar-SA"/>
      </w:rPr>
    </w:lvl>
    <w:lvl w:ilvl="4" w:tplc="58226392">
      <w:numFmt w:val="bullet"/>
      <w:lvlText w:val="•"/>
      <w:lvlJc w:val="left"/>
      <w:pPr>
        <w:ind w:left="3520" w:hanging="125"/>
      </w:pPr>
      <w:rPr>
        <w:rFonts w:hint="default"/>
        <w:lang w:val="sl-SI" w:eastAsia="en-US" w:bidi="ar-SA"/>
      </w:rPr>
    </w:lvl>
    <w:lvl w:ilvl="5" w:tplc="5404759C">
      <w:numFmt w:val="bullet"/>
      <w:lvlText w:val="•"/>
      <w:lvlJc w:val="left"/>
      <w:pPr>
        <w:ind w:left="4553" w:hanging="125"/>
      </w:pPr>
      <w:rPr>
        <w:rFonts w:hint="default"/>
        <w:lang w:val="sl-SI" w:eastAsia="en-US" w:bidi="ar-SA"/>
      </w:rPr>
    </w:lvl>
    <w:lvl w:ilvl="6" w:tplc="465A3EA2">
      <w:numFmt w:val="bullet"/>
      <w:lvlText w:val="•"/>
      <w:lvlJc w:val="left"/>
      <w:pPr>
        <w:ind w:left="5586" w:hanging="125"/>
      </w:pPr>
      <w:rPr>
        <w:rFonts w:hint="default"/>
        <w:lang w:val="sl-SI" w:eastAsia="en-US" w:bidi="ar-SA"/>
      </w:rPr>
    </w:lvl>
    <w:lvl w:ilvl="7" w:tplc="45B6BFD8">
      <w:numFmt w:val="bullet"/>
      <w:lvlText w:val="•"/>
      <w:lvlJc w:val="left"/>
      <w:pPr>
        <w:ind w:left="6620" w:hanging="125"/>
      </w:pPr>
      <w:rPr>
        <w:rFonts w:hint="default"/>
        <w:lang w:val="sl-SI" w:eastAsia="en-US" w:bidi="ar-SA"/>
      </w:rPr>
    </w:lvl>
    <w:lvl w:ilvl="8" w:tplc="4B7EAF1E">
      <w:numFmt w:val="bullet"/>
      <w:lvlText w:val="•"/>
      <w:lvlJc w:val="left"/>
      <w:pPr>
        <w:ind w:left="7653" w:hanging="125"/>
      </w:pPr>
      <w:rPr>
        <w:rFonts w:hint="default"/>
        <w:lang w:val="sl-SI" w:eastAsia="en-US" w:bidi="ar-SA"/>
      </w:rPr>
    </w:lvl>
  </w:abstractNum>
  <w:abstractNum w:abstractNumId="20" w15:restartNumberingAfterBreak="0">
    <w:nsid w:val="7E805156"/>
    <w:multiLevelType w:val="hybridMultilevel"/>
    <w:tmpl w:val="40F6A872"/>
    <w:lvl w:ilvl="0" w:tplc="A3FC9294">
      <w:start w:val="1"/>
      <w:numFmt w:val="decimal"/>
      <w:lvlText w:val="(%1)"/>
      <w:lvlJc w:val="left"/>
      <w:pPr>
        <w:ind w:left="730" w:hanging="452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sl-SI" w:eastAsia="en-US" w:bidi="ar-SA"/>
      </w:rPr>
    </w:lvl>
    <w:lvl w:ilvl="1" w:tplc="B386CA30">
      <w:numFmt w:val="bullet"/>
      <w:lvlText w:val="•"/>
      <w:lvlJc w:val="left"/>
      <w:pPr>
        <w:ind w:left="1638" w:hanging="452"/>
      </w:pPr>
      <w:rPr>
        <w:rFonts w:hint="default"/>
        <w:lang w:val="sl-SI" w:eastAsia="en-US" w:bidi="ar-SA"/>
      </w:rPr>
    </w:lvl>
    <w:lvl w:ilvl="2" w:tplc="10E211B4">
      <w:numFmt w:val="bullet"/>
      <w:lvlText w:val="•"/>
      <w:lvlJc w:val="left"/>
      <w:pPr>
        <w:ind w:left="2536" w:hanging="452"/>
      </w:pPr>
      <w:rPr>
        <w:rFonts w:hint="default"/>
        <w:lang w:val="sl-SI" w:eastAsia="en-US" w:bidi="ar-SA"/>
      </w:rPr>
    </w:lvl>
    <w:lvl w:ilvl="3" w:tplc="86B084A0">
      <w:numFmt w:val="bullet"/>
      <w:lvlText w:val="•"/>
      <w:lvlJc w:val="left"/>
      <w:pPr>
        <w:ind w:left="3434" w:hanging="452"/>
      </w:pPr>
      <w:rPr>
        <w:rFonts w:hint="default"/>
        <w:lang w:val="sl-SI" w:eastAsia="en-US" w:bidi="ar-SA"/>
      </w:rPr>
    </w:lvl>
    <w:lvl w:ilvl="4" w:tplc="4F20FF18">
      <w:numFmt w:val="bullet"/>
      <w:lvlText w:val="•"/>
      <w:lvlJc w:val="left"/>
      <w:pPr>
        <w:ind w:left="4332" w:hanging="452"/>
      </w:pPr>
      <w:rPr>
        <w:rFonts w:hint="default"/>
        <w:lang w:val="sl-SI" w:eastAsia="en-US" w:bidi="ar-SA"/>
      </w:rPr>
    </w:lvl>
    <w:lvl w:ilvl="5" w:tplc="F80804E6">
      <w:numFmt w:val="bullet"/>
      <w:lvlText w:val="•"/>
      <w:lvlJc w:val="left"/>
      <w:pPr>
        <w:ind w:left="5230" w:hanging="452"/>
      </w:pPr>
      <w:rPr>
        <w:rFonts w:hint="default"/>
        <w:lang w:val="sl-SI" w:eastAsia="en-US" w:bidi="ar-SA"/>
      </w:rPr>
    </w:lvl>
    <w:lvl w:ilvl="6" w:tplc="5CEE74FA">
      <w:numFmt w:val="bullet"/>
      <w:lvlText w:val="•"/>
      <w:lvlJc w:val="left"/>
      <w:pPr>
        <w:ind w:left="6128" w:hanging="452"/>
      </w:pPr>
      <w:rPr>
        <w:rFonts w:hint="default"/>
        <w:lang w:val="sl-SI" w:eastAsia="en-US" w:bidi="ar-SA"/>
      </w:rPr>
    </w:lvl>
    <w:lvl w:ilvl="7" w:tplc="FD322420">
      <w:numFmt w:val="bullet"/>
      <w:lvlText w:val="•"/>
      <w:lvlJc w:val="left"/>
      <w:pPr>
        <w:ind w:left="7026" w:hanging="452"/>
      </w:pPr>
      <w:rPr>
        <w:rFonts w:hint="default"/>
        <w:lang w:val="sl-SI" w:eastAsia="en-US" w:bidi="ar-SA"/>
      </w:rPr>
    </w:lvl>
    <w:lvl w:ilvl="8" w:tplc="4E64BEB0">
      <w:numFmt w:val="bullet"/>
      <w:lvlText w:val="•"/>
      <w:lvlJc w:val="left"/>
      <w:pPr>
        <w:ind w:left="7924" w:hanging="452"/>
      </w:pPr>
      <w:rPr>
        <w:rFonts w:hint="default"/>
        <w:lang w:val="sl-SI" w:eastAsia="en-US" w:bidi="ar-SA"/>
      </w:rPr>
    </w:lvl>
  </w:abstractNum>
  <w:num w:numId="1" w16cid:durableId="1505515421">
    <w:abstractNumId w:val="19"/>
  </w:num>
  <w:num w:numId="2" w16cid:durableId="1146627731">
    <w:abstractNumId w:val="6"/>
  </w:num>
  <w:num w:numId="3" w16cid:durableId="945846219">
    <w:abstractNumId w:val="12"/>
  </w:num>
  <w:num w:numId="4" w16cid:durableId="231089684">
    <w:abstractNumId w:val="7"/>
  </w:num>
  <w:num w:numId="5" w16cid:durableId="1780221241">
    <w:abstractNumId w:val="16"/>
  </w:num>
  <w:num w:numId="6" w16cid:durableId="741373199">
    <w:abstractNumId w:val="8"/>
  </w:num>
  <w:num w:numId="7" w16cid:durableId="821653133">
    <w:abstractNumId w:val="20"/>
  </w:num>
  <w:num w:numId="8" w16cid:durableId="2079010020">
    <w:abstractNumId w:val="13"/>
  </w:num>
  <w:num w:numId="9" w16cid:durableId="133178365">
    <w:abstractNumId w:val="17"/>
  </w:num>
  <w:num w:numId="10" w16cid:durableId="617950576">
    <w:abstractNumId w:val="0"/>
  </w:num>
  <w:num w:numId="11" w16cid:durableId="1258831378">
    <w:abstractNumId w:val="10"/>
  </w:num>
  <w:num w:numId="12" w16cid:durableId="589854186">
    <w:abstractNumId w:val="1"/>
  </w:num>
  <w:num w:numId="13" w16cid:durableId="10648662">
    <w:abstractNumId w:val="2"/>
  </w:num>
  <w:num w:numId="14" w16cid:durableId="1411199290">
    <w:abstractNumId w:val="15"/>
  </w:num>
  <w:num w:numId="15" w16cid:durableId="2113473306">
    <w:abstractNumId w:val="9"/>
  </w:num>
  <w:num w:numId="16" w16cid:durableId="1921216004">
    <w:abstractNumId w:val="18"/>
  </w:num>
  <w:num w:numId="17" w16cid:durableId="803158021">
    <w:abstractNumId w:val="14"/>
  </w:num>
  <w:num w:numId="18" w16cid:durableId="635139751">
    <w:abstractNumId w:val="4"/>
  </w:num>
  <w:num w:numId="19" w16cid:durableId="1554346612">
    <w:abstractNumId w:val="3"/>
  </w:num>
  <w:num w:numId="20" w16cid:durableId="587807883">
    <w:abstractNumId w:val="11"/>
  </w:num>
  <w:num w:numId="21" w16cid:durableId="2540936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FFF"/>
    <w:rsid w:val="00000D8F"/>
    <w:rsid w:val="000409E6"/>
    <w:rsid w:val="0005413E"/>
    <w:rsid w:val="000600A5"/>
    <w:rsid w:val="00071D3E"/>
    <w:rsid w:val="00091742"/>
    <w:rsid w:val="000F01ED"/>
    <w:rsid w:val="000F0C9D"/>
    <w:rsid w:val="001158E3"/>
    <w:rsid w:val="00131779"/>
    <w:rsid w:val="00170FFA"/>
    <w:rsid w:val="001854A1"/>
    <w:rsid w:val="001B3016"/>
    <w:rsid w:val="001B7646"/>
    <w:rsid w:val="001C011B"/>
    <w:rsid w:val="001D08FB"/>
    <w:rsid w:val="001D2512"/>
    <w:rsid w:val="002132D9"/>
    <w:rsid w:val="00240FFF"/>
    <w:rsid w:val="0025251D"/>
    <w:rsid w:val="00261D8D"/>
    <w:rsid w:val="0028780F"/>
    <w:rsid w:val="0029091C"/>
    <w:rsid w:val="002971FC"/>
    <w:rsid w:val="002E0C46"/>
    <w:rsid w:val="002E67C8"/>
    <w:rsid w:val="00320CDC"/>
    <w:rsid w:val="0033117C"/>
    <w:rsid w:val="00337979"/>
    <w:rsid w:val="00363682"/>
    <w:rsid w:val="00364396"/>
    <w:rsid w:val="00371876"/>
    <w:rsid w:val="00381307"/>
    <w:rsid w:val="00410DCA"/>
    <w:rsid w:val="00414318"/>
    <w:rsid w:val="004C5CE5"/>
    <w:rsid w:val="004F7A64"/>
    <w:rsid w:val="00530CAC"/>
    <w:rsid w:val="005D722E"/>
    <w:rsid w:val="005F14FF"/>
    <w:rsid w:val="00610341"/>
    <w:rsid w:val="00614899"/>
    <w:rsid w:val="00634D53"/>
    <w:rsid w:val="00683AE7"/>
    <w:rsid w:val="0068726E"/>
    <w:rsid w:val="0069000B"/>
    <w:rsid w:val="0072626C"/>
    <w:rsid w:val="0072731B"/>
    <w:rsid w:val="0072763C"/>
    <w:rsid w:val="0073367A"/>
    <w:rsid w:val="0074611D"/>
    <w:rsid w:val="007B1F28"/>
    <w:rsid w:val="007E14E1"/>
    <w:rsid w:val="008111D7"/>
    <w:rsid w:val="00837BD3"/>
    <w:rsid w:val="00866B7D"/>
    <w:rsid w:val="008A1CE6"/>
    <w:rsid w:val="008A2C6D"/>
    <w:rsid w:val="008A43FA"/>
    <w:rsid w:val="008B1CD8"/>
    <w:rsid w:val="008D14F0"/>
    <w:rsid w:val="008F0970"/>
    <w:rsid w:val="008F5946"/>
    <w:rsid w:val="00904E84"/>
    <w:rsid w:val="00923089"/>
    <w:rsid w:val="00947A78"/>
    <w:rsid w:val="00980344"/>
    <w:rsid w:val="0098138B"/>
    <w:rsid w:val="009B22BD"/>
    <w:rsid w:val="009B3DD7"/>
    <w:rsid w:val="009F00EB"/>
    <w:rsid w:val="00A127B0"/>
    <w:rsid w:val="00A157E2"/>
    <w:rsid w:val="00A3516D"/>
    <w:rsid w:val="00A535A1"/>
    <w:rsid w:val="00AC1496"/>
    <w:rsid w:val="00AE51CB"/>
    <w:rsid w:val="00B13D90"/>
    <w:rsid w:val="00B32054"/>
    <w:rsid w:val="00B32C29"/>
    <w:rsid w:val="00B77680"/>
    <w:rsid w:val="00C0011E"/>
    <w:rsid w:val="00C255C2"/>
    <w:rsid w:val="00C422A2"/>
    <w:rsid w:val="00C9533B"/>
    <w:rsid w:val="00CA27F6"/>
    <w:rsid w:val="00CB2586"/>
    <w:rsid w:val="00CD3422"/>
    <w:rsid w:val="00CF150D"/>
    <w:rsid w:val="00D325D6"/>
    <w:rsid w:val="00D412AC"/>
    <w:rsid w:val="00D527E7"/>
    <w:rsid w:val="00D9517D"/>
    <w:rsid w:val="00DC5221"/>
    <w:rsid w:val="00DC59D2"/>
    <w:rsid w:val="00E03D78"/>
    <w:rsid w:val="00E370E6"/>
    <w:rsid w:val="00E70BDA"/>
    <w:rsid w:val="00E71CF2"/>
    <w:rsid w:val="00E860CB"/>
    <w:rsid w:val="00ED60E6"/>
    <w:rsid w:val="00F47FF0"/>
    <w:rsid w:val="00F63517"/>
    <w:rsid w:val="00F65A0F"/>
    <w:rsid w:val="00F73148"/>
    <w:rsid w:val="00F82F70"/>
    <w:rsid w:val="00F911D1"/>
    <w:rsid w:val="00F91D97"/>
    <w:rsid w:val="00FA64F0"/>
    <w:rsid w:val="00FC255C"/>
    <w:rsid w:val="00FC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0864D"/>
  <w15:docId w15:val="{05D40C7A-F0C2-46B0-8D2B-257979AE3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Arial" w:eastAsia="Arial" w:hAnsi="Arial" w:cs="Arial"/>
      <w:lang w:val="sl-SI"/>
    </w:rPr>
  </w:style>
  <w:style w:type="paragraph" w:styleId="Naslov1">
    <w:name w:val="heading 1"/>
    <w:basedOn w:val="Navaden"/>
    <w:uiPriority w:val="9"/>
    <w:qFormat/>
    <w:pPr>
      <w:spacing w:before="1"/>
      <w:ind w:right="353"/>
      <w:jc w:val="center"/>
      <w:outlineLvl w:val="0"/>
    </w:pPr>
    <w:rPr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link w:val="TelobesedilaZnak"/>
    <w:uiPriority w:val="1"/>
    <w:qFormat/>
    <w:rPr>
      <w:sz w:val="20"/>
      <w:szCs w:val="20"/>
    </w:rPr>
  </w:style>
  <w:style w:type="paragraph" w:styleId="Odstavekseznama">
    <w:name w:val="List Paragraph"/>
    <w:basedOn w:val="Navaden"/>
    <w:uiPriority w:val="1"/>
    <w:qFormat/>
    <w:pPr>
      <w:ind w:left="124" w:hanging="124"/>
    </w:pPr>
  </w:style>
  <w:style w:type="paragraph" w:customStyle="1" w:styleId="TableParagraph">
    <w:name w:val="Table Paragraph"/>
    <w:basedOn w:val="Navaden"/>
    <w:uiPriority w:val="1"/>
    <w:qFormat/>
  </w:style>
  <w:style w:type="character" w:styleId="Pripombasklic">
    <w:name w:val="annotation reference"/>
    <w:basedOn w:val="Privzetapisavaodstavka"/>
    <w:uiPriority w:val="99"/>
    <w:semiHidden/>
    <w:unhideWhenUsed/>
    <w:rsid w:val="0061034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610341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610341"/>
    <w:rPr>
      <w:rFonts w:ascii="Arial" w:eastAsia="Arial" w:hAnsi="Arial" w:cs="Arial"/>
      <w:sz w:val="20"/>
      <w:szCs w:val="20"/>
      <w:lang w:val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1034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10341"/>
    <w:rPr>
      <w:rFonts w:ascii="Arial" w:eastAsia="Arial" w:hAnsi="Arial" w:cs="Arial"/>
      <w:b/>
      <w:bCs/>
      <w:sz w:val="20"/>
      <w:szCs w:val="20"/>
      <w:lang w:val="sl-SI"/>
    </w:rPr>
  </w:style>
  <w:style w:type="paragraph" w:styleId="Navadensplet">
    <w:name w:val="Normal (Web)"/>
    <w:basedOn w:val="Navaden"/>
    <w:uiPriority w:val="99"/>
    <w:unhideWhenUsed/>
    <w:rsid w:val="00DC522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5F14FF"/>
    <w:rPr>
      <w:rFonts w:ascii="Arial" w:eastAsia="Arial" w:hAnsi="Arial" w:cs="Arial"/>
      <w:sz w:val="20"/>
      <w:szCs w:val="20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527E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527E7"/>
    <w:rPr>
      <w:rFonts w:ascii="Segoe UI" w:eastAsia="Arial" w:hAnsi="Segoe UI" w:cs="Segoe UI"/>
      <w:sz w:val="18"/>
      <w:szCs w:val="18"/>
      <w:lang w:val="sl-SI"/>
    </w:rPr>
  </w:style>
  <w:style w:type="paragraph" w:styleId="Revizija">
    <w:name w:val="Revision"/>
    <w:hidden/>
    <w:uiPriority w:val="99"/>
    <w:semiHidden/>
    <w:rsid w:val="00AC1496"/>
    <w:pPr>
      <w:widowControl/>
      <w:autoSpaceDE/>
      <w:autoSpaceDN/>
    </w:pPr>
    <w:rPr>
      <w:rFonts w:ascii="Arial" w:eastAsia="Arial" w:hAnsi="Arial" w:cs="Arial"/>
      <w:lang w:val="sl-SI"/>
    </w:rPr>
  </w:style>
  <w:style w:type="character" w:styleId="tevilkavrstice">
    <w:name w:val="line number"/>
    <w:basedOn w:val="Privzetapisavaodstavka"/>
    <w:uiPriority w:val="99"/>
    <w:semiHidden/>
    <w:unhideWhenUsed/>
    <w:rsid w:val="00CD3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adni-list.si/glasilo-uradni-list-rs/vsebina/2008-01-0831" TargetMode="External"/><Relationship Id="rId13" Type="http://schemas.openxmlformats.org/officeDocument/2006/relationships/hyperlink" Target="https://www.uradni-list.si/glasilo-uradni-list-rs/vsebina/2016-01-3927" TargetMode="External"/><Relationship Id="rId18" Type="http://schemas.openxmlformats.org/officeDocument/2006/relationships/hyperlink" Target="https://www.uradni-list.si/glasilo-uradni-list-rs/vsebina/2020-01-2610" TargetMode="External"/><Relationship Id="rId26" Type="http://schemas.openxmlformats.org/officeDocument/2006/relationships/hyperlink" Target="https://www.uradni-list.si/glasilo-uradni-list-rs/vsebina/2023-01-2570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uradni-list.si/glasilo-uradni-list-rs/vsebina/2021-01-3898" TargetMode="External"/><Relationship Id="rId7" Type="http://schemas.openxmlformats.org/officeDocument/2006/relationships/hyperlink" Target="https://www.uradni-list.si/glasilo-uradni-list-rs/vsebina/2008-01-0455" TargetMode="External"/><Relationship Id="rId12" Type="http://schemas.openxmlformats.org/officeDocument/2006/relationships/hyperlink" Target="https://www.uradni-list.si/glasilo-uradni-list-rs/vsebina/2013-01-0372" TargetMode="External"/><Relationship Id="rId17" Type="http://schemas.openxmlformats.org/officeDocument/2006/relationships/hyperlink" Target="https://www.uradni-list.si/glasilo-uradni-list-rs/vsebina/2020-01-1233" TargetMode="External"/><Relationship Id="rId25" Type="http://schemas.openxmlformats.org/officeDocument/2006/relationships/hyperlink" Target="https://www.uradni-list.si/glasilo-uradni-list-rs/vsebina/2023-01-025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uradni-list.si/glasilo-uradni-list-rs/vsebina/2019-01-3228" TargetMode="External"/><Relationship Id="rId20" Type="http://schemas.openxmlformats.org/officeDocument/2006/relationships/hyperlink" Target="https://www.uradni-list.si/glasilo-uradni-list-rs/vsebina/2021-01-2452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www.uradni-list.si/glasilo-uradni-list-rs/vsebina/2005-01-0778" TargetMode="External"/><Relationship Id="rId11" Type="http://schemas.openxmlformats.org/officeDocument/2006/relationships/hyperlink" Target="https://www.uradni-list.si/glasilo-uradni-list-rs/vsebina/2012-01-1700" TargetMode="External"/><Relationship Id="rId24" Type="http://schemas.openxmlformats.org/officeDocument/2006/relationships/hyperlink" Target="https://www.uradni-list.si/glasilo-uradni-list-rs/vsebina/2022-01-346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uradni-list.si/glasilo-uradni-list-rs/vsebina/2019-01-0005" TargetMode="External"/><Relationship Id="rId23" Type="http://schemas.openxmlformats.org/officeDocument/2006/relationships/hyperlink" Target="https://www.uradni-list.si/glasilo-uradni-list-rs/vsebina/2022-01-3126" TargetMode="External"/><Relationship Id="rId28" Type="http://schemas.openxmlformats.org/officeDocument/2006/relationships/hyperlink" Target="https://www.uradni-list.si/glasilo-uradni-list-rs/vsebina/2025-01-1283" TargetMode="External"/><Relationship Id="rId10" Type="http://schemas.openxmlformats.org/officeDocument/2006/relationships/hyperlink" Target="https://www.uradni-list.si/glasilo-uradni-list-rs/vsebina/2008-01-3448" TargetMode="External"/><Relationship Id="rId19" Type="http://schemas.openxmlformats.org/officeDocument/2006/relationships/hyperlink" Target="https://www.uradni-list.si/glasilo-uradni-list-rs/vsebina/2020-01-377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radni-list.si/glasilo-uradni-list-rs/vsebina/2008-01-2482" TargetMode="External"/><Relationship Id="rId14" Type="http://schemas.openxmlformats.org/officeDocument/2006/relationships/hyperlink" Target="https://www.uradni-list.si/glasilo-uradni-list-rs/vsebina/2017-01-3026" TargetMode="External"/><Relationship Id="rId22" Type="http://schemas.openxmlformats.org/officeDocument/2006/relationships/hyperlink" Target="https://www.uradni-list.si/glasilo-uradni-list-rs/vsebina/2022-01-2511" TargetMode="External"/><Relationship Id="rId27" Type="http://schemas.openxmlformats.org/officeDocument/2006/relationships/hyperlink" Target="https://www.uradni-list.si/glasilo-uradni-list-rs/vsebina/2024-01-3196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3CD0068-E8C9-4F48-A5F8-0DC1D06DB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2900</Words>
  <Characters>16534</Characters>
  <DocSecurity>0</DocSecurity>
  <Lines>137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terms:created xsi:type="dcterms:W3CDTF">2026-09-22T09:15:00Z</dcterms:created>
  <dcterms:modified xsi:type="dcterms:W3CDTF">2026-09-22T09:15:00Z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2026-06-12T00:00:00Z</vt:filetime>
  </property>
  <property fmtid="{D5CDD505-2E9C-101B-9397-08002B2CF9AE}" pid="5" name="Producer">
    <vt:lpwstr>www.ilovepdf.com</vt:lpwstr>
  </property>
</Properties>
</file>