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C96E9" w14:textId="4C46AF2D" w:rsidR="00C06373" w:rsidRPr="00644406" w:rsidRDefault="00C06373" w:rsidP="00C06373">
      <w:pPr>
        <w:shd w:val="clear" w:color="auto" w:fill="FFFFFF"/>
        <w:spacing w:after="0" w:line="240" w:lineRule="atLeast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Na podlagi prvega odstavka 84. člena Zakona o organizaciji in financiranju vzgoje in izobraževanja (Uradni list RS, št. 16/</w:t>
      </w:r>
      <w:r w:rsidRPr="00644406">
        <w:rPr>
          <w:rFonts w:ascii="Arial" w:eastAsia="Times New Roman" w:hAnsi="Arial" w:cs="Arial"/>
          <w:sz w:val="20"/>
          <w:szCs w:val="20"/>
          <w:lang w:eastAsia="sl-SI"/>
        </w:rPr>
        <w:t xml:space="preserve">07 – uradno prečiščeno besedilo, 36/08, 58/09, 64/09 – </w:t>
      </w:r>
      <w:proofErr w:type="spellStart"/>
      <w:r w:rsidRPr="00644406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644406">
        <w:rPr>
          <w:rFonts w:ascii="Arial" w:eastAsia="Times New Roman" w:hAnsi="Arial" w:cs="Arial"/>
          <w:sz w:val="20"/>
          <w:szCs w:val="20"/>
          <w:lang w:eastAsia="sl-SI"/>
        </w:rPr>
        <w:t xml:space="preserve">., 65/09 – </w:t>
      </w:r>
      <w:proofErr w:type="spellStart"/>
      <w:r w:rsidRPr="00644406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644406">
        <w:rPr>
          <w:rFonts w:ascii="Arial" w:eastAsia="Times New Roman" w:hAnsi="Arial" w:cs="Arial"/>
          <w:sz w:val="20"/>
          <w:szCs w:val="20"/>
          <w:lang w:eastAsia="sl-SI"/>
        </w:rPr>
        <w:t xml:space="preserve">., 20/11, 40/12 – ZUJF, 57/12 – ZPCP-2D, 47/15, 46/16, 49/16 – </w:t>
      </w:r>
      <w:proofErr w:type="spellStart"/>
      <w:r w:rsidRPr="00644406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644406">
        <w:rPr>
          <w:rFonts w:ascii="Arial" w:eastAsia="Times New Roman" w:hAnsi="Arial" w:cs="Arial"/>
          <w:sz w:val="20"/>
          <w:szCs w:val="20"/>
          <w:lang w:eastAsia="sl-SI"/>
        </w:rPr>
        <w:t xml:space="preserve">., 25/17 – </w:t>
      </w:r>
      <w:proofErr w:type="spellStart"/>
      <w:r w:rsidRPr="00644406">
        <w:rPr>
          <w:rFonts w:ascii="Arial" w:eastAsia="Times New Roman" w:hAnsi="Arial" w:cs="Arial"/>
          <w:sz w:val="20"/>
          <w:szCs w:val="20"/>
          <w:lang w:eastAsia="sl-SI"/>
        </w:rPr>
        <w:t>ZVaj</w:t>
      </w:r>
      <w:proofErr w:type="spellEnd"/>
      <w:r w:rsidRPr="00644406">
        <w:rPr>
          <w:rFonts w:ascii="Arial" w:eastAsia="Times New Roman" w:hAnsi="Arial" w:cs="Arial"/>
          <w:sz w:val="20"/>
          <w:szCs w:val="20"/>
          <w:lang w:eastAsia="sl-SI"/>
        </w:rPr>
        <w:t>, 123/21, 172/21, 207/21, 105/22 – ZZNŠPP, 141/22, 158/22 – ZDoh-2AA</w:t>
      </w:r>
      <w:r w:rsidR="005C6456" w:rsidRPr="00644406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 w:rsidRPr="00644406">
        <w:rPr>
          <w:rFonts w:ascii="Arial" w:eastAsia="Times New Roman" w:hAnsi="Arial" w:cs="Arial"/>
          <w:sz w:val="20"/>
          <w:szCs w:val="20"/>
          <w:lang w:eastAsia="sl-SI"/>
        </w:rPr>
        <w:t>71/23</w:t>
      </w:r>
      <w:r w:rsidR="005C6456" w:rsidRPr="00644406">
        <w:rPr>
          <w:rFonts w:ascii="Republika" w:hAnsi="Republika"/>
          <w:sz w:val="23"/>
          <w:szCs w:val="23"/>
          <w:shd w:val="clear" w:color="auto" w:fill="FFFFFF"/>
        </w:rPr>
        <w:t xml:space="preserve"> </w:t>
      </w:r>
      <w:r w:rsidR="005C6456" w:rsidRPr="00644406">
        <w:rPr>
          <w:rFonts w:ascii="Arial" w:eastAsia="Times New Roman" w:hAnsi="Arial" w:cs="Arial"/>
          <w:sz w:val="20"/>
          <w:szCs w:val="20"/>
          <w:lang w:eastAsia="sl-SI"/>
        </w:rPr>
        <w:t> </w:t>
      </w:r>
      <w:hyperlink r:id="rId8" w:tgtFrame="_blank" w:tooltip="Zakon o začasni zaščiti razseljenih oseb (ZZZRO-1)" w:history="1">
        <w:r w:rsidR="005C6456" w:rsidRPr="00644406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22/25</w:t>
        </w:r>
      </w:hyperlink>
      <w:r w:rsidR="005C6456" w:rsidRPr="00644406">
        <w:rPr>
          <w:rFonts w:ascii="Arial" w:eastAsia="Times New Roman" w:hAnsi="Arial" w:cs="Arial"/>
          <w:sz w:val="20"/>
          <w:szCs w:val="20"/>
          <w:lang w:eastAsia="sl-SI"/>
        </w:rPr>
        <w:t> – ZZZRO-1 in </w:t>
      </w:r>
      <w:hyperlink r:id="rId9" w:tgtFrame="_blank" w:tooltip="Zakon o spremembah in dopolnitvah Zakona o organizaciji in financiranju vzgoje in izobraževanja (ZOFVI-R)" w:history="1">
        <w:r w:rsidR="005C6456" w:rsidRPr="00644406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48/25</w:t>
        </w:r>
      </w:hyperlink>
      <w:r w:rsidRPr="00644406">
        <w:rPr>
          <w:rFonts w:ascii="Arial" w:eastAsia="Times New Roman" w:hAnsi="Arial" w:cs="Arial"/>
          <w:sz w:val="20"/>
          <w:szCs w:val="20"/>
          <w:lang w:eastAsia="sl-SI"/>
        </w:rPr>
        <w:t>) minister za izobraževanje</w:t>
      </w:r>
      <w:r w:rsidR="005E747C">
        <w:rPr>
          <w:rFonts w:ascii="Arial" w:eastAsia="Times New Roman" w:hAnsi="Arial" w:cs="Arial"/>
          <w:sz w:val="20"/>
          <w:szCs w:val="20"/>
          <w:lang w:eastAsia="sl-SI"/>
        </w:rPr>
        <w:t>, znanost in mladino</w:t>
      </w:r>
      <w:r w:rsidRPr="00644406">
        <w:rPr>
          <w:rFonts w:ascii="Arial" w:eastAsia="Times New Roman" w:hAnsi="Arial" w:cs="Arial"/>
          <w:sz w:val="20"/>
          <w:szCs w:val="20"/>
          <w:lang w:eastAsia="sl-SI"/>
        </w:rPr>
        <w:t xml:space="preserve"> izdaja</w:t>
      </w:r>
    </w:p>
    <w:p w14:paraId="2616318D" w14:textId="77777777" w:rsidR="003B5E63" w:rsidRPr="00572215" w:rsidRDefault="003B5E63" w:rsidP="000B2B17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C77BDF2" w14:textId="77777777" w:rsidR="004B337E" w:rsidRPr="00572215" w:rsidRDefault="004B337E" w:rsidP="004B337E">
      <w:pPr>
        <w:shd w:val="clear" w:color="auto" w:fill="FFFFFF"/>
        <w:spacing w:after="0" w:line="240" w:lineRule="atLeast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8BED0F1" w14:textId="77777777" w:rsidR="009C6C6C" w:rsidRPr="00572215" w:rsidRDefault="009C6C6C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B629A33" w14:textId="77777777" w:rsidR="009C6C6C" w:rsidRPr="00572215" w:rsidRDefault="009C6C6C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P R A V I L N I K </w:t>
      </w:r>
    </w:p>
    <w:p w14:paraId="6F0188CB" w14:textId="5705477C" w:rsidR="00FA5799" w:rsidRPr="00FA5799" w:rsidRDefault="009C6C6C" w:rsidP="00FA5799">
      <w:pPr>
        <w:spacing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o sprememb</w:t>
      </w:r>
      <w:r w:rsidR="002F2BF1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i</w:t>
      </w:r>
      <w:r w:rsidRPr="0057221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in dopolnitv</w:t>
      </w:r>
      <w:r w:rsidR="002F2BF1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i</w:t>
      </w:r>
      <w:r w:rsidRPr="0057221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Pravilnika o metodologiji </w:t>
      </w:r>
      <w:r w:rsidR="00AD2E8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za </w:t>
      </w:r>
      <w:r w:rsidR="00AD2E8D" w:rsidRPr="00AD2E8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določanje skupnega obsega sredstev za izvajanje programov </w:t>
      </w:r>
      <w:r w:rsidR="00FA5799" w:rsidRPr="00FA579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srednjih šol z italijanskim učnim jezikom</w:t>
      </w:r>
    </w:p>
    <w:p w14:paraId="46BF29B7" w14:textId="28E9BCCC" w:rsidR="00AD2E8D" w:rsidRPr="00AD2E8D" w:rsidRDefault="00AD2E8D" w:rsidP="00AD2E8D">
      <w:pPr>
        <w:spacing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00C2588B" w14:textId="2EB0196A" w:rsidR="009C6C6C" w:rsidRPr="00572215" w:rsidRDefault="009C6C6C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3ACB80F2" w14:textId="77777777" w:rsidR="009C6C6C" w:rsidRPr="00572215" w:rsidRDefault="009C6C6C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C1EA373" w14:textId="77777777" w:rsidR="003B5E63" w:rsidRPr="00572215" w:rsidRDefault="003B5E63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E71486C" w14:textId="77777777" w:rsidR="009C6C6C" w:rsidRPr="00572215" w:rsidRDefault="001C14E0" w:rsidP="004B337E">
      <w:pPr>
        <w:spacing w:after="0" w:line="240" w:lineRule="atLeast"/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</w:pPr>
      <w:r w:rsidRPr="00572215">
        <w:rPr>
          <w:rFonts w:ascii="Arial" w:eastAsia="Times New Roman" w:hAnsi="Arial" w:cs="Arial"/>
          <w:sz w:val="20"/>
          <w:szCs w:val="20"/>
          <w:lang w:eastAsia="sl-SI"/>
        </w:rPr>
        <w:fldChar w:fldCharType="begin"/>
      </w:r>
      <w:r w:rsidR="009C6C6C" w:rsidRPr="00572215">
        <w:rPr>
          <w:rFonts w:ascii="Arial" w:eastAsia="Times New Roman" w:hAnsi="Arial" w:cs="Arial"/>
          <w:sz w:val="20"/>
          <w:szCs w:val="20"/>
          <w:lang w:eastAsia="sl-SI"/>
        </w:rPr>
        <w:instrText xml:space="preserve"> HYPERLINK "https://www.uradni-list.si/glasilo-uradni-list-rs/vsebina/2019-01-0106/" \l "1.%C2%A0%C4%8Dlen" </w:instrText>
      </w:r>
      <w:r w:rsidRPr="00572215">
        <w:rPr>
          <w:rFonts w:ascii="Arial" w:eastAsia="Times New Roman" w:hAnsi="Arial" w:cs="Arial"/>
          <w:sz w:val="20"/>
          <w:szCs w:val="20"/>
          <w:lang w:eastAsia="sl-SI"/>
        </w:rPr>
      </w:r>
      <w:r w:rsidRPr="00572215">
        <w:rPr>
          <w:rFonts w:ascii="Arial" w:eastAsia="Times New Roman" w:hAnsi="Arial" w:cs="Arial"/>
          <w:sz w:val="20"/>
          <w:szCs w:val="20"/>
          <w:lang w:eastAsia="sl-SI"/>
        </w:rPr>
        <w:fldChar w:fldCharType="separate"/>
      </w:r>
    </w:p>
    <w:p w14:paraId="4AF42250" w14:textId="77777777" w:rsidR="009C6C6C" w:rsidRPr="00572215" w:rsidRDefault="009C6C6C" w:rsidP="004B337E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sl-SI"/>
        </w:rPr>
        <w:t>1. člen </w:t>
      </w:r>
    </w:p>
    <w:p w14:paraId="12D5310E" w14:textId="77777777" w:rsidR="009C6C6C" w:rsidRPr="00572215" w:rsidRDefault="001C14E0" w:rsidP="004B337E">
      <w:pPr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sz w:val="20"/>
          <w:szCs w:val="20"/>
          <w:lang w:eastAsia="sl-SI"/>
        </w:rPr>
        <w:fldChar w:fldCharType="end"/>
      </w:r>
    </w:p>
    <w:p w14:paraId="46061278" w14:textId="093F1E8D" w:rsidR="00937ED6" w:rsidRDefault="009C6C6C" w:rsidP="00E51985">
      <w:pPr>
        <w:spacing w:line="240" w:lineRule="atLeast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sz w:val="20"/>
          <w:szCs w:val="20"/>
          <w:lang w:eastAsia="sl-SI"/>
        </w:rPr>
        <w:t xml:space="preserve">V Pravilniku o metodologiji </w:t>
      </w:r>
      <w:r w:rsidR="00AD2E8D" w:rsidRPr="00AD2E8D">
        <w:rPr>
          <w:rFonts w:ascii="Arial" w:eastAsia="Times New Roman" w:hAnsi="Arial" w:cs="Arial"/>
          <w:sz w:val="20"/>
          <w:szCs w:val="20"/>
          <w:lang w:eastAsia="sl-SI"/>
        </w:rPr>
        <w:t xml:space="preserve">za določanje skupnega obsega sredstev za </w:t>
      </w:r>
      <w:r w:rsidR="00AD2E8D" w:rsidRPr="00190C4B">
        <w:rPr>
          <w:rFonts w:ascii="Arial" w:eastAsia="Times New Roman" w:hAnsi="Arial" w:cs="Arial"/>
          <w:sz w:val="20"/>
          <w:szCs w:val="20"/>
          <w:lang w:eastAsia="sl-SI"/>
        </w:rPr>
        <w:t xml:space="preserve">izvajanje programov </w:t>
      </w:r>
      <w:r w:rsidR="00E51985" w:rsidRPr="00E51985">
        <w:rPr>
          <w:rFonts w:ascii="Arial" w:eastAsia="Times New Roman" w:hAnsi="Arial" w:cs="Arial"/>
          <w:sz w:val="20"/>
          <w:szCs w:val="20"/>
          <w:lang w:eastAsia="sl-SI"/>
        </w:rPr>
        <w:t>srednjih šol z italijanskim učnim jezikom</w:t>
      </w:r>
      <w:r w:rsidR="00E5198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</w:t>
      </w:r>
      <w:r w:rsidR="00AD2E8D" w:rsidRPr="00190C4B">
        <w:rPr>
          <w:rFonts w:ascii="Republika" w:hAnsi="Republika"/>
          <w:color w:val="737373"/>
          <w:sz w:val="23"/>
          <w:szCs w:val="23"/>
          <w:shd w:val="clear" w:color="auto" w:fill="FFFFFF"/>
        </w:rPr>
        <w:t>(</w:t>
      </w:r>
      <w:r w:rsidR="00AD2E8D" w:rsidRPr="00190C4B">
        <w:rPr>
          <w:rFonts w:ascii="Arial" w:eastAsia="Times New Roman" w:hAnsi="Arial" w:cs="Arial"/>
          <w:sz w:val="20"/>
          <w:szCs w:val="20"/>
          <w:lang w:eastAsia="sl-SI"/>
        </w:rPr>
        <w:t>Uradni list RS, št. </w:t>
      </w:r>
      <w:hyperlink r:id="rId10" w:tgtFrame="_blank" w:tooltip="Pravilnik o metodologiji za določanje skupnega obsega sredstev za izvajanje programov na področju srednjega šolstva" w:history="1">
        <w:r w:rsidR="00AD2E8D" w:rsidRPr="00190C4B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90/25</w:t>
        </w:r>
      </w:hyperlink>
      <w:r w:rsidR="00AD2E8D" w:rsidRPr="00190C4B">
        <w:rPr>
          <w:rFonts w:ascii="Arial" w:eastAsia="Times New Roman" w:hAnsi="Arial" w:cs="Arial"/>
          <w:sz w:val="20"/>
          <w:szCs w:val="20"/>
          <w:lang w:eastAsia="sl-SI"/>
        </w:rPr>
        <w:t xml:space="preserve">) </w:t>
      </w:r>
      <w:r w:rsidRPr="00190C4B">
        <w:rPr>
          <w:rFonts w:ascii="Arial" w:eastAsia="Times New Roman" w:hAnsi="Arial" w:cs="Arial"/>
          <w:sz w:val="20"/>
          <w:szCs w:val="20"/>
          <w:lang w:eastAsia="sl-SI"/>
        </w:rPr>
        <w:t xml:space="preserve">se v 5. členu </w:t>
      </w:r>
      <w:r w:rsidR="00AD2E8D" w:rsidRPr="00190C4B">
        <w:rPr>
          <w:rFonts w:ascii="Arial" w:eastAsia="Times New Roman" w:hAnsi="Arial" w:cs="Arial"/>
          <w:sz w:val="20"/>
          <w:szCs w:val="20"/>
          <w:lang w:eastAsia="sl-SI"/>
        </w:rPr>
        <w:t xml:space="preserve">v </w:t>
      </w:r>
      <w:r w:rsidR="00644406" w:rsidRPr="00190C4B">
        <w:rPr>
          <w:rFonts w:ascii="Arial" w:eastAsia="Times New Roman" w:hAnsi="Arial" w:cs="Arial"/>
          <w:sz w:val="20"/>
          <w:szCs w:val="20"/>
          <w:lang w:eastAsia="sl-SI"/>
        </w:rPr>
        <w:t>dese</w:t>
      </w:r>
      <w:r w:rsidR="00AD2E8D" w:rsidRPr="00190C4B">
        <w:rPr>
          <w:rFonts w:ascii="Arial" w:eastAsia="Times New Roman" w:hAnsi="Arial" w:cs="Arial"/>
          <w:sz w:val="20"/>
          <w:szCs w:val="20"/>
          <w:lang w:eastAsia="sl-SI"/>
        </w:rPr>
        <w:t xml:space="preserve">tem </w:t>
      </w:r>
      <w:r w:rsidRPr="00190C4B">
        <w:rPr>
          <w:rFonts w:ascii="Arial" w:eastAsia="Times New Roman" w:hAnsi="Arial" w:cs="Arial"/>
          <w:sz w:val="20"/>
          <w:szCs w:val="20"/>
          <w:lang w:eastAsia="sl-SI"/>
        </w:rPr>
        <w:t>odstavk</w:t>
      </w:r>
      <w:r w:rsidR="00AD2E8D" w:rsidRPr="00190C4B">
        <w:rPr>
          <w:rFonts w:ascii="Arial" w:eastAsia="Times New Roman" w:hAnsi="Arial" w:cs="Arial"/>
          <w:sz w:val="20"/>
          <w:szCs w:val="20"/>
          <w:lang w:eastAsia="sl-SI"/>
        </w:rPr>
        <w:t>u če</w:t>
      </w:r>
      <w:r w:rsidR="00AD2E8D">
        <w:rPr>
          <w:rFonts w:ascii="Arial" w:eastAsia="Times New Roman" w:hAnsi="Arial" w:cs="Arial"/>
          <w:sz w:val="20"/>
          <w:szCs w:val="20"/>
          <w:lang w:eastAsia="sl-SI"/>
        </w:rPr>
        <w:t>trt</w:t>
      </w:r>
      <w:r w:rsidR="00937ED6">
        <w:rPr>
          <w:rFonts w:ascii="Arial" w:eastAsia="Times New Roman" w:hAnsi="Arial" w:cs="Arial"/>
          <w:sz w:val="20"/>
          <w:szCs w:val="20"/>
          <w:lang w:eastAsia="sl-SI"/>
        </w:rPr>
        <w:t>a</w:t>
      </w:r>
      <w:r w:rsidR="00AD2E8D">
        <w:rPr>
          <w:rFonts w:ascii="Arial" w:eastAsia="Times New Roman" w:hAnsi="Arial" w:cs="Arial"/>
          <w:sz w:val="20"/>
          <w:szCs w:val="20"/>
          <w:lang w:eastAsia="sl-SI"/>
        </w:rPr>
        <w:t xml:space="preserve"> točk</w:t>
      </w:r>
      <w:r w:rsidR="00937ED6">
        <w:rPr>
          <w:rFonts w:ascii="Arial" w:eastAsia="Times New Roman" w:hAnsi="Arial" w:cs="Arial"/>
          <w:sz w:val="20"/>
          <w:szCs w:val="20"/>
          <w:lang w:eastAsia="sl-SI"/>
        </w:rPr>
        <w:t>a</w:t>
      </w:r>
      <w:r w:rsidRPr="00572215">
        <w:rPr>
          <w:rFonts w:ascii="Arial" w:eastAsia="Times New Roman" w:hAnsi="Arial" w:cs="Arial"/>
          <w:sz w:val="20"/>
          <w:szCs w:val="20"/>
          <w:lang w:eastAsia="sl-SI"/>
        </w:rPr>
        <w:t xml:space="preserve"> spremeni tako, da se glasi:</w:t>
      </w:r>
      <w:r w:rsidR="00937ED6">
        <w:rPr>
          <w:rFonts w:ascii="Arial" w:eastAsia="Times New Roman" w:hAnsi="Arial" w:cs="Arial"/>
          <w:sz w:val="20"/>
          <w:szCs w:val="20"/>
          <w:lang w:eastAsia="sl-SI"/>
        </w:rPr>
        <w:t xml:space="preserve"> »4.</w:t>
      </w:r>
      <w:r w:rsidR="001D2E49" w:rsidRPr="001D2E49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 xml:space="preserve"> </w:t>
      </w:r>
      <w:r w:rsidR="001D2E49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r</w:t>
      </w:r>
      <w:r w:rsidR="001D2E49" w:rsidRPr="00B407F8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egres za letni dopust in zimski regres sta zmnožek vrednosti predpisanega regresa za letni dopust in zimskega regresa na delavca ter normativnega števila delavcev</w:t>
      </w:r>
      <w:r w:rsidR="00937ED6" w:rsidRPr="00937ED6">
        <w:rPr>
          <w:rFonts w:ascii="Arial" w:eastAsia="Times New Roman" w:hAnsi="Arial" w:cs="Arial"/>
          <w:sz w:val="20"/>
          <w:szCs w:val="20"/>
          <w:lang w:eastAsia="sl-SI"/>
        </w:rPr>
        <w:t>;</w:t>
      </w:r>
      <w:r w:rsidR="00937ED6">
        <w:rPr>
          <w:rFonts w:ascii="Arial" w:eastAsia="Times New Roman" w:hAnsi="Arial" w:cs="Arial"/>
          <w:sz w:val="20"/>
          <w:szCs w:val="20"/>
          <w:lang w:eastAsia="sl-SI"/>
        </w:rPr>
        <w:t>«.</w:t>
      </w:r>
    </w:p>
    <w:p w14:paraId="50467A06" w14:textId="77777777" w:rsidR="00DC077E" w:rsidRPr="00E51985" w:rsidRDefault="00DC077E" w:rsidP="00E51985">
      <w:pPr>
        <w:spacing w:line="240" w:lineRule="atLeast"/>
        <w:ind w:firstLine="330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2E3FA705" w14:textId="77777777" w:rsidR="00D210C5" w:rsidRDefault="00D210C5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_Hlk181955969"/>
    </w:p>
    <w:p w14:paraId="41D17C87" w14:textId="698BAB83" w:rsidR="00524D8A" w:rsidRPr="00E73893" w:rsidRDefault="00524D8A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E73893">
        <w:rPr>
          <w:rFonts w:ascii="Arial" w:eastAsia="Times New Roman" w:hAnsi="Arial" w:cs="Arial"/>
          <w:b/>
          <w:bCs/>
          <w:sz w:val="20"/>
          <w:szCs w:val="20"/>
        </w:rPr>
        <w:t>KONČNA DOLOČBA</w:t>
      </w:r>
    </w:p>
    <w:bookmarkEnd w:id="0"/>
    <w:p w14:paraId="39C1F59A" w14:textId="77777777" w:rsidR="00F33065" w:rsidRPr="00A35AC8" w:rsidRDefault="00F33065" w:rsidP="00F33065">
      <w:pPr>
        <w:spacing w:after="0" w:line="240" w:lineRule="atLeast"/>
        <w:jc w:val="both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60F7D8E7" w14:textId="77777777" w:rsidR="00910915" w:rsidRPr="00A35AC8" w:rsidRDefault="00910915" w:rsidP="00524D8A">
      <w:pPr>
        <w:spacing w:after="0" w:line="240" w:lineRule="atLeast"/>
        <w:jc w:val="both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1F490C75" w14:textId="6C99F652" w:rsidR="00524D8A" w:rsidRPr="00ED4728" w:rsidRDefault="00D210C5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2</w:t>
      </w:r>
      <w:r w:rsidR="00524D8A" w:rsidRPr="00ED4728">
        <w:rPr>
          <w:rFonts w:ascii="Arial" w:eastAsia="Times New Roman" w:hAnsi="Arial" w:cs="Arial"/>
          <w:b/>
          <w:bCs/>
          <w:sz w:val="20"/>
          <w:szCs w:val="20"/>
        </w:rPr>
        <w:t>. člen</w:t>
      </w:r>
    </w:p>
    <w:p w14:paraId="506FA59E" w14:textId="77777777" w:rsidR="00524D8A" w:rsidRPr="00ED4728" w:rsidRDefault="00524D8A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ED4728">
        <w:rPr>
          <w:rFonts w:ascii="Arial" w:eastAsia="Times New Roman" w:hAnsi="Arial" w:cs="Arial"/>
          <w:b/>
          <w:bCs/>
          <w:sz w:val="20"/>
          <w:szCs w:val="20"/>
        </w:rPr>
        <w:t>(začetek veljavnosti)</w:t>
      </w:r>
    </w:p>
    <w:p w14:paraId="66317251" w14:textId="77777777" w:rsidR="00524D8A" w:rsidRDefault="00524D8A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0EDD1C87" w14:textId="77777777" w:rsidR="00DC077E" w:rsidRPr="00ED4728" w:rsidRDefault="00DC077E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77395067" w14:textId="66039198" w:rsidR="00097955" w:rsidRPr="00572215" w:rsidRDefault="00524D8A" w:rsidP="009B2A10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 w:rsidRPr="00ED4728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85260" w:rsidRPr="00ED4728">
        <w:rPr>
          <w:rFonts w:ascii="Arial" w:eastAsia="Times New Roman" w:hAnsi="Arial" w:cs="Arial"/>
          <w:sz w:val="20"/>
          <w:szCs w:val="20"/>
        </w:rPr>
        <w:t>Ta pravilnik začne veljati naslednji dan po objavi v Uradnem listu Republike Slovenije.</w:t>
      </w:r>
    </w:p>
    <w:p w14:paraId="6CCE7CC5" w14:textId="77777777" w:rsidR="00097955" w:rsidRDefault="00097955">
      <w:pPr>
        <w:rPr>
          <w:rFonts w:ascii="Arial" w:hAnsi="Arial" w:cs="Arial"/>
          <w:sz w:val="20"/>
          <w:szCs w:val="20"/>
        </w:rPr>
      </w:pPr>
    </w:p>
    <w:p w14:paraId="48958D6C" w14:textId="77777777" w:rsidR="00B4555B" w:rsidRPr="00572215" w:rsidRDefault="00B4555B">
      <w:pPr>
        <w:rPr>
          <w:rFonts w:ascii="Arial" w:hAnsi="Arial" w:cs="Arial"/>
          <w:sz w:val="20"/>
          <w:szCs w:val="20"/>
        </w:rPr>
      </w:pPr>
    </w:p>
    <w:p w14:paraId="2C5F4BD1" w14:textId="4503AACD" w:rsidR="00B4555B" w:rsidRPr="000A4063" w:rsidRDefault="00B4555B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       </w:t>
      </w:r>
      <w:r w:rsidRPr="000A4063">
        <w:rPr>
          <w:rFonts w:ascii="Arial" w:eastAsia="Times New Roman" w:hAnsi="Arial" w:cs="Arial"/>
          <w:sz w:val="20"/>
          <w:szCs w:val="20"/>
          <w:lang w:eastAsia="sl-SI"/>
        </w:rPr>
        <w:t>Št. 0070-</w:t>
      </w:r>
      <w:r w:rsidR="000A4063" w:rsidRPr="000A4063">
        <w:rPr>
          <w:rFonts w:ascii="Arial" w:eastAsia="Times New Roman" w:hAnsi="Arial" w:cs="Arial"/>
          <w:sz w:val="20"/>
          <w:szCs w:val="20"/>
          <w:lang w:eastAsia="sl-SI"/>
        </w:rPr>
        <w:t>64</w:t>
      </w:r>
      <w:r w:rsidRPr="000A4063">
        <w:rPr>
          <w:rFonts w:ascii="Arial" w:eastAsia="Times New Roman" w:hAnsi="Arial" w:cs="Arial"/>
          <w:sz w:val="20"/>
          <w:szCs w:val="20"/>
          <w:lang w:eastAsia="sl-SI"/>
        </w:rPr>
        <w:t>/202</w:t>
      </w:r>
      <w:r w:rsidR="00A35AC8" w:rsidRPr="000A4063">
        <w:rPr>
          <w:rFonts w:ascii="Arial" w:eastAsia="Times New Roman" w:hAnsi="Arial" w:cs="Arial"/>
          <w:sz w:val="20"/>
          <w:szCs w:val="20"/>
          <w:lang w:eastAsia="sl-SI"/>
        </w:rPr>
        <w:t>6</w:t>
      </w:r>
    </w:p>
    <w:p w14:paraId="5EEC53C3" w14:textId="4CB31371" w:rsidR="00B4555B" w:rsidRPr="003E2669" w:rsidRDefault="00B4555B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  <w:r w:rsidRPr="003E2669">
        <w:rPr>
          <w:rFonts w:ascii="Arial" w:eastAsia="Times New Roman" w:hAnsi="Arial" w:cs="Arial"/>
          <w:sz w:val="20"/>
          <w:szCs w:val="20"/>
          <w:lang w:eastAsia="sl-SI"/>
        </w:rPr>
        <w:t xml:space="preserve">        Ljubljana, </w:t>
      </w:r>
      <w:r w:rsidR="003E2669" w:rsidRPr="003E2669">
        <w:rPr>
          <w:rFonts w:ascii="Arial" w:eastAsia="Times New Roman" w:hAnsi="Arial" w:cs="Arial"/>
          <w:sz w:val="20"/>
          <w:szCs w:val="20"/>
          <w:lang w:eastAsia="sl-SI"/>
        </w:rPr>
        <w:t>15</w:t>
      </w:r>
      <w:r w:rsidR="001C14E0" w:rsidRPr="003E2669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Pr="003E266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A35AC8" w:rsidRPr="003E2669">
        <w:rPr>
          <w:rFonts w:ascii="Arial" w:eastAsia="Times New Roman" w:hAnsi="Arial" w:cs="Arial"/>
          <w:sz w:val="20"/>
          <w:szCs w:val="20"/>
          <w:lang w:eastAsia="sl-SI"/>
        </w:rPr>
        <w:t>septemb</w:t>
      </w:r>
      <w:r w:rsidR="003E2669" w:rsidRPr="003E2669">
        <w:rPr>
          <w:rFonts w:ascii="Arial" w:eastAsia="Times New Roman" w:hAnsi="Arial" w:cs="Arial"/>
          <w:sz w:val="20"/>
          <w:szCs w:val="20"/>
          <w:lang w:eastAsia="sl-SI"/>
        </w:rPr>
        <w:t>ra</w:t>
      </w:r>
      <w:r w:rsidR="00A35AC8" w:rsidRPr="003E266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3E2669">
        <w:rPr>
          <w:rFonts w:ascii="Arial" w:eastAsia="Times New Roman" w:hAnsi="Arial" w:cs="Arial"/>
          <w:sz w:val="20"/>
          <w:szCs w:val="20"/>
          <w:lang w:eastAsia="sl-SI"/>
        </w:rPr>
        <w:t>202</w:t>
      </w:r>
      <w:r w:rsidR="00A35AC8" w:rsidRPr="003E2669">
        <w:rPr>
          <w:rFonts w:ascii="Arial" w:eastAsia="Times New Roman" w:hAnsi="Arial" w:cs="Arial"/>
          <w:sz w:val="20"/>
          <w:szCs w:val="20"/>
          <w:lang w:eastAsia="sl-SI"/>
        </w:rPr>
        <w:t>6</w:t>
      </w:r>
      <w:r w:rsidRPr="003E266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2B563A94" w14:textId="6ED1C681" w:rsidR="00B4555B" w:rsidRDefault="00B4555B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  <w:r w:rsidRPr="003E2669">
        <w:rPr>
          <w:rFonts w:ascii="Arial" w:eastAsia="Times New Roman" w:hAnsi="Arial" w:cs="Arial"/>
          <w:sz w:val="20"/>
          <w:szCs w:val="20"/>
          <w:lang w:eastAsia="sl-SI"/>
        </w:rPr>
        <w:t xml:space="preserve">        EVA 202</w:t>
      </w:r>
      <w:r w:rsidR="00A35AC8" w:rsidRPr="003E2669">
        <w:rPr>
          <w:rFonts w:ascii="Arial" w:eastAsia="Times New Roman" w:hAnsi="Arial" w:cs="Arial"/>
          <w:sz w:val="20"/>
          <w:szCs w:val="20"/>
          <w:lang w:eastAsia="sl-SI"/>
        </w:rPr>
        <w:t>6</w:t>
      </w:r>
      <w:r w:rsidRPr="003E2669">
        <w:rPr>
          <w:rFonts w:ascii="Arial" w:eastAsia="Times New Roman" w:hAnsi="Arial" w:cs="Arial"/>
          <w:sz w:val="20"/>
          <w:szCs w:val="20"/>
          <w:lang w:eastAsia="sl-SI"/>
        </w:rPr>
        <w:t>-33</w:t>
      </w:r>
      <w:r w:rsidR="003E2669" w:rsidRPr="003E2669">
        <w:rPr>
          <w:rFonts w:ascii="Arial" w:eastAsia="Times New Roman" w:hAnsi="Arial" w:cs="Arial"/>
          <w:sz w:val="20"/>
          <w:szCs w:val="20"/>
          <w:lang w:eastAsia="sl-SI"/>
        </w:rPr>
        <w:t>7</w:t>
      </w:r>
      <w:r w:rsidRPr="003E2669">
        <w:rPr>
          <w:rFonts w:ascii="Arial" w:eastAsia="Times New Roman" w:hAnsi="Arial" w:cs="Arial"/>
          <w:sz w:val="20"/>
          <w:szCs w:val="20"/>
          <w:lang w:eastAsia="sl-SI"/>
        </w:rPr>
        <w:t>0-0</w:t>
      </w:r>
      <w:r w:rsidR="003E2669" w:rsidRPr="003E2669">
        <w:rPr>
          <w:rFonts w:ascii="Arial" w:eastAsia="Times New Roman" w:hAnsi="Arial" w:cs="Arial"/>
          <w:sz w:val="20"/>
          <w:szCs w:val="20"/>
          <w:lang w:eastAsia="sl-SI"/>
        </w:rPr>
        <w:t>018</w:t>
      </w:r>
    </w:p>
    <w:p w14:paraId="570F80DF" w14:textId="77777777" w:rsidR="00D210C5" w:rsidRDefault="00D210C5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091052D" w14:textId="77777777" w:rsidR="00D210C5" w:rsidRDefault="00D210C5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CCAE914" w14:textId="77777777" w:rsidR="00D210C5" w:rsidRDefault="00D210C5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32C1660" w14:textId="77777777" w:rsidR="00D210C5" w:rsidRPr="008E2848" w:rsidRDefault="00D210C5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6121855" w14:textId="786FDCDB" w:rsidR="00B4555B" w:rsidRPr="008E2848" w:rsidRDefault="00C149A7" w:rsidP="00B4555B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                                </w:t>
      </w:r>
      <w:r w:rsidR="00486F6B">
        <w:rPr>
          <w:rFonts w:ascii="Arial" w:eastAsia="Times New Roman" w:hAnsi="Arial" w:cs="Arial"/>
          <w:sz w:val="20"/>
          <w:szCs w:val="20"/>
          <w:lang w:eastAsia="sl-SI"/>
        </w:rPr>
        <w:t xml:space="preserve">   </w:t>
      </w:r>
      <w:r w:rsidR="00B4555B" w:rsidRPr="008E2848">
        <w:rPr>
          <w:rFonts w:ascii="Arial" w:eastAsia="Times New Roman" w:hAnsi="Arial" w:cs="Arial"/>
          <w:sz w:val="20"/>
          <w:szCs w:val="20"/>
          <w:lang w:eastAsia="sl-SI"/>
        </w:rPr>
        <w:t xml:space="preserve">Dr. </w:t>
      </w:r>
      <w:r w:rsidR="00A35AC8">
        <w:rPr>
          <w:rFonts w:ascii="Arial" w:eastAsia="Times New Roman" w:hAnsi="Arial" w:cs="Arial"/>
          <w:sz w:val="20"/>
          <w:szCs w:val="20"/>
          <w:lang w:eastAsia="sl-SI"/>
        </w:rPr>
        <w:t>Borut Rončević</w:t>
      </w:r>
    </w:p>
    <w:p w14:paraId="1F3C432E" w14:textId="5FE0F4D9" w:rsidR="00B4555B" w:rsidRPr="008E2848" w:rsidRDefault="00C149A7" w:rsidP="00B4555B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</w:t>
      </w:r>
      <w:r w:rsidR="00486F6B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B4555B" w:rsidRPr="008E2848">
        <w:rPr>
          <w:rFonts w:ascii="Arial" w:eastAsia="Times New Roman" w:hAnsi="Arial" w:cs="Arial"/>
          <w:sz w:val="20"/>
          <w:szCs w:val="20"/>
          <w:lang w:eastAsia="sl-SI"/>
        </w:rPr>
        <w:t>minister za izobraževanje</w:t>
      </w:r>
      <w:r w:rsidR="00A35AC8">
        <w:rPr>
          <w:rFonts w:ascii="Arial" w:eastAsia="Times New Roman" w:hAnsi="Arial" w:cs="Arial"/>
          <w:sz w:val="20"/>
          <w:szCs w:val="20"/>
          <w:lang w:eastAsia="sl-SI"/>
        </w:rPr>
        <w:t>, znanost in mladino</w:t>
      </w:r>
      <w:r w:rsidR="00B4555B" w:rsidRPr="008E2848">
        <w:rPr>
          <w:rFonts w:ascii="Arial" w:eastAsia="Times New Roman" w:hAnsi="Arial" w:cs="Arial"/>
          <w:sz w:val="20"/>
          <w:szCs w:val="20"/>
          <w:lang w:eastAsia="sl-SI"/>
        </w:rPr>
        <w:t> </w:t>
      </w:r>
    </w:p>
    <w:p w14:paraId="65EA0E6E" w14:textId="77777777" w:rsidR="00097955" w:rsidRPr="00572215" w:rsidRDefault="00097955">
      <w:pPr>
        <w:rPr>
          <w:rFonts w:ascii="Arial" w:hAnsi="Arial" w:cs="Arial"/>
          <w:sz w:val="20"/>
          <w:szCs w:val="20"/>
        </w:rPr>
      </w:pPr>
    </w:p>
    <w:p w14:paraId="5F38802E" w14:textId="77777777" w:rsidR="00C912A8" w:rsidRDefault="00C912A8">
      <w:pPr>
        <w:rPr>
          <w:rFonts w:ascii="Arial" w:hAnsi="Arial" w:cs="Arial"/>
          <w:sz w:val="20"/>
          <w:szCs w:val="20"/>
        </w:rPr>
      </w:pPr>
    </w:p>
    <w:p w14:paraId="3D8BB5C2" w14:textId="77777777" w:rsidR="00D4552C" w:rsidRDefault="00D4552C" w:rsidP="00D4552C">
      <w:pPr>
        <w:shd w:val="clear" w:color="auto" w:fill="FFFFFF"/>
        <w:spacing w:after="0" w:line="240" w:lineRule="atLeast"/>
        <w:jc w:val="both"/>
        <w:rPr>
          <w:rFonts w:ascii="Arial" w:hAnsi="Arial" w:cs="Arial"/>
          <w:sz w:val="20"/>
          <w:szCs w:val="20"/>
        </w:rPr>
      </w:pPr>
    </w:p>
    <w:p w14:paraId="66C4F115" w14:textId="77777777" w:rsidR="00097955" w:rsidRPr="00572215" w:rsidRDefault="00097955" w:rsidP="00C912A8">
      <w:pPr>
        <w:spacing w:after="0" w:line="240" w:lineRule="atLeast"/>
        <w:rPr>
          <w:rFonts w:ascii="Arial" w:hAnsi="Arial" w:cs="Arial"/>
          <w:sz w:val="20"/>
          <w:szCs w:val="20"/>
        </w:rPr>
      </w:pPr>
    </w:p>
    <w:sectPr w:rsidR="00097955" w:rsidRPr="00572215" w:rsidSect="00DF2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30FD5" w14:textId="77777777" w:rsidR="00394953" w:rsidRDefault="00394953" w:rsidP="007B36E5">
      <w:pPr>
        <w:spacing w:after="0" w:line="240" w:lineRule="auto"/>
      </w:pPr>
      <w:r>
        <w:separator/>
      </w:r>
    </w:p>
  </w:endnote>
  <w:endnote w:type="continuationSeparator" w:id="0">
    <w:p w14:paraId="513D510C" w14:textId="77777777" w:rsidR="00394953" w:rsidRDefault="00394953" w:rsidP="007B3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DEDBB" w14:textId="77777777" w:rsidR="00394953" w:rsidRDefault="00394953" w:rsidP="007B36E5">
      <w:pPr>
        <w:spacing w:after="0" w:line="240" w:lineRule="auto"/>
      </w:pPr>
      <w:r>
        <w:separator/>
      </w:r>
    </w:p>
  </w:footnote>
  <w:footnote w:type="continuationSeparator" w:id="0">
    <w:p w14:paraId="2D4B3A63" w14:textId="77777777" w:rsidR="00394953" w:rsidRDefault="00394953" w:rsidP="007B3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D6279"/>
    <w:multiLevelType w:val="hybridMultilevel"/>
    <w:tmpl w:val="0582B0BE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E4D2A"/>
    <w:multiLevelType w:val="hybridMultilevel"/>
    <w:tmpl w:val="F306B8C2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E02D6"/>
    <w:multiLevelType w:val="hybridMultilevel"/>
    <w:tmpl w:val="17BCEEB2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22A45"/>
    <w:multiLevelType w:val="hybridMultilevel"/>
    <w:tmpl w:val="C436E9B4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6C4710"/>
    <w:multiLevelType w:val="hybridMultilevel"/>
    <w:tmpl w:val="070CD540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437568">
    <w:abstractNumId w:val="2"/>
  </w:num>
  <w:num w:numId="2" w16cid:durableId="1368410253">
    <w:abstractNumId w:val="1"/>
  </w:num>
  <w:num w:numId="3" w16cid:durableId="1711106081">
    <w:abstractNumId w:val="4"/>
  </w:num>
  <w:num w:numId="4" w16cid:durableId="1069109644">
    <w:abstractNumId w:val="4"/>
  </w:num>
  <w:num w:numId="5" w16cid:durableId="865096397">
    <w:abstractNumId w:val="2"/>
  </w:num>
  <w:num w:numId="6" w16cid:durableId="1444498520">
    <w:abstractNumId w:val="3"/>
  </w:num>
  <w:num w:numId="7" w16cid:durableId="1890679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C6C"/>
    <w:rsid w:val="0003025F"/>
    <w:rsid w:val="00032F67"/>
    <w:rsid w:val="00033AE6"/>
    <w:rsid w:val="00037F60"/>
    <w:rsid w:val="00042CA0"/>
    <w:rsid w:val="00044A8F"/>
    <w:rsid w:val="00047F5A"/>
    <w:rsid w:val="000728CA"/>
    <w:rsid w:val="00097955"/>
    <w:rsid w:val="000A32EE"/>
    <w:rsid w:val="000A4063"/>
    <w:rsid w:val="000B2B17"/>
    <w:rsid w:val="000C69BA"/>
    <w:rsid w:val="000E2CA3"/>
    <w:rsid w:val="000E7CB5"/>
    <w:rsid w:val="000F5176"/>
    <w:rsid w:val="001067F4"/>
    <w:rsid w:val="001117F5"/>
    <w:rsid w:val="00164F8C"/>
    <w:rsid w:val="00172AA6"/>
    <w:rsid w:val="00185D8E"/>
    <w:rsid w:val="00190C4B"/>
    <w:rsid w:val="001953CD"/>
    <w:rsid w:val="001B5C06"/>
    <w:rsid w:val="001C14E0"/>
    <w:rsid w:val="001D2E49"/>
    <w:rsid w:val="001E62D0"/>
    <w:rsid w:val="001F412F"/>
    <w:rsid w:val="002001C0"/>
    <w:rsid w:val="00225B25"/>
    <w:rsid w:val="002268B9"/>
    <w:rsid w:val="00280238"/>
    <w:rsid w:val="002A6E47"/>
    <w:rsid w:val="002B6B5C"/>
    <w:rsid w:val="002E56EA"/>
    <w:rsid w:val="002F2BF1"/>
    <w:rsid w:val="00324397"/>
    <w:rsid w:val="0037158F"/>
    <w:rsid w:val="00374334"/>
    <w:rsid w:val="00382055"/>
    <w:rsid w:val="00394953"/>
    <w:rsid w:val="00397DA3"/>
    <w:rsid w:val="003A7E9F"/>
    <w:rsid w:val="003B5E63"/>
    <w:rsid w:val="003E2669"/>
    <w:rsid w:val="003E574B"/>
    <w:rsid w:val="003F74F1"/>
    <w:rsid w:val="00457968"/>
    <w:rsid w:val="0047165C"/>
    <w:rsid w:val="00472B5B"/>
    <w:rsid w:val="00486F6B"/>
    <w:rsid w:val="004949DF"/>
    <w:rsid w:val="004A7A66"/>
    <w:rsid w:val="004B337E"/>
    <w:rsid w:val="004D0564"/>
    <w:rsid w:val="004F4ACC"/>
    <w:rsid w:val="00524D8A"/>
    <w:rsid w:val="00535685"/>
    <w:rsid w:val="00572215"/>
    <w:rsid w:val="00572ADC"/>
    <w:rsid w:val="00581D6F"/>
    <w:rsid w:val="00583E13"/>
    <w:rsid w:val="005C37C3"/>
    <w:rsid w:val="005C6456"/>
    <w:rsid w:val="005C7EB0"/>
    <w:rsid w:val="005E747C"/>
    <w:rsid w:val="00605D2B"/>
    <w:rsid w:val="00644406"/>
    <w:rsid w:val="00652F81"/>
    <w:rsid w:val="00661197"/>
    <w:rsid w:val="00676B1B"/>
    <w:rsid w:val="00701B0C"/>
    <w:rsid w:val="00735753"/>
    <w:rsid w:val="007741A9"/>
    <w:rsid w:val="00786983"/>
    <w:rsid w:val="007947C5"/>
    <w:rsid w:val="00796D7A"/>
    <w:rsid w:val="007B0127"/>
    <w:rsid w:val="007B36E5"/>
    <w:rsid w:val="007C38A4"/>
    <w:rsid w:val="007C66F3"/>
    <w:rsid w:val="007C7452"/>
    <w:rsid w:val="007C7545"/>
    <w:rsid w:val="007F4769"/>
    <w:rsid w:val="00825657"/>
    <w:rsid w:val="008259BF"/>
    <w:rsid w:val="008337A9"/>
    <w:rsid w:val="0086404D"/>
    <w:rsid w:val="0087297D"/>
    <w:rsid w:val="008D3595"/>
    <w:rsid w:val="00910915"/>
    <w:rsid w:val="00937ED6"/>
    <w:rsid w:val="00940EA8"/>
    <w:rsid w:val="009449DB"/>
    <w:rsid w:val="00985A66"/>
    <w:rsid w:val="009A72B1"/>
    <w:rsid w:val="009A7A73"/>
    <w:rsid w:val="009B2A10"/>
    <w:rsid w:val="009C6C6C"/>
    <w:rsid w:val="009C7C7D"/>
    <w:rsid w:val="009E078C"/>
    <w:rsid w:val="00A042B2"/>
    <w:rsid w:val="00A07721"/>
    <w:rsid w:val="00A35AC8"/>
    <w:rsid w:val="00A425D3"/>
    <w:rsid w:val="00A44D58"/>
    <w:rsid w:val="00A511A3"/>
    <w:rsid w:val="00A66567"/>
    <w:rsid w:val="00A73F57"/>
    <w:rsid w:val="00A757D1"/>
    <w:rsid w:val="00A9031D"/>
    <w:rsid w:val="00AB2901"/>
    <w:rsid w:val="00AB4988"/>
    <w:rsid w:val="00AC2A23"/>
    <w:rsid w:val="00AD2E8D"/>
    <w:rsid w:val="00AD4443"/>
    <w:rsid w:val="00AF667C"/>
    <w:rsid w:val="00B020E7"/>
    <w:rsid w:val="00B0223D"/>
    <w:rsid w:val="00B128FB"/>
    <w:rsid w:val="00B32BFB"/>
    <w:rsid w:val="00B3450C"/>
    <w:rsid w:val="00B404BF"/>
    <w:rsid w:val="00B4555B"/>
    <w:rsid w:val="00B46FE2"/>
    <w:rsid w:val="00B51C68"/>
    <w:rsid w:val="00B61394"/>
    <w:rsid w:val="00B73617"/>
    <w:rsid w:val="00B773FD"/>
    <w:rsid w:val="00B81BE7"/>
    <w:rsid w:val="00B83A4F"/>
    <w:rsid w:val="00B874CA"/>
    <w:rsid w:val="00B93E20"/>
    <w:rsid w:val="00BA32A2"/>
    <w:rsid w:val="00BB6A20"/>
    <w:rsid w:val="00BD1917"/>
    <w:rsid w:val="00BD4501"/>
    <w:rsid w:val="00BE2667"/>
    <w:rsid w:val="00BE2A66"/>
    <w:rsid w:val="00BE3DE3"/>
    <w:rsid w:val="00C04892"/>
    <w:rsid w:val="00C06373"/>
    <w:rsid w:val="00C1473B"/>
    <w:rsid w:val="00C149A7"/>
    <w:rsid w:val="00C17C02"/>
    <w:rsid w:val="00C32189"/>
    <w:rsid w:val="00C3684D"/>
    <w:rsid w:val="00C65262"/>
    <w:rsid w:val="00C73C76"/>
    <w:rsid w:val="00C767FB"/>
    <w:rsid w:val="00C770CA"/>
    <w:rsid w:val="00C912A8"/>
    <w:rsid w:val="00C918A0"/>
    <w:rsid w:val="00CB7966"/>
    <w:rsid w:val="00CD0E37"/>
    <w:rsid w:val="00CE5937"/>
    <w:rsid w:val="00D06569"/>
    <w:rsid w:val="00D1540B"/>
    <w:rsid w:val="00D210C5"/>
    <w:rsid w:val="00D219BE"/>
    <w:rsid w:val="00D21E3F"/>
    <w:rsid w:val="00D25399"/>
    <w:rsid w:val="00D26D19"/>
    <w:rsid w:val="00D34FAE"/>
    <w:rsid w:val="00D43249"/>
    <w:rsid w:val="00D4552C"/>
    <w:rsid w:val="00D573AC"/>
    <w:rsid w:val="00D85260"/>
    <w:rsid w:val="00D9658B"/>
    <w:rsid w:val="00DC077E"/>
    <w:rsid w:val="00DF0B05"/>
    <w:rsid w:val="00DF2FF6"/>
    <w:rsid w:val="00E23846"/>
    <w:rsid w:val="00E419A6"/>
    <w:rsid w:val="00E51985"/>
    <w:rsid w:val="00E73893"/>
    <w:rsid w:val="00E74761"/>
    <w:rsid w:val="00E750D5"/>
    <w:rsid w:val="00E8116E"/>
    <w:rsid w:val="00E8728B"/>
    <w:rsid w:val="00EB2C48"/>
    <w:rsid w:val="00EC61DD"/>
    <w:rsid w:val="00ED06B5"/>
    <w:rsid w:val="00ED4728"/>
    <w:rsid w:val="00EE7CB6"/>
    <w:rsid w:val="00F12CCA"/>
    <w:rsid w:val="00F33065"/>
    <w:rsid w:val="00F3502F"/>
    <w:rsid w:val="00F57E94"/>
    <w:rsid w:val="00F6059C"/>
    <w:rsid w:val="00F6639E"/>
    <w:rsid w:val="00F72560"/>
    <w:rsid w:val="00F80568"/>
    <w:rsid w:val="00F83D45"/>
    <w:rsid w:val="00F96C45"/>
    <w:rsid w:val="00FA5799"/>
    <w:rsid w:val="00FD7F01"/>
    <w:rsid w:val="00FF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824B9"/>
  <w15:docId w15:val="{929B3526-68F1-438F-8A80-A18855873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F2FF6"/>
  </w:style>
  <w:style w:type="paragraph" w:styleId="Naslov1">
    <w:name w:val="heading 1"/>
    <w:basedOn w:val="Navaden"/>
    <w:next w:val="Navaden"/>
    <w:link w:val="Naslov1Znak"/>
    <w:uiPriority w:val="9"/>
    <w:qFormat/>
    <w:rsid w:val="00AD2E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C6C6C"/>
    <w:pPr>
      <w:ind w:left="720"/>
      <w:contextualSpacing/>
    </w:pPr>
  </w:style>
  <w:style w:type="paragraph" w:customStyle="1" w:styleId="odstavek">
    <w:name w:val="odstavek"/>
    <w:basedOn w:val="Navaden"/>
    <w:rsid w:val="009C6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9C6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4B337E"/>
    <w:rPr>
      <w:color w:val="0000FF"/>
      <w:u w:val="single"/>
    </w:rPr>
  </w:style>
  <w:style w:type="paragraph" w:styleId="Revizija">
    <w:name w:val="Revision"/>
    <w:hidden/>
    <w:uiPriority w:val="99"/>
    <w:semiHidden/>
    <w:rsid w:val="002268B9"/>
    <w:pPr>
      <w:spacing w:after="0" w:line="240" w:lineRule="auto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7B36E5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7B36E5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7B36E5"/>
    <w:rPr>
      <w:vertAlign w:val="superscript"/>
    </w:rPr>
  </w:style>
  <w:style w:type="character" w:styleId="Pripombasklic">
    <w:name w:val="annotation reference"/>
    <w:basedOn w:val="Privzetapisavaodstavka"/>
    <w:unhideWhenUsed/>
    <w:rsid w:val="00B73617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B7361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B7361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61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73617"/>
    <w:rPr>
      <w:b/>
      <w:bCs/>
      <w:sz w:val="20"/>
      <w:szCs w:val="20"/>
    </w:rPr>
  </w:style>
  <w:style w:type="paragraph" w:customStyle="1" w:styleId="zamik">
    <w:name w:val="zamik"/>
    <w:basedOn w:val="Navaden"/>
    <w:rsid w:val="007B0127"/>
    <w:pPr>
      <w:spacing w:after="0" w:line="240" w:lineRule="auto"/>
      <w:ind w:firstLine="10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lineazaodstavkom0">
    <w:name w:val="alinea_za_odstavkom"/>
    <w:basedOn w:val="Navaden"/>
    <w:rsid w:val="007B0127"/>
    <w:pPr>
      <w:spacing w:after="0" w:line="240" w:lineRule="auto"/>
      <w:ind w:hanging="425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enter">
    <w:name w:val="center"/>
    <w:basedOn w:val="Navaden"/>
    <w:rsid w:val="007B012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34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3450C"/>
    <w:rPr>
      <w:rFonts w:ascii="Tahoma" w:hAnsi="Tahoma" w:cs="Tahoma"/>
      <w:sz w:val="16"/>
      <w:szCs w:val="16"/>
    </w:rPr>
  </w:style>
  <w:style w:type="character" w:styleId="Nerazreenaomemba">
    <w:name w:val="Unresolved Mention"/>
    <w:basedOn w:val="Privzetapisavaodstavka"/>
    <w:uiPriority w:val="99"/>
    <w:semiHidden/>
    <w:unhideWhenUsed/>
    <w:rsid w:val="005C6456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D2E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0261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968">
          <w:marLeft w:val="0"/>
          <w:marRight w:val="0"/>
          <w:marTop w:val="48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2995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94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6482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5806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4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03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78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75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24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09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351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98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28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10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84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73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94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29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562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305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719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6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79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20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51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72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74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34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9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3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58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24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86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54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398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45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41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11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23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78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55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11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77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67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7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47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56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6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696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66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94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63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88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9939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96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56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2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398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7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74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31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09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31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111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02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10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34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27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3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2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72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87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87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9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51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93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rs.si/pregledPredpisa?sop=2025-01-076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uradni-list.si/glasilo-uradni-list-rs/vsebina/2025-01-316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isrs.si/pregledPredpisa?sop=2025-01-2001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6E52788-E9F3-4046-893C-41AF1981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Mavri</dc:creator>
  <cp:keywords/>
  <dc:description/>
  <cp:lastModifiedBy>Barbara Kuk Žgajnar</cp:lastModifiedBy>
  <cp:revision>12</cp:revision>
  <cp:lastPrinted>2024-11-15T08:07:00Z</cp:lastPrinted>
  <dcterms:created xsi:type="dcterms:W3CDTF">2026-09-11T12:51:00Z</dcterms:created>
  <dcterms:modified xsi:type="dcterms:W3CDTF">2026-09-16T08:50:00Z</dcterms:modified>
</cp:coreProperties>
</file>