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D1DE2" w14:textId="77777777" w:rsidR="00456956" w:rsidRDefault="00456956" w:rsidP="00456956">
      <w:pPr>
        <w:pStyle w:val="Naslov10"/>
        <w:spacing w:line="260" w:lineRule="auto"/>
      </w:pPr>
      <w:r>
        <w:t>Zakon o dopolnitvah Zakona o kmetijskih zemljiščih</w:t>
      </w:r>
    </w:p>
    <w:p w14:paraId="07A02E23" w14:textId="77777777" w:rsidR="00456956" w:rsidRDefault="00456956" w:rsidP="00456956">
      <w:pPr>
        <w:pStyle w:val="len"/>
        <w:spacing w:line="260" w:lineRule="auto"/>
      </w:pPr>
      <w:r>
        <w:t>1. člen</w:t>
      </w:r>
    </w:p>
    <w:p w14:paraId="2716AFAF" w14:textId="77777777" w:rsidR="00456956" w:rsidRDefault="00456956" w:rsidP="00456956">
      <w:pPr>
        <w:spacing w:after="0" w:line="260" w:lineRule="auto"/>
        <w:rPr>
          <w:rFonts w:cs="Arial"/>
        </w:rPr>
      </w:pPr>
    </w:p>
    <w:p w14:paraId="0895261F" w14:textId="77777777" w:rsidR="006004BB" w:rsidRDefault="00456956" w:rsidP="00456956">
      <w:pPr>
        <w:spacing w:after="0" w:line="260" w:lineRule="auto"/>
      </w:pPr>
      <w:r>
        <w:tab/>
        <w:t>V Zakonu o kmetijskih zemljiščih (Uradni list RS, št. 71/11 – uradno prečiščeno besedilo, 58/12, 27/16, 27/17 – ZKme-1D, 79/17, 44/22, 78/23 – ZUNPEOVE in 100/25) se v 3.h členu v drugem odstavku v četrti alineji za podpičjem črta beseda »in«.</w:t>
      </w:r>
    </w:p>
    <w:p w14:paraId="2C5EA48B" w14:textId="5CE418F3" w:rsidR="00456956" w:rsidRDefault="00456956" w:rsidP="00456956">
      <w:pPr>
        <w:spacing w:after="0" w:line="260" w:lineRule="auto"/>
      </w:pPr>
    </w:p>
    <w:p w14:paraId="45DB256A" w14:textId="77777777" w:rsidR="00456956" w:rsidRDefault="00456956" w:rsidP="00456956">
      <w:pPr>
        <w:spacing w:after="0" w:line="260" w:lineRule="auto"/>
        <w:rPr>
          <w:rFonts w:cs="Arial"/>
        </w:rPr>
      </w:pPr>
    </w:p>
    <w:p w14:paraId="56539823" w14:textId="77777777" w:rsidR="006004BB" w:rsidRDefault="00456956" w:rsidP="00456956">
      <w:pPr>
        <w:spacing w:after="0" w:line="260" w:lineRule="auto"/>
      </w:pPr>
      <w:r>
        <w:tab/>
        <w:t>V peti alineji se na koncu alineje pika nadomesti s podpičjem in doda beseda »in«.</w:t>
      </w:r>
    </w:p>
    <w:p w14:paraId="033720D6" w14:textId="09528FEA" w:rsidR="00456956" w:rsidRDefault="00456956" w:rsidP="00456956">
      <w:pPr>
        <w:spacing w:after="0" w:line="260" w:lineRule="auto"/>
      </w:pPr>
    </w:p>
    <w:p w14:paraId="74F37699" w14:textId="77777777" w:rsidR="00456956" w:rsidRDefault="00456956" w:rsidP="00456956">
      <w:pPr>
        <w:spacing w:after="0" w:line="260" w:lineRule="auto"/>
        <w:rPr>
          <w:rFonts w:cs="Arial"/>
        </w:rPr>
      </w:pPr>
    </w:p>
    <w:p w14:paraId="36BF97E6" w14:textId="77777777" w:rsidR="00456956" w:rsidRDefault="00456956" w:rsidP="00456956">
      <w:pPr>
        <w:spacing w:after="0" w:line="260" w:lineRule="auto"/>
      </w:pPr>
      <w:r>
        <w:tab/>
        <w:t xml:space="preserve">Za peto alinejo se doda nova, šesta alineja, ki se glasi: </w:t>
      </w:r>
    </w:p>
    <w:p w14:paraId="3B19C904" w14:textId="6F33146A" w:rsidR="00456956" w:rsidRDefault="00456956" w:rsidP="00456956">
      <w:pPr>
        <w:spacing w:after="0" w:line="260" w:lineRule="auto"/>
      </w:pPr>
      <w:r>
        <w:t xml:space="preserve"> »– pomoči zaradi resne motnje v poslovanju v skladu z zakonom, ki ureja kmetijstvo.«.</w:t>
      </w:r>
    </w:p>
    <w:p w14:paraId="67416B8D" w14:textId="77777777" w:rsidR="00456956" w:rsidRDefault="00456956" w:rsidP="00456956">
      <w:pPr>
        <w:spacing w:after="0" w:line="260" w:lineRule="auto"/>
        <w:rPr>
          <w:rFonts w:cs="Arial"/>
        </w:rPr>
      </w:pPr>
    </w:p>
    <w:p w14:paraId="53C7FCE7" w14:textId="77777777" w:rsidR="00456956" w:rsidRDefault="00456956" w:rsidP="00456956">
      <w:pPr>
        <w:pStyle w:val="Poglavje"/>
        <w:spacing w:line="260" w:lineRule="auto"/>
      </w:pPr>
      <w:r>
        <w:t>KONČNA DOLOČBA</w:t>
      </w:r>
    </w:p>
    <w:p w14:paraId="3A3E0D59" w14:textId="77777777" w:rsidR="00456956" w:rsidRDefault="00456956" w:rsidP="00456956">
      <w:pPr>
        <w:pStyle w:val="len"/>
        <w:spacing w:line="260" w:lineRule="auto"/>
      </w:pPr>
      <w:r>
        <w:t>2. člen</w:t>
      </w:r>
    </w:p>
    <w:p w14:paraId="7992EA97" w14:textId="77777777" w:rsidR="00456956" w:rsidRPr="008200C0" w:rsidRDefault="00456956" w:rsidP="00456956">
      <w:pPr>
        <w:pStyle w:val="lennaslov"/>
        <w:spacing w:line="260" w:lineRule="auto"/>
        <w:rPr>
          <w:b w:val="0"/>
          <w:bCs/>
        </w:rPr>
      </w:pPr>
      <w:r w:rsidRPr="008200C0">
        <w:br/>
      </w:r>
      <w:r w:rsidRPr="008200C0">
        <w:rPr>
          <w:b w:val="0"/>
          <w:bCs/>
        </w:rPr>
        <w:t>Ta zakon začne veljati naslednji dan po objavi v Uradnem listu Republike Slovenije.</w:t>
      </w:r>
    </w:p>
    <w:p w14:paraId="00683A48" w14:textId="77777777" w:rsidR="00BE2312" w:rsidRDefault="00BE2312" w:rsidP="009F15D2">
      <w:pPr>
        <w:spacing w:after="0"/>
      </w:pPr>
      <w:r>
        <w:br w:type="page"/>
      </w:r>
    </w:p>
    <w:p w14:paraId="39907C14" w14:textId="68FDA76C" w:rsidR="00BE2312" w:rsidRDefault="00BE2312" w:rsidP="00BE2312">
      <w:pPr>
        <w:pStyle w:val="Odebeljeno"/>
        <w:spacing w:line="260" w:lineRule="auto"/>
      </w:pPr>
      <w:r>
        <w:lastRenderedPageBreak/>
        <w:t>OBRAZLOŽITEV</w:t>
      </w:r>
    </w:p>
    <w:p w14:paraId="76F4CD47" w14:textId="77777777" w:rsidR="00BE2312" w:rsidRDefault="00BE2312" w:rsidP="00BE2312">
      <w:pPr>
        <w:spacing w:after="0" w:line="260" w:lineRule="auto"/>
        <w:rPr>
          <w:rFonts w:cs="Arial"/>
        </w:rPr>
      </w:pPr>
    </w:p>
    <w:p w14:paraId="16B3BFB7" w14:textId="77777777" w:rsidR="00DE2622" w:rsidRDefault="00DE2622" w:rsidP="00DE2622">
      <w:pPr>
        <w:pStyle w:val="Odebeljeno"/>
        <w:spacing w:line="260" w:lineRule="auto"/>
      </w:pPr>
      <w:r>
        <w:t>K 1. členu:</w:t>
      </w:r>
    </w:p>
    <w:p w14:paraId="08CE8402" w14:textId="77777777" w:rsidR="00DE2622" w:rsidRDefault="00DE2622" w:rsidP="00DE2622">
      <w:pPr>
        <w:spacing w:after="0" w:line="260" w:lineRule="auto"/>
      </w:pPr>
      <w:r w:rsidRPr="008200C0">
        <w:t>S predlogom zakona se širi možnost financiranja iz naslova odškodnin zaradi spremembe namembnosti kmetijskih zemljišč na ukrep pomoč zaradi resne motnje v poslovanju, v skladu z zakonom, ki ureja kmetijstvo. Predlagana dopolnitev omogoča bolj prožen in odziven mehanizem pomoči države za kmetijski sektor v primeru kriznih okoliščin ali drugih nepredvidenih dogodkov kot na primer izredna nihanja cen, geopolitične krize, naravne nesreče ali izredne vremenske razmere večjega obsega (suše, poplave, pozebe, toča...), širjenje nalezljivih bolezni ali škodljivcev. Pomoč se nameni v skladu s postopkom, ki ga za ta namen predpisuje zakon, ki ureja kmetijstvo. Predlagana dopolnitev zakona zasleduje njegove cilje, saj pomoč države v času resnih motenj poslovanja prispeva k ohranitvi kmetijske dejavnosti, aktivna kmetijska dejavnost pa ohranja obdelavo kmetijskih zemljišč, krajino in razvoj podeželja.</w:t>
      </w:r>
    </w:p>
    <w:p w14:paraId="75AB00DD" w14:textId="77777777" w:rsidR="00DE2622" w:rsidRDefault="00DE2622" w:rsidP="00DE2622">
      <w:pPr>
        <w:spacing w:after="0" w:line="260" w:lineRule="auto"/>
        <w:rPr>
          <w:rFonts w:cs="Arial"/>
        </w:rPr>
      </w:pPr>
    </w:p>
    <w:p w14:paraId="3C4D0AB5" w14:textId="77777777" w:rsidR="00DE2622" w:rsidRDefault="00DE2622" w:rsidP="00DE2622">
      <w:pPr>
        <w:pStyle w:val="Odebeljeno"/>
        <w:spacing w:line="260" w:lineRule="auto"/>
      </w:pPr>
      <w:r>
        <w:t>K 2. členu:</w:t>
      </w:r>
    </w:p>
    <w:p w14:paraId="72A0954C" w14:textId="77777777" w:rsidR="00DE2622" w:rsidRDefault="00DE2622" w:rsidP="00DE2622">
      <w:pPr>
        <w:spacing w:after="0" w:line="240" w:lineRule="auto"/>
      </w:pPr>
      <w:r>
        <w:t>Člen določa, da zakon začne veljati naslednji dan po objavi v Uradnem listu Republike Slovenije.</w:t>
      </w:r>
    </w:p>
    <w:p w14:paraId="158C72C2" w14:textId="77777777" w:rsidR="00DE2622" w:rsidRDefault="00DE2622" w:rsidP="00DE2622">
      <w:pPr>
        <w:spacing w:after="0" w:line="240" w:lineRule="auto"/>
      </w:pPr>
      <w:r>
        <w:t xml:space="preserve"> </w:t>
      </w:r>
    </w:p>
    <w:p w14:paraId="37D5D4CD" w14:textId="77777777" w:rsidR="00BE2312" w:rsidRDefault="00BE2312" w:rsidP="00BE2312">
      <w:pPr>
        <w:spacing w:after="0" w:line="240" w:lineRule="auto"/>
      </w:pPr>
      <w:r>
        <w:t xml:space="preserve"> </w:t>
      </w:r>
    </w:p>
    <w:p w14:paraId="21519DCF" w14:textId="77777777" w:rsidR="00BE2312" w:rsidRDefault="00BE2312" w:rsidP="00BE2312">
      <w:pPr>
        <w:spacing w:after="0" w:line="260" w:lineRule="auto"/>
        <w:rPr>
          <w:rFonts w:cs="Arial"/>
        </w:rPr>
      </w:pPr>
    </w:p>
    <w:p w14:paraId="70527881" w14:textId="7BC2D928" w:rsidR="00BE2312" w:rsidRDefault="00BE2312"/>
    <w:sectPr w:rsidR="00BE23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312"/>
    <w:rsid w:val="002320CC"/>
    <w:rsid w:val="00271298"/>
    <w:rsid w:val="002D7238"/>
    <w:rsid w:val="00456956"/>
    <w:rsid w:val="006004BB"/>
    <w:rsid w:val="007C54F0"/>
    <w:rsid w:val="008A7557"/>
    <w:rsid w:val="00970E91"/>
    <w:rsid w:val="009926F1"/>
    <w:rsid w:val="009F15D2"/>
    <w:rsid w:val="00A24A50"/>
    <w:rsid w:val="00BE2312"/>
    <w:rsid w:val="00DE2622"/>
    <w:rsid w:val="00E21EB4"/>
    <w:rsid w:val="00ED76CA"/>
    <w:rsid w:val="00F34F4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470AA"/>
  <w15:chartTrackingRefBased/>
  <w15:docId w15:val="{9E45C636-4938-4B7D-8EF5-D62A225D3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E2312"/>
    <w:pPr>
      <w:spacing w:line="276" w:lineRule="auto"/>
      <w:jc w:val="both"/>
    </w:pPr>
    <w:rPr>
      <w:rFonts w:ascii="Arial" w:hAnsi="Arial"/>
      <w:kern w:val="0"/>
      <w:sz w:val="20"/>
      <w:szCs w:val="20"/>
      <w14:ligatures w14:val="none"/>
    </w:rPr>
  </w:style>
  <w:style w:type="paragraph" w:styleId="Naslov1">
    <w:name w:val="heading 1"/>
    <w:basedOn w:val="Navaden"/>
    <w:next w:val="Navaden"/>
    <w:link w:val="Naslov1Znak"/>
    <w:uiPriority w:val="9"/>
    <w:qFormat/>
    <w:rsid w:val="00BE2312"/>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slov2">
    <w:name w:val="heading 2"/>
    <w:basedOn w:val="Navaden"/>
    <w:next w:val="Navaden"/>
    <w:link w:val="Naslov2Znak"/>
    <w:uiPriority w:val="9"/>
    <w:semiHidden/>
    <w:unhideWhenUsed/>
    <w:qFormat/>
    <w:rsid w:val="00BE2312"/>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slov3">
    <w:name w:val="heading 3"/>
    <w:basedOn w:val="Navaden"/>
    <w:next w:val="Navaden"/>
    <w:link w:val="Naslov3Znak"/>
    <w:uiPriority w:val="9"/>
    <w:semiHidden/>
    <w:unhideWhenUsed/>
    <w:qFormat/>
    <w:rsid w:val="00BE2312"/>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Naslov4">
    <w:name w:val="heading 4"/>
    <w:basedOn w:val="Navaden"/>
    <w:next w:val="Navaden"/>
    <w:link w:val="Naslov4Znak"/>
    <w:uiPriority w:val="9"/>
    <w:semiHidden/>
    <w:unhideWhenUsed/>
    <w:qFormat/>
    <w:rsid w:val="00BE2312"/>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Naslov5">
    <w:name w:val="heading 5"/>
    <w:basedOn w:val="Navaden"/>
    <w:next w:val="Navaden"/>
    <w:link w:val="Naslov5Znak"/>
    <w:uiPriority w:val="9"/>
    <w:semiHidden/>
    <w:unhideWhenUsed/>
    <w:qFormat/>
    <w:rsid w:val="00BE2312"/>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Naslov6">
    <w:name w:val="heading 6"/>
    <w:basedOn w:val="Navaden"/>
    <w:next w:val="Navaden"/>
    <w:link w:val="Naslov6Znak"/>
    <w:uiPriority w:val="9"/>
    <w:semiHidden/>
    <w:unhideWhenUsed/>
    <w:qFormat/>
    <w:rsid w:val="00BE2312"/>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slov7">
    <w:name w:val="heading 7"/>
    <w:basedOn w:val="Navaden"/>
    <w:next w:val="Navaden"/>
    <w:link w:val="Naslov7Znak"/>
    <w:uiPriority w:val="9"/>
    <w:semiHidden/>
    <w:unhideWhenUsed/>
    <w:qFormat/>
    <w:rsid w:val="00BE2312"/>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slov8">
    <w:name w:val="heading 8"/>
    <w:basedOn w:val="Navaden"/>
    <w:next w:val="Navaden"/>
    <w:link w:val="Naslov8Znak"/>
    <w:uiPriority w:val="9"/>
    <w:semiHidden/>
    <w:unhideWhenUsed/>
    <w:qFormat/>
    <w:rsid w:val="00BE2312"/>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slov9">
    <w:name w:val="heading 9"/>
    <w:basedOn w:val="Navaden"/>
    <w:next w:val="Navaden"/>
    <w:link w:val="Naslov9Znak"/>
    <w:uiPriority w:val="9"/>
    <w:semiHidden/>
    <w:unhideWhenUsed/>
    <w:qFormat/>
    <w:rsid w:val="00BE2312"/>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E231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E231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E231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E231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E231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E231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E231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E231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E2312"/>
    <w:rPr>
      <w:rFonts w:eastAsiaTheme="majorEastAsia" w:cstheme="majorBidi"/>
      <w:color w:val="272727" w:themeColor="text1" w:themeTint="D8"/>
    </w:rPr>
  </w:style>
  <w:style w:type="paragraph" w:styleId="Naslov">
    <w:name w:val="Title"/>
    <w:basedOn w:val="Navaden"/>
    <w:next w:val="Navaden"/>
    <w:link w:val="NaslovZnak"/>
    <w:uiPriority w:val="10"/>
    <w:qFormat/>
    <w:rsid w:val="00BE2312"/>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NaslovZnak">
    <w:name w:val="Naslov Znak"/>
    <w:basedOn w:val="Privzetapisavaodstavka"/>
    <w:link w:val="Naslov"/>
    <w:uiPriority w:val="10"/>
    <w:rsid w:val="00BE231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E2312"/>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naslovZnak">
    <w:name w:val="Podnaslov Znak"/>
    <w:basedOn w:val="Privzetapisavaodstavka"/>
    <w:link w:val="Podnaslov"/>
    <w:uiPriority w:val="11"/>
    <w:rsid w:val="00BE231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E2312"/>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CitatZnak">
    <w:name w:val="Citat Znak"/>
    <w:basedOn w:val="Privzetapisavaodstavka"/>
    <w:link w:val="Citat"/>
    <w:uiPriority w:val="29"/>
    <w:rsid w:val="00BE2312"/>
    <w:rPr>
      <w:i/>
      <w:iCs/>
      <w:color w:val="404040" w:themeColor="text1" w:themeTint="BF"/>
    </w:rPr>
  </w:style>
  <w:style w:type="paragraph" w:styleId="Odstavekseznama">
    <w:name w:val="List Paragraph"/>
    <w:basedOn w:val="Navaden"/>
    <w:uiPriority w:val="34"/>
    <w:qFormat/>
    <w:rsid w:val="00BE2312"/>
    <w:pPr>
      <w:spacing w:line="278" w:lineRule="auto"/>
      <w:ind w:left="720"/>
      <w:contextualSpacing/>
      <w:jc w:val="left"/>
    </w:pPr>
    <w:rPr>
      <w:rFonts w:asciiTheme="minorHAnsi" w:hAnsiTheme="minorHAnsi"/>
      <w:kern w:val="2"/>
      <w:sz w:val="24"/>
      <w:szCs w:val="24"/>
      <w14:ligatures w14:val="standardContextual"/>
    </w:rPr>
  </w:style>
  <w:style w:type="character" w:styleId="Intenzivenpoudarek">
    <w:name w:val="Intense Emphasis"/>
    <w:basedOn w:val="Privzetapisavaodstavka"/>
    <w:uiPriority w:val="21"/>
    <w:qFormat/>
    <w:rsid w:val="00BE2312"/>
    <w:rPr>
      <w:i/>
      <w:iCs/>
      <w:color w:val="0F4761" w:themeColor="accent1" w:themeShade="BF"/>
    </w:rPr>
  </w:style>
  <w:style w:type="paragraph" w:styleId="Intenzivencitat">
    <w:name w:val="Intense Quote"/>
    <w:basedOn w:val="Navaden"/>
    <w:next w:val="Navaden"/>
    <w:link w:val="IntenzivencitatZnak"/>
    <w:uiPriority w:val="30"/>
    <w:qFormat/>
    <w:rsid w:val="00BE231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14:ligatures w14:val="standardContextual"/>
    </w:rPr>
  </w:style>
  <w:style w:type="character" w:customStyle="1" w:styleId="IntenzivencitatZnak">
    <w:name w:val="Intenziven citat Znak"/>
    <w:basedOn w:val="Privzetapisavaodstavka"/>
    <w:link w:val="Intenzivencitat"/>
    <w:uiPriority w:val="30"/>
    <w:rsid w:val="00BE2312"/>
    <w:rPr>
      <w:i/>
      <w:iCs/>
      <w:color w:val="0F4761" w:themeColor="accent1" w:themeShade="BF"/>
    </w:rPr>
  </w:style>
  <w:style w:type="character" w:styleId="Intenzivensklic">
    <w:name w:val="Intense Reference"/>
    <w:basedOn w:val="Privzetapisavaodstavka"/>
    <w:uiPriority w:val="32"/>
    <w:qFormat/>
    <w:rsid w:val="00BE2312"/>
    <w:rPr>
      <w:b/>
      <w:bCs/>
      <w:smallCaps/>
      <w:color w:val="0F4761" w:themeColor="accent1" w:themeShade="BF"/>
      <w:spacing w:val="5"/>
    </w:rPr>
  </w:style>
  <w:style w:type="paragraph" w:customStyle="1" w:styleId="Naslov10">
    <w:name w:val="Naslov1"/>
    <w:qFormat/>
    <w:rsid w:val="00BE2312"/>
    <w:pPr>
      <w:spacing w:after="0" w:line="276" w:lineRule="auto"/>
      <w:jc w:val="center"/>
    </w:pPr>
    <w:rPr>
      <w:rFonts w:ascii="Arial" w:hAnsi="Arial"/>
      <w:b/>
      <w:kern w:val="0"/>
      <w:sz w:val="20"/>
      <w:szCs w:val="20"/>
      <w14:ligatures w14:val="none"/>
    </w:rPr>
  </w:style>
  <w:style w:type="paragraph" w:customStyle="1" w:styleId="Poglavje">
    <w:name w:val="Poglavje"/>
    <w:qFormat/>
    <w:rsid w:val="00BE2312"/>
    <w:pPr>
      <w:spacing w:before="480" w:after="0" w:line="276" w:lineRule="auto"/>
      <w:jc w:val="center"/>
    </w:pPr>
    <w:rPr>
      <w:rFonts w:ascii="Arial" w:hAnsi="Arial"/>
      <w:kern w:val="0"/>
      <w:sz w:val="20"/>
      <w:szCs w:val="20"/>
      <w14:ligatures w14:val="none"/>
    </w:rPr>
  </w:style>
  <w:style w:type="paragraph" w:customStyle="1" w:styleId="len">
    <w:name w:val="Člen"/>
    <w:qFormat/>
    <w:rsid w:val="00BE2312"/>
    <w:pPr>
      <w:spacing w:before="480" w:after="0" w:line="276" w:lineRule="auto"/>
      <w:jc w:val="center"/>
    </w:pPr>
    <w:rPr>
      <w:rFonts w:ascii="Arial" w:hAnsi="Arial"/>
      <w:b/>
      <w:kern w:val="0"/>
      <w:sz w:val="20"/>
      <w:szCs w:val="20"/>
      <w14:ligatures w14:val="none"/>
    </w:rPr>
  </w:style>
  <w:style w:type="paragraph" w:customStyle="1" w:styleId="lennaslov">
    <w:name w:val="Člen naslov"/>
    <w:qFormat/>
    <w:rsid w:val="00BE2312"/>
    <w:pPr>
      <w:spacing w:after="0" w:line="276" w:lineRule="auto"/>
      <w:jc w:val="center"/>
    </w:pPr>
    <w:rPr>
      <w:rFonts w:ascii="Arial" w:hAnsi="Arial"/>
      <w:b/>
      <w:kern w:val="0"/>
      <w:sz w:val="20"/>
      <w:szCs w:val="20"/>
      <w14:ligatures w14:val="none"/>
    </w:rPr>
  </w:style>
  <w:style w:type="paragraph" w:customStyle="1" w:styleId="Odebeljeno">
    <w:name w:val="Odebeljeno"/>
    <w:basedOn w:val="Navaden"/>
    <w:qFormat/>
    <w:rsid w:val="00BE2312"/>
    <w:pPr>
      <w:spacing w:after="0" w:line="240" w:lineRule="auto"/>
    </w:pPr>
    <w:rPr>
      <w:rFonts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252</Words>
  <Characters>1443</Characters>
  <Application>Microsoft Office Word</Application>
  <DocSecurity>0</DocSecurity>
  <Lines>12</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Tomec</dc:creator>
  <cp:keywords/>
  <dc:description/>
  <cp:lastModifiedBy>Nina Tomec</cp:lastModifiedBy>
  <cp:revision>5</cp:revision>
  <dcterms:created xsi:type="dcterms:W3CDTF">2026-09-11T10:26:00Z</dcterms:created>
  <dcterms:modified xsi:type="dcterms:W3CDTF">2026-09-11T13:33:00Z</dcterms:modified>
</cp:coreProperties>
</file>