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6C8AF" w14:textId="58482730" w:rsidR="009E1091" w:rsidRDefault="009E1091" w:rsidP="00BD2B34">
      <w:pPr>
        <w:pStyle w:val="datumtevilka"/>
        <w:rPr>
          <w:sz w:val="22"/>
          <w:szCs w:val="22"/>
          <w:lang w:val="en-GB"/>
        </w:rPr>
      </w:pPr>
    </w:p>
    <w:p w14:paraId="1BDF48B5" w14:textId="77777777" w:rsidR="000D53A0" w:rsidRDefault="000D53A0" w:rsidP="00BD2B34">
      <w:pPr>
        <w:pStyle w:val="datumtevilka"/>
        <w:rPr>
          <w:sz w:val="22"/>
          <w:szCs w:val="22"/>
          <w:lang w:val="en-GB"/>
        </w:rPr>
      </w:pPr>
    </w:p>
    <w:p w14:paraId="1A2B071B" w14:textId="542AD178" w:rsidR="000D53A0" w:rsidRPr="000D53A0" w:rsidRDefault="000D53A0" w:rsidP="000D53A0">
      <w:pPr>
        <w:tabs>
          <w:tab w:val="left" w:pos="1418"/>
        </w:tabs>
        <w:rPr>
          <w:rFonts w:cs="Arial"/>
          <w:szCs w:val="20"/>
          <w:lang w:val="sl-SI" w:eastAsia="sl-SI"/>
        </w:rPr>
      </w:pPr>
      <w:r w:rsidRPr="000D53A0">
        <w:rPr>
          <w:rFonts w:cs="Arial"/>
          <w:szCs w:val="20"/>
          <w:lang w:val="sl-SI" w:eastAsia="sl-SI"/>
        </w:rPr>
        <w:t xml:space="preserve">Številka: </w:t>
      </w:r>
      <w:r w:rsidRPr="000D53A0">
        <w:rPr>
          <w:rFonts w:cs="Arial"/>
          <w:szCs w:val="20"/>
          <w:lang w:val="sl-SI" w:eastAsia="sl-SI"/>
        </w:rPr>
        <w:tab/>
        <w:t>007-</w:t>
      </w:r>
      <w:r w:rsidR="002A3D2A">
        <w:rPr>
          <w:rFonts w:cs="Arial"/>
          <w:szCs w:val="20"/>
          <w:lang w:val="sl-SI" w:eastAsia="sl-SI"/>
        </w:rPr>
        <w:t>282</w:t>
      </w:r>
      <w:r w:rsidRPr="000D53A0">
        <w:rPr>
          <w:rFonts w:cs="Arial"/>
          <w:szCs w:val="20"/>
          <w:lang w:val="sl-SI" w:eastAsia="sl-SI"/>
        </w:rPr>
        <w:t>/202</w:t>
      </w:r>
      <w:r w:rsidR="002A3D2A">
        <w:rPr>
          <w:rFonts w:cs="Arial"/>
          <w:szCs w:val="20"/>
          <w:lang w:val="sl-SI" w:eastAsia="sl-SI"/>
        </w:rPr>
        <w:t>6</w:t>
      </w:r>
      <w:r w:rsidRPr="000D53A0">
        <w:rPr>
          <w:rFonts w:cs="Arial"/>
          <w:szCs w:val="20"/>
          <w:lang w:val="sl-SI" w:eastAsia="sl-SI"/>
        </w:rPr>
        <w:t>/3</w:t>
      </w:r>
    </w:p>
    <w:p w14:paraId="7FBC43EA" w14:textId="528CF594" w:rsidR="000D53A0" w:rsidRPr="000D53A0" w:rsidRDefault="000D53A0" w:rsidP="000D53A0">
      <w:pPr>
        <w:tabs>
          <w:tab w:val="left" w:pos="1418"/>
        </w:tabs>
        <w:rPr>
          <w:rFonts w:cs="Arial"/>
          <w:szCs w:val="20"/>
          <w:lang w:val="sl-SI" w:eastAsia="sl-SI"/>
        </w:rPr>
      </w:pPr>
      <w:r w:rsidRPr="000D53A0">
        <w:rPr>
          <w:rFonts w:cs="Arial"/>
          <w:szCs w:val="20"/>
          <w:lang w:val="sl-SI" w:eastAsia="sl-SI"/>
        </w:rPr>
        <w:t xml:space="preserve">Datum: </w:t>
      </w:r>
      <w:r w:rsidRPr="000D53A0">
        <w:rPr>
          <w:rFonts w:cs="Arial"/>
          <w:szCs w:val="20"/>
          <w:lang w:val="sl-SI" w:eastAsia="sl-SI"/>
        </w:rPr>
        <w:tab/>
      </w:r>
      <w:r w:rsidR="00482EB4">
        <w:rPr>
          <w:rFonts w:cs="Arial"/>
          <w:szCs w:val="20"/>
          <w:lang w:val="sl-SI" w:eastAsia="sl-SI"/>
        </w:rPr>
        <w:t>3</w:t>
      </w:r>
      <w:r w:rsidR="002A3D2A">
        <w:rPr>
          <w:rFonts w:cs="Arial"/>
          <w:szCs w:val="20"/>
          <w:lang w:val="sl-SI" w:eastAsia="sl-SI"/>
        </w:rPr>
        <w:t>1</w:t>
      </w:r>
      <w:r w:rsidRPr="000D53A0">
        <w:rPr>
          <w:rFonts w:cs="Arial"/>
          <w:szCs w:val="20"/>
          <w:lang w:val="sl-SI" w:eastAsia="sl-SI"/>
        </w:rPr>
        <w:t>. 8. 202</w:t>
      </w:r>
      <w:r w:rsidR="002A3D2A">
        <w:rPr>
          <w:rFonts w:cs="Arial"/>
          <w:szCs w:val="20"/>
          <w:lang w:val="sl-SI" w:eastAsia="sl-SI"/>
        </w:rPr>
        <w:t>6</w:t>
      </w:r>
      <w:r w:rsidRPr="000D53A0">
        <w:rPr>
          <w:rFonts w:cs="Arial"/>
          <w:szCs w:val="20"/>
          <w:lang w:val="sl-SI" w:eastAsia="sl-SI"/>
        </w:rPr>
        <w:t xml:space="preserve"> </w:t>
      </w:r>
    </w:p>
    <w:p w14:paraId="7486662F" w14:textId="77777777" w:rsidR="000D53A0" w:rsidRPr="000D53A0" w:rsidRDefault="000D53A0" w:rsidP="000D53A0">
      <w:pPr>
        <w:autoSpaceDE w:val="0"/>
        <w:autoSpaceDN w:val="0"/>
        <w:adjustRightInd w:val="0"/>
        <w:rPr>
          <w:rFonts w:cs="Arial"/>
          <w:b/>
          <w:color w:val="000000"/>
          <w:szCs w:val="20"/>
          <w:lang w:val="sl-SI" w:eastAsia="sl-SI"/>
        </w:rPr>
      </w:pPr>
    </w:p>
    <w:p w14:paraId="630B14C7" w14:textId="77777777" w:rsidR="000D53A0" w:rsidRPr="000D53A0" w:rsidRDefault="000D53A0" w:rsidP="000D53A0">
      <w:pPr>
        <w:autoSpaceDE w:val="0"/>
        <w:autoSpaceDN w:val="0"/>
        <w:adjustRightInd w:val="0"/>
        <w:rPr>
          <w:rFonts w:cs="Arial"/>
          <w:b/>
          <w:color w:val="000000"/>
          <w:szCs w:val="20"/>
          <w:lang w:val="sl-SI" w:eastAsia="sl-SI"/>
        </w:rPr>
      </w:pPr>
    </w:p>
    <w:p w14:paraId="3B29124D" w14:textId="2EE2FC75" w:rsidR="000D53A0" w:rsidRPr="000D53A0" w:rsidRDefault="000D53A0" w:rsidP="00E71357">
      <w:pPr>
        <w:ind w:left="1440" w:hanging="1440"/>
        <w:jc w:val="both"/>
        <w:rPr>
          <w:rFonts w:cs="Arial"/>
          <w:szCs w:val="20"/>
          <w:lang w:val="sl-SI"/>
        </w:rPr>
      </w:pPr>
      <w:r w:rsidRPr="000D53A0">
        <w:rPr>
          <w:rFonts w:cs="Arial"/>
          <w:b/>
          <w:color w:val="000000"/>
          <w:szCs w:val="20"/>
          <w:lang w:val="sl-SI" w:eastAsia="sl-SI"/>
        </w:rPr>
        <w:t xml:space="preserve">ZADEVA: </w:t>
      </w:r>
      <w:r w:rsidRPr="000D53A0">
        <w:rPr>
          <w:rFonts w:cs="Arial"/>
          <w:b/>
          <w:color w:val="000000"/>
          <w:szCs w:val="20"/>
          <w:lang w:val="sl-SI" w:eastAsia="sl-SI"/>
        </w:rPr>
        <w:tab/>
        <w:t>Predlog Uredbe o intervenciji dobrobit živali iz strateškega načrta skupne kmetijske politike 2023–2027 za leto 202</w:t>
      </w:r>
      <w:r w:rsidR="00F13935">
        <w:rPr>
          <w:rFonts w:cs="Arial"/>
          <w:b/>
          <w:color w:val="000000"/>
          <w:szCs w:val="20"/>
          <w:lang w:val="sl-SI" w:eastAsia="sl-SI"/>
        </w:rPr>
        <w:t>7</w:t>
      </w:r>
      <w:r w:rsidRPr="000D53A0">
        <w:rPr>
          <w:rFonts w:cs="Arial"/>
          <w:b/>
          <w:color w:val="000000"/>
          <w:szCs w:val="20"/>
          <w:lang w:val="sl-SI" w:eastAsia="sl-SI"/>
        </w:rPr>
        <w:t xml:space="preserve"> </w:t>
      </w:r>
      <w:r w:rsidRPr="000D53A0">
        <w:rPr>
          <w:rFonts w:cs="Arial"/>
          <w:b/>
          <w:bCs/>
          <w:color w:val="000000"/>
          <w:szCs w:val="20"/>
          <w:lang w:val="sl-SI" w:eastAsia="sl-SI"/>
        </w:rPr>
        <w:t>– javna obravnava in usklajevanje s socialnimi partnerji</w:t>
      </w:r>
    </w:p>
    <w:p w14:paraId="31AFDF0D" w14:textId="77777777" w:rsidR="000D53A0" w:rsidRPr="000D53A0" w:rsidRDefault="000D53A0" w:rsidP="000D53A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val="sl-SI" w:eastAsia="sl-SI"/>
        </w:rPr>
      </w:pPr>
    </w:p>
    <w:p w14:paraId="430CCFB6" w14:textId="77777777" w:rsidR="000D53A0" w:rsidRPr="000D53A0" w:rsidRDefault="000D53A0" w:rsidP="000D53A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val="sl-SI" w:eastAsia="sl-SI"/>
        </w:rPr>
      </w:pPr>
    </w:p>
    <w:p w14:paraId="01DE69D3" w14:textId="5112728E" w:rsidR="000D53A0" w:rsidRPr="000D53A0" w:rsidRDefault="00FF53F6" w:rsidP="000D53A0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Ministrstvo za kmetijstvo </w:t>
      </w:r>
      <w:r w:rsidR="000D53A0" w:rsidRPr="000D53A0">
        <w:rPr>
          <w:rFonts w:cs="Arial"/>
          <w:szCs w:val="20"/>
          <w:lang w:val="sl-SI"/>
        </w:rPr>
        <w:t xml:space="preserve">vam v pregled </w:t>
      </w:r>
      <w:r>
        <w:rPr>
          <w:rFonts w:cs="Arial"/>
          <w:szCs w:val="20"/>
          <w:lang w:val="sl-SI"/>
        </w:rPr>
        <w:t xml:space="preserve">pošilja </w:t>
      </w:r>
      <w:r w:rsidR="000D53A0" w:rsidRPr="000D53A0">
        <w:rPr>
          <w:rFonts w:cs="Arial"/>
          <w:szCs w:val="20"/>
          <w:lang w:val="sl-SI"/>
        </w:rPr>
        <w:t xml:space="preserve">predlog </w:t>
      </w:r>
      <w:r w:rsidR="000D53A0" w:rsidRPr="000D53A0">
        <w:rPr>
          <w:rFonts w:cs="Arial"/>
          <w:iCs/>
          <w:szCs w:val="20"/>
          <w:lang w:val="sl-SI"/>
        </w:rPr>
        <w:t>Uredbe o intervenciji dobrobit živali iz strateškega načrta skupne kmetijske politike 2023–2027 za Slovenijo v letu 202</w:t>
      </w:r>
      <w:r w:rsidR="00F13935">
        <w:rPr>
          <w:rFonts w:cs="Arial"/>
          <w:iCs/>
          <w:szCs w:val="20"/>
          <w:lang w:val="sl-SI"/>
        </w:rPr>
        <w:t>7</w:t>
      </w:r>
      <w:r w:rsidR="000D53A0" w:rsidRPr="000D53A0">
        <w:rPr>
          <w:rFonts w:cs="Arial"/>
          <w:iCs/>
          <w:szCs w:val="20"/>
          <w:lang w:val="sl-SI"/>
        </w:rPr>
        <w:t xml:space="preserve"> (v nadaljnjem besedilu: uredba)</w:t>
      </w:r>
      <w:r w:rsidR="000D53A0" w:rsidRPr="000D53A0">
        <w:rPr>
          <w:rFonts w:cs="Arial"/>
          <w:szCs w:val="20"/>
          <w:lang w:val="sl-SI"/>
        </w:rPr>
        <w:t>.</w:t>
      </w:r>
    </w:p>
    <w:p w14:paraId="4C8E6226" w14:textId="77777777" w:rsidR="000D53A0" w:rsidRPr="000D53A0" w:rsidRDefault="000D53A0" w:rsidP="000D53A0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</w:p>
    <w:p w14:paraId="0D5822E1" w14:textId="354D4FC7" w:rsidR="000D53A0" w:rsidRPr="000D53A0" w:rsidRDefault="000D53A0" w:rsidP="000D53A0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  <w:r w:rsidRPr="000D53A0">
        <w:rPr>
          <w:rFonts w:cs="Arial"/>
          <w:szCs w:val="20"/>
          <w:lang w:val="sl-SI"/>
        </w:rPr>
        <w:t>Uredba določa izvajanje intervencije dobrobit živali (v nadaljnjem besedilu: intervencija DŽ) iz  strateškega načrta skupne kmetijske politike 2023–2027 za Slovenijo. Uredba je podlaga za izvajanje intervencije DŽ v letu 202</w:t>
      </w:r>
      <w:r w:rsidR="002A3D2A">
        <w:rPr>
          <w:rFonts w:cs="Arial"/>
          <w:szCs w:val="20"/>
          <w:lang w:val="sl-SI"/>
        </w:rPr>
        <w:t>7</w:t>
      </w:r>
      <w:r w:rsidRPr="000D53A0">
        <w:rPr>
          <w:rFonts w:cs="Arial"/>
          <w:szCs w:val="20"/>
          <w:lang w:val="sl-SI"/>
        </w:rPr>
        <w:t>. Opredeljuje vsebino in izvedbo intervencije DŽ z določitvijo vstopnih pogojev, upravičencev, trajanja obveznosti, podintervencij in nabora mogočih zahtev ter pogojev za njihovo izpolnjevanje v posamezni podintervenciji, načina izračunavanja plačil in višine plačil ter podrobnejših izvedbenih pravil v zvezi s kontrolami</w:t>
      </w:r>
      <w:r w:rsidR="002E2846">
        <w:rPr>
          <w:rFonts w:cs="Arial"/>
          <w:szCs w:val="20"/>
          <w:lang w:val="sl-SI"/>
        </w:rPr>
        <w:t xml:space="preserve"> in</w:t>
      </w:r>
      <w:r w:rsidRPr="000D53A0">
        <w:rPr>
          <w:rFonts w:cs="Arial"/>
          <w:szCs w:val="20"/>
          <w:lang w:val="sl-SI"/>
        </w:rPr>
        <w:t xml:space="preserve"> upravnimi sankcijami. V letu 202</w:t>
      </w:r>
      <w:r w:rsidR="00F13935">
        <w:rPr>
          <w:rFonts w:cs="Arial"/>
          <w:szCs w:val="20"/>
          <w:lang w:val="sl-SI"/>
        </w:rPr>
        <w:t>7</w:t>
      </w:r>
      <w:r w:rsidRPr="000D53A0">
        <w:rPr>
          <w:rFonts w:cs="Arial"/>
          <w:szCs w:val="20"/>
          <w:lang w:val="sl-SI"/>
        </w:rPr>
        <w:t xml:space="preserve"> se bo intervencija DŽ izvajala v petih podintervencijah, in sicer za prašiče, govedo, drobnico, konje in perutnino.</w:t>
      </w:r>
    </w:p>
    <w:p w14:paraId="093EB868" w14:textId="77777777" w:rsidR="000D53A0" w:rsidRPr="000D53A0" w:rsidRDefault="000D53A0" w:rsidP="000D53A0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</w:p>
    <w:p w14:paraId="463516C4" w14:textId="5A5F4E28" w:rsidR="000D53A0" w:rsidRPr="000D53A0" w:rsidRDefault="000D53A0" w:rsidP="000D53A0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  <w:r w:rsidRPr="000D53A0">
        <w:rPr>
          <w:rFonts w:cs="Arial"/>
          <w:szCs w:val="20"/>
          <w:lang w:val="sl-SI"/>
        </w:rPr>
        <w:t xml:space="preserve">Prosimo vas, da vaše pripombe, predloge ali dopolnitve pošljite na naslov </w:t>
      </w:r>
      <w:hyperlink r:id="rId8" w:history="1">
        <w:r w:rsidR="00F70E8B" w:rsidRPr="00C64CD2">
          <w:rPr>
            <w:rStyle w:val="Hiperpovezava"/>
            <w:rFonts w:cs="Arial"/>
            <w:szCs w:val="20"/>
            <w:lang w:val="sl-SI"/>
          </w:rPr>
          <w:t>gp.mkm@gov.si</w:t>
        </w:r>
      </w:hyperlink>
      <w:r w:rsidRPr="000D53A0">
        <w:rPr>
          <w:rFonts w:cs="Arial"/>
          <w:szCs w:val="20"/>
          <w:lang w:val="sl-SI"/>
        </w:rPr>
        <w:t xml:space="preserve"> do ponedeljka, </w:t>
      </w:r>
      <w:r w:rsidR="002A3D2A">
        <w:rPr>
          <w:rFonts w:cs="Arial"/>
          <w:szCs w:val="20"/>
          <w:lang w:val="sl-SI"/>
        </w:rPr>
        <w:t>14</w:t>
      </w:r>
      <w:r w:rsidRPr="000D53A0">
        <w:rPr>
          <w:rFonts w:cs="Arial"/>
          <w:szCs w:val="20"/>
          <w:lang w:val="sl-SI"/>
        </w:rPr>
        <w:t>. 9. 202</w:t>
      </w:r>
      <w:r w:rsidR="002A3D2A">
        <w:rPr>
          <w:rFonts w:cs="Arial"/>
          <w:szCs w:val="20"/>
          <w:lang w:val="sl-SI"/>
        </w:rPr>
        <w:t>6</w:t>
      </w:r>
      <w:r w:rsidRPr="000D53A0">
        <w:rPr>
          <w:rFonts w:cs="Arial"/>
          <w:szCs w:val="20"/>
          <w:lang w:val="sl-SI"/>
        </w:rPr>
        <w:t>. Kontaktna oseba za dodatna pojasnila je Peter Nagode (</w:t>
      </w:r>
      <w:hyperlink r:id="rId9" w:history="1">
        <w:r w:rsidRPr="000D53A0">
          <w:rPr>
            <w:rFonts w:cs="Arial"/>
            <w:color w:val="0000FF"/>
            <w:szCs w:val="20"/>
            <w:u w:val="single"/>
            <w:lang w:val="sl-SI"/>
          </w:rPr>
          <w:t>peter.nagode@gov.si</w:t>
        </w:r>
      </w:hyperlink>
      <w:r w:rsidRPr="000D53A0">
        <w:rPr>
          <w:rFonts w:cs="Arial"/>
          <w:szCs w:val="20"/>
          <w:lang w:val="sl-SI"/>
        </w:rPr>
        <w:t>).</w:t>
      </w:r>
    </w:p>
    <w:p w14:paraId="7DB744C0" w14:textId="77777777" w:rsidR="000D53A0" w:rsidRPr="000D53A0" w:rsidRDefault="000D53A0" w:rsidP="000D53A0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</w:p>
    <w:p w14:paraId="7AD57AFF" w14:textId="77777777" w:rsidR="000D53A0" w:rsidRPr="000D53A0" w:rsidRDefault="000D53A0" w:rsidP="000D53A0">
      <w:pPr>
        <w:tabs>
          <w:tab w:val="left" w:pos="283"/>
        </w:tabs>
        <w:autoSpaceDE w:val="0"/>
        <w:autoSpaceDN w:val="0"/>
        <w:adjustRightInd w:val="0"/>
        <w:spacing w:line="288" w:lineRule="auto"/>
        <w:jc w:val="both"/>
        <w:textAlignment w:val="center"/>
        <w:rPr>
          <w:rFonts w:cs="Arial"/>
          <w:color w:val="000000"/>
          <w:szCs w:val="20"/>
          <w:lang w:val="sl-SI" w:eastAsia="sl-SI"/>
        </w:rPr>
      </w:pPr>
    </w:p>
    <w:p w14:paraId="6ADC9593" w14:textId="77777777" w:rsidR="000D53A0" w:rsidRPr="000D53A0" w:rsidRDefault="000D53A0" w:rsidP="000D53A0">
      <w:pPr>
        <w:tabs>
          <w:tab w:val="left" w:pos="283"/>
        </w:tabs>
        <w:autoSpaceDE w:val="0"/>
        <w:autoSpaceDN w:val="0"/>
        <w:adjustRightInd w:val="0"/>
        <w:spacing w:line="288" w:lineRule="auto"/>
        <w:jc w:val="both"/>
        <w:textAlignment w:val="center"/>
        <w:rPr>
          <w:rFonts w:cs="Arial"/>
          <w:color w:val="000000"/>
          <w:szCs w:val="20"/>
          <w:lang w:val="sl-SI" w:eastAsia="sl-SI"/>
        </w:rPr>
      </w:pPr>
    </w:p>
    <w:p w14:paraId="2B631BDE" w14:textId="77777777" w:rsidR="000D53A0" w:rsidRPr="000D53A0" w:rsidRDefault="000D53A0" w:rsidP="000D53A0">
      <w:pPr>
        <w:tabs>
          <w:tab w:val="left" w:pos="283"/>
        </w:tabs>
        <w:autoSpaceDE w:val="0"/>
        <w:autoSpaceDN w:val="0"/>
        <w:adjustRightInd w:val="0"/>
        <w:spacing w:line="288" w:lineRule="auto"/>
        <w:jc w:val="both"/>
        <w:textAlignment w:val="center"/>
        <w:rPr>
          <w:rFonts w:cs="Arial"/>
          <w:color w:val="000000"/>
          <w:szCs w:val="20"/>
          <w:lang w:val="sl-SI" w:eastAsia="sl-SI"/>
        </w:rPr>
      </w:pPr>
      <w:r w:rsidRPr="000D53A0">
        <w:rPr>
          <w:rFonts w:cs="Arial"/>
          <w:color w:val="000000"/>
          <w:szCs w:val="20"/>
          <w:lang w:val="sl-SI" w:eastAsia="sl-SI"/>
        </w:rPr>
        <w:t>Lep pozdrav,</w:t>
      </w:r>
    </w:p>
    <w:p w14:paraId="1430EA0B" w14:textId="1632D9FF" w:rsidR="000D53A0" w:rsidRPr="000D53A0" w:rsidRDefault="000D53A0" w:rsidP="000D53A0">
      <w:pPr>
        <w:tabs>
          <w:tab w:val="left" w:pos="283"/>
        </w:tabs>
        <w:autoSpaceDE w:val="0"/>
        <w:autoSpaceDN w:val="0"/>
        <w:adjustRightInd w:val="0"/>
        <w:spacing w:line="288" w:lineRule="auto"/>
        <w:jc w:val="both"/>
        <w:textAlignment w:val="center"/>
        <w:rPr>
          <w:rFonts w:cs="Arial"/>
          <w:color w:val="000000"/>
          <w:szCs w:val="20"/>
          <w:lang w:val="sl-SI" w:eastAsia="sl-SI"/>
        </w:rPr>
      </w:pPr>
      <w:r w:rsidRPr="000D53A0">
        <w:rPr>
          <w:rFonts w:cs="Arial"/>
          <w:color w:val="000000"/>
          <w:szCs w:val="20"/>
          <w:lang w:val="sl-SI" w:eastAsia="sl-SI"/>
        </w:rPr>
        <w:tab/>
      </w:r>
      <w:r w:rsidRPr="000D53A0">
        <w:rPr>
          <w:rFonts w:cs="Arial"/>
          <w:color w:val="000000"/>
          <w:szCs w:val="20"/>
          <w:lang w:val="sl-SI" w:eastAsia="sl-SI"/>
        </w:rPr>
        <w:tab/>
      </w:r>
      <w:r w:rsidRPr="000D53A0">
        <w:rPr>
          <w:rFonts w:cs="Arial"/>
          <w:color w:val="000000"/>
          <w:szCs w:val="20"/>
          <w:lang w:val="sl-SI" w:eastAsia="sl-SI"/>
        </w:rPr>
        <w:tab/>
      </w:r>
      <w:r w:rsidRPr="000D53A0">
        <w:rPr>
          <w:rFonts w:cs="Arial"/>
          <w:color w:val="000000"/>
          <w:szCs w:val="20"/>
          <w:lang w:val="sl-SI" w:eastAsia="sl-SI"/>
        </w:rPr>
        <w:tab/>
      </w:r>
      <w:r w:rsidRPr="000D53A0">
        <w:rPr>
          <w:rFonts w:cs="Arial"/>
          <w:color w:val="000000"/>
          <w:szCs w:val="20"/>
          <w:lang w:val="sl-SI" w:eastAsia="sl-SI"/>
        </w:rPr>
        <w:tab/>
      </w:r>
      <w:r w:rsidRPr="000D53A0">
        <w:rPr>
          <w:rFonts w:cs="Arial"/>
          <w:color w:val="000000"/>
          <w:szCs w:val="20"/>
          <w:lang w:val="sl-SI" w:eastAsia="sl-SI"/>
        </w:rPr>
        <w:tab/>
      </w:r>
      <w:r w:rsidRPr="000D53A0">
        <w:rPr>
          <w:rFonts w:cs="Arial"/>
          <w:color w:val="000000"/>
          <w:szCs w:val="20"/>
          <w:lang w:val="sl-SI" w:eastAsia="sl-SI"/>
        </w:rPr>
        <w:tab/>
      </w:r>
      <w:r w:rsidRPr="000D53A0">
        <w:rPr>
          <w:rFonts w:cs="Arial"/>
          <w:color w:val="000000"/>
          <w:szCs w:val="20"/>
          <w:lang w:val="sl-SI" w:eastAsia="sl-SI"/>
        </w:rPr>
        <w:tab/>
        <w:t xml:space="preserve">       </w:t>
      </w:r>
      <w:r w:rsidR="002A3D2A">
        <w:rPr>
          <w:rFonts w:cs="Arial"/>
          <w:color w:val="000000"/>
          <w:szCs w:val="20"/>
          <w:lang w:val="sl-SI" w:eastAsia="sl-SI"/>
        </w:rPr>
        <w:t>Andrej Hafner</w:t>
      </w:r>
    </w:p>
    <w:p w14:paraId="338F6C08" w14:textId="37E1C302" w:rsidR="000D53A0" w:rsidRPr="000D53A0" w:rsidRDefault="000D53A0" w:rsidP="000D53A0">
      <w:pPr>
        <w:tabs>
          <w:tab w:val="left" w:pos="283"/>
        </w:tabs>
        <w:autoSpaceDE w:val="0"/>
        <w:autoSpaceDN w:val="0"/>
        <w:adjustRightInd w:val="0"/>
        <w:spacing w:line="288" w:lineRule="auto"/>
        <w:jc w:val="both"/>
        <w:textAlignment w:val="center"/>
        <w:rPr>
          <w:rFonts w:cs="Arial"/>
          <w:color w:val="000000"/>
          <w:szCs w:val="20"/>
          <w:lang w:val="sl-SI" w:eastAsia="sl-SI"/>
        </w:rPr>
      </w:pPr>
      <w:r w:rsidRPr="000D53A0">
        <w:rPr>
          <w:rFonts w:cs="Arial"/>
          <w:color w:val="000000"/>
          <w:szCs w:val="20"/>
          <w:lang w:val="sl-SI" w:eastAsia="sl-SI"/>
        </w:rPr>
        <w:tab/>
      </w:r>
      <w:r w:rsidRPr="000D53A0">
        <w:rPr>
          <w:rFonts w:cs="Arial"/>
          <w:color w:val="000000"/>
          <w:szCs w:val="20"/>
          <w:lang w:val="sl-SI" w:eastAsia="sl-SI"/>
        </w:rPr>
        <w:tab/>
      </w:r>
      <w:r w:rsidRPr="000D53A0">
        <w:rPr>
          <w:rFonts w:cs="Arial"/>
          <w:color w:val="000000"/>
          <w:szCs w:val="20"/>
          <w:lang w:val="sl-SI" w:eastAsia="sl-SI"/>
        </w:rPr>
        <w:tab/>
      </w:r>
      <w:r w:rsidRPr="000D53A0">
        <w:rPr>
          <w:rFonts w:cs="Arial"/>
          <w:color w:val="000000"/>
          <w:szCs w:val="20"/>
          <w:lang w:val="sl-SI" w:eastAsia="sl-SI"/>
        </w:rPr>
        <w:tab/>
      </w:r>
      <w:r w:rsidRPr="000D53A0">
        <w:rPr>
          <w:rFonts w:cs="Arial"/>
          <w:color w:val="000000"/>
          <w:szCs w:val="20"/>
          <w:lang w:val="sl-SI" w:eastAsia="sl-SI"/>
        </w:rPr>
        <w:tab/>
      </w:r>
      <w:r w:rsidRPr="000D53A0">
        <w:rPr>
          <w:rFonts w:cs="Arial"/>
          <w:color w:val="000000"/>
          <w:szCs w:val="20"/>
          <w:lang w:val="sl-SI" w:eastAsia="sl-SI"/>
        </w:rPr>
        <w:tab/>
      </w:r>
      <w:r w:rsidRPr="000D53A0">
        <w:rPr>
          <w:rFonts w:cs="Arial"/>
          <w:color w:val="000000"/>
          <w:szCs w:val="20"/>
          <w:lang w:val="sl-SI" w:eastAsia="sl-SI"/>
        </w:rPr>
        <w:tab/>
        <w:t xml:space="preserve">          v.</w:t>
      </w:r>
      <w:r w:rsidR="002A3D2A">
        <w:rPr>
          <w:rFonts w:cs="Arial"/>
          <w:color w:val="000000"/>
          <w:szCs w:val="20"/>
          <w:lang w:val="sl-SI" w:eastAsia="sl-SI"/>
        </w:rPr>
        <w:t xml:space="preserve"> </w:t>
      </w:r>
      <w:r w:rsidRPr="000D53A0">
        <w:rPr>
          <w:rFonts w:cs="Arial"/>
          <w:color w:val="000000"/>
          <w:szCs w:val="20"/>
          <w:lang w:val="sl-SI" w:eastAsia="sl-SI"/>
        </w:rPr>
        <w:t>d. generalnega direktorja</w:t>
      </w:r>
    </w:p>
    <w:p w14:paraId="2030460D" w14:textId="77777777" w:rsidR="000D53A0" w:rsidRPr="000D53A0" w:rsidRDefault="000D53A0" w:rsidP="000D53A0">
      <w:pPr>
        <w:tabs>
          <w:tab w:val="left" w:pos="283"/>
        </w:tabs>
        <w:autoSpaceDE w:val="0"/>
        <w:autoSpaceDN w:val="0"/>
        <w:adjustRightInd w:val="0"/>
        <w:spacing w:line="288" w:lineRule="auto"/>
        <w:jc w:val="both"/>
        <w:textAlignment w:val="center"/>
        <w:rPr>
          <w:rFonts w:cs="Arial"/>
          <w:color w:val="000000"/>
          <w:szCs w:val="20"/>
          <w:lang w:val="sl-SI" w:eastAsia="sl-SI"/>
        </w:rPr>
      </w:pPr>
    </w:p>
    <w:p w14:paraId="76FC1DB6" w14:textId="77777777" w:rsidR="000D53A0" w:rsidRPr="000D53A0" w:rsidRDefault="000D53A0" w:rsidP="000D53A0">
      <w:pPr>
        <w:tabs>
          <w:tab w:val="left" w:pos="283"/>
        </w:tabs>
        <w:autoSpaceDE w:val="0"/>
        <w:autoSpaceDN w:val="0"/>
        <w:adjustRightInd w:val="0"/>
        <w:spacing w:line="288" w:lineRule="auto"/>
        <w:jc w:val="both"/>
        <w:textAlignment w:val="center"/>
        <w:rPr>
          <w:rFonts w:cs="Arial"/>
          <w:color w:val="000000"/>
          <w:szCs w:val="20"/>
          <w:lang w:val="sl-SI" w:eastAsia="sl-SI"/>
        </w:rPr>
      </w:pPr>
    </w:p>
    <w:p w14:paraId="410CC9C6" w14:textId="77777777" w:rsidR="000D53A0" w:rsidRPr="000D53A0" w:rsidRDefault="000D53A0" w:rsidP="000D53A0">
      <w:pPr>
        <w:tabs>
          <w:tab w:val="left" w:pos="283"/>
        </w:tabs>
        <w:autoSpaceDE w:val="0"/>
        <w:autoSpaceDN w:val="0"/>
        <w:adjustRightInd w:val="0"/>
        <w:spacing w:line="288" w:lineRule="auto"/>
        <w:jc w:val="both"/>
        <w:textAlignment w:val="center"/>
        <w:rPr>
          <w:rFonts w:cs="Arial"/>
          <w:color w:val="000000"/>
          <w:szCs w:val="20"/>
          <w:lang w:val="sl-SI" w:eastAsia="sl-SI"/>
        </w:rPr>
      </w:pPr>
    </w:p>
    <w:p w14:paraId="22A5981C" w14:textId="77777777" w:rsidR="000D53A0" w:rsidRPr="000D53A0" w:rsidRDefault="000D53A0" w:rsidP="000D53A0">
      <w:pPr>
        <w:tabs>
          <w:tab w:val="left" w:pos="283"/>
        </w:tabs>
        <w:autoSpaceDE w:val="0"/>
        <w:autoSpaceDN w:val="0"/>
        <w:adjustRightInd w:val="0"/>
        <w:spacing w:line="288" w:lineRule="auto"/>
        <w:jc w:val="both"/>
        <w:textAlignment w:val="center"/>
        <w:rPr>
          <w:rFonts w:cs="Arial"/>
          <w:color w:val="000000"/>
          <w:szCs w:val="20"/>
          <w:lang w:val="sl-SI" w:eastAsia="sl-SI"/>
        </w:rPr>
      </w:pPr>
      <w:r w:rsidRPr="000D53A0">
        <w:rPr>
          <w:rFonts w:cs="Arial"/>
          <w:color w:val="000000"/>
          <w:szCs w:val="20"/>
          <w:lang w:val="sl-SI" w:eastAsia="sl-SI"/>
        </w:rPr>
        <w:t>Priloga:</w:t>
      </w:r>
    </w:p>
    <w:p w14:paraId="45C92238" w14:textId="6E1C85F5" w:rsidR="000D53A0" w:rsidRPr="000D53A0" w:rsidRDefault="000D53A0" w:rsidP="000D53A0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cs="Arial"/>
          <w:color w:val="000000"/>
          <w:szCs w:val="20"/>
          <w:lang w:val="sl-SI" w:eastAsia="sl-SI"/>
        </w:rPr>
      </w:pPr>
      <w:r w:rsidRPr="000D53A0">
        <w:rPr>
          <w:rFonts w:cs="Arial"/>
          <w:color w:val="000000"/>
          <w:szCs w:val="20"/>
          <w:lang w:val="sl-SI" w:eastAsia="sl-SI"/>
        </w:rPr>
        <w:t>Predlog Uredbe o intervenciji dobrobit živali iz strateškega načrta skupne kmetijske politike 2023–2027 za Slovenijo v letu 202</w:t>
      </w:r>
      <w:r w:rsidR="002A3D2A">
        <w:rPr>
          <w:rFonts w:cs="Arial"/>
          <w:color w:val="000000"/>
          <w:szCs w:val="20"/>
          <w:lang w:val="sl-SI" w:eastAsia="sl-SI"/>
        </w:rPr>
        <w:t>7</w:t>
      </w:r>
    </w:p>
    <w:p w14:paraId="50329316" w14:textId="77777777" w:rsidR="000D53A0" w:rsidRPr="000D53A0" w:rsidRDefault="000D53A0" w:rsidP="000D53A0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</w:p>
    <w:p w14:paraId="3F419D8A" w14:textId="77777777" w:rsidR="000D53A0" w:rsidRPr="000D53A0" w:rsidRDefault="000D53A0" w:rsidP="000D53A0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  <w:r w:rsidRPr="000D53A0">
        <w:rPr>
          <w:rFonts w:cs="Arial"/>
          <w:szCs w:val="20"/>
          <w:lang w:val="sl-SI"/>
        </w:rPr>
        <w:t>Poslati:</w:t>
      </w:r>
    </w:p>
    <w:p w14:paraId="53459C36" w14:textId="77777777" w:rsidR="000D53A0" w:rsidRPr="000D53A0" w:rsidRDefault="000D53A0" w:rsidP="000D53A0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cs="Arial"/>
          <w:color w:val="000000"/>
          <w:szCs w:val="20"/>
          <w:lang w:val="sl-SI" w:eastAsia="sl-SI"/>
        </w:rPr>
      </w:pPr>
      <w:r w:rsidRPr="000D53A0">
        <w:rPr>
          <w:rFonts w:cs="Arial"/>
          <w:color w:val="000000"/>
          <w:szCs w:val="20"/>
          <w:lang w:val="sl-SI" w:eastAsia="sl-SI"/>
        </w:rPr>
        <w:t>Kmetijsko gozdarska zbornica Slovenije, kgzs@kgzs.si</w:t>
      </w:r>
    </w:p>
    <w:p w14:paraId="30869EBB" w14:textId="77777777" w:rsidR="000D53A0" w:rsidRPr="000D53A0" w:rsidRDefault="000D53A0" w:rsidP="000D53A0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cs="Arial"/>
          <w:color w:val="000000"/>
          <w:szCs w:val="20"/>
          <w:lang w:val="sl-SI" w:eastAsia="sl-SI"/>
        </w:rPr>
      </w:pPr>
      <w:r w:rsidRPr="000D53A0">
        <w:rPr>
          <w:rFonts w:cs="Arial"/>
          <w:color w:val="000000"/>
          <w:szCs w:val="20"/>
          <w:lang w:val="sl-SI" w:eastAsia="sl-SI"/>
        </w:rPr>
        <w:t>GZS, Zbornica kmetijskih in živilskih podjetij, zivilska.ind@gzs.si</w:t>
      </w:r>
    </w:p>
    <w:p w14:paraId="378440FA" w14:textId="77777777" w:rsidR="000D53A0" w:rsidRPr="000D53A0" w:rsidRDefault="000D53A0" w:rsidP="000D53A0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cs="Arial"/>
          <w:color w:val="000000"/>
          <w:szCs w:val="20"/>
          <w:lang w:val="sl-SI" w:eastAsia="sl-SI"/>
        </w:rPr>
      </w:pPr>
      <w:r w:rsidRPr="000D53A0">
        <w:rPr>
          <w:rFonts w:cs="Arial"/>
          <w:color w:val="000000"/>
          <w:szCs w:val="20"/>
          <w:lang w:val="sl-SI" w:eastAsia="sl-SI"/>
        </w:rPr>
        <w:t>Sindikat kmetov Slovenije,</w:t>
      </w:r>
      <w:r w:rsidRPr="00FF53F6">
        <w:rPr>
          <w:lang w:val="it-IT"/>
        </w:rPr>
        <w:t xml:space="preserve"> </w:t>
      </w:r>
      <w:r w:rsidRPr="000D53A0">
        <w:rPr>
          <w:rFonts w:cs="Arial"/>
          <w:color w:val="000000"/>
          <w:szCs w:val="20"/>
          <w:lang w:val="sl-SI" w:eastAsia="sl-SI"/>
        </w:rPr>
        <w:t>sindikat.kmetov.slovenije@gmail.com</w:t>
      </w:r>
    </w:p>
    <w:p w14:paraId="67BD96E0" w14:textId="77777777" w:rsidR="000D53A0" w:rsidRPr="000D53A0" w:rsidRDefault="000D53A0" w:rsidP="000D53A0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cs="Arial"/>
          <w:color w:val="000000"/>
          <w:szCs w:val="20"/>
          <w:lang w:val="sl-SI" w:eastAsia="sl-SI"/>
        </w:rPr>
      </w:pPr>
      <w:r w:rsidRPr="000D53A0">
        <w:rPr>
          <w:rFonts w:cs="Arial"/>
          <w:color w:val="000000"/>
          <w:szCs w:val="20"/>
          <w:lang w:val="sl-SI" w:eastAsia="sl-SI"/>
        </w:rPr>
        <w:t>Zavod RS za varstvo narave, zrsvn.oe@zrsvn.si</w:t>
      </w:r>
    </w:p>
    <w:p w14:paraId="6F520A54" w14:textId="77777777" w:rsidR="000D53A0" w:rsidRPr="000D53A0" w:rsidRDefault="000D53A0" w:rsidP="000D53A0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cs="Arial"/>
          <w:color w:val="000000"/>
          <w:szCs w:val="20"/>
          <w:lang w:val="sl-SI" w:eastAsia="sl-SI"/>
        </w:rPr>
      </w:pPr>
      <w:r w:rsidRPr="000D53A0">
        <w:rPr>
          <w:rFonts w:cs="Arial"/>
          <w:color w:val="000000"/>
          <w:szCs w:val="20"/>
          <w:lang w:val="sl-SI" w:eastAsia="sl-SI"/>
        </w:rPr>
        <w:lastRenderedPageBreak/>
        <w:t>Zadružna zveza Slovenije, info@zzs.si</w:t>
      </w:r>
    </w:p>
    <w:p w14:paraId="39633B7E" w14:textId="15464321" w:rsidR="000D53A0" w:rsidRPr="000D53A0" w:rsidRDefault="000D53A0" w:rsidP="000D53A0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cs="Arial"/>
          <w:color w:val="000000"/>
          <w:szCs w:val="20"/>
          <w:lang w:val="sl-SI" w:eastAsia="sl-SI"/>
        </w:rPr>
      </w:pPr>
      <w:r w:rsidRPr="000D53A0">
        <w:rPr>
          <w:rFonts w:cs="Arial"/>
          <w:color w:val="000000"/>
          <w:szCs w:val="20"/>
          <w:lang w:val="sl-SI" w:eastAsia="sl-SI"/>
        </w:rPr>
        <w:t xml:space="preserve">Veterinarska zbornica Slovenije, </w:t>
      </w:r>
      <w:r w:rsidR="00FF53F6" w:rsidRPr="00E71357">
        <w:rPr>
          <w:rFonts w:cs="Arial"/>
          <w:color w:val="000000"/>
          <w:szCs w:val="20"/>
          <w:lang w:val="sl-SI" w:eastAsia="sl-SI"/>
        </w:rPr>
        <w:t>zbornica@vzb.si</w:t>
      </w:r>
    </w:p>
    <w:p w14:paraId="2EEE17BB" w14:textId="77777777" w:rsidR="000D53A0" w:rsidRPr="000D53A0" w:rsidRDefault="000D53A0" w:rsidP="000D53A0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cs="Arial"/>
          <w:color w:val="000000"/>
          <w:szCs w:val="20"/>
          <w:lang w:val="sl-SI" w:eastAsia="sl-SI"/>
        </w:rPr>
      </w:pPr>
      <w:r w:rsidRPr="000D53A0">
        <w:rPr>
          <w:rFonts w:cs="Arial"/>
          <w:color w:val="000000"/>
          <w:szCs w:val="20"/>
          <w:lang w:val="sl-SI" w:eastAsia="sl-SI"/>
        </w:rPr>
        <w:t>Zveza slovenske podeželske mladine, info@zspm.si</w:t>
      </w:r>
    </w:p>
    <w:p w14:paraId="550ECFD4" w14:textId="77777777" w:rsidR="000D53A0" w:rsidRPr="000D53A0" w:rsidRDefault="000D53A0" w:rsidP="00BD2B34">
      <w:pPr>
        <w:pStyle w:val="datumtevilka"/>
        <w:rPr>
          <w:sz w:val="22"/>
          <w:szCs w:val="22"/>
        </w:rPr>
      </w:pPr>
    </w:p>
    <w:p w14:paraId="2826E179" w14:textId="38054230" w:rsidR="00C93A01" w:rsidRDefault="00C93A01" w:rsidP="00C93A01">
      <w:pPr>
        <w:pStyle w:val="Navadensplet"/>
        <w:rPr>
          <w:lang w:eastAsia="sl-SI"/>
        </w:rPr>
      </w:pPr>
    </w:p>
    <w:p w14:paraId="631450CD" w14:textId="77777777" w:rsidR="009E1091" w:rsidRPr="00EB58CD" w:rsidRDefault="009E1091" w:rsidP="00661B88">
      <w:pPr>
        <w:pStyle w:val="datumtevilka"/>
        <w:tabs>
          <w:tab w:val="left" w:pos="142"/>
        </w:tabs>
        <w:rPr>
          <w:sz w:val="22"/>
          <w:szCs w:val="22"/>
          <w:lang w:val="en-GB"/>
        </w:rPr>
      </w:pPr>
    </w:p>
    <w:p w14:paraId="0A9618D9" w14:textId="0B939FBC" w:rsidR="009E1091" w:rsidRPr="00EB58CD" w:rsidRDefault="009E1091" w:rsidP="009E1091">
      <w:pPr>
        <w:pStyle w:val="datumtevilka"/>
        <w:rPr>
          <w:sz w:val="22"/>
          <w:szCs w:val="22"/>
          <w:lang w:val="fr-FR"/>
        </w:rPr>
      </w:pPr>
    </w:p>
    <w:sectPr w:rsidR="009E1091" w:rsidRPr="00EB58CD" w:rsidSect="001B4279">
      <w:head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709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6D188" w14:textId="77777777" w:rsidR="00A133DF" w:rsidRDefault="00A133DF">
      <w:r>
        <w:separator/>
      </w:r>
    </w:p>
  </w:endnote>
  <w:endnote w:type="continuationSeparator" w:id="0">
    <w:p w14:paraId="11EE130A" w14:textId="77777777" w:rsidR="00A133DF" w:rsidRDefault="00A1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6C82B" w14:textId="77777777" w:rsidR="00B95A7C" w:rsidRPr="000E3C91" w:rsidRDefault="00B95A7C" w:rsidP="000E3C91">
    <w:pPr>
      <w:autoSpaceDE w:val="0"/>
      <w:autoSpaceDN w:val="0"/>
      <w:adjustRightInd w:val="0"/>
      <w:spacing w:line="240" w:lineRule="auto"/>
      <w:ind w:left="-142" w:right="-149"/>
      <w:rPr>
        <w:rFonts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07A96" w14:textId="77777777" w:rsidR="00A133DF" w:rsidRDefault="00A133DF">
      <w:r>
        <w:separator/>
      </w:r>
    </w:p>
  </w:footnote>
  <w:footnote w:type="continuationSeparator" w:id="0">
    <w:p w14:paraId="7762137F" w14:textId="77777777" w:rsidR="00A133DF" w:rsidRDefault="00A13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B9B7B" w14:textId="77777777" w:rsidR="00B95A7C" w:rsidRPr="00110CBD" w:rsidRDefault="00B95A7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8C5F06" w:rsidRPr="008F3500" w14:paraId="0824285C" w14:textId="77777777" w:rsidTr="00A75707">
      <w:trPr>
        <w:cantSplit/>
        <w:trHeight w:hRule="exact" w:val="847"/>
      </w:trPr>
      <w:tc>
        <w:tcPr>
          <w:tcW w:w="567" w:type="dxa"/>
        </w:tcPr>
        <w:p w14:paraId="7EC4C7B3" w14:textId="59D38050" w:rsidR="008C5F06" w:rsidRDefault="00D64A87" w:rsidP="008C5F06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rFonts w:ascii="Republika Bold" w:hAnsi="Republika Bold"/>
              <w:b/>
              <w:caps/>
              <w:noProof/>
              <w:lang w:val="sl-SI"/>
            </w:rPr>
            <w:drawing>
              <wp:anchor distT="0" distB="0" distL="114300" distR="114300" simplePos="0" relativeHeight="251660288" behindDoc="1" locked="0" layoutInCell="1" allowOverlap="1" wp14:anchorId="621F7C31" wp14:editId="43D37D10">
                <wp:simplePos x="0" y="0"/>
                <wp:positionH relativeFrom="column">
                  <wp:posOffset>-20320</wp:posOffset>
                </wp:positionH>
                <wp:positionV relativeFrom="paragraph">
                  <wp:posOffset>16087</wp:posOffset>
                </wp:positionV>
                <wp:extent cx="2185742" cy="364066"/>
                <wp:effectExtent l="0" t="0" r="5080" b="0"/>
                <wp:wrapNone/>
                <wp:docPr id="161177321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1773212" name="Picture 1611773212"/>
                        <pic:cNvPicPr/>
                      </pic:nvPicPr>
                      <pic:blipFill rotWithShape="1">
                        <a:blip r:embed="rId1"/>
                        <a:srcRect l="9191" t="24782" r="23248" b="4823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50824" cy="37490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E2E111E" w14:textId="77777777" w:rsidR="008C5F06" w:rsidRPr="006D42D9" w:rsidRDefault="008C5F06" w:rsidP="008C5F06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85385BD" w14:textId="77777777" w:rsidR="008C5F06" w:rsidRPr="006D42D9" w:rsidRDefault="008C5F06" w:rsidP="008C5F06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73E7555" w14:textId="77777777" w:rsidR="008C5F06" w:rsidRPr="006D42D9" w:rsidRDefault="008C5F06" w:rsidP="008C5F06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2281745" w14:textId="77777777" w:rsidR="008C5F06" w:rsidRPr="006D42D9" w:rsidRDefault="008C5F06" w:rsidP="008C5F06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11804A" w14:textId="77777777" w:rsidR="008C5F06" w:rsidRPr="006D42D9" w:rsidRDefault="008C5F06" w:rsidP="008C5F06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57388FF" w14:textId="77777777" w:rsidR="008C5F06" w:rsidRPr="006D42D9" w:rsidRDefault="008C5F06" w:rsidP="008C5F06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C5B910D" w14:textId="77777777" w:rsidR="008C5F06" w:rsidRPr="006D42D9" w:rsidRDefault="008C5F06" w:rsidP="008C5F06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FD887A7" w14:textId="77777777" w:rsidR="008C5F06" w:rsidRPr="006D42D9" w:rsidRDefault="008C5F06" w:rsidP="008C5F06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0D8C2C0" w14:textId="77777777" w:rsidR="008C5F06" w:rsidRPr="006D42D9" w:rsidRDefault="008C5F06" w:rsidP="008C5F06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6B3F241" w14:textId="77777777" w:rsidR="008C5F06" w:rsidRPr="006D42D9" w:rsidRDefault="008C5F06" w:rsidP="008C5F06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616B6E" w14:textId="77777777" w:rsidR="008C5F06" w:rsidRPr="006D42D9" w:rsidRDefault="008C5F06" w:rsidP="008C5F06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630257" w14:textId="77777777" w:rsidR="008C5F06" w:rsidRPr="006D42D9" w:rsidRDefault="008C5F06" w:rsidP="008C5F06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55D753E" w14:textId="77777777" w:rsidR="008C5F06" w:rsidRPr="006D42D9" w:rsidRDefault="008C5F06" w:rsidP="008C5F06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D67C578" w14:textId="77777777" w:rsidR="008C5F06" w:rsidRPr="006D42D9" w:rsidRDefault="008C5F06" w:rsidP="008C5F06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10F6B01" w14:textId="77777777" w:rsidR="008C5F06" w:rsidRPr="006D42D9" w:rsidRDefault="008C5F06" w:rsidP="008C5F06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788DA1B" w14:textId="77777777" w:rsidR="008C5F06" w:rsidRPr="006D42D9" w:rsidRDefault="008C5F06" w:rsidP="008C5F06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6BCD1845" w14:textId="3CF26D14" w:rsidR="0084477F" w:rsidRDefault="0084477F" w:rsidP="008C5F06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</w:p>
  <w:p w14:paraId="13197092" w14:textId="20B29F41" w:rsidR="0084477F" w:rsidRDefault="0084477F" w:rsidP="008C5F0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 Bold" w:hAnsi="Republika Bold"/>
        <w:b/>
        <w:caps/>
        <w:lang w:val="sl-SI"/>
      </w:rPr>
    </w:pPr>
  </w:p>
  <w:p w14:paraId="5145ACED" w14:textId="77777777" w:rsidR="00D64A87" w:rsidRDefault="00D64A87" w:rsidP="008C5F0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Cs/>
        <w:caps/>
        <w:lang w:val="sl-SI"/>
      </w:rPr>
    </w:pPr>
  </w:p>
  <w:p w14:paraId="692B0281" w14:textId="61FE09DB" w:rsidR="008C5F06" w:rsidRDefault="00D64A87" w:rsidP="00D64A8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ind w:left="142" w:hanging="142"/>
      <w:rPr>
        <w:rFonts w:ascii="Republika" w:hAnsi="Republika"/>
        <w:bCs/>
        <w:caps/>
        <w:lang w:val="sl-SI"/>
      </w:rPr>
    </w:pPr>
    <w:r>
      <w:rPr>
        <w:rFonts w:ascii="Republika" w:hAnsi="Republika"/>
        <w:bCs/>
        <w:caps/>
        <w:lang w:val="sl-SI"/>
      </w:rPr>
      <w:t xml:space="preserve">  </w:t>
    </w:r>
    <w:r w:rsidR="008C5F06" w:rsidRPr="00535A7B">
      <w:rPr>
        <w:rFonts w:ascii="Republika" w:hAnsi="Republika"/>
        <w:bCs/>
        <w:caps/>
        <w:lang w:val="sl-SI"/>
      </w:rPr>
      <w:t>DIREKTORAT ZA</w:t>
    </w:r>
    <w:r w:rsidR="00372124">
      <w:rPr>
        <w:rFonts w:ascii="Republika" w:hAnsi="Republika"/>
        <w:bCs/>
        <w:caps/>
        <w:lang w:val="sl-SI"/>
      </w:rPr>
      <w:t xml:space="preserve"> KMETIJSTVO</w:t>
    </w:r>
  </w:p>
  <w:p w14:paraId="320C09D2" w14:textId="73F5056A" w:rsidR="008C5F06" w:rsidRPr="00624ADA" w:rsidRDefault="00D64A87" w:rsidP="008C5F0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Cs/>
        <w:lang w:val="sl-SI"/>
      </w:rPr>
    </w:pPr>
    <w:r>
      <w:rPr>
        <w:rFonts w:ascii="Republika" w:hAnsi="Republika"/>
        <w:bCs/>
        <w:lang w:val="sl-SI"/>
      </w:rPr>
      <w:t xml:space="preserve">  </w:t>
    </w:r>
  </w:p>
  <w:p w14:paraId="12E199E7" w14:textId="4D36427B" w:rsidR="008C5F06" w:rsidRDefault="008C5F06" w:rsidP="008C5F0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caps/>
        <w:lang w:val="sl-SI"/>
      </w:rPr>
    </w:pPr>
    <w:r w:rsidRPr="00DC2604">
      <w:rPr>
        <w:rFonts w:ascii="Republika" w:hAnsi="Republika"/>
        <w:caps/>
        <w:lang w:val="sl-SI"/>
      </w:rPr>
      <w:tab/>
    </w:r>
  </w:p>
  <w:p w14:paraId="73D9F9DF" w14:textId="386F4896" w:rsidR="008C5F06" w:rsidRPr="008F3500" w:rsidRDefault="008C5F06" w:rsidP="0084477F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 xml:space="preserve">01 478 91 </w:t>
    </w:r>
    <w:r w:rsidR="00372124">
      <w:rPr>
        <w:rFonts w:cs="Arial"/>
        <w:sz w:val="16"/>
        <w:lang w:val="sl-SI"/>
      </w:rPr>
      <w:t>17</w:t>
    </w:r>
  </w:p>
  <w:p w14:paraId="0C53E0BE" w14:textId="5AF5ACF8" w:rsidR="008C5F06" w:rsidRPr="008F3500" w:rsidRDefault="008C5F06" w:rsidP="008C5F0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gp.mkm@gov.si</w:t>
    </w:r>
  </w:p>
  <w:p w14:paraId="08E18EE7" w14:textId="77777777" w:rsidR="008C5F06" w:rsidRDefault="008C5F06" w:rsidP="008C5F0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www.mkm.gov.si</w:t>
    </w:r>
  </w:p>
  <w:p w14:paraId="24B0A022" w14:textId="2D8830F7" w:rsidR="00B95A7C" w:rsidRPr="00E50FB1" w:rsidRDefault="00B95A7C" w:rsidP="008C5F06">
    <w:pPr>
      <w:pStyle w:val="Glava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E3D33"/>
    <w:multiLevelType w:val="hybridMultilevel"/>
    <w:tmpl w:val="0E007D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8EC3BF5"/>
    <w:multiLevelType w:val="hybridMultilevel"/>
    <w:tmpl w:val="BAC6D344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6E7B94"/>
    <w:multiLevelType w:val="multilevel"/>
    <w:tmpl w:val="61380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E61317"/>
    <w:multiLevelType w:val="hybridMultilevel"/>
    <w:tmpl w:val="2676CAC4"/>
    <w:lvl w:ilvl="0" w:tplc="3AC2AD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A1A061B"/>
    <w:multiLevelType w:val="multilevel"/>
    <w:tmpl w:val="B882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E865DC"/>
    <w:multiLevelType w:val="hybridMultilevel"/>
    <w:tmpl w:val="6854BD70"/>
    <w:lvl w:ilvl="0" w:tplc="8B442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086056"/>
    <w:multiLevelType w:val="hybridMultilevel"/>
    <w:tmpl w:val="EA904190"/>
    <w:lvl w:ilvl="0" w:tplc="69FA356A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37A5D7D"/>
    <w:multiLevelType w:val="multilevel"/>
    <w:tmpl w:val="7DB8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BA1C20"/>
    <w:multiLevelType w:val="multilevel"/>
    <w:tmpl w:val="382A0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7848112">
    <w:abstractNumId w:val="11"/>
  </w:num>
  <w:num w:numId="2" w16cid:durableId="2118942034">
    <w:abstractNumId w:val="6"/>
  </w:num>
  <w:num w:numId="3" w16cid:durableId="556161102">
    <w:abstractNumId w:val="7"/>
  </w:num>
  <w:num w:numId="4" w16cid:durableId="2145196660">
    <w:abstractNumId w:val="1"/>
  </w:num>
  <w:num w:numId="5" w16cid:durableId="635720490">
    <w:abstractNumId w:val="2"/>
  </w:num>
  <w:num w:numId="6" w16cid:durableId="1801610417">
    <w:abstractNumId w:val="5"/>
  </w:num>
  <w:num w:numId="7" w16cid:durableId="663702879">
    <w:abstractNumId w:val="0"/>
  </w:num>
  <w:num w:numId="8" w16cid:durableId="2031711087">
    <w:abstractNumId w:val="12"/>
  </w:num>
  <w:num w:numId="9" w16cid:durableId="119037318">
    <w:abstractNumId w:val="13"/>
  </w:num>
  <w:num w:numId="10" w16cid:durableId="1251352114">
    <w:abstractNumId w:val="4"/>
  </w:num>
  <w:num w:numId="11" w16cid:durableId="836194253">
    <w:abstractNumId w:val="3"/>
  </w:num>
  <w:num w:numId="12" w16cid:durableId="1957062595">
    <w:abstractNumId w:val="8"/>
  </w:num>
  <w:num w:numId="13" w16cid:durableId="1183933287">
    <w:abstractNumId w:val="10"/>
  </w:num>
  <w:num w:numId="14" w16cid:durableId="19763753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it-IT" w:vendorID="64" w:dllVersion="0" w:nlCheck="1" w:checkStyle="0"/>
  <w:activeWritingStyle w:appName="MSWord" w:lang="en-US" w:vendorID="64" w:dllVersion="6" w:nlCheck="1" w:checkStyle="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DF1"/>
    <w:rsid w:val="00006D41"/>
    <w:rsid w:val="00007047"/>
    <w:rsid w:val="00016ED8"/>
    <w:rsid w:val="00023A88"/>
    <w:rsid w:val="00024671"/>
    <w:rsid w:val="00040AB5"/>
    <w:rsid w:val="00083D2A"/>
    <w:rsid w:val="000A7238"/>
    <w:rsid w:val="000D53A0"/>
    <w:rsid w:val="000E307C"/>
    <w:rsid w:val="000E3C91"/>
    <w:rsid w:val="000F5532"/>
    <w:rsid w:val="00110CBD"/>
    <w:rsid w:val="00124DFD"/>
    <w:rsid w:val="001357B2"/>
    <w:rsid w:val="00140981"/>
    <w:rsid w:val="001417D0"/>
    <w:rsid w:val="001447F0"/>
    <w:rsid w:val="001564CB"/>
    <w:rsid w:val="00164191"/>
    <w:rsid w:val="00170187"/>
    <w:rsid w:val="0017258F"/>
    <w:rsid w:val="001B2737"/>
    <w:rsid w:val="001B28CB"/>
    <w:rsid w:val="001B4279"/>
    <w:rsid w:val="001D48A1"/>
    <w:rsid w:val="00202A77"/>
    <w:rsid w:val="00202C7F"/>
    <w:rsid w:val="00214296"/>
    <w:rsid w:val="00226B5E"/>
    <w:rsid w:val="002505B5"/>
    <w:rsid w:val="00271CE5"/>
    <w:rsid w:val="00282020"/>
    <w:rsid w:val="00283C1A"/>
    <w:rsid w:val="00293552"/>
    <w:rsid w:val="002A3D2A"/>
    <w:rsid w:val="002B5A2A"/>
    <w:rsid w:val="002D060C"/>
    <w:rsid w:val="002D59EA"/>
    <w:rsid w:val="002D6816"/>
    <w:rsid w:val="002E2846"/>
    <w:rsid w:val="003024BC"/>
    <w:rsid w:val="00311390"/>
    <w:rsid w:val="00314638"/>
    <w:rsid w:val="00325397"/>
    <w:rsid w:val="00343558"/>
    <w:rsid w:val="00347802"/>
    <w:rsid w:val="00351B71"/>
    <w:rsid w:val="00351E2F"/>
    <w:rsid w:val="003636BF"/>
    <w:rsid w:val="00372124"/>
    <w:rsid w:val="00373A0B"/>
    <w:rsid w:val="0037479F"/>
    <w:rsid w:val="003845B4"/>
    <w:rsid w:val="00387B1A"/>
    <w:rsid w:val="00396619"/>
    <w:rsid w:val="00397426"/>
    <w:rsid w:val="003B3DEA"/>
    <w:rsid w:val="003C56F5"/>
    <w:rsid w:val="003C5F60"/>
    <w:rsid w:val="003D05F6"/>
    <w:rsid w:val="003E1C74"/>
    <w:rsid w:val="004129FD"/>
    <w:rsid w:val="0042618F"/>
    <w:rsid w:val="004459F7"/>
    <w:rsid w:val="00463EE7"/>
    <w:rsid w:val="00464B3A"/>
    <w:rsid w:val="004721D5"/>
    <w:rsid w:val="00476DF1"/>
    <w:rsid w:val="00482EB4"/>
    <w:rsid w:val="00492873"/>
    <w:rsid w:val="004E515A"/>
    <w:rsid w:val="00506BC0"/>
    <w:rsid w:val="00510873"/>
    <w:rsid w:val="00511051"/>
    <w:rsid w:val="00516583"/>
    <w:rsid w:val="00526246"/>
    <w:rsid w:val="00537A28"/>
    <w:rsid w:val="0055719F"/>
    <w:rsid w:val="00567106"/>
    <w:rsid w:val="005A05A1"/>
    <w:rsid w:val="005B0ADA"/>
    <w:rsid w:val="005C4524"/>
    <w:rsid w:val="005D1D91"/>
    <w:rsid w:val="005E1D3C"/>
    <w:rsid w:val="005E53E4"/>
    <w:rsid w:val="005E6D1A"/>
    <w:rsid w:val="00605B62"/>
    <w:rsid w:val="0060768F"/>
    <w:rsid w:val="006111D5"/>
    <w:rsid w:val="00612DBC"/>
    <w:rsid w:val="006143BB"/>
    <w:rsid w:val="0061531E"/>
    <w:rsid w:val="00627ED3"/>
    <w:rsid w:val="00632253"/>
    <w:rsid w:val="006378EA"/>
    <w:rsid w:val="00642714"/>
    <w:rsid w:val="006455CE"/>
    <w:rsid w:val="00647D71"/>
    <w:rsid w:val="0065668A"/>
    <w:rsid w:val="00661B88"/>
    <w:rsid w:val="006774F0"/>
    <w:rsid w:val="006C3D9A"/>
    <w:rsid w:val="006C5B54"/>
    <w:rsid w:val="006D32BA"/>
    <w:rsid w:val="006D42D9"/>
    <w:rsid w:val="0070333D"/>
    <w:rsid w:val="0072094D"/>
    <w:rsid w:val="007257BD"/>
    <w:rsid w:val="00733017"/>
    <w:rsid w:val="007443CD"/>
    <w:rsid w:val="0076056A"/>
    <w:rsid w:val="00764BCA"/>
    <w:rsid w:val="007751F7"/>
    <w:rsid w:val="00775884"/>
    <w:rsid w:val="00783310"/>
    <w:rsid w:val="007A4A6D"/>
    <w:rsid w:val="007C0EC9"/>
    <w:rsid w:val="007C7A68"/>
    <w:rsid w:val="007D1BCF"/>
    <w:rsid w:val="007D75CF"/>
    <w:rsid w:val="007E6DC5"/>
    <w:rsid w:val="007F499B"/>
    <w:rsid w:val="007F4DB0"/>
    <w:rsid w:val="008357D0"/>
    <w:rsid w:val="008362E4"/>
    <w:rsid w:val="00836576"/>
    <w:rsid w:val="0084477F"/>
    <w:rsid w:val="0088043C"/>
    <w:rsid w:val="008844A7"/>
    <w:rsid w:val="008906C9"/>
    <w:rsid w:val="008A46B8"/>
    <w:rsid w:val="008C5738"/>
    <w:rsid w:val="008C5F06"/>
    <w:rsid w:val="008D04F0"/>
    <w:rsid w:val="008F3500"/>
    <w:rsid w:val="008F3A3C"/>
    <w:rsid w:val="009060DE"/>
    <w:rsid w:val="00924E3C"/>
    <w:rsid w:val="00925797"/>
    <w:rsid w:val="00942F06"/>
    <w:rsid w:val="009612BB"/>
    <w:rsid w:val="00964EEC"/>
    <w:rsid w:val="00987F8B"/>
    <w:rsid w:val="009A1A33"/>
    <w:rsid w:val="009A4F8E"/>
    <w:rsid w:val="009E1091"/>
    <w:rsid w:val="009F0C59"/>
    <w:rsid w:val="00A058E6"/>
    <w:rsid w:val="00A125C5"/>
    <w:rsid w:val="00A133DF"/>
    <w:rsid w:val="00A163D6"/>
    <w:rsid w:val="00A21DA7"/>
    <w:rsid w:val="00A414B9"/>
    <w:rsid w:val="00A5039D"/>
    <w:rsid w:val="00A65EE7"/>
    <w:rsid w:val="00A70133"/>
    <w:rsid w:val="00A853E5"/>
    <w:rsid w:val="00AA673B"/>
    <w:rsid w:val="00AE2B4F"/>
    <w:rsid w:val="00B0054E"/>
    <w:rsid w:val="00B00FF3"/>
    <w:rsid w:val="00B17141"/>
    <w:rsid w:val="00B31575"/>
    <w:rsid w:val="00B337C0"/>
    <w:rsid w:val="00B510DD"/>
    <w:rsid w:val="00B63901"/>
    <w:rsid w:val="00B67A5F"/>
    <w:rsid w:val="00B73B4D"/>
    <w:rsid w:val="00B7449C"/>
    <w:rsid w:val="00B8547D"/>
    <w:rsid w:val="00B95A7C"/>
    <w:rsid w:val="00BB6A5C"/>
    <w:rsid w:val="00BC11ED"/>
    <w:rsid w:val="00BD2B34"/>
    <w:rsid w:val="00BD6764"/>
    <w:rsid w:val="00C250D5"/>
    <w:rsid w:val="00C27885"/>
    <w:rsid w:val="00C349D1"/>
    <w:rsid w:val="00C37B49"/>
    <w:rsid w:val="00C513AF"/>
    <w:rsid w:val="00C57C34"/>
    <w:rsid w:val="00C66D4B"/>
    <w:rsid w:val="00C71B49"/>
    <w:rsid w:val="00C92898"/>
    <w:rsid w:val="00C93A01"/>
    <w:rsid w:val="00C956D2"/>
    <w:rsid w:val="00CD299F"/>
    <w:rsid w:val="00CE2E34"/>
    <w:rsid w:val="00CE7514"/>
    <w:rsid w:val="00D025DD"/>
    <w:rsid w:val="00D07D05"/>
    <w:rsid w:val="00D248DE"/>
    <w:rsid w:val="00D64A87"/>
    <w:rsid w:val="00D8542D"/>
    <w:rsid w:val="00D868F3"/>
    <w:rsid w:val="00D96F9F"/>
    <w:rsid w:val="00DA0BBD"/>
    <w:rsid w:val="00DB52B7"/>
    <w:rsid w:val="00DC6A71"/>
    <w:rsid w:val="00DD142D"/>
    <w:rsid w:val="00DE5B46"/>
    <w:rsid w:val="00DF0EBD"/>
    <w:rsid w:val="00E0357D"/>
    <w:rsid w:val="00E04BAB"/>
    <w:rsid w:val="00E1513C"/>
    <w:rsid w:val="00E17774"/>
    <w:rsid w:val="00E21505"/>
    <w:rsid w:val="00E24EC2"/>
    <w:rsid w:val="00E260D0"/>
    <w:rsid w:val="00E26B7B"/>
    <w:rsid w:val="00E41EAF"/>
    <w:rsid w:val="00E50FB1"/>
    <w:rsid w:val="00E71357"/>
    <w:rsid w:val="00E914FB"/>
    <w:rsid w:val="00E93DAD"/>
    <w:rsid w:val="00EB58CD"/>
    <w:rsid w:val="00F13935"/>
    <w:rsid w:val="00F1469B"/>
    <w:rsid w:val="00F240BB"/>
    <w:rsid w:val="00F303CD"/>
    <w:rsid w:val="00F3360D"/>
    <w:rsid w:val="00F33FEA"/>
    <w:rsid w:val="00F42C7A"/>
    <w:rsid w:val="00F46724"/>
    <w:rsid w:val="00F57FED"/>
    <w:rsid w:val="00F70E8B"/>
    <w:rsid w:val="00F739A6"/>
    <w:rsid w:val="00F77D08"/>
    <w:rsid w:val="00F84DB9"/>
    <w:rsid w:val="00FA0108"/>
    <w:rsid w:val="00FA132B"/>
    <w:rsid w:val="00FB2023"/>
    <w:rsid w:val="00FC7AB3"/>
    <w:rsid w:val="00FD27A9"/>
    <w:rsid w:val="00FD5229"/>
    <w:rsid w:val="00FD7057"/>
    <w:rsid w:val="00FF53F6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A4697D"/>
  <w15:docId w15:val="{1772CDB4-B3E1-450A-BCCA-43AE3397E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 w:val="20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uiPriority w:val="99"/>
    <w:qFormat/>
    <w:rsid w:val="00E41EAF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locked/>
    <w:rsid w:val="008844A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4">
    <w:name w:val="heading 4"/>
    <w:basedOn w:val="Navaden"/>
    <w:next w:val="Navaden"/>
    <w:link w:val="Naslov4Znak"/>
    <w:semiHidden/>
    <w:unhideWhenUsed/>
    <w:qFormat/>
    <w:locked/>
    <w:rsid w:val="008844A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uiPriority w:val="99"/>
    <w:locked/>
    <w:rsid w:val="00506BC0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styleId="Glava">
    <w:name w:val="header"/>
    <w:basedOn w:val="Navaden"/>
    <w:link w:val="GlavaZnak"/>
    <w:rsid w:val="00E41EAF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locked/>
    <w:rsid w:val="00506BC0"/>
    <w:rPr>
      <w:rFonts w:ascii="Arial" w:hAnsi="Arial" w:cs="Times New Roman"/>
      <w:sz w:val="24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semiHidden/>
    <w:rsid w:val="00E41EAF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locked/>
    <w:rsid w:val="00506BC0"/>
    <w:rPr>
      <w:rFonts w:ascii="Arial" w:hAnsi="Arial" w:cs="Times New Roman"/>
      <w:sz w:val="24"/>
      <w:szCs w:val="24"/>
      <w:lang w:val="en-US" w:eastAsia="en-US"/>
    </w:rPr>
  </w:style>
  <w:style w:type="paragraph" w:styleId="Zgradbadokumenta">
    <w:name w:val="Document Map"/>
    <w:basedOn w:val="Navaden"/>
    <w:link w:val="ZgradbadokumentaZnak"/>
    <w:uiPriority w:val="99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uiPriority w:val="99"/>
    <w:locked/>
    <w:rsid w:val="00B31575"/>
    <w:rPr>
      <w:rFonts w:ascii="Tahoma" w:hAnsi="Tahoma" w:cs="Times New Roman"/>
      <w:sz w:val="16"/>
      <w:lang w:val="en-US" w:eastAsia="en-US"/>
    </w:rPr>
  </w:style>
  <w:style w:type="table" w:styleId="Tabelamrea">
    <w:name w:val="Table Grid"/>
    <w:basedOn w:val="Navadnatabela"/>
    <w:uiPriority w:val="99"/>
    <w:rsid w:val="00733017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uiPriority w:val="99"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uiPriority w:val="99"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uiPriority w:val="99"/>
    <w:rsid w:val="00783310"/>
    <w:rPr>
      <w:rFonts w:cs="Times New Roman"/>
      <w:color w:val="0000FF"/>
      <w:u w:val="single"/>
    </w:rPr>
  </w:style>
  <w:style w:type="paragraph" w:customStyle="1" w:styleId="podpisi">
    <w:name w:val="podpisi"/>
    <w:basedOn w:val="Navaden"/>
    <w:uiPriority w:val="99"/>
    <w:rsid w:val="003E1C74"/>
    <w:pPr>
      <w:tabs>
        <w:tab w:val="left" w:pos="3402"/>
      </w:tabs>
    </w:pPr>
    <w:rPr>
      <w:lang w:val="it-IT"/>
    </w:rPr>
  </w:style>
  <w:style w:type="paragraph" w:customStyle="1" w:styleId="Style10">
    <w:name w:val="Style10"/>
    <w:basedOn w:val="Navaden"/>
    <w:uiPriority w:val="99"/>
    <w:rsid w:val="00FA0108"/>
    <w:pPr>
      <w:widowControl w:val="0"/>
      <w:autoSpaceDE w:val="0"/>
      <w:autoSpaceDN w:val="0"/>
      <w:adjustRightInd w:val="0"/>
      <w:spacing w:line="259" w:lineRule="exact"/>
      <w:jc w:val="center"/>
    </w:pPr>
    <w:rPr>
      <w:rFonts w:ascii="Franklin Gothic Medium Cond" w:eastAsia="SimSun" w:hAnsi="Franklin Gothic Medium Cond"/>
      <w:sz w:val="24"/>
      <w:lang w:val="sl-SI" w:eastAsia="zh-CN"/>
    </w:rPr>
  </w:style>
  <w:style w:type="character" w:customStyle="1" w:styleId="FontStyle15">
    <w:name w:val="Font Style15"/>
    <w:uiPriority w:val="99"/>
    <w:rsid w:val="00FA0108"/>
    <w:rPr>
      <w:rFonts w:ascii="Franklin Gothic Medium Cond" w:hAnsi="Franklin Gothic Medium Cond"/>
      <w:b/>
      <w:sz w:val="22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CE2E34"/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CE2E34"/>
    <w:rPr>
      <w:rFonts w:ascii="Arial" w:hAnsi="Arial"/>
      <w:sz w:val="20"/>
      <w:szCs w:val="20"/>
      <w:lang w:val="en-US" w:eastAsia="en-US"/>
    </w:rPr>
  </w:style>
  <w:style w:type="character" w:styleId="Sprotnaopomba-sklic">
    <w:name w:val="footnote reference"/>
    <w:basedOn w:val="Privzetapisavaodstavka"/>
    <w:uiPriority w:val="99"/>
    <w:semiHidden/>
    <w:unhideWhenUsed/>
    <w:rsid w:val="00CE2E34"/>
    <w:rPr>
      <w:vertAlign w:val="superscript"/>
    </w:rPr>
  </w:style>
  <w:style w:type="character" w:customStyle="1" w:styleId="Naslov2Znak">
    <w:name w:val="Naslov 2 Znak"/>
    <w:basedOn w:val="Privzetapisavaodstavka"/>
    <w:link w:val="Naslov2"/>
    <w:semiHidden/>
    <w:rsid w:val="008844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character" w:customStyle="1" w:styleId="Naslov4Znak">
    <w:name w:val="Naslov 4 Znak"/>
    <w:basedOn w:val="Privzetapisavaodstavka"/>
    <w:link w:val="Naslov4"/>
    <w:semiHidden/>
    <w:rsid w:val="008844A7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4"/>
      <w:lang w:val="en-US" w:eastAsia="en-US"/>
    </w:rPr>
  </w:style>
  <w:style w:type="paragraph" w:customStyle="1" w:styleId="TableParagraph">
    <w:name w:val="Table Paragraph"/>
    <w:basedOn w:val="Navaden"/>
    <w:uiPriority w:val="1"/>
    <w:qFormat/>
    <w:rsid w:val="00C349D1"/>
    <w:pPr>
      <w:widowControl w:val="0"/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ighlight">
    <w:name w:val="highlight"/>
    <w:basedOn w:val="Privzetapisavaodstavka"/>
    <w:rsid w:val="00647D71"/>
  </w:style>
  <w:style w:type="paragraph" w:styleId="Odstavekseznama">
    <w:name w:val="List Paragraph"/>
    <w:basedOn w:val="Navaden"/>
    <w:uiPriority w:val="34"/>
    <w:qFormat/>
    <w:rsid w:val="00006D41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C0E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C0EC9"/>
    <w:rPr>
      <w:rFonts w:ascii="Segoe UI" w:hAnsi="Segoe UI" w:cs="Segoe UI"/>
      <w:sz w:val="18"/>
      <w:szCs w:val="18"/>
      <w:lang w:val="en-US" w:eastAsia="en-US"/>
    </w:rPr>
  </w:style>
  <w:style w:type="paragraph" w:styleId="Navadensplet">
    <w:name w:val="Normal (Web)"/>
    <w:basedOn w:val="Navaden"/>
    <w:uiPriority w:val="99"/>
    <w:semiHidden/>
    <w:unhideWhenUsed/>
    <w:rsid w:val="00B73B4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ko-KR" w:bidi="mn-Mong-MN"/>
    </w:rPr>
  </w:style>
  <w:style w:type="character" w:styleId="Krepko">
    <w:name w:val="Strong"/>
    <w:basedOn w:val="Privzetapisavaodstavka"/>
    <w:uiPriority w:val="22"/>
    <w:qFormat/>
    <w:locked/>
    <w:rsid w:val="00B73B4D"/>
    <w:rPr>
      <w:b/>
      <w:bCs/>
    </w:rPr>
  </w:style>
  <w:style w:type="character" w:styleId="Poudarek">
    <w:name w:val="Emphasis"/>
    <w:basedOn w:val="Privzetapisavaodstavka"/>
    <w:uiPriority w:val="20"/>
    <w:qFormat/>
    <w:locked/>
    <w:rsid w:val="00B67A5F"/>
    <w:rPr>
      <w:i/>
      <w:iCs/>
    </w:rPr>
  </w:style>
  <w:style w:type="character" w:styleId="Nerazreenaomemba">
    <w:name w:val="Unresolved Mention"/>
    <w:basedOn w:val="Privzetapisavaodstavka"/>
    <w:uiPriority w:val="99"/>
    <w:semiHidden/>
    <w:unhideWhenUsed/>
    <w:rsid w:val="00F70E8B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FF53F6"/>
    <w:rPr>
      <w:rFonts w:ascii="Arial" w:hAnsi="Arial"/>
      <w:sz w:val="20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9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1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2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km@gov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ter.nagode@gov.si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AEE6E-7298-44E4-A687-C81DB1219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SKRR</dc:creator>
  <cp:lastModifiedBy>Peter Nagode</cp:lastModifiedBy>
  <cp:revision>12</cp:revision>
  <cp:lastPrinted>2015-05-20T08:00:00Z</cp:lastPrinted>
  <dcterms:created xsi:type="dcterms:W3CDTF">2026-08-21T08:30:00Z</dcterms:created>
  <dcterms:modified xsi:type="dcterms:W3CDTF">2026-09-03T06:05:00Z</dcterms:modified>
</cp:coreProperties>
</file>