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CC614" w14:textId="210B205B" w:rsidR="002B4529" w:rsidRPr="00F2223D" w:rsidRDefault="002B4529" w:rsidP="002B4529">
      <w:pPr>
        <w:tabs>
          <w:tab w:val="left" w:pos="1134"/>
        </w:tabs>
        <w:spacing w:after="0" w:line="260" w:lineRule="atLeast"/>
        <w:ind w:left="1134" w:hanging="1134"/>
        <w:rPr>
          <w:rFonts w:ascii="Arial" w:eastAsia="Calibri" w:hAnsi="Arial" w:cs="Arial"/>
          <w:b/>
          <w:sz w:val="20"/>
          <w:szCs w:val="20"/>
        </w:rPr>
      </w:pPr>
      <w:r w:rsidRPr="00F2223D">
        <w:rPr>
          <w:rFonts w:ascii="Arial" w:eastAsia="Times New Roman" w:hAnsi="Arial" w:cs="Arial"/>
          <w:b/>
        </w:rPr>
        <w:t xml:space="preserve">Priloga 4: </w:t>
      </w:r>
      <w:r w:rsidRPr="00F2223D">
        <w:rPr>
          <w:rFonts w:ascii="Arial" w:eastAsia="Times New Roman" w:hAnsi="Arial" w:cs="Arial"/>
          <w:b/>
        </w:rPr>
        <w:tab/>
      </w:r>
      <w:r w:rsidR="00F2223D" w:rsidRPr="00F2223D">
        <w:rPr>
          <w:rFonts w:ascii="Arial" w:eastAsia="Times New Roman" w:hAnsi="Arial" w:cs="Arial"/>
          <w:b/>
        </w:rPr>
        <w:t>Prepovedi, ukrepi in omejitve na vodovarstvenem območju</w:t>
      </w:r>
    </w:p>
    <w:p w14:paraId="0A73AE70" w14:textId="2CDDAE65" w:rsidR="00381A60" w:rsidRPr="00F2223D" w:rsidRDefault="00381A60">
      <w:pPr>
        <w:rPr>
          <w:rFonts w:ascii="Arial" w:hAnsi="Arial" w:cs="Arial"/>
        </w:rPr>
      </w:pPr>
    </w:p>
    <w:p w14:paraId="0ECCF9EB" w14:textId="449F6CE6" w:rsidR="00144518" w:rsidRPr="00F2223D" w:rsidRDefault="00144518" w:rsidP="00144518">
      <w:pPr>
        <w:spacing w:after="0" w:line="240" w:lineRule="auto"/>
        <w:rPr>
          <w:rFonts w:ascii="Arial" w:eastAsia="Times New Roman" w:hAnsi="Arial" w:cs="Arial"/>
          <w:b/>
          <w:bCs/>
          <w:color w:val="000000"/>
          <w:lang w:eastAsia="sl-SI"/>
        </w:rPr>
      </w:pPr>
    </w:p>
    <w:tbl>
      <w:tblPr>
        <w:tblW w:w="9731" w:type="dxa"/>
        <w:tblInd w:w="50" w:type="dxa"/>
        <w:tblLayout w:type="fixed"/>
        <w:tblCellMar>
          <w:left w:w="70" w:type="dxa"/>
          <w:right w:w="70" w:type="dxa"/>
        </w:tblCellMar>
        <w:tblLook w:val="04A0" w:firstRow="1" w:lastRow="0" w:firstColumn="1" w:lastColumn="0" w:noHBand="0" w:noVBand="1"/>
      </w:tblPr>
      <w:tblGrid>
        <w:gridCol w:w="800"/>
        <w:gridCol w:w="572"/>
        <w:gridCol w:w="4248"/>
        <w:gridCol w:w="851"/>
        <w:gridCol w:w="992"/>
        <w:gridCol w:w="1134"/>
        <w:gridCol w:w="1134"/>
      </w:tblGrid>
      <w:tr w:rsidR="00574A40" w:rsidRPr="00F2223D" w14:paraId="0A23979D" w14:textId="77777777" w:rsidTr="000369DA">
        <w:trPr>
          <w:trHeight w:val="20"/>
          <w:tblHeader/>
        </w:trPr>
        <w:tc>
          <w:tcPr>
            <w:tcW w:w="800" w:type="dxa"/>
            <w:noWrap/>
          </w:tcPr>
          <w:p w14:paraId="013A3295" w14:textId="77777777" w:rsidR="00F2223D" w:rsidRPr="00F2223D" w:rsidRDefault="00F2223D" w:rsidP="00F2223D">
            <w:pPr>
              <w:spacing w:after="0" w:line="240" w:lineRule="auto"/>
              <w:rPr>
                <w:rFonts w:ascii="Arial" w:eastAsia="Times New Roman" w:hAnsi="Arial" w:cs="Arial"/>
                <w:b/>
                <w:bCs/>
                <w:color w:val="000000"/>
                <w:sz w:val="18"/>
                <w:szCs w:val="18"/>
                <w:lang w:eastAsia="sl-SI"/>
              </w:rPr>
            </w:pPr>
          </w:p>
        </w:tc>
        <w:tc>
          <w:tcPr>
            <w:tcW w:w="572" w:type="dxa"/>
            <w:noWrap/>
          </w:tcPr>
          <w:p w14:paraId="30B32FA8" w14:textId="77777777" w:rsidR="00F2223D" w:rsidRPr="00FA59DB" w:rsidRDefault="00F2223D" w:rsidP="00F2223D">
            <w:pPr>
              <w:spacing w:after="0" w:line="240" w:lineRule="auto"/>
              <w:rPr>
                <w:rFonts w:ascii="Arial" w:eastAsia="Times New Roman" w:hAnsi="Arial" w:cs="Arial"/>
                <w:b/>
                <w:bCs/>
                <w:lang w:eastAsia="sl-SI"/>
              </w:rPr>
            </w:pPr>
          </w:p>
        </w:tc>
        <w:tc>
          <w:tcPr>
            <w:tcW w:w="4248" w:type="dxa"/>
            <w:tcBorders>
              <w:right w:val="single" w:sz="4" w:space="0" w:color="auto"/>
            </w:tcBorders>
          </w:tcPr>
          <w:p w14:paraId="65381C58" w14:textId="77777777" w:rsidR="00F2223D" w:rsidRPr="00FA59DB" w:rsidRDefault="00F2223D" w:rsidP="00F2223D">
            <w:pPr>
              <w:spacing w:after="0" w:line="240" w:lineRule="auto"/>
              <w:rPr>
                <w:rFonts w:ascii="Arial" w:eastAsia="Times New Roman" w:hAnsi="Arial" w:cs="Arial"/>
                <w:b/>
                <w:bCs/>
                <w:lang w:eastAsia="sl-SI"/>
              </w:rPr>
            </w:pPr>
          </w:p>
        </w:tc>
        <w:tc>
          <w:tcPr>
            <w:tcW w:w="851" w:type="dxa"/>
            <w:tcBorders>
              <w:top w:val="single" w:sz="4" w:space="0" w:color="auto"/>
              <w:left w:val="single" w:sz="4" w:space="0" w:color="auto"/>
              <w:bottom w:val="single" w:sz="4" w:space="0" w:color="auto"/>
              <w:right w:val="single" w:sz="4" w:space="0" w:color="auto"/>
            </w:tcBorders>
            <w:shd w:val="clear" w:color="000000" w:fill="FFC000"/>
            <w:noWrap/>
          </w:tcPr>
          <w:p w14:paraId="34A438EB" w14:textId="1D8F4CD3" w:rsidR="00F2223D" w:rsidRPr="00F2223D" w:rsidRDefault="00F2223D" w:rsidP="00574A40">
            <w:pPr>
              <w:spacing w:after="0" w:line="240" w:lineRule="auto"/>
              <w:jc w:val="center"/>
              <w:rPr>
                <w:rFonts w:ascii="Arial" w:eastAsia="Times New Roman" w:hAnsi="Arial" w:cs="Arial"/>
                <w:b/>
                <w:bCs/>
                <w:color w:val="000000"/>
                <w:lang w:eastAsia="sl-SI"/>
              </w:rPr>
            </w:pPr>
            <w:r w:rsidRPr="00F2223D">
              <w:rPr>
                <w:rFonts w:ascii="Arial" w:eastAsia="Times New Roman" w:hAnsi="Arial" w:cs="Arial"/>
                <w:b/>
                <w:bCs/>
                <w:color w:val="000000"/>
                <w:lang w:eastAsia="sl-SI"/>
              </w:rPr>
              <w:t>VVO I</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tcPr>
          <w:p w14:paraId="1B28628B" w14:textId="1D82FC71" w:rsidR="00F2223D" w:rsidRPr="00F2223D" w:rsidRDefault="00F2223D" w:rsidP="00574A40">
            <w:pPr>
              <w:spacing w:after="0" w:line="240" w:lineRule="auto"/>
              <w:jc w:val="center"/>
              <w:rPr>
                <w:rFonts w:ascii="Arial" w:eastAsia="Times New Roman" w:hAnsi="Arial" w:cs="Arial"/>
                <w:b/>
                <w:bCs/>
                <w:color w:val="000000"/>
                <w:lang w:eastAsia="sl-SI"/>
              </w:rPr>
            </w:pPr>
            <w:r w:rsidRPr="00F2223D">
              <w:rPr>
                <w:rFonts w:ascii="Arial" w:eastAsia="Times New Roman" w:hAnsi="Arial" w:cs="Arial"/>
                <w:b/>
                <w:bCs/>
                <w:color w:val="000000"/>
                <w:lang w:eastAsia="sl-SI"/>
              </w:rPr>
              <w:t>VVO II</w:t>
            </w:r>
          </w:p>
        </w:tc>
        <w:tc>
          <w:tcPr>
            <w:tcW w:w="1134" w:type="dxa"/>
            <w:tcBorders>
              <w:top w:val="single" w:sz="4" w:space="0" w:color="auto"/>
              <w:left w:val="single" w:sz="4" w:space="0" w:color="auto"/>
              <w:bottom w:val="single" w:sz="4" w:space="0" w:color="auto"/>
              <w:right w:val="single" w:sz="4" w:space="0" w:color="auto"/>
            </w:tcBorders>
            <w:shd w:val="clear" w:color="000000" w:fill="00B050"/>
            <w:noWrap/>
          </w:tcPr>
          <w:p w14:paraId="775939CC" w14:textId="451B40F5" w:rsidR="00F2223D" w:rsidRPr="00F2223D" w:rsidRDefault="00F2223D" w:rsidP="00574A40">
            <w:pPr>
              <w:spacing w:after="0" w:line="240" w:lineRule="auto"/>
              <w:jc w:val="center"/>
              <w:rPr>
                <w:rFonts w:ascii="Arial" w:eastAsia="Times New Roman" w:hAnsi="Arial" w:cs="Arial"/>
                <w:b/>
                <w:bCs/>
                <w:color w:val="000000"/>
                <w:lang w:eastAsia="sl-SI"/>
              </w:rPr>
            </w:pPr>
            <w:r w:rsidRPr="00F2223D">
              <w:rPr>
                <w:rFonts w:ascii="Arial" w:eastAsia="Times New Roman" w:hAnsi="Arial" w:cs="Arial"/>
                <w:b/>
                <w:bCs/>
                <w:color w:val="000000"/>
                <w:lang w:eastAsia="sl-SI"/>
              </w:rPr>
              <w:t>VVO IIIA</w:t>
            </w:r>
          </w:p>
        </w:tc>
        <w:tc>
          <w:tcPr>
            <w:tcW w:w="1134" w:type="dxa"/>
            <w:tcBorders>
              <w:top w:val="single" w:sz="4" w:space="0" w:color="auto"/>
              <w:left w:val="single" w:sz="4" w:space="0" w:color="auto"/>
              <w:bottom w:val="single" w:sz="4" w:space="0" w:color="auto"/>
              <w:right w:val="single" w:sz="4" w:space="0" w:color="auto"/>
            </w:tcBorders>
            <w:shd w:val="clear" w:color="000000" w:fill="C4D79B"/>
          </w:tcPr>
          <w:p w14:paraId="350B3601" w14:textId="4197E2E7" w:rsidR="00F2223D" w:rsidRPr="00F2223D" w:rsidRDefault="00F2223D" w:rsidP="00574A40">
            <w:pPr>
              <w:spacing w:after="0" w:line="240" w:lineRule="auto"/>
              <w:jc w:val="center"/>
              <w:rPr>
                <w:rFonts w:ascii="Arial" w:eastAsia="Times New Roman" w:hAnsi="Arial" w:cs="Arial"/>
                <w:b/>
                <w:bCs/>
                <w:color w:val="000000"/>
                <w:lang w:eastAsia="sl-SI"/>
              </w:rPr>
            </w:pPr>
            <w:r w:rsidRPr="00F2223D">
              <w:rPr>
                <w:rFonts w:ascii="Arial" w:eastAsia="Times New Roman" w:hAnsi="Arial" w:cs="Arial"/>
                <w:b/>
                <w:bCs/>
                <w:color w:val="000000"/>
                <w:lang w:eastAsia="sl-SI"/>
              </w:rPr>
              <w:t>VVO IIIB</w:t>
            </w:r>
          </w:p>
        </w:tc>
      </w:tr>
      <w:tr w:rsidR="00F2223D" w:rsidRPr="00F2223D" w14:paraId="7940E9AF" w14:textId="77777777" w:rsidTr="000369DA">
        <w:trPr>
          <w:trHeight w:val="20"/>
        </w:trPr>
        <w:tc>
          <w:tcPr>
            <w:tcW w:w="9731" w:type="dxa"/>
            <w:gridSpan w:val="7"/>
            <w:tcBorders>
              <w:bottom w:val="single" w:sz="4" w:space="0" w:color="auto"/>
            </w:tcBorders>
            <w:noWrap/>
          </w:tcPr>
          <w:p w14:paraId="659DFEB2" w14:textId="332189A6" w:rsidR="00F2223D" w:rsidRPr="00F2223D" w:rsidRDefault="00F2223D" w:rsidP="00574A40">
            <w:pPr>
              <w:spacing w:after="0" w:line="240" w:lineRule="auto"/>
              <w:rPr>
                <w:rFonts w:ascii="Arial" w:eastAsia="Times New Roman" w:hAnsi="Arial" w:cs="Arial"/>
                <w:b/>
                <w:bCs/>
                <w:color w:val="000000"/>
                <w:lang w:eastAsia="sl-SI"/>
              </w:rPr>
            </w:pPr>
            <w:r w:rsidRPr="00F2223D">
              <w:rPr>
                <w:rFonts w:ascii="Arial" w:eastAsia="Times New Roman" w:hAnsi="Arial" w:cs="Arial"/>
                <w:b/>
                <w:bCs/>
                <w:color w:val="000000"/>
                <w:lang w:eastAsia="sl-SI"/>
              </w:rPr>
              <w:t>Preglednica 1.1</w:t>
            </w:r>
          </w:p>
        </w:tc>
      </w:tr>
      <w:tr w:rsidR="00574A40" w:rsidRPr="00F2223D" w14:paraId="6483A4CB" w14:textId="77777777" w:rsidTr="000369DA">
        <w:trPr>
          <w:trHeight w:val="20"/>
        </w:trPr>
        <w:tc>
          <w:tcPr>
            <w:tcW w:w="800" w:type="dxa"/>
            <w:tcBorders>
              <w:top w:val="single" w:sz="4" w:space="0" w:color="auto"/>
              <w:left w:val="single" w:sz="4" w:space="0" w:color="auto"/>
              <w:bottom w:val="single" w:sz="4" w:space="0" w:color="auto"/>
              <w:right w:val="single" w:sz="4" w:space="0" w:color="auto"/>
            </w:tcBorders>
            <w:noWrap/>
            <w:hideMark/>
          </w:tcPr>
          <w:p w14:paraId="0B4C9D73" w14:textId="100424EE" w:rsidR="00F2223D" w:rsidRPr="00F2223D" w:rsidRDefault="00F2223D" w:rsidP="00F2223D">
            <w:pPr>
              <w:spacing w:after="0" w:line="240" w:lineRule="auto"/>
              <w:rPr>
                <w:rFonts w:ascii="Arial" w:eastAsia="Times New Roman" w:hAnsi="Arial" w:cs="Arial"/>
                <w:b/>
                <w:bCs/>
                <w:color w:val="000000"/>
                <w:sz w:val="18"/>
                <w:szCs w:val="18"/>
                <w:lang w:eastAsia="sl-SI"/>
              </w:rPr>
            </w:pPr>
            <w:r w:rsidRPr="001D5759">
              <w:rPr>
                <w:rFonts w:ascii="Arial" w:eastAsia="Times New Roman" w:hAnsi="Arial" w:cs="Arial"/>
                <w:b/>
                <w:bCs/>
                <w:color w:val="000000"/>
                <w:sz w:val="18"/>
                <w:szCs w:val="18"/>
                <w:lang w:eastAsia="sl-SI"/>
              </w:rPr>
              <w:t>CC</w:t>
            </w:r>
            <w:r w:rsidR="001D5759" w:rsidRPr="001D5759">
              <w:rPr>
                <w:rFonts w:ascii="Arial" w:eastAsia="Times New Roman" w:hAnsi="Arial" w:cs="Arial"/>
                <w:b/>
                <w:bCs/>
                <w:color w:val="000000"/>
                <w:sz w:val="18"/>
                <w:szCs w:val="18"/>
                <w:lang w:eastAsia="sl-SI"/>
              </w:rPr>
              <w:t>-</w:t>
            </w:r>
            <w:r w:rsidRPr="00F2223D">
              <w:rPr>
                <w:rFonts w:ascii="Arial" w:eastAsia="Times New Roman" w:hAnsi="Arial" w:cs="Arial"/>
                <w:b/>
                <w:bCs/>
                <w:color w:val="000000"/>
                <w:sz w:val="18"/>
                <w:szCs w:val="18"/>
                <w:lang w:eastAsia="sl-SI"/>
              </w:rPr>
              <w:t>Si *</w:t>
            </w:r>
          </w:p>
        </w:tc>
        <w:tc>
          <w:tcPr>
            <w:tcW w:w="572" w:type="dxa"/>
            <w:tcBorders>
              <w:top w:val="single" w:sz="4" w:space="0" w:color="auto"/>
              <w:left w:val="nil"/>
              <w:bottom w:val="single" w:sz="4" w:space="0" w:color="auto"/>
              <w:right w:val="single" w:sz="4" w:space="0" w:color="auto"/>
            </w:tcBorders>
            <w:noWrap/>
            <w:hideMark/>
          </w:tcPr>
          <w:p w14:paraId="1540E8F8" w14:textId="4BE00EC7" w:rsidR="00F2223D" w:rsidRPr="00F2223D" w:rsidRDefault="00F2223D" w:rsidP="00F2223D">
            <w:pPr>
              <w:spacing w:after="0" w:line="240" w:lineRule="auto"/>
              <w:rPr>
                <w:rFonts w:ascii="Arial" w:eastAsia="Times New Roman" w:hAnsi="Arial" w:cs="Arial"/>
                <w:b/>
                <w:bCs/>
                <w:color w:val="000000"/>
                <w:lang w:eastAsia="sl-SI"/>
              </w:rPr>
            </w:pPr>
            <w:r w:rsidRPr="00F2223D">
              <w:rPr>
                <w:rFonts w:ascii="Arial" w:eastAsia="Times New Roman" w:hAnsi="Arial" w:cs="Arial"/>
                <w:b/>
                <w:bCs/>
                <w:lang w:eastAsia="sl-SI"/>
              </w:rPr>
              <w:t>11</w:t>
            </w:r>
          </w:p>
        </w:tc>
        <w:tc>
          <w:tcPr>
            <w:tcW w:w="4248" w:type="dxa"/>
            <w:tcBorders>
              <w:top w:val="single" w:sz="4" w:space="0" w:color="auto"/>
              <w:left w:val="nil"/>
              <w:bottom w:val="single" w:sz="4" w:space="0" w:color="auto"/>
              <w:right w:val="single" w:sz="4" w:space="0" w:color="auto"/>
            </w:tcBorders>
            <w:hideMark/>
          </w:tcPr>
          <w:p w14:paraId="763641AA" w14:textId="3EDF9E13" w:rsidR="00F2223D" w:rsidRPr="00F2223D" w:rsidRDefault="00F2223D" w:rsidP="00F2223D">
            <w:pPr>
              <w:spacing w:after="0" w:line="240" w:lineRule="auto"/>
              <w:rPr>
                <w:rFonts w:ascii="Arial" w:eastAsia="Times New Roman" w:hAnsi="Arial" w:cs="Arial"/>
                <w:b/>
                <w:bCs/>
                <w:color w:val="000000"/>
                <w:lang w:eastAsia="sl-SI"/>
              </w:rPr>
            </w:pPr>
            <w:r w:rsidRPr="00F2223D">
              <w:rPr>
                <w:rFonts w:ascii="Arial" w:eastAsia="Times New Roman" w:hAnsi="Arial" w:cs="Arial"/>
                <w:b/>
                <w:bCs/>
                <w:lang w:eastAsia="sl-SI"/>
              </w:rPr>
              <w:t xml:space="preserve">STANOVANJSKE STAVBE </w:t>
            </w:r>
          </w:p>
        </w:tc>
        <w:tc>
          <w:tcPr>
            <w:tcW w:w="851" w:type="dxa"/>
            <w:tcBorders>
              <w:top w:val="single" w:sz="4" w:space="0" w:color="auto"/>
              <w:left w:val="nil"/>
              <w:bottom w:val="single" w:sz="4" w:space="0" w:color="auto"/>
              <w:right w:val="single" w:sz="4" w:space="0" w:color="auto"/>
            </w:tcBorders>
            <w:noWrap/>
          </w:tcPr>
          <w:p w14:paraId="0B27F395" w14:textId="361C961A" w:rsidR="00F2223D" w:rsidRPr="00F2223D" w:rsidRDefault="00F2223D" w:rsidP="00574A40">
            <w:pPr>
              <w:spacing w:after="0" w:line="240" w:lineRule="auto"/>
              <w:jc w:val="center"/>
              <w:rPr>
                <w:rFonts w:ascii="Arial" w:eastAsia="Times New Roman" w:hAnsi="Arial" w:cs="Arial"/>
                <w:b/>
                <w:bCs/>
                <w:color w:val="000000"/>
                <w:lang w:eastAsia="sl-SI"/>
              </w:rPr>
            </w:pPr>
          </w:p>
        </w:tc>
        <w:tc>
          <w:tcPr>
            <w:tcW w:w="992" w:type="dxa"/>
            <w:tcBorders>
              <w:top w:val="single" w:sz="4" w:space="0" w:color="auto"/>
              <w:left w:val="nil"/>
              <w:bottom w:val="single" w:sz="4" w:space="0" w:color="auto"/>
              <w:right w:val="single" w:sz="4" w:space="0" w:color="auto"/>
            </w:tcBorders>
            <w:noWrap/>
          </w:tcPr>
          <w:p w14:paraId="16B8635D" w14:textId="623F6BEF" w:rsidR="00F2223D" w:rsidRPr="00F2223D" w:rsidRDefault="00F2223D"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noWrap/>
          </w:tcPr>
          <w:p w14:paraId="3AC89E28" w14:textId="40AA59AF" w:rsidR="00F2223D" w:rsidRPr="00F2223D" w:rsidRDefault="00F2223D"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tcPr>
          <w:p w14:paraId="3D68474A" w14:textId="497FA359" w:rsidR="00F2223D" w:rsidRPr="00F2223D" w:rsidRDefault="00F2223D" w:rsidP="00574A40">
            <w:pPr>
              <w:spacing w:after="0" w:line="240" w:lineRule="auto"/>
              <w:jc w:val="center"/>
              <w:rPr>
                <w:rFonts w:ascii="Arial" w:eastAsia="Times New Roman" w:hAnsi="Arial" w:cs="Arial"/>
                <w:b/>
                <w:bCs/>
                <w:color w:val="000000"/>
                <w:lang w:eastAsia="sl-SI"/>
              </w:rPr>
            </w:pPr>
          </w:p>
        </w:tc>
      </w:tr>
      <w:tr w:rsidR="00574A40" w:rsidRPr="00F2223D" w14:paraId="568E3DA3" w14:textId="77777777" w:rsidTr="000369DA">
        <w:trPr>
          <w:trHeight w:val="300"/>
        </w:trPr>
        <w:tc>
          <w:tcPr>
            <w:tcW w:w="800" w:type="dxa"/>
            <w:tcBorders>
              <w:top w:val="nil"/>
              <w:left w:val="single" w:sz="4" w:space="0" w:color="auto"/>
              <w:bottom w:val="single" w:sz="4" w:space="0" w:color="auto"/>
              <w:right w:val="single" w:sz="4" w:space="0" w:color="auto"/>
            </w:tcBorders>
            <w:noWrap/>
            <w:hideMark/>
          </w:tcPr>
          <w:p w14:paraId="2955E174"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111</w:t>
            </w:r>
          </w:p>
        </w:tc>
        <w:tc>
          <w:tcPr>
            <w:tcW w:w="572" w:type="dxa"/>
            <w:tcBorders>
              <w:top w:val="nil"/>
              <w:left w:val="nil"/>
              <w:bottom w:val="single" w:sz="4" w:space="0" w:color="auto"/>
              <w:right w:val="single" w:sz="4" w:space="0" w:color="auto"/>
            </w:tcBorders>
            <w:noWrap/>
            <w:hideMark/>
          </w:tcPr>
          <w:p w14:paraId="5EB6F395"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w:t>
            </w:r>
          </w:p>
        </w:tc>
        <w:tc>
          <w:tcPr>
            <w:tcW w:w="4248" w:type="dxa"/>
            <w:tcBorders>
              <w:top w:val="nil"/>
              <w:left w:val="nil"/>
              <w:bottom w:val="single" w:sz="4" w:space="0" w:color="auto"/>
              <w:right w:val="single" w:sz="4" w:space="0" w:color="auto"/>
            </w:tcBorders>
            <w:hideMark/>
          </w:tcPr>
          <w:p w14:paraId="2BAB902B"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Enostanovanjske stavbe</w:t>
            </w:r>
          </w:p>
        </w:tc>
        <w:tc>
          <w:tcPr>
            <w:tcW w:w="851" w:type="dxa"/>
            <w:tcBorders>
              <w:top w:val="nil"/>
              <w:left w:val="nil"/>
              <w:bottom w:val="single" w:sz="4" w:space="0" w:color="auto"/>
              <w:right w:val="single" w:sz="4" w:space="0" w:color="auto"/>
            </w:tcBorders>
            <w:noWrap/>
            <w:hideMark/>
          </w:tcPr>
          <w:p w14:paraId="6FC690D1"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2FAEA1E8"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5985FE0C"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046FF81E"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47399FE8" w14:textId="77777777" w:rsidTr="000369DA">
        <w:trPr>
          <w:trHeight w:val="300"/>
        </w:trPr>
        <w:tc>
          <w:tcPr>
            <w:tcW w:w="800" w:type="dxa"/>
            <w:tcBorders>
              <w:top w:val="nil"/>
              <w:left w:val="single" w:sz="4" w:space="0" w:color="auto"/>
              <w:bottom w:val="single" w:sz="4" w:space="0" w:color="auto"/>
              <w:right w:val="single" w:sz="4" w:space="0" w:color="auto"/>
            </w:tcBorders>
            <w:noWrap/>
            <w:hideMark/>
          </w:tcPr>
          <w:p w14:paraId="29DF6C89"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112</w:t>
            </w:r>
          </w:p>
        </w:tc>
        <w:tc>
          <w:tcPr>
            <w:tcW w:w="572" w:type="dxa"/>
            <w:tcBorders>
              <w:top w:val="nil"/>
              <w:left w:val="nil"/>
              <w:bottom w:val="single" w:sz="4" w:space="0" w:color="auto"/>
              <w:right w:val="single" w:sz="4" w:space="0" w:color="auto"/>
            </w:tcBorders>
            <w:noWrap/>
            <w:hideMark/>
          </w:tcPr>
          <w:p w14:paraId="7B5380D5"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w:t>
            </w:r>
          </w:p>
        </w:tc>
        <w:tc>
          <w:tcPr>
            <w:tcW w:w="4248" w:type="dxa"/>
            <w:tcBorders>
              <w:top w:val="nil"/>
              <w:left w:val="nil"/>
              <w:bottom w:val="single" w:sz="4" w:space="0" w:color="auto"/>
              <w:right w:val="single" w:sz="4" w:space="0" w:color="auto"/>
            </w:tcBorders>
            <w:hideMark/>
          </w:tcPr>
          <w:p w14:paraId="4D826D01"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Večstanovanjske stavbe</w:t>
            </w:r>
          </w:p>
        </w:tc>
        <w:tc>
          <w:tcPr>
            <w:tcW w:w="851" w:type="dxa"/>
            <w:tcBorders>
              <w:top w:val="nil"/>
              <w:left w:val="nil"/>
              <w:bottom w:val="single" w:sz="4" w:space="0" w:color="auto"/>
              <w:right w:val="single" w:sz="4" w:space="0" w:color="auto"/>
            </w:tcBorders>
            <w:noWrap/>
            <w:hideMark/>
          </w:tcPr>
          <w:p w14:paraId="1F9CA27F"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5712A186"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00CB8526" w14:textId="2492DE02"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1ABFB2C3"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140E5B2F" w14:textId="77777777" w:rsidTr="000369DA">
        <w:trPr>
          <w:trHeight w:val="567"/>
        </w:trPr>
        <w:tc>
          <w:tcPr>
            <w:tcW w:w="800" w:type="dxa"/>
            <w:tcBorders>
              <w:top w:val="nil"/>
              <w:left w:val="single" w:sz="4" w:space="0" w:color="auto"/>
              <w:bottom w:val="single" w:sz="4" w:space="0" w:color="auto"/>
              <w:right w:val="single" w:sz="4" w:space="0" w:color="auto"/>
            </w:tcBorders>
            <w:noWrap/>
            <w:hideMark/>
          </w:tcPr>
          <w:p w14:paraId="08B86E0D"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113</w:t>
            </w:r>
          </w:p>
        </w:tc>
        <w:tc>
          <w:tcPr>
            <w:tcW w:w="572" w:type="dxa"/>
            <w:tcBorders>
              <w:top w:val="nil"/>
              <w:left w:val="nil"/>
              <w:bottom w:val="single" w:sz="4" w:space="0" w:color="auto"/>
              <w:right w:val="single" w:sz="4" w:space="0" w:color="auto"/>
            </w:tcBorders>
            <w:noWrap/>
            <w:hideMark/>
          </w:tcPr>
          <w:p w14:paraId="26628D97"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3</w:t>
            </w:r>
          </w:p>
        </w:tc>
        <w:tc>
          <w:tcPr>
            <w:tcW w:w="4248" w:type="dxa"/>
            <w:tcBorders>
              <w:top w:val="nil"/>
              <w:left w:val="nil"/>
              <w:bottom w:val="single" w:sz="4" w:space="0" w:color="auto"/>
              <w:right w:val="single" w:sz="4" w:space="0" w:color="auto"/>
            </w:tcBorders>
            <w:hideMark/>
          </w:tcPr>
          <w:p w14:paraId="2DDE9B6B" w14:textId="315BBA36"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Stanovanjske stavbe za posebne družbene skupine</w:t>
            </w:r>
          </w:p>
        </w:tc>
        <w:tc>
          <w:tcPr>
            <w:tcW w:w="851" w:type="dxa"/>
            <w:tcBorders>
              <w:top w:val="nil"/>
              <w:left w:val="nil"/>
              <w:bottom w:val="single" w:sz="4" w:space="0" w:color="auto"/>
              <w:right w:val="single" w:sz="4" w:space="0" w:color="auto"/>
            </w:tcBorders>
            <w:noWrap/>
            <w:hideMark/>
          </w:tcPr>
          <w:p w14:paraId="4FFD2F3D"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3F0A090F"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7F0A4C60" w14:textId="27036809"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49210D77"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30C10285" w14:textId="77777777" w:rsidTr="000369DA">
        <w:trPr>
          <w:trHeight w:val="20"/>
        </w:trPr>
        <w:tc>
          <w:tcPr>
            <w:tcW w:w="800" w:type="dxa"/>
            <w:tcBorders>
              <w:top w:val="single" w:sz="4" w:space="0" w:color="auto"/>
              <w:left w:val="nil"/>
              <w:bottom w:val="single" w:sz="4" w:space="0" w:color="auto"/>
              <w:right w:val="nil"/>
            </w:tcBorders>
            <w:noWrap/>
            <w:hideMark/>
          </w:tcPr>
          <w:p w14:paraId="05CCE275" w14:textId="77777777" w:rsidR="00F2223D" w:rsidRPr="00F2223D" w:rsidRDefault="00F2223D" w:rsidP="00F2223D">
            <w:pPr>
              <w:spacing w:after="0" w:line="240" w:lineRule="auto"/>
              <w:rPr>
                <w:rFonts w:ascii="Arial" w:eastAsia="Times New Roman" w:hAnsi="Arial" w:cs="Arial"/>
                <w:color w:val="000000"/>
                <w:sz w:val="20"/>
                <w:szCs w:val="20"/>
                <w:lang w:eastAsia="sl-SI"/>
              </w:rPr>
            </w:pPr>
          </w:p>
        </w:tc>
        <w:tc>
          <w:tcPr>
            <w:tcW w:w="572" w:type="dxa"/>
            <w:tcBorders>
              <w:top w:val="single" w:sz="4" w:space="0" w:color="auto"/>
              <w:left w:val="nil"/>
              <w:bottom w:val="single" w:sz="4" w:space="0" w:color="auto"/>
              <w:right w:val="nil"/>
            </w:tcBorders>
            <w:noWrap/>
            <w:hideMark/>
          </w:tcPr>
          <w:p w14:paraId="201867D1" w14:textId="77777777" w:rsidR="00F2223D" w:rsidRPr="00F2223D" w:rsidRDefault="00F2223D" w:rsidP="00F2223D">
            <w:pPr>
              <w:spacing w:after="0" w:line="240" w:lineRule="auto"/>
              <w:rPr>
                <w:rFonts w:ascii="Arial" w:eastAsia="Times New Roman" w:hAnsi="Arial" w:cs="Arial"/>
                <w:color w:val="000000"/>
                <w:sz w:val="20"/>
                <w:szCs w:val="20"/>
                <w:lang w:eastAsia="sl-SI"/>
              </w:rPr>
            </w:pPr>
          </w:p>
        </w:tc>
        <w:tc>
          <w:tcPr>
            <w:tcW w:w="4248" w:type="dxa"/>
            <w:tcBorders>
              <w:top w:val="single" w:sz="4" w:space="0" w:color="auto"/>
              <w:left w:val="nil"/>
              <w:bottom w:val="single" w:sz="4" w:space="0" w:color="auto"/>
              <w:right w:val="nil"/>
            </w:tcBorders>
            <w:hideMark/>
          </w:tcPr>
          <w:p w14:paraId="63537113" w14:textId="77777777" w:rsidR="00F2223D" w:rsidRPr="00F2223D" w:rsidRDefault="00F2223D" w:rsidP="00F2223D">
            <w:pPr>
              <w:spacing w:after="0" w:line="240" w:lineRule="auto"/>
              <w:rPr>
                <w:rFonts w:ascii="Arial" w:eastAsia="Times New Roman" w:hAnsi="Arial" w:cs="Arial"/>
                <w:color w:val="000000"/>
                <w:sz w:val="20"/>
                <w:szCs w:val="20"/>
                <w:lang w:eastAsia="sl-SI"/>
              </w:rPr>
            </w:pPr>
          </w:p>
        </w:tc>
        <w:tc>
          <w:tcPr>
            <w:tcW w:w="851" w:type="dxa"/>
            <w:tcBorders>
              <w:top w:val="single" w:sz="4" w:space="0" w:color="auto"/>
              <w:left w:val="nil"/>
              <w:bottom w:val="single" w:sz="4" w:space="0" w:color="auto"/>
              <w:right w:val="nil"/>
            </w:tcBorders>
            <w:noWrap/>
            <w:hideMark/>
          </w:tcPr>
          <w:p w14:paraId="1325CFEE" w14:textId="77777777" w:rsidR="00F2223D" w:rsidRPr="00F2223D" w:rsidRDefault="00F2223D" w:rsidP="00574A40">
            <w:pPr>
              <w:spacing w:after="0" w:line="240" w:lineRule="auto"/>
              <w:jc w:val="center"/>
              <w:rPr>
                <w:rFonts w:ascii="Arial" w:eastAsia="Times New Roman" w:hAnsi="Arial" w:cs="Arial"/>
                <w:color w:val="000000"/>
                <w:sz w:val="20"/>
                <w:szCs w:val="20"/>
                <w:lang w:eastAsia="sl-SI"/>
              </w:rPr>
            </w:pPr>
          </w:p>
        </w:tc>
        <w:tc>
          <w:tcPr>
            <w:tcW w:w="992" w:type="dxa"/>
            <w:tcBorders>
              <w:top w:val="single" w:sz="4" w:space="0" w:color="auto"/>
              <w:left w:val="nil"/>
              <w:bottom w:val="single" w:sz="4" w:space="0" w:color="auto"/>
              <w:right w:val="nil"/>
            </w:tcBorders>
            <w:noWrap/>
            <w:hideMark/>
          </w:tcPr>
          <w:p w14:paraId="2CA691C3" w14:textId="77777777" w:rsidR="00F2223D" w:rsidRPr="00F2223D" w:rsidRDefault="00F2223D" w:rsidP="00574A40">
            <w:pPr>
              <w:spacing w:after="0" w:line="240" w:lineRule="auto"/>
              <w:jc w:val="center"/>
              <w:rPr>
                <w:rFonts w:ascii="Arial" w:eastAsia="Times New Roman" w:hAnsi="Arial" w:cs="Arial"/>
                <w:color w:val="000000"/>
                <w:sz w:val="20"/>
                <w:szCs w:val="20"/>
                <w:lang w:eastAsia="sl-SI"/>
              </w:rPr>
            </w:pPr>
          </w:p>
        </w:tc>
        <w:tc>
          <w:tcPr>
            <w:tcW w:w="1134" w:type="dxa"/>
            <w:tcBorders>
              <w:top w:val="single" w:sz="4" w:space="0" w:color="auto"/>
              <w:left w:val="nil"/>
              <w:bottom w:val="single" w:sz="4" w:space="0" w:color="auto"/>
              <w:right w:val="nil"/>
            </w:tcBorders>
            <w:noWrap/>
            <w:hideMark/>
          </w:tcPr>
          <w:p w14:paraId="0D32B771" w14:textId="77777777" w:rsidR="00F2223D" w:rsidRPr="00F2223D" w:rsidRDefault="00F2223D" w:rsidP="00574A40">
            <w:pPr>
              <w:spacing w:after="0" w:line="240" w:lineRule="auto"/>
              <w:jc w:val="center"/>
              <w:rPr>
                <w:rFonts w:ascii="Arial" w:eastAsia="Times New Roman" w:hAnsi="Arial" w:cs="Arial"/>
                <w:color w:val="000000"/>
                <w:sz w:val="20"/>
                <w:szCs w:val="20"/>
                <w:lang w:eastAsia="sl-SI"/>
              </w:rPr>
            </w:pPr>
          </w:p>
        </w:tc>
        <w:tc>
          <w:tcPr>
            <w:tcW w:w="1134" w:type="dxa"/>
            <w:tcBorders>
              <w:top w:val="single" w:sz="4" w:space="0" w:color="auto"/>
              <w:left w:val="nil"/>
              <w:bottom w:val="single" w:sz="4" w:space="0" w:color="auto"/>
            </w:tcBorders>
          </w:tcPr>
          <w:p w14:paraId="6DB4161B" w14:textId="77777777" w:rsidR="00F2223D" w:rsidRPr="00F2223D" w:rsidRDefault="00F2223D" w:rsidP="00574A40">
            <w:pPr>
              <w:spacing w:after="0" w:line="240" w:lineRule="auto"/>
              <w:jc w:val="center"/>
              <w:rPr>
                <w:rFonts w:ascii="Arial" w:eastAsia="Times New Roman" w:hAnsi="Arial" w:cs="Arial"/>
                <w:color w:val="000000"/>
                <w:sz w:val="20"/>
                <w:szCs w:val="20"/>
                <w:lang w:eastAsia="sl-SI"/>
              </w:rPr>
            </w:pPr>
          </w:p>
        </w:tc>
      </w:tr>
      <w:tr w:rsidR="001151AB" w:rsidRPr="000761D4" w14:paraId="27820744" w14:textId="77777777" w:rsidTr="000369DA">
        <w:trPr>
          <w:trHeight w:val="20"/>
        </w:trPr>
        <w:tc>
          <w:tcPr>
            <w:tcW w:w="800" w:type="dxa"/>
            <w:tcBorders>
              <w:top w:val="single" w:sz="4" w:space="0" w:color="auto"/>
              <w:left w:val="single" w:sz="4" w:space="0" w:color="auto"/>
              <w:bottom w:val="single" w:sz="4" w:space="0" w:color="auto"/>
              <w:right w:val="single" w:sz="4" w:space="0" w:color="auto"/>
            </w:tcBorders>
            <w:noWrap/>
            <w:hideMark/>
          </w:tcPr>
          <w:p w14:paraId="778A73C4" w14:textId="27A13325" w:rsidR="00F2223D" w:rsidRPr="00F2223D" w:rsidRDefault="00F2223D" w:rsidP="00F2223D">
            <w:pPr>
              <w:spacing w:after="0" w:line="240" w:lineRule="auto"/>
              <w:rPr>
                <w:rFonts w:ascii="Arial" w:eastAsia="Times New Roman" w:hAnsi="Arial" w:cs="Arial"/>
                <w:b/>
                <w:bCs/>
                <w:color w:val="000000"/>
                <w:lang w:eastAsia="sl-SI"/>
              </w:rPr>
            </w:pPr>
            <w:r w:rsidRPr="00F2223D">
              <w:rPr>
                <w:rFonts w:ascii="Arial" w:eastAsia="Times New Roman" w:hAnsi="Arial" w:cs="Arial"/>
                <w:b/>
                <w:bCs/>
                <w:color w:val="000000"/>
                <w:lang w:eastAsia="sl-SI"/>
              </w:rPr>
              <w:t>CC</w:t>
            </w:r>
            <w:r w:rsidR="001D5759">
              <w:rPr>
                <w:rFonts w:ascii="Arial" w:eastAsia="Times New Roman" w:hAnsi="Arial" w:cs="Arial"/>
                <w:b/>
                <w:bCs/>
                <w:color w:val="000000"/>
                <w:lang w:eastAsia="sl-SI"/>
              </w:rPr>
              <w:t>-</w:t>
            </w:r>
            <w:r w:rsidRPr="00F2223D">
              <w:rPr>
                <w:rFonts w:ascii="Arial" w:eastAsia="Times New Roman" w:hAnsi="Arial" w:cs="Arial"/>
                <w:b/>
                <w:bCs/>
                <w:color w:val="000000"/>
                <w:lang w:eastAsia="sl-SI"/>
              </w:rPr>
              <w:t>Si</w:t>
            </w:r>
          </w:p>
        </w:tc>
        <w:tc>
          <w:tcPr>
            <w:tcW w:w="572" w:type="dxa"/>
            <w:tcBorders>
              <w:top w:val="single" w:sz="4" w:space="0" w:color="auto"/>
              <w:left w:val="nil"/>
              <w:bottom w:val="single" w:sz="4" w:space="0" w:color="auto"/>
              <w:right w:val="single" w:sz="4" w:space="0" w:color="auto"/>
            </w:tcBorders>
            <w:noWrap/>
            <w:hideMark/>
          </w:tcPr>
          <w:p w14:paraId="15882309" w14:textId="749C4B7A" w:rsidR="00F2223D" w:rsidRPr="00F2223D" w:rsidRDefault="000761D4" w:rsidP="00F2223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12</w:t>
            </w:r>
          </w:p>
        </w:tc>
        <w:tc>
          <w:tcPr>
            <w:tcW w:w="4248" w:type="dxa"/>
            <w:tcBorders>
              <w:top w:val="single" w:sz="4" w:space="0" w:color="auto"/>
              <w:left w:val="nil"/>
              <w:bottom w:val="single" w:sz="4" w:space="0" w:color="auto"/>
              <w:right w:val="single" w:sz="4" w:space="0" w:color="auto"/>
            </w:tcBorders>
            <w:hideMark/>
          </w:tcPr>
          <w:p w14:paraId="22B4DB6D" w14:textId="48BAE082" w:rsidR="00F2223D" w:rsidRPr="00F2223D" w:rsidRDefault="00F2223D" w:rsidP="00F2223D">
            <w:pPr>
              <w:spacing w:after="0" w:line="240" w:lineRule="auto"/>
              <w:ind w:right="72"/>
              <w:rPr>
                <w:rFonts w:ascii="Arial" w:eastAsia="Times New Roman" w:hAnsi="Arial" w:cs="Arial"/>
                <w:b/>
                <w:bCs/>
                <w:color w:val="000000"/>
                <w:lang w:eastAsia="sl-SI"/>
              </w:rPr>
            </w:pPr>
            <w:r w:rsidRPr="00F2223D">
              <w:rPr>
                <w:rFonts w:ascii="Arial" w:eastAsia="Times New Roman" w:hAnsi="Arial" w:cs="Arial"/>
                <w:b/>
                <w:bCs/>
                <w:color w:val="000000"/>
                <w:lang w:eastAsia="sl-SI"/>
              </w:rPr>
              <w:t xml:space="preserve">NESTANOVANJSKE STAVBE </w:t>
            </w:r>
          </w:p>
        </w:tc>
        <w:tc>
          <w:tcPr>
            <w:tcW w:w="851" w:type="dxa"/>
            <w:tcBorders>
              <w:top w:val="single" w:sz="4" w:space="0" w:color="auto"/>
              <w:left w:val="nil"/>
              <w:bottom w:val="single" w:sz="4" w:space="0" w:color="auto"/>
              <w:right w:val="single" w:sz="4" w:space="0" w:color="auto"/>
            </w:tcBorders>
            <w:noWrap/>
          </w:tcPr>
          <w:p w14:paraId="0F529F32" w14:textId="2BB77B92" w:rsidR="00F2223D" w:rsidRPr="000761D4" w:rsidRDefault="00F2223D" w:rsidP="00574A40">
            <w:pPr>
              <w:spacing w:after="0" w:line="240" w:lineRule="auto"/>
              <w:jc w:val="center"/>
              <w:rPr>
                <w:rFonts w:ascii="Arial" w:eastAsia="Times New Roman" w:hAnsi="Arial" w:cs="Arial"/>
                <w:b/>
                <w:bCs/>
                <w:color w:val="000000"/>
                <w:lang w:eastAsia="sl-SI"/>
              </w:rPr>
            </w:pPr>
          </w:p>
        </w:tc>
        <w:tc>
          <w:tcPr>
            <w:tcW w:w="992" w:type="dxa"/>
            <w:tcBorders>
              <w:top w:val="single" w:sz="4" w:space="0" w:color="auto"/>
              <w:left w:val="nil"/>
              <w:bottom w:val="single" w:sz="4" w:space="0" w:color="auto"/>
              <w:right w:val="single" w:sz="4" w:space="0" w:color="auto"/>
            </w:tcBorders>
            <w:noWrap/>
          </w:tcPr>
          <w:p w14:paraId="6FB1F649" w14:textId="3B404583" w:rsidR="00F2223D" w:rsidRPr="000761D4" w:rsidRDefault="00F2223D"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noWrap/>
          </w:tcPr>
          <w:p w14:paraId="19424668" w14:textId="2C545B53" w:rsidR="00F2223D" w:rsidRPr="000761D4" w:rsidRDefault="00F2223D"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tcPr>
          <w:p w14:paraId="1E93CF3D" w14:textId="0875DAB7" w:rsidR="00F2223D" w:rsidRPr="000761D4" w:rsidRDefault="00F2223D" w:rsidP="00574A40">
            <w:pPr>
              <w:spacing w:after="0" w:line="240" w:lineRule="auto"/>
              <w:jc w:val="center"/>
              <w:rPr>
                <w:rFonts w:ascii="Arial" w:eastAsia="Times New Roman" w:hAnsi="Arial" w:cs="Arial"/>
                <w:b/>
                <w:bCs/>
                <w:color w:val="000000"/>
                <w:lang w:eastAsia="sl-SI"/>
              </w:rPr>
            </w:pPr>
          </w:p>
        </w:tc>
      </w:tr>
      <w:tr w:rsidR="00574A40" w:rsidRPr="00F2223D" w14:paraId="156A01ED" w14:textId="77777777" w:rsidTr="000369DA">
        <w:trPr>
          <w:trHeight w:val="300"/>
        </w:trPr>
        <w:tc>
          <w:tcPr>
            <w:tcW w:w="800" w:type="dxa"/>
            <w:tcBorders>
              <w:top w:val="nil"/>
              <w:left w:val="single" w:sz="4" w:space="0" w:color="auto"/>
              <w:bottom w:val="single" w:sz="4" w:space="0" w:color="auto"/>
              <w:right w:val="single" w:sz="4" w:space="0" w:color="auto"/>
            </w:tcBorders>
            <w:noWrap/>
            <w:hideMark/>
          </w:tcPr>
          <w:p w14:paraId="425D86B5"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121</w:t>
            </w:r>
          </w:p>
        </w:tc>
        <w:tc>
          <w:tcPr>
            <w:tcW w:w="572" w:type="dxa"/>
            <w:tcBorders>
              <w:top w:val="nil"/>
              <w:left w:val="nil"/>
              <w:bottom w:val="single" w:sz="4" w:space="0" w:color="auto"/>
              <w:right w:val="single" w:sz="4" w:space="0" w:color="auto"/>
            </w:tcBorders>
            <w:noWrap/>
            <w:hideMark/>
          </w:tcPr>
          <w:p w14:paraId="1905A0C7"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w:t>
            </w:r>
          </w:p>
        </w:tc>
        <w:tc>
          <w:tcPr>
            <w:tcW w:w="4248" w:type="dxa"/>
            <w:tcBorders>
              <w:top w:val="nil"/>
              <w:left w:val="nil"/>
              <w:bottom w:val="single" w:sz="4" w:space="0" w:color="auto"/>
              <w:right w:val="single" w:sz="4" w:space="0" w:color="auto"/>
            </w:tcBorders>
            <w:hideMark/>
          </w:tcPr>
          <w:p w14:paraId="07F5AFAA"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Gostinske stavbe</w:t>
            </w:r>
          </w:p>
        </w:tc>
        <w:tc>
          <w:tcPr>
            <w:tcW w:w="851" w:type="dxa"/>
            <w:tcBorders>
              <w:top w:val="nil"/>
              <w:left w:val="nil"/>
              <w:bottom w:val="single" w:sz="4" w:space="0" w:color="auto"/>
              <w:right w:val="single" w:sz="4" w:space="0" w:color="auto"/>
            </w:tcBorders>
            <w:noWrap/>
            <w:hideMark/>
          </w:tcPr>
          <w:p w14:paraId="7760B72A"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545FBF1E"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7833BB49"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73A4D41B"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421070E4" w14:textId="77777777" w:rsidTr="000369DA">
        <w:trPr>
          <w:trHeight w:val="300"/>
        </w:trPr>
        <w:tc>
          <w:tcPr>
            <w:tcW w:w="800" w:type="dxa"/>
            <w:tcBorders>
              <w:top w:val="nil"/>
              <w:left w:val="single" w:sz="4" w:space="0" w:color="auto"/>
              <w:bottom w:val="single" w:sz="4" w:space="0" w:color="auto"/>
              <w:right w:val="single" w:sz="4" w:space="0" w:color="auto"/>
            </w:tcBorders>
            <w:noWrap/>
            <w:hideMark/>
          </w:tcPr>
          <w:p w14:paraId="1ED8AD27"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122</w:t>
            </w:r>
          </w:p>
        </w:tc>
        <w:tc>
          <w:tcPr>
            <w:tcW w:w="572" w:type="dxa"/>
            <w:tcBorders>
              <w:top w:val="nil"/>
              <w:left w:val="nil"/>
              <w:bottom w:val="single" w:sz="4" w:space="0" w:color="auto"/>
              <w:right w:val="single" w:sz="4" w:space="0" w:color="auto"/>
            </w:tcBorders>
            <w:noWrap/>
            <w:hideMark/>
          </w:tcPr>
          <w:p w14:paraId="797772A7"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w:t>
            </w:r>
          </w:p>
        </w:tc>
        <w:tc>
          <w:tcPr>
            <w:tcW w:w="4248" w:type="dxa"/>
            <w:tcBorders>
              <w:top w:val="nil"/>
              <w:left w:val="nil"/>
              <w:bottom w:val="single" w:sz="4" w:space="0" w:color="auto"/>
              <w:right w:val="single" w:sz="4" w:space="0" w:color="auto"/>
            </w:tcBorders>
            <w:hideMark/>
          </w:tcPr>
          <w:p w14:paraId="7676676D" w14:textId="4443C0C1"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Poslovne in upravne stavbe</w:t>
            </w:r>
          </w:p>
        </w:tc>
        <w:tc>
          <w:tcPr>
            <w:tcW w:w="851" w:type="dxa"/>
            <w:tcBorders>
              <w:top w:val="nil"/>
              <w:left w:val="nil"/>
              <w:bottom w:val="single" w:sz="4" w:space="0" w:color="auto"/>
              <w:right w:val="single" w:sz="4" w:space="0" w:color="auto"/>
            </w:tcBorders>
            <w:noWrap/>
            <w:hideMark/>
          </w:tcPr>
          <w:p w14:paraId="376ABD0E"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14E390B0"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7932782A"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2038E75C"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3687E3D0" w14:textId="77777777" w:rsidTr="000369DA">
        <w:trPr>
          <w:trHeight w:val="300"/>
        </w:trPr>
        <w:tc>
          <w:tcPr>
            <w:tcW w:w="800" w:type="dxa"/>
            <w:tcBorders>
              <w:top w:val="nil"/>
              <w:left w:val="single" w:sz="4" w:space="0" w:color="auto"/>
              <w:bottom w:val="single" w:sz="4" w:space="0" w:color="auto"/>
              <w:right w:val="single" w:sz="4" w:space="0" w:color="auto"/>
            </w:tcBorders>
            <w:noWrap/>
            <w:hideMark/>
          </w:tcPr>
          <w:p w14:paraId="0BC7A4B6"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12301</w:t>
            </w:r>
          </w:p>
        </w:tc>
        <w:tc>
          <w:tcPr>
            <w:tcW w:w="572" w:type="dxa"/>
            <w:tcBorders>
              <w:top w:val="nil"/>
              <w:left w:val="nil"/>
              <w:bottom w:val="single" w:sz="4" w:space="0" w:color="auto"/>
              <w:right w:val="single" w:sz="4" w:space="0" w:color="auto"/>
            </w:tcBorders>
            <w:noWrap/>
            <w:hideMark/>
          </w:tcPr>
          <w:p w14:paraId="05069158"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3</w:t>
            </w:r>
          </w:p>
        </w:tc>
        <w:tc>
          <w:tcPr>
            <w:tcW w:w="4248" w:type="dxa"/>
            <w:tcBorders>
              <w:top w:val="nil"/>
              <w:left w:val="nil"/>
              <w:bottom w:val="single" w:sz="4" w:space="0" w:color="auto"/>
              <w:right w:val="single" w:sz="4" w:space="0" w:color="auto"/>
            </w:tcBorders>
            <w:hideMark/>
          </w:tcPr>
          <w:p w14:paraId="68028B6C"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Trgovske stavbe</w:t>
            </w:r>
          </w:p>
        </w:tc>
        <w:tc>
          <w:tcPr>
            <w:tcW w:w="851" w:type="dxa"/>
            <w:tcBorders>
              <w:top w:val="nil"/>
              <w:left w:val="nil"/>
              <w:bottom w:val="single" w:sz="4" w:space="0" w:color="auto"/>
              <w:right w:val="single" w:sz="4" w:space="0" w:color="auto"/>
            </w:tcBorders>
            <w:noWrap/>
            <w:hideMark/>
          </w:tcPr>
          <w:p w14:paraId="44AB9FC0"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071C69B6"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6810203D" w14:textId="76468AAB"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4DB1BC0B"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AC4560" w14:paraId="14B84EFF" w14:textId="77777777" w:rsidTr="000369DA">
        <w:trPr>
          <w:trHeight w:val="300"/>
        </w:trPr>
        <w:tc>
          <w:tcPr>
            <w:tcW w:w="800" w:type="dxa"/>
            <w:tcBorders>
              <w:top w:val="nil"/>
              <w:left w:val="single" w:sz="4" w:space="0" w:color="auto"/>
              <w:bottom w:val="single" w:sz="4" w:space="0" w:color="auto"/>
              <w:right w:val="single" w:sz="4" w:space="0" w:color="auto"/>
            </w:tcBorders>
            <w:noWrap/>
          </w:tcPr>
          <w:p w14:paraId="18296A4C" w14:textId="6C376F08" w:rsidR="00F2223D" w:rsidRPr="00AC4560" w:rsidRDefault="00F2223D" w:rsidP="00F2223D">
            <w:pPr>
              <w:spacing w:after="0" w:line="240" w:lineRule="auto"/>
              <w:rPr>
                <w:rFonts w:ascii="Arial" w:eastAsia="Times New Roman" w:hAnsi="Arial" w:cs="Arial"/>
                <w:color w:val="000000"/>
                <w:lang w:eastAsia="sl-SI"/>
              </w:rPr>
            </w:pPr>
            <w:r w:rsidRPr="00AC4560">
              <w:rPr>
                <w:rFonts w:ascii="Arial" w:eastAsia="Times New Roman" w:hAnsi="Arial" w:cs="Arial"/>
                <w:color w:val="000000"/>
                <w:lang w:eastAsia="sl-SI"/>
              </w:rPr>
              <w:t>12302</w:t>
            </w:r>
          </w:p>
        </w:tc>
        <w:tc>
          <w:tcPr>
            <w:tcW w:w="572" w:type="dxa"/>
            <w:tcBorders>
              <w:top w:val="nil"/>
              <w:left w:val="nil"/>
              <w:bottom w:val="single" w:sz="4" w:space="0" w:color="auto"/>
              <w:right w:val="single" w:sz="4" w:space="0" w:color="auto"/>
            </w:tcBorders>
            <w:noWrap/>
          </w:tcPr>
          <w:p w14:paraId="07DFA886" w14:textId="25AB75ED" w:rsidR="00F2223D" w:rsidRPr="00AC4560" w:rsidRDefault="00F2223D" w:rsidP="00F2223D">
            <w:pPr>
              <w:spacing w:after="0" w:line="240" w:lineRule="auto"/>
              <w:rPr>
                <w:rFonts w:ascii="Arial" w:eastAsia="Times New Roman" w:hAnsi="Arial" w:cs="Arial"/>
                <w:color w:val="000000"/>
                <w:lang w:eastAsia="sl-SI"/>
              </w:rPr>
            </w:pPr>
            <w:r w:rsidRPr="00AC4560">
              <w:rPr>
                <w:rFonts w:ascii="Arial" w:eastAsia="Times New Roman" w:hAnsi="Arial" w:cs="Arial"/>
                <w:color w:val="000000"/>
                <w:lang w:eastAsia="sl-SI"/>
              </w:rPr>
              <w:t>4</w:t>
            </w:r>
          </w:p>
        </w:tc>
        <w:tc>
          <w:tcPr>
            <w:tcW w:w="4248" w:type="dxa"/>
            <w:tcBorders>
              <w:top w:val="nil"/>
              <w:left w:val="nil"/>
              <w:bottom w:val="single" w:sz="4" w:space="0" w:color="auto"/>
              <w:right w:val="single" w:sz="4" w:space="0" w:color="auto"/>
            </w:tcBorders>
          </w:tcPr>
          <w:p w14:paraId="2A50D806" w14:textId="3DD7CDDA" w:rsidR="00F2223D" w:rsidRPr="00AC4560" w:rsidRDefault="00F2223D" w:rsidP="00F2223D">
            <w:pPr>
              <w:spacing w:after="0" w:line="240" w:lineRule="auto"/>
              <w:rPr>
                <w:rFonts w:ascii="Arial" w:eastAsia="Times New Roman" w:hAnsi="Arial" w:cs="Arial"/>
                <w:color w:val="000000"/>
                <w:lang w:eastAsia="sl-SI"/>
              </w:rPr>
            </w:pPr>
            <w:r w:rsidRPr="00AC4560">
              <w:rPr>
                <w:rFonts w:ascii="Arial" w:eastAsia="Times New Roman" w:hAnsi="Arial" w:cs="Arial"/>
                <w:color w:val="000000"/>
                <w:lang w:eastAsia="sl-SI"/>
              </w:rPr>
              <w:t>Sejemske dvorane, razstavišča</w:t>
            </w:r>
          </w:p>
        </w:tc>
        <w:tc>
          <w:tcPr>
            <w:tcW w:w="851" w:type="dxa"/>
            <w:tcBorders>
              <w:top w:val="nil"/>
              <w:left w:val="nil"/>
              <w:bottom w:val="single" w:sz="4" w:space="0" w:color="auto"/>
              <w:right w:val="single" w:sz="4" w:space="0" w:color="auto"/>
            </w:tcBorders>
            <w:noWrap/>
          </w:tcPr>
          <w:p w14:paraId="7A7C329F" w14:textId="1B010C59" w:rsidR="00F2223D" w:rsidRPr="00AC4560" w:rsidRDefault="00F2223D" w:rsidP="00574A40">
            <w:pPr>
              <w:spacing w:after="0" w:line="240" w:lineRule="auto"/>
              <w:jc w:val="center"/>
              <w:rPr>
                <w:rFonts w:ascii="Arial" w:eastAsia="Times New Roman" w:hAnsi="Arial" w:cs="Arial"/>
                <w:color w:val="000000"/>
                <w:lang w:eastAsia="sl-SI"/>
              </w:rPr>
            </w:pPr>
            <w:r w:rsidRPr="00AC4560">
              <w:rPr>
                <w:rFonts w:ascii="Arial" w:eastAsia="Times New Roman" w:hAnsi="Arial" w:cs="Arial"/>
                <w:lang w:eastAsia="sl-SI"/>
              </w:rPr>
              <w:t>–</w:t>
            </w:r>
          </w:p>
        </w:tc>
        <w:tc>
          <w:tcPr>
            <w:tcW w:w="992" w:type="dxa"/>
            <w:tcBorders>
              <w:top w:val="nil"/>
              <w:left w:val="nil"/>
              <w:bottom w:val="single" w:sz="4" w:space="0" w:color="auto"/>
              <w:right w:val="single" w:sz="4" w:space="0" w:color="auto"/>
            </w:tcBorders>
            <w:noWrap/>
          </w:tcPr>
          <w:p w14:paraId="09AEF2CE" w14:textId="049C87B4" w:rsidR="00F2223D" w:rsidRPr="00AC4560" w:rsidRDefault="00F2223D" w:rsidP="00574A40">
            <w:pPr>
              <w:spacing w:after="0" w:line="240" w:lineRule="auto"/>
              <w:jc w:val="center"/>
              <w:rPr>
                <w:rFonts w:ascii="Arial" w:eastAsia="Times New Roman" w:hAnsi="Arial" w:cs="Arial"/>
                <w:color w:val="000000"/>
                <w:lang w:eastAsia="sl-SI"/>
              </w:rPr>
            </w:pPr>
            <w:r w:rsidRPr="00AC4560">
              <w:rPr>
                <w:rFonts w:ascii="Arial" w:eastAsia="Times New Roman" w:hAnsi="Arial" w:cs="Arial"/>
                <w:lang w:eastAsia="sl-SI"/>
              </w:rPr>
              <w:t>–</w:t>
            </w:r>
          </w:p>
        </w:tc>
        <w:tc>
          <w:tcPr>
            <w:tcW w:w="1134" w:type="dxa"/>
            <w:tcBorders>
              <w:top w:val="nil"/>
              <w:left w:val="nil"/>
              <w:bottom w:val="single" w:sz="4" w:space="0" w:color="auto"/>
              <w:right w:val="single" w:sz="4" w:space="0" w:color="auto"/>
            </w:tcBorders>
            <w:noWrap/>
          </w:tcPr>
          <w:p w14:paraId="17A571D3" w14:textId="59E0A35E" w:rsidR="00F2223D" w:rsidRPr="00AC4560" w:rsidRDefault="00F2223D" w:rsidP="00574A40">
            <w:pPr>
              <w:spacing w:after="0" w:line="240" w:lineRule="auto"/>
              <w:jc w:val="center"/>
              <w:rPr>
                <w:rFonts w:ascii="Arial" w:eastAsia="Times New Roman" w:hAnsi="Arial" w:cs="Arial"/>
                <w:color w:val="000000"/>
                <w:lang w:eastAsia="sl-SI"/>
              </w:rPr>
            </w:pPr>
            <w:r w:rsidRPr="00AC4560">
              <w:rPr>
                <w:rFonts w:ascii="Arial" w:eastAsia="Times New Roman" w:hAnsi="Arial" w:cs="Arial"/>
                <w:lang w:eastAsia="sl-SI"/>
              </w:rPr>
              <w:t>–</w:t>
            </w:r>
          </w:p>
        </w:tc>
        <w:tc>
          <w:tcPr>
            <w:tcW w:w="1134" w:type="dxa"/>
            <w:tcBorders>
              <w:top w:val="nil"/>
              <w:left w:val="nil"/>
              <w:bottom w:val="single" w:sz="4" w:space="0" w:color="auto"/>
              <w:right w:val="single" w:sz="4" w:space="0" w:color="auto"/>
            </w:tcBorders>
          </w:tcPr>
          <w:p w14:paraId="410C6CD7" w14:textId="2B6FAC03" w:rsidR="00F2223D" w:rsidRPr="00AC4560" w:rsidRDefault="00F2223D" w:rsidP="00574A40">
            <w:pPr>
              <w:spacing w:after="0" w:line="240" w:lineRule="auto"/>
              <w:jc w:val="center"/>
              <w:rPr>
                <w:rFonts w:ascii="Arial" w:eastAsia="Times New Roman" w:hAnsi="Arial" w:cs="Arial"/>
                <w:color w:val="000000"/>
                <w:lang w:eastAsia="sl-SI"/>
              </w:rPr>
            </w:pPr>
            <w:r w:rsidRPr="00AC4560">
              <w:rPr>
                <w:rFonts w:ascii="Arial" w:eastAsia="Times New Roman" w:hAnsi="Arial" w:cs="Arial"/>
                <w:lang w:eastAsia="sl-SI"/>
              </w:rPr>
              <w:t>–</w:t>
            </w:r>
          </w:p>
        </w:tc>
      </w:tr>
      <w:tr w:rsidR="00574A40" w:rsidRPr="00F2223D" w14:paraId="7D77F390" w14:textId="77777777" w:rsidTr="000369DA">
        <w:trPr>
          <w:trHeight w:val="300"/>
        </w:trPr>
        <w:tc>
          <w:tcPr>
            <w:tcW w:w="800" w:type="dxa"/>
            <w:tcBorders>
              <w:top w:val="nil"/>
              <w:left w:val="single" w:sz="4" w:space="0" w:color="auto"/>
              <w:bottom w:val="single" w:sz="4" w:space="0" w:color="auto"/>
              <w:right w:val="single" w:sz="4" w:space="0" w:color="auto"/>
            </w:tcBorders>
            <w:noWrap/>
            <w:hideMark/>
          </w:tcPr>
          <w:p w14:paraId="163B7908"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12303</w:t>
            </w:r>
          </w:p>
        </w:tc>
        <w:tc>
          <w:tcPr>
            <w:tcW w:w="572" w:type="dxa"/>
            <w:tcBorders>
              <w:top w:val="nil"/>
              <w:left w:val="nil"/>
              <w:bottom w:val="single" w:sz="4" w:space="0" w:color="auto"/>
              <w:right w:val="single" w:sz="4" w:space="0" w:color="auto"/>
            </w:tcBorders>
            <w:noWrap/>
            <w:hideMark/>
          </w:tcPr>
          <w:p w14:paraId="029EF2EA"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5</w:t>
            </w:r>
          </w:p>
        </w:tc>
        <w:tc>
          <w:tcPr>
            <w:tcW w:w="4248" w:type="dxa"/>
            <w:tcBorders>
              <w:top w:val="nil"/>
              <w:left w:val="nil"/>
              <w:bottom w:val="single" w:sz="4" w:space="0" w:color="auto"/>
              <w:right w:val="single" w:sz="4" w:space="0" w:color="auto"/>
            </w:tcBorders>
            <w:hideMark/>
          </w:tcPr>
          <w:p w14:paraId="26D9A7AB" w14:textId="0B42CB2B"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Oskrbne postaje</w:t>
            </w:r>
          </w:p>
        </w:tc>
        <w:tc>
          <w:tcPr>
            <w:tcW w:w="851" w:type="dxa"/>
            <w:tcBorders>
              <w:top w:val="nil"/>
              <w:left w:val="nil"/>
              <w:bottom w:val="single" w:sz="4" w:space="0" w:color="auto"/>
              <w:right w:val="single" w:sz="4" w:space="0" w:color="auto"/>
            </w:tcBorders>
            <w:noWrap/>
            <w:hideMark/>
          </w:tcPr>
          <w:p w14:paraId="0702087E"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40C8B2F"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204479DF"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7E0413C9"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18E87366" w14:textId="77777777" w:rsidTr="000369DA">
        <w:trPr>
          <w:trHeight w:val="811"/>
        </w:trPr>
        <w:tc>
          <w:tcPr>
            <w:tcW w:w="800" w:type="dxa"/>
            <w:tcBorders>
              <w:top w:val="nil"/>
              <w:left w:val="single" w:sz="4" w:space="0" w:color="auto"/>
              <w:bottom w:val="single" w:sz="4" w:space="0" w:color="auto"/>
              <w:right w:val="single" w:sz="4" w:space="0" w:color="auto"/>
            </w:tcBorders>
            <w:noWrap/>
            <w:hideMark/>
          </w:tcPr>
          <w:p w14:paraId="7DC7CABA"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12304</w:t>
            </w:r>
          </w:p>
        </w:tc>
        <w:tc>
          <w:tcPr>
            <w:tcW w:w="572" w:type="dxa"/>
            <w:tcBorders>
              <w:top w:val="nil"/>
              <w:left w:val="nil"/>
              <w:bottom w:val="single" w:sz="4" w:space="0" w:color="auto"/>
              <w:right w:val="single" w:sz="4" w:space="0" w:color="auto"/>
            </w:tcBorders>
            <w:noWrap/>
            <w:hideMark/>
          </w:tcPr>
          <w:p w14:paraId="74B945AA"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6</w:t>
            </w:r>
          </w:p>
        </w:tc>
        <w:tc>
          <w:tcPr>
            <w:tcW w:w="4248" w:type="dxa"/>
            <w:tcBorders>
              <w:top w:val="nil"/>
              <w:left w:val="nil"/>
              <w:bottom w:val="single" w:sz="4" w:space="0" w:color="auto"/>
              <w:right w:val="single" w:sz="4" w:space="0" w:color="auto"/>
            </w:tcBorders>
            <w:hideMark/>
          </w:tcPr>
          <w:p w14:paraId="02B293F5" w14:textId="1C78ECA4"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Stavbe za storitvene dejavnosti, razen kemične čistilnice, avtopralnice in avtomehanične delavnice</w:t>
            </w:r>
          </w:p>
        </w:tc>
        <w:tc>
          <w:tcPr>
            <w:tcW w:w="851" w:type="dxa"/>
            <w:tcBorders>
              <w:top w:val="nil"/>
              <w:left w:val="nil"/>
              <w:bottom w:val="single" w:sz="4" w:space="0" w:color="auto"/>
              <w:right w:val="single" w:sz="4" w:space="0" w:color="auto"/>
            </w:tcBorders>
            <w:noWrap/>
            <w:hideMark/>
          </w:tcPr>
          <w:p w14:paraId="17E2C199"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129C8C6"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6B083BA1" w14:textId="661B1602"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35E47850"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36EF18F8" w14:textId="77777777" w:rsidTr="000369DA">
        <w:trPr>
          <w:trHeight w:val="567"/>
        </w:trPr>
        <w:tc>
          <w:tcPr>
            <w:tcW w:w="800" w:type="dxa"/>
            <w:tcBorders>
              <w:top w:val="nil"/>
              <w:left w:val="single" w:sz="4" w:space="0" w:color="auto"/>
              <w:bottom w:val="single" w:sz="4" w:space="0" w:color="auto"/>
              <w:right w:val="single" w:sz="4" w:space="0" w:color="auto"/>
            </w:tcBorders>
            <w:noWrap/>
          </w:tcPr>
          <w:p w14:paraId="4B586B47" w14:textId="77777777" w:rsidR="00F2223D" w:rsidRPr="00F2223D" w:rsidRDefault="00F2223D" w:rsidP="00F2223D">
            <w:pPr>
              <w:spacing w:after="0" w:line="240" w:lineRule="auto"/>
              <w:rPr>
                <w:rFonts w:ascii="Arial" w:eastAsia="Times New Roman" w:hAnsi="Arial" w:cs="Arial"/>
                <w:color w:val="000000"/>
                <w:lang w:eastAsia="sl-SI"/>
              </w:rPr>
            </w:pPr>
          </w:p>
        </w:tc>
        <w:tc>
          <w:tcPr>
            <w:tcW w:w="572" w:type="dxa"/>
            <w:tcBorders>
              <w:top w:val="nil"/>
              <w:left w:val="nil"/>
              <w:bottom w:val="single" w:sz="4" w:space="0" w:color="auto"/>
              <w:right w:val="single" w:sz="4" w:space="0" w:color="auto"/>
            </w:tcBorders>
            <w:noWrap/>
          </w:tcPr>
          <w:p w14:paraId="1A186DD5" w14:textId="0AB59FD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6 a</w:t>
            </w:r>
          </w:p>
        </w:tc>
        <w:tc>
          <w:tcPr>
            <w:tcW w:w="4248" w:type="dxa"/>
            <w:tcBorders>
              <w:top w:val="nil"/>
              <w:left w:val="nil"/>
              <w:bottom w:val="single" w:sz="4" w:space="0" w:color="auto"/>
              <w:right w:val="single" w:sz="4" w:space="0" w:color="auto"/>
            </w:tcBorders>
          </w:tcPr>
          <w:p w14:paraId="363A36E2" w14:textId="155E100B"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Kemične čistilnice, avtopralnice in avtomehanične delavnice</w:t>
            </w:r>
          </w:p>
        </w:tc>
        <w:tc>
          <w:tcPr>
            <w:tcW w:w="851" w:type="dxa"/>
            <w:tcBorders>
              <w:top w:val="nil"/>
              <w:left w:val="nil"/>
              <w:bottom w:val="single" w:sz="4" w:space="0" w:color="auto"/>
              <w:right w:val="single" w:sz="4" w:space="0" w:color="auto"/>
            </w:tcBorders>
            <w:noWrap/>
          </w:tcPr>
          <w:p w14:paraId="72583FE9" w14:textId="66A9120A"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3E98B63F" w14:textId="7F25E711"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tcPr>
          <w:p w14:paraId="0394583F" w14:textId="6C1E646B"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6D0A15B1" w14:textId="64FF56C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3C05F4F8" w14:textId="77777777" w:rsidTr="000369DA">
        <w:trPr>
          <w:trHeight w:val="811"/>
        </w:trPr>
        <w:tc>
          <w:tcPr>
            <w:tcW w:w="800" w:type="dxa"/>
            <w:tcBorders>
              <w:top w:val="nil"/>
              <w:left w:val="single" w:sz="4" w:space="0" w:color="auto"/>
              <w:bottom w:val="single" w:sz="4" w:space="0" w:color="auto"/>
              <w:right w:val="single" w:sz="4" w:space="0" w:color="auto"/>
            </w:tcBorders>
            <w:noWrap/>
          </w:tcPr>
          <w:p w14:paraId="2A2AB564" w14:textId="7BFD247F" w:rsidR="00F2223D" w:rsidRPr="0071016C" w:rsidRDefault="00F2223D" w:rsidP="00F2223D">
            <w:pPr>
              <w:spacing w:after="0" w:line="240" w:lineRule="auto"/>
              <w:rPr>
                <w:rFonts w:ascii="Arial" w:eastAsia="Times New Roman" w:hAnsi="Arial" w:cs="Arial"/>
                <w:color w:val="000000"/>
                <w:lang w:eastAsia="sl-SI"/>
              </w:rPr>
            </w:pPr>
            <w:r w:rsidRPr="0071016C">
              <w:rPr>
                <w:rFonts w:ascii="Arial" w:eastAsia="Times New Roman" w:hAnsi="Arial" w:cs="Arial"/>
                <w:color w:val="000000"/>
                <w:lang w:eastAsia="sl-SI"/>
              </w:rPr>
              <w:t>1241</w:t>
            </w:r>
          </w:p>
        </w:tc>
        <w:tc>
          <w:tcPr>
            <w:tcW w:w="572" w:type="dxa"/>
            <w:tcBorders>
              <w:top w:val="nil"/>
              <w:left w:val="nil"/>
              <w:bottom w:val="single" w:sz="4" w:space="0" w:color="auto"/>
              <w:right w:val="single" w:sz="4" w:space="0" w:color="auto"/>
            </w:tcBorders>
            <w:noWrap/>
          </w:tcPr>
          <w:p w14:paraId="437D8A6E" w14:textId="396E0E67" w:rsidR="00F2223D" w:rsidRPr="0071016C" w:rsidRDefault="00F2223D" w:rsidP="00F2223D">
            <w:pPr>
              <w:spacing w:after="0" w:line="240" w:lineRule="auto"/>
              <w:rPr>
                <w:rFonts w:ascii="Arial" w:eastAsia="Times New Roman" w:hAnsi="Arial" w:cs="Arial"/>
                <w:color w:val="000000"/>
                <w:lang w:eastAsia="sl-SI"/>
              </w:rPr>
            </w:pPr>
            <w:r w:rsidRPr="0071016C">
              <w:rPr>
                <w:rFonts w:ascii="Arial" w:eastAsia="Times New Roman" w:hAnsi="Arial" w:cs="Arial"/>
                <w:color w:val="000000"/>
                <w:lang w:eastAsia="sl-SI"/>
              </w:rPr>
              <w:t>7</w:t>
            </w:r>
          </w:p>
        </w:tc>
        <w:tc>
          <w:tcPr>
            <w:tcW w:w="4248" w:type="dxa"/>
            <w:tcBorders>
              <w:top w:val="nil"/>
              <w:left w:val="nil"/>
              <w:bottom w:val="single" w:sz="4" w:space="0" w:color="auto"/>
              <w:right w:val="single" w:sz="4" w:space="0" w:color="auto"/>
            </w:tcBorders>
          </w:tcPr>
          <w:p w14:paraId="42347447" w14:textId="4E2B5F68" w:rsidR="00F2223D" w:rsidRPr="0071016C" w:rsidRDefault="00F2223D" w:rsidP="00F2223D">
            <w:pPr>
              <w:spacing w:after="0" w:line="240" w:lineRule="auto"/>
              <w:rPr>
                <w:rFonts w:ascii="Arial" w:eastAsia="Times New Roman" w:hAnsi="Arial" w:cs="Arial"/>
                <w:color w:val="000000"/>
                <w:lang w:eastAsia="sl-SI"/>
              </w:rPr>
            </w:pPr>
            <w:r w:rsidRPr="0071016C">
              <w:rPr>
                <w:rFonts w:ascii="Arial" w:eastAsia="Times New Roman" w:hAnsi="Arial" w:cs="Arial"/>
                <w:color w:val="000000"/>
                <w:lang w:eastAsia="sl-SI"/>
              </w:rPr>
              <w:t>Postajna poslopja, terminali, stavbe za izvajanje komunikacij ter z njimi povezane stavbe</w:t>
            </w:r>
          </w:p>
        </w:tc>
        <w:tc>
          <w:tcPr>
            <w:tcW w:w="851" w:type="dxa"/>
            <w:tcBorders>
              <w:top w:val="nil"/>
              <w:left w:val="nil"/>
              <w:bottom w:val="single" w:sz="4" w:space="0" w:color="auto"/>
              <w:right w:val="single" w:sz="4" w:space="0" w:color="auto"/>
            </w:tcBorders>
            <w:noWrap/>
          </w:tcPr>
          <w:p w14:paraId="715DAB38" w14:textId="4D7AE190"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317E84F9" w14:textId="7E2C332A"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tcPr>
          <w:p w14:paraId="5DC00139" w14:textId="00B3DB02"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29FBCD76" w14:textId="0EE57BE0"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77E5D408" w14:textId="77777777" w:rsidTr="000369DA">
        <w:trPr>
          <w:trHeight w:val="300"/>
        </w:trPr>
        <w:tc>
          <w:tcPr>
            <w:tcW w:w="800" w:type="dxa"/>
            <w:tcBorders>
              <w:top w:val="nil"/>
              <w:left w:val="single" w:sz="4" w:space="0" w:color="auto"/>
              <w:bottom w:val="single" w:sz="4" w:space="0" w:color="auto"/>
              <w:right w:val="single" w:sz="4" w:space="0" w:color="auto"/>
            </w:tcBorders>
            <w:noWrap/>
            <w:hideMark/>
          </w:tcPr>
          <w:p w14:paraId="289FDDD5"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1242</w:t>
            </w:r>
          </w:p>
        </w:tc>
        <w:tc>
          <w:tcPr>
            <w:tcW w:w="572" w:type="dxa"/>
            <w:tcBorders>
              <w:top w:val="nil"/>
              <w:left w:val="nil"/>
              <w:bottom w:val="single" w:sz="4" w:space="0" w:color="auto"/>
              <w:right w:val="single" w:sz="4" w:space="0" w:color="auto"/>
            </w:tcBorders>
            <w:noWrap/>
            <w:hideMark/>
          </w:tcPr>
          <w:p w14:paraId="180DFCB0"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8</w:t>
            </w:r>
          </w:p>
        </w:tc>
        <w:tc>
          <w:tcPr>
            <w:tcW w:w="4248" w:type="dxa"/>
            <w:tcBorders>
              <w:top w:val="nil"/>
              <w:left w:val="nil"/>
              <w:bottom w:val="single" w:sz="4" w:space="0" w:color="auto"/>
              <w:right w:val="single" w:sz="4" w:space="0" w:color="auto"/>
            </w:tcBorders>
            <w:hideMark/>
          </w:tcPr>
          <w:p w14:paraId="6BA3AA47"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Garažne stavbe</w:t>
            </w:r>
          </w:p>
        </w:tc>
        <w:tc>
          <w:tcPr>
            <w:tcW w:w="851" w:type="dxa"/>
            <w:tcBorders>
              <w:top w:val="nil"/>
              <w:left w:val="nil"/>
              <w:bottom w:val="single" w:sz="4" w:space="0" w:color="auto"/>
              <w:right w:val="single" w:sz="4" w:space="0" w:color="auto"/>
            </w:tcBorders>
            <w:noWrap/>
            <w:hideMark/>
          </w:tcPr>
          <w:p w14:paraId="00C8446E"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1DF5F353"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7F8475F1" w14:textId="77777777"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17AD8C23"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37748791" w14:textId="77777777" w:rsidTr="000369DA">
        <w:trPr>
          <w:trHeight w:val="300"/>
        </w:trPr>
        <w:tc>
          <w:tcPr>
            <w:tcW w:w="800" w:type="dxa"/>
            <w:tcBorders>
              <w:top w:val="nil"/>
              <w:left w:val="single" w:sz="4" w:space="0" w:color="auto"/>
              <w:bottom w:val="single" w:sz="4" w:space="0" w:color="auto"/>
              <w:right w:val="single" w:sz="4" w:space="0" w:color="auto"/>
            </w:tcBorders>
            <w:noWrap/>
            <w:hideMark/>
          </w:tcPr>
          <w:p w14:paraId="47043563"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1251</w:t>
            </w:r>
          </w:p>
        </w:tc>
        <w:tc>
          <w:tcPr>
            <w:tcW w:w="572" w:type="dxa"/>
            <w:tcBorders>
              <w:top w:val="nil"/>
              <w:left w:val="nil"/>
              <w:bottom w:val="single" w:sz="4" w:space="0" w:color="auto"/>
              <w:right w:val="single" w:sz="4" w:space="0" w:color="auto"/>
            </w:tcBorders>
            <w:noWrap/>
            <w:hideMark/>
          </w:tcPr>
          <w:p w14:paraId="0780E1D2"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9</w:t>
            </w:r>
          </w:p>
        </w:tc>
        <w:tc>
          <w:tcPr>
            <w:tcW w:w="4248" w:type="dxa"/>
            <w:tcBorders>
              <w:top w:val="nil"/>
              <w:left w:val="nil"/>
              <w:bottom w:val="single" w:sz="4" w:space="0" w:color="auto"/>
              <w:right w:val="single" w:sz="4" w:space="0" w:color="auto"/>
            </w:tcBorders>
            <w:hideMark/>
          </w:tcPr>
          <w:p w14:paraId="7663FA5F"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Industrijske stavbe</w:t>
            </w:r>
          </w:p>
        </w:tc>
        <w:tc>
          <w:tcPr>
            <w:tcW w:w="851" w:type="dxa"/>
            <w:tcBorders>
              <w:top w:val="nil"/>
              <w:left w:val="nil"/>
              <w:bottom w:val="single" w:sz="4" w:space="0" w:color="auto"/>
              <w:right w:val="single" w:sz="4" w:space="0" w:color="auto"/>
            </w:tcBorders>
            <w:noWrap/>
            <w:hideMark/>
          </w:tcPr>
          <w:p w14:paraId="7488FA7B"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45FE3725"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44966706"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tcPr>
          <w:p w14:paraId="58FB3030" w14:textId="3828410A"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pp</w:t>
            </w:r>
          </w:p>
        </w:tc>
      </w:tr>
      <w:tr w:rsidR="00574A40" w:rsidRPr="00F2223D" w14:paraId="29D47ADE" w14:textId="77777777" w:rsidTr="000369DA">
        <w:trPr>
          <w:trHeight w:val="1054"/>
        </w:trPr>
        <w:tc>
          <w:tcPr>
            <w:tcW w:w="800" w:type="dxa"/>
            <w:tcBorders>
              <w:top w:val="nil"/>
              <w:left w:val="single" w:sz="4" w:space="0" w:color="auto"/>
              <w:bottom w:val="single" w:sz="4" w:space="0" w:color="auto"/>
              <w:right w:val="single" w:sz="4" w:space="0" w:color="auto"/>
            </w:tcBorders>
            <w:noWrap/>
            <w:hideMark/>
          </w:tcPr>
          <w:p w14:paraId="0C818F42"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1252</w:t>
            </w:r>
          </w:p>
        </w:tc>
        <w:tc>
          <w:tcPr>
            <w:tcW w:w="572" w:type="dxa"/>
            <w:tcBorders>
              <w:top w:val="nil"/>
              <w:left w:val="nil"/>
              <w:bottom w:val="single" w:sz="4" w:space="0" w:color="auto"/>
              <w:right w:val="single" w:sz="4" w:space="0" w:color="auto"/>
            </w:tcBorders>
            <w:noWrap/>
            <w:hideMark/>
          </w:tcPr>
          <w:p w14:paraId="616198B0"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10</w:t>
            </w:r>
          </w:p>
        </w:tc>
        <w:tc>
          <w:tcPr>
            <w:tcW w:w="4248" w:type="dxa"/>
            <w:tcBorders>
              <w:top w:val="nil"/>
              <w:left w:val="nil"/>
              <w:bottom w:val="single" w:sz="4" w:space="0" w:color="auto"/>
              <w:right w:val="single" w:sz="4" w:space="0" w:color="auto"/>
            </w:tcBorders>
            <w:hideMark/>
          </w:tcPr>
          <w:p w14:paraId="782B7D3D" w14:textId="44281D4B"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Rezervoarji, silosi in skladiščne stavbe, razen silosov in skladišč nenevarnih snovi, rezervoarjev za zemeljski plin</w:t>
            </w:r>
            <w:r w:rsidR="00ED5700">
              <w:rPr>
                <w:rFonts w:ascii="Arial" w:eastAsia="Times New Roman" w:hAnsi="Arial" w:cs="Arial"/>
                <w:color w:val="000000"/>
                <w:lang w:eastAsia="sl-SI"/>
              </w:rPr>
              <w:t>,</w:t>
            </w:r>
            <w:r w:rsidRPr="00F2223D">
              <w:rPr>
                <w:rFonts w:ascii="Arial" w:eastAsia="Times New Roman" w:hAnsi="Arial" w:cs="Arial"/>
                <w:color w:val="000000"/>
                <w:lang w:eastAsia="sl-SI"/>
              </w:rPr>
              <w:t xml:space="preserve"> </w:t>
            </w:r>
            <w:r w:rsidR="00ED5700" w:rsidRPr="00F2223D">
              <w:rPr>
                <w:rFonts w:ascii="Arial" w:eastAsia="Times New Roman" w:hAnsi="Arial" w:cs="Arial"/>
                <w:color w:val="000000"/>
                <w:lang w:eastAsia="sl-SI"/>
              </w:rPr>
              <w:t>nepretočn</w:t>
            </w:r>
            <w:r w:rsidR="00ED5700">
              <w:rPr>
                <w:rFonts w:ascii="Arial" w:eastAsia="Times New Roman" w:hAnsi="Arial" w:cs="Arial"/>
                <w:color w:val="000000"/>
                <w:lang w:eastAsia="sl-SI"/>
              </w:rPr>
              <w:t>ih</w:t>
            </w:r>
            <w:r w:rsidR="00ED5700" w:rsidRPr="00F2223D">
              <w:rPr>
                <w:rFonts w:ascii="Arial" w:eastAsia="Times New Roman" w:hAnsi="Arial" w:cs="Arial"/>
                <w:color w:val="000000"/>
                <w:lang w:eastAsia="sl-SI"/>
              </w:rPr>
              <w:t xml:space="preserve"> greznic</w:t>
            </w:r>
            <w:r w:rsidR="00ED5700">
              <w:rPr>
                <w:rFonts w:ascii="Arial" w:eastAsia="Times New Roman" w:hAnsi="Arial" w:cs="Arial"/>
                <w:color w:val="000000"/>
                <w:lang w:eastAsia="sl-SI"/>
              </w:rPr>
              <w:t xml:space="preserve"> </w:t>
            </w:r>
            <w:r w:rsidR="00ED5700" w:rsidRPr="00ED5700">
              <w:rPr>
                <w:rFonts w:ascii="Arial" w:eastAsia="Times New Roman" w:hAnsi="Arial" w:cs="Arial"/>
                <w:color w:val="000000"/>
                <w:lang w:eastAsia="sl-SI"/>
              </w:rPr>
              <w:t xml:space="preserve">ter rezervoarjev in cistern za vodo  </w:t>
            </w:r>
          </w:p>
        </w:tc>
        <w:tc>
          <w:tcPr>
            <w:tcW w:w="851" w:type="dxa"/>
            <w:tcBorders>
              <w:top w:val="nil"/>
              <w:left w:val="nil"/>
              <w:bottom w:val="single" w:sz="4" w:space="0" w:color="auto"/>
              <w:right w:val="single" w:sz="4" w:space="0" w:color="auto"/>
            </w:tcBorders>
            <w:noWrap/>
            <w:hideMark/>
          </w:tcPr>
          <w:p w14:paraId="37707D2E"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17F1677"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338DBB62"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5F5A64A8" w14:textId="20514790"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pp</w:t>
            </w:r>
          </w:p>
        </w:tc>
      </w:tr>
      <w:tr w:rsidR="00574A40" w:rsidRPr="00F2223D" w14:paraId="1304C83D" w14:textId="77777777" w:rsidTr="000369DA">
        <w:trPr>
          <w:trHeight w:val="300"/>
        </w:trPr>
        <w:tc>
          <w:tcPr>
            <w:tcW w:w="800" w:type="dxa"/>
            <w:tcBorders>
              <w:top w:val="nil"/>
              <w:left w:val="single" w:sz="4" w:space="0" w:color="auto"/>
              <w:bottom w:val="single" w:sz="4" w:space="0" w:color="auto"/>
              <w:right w:val="single" w:sz="4" w:space="0" w:color="auto"/>
            </w:tcBorders>
            <w:noWrap/>
            <w:hideMark/>
          </w:tcPr>
          <w:p w14:paraId="577A5776"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nil"/>
              <w:right w:val="nil"/>
            </w:tcBorders>
            <w:shd w:val="clear" w:color="000000" w:fill="FFFFFF"/>
            <w:noWrap/>
            <w:hideMark/>
          </w:tcPr>
          <w:p w14:paraId="0B7A2848"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10 a</w:t>
            </w:r>
          </w:p>
        </w:tc>
        <w:tc>
          <w:tcPr>
            <w:tcW w:w="4248" w:type="dxa"/>
            <w:tcBorders>
              <w:top w:val="nil"/>
              <w:left w:val="single" w:sz="4" w:space="0" w:color="auto"/>
              <w:bottom w:val="single" w:sz="4" w:space="0" w:color="auto"/>
              <w:right w:val="single" w:sz="4" w:space="0" w:color="auto"/>
            </w:tcBorders>
            <w:hideMark/>
          </w:tcPr>
          <w:p w14:paraId="68680089"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Silosi in skladišča nenevarnih snovi</w:t>
            </w:r>
          </w:p>
        </w:tc>
        <w:tc>
          <w:tcPr>
            <w:tcW w:w="851" w:type="dxa"/>
            <w:tcBorders>
              <w:top w:val="nil"/>
              <w:left w:val="nil"/>
              <w:bottom w:val="single" w:sz="4" w:space="0" w:color="auto"/>
              <w:right w:val="single" w:sz="4" w:space="0" w:color="auto"/>
            </w:tcBorders>
            <w:noWrap/>
            <w:hideMark/>
          </w:tcPr>
          <w:p w14:paraId="78E97250"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2ED37281"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00DC9A0E" w14:textId="6933102A"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tcPr>
          <w:p w14:paraId="2A0EC0BC" w14:textId="67000594"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r>
      <w:tr w:rsidR="00574A40" w:rsidRPr="00F2223D" w14:paraId="1AA65BED" w14:textId="77777777" w:rsidTr="000369DA">
        <w:trPr>
          <w:trHeight w:val="300"/>
        </w:trPr>
        <w:tc>
          <w:tcPr>
            <w:tcW w:w="800" w:type="dxa"/>
            <w:tcBorders>
              <w:top w:val="nil"/>
              <w:left w:val="single" w:sz="4" w:space="0" w:color="auto"/>
              <w:bottom w:val="single" w:sz="4" w:space="0" w:color="auto"/>
              <w:right w:val="single" w:sz="4" w:space="0" w:color="auto"/>
            </w:tcBorders>
            <w:noWrap/>
            <w:hideMark/>
          </w:tcPr>
          <w:p w14:paraId="39828645"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single" w:sz="4" w:space="0" w:color="auto"/>
              <w:left w:val="nil"/>
              <w:bottom w:val="single" w:sz="4" w:space="0" w:color="auto"/>
              <w:right w:val="single" w:sz="4" w:space="0" w:color="auto"/>
            </w:tcBorders>
            <w:noWrap/>
            <w:hideMark/>
          </w:tcPr>
          <w:p w14:paraId="5F65C671"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10 b</w:t>
            </w:r>
          </w:p>
        </w:tc>
        <w:tc>
          <w:tcPr>
            <w:tcW w:w="4248" w:type="dxa"/>
            <w:tcBorders>
              <w:top w:val="nil"/>
              <w:left w:val="nil"/>
              <w:bottom w:val="single" w:sz="4" w:space="0" w:color="auto"/>
              <w:right w:val="single" w:sz="4" w:space="0" w:color="auto"/>
            </w:tcBorders>
            <w:hideMark/>
          </w:tcPr>
          <w:p w14:paraId="5E7AB637"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Rezervoarji za zemeljski plin</w:t>
            </w:r>
          </w:p>
        </w:tc>
        <w:tc>
          <w:tcPr>
            <w:tcW w:w="851" w:type="dxa"/>
            <w:tcBorders>
              <w:top w:val="nil"/>
              <w:left w:val="nil"/>
              <w:bottom w:val="single" w:sz="4" w:space="0" w:color="auto"/>
              <w:right w:val="single" w:sz="4" w:space="0" w:color="auto"/>
            </w:tcBorders>
            <w:noWrap/>
            <w:hideMark/>
          </w:tcPr>
          <w:p w14:paraId="24AD3BAA"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24D6C0E0"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5DB21C3A"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tcPr>
          <w:p w14:paraId="14F1C885" w14:textId="06E2F54E"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r>
      <w:tr w:rsidR="00574A40" w:rsidRPr="00F2223D" w14:paraId="17E4B271" w14:textId="77777777" w:rsidTr="000369DA">
        <w:trPr>
          <w:trHeight w:val="300"/>
        </w:trPr>
        <w:tc>
          <w:tcPr>
            <w:tcW w:w="800" w:type="dxa"/>
            <w:tcBorders>
              <w:top w:val="nil"/>
              <w:left w:val="single" w:sz="4" w:space="0" w:color="auto"/>
              <w:bottom w:val="single" w:sz="4" w:space="0" w:color="auto"/>
              <w:right w:val="single" w:sz="4" w:space="0" w:color="auto"/>
            </w:tcBorders>
            <w:noWrap/>
          </w:tcPr>
          <w:p w14:paraId="3B5D332B" w14:textId="77777777" w:rsidR="00F2223D" w:rsidRPr="00F2223D" w:rsidRDefault="00F2223D" w:rsidP="00F2223D">
            <w:pPr>
              <w:spacing w:after="0" w:line="240" w:lineRule="auto"/>
              <w:rPr>
                <w:rFonts w:ascii="Arial" w:eastAsia="Times New Roman" w:hAnsi="Arial" w:cs="Arial"/>
                <w:color w:val="000000"/>
                <w:lang w:eastAsia="sl-SI"/>
              </w:rPr>
            </w:pPr>
          </w:p>
        </w:tc>
        <w:tc>
          <w:tcPr>
            <w:tcW w:w="572" w:type="dxa"/>
            <w:tcBorders>
              <w:top w:val="single" w:sz="4" w:space="0" w:color="auto"/>
              <w:left w:val="nil"/>
              <w:bottom w:val="single" w:sz="4" w:space="0" w:color="auto"/>
              <w:right w:val="single" w:sz="4" w:space="0" w:color="auto"/>
            </w:tcBorders>
            <w:noWrap/>
          </w:tcPr>
          <w:p w14:paraId="0180BA0A" w14:textId="079D864F"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10 c</w:t>
            </w:r>
          </w:p>
        </w:tc>
        <w:tc>
          <w:tcPr>
            <w:tcW w:w="4248" w:type="dxa"/>
            <w:tcBorders>
              <w:top w:val="nil"/>
              <w:left w:val="nil"/>
              <w:bottom w:val="single" w:sz="4" w:space="0" w:color="auto"/>
              <w:right w:val="single" w:sz="4" w:space="0" w:color="auto"/>
            </w:tcBorders>
          </w:tcPr>
          <w:p w14:paraId="426DB4B3" w14:textId="58E34953"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Nepretočna greznica</w:t>
            </w:r>
          </w:p>
        </w:tc>
        <w:tc>
          <w:tcPr>
            <w:tcW w:w="851" w:type="dxa"/>
            <w:tcBorders>
              <w:top w:val="nil"/>
              <w:left w:val="nil"/>
              <w:bottom w:val="single" w:sz="4" w:space="0" w:color="auto"/>
              <w:right w:val="single" w:sz="4" w:space="0" w:color="auto"/>
            </w:tcBorders>
            <w:noWrap/>
          </w:tcPr>
          <w:p w14:paraId="05BA112C" w14:textId="76B68B3F"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sz w:val="20"/>
                <w:szCs w:val="20"/>
                <w:lang w:eastAsia="sl-SI"/>
              </w:rPr>
              <w:t>pd</w:t>
            </w:r>
            <w:r w:rsidRPr="00F2223D">
              <w:rPr>
                <w:rFonts w:ascii="Arial" w:eastAsia="Times New Roman" w:hAnsi="Arial" w:cs="Arial"/>
                <w:sz w:val="20"/>
                <w:szCs w:val="20"/>
                <w:vertAlign w:val="superscript"/>
                <w:lang w:eastAsia="sl-SI"/>
              </w:rPr>
              <w:t>1</w:t>
            </w:r>
          </w:p>
        </w:tc>
        <w:tc>
          <w:tcPr>
            <w:tcW w:w="992" w:type="dxa"/>
            <w:tcBorders>
              <w:top w:val="nil"/>
              <w:left w:val="nil"/>
              <w:bottom w:val="single" w:sz="4" w:space="0" w:color="auto"/>
              <w:right w:val="single" w:sz="4" w:space="0" w:color="auto"/>
            </w:tcBorders>
            <w:noWrap/>
          </w:tcPr>
          <w:p w14:paraId="4E317144" w14:textId="4334B871"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sz w:val="20"/>
                <w:szCs w:val="20"/>
                <w:lang w:eastAsia="sl-SI"/>
              </w:rPr>
              <w:t>pd</w:t>
            </w:r>
            <w:r w:rsidRPr="00F2223D">
              <w:rPr>
                <w:rFonts w:ascii="Arial" w:eastAsia="Times New Roman" w:hAnsi="Arial" w:cs="Arial"/>
                <w:sz w:val="20"/>
                <w:szCs w:val="20"/>
                <w:vertAlign w:val="superscript"/>
                <w:lang w:eastAsia="sl-SI"/>
              </w:rPr>
              <w:t>1</w:t>
            </w:r>
          </w:p>
        </w:tc>
        <w:tc>
          <w:tcPr>
            <w:tcW w:w="1134" w:type="dxa"/>
            <w:tcBorders>
              <w:top w:val="nil"/>
              <w:left w:val="nil"/>
              <w:bottom w:val="single" w:sz="4" w:space="0" w:color="auto"/>
              <w:right w:val="single" w:sz="4" w:space="0" w:color="auto"/>
            </w:tcBorders>
            <w:noWrap/>
          </w:tcPr>
          <w:p w14:paraId="59D324F4" w14:textId="2C3AAC9F"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sz w:val="20"/>
                <w:szCs w:val="20"/>
                <w:lang w:eastAsia="sl-SI"/>
              </w:rPr>
              <w:t>+</w:t>
            </w:r>
            <w:r w:rsidRPr="00F2223D">
              <w:rPr>
                <w:rFonts w:ascii="Arial" w:eastAsia="Times New Roman" w:hAnsi="Arial" w:cs="Arial"/>
                <w:sz w:val="20"/>
                <w:szCs w:val="20"/>
                <w:vertAlign w:val="superscript"/>
                <w:lang w:eastAsia="sl-SI"/>
              </w:rPr>
              <w:t>1</w:t>
            </w:r>
          </w:p>
        </w:tc>
        <w:tc>
          <w:tcPr>
            <w:tcW w:w="1134" w:type="dxa"/>
            <w:tcBorders>
              <w:top w:val="nil"/>
              <w:left w:val="nil"/>
              <w:bottom w:val="single" w:sz="4" w:space="0" w:color="auto"/>
              <w:right w:val="single" w:sz="4" w:space="0" w:color="auto"/>
            </w:tcBorders>
          </w:tcPr>
          <w:p w14:paraId="143D8A06" w14:textId="0E7FB202"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sz w:val="20"/>
                <w:szCs w:val="20"/>
                <w:lang w:eastAsia="sl-SI"/>
              </w:rPr>
              <w:t>+</w:t>
            </w:r>
            <w:r w:rsidRPr="00F2223D">
              <w:rPr>
                <w:rFonts w:ascii="Arial" w:eastAsia="Times New Roman" w:hAnsi="Arial" w:cs="Arial"/>
                <w:sz w:val="20"/>
                <w:szCs w:val="20"/>
                <w:vertAlign w:val="superscript"/>
                <w:lang w:eastAsia="sl-SI"/>
              </w:rPr>
              <w:t>1</w:t>
            </w:r>
          </w:p>
        </w:tc>
      </w:tr>
      <w:tr w:rsidR="00574A40" w:rsidRPr="00574A40" w14:paraId="023954C8" w14:textId="77777777" w:rsidTr="00E6178B">
        <w:trPr>
          <w:trHeight w:val="300"/>
        </w:trPr>
        <w:tc>
          <w:tcPr>
            <w:tcW w:w="800" w:type="dxa"/>
            <w:tcBorders>
              <w:top w:val="nil"/>
              <w:left w:val="single" w:sz="4" w:space="0" w:color="auto"/>
              <w:bottom w:val="single" w:sz="4" w:space="0" w:color="auto"/>
              <w:right w:val="single" w:sz="4" w:space="0" w:color="auto"/>
            </w:tcBorders>
            <w:noWrap/>
          </w:tcPr>
          <w:p w14:paraId="32DFD4EE" w14:textId="77777777" w:rsidR="003A1677" w:rsidRPr="00F57C10" w:rsidRDefault="003A1677" w:rsidP="003A1677">
            <w:pPr>
              <w:spacing w:after="0" w:line="240" w:lineRule="auto"/>
              <w:rPr>
                <w:rFonts w:ascii="Arial" w:eastAsia="Times New Roman" w:hAnsi="Arial" w:cs="Arial"/>
                <w:color w:val="000000"/>
                <w:lang w:eastAsia="sl-SI"/>
              </w:rPr>
            </w:pPr>
          </w:p>
        </w:tc>
        <w:tc>
          <w:tcPr>
            <w:tcW w:w="572" w:type="dxa"/>
            <w:tcBorders>
              <w:top w:val="nil"/>
              <w:left w:val="nil"/>
              <w:bottom w:val="single" w:sz="4" w:space="0" w:color="auto"/>
              <w:right w:val="single" w:sz="4" w:space="0" w:color="auto"/>
            </w:tcBorders>
            <w:noWrap/>
          </w:tcPr>
          <w:p w14:paraId="4FF87A83" w14:textId="0A9552F8" w:rsidR="003A1677" w:rsidRPr="00E6178B" w:rsidRDefault="003A1677" w:rsidP="003A1677">
            <w:pPr>
              <w:spacing w:after="0" w:line="240" w:lineRule="auto"/>
              <w:rPr>
                <w:rFonts w:ascii="Arial" w:eastAsia="Times New Roman" w:hAnsi="Arial" w:cs="Arial"/>
                <w:color w:val="000000"/>
                <w:lang w:eastAsia="sl-SI"/>
              </w:rPr>
            </w:pPr>
            <w:r w:rsidRPr="00C877D2">
              <w:rPr>
                <w:rFonts w:ascii="Arial" w:hAnsi="Arial" w:cs="Arial"/>
              </w:rPr>
              <w:t>10 d</w:t>
            </w:r>
          </w:p>
        </w:tc>
        <w:tc>
          <w:tcPr>
            <w:tcW w:w="4248" w:type="dxa"/>
            <w:tcBorders>
              <w:top w:val="nil"/>
              <w:left w:val="nil"/>
              <w:bottom w:val="single" w:sz="4" w:space="0" w:color="auto"/>
              <w:right w:val="single" w:sz="4" w:space="0" w:color="auto"/>
            </w:tcBorders>
          </w:tcPr>
          <w:p w14:paraId="0A80DB72" w14:textId="1D9C9DAE" w:rsidR="003A1677" w:rsidRPr="00E6178B" w:rsidRDefault="003A1677" w:rsidP="003A1677">
            <w:pPr>
              <w:spacing w:after="0" w:line="240" w:lineRule="auto"/>
              <w:rPr>
                <w:rFonts w:ascii="Arial" w:eastAsia="Times New Roman" w:hAnsi="Arial" w:cs="Arial"/>
                <w:color w:val="000000"/>
                <w:lang w:eastAsia="sl-SI"/>
              </w:rPr>
            </w:pPr>
            <w:r w:rsidRPr="00C877D2">
              <w:rPr>
                <w:rFonts w:ascii="Arial" w:hAnsi="Arial" w:cs="Arial"/>
              </w:rPr>
              <w:t>Rezervoarji in cisterne za vodo</w:t>
            </w:r>
          </w:p>
        </w:tc>
        <w:tc>
          <w:tcPr>
            <w:tcW w:w="851" w:type="dxa"/>
            <w:tcBorders>
              <w:top w:val="nil"/>
              <w:left w:val="nil"/>
              <w:bottom w:val="single" w:sz="4" w:space="0" w:color="auto"/>
              <w:right w:val="single" w:sz="4" w:space="0" w:color="auto"/>
            </w:tcBorders>
            <w:noWrap/>
          </w:tcPr>
          <w:p w14:paraId="0C6F4E74" w14:textId="1C59EEC9" w:rsidR="003A1677" w:rsidRPr="00E6178B" w:rsidRDefault="003A1677" w:rsidP="00574A40">
            <w:pPr>
              <w:spacing w:after="0" w:line="240" w:lineRule="auto"/>
              <w:jc w:val="center"/>
              <w:rPr>
                <w:rFonts w:ascii="Arial" w:eastAsia="Times New Roman" w:hAnsi="Arial" w:cs="Arial"/>
                <w:color w:val="000000"/>
                <w:lang w:eastAsia="sl-SI"/>
              </w:rPr>
            </w:pPr>
            <w:r w:rsidRPr="00C877D2">
              <w:rPr>
                <w:rFonts w:ascii="Arial" w:hAnsi="Arial" w:cs="Arial"/>
              </w:rPr>
              <w:t>–</w:t>
            </w:r>
          </w:p>
        </w:tc>
        <w:tc>
          <w:tcPr>
            <w:tcW w:w="992" w:type="dxa"/>
            <w:tcBorders>
              <w:top w:val="nil"/>
              <w:left w:val="nil"/>
              <w:bottom w:val="single" w:sz="4" w:space="0" w:color="auto"/>
              <w:right w:val="single" w:sz="4" w:space="0" w:color="auto"/>
            </w:tcBorders>
            <w:noWrap/>
          </w:tcPr>
          <w:p w14:paraId="252167CC" w14:textId="412A4EF0" w:rsidR="003A1677" w:rsidRPr="00E6178B" w:rsidRDefault="003A1677" w:rsidP="00574A40">
            <w:pPr>
              <w:spacing w:after="0" w:line="240" w:lineRule="auto"/>
              <w:jc w:val="center"/>
              <w:rPr>
                <w:rFonts w:ascii="Arial" w:eastAsia="Times New Roman" w:hAnsi="Arial" w:cs="Arial"/>
                <w:color w:val="000000"/>
                <w:lang w:eastAsia="sl-SI"/>
              </w:rPr>
            </w:pPr>
            <w:r w:rsidRPr="00C877D2">
              <w:rPr>
                <w:rFonts w:ascii="Arial" w:hAnsi="Arial" w:cs="Arial"/>
              </w:rPr>
              <w:t>+</w:t>
            </w:r>
          </w:p>
        </w:tc>
        <w:tc>
          <w:tcPr>
            <w:tcW w:w="1134" w:type="dxa"/>
            <w:tcBorders>
              <w:top w:val="nil"/>
              <w:left w:val="nil"/>
              <w:bottom w:val="single" w:sz="4" w:space="0" w:color="auto"/>
              <w:right w:val="single" w:sz="4" w:space="0" w:color="auto"/>
            </w:tcBorders>
            <w:noWrap/>
          </w:tcPr>
          <w:p w14:paraId="0D97C4AB" w14:textId="0F2336B1" w:rsidR="003A1677" w:rsidRPr="00E6178B" w:rsidRDefault="003A1677" w:rsidP="00574A40">
            <w:pPr>
              <w:spacing w:after="0" w:line="240" w:lineRule="auto"/>
              <w:jc w:val="center"/>
              <w:rPr>
                <w:rFonts w:ascii="Arial" w:eastAsia="Times New Roman" w:hAnsi="Arial" w:cs="Arial"/>
                <w:color w:val="000000"/>
                <w:lang w:eastAsia="sl-SI"/>
              </w:rPr>
            </w:pPr>
            <w:r w:rsidRPr="00C877D2">
              <w:rPr>
                <w:rFonts w:ascii="Arial" w:hAnsi="Arial" w:cs="Arial"/>
              </w:rPr>
              <w:t>+</w:t>
            </w:r>
          </w:p>
        </w:tc>
        <w:tc>
          <w:tcPr>
            <w:tcW w:w="1134" w:type="dxa"/>
            <w:tcBorders>
              <w:top w:val="nil"/>
              <w:left w:val="nil"/>
              <w:bottom w:val="single" w:sz="4" w:space="0" w:color="auto"/>
              <w:right w:val="single" w:sz="4" w:space="0" w:color="auto"/>
            </w:tcBorders>
          </w:tcPr>
          <w:p w14:paraId="12609982" w14:textId="771ED116" w:rsidR="003A1677" w:rsidRPr="003A1677" w:rsidRDefault="003A1677" w:rsidP="00574A40">
            <w:pPr>
              <w:spacing w:after="0" w:line="240" w:lineRule="auto"/>
              <w:jc w:val="center"/>
              <w:rPr>
                <w:rFonts w:ascii="Arial" w:eastAsia="Times New Roman" w:hAnsi="Arial" w:cs="Arial"/>
                <w:color w:val="000000"/>
                <w:lang w:eastAsia="sl-SI"/>
              </w:rPr>
            </w:pPr>
            <w:r w:rsidRPr="00E6178B">
              <w:rPr>
                <w:rFonts w:ascii="Arial" w:eastAsia="Times New Roman" w:hAnsi="Arial" w:cs="Arial"/>
                <w:color w:val="000000"/>
                <w:lang w:eastAsia="sl-SI"/>
              </w:rPr>
              <w:t>+</w:t>
            </w:r>
          </w:p>
        </w:tc>
      </w:tr>
      <w:tr w:rsidR="00574A40" w:rsidRPr="00F2223D" w14:paraId="0BACF314"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7B21631E"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1261</w:t>
            </w:r>
          </w:p>
        </w:tc>
        <w:tc>
          <w:tcPr>
            <w:tcW w:w="572" w:type="dxa"/>
            <w:tcBorders>
              <w:top w:val="nil"/>
              <w:left w:val="nil"/>
              <w:bottom w:val="single" w:sz="4" w:space="0" w:color="auto"/>
              <w:right w:val="single" w:sz="4" w:space="0" w:color="auto"/>
            </w:tcBorders>
            <w:noWrap/>
            <w:hideMark/>
          </w:tcPr>
          <w:p w14:paraId="4AE475CD"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11</w:t>
            </w:r>
          </w:p>
        </w:tc>
        <w:tc>
          <w:tcPr>
            <w:tcW w:w="4248" w:type="dxa"/>
            <w:tcBorders>
              <w:top w:val="nil"/>
              <w:left w:val="nil"/>
              <w:bottom w:val="single" w:sz="4" w:space="0" w:color="auto"/>
              <w:right w:val="single" w:sz="4" w:space="0" w:color="auto"/>
            </w:tcBorders>
            <w:hideMark/>
          </w:tcPr>
          <w:p w14:paraId="398815B6"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Stavbe za kulturo in razvedrilo</w:t>
            </w:r>
          </w:p>
        </w:tc>
        <w:tc>
          <w:tcPr>
            <w:tcW w:w="851" w:type="dxa"/>
            <w:tcBorders>
              <w:top w:val="nil"/>
              <w:left w:val="nil"/>
              <w:bottom w:val="single" w:sz="4" w:space="0" w:color="auto"/>
              <w:right w:val="single" w:sz="4" w:space="0" w:color="auto"/>
            </w:tcBorders>
            <w:noWrap/>
            <w:hideMark/>
          </w:tcPr>
          <w:p w14:paraId="34B5B199"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396B0330"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596622A6"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3E4C2ED2"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59397BFD"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04F5F001"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1262</w:t>
            </w:r>
          </w:p>
        </w:tc>
        <w:tc>
          <w:tcPr>
            <w:tcW w:w="572" w:type="dxa"/>
            <w:tcBorders>
              <w:top w:val="nil"/>
              <w:left w:val="nil"/>
              <w:bottom w:val="single" w:sz="4" w:space="0" w:color="auto"/>
              <w:right w:val="single" w:sz="4" w:space="0" w:color="auto"/>
            </w:tcBorders>
            <w:noWrap/>
            <w:hideMark/>
          </w:tcPr>
          <w:p w14:paraId="6A051081"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w:t>
            </w:r>
          </w:p>
        </w:tc>
        <w:tc>
          <w:tcPr>
            <w:tcW w:w="4248" w:type="dxa"/>
            <w:tcBorders>
              <w:top w:val="nil"/>
              <w:left w:val="nil"/>
              <w:bottom w:val="single" w:sz="4" w:space="0" w:color="auto"/>
              <w:right w:val="single" w:sz="4" w:space="0" w:color="auto"/>
            </w:tcBorders>
            <w:hideMark/>
          </w:tcPr>
          <w:p w14:paraId="5F572344" w14:textId="68F00C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Muzeji, arhivi in knjižnice</w:t>
            </w:r>
          </w:p>
        </w:tc>
        <w:tc>
          <w:tcPr>
            <w:tcW w:w="851" w:type="dxa"/>
            <w:tcBorders>
              <w:top w:val="nil"/>
              <w:left w:val="nil"/>
              <w:bottom w:val="single" w:sz="4" w:space="0" w:color="auto"/>
              <w:right w:val="single" w:sz="4" w:space="0" w:color="auto"/>
            </w:tcBorders>
            <w:noWrap/>
            <w:hideMark/>
          </w:tcPr>
          <w:p w14:paraId="2CF0D1F4"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2DB346D9"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51B1B811"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29EF37B9"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01CEE4B3" w14:textId="77777777" w:rsidTr="00E6178B">
        <w:trPr>
          <w:trHeight w:val="567"/>
        </w:trPr>
        <w:tc>
          <w:tcPr>
            <w:tcW w:w="800" w:type="dxa"/>
            <w:tcBorders>
              <w:top w:val="nil"/>
              <w:left w:val="single" w:sz="4" w:space="0" w:color="auto"/>
              <w:bottom w:val="single" w:sz="4" w:space="0" w:color="auto"/>
              <w:right w:val="single" w:sz="4" w:space="0" w:color="auto"/>
            </w:tcBorders>
            <w:noWrap/>
            <w:hideMark/>
          </w:tcPr>
          <w:p w14:paraId="0D567334"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1263</w:t>
            </w:r>
          </w:p>
        </w:tc>
        <w:tc>
          <w:tcPr>
            <w:tcW w:w="572" w:type="dxa"/>
            <w:tcBorders>
              <w:top w:val="nil"/>
              <w:left w:val="nil"/>
              <w:bottom w:val="single" w:sz="4" w:space="0" w:color="auto"/>
              <w:right w:val="single" w:sz="4" w:space="0" w:color="auto"/>
            </w:tcBorders>
            <w:noWrap/>
            <w:hideMark/>
          </w:tcPr>
          <w:p w14:paraId="488E40A5"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13</w:t>
            </w:r>
          </w:p>
        </w:tc>
        <w:tc>
          <w:tcPr>
            <w:tcW w:w="4248" w:type="dxa"/>
            <w:tcBorders>
              <w:top w:val="nil"/>
              <w:left w:val="nil"/>
              <w:bottom w:val="single" w:sz="4" w:space="0" w:color="auto"/>
              <w:right w:val="single" w:sz="4" w:space="0" w:color="auto"/>
            </w:tcBorders>
            <w:hideMark/>
          </w:tcPr>
          <w:p w14:paraId="1452E0F9" w14:textId="55D879B2"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Stavbe za izobraževanje in znanstvenoraziskovalno delo</w:t>
            </w:r>
          </w:p>
        </w:tc>
        <w:tc>
          <w:tcPr>
            <w:tcW w:w="851" w:type="dxa"/>
            <w:tcBorders>
              <w:top w:val="nil"/>
              <w:left w:val="nil"/>
              <w:bottom w:val="single" w:sz="4" w:space="0" w:color="auto"/>
              <w:right w:val="single" w:sz="4" w:space="0" w:color="auto"/>
            </w:tcBorders>
            <w:noWrap/>
            <w:hideMark/>
          </w:tcPr>
          <w:p w14:paraId="4A8D5A91"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2BD849AA"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238EC232" w14:textId="6CC18C49"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36BCBDEC" w14:textId="582FB891"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r>
      <w:tr w:rsidR="00574A40" w:rsidRPr="00F2223D" w14:paraId="2B1F80C1"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7E3A622C"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1264</w:t>
            </w:r>
          </w:p>
        </w:tc>
        <w:tc>
          <w:tcPr>
            <w:tcW w:w="572" w:type="dxa"/>
            <w:tcBorders>
              <w:top w:val="nil"/>
              <w:left w:val="nil"/>
              <w:bottom w:val="single" w:sz="4" w:space="0" w:color="auto"/>
              <w:right w:val="single" w:sz="4" w:space="0" w:color="auto"/>
            </w:tcBorders>
            <w:noWrap/>
            <w:hideMark/>
          </w:tcPr>
          <w:p w14:paraId="20D51BC9"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14</w:t>
            </w:r>
          </w:p>
        </w:tc>
        <w:tc>
          <w:tcPr>
            <w:tcW w:w="4248" w:type="dxa"/>
            <w:tcBorders>
              <w:top w:val="nil"/>
              <w:left w:val="nil"/>
              <w:bottom w:val="single" w:sz="4" w:space="0" w:color="auto"/>
              <w:right w:val="single" w:sz="4" w:space="0" w:color="auto"/>
            </w:tcBorders>
            <w:hideMark/>
          </w:tcPr>
          <w:p w14:paraId="2A97B3C8" w14:textId="39C869D1"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Stavbe za zdravstveno oskrbo</w:t>
            </w:r>
          </w:p>
        </w:tc>
        <w:tc>
          <w:tcPr>
            <w:tcW w:w="851" w:type="dxa"/>
            <w:tcBorders>
              <w:top w:val="nil"/>
              <w:left w:val="nil"/>
              <w:bottom w:val="single" w:sz="4" w:space="0" w:color="auto"/>
              <w:right w:val="single" w:sz="4" w:space="0" w:color="auto"/>
            </w:tcBorders>
            <w:noWrap/>
            <w:hideMark/>
          </w:tcPr>
          <w:p w14:paraId="18D8B741"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4CFB09E9"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55B80C8E" w14:textId="77777777"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10C6866B" w14:textId="58905A48"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r>
      <w:tr w:rsidR="00574A40" w:rsidRPr="00F2223D" w14:paraId="42F923F3"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729B2355"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1265</w:t>
            </w:r>
          </w:p>
        </w:tc>
        <w:tc>
          <w:tcPr>
            <w:tcW w:w="572" w:type="dxa"/>
            <w:tcBorders>
              <w:top w:val="nil"/>
              <w:left w:val="nil"/>
              <w:bottom w:val="single" w:sz="4" w:space="0" w:color="auto"/>
              <w:right w:val="single" w:sz="4" w:space="0" w:color="auto"/>
            </w:tcBorders>
            <w:noWrap/>
            <w:hideMark/>
          </w:tcPr>
          <w:p w14:paraId="44A76F10"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15</w:t>
            </w:r>
          </w:p>
        </w:tc>
        <w:tc>
          <w:tcPr>
            <w:tcW w:w="4248" w:type="dxa"/>
            <w:tcBorders>
              <w:top w:val="nil"/>
              <w:left w:val="nil"/>
              <w:bottom w:val="single" w:sz="4" w:space="0" w:color="auto"/>
              <w:right w:val="single" w:sz="4" w:space="0" w:color="auto"/>
            </w:tcBorders>
            <w:hideMark/>
          </w:tcPr>
          <w:p w14:paraId="665C83F7" w14:textId="35EF32E1"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Stavbe za šport</w:t>
            </w:r>
          </w:p>
        </w:tc>
        <w:tc>
          <w:tcPr>
            <w:tcW w:w="851" w:type="dxa"/>
            <w:tcBorders>
              <w:top w:val="nil"/>
              <w:left w:val="nil"/>
              <w:bottom w:val="single" w:sz="4" w:space="0" w:color="auto"/>
              <w:right w:val="single" w:sz="4" w:space="0" w:color="auto"/>
            </w:tcBorders>
            <w:noWrap/>
            <w:hideMark/>
          </w:tcPr>
          <w:p w14:paraId="063F7BB1"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4C78EA6D"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55C6291E"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2E2455B7"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210471AB"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6AE4EC47"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12711</w:t>
            </w:r>
          </w:p>
        </w:tc>
        <w:tc>
          <w:tcPr>
            <w:tcW w:w="572" w:type="dxa"/>
            <w:tcBorders>
              <w:top w:val="nil"/>
              <w:left w:val="nil"/>
              <w:bottom w:val="single" w:sz="4" w:space="0" w:color="auto"/>
              <w:right w:val="single" w:sz="4" w:space="0" w:color="auto"/>
            </w:tcBorders>
            <w:noWrap/>
            <w:hideMark/>
          </w:tcPr>
          <w:p w14:paraId="6B49592D"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16</w:t>
            </w:r>
          </w:p>
        </w:tc>
        <w:tc>
          <w:tcPr>
            <w:tcW w:w="4248" w:type="dxa"/>
            <w:tcBorders>
              <w:top w:val="nil"/>
              <w:left w:val="nil"/>
              <w:bottom w:val="single" w:sz="4" w:space="0" w:color="auto"/>
              <w:right w:val="single" w:sz="4" w:space="0" w:color="auto"/>
            </w:tcBorders>
            <w:hideMark/>
          </w:tcPr>
          <w:p w14:paraId="77EEF713" w14:textId="347FB92E"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Stavbe za rastlinsko pridelavo</w:t>
            </w:r>
          </w:p>
        </w:tc>
        <w:tc>
          <w:tcPr>
            <w:tcW w:w="851" w:type="dxa"/>
            <w:tcBorders>
              <w:top w:val="nil"/>
              <w:left w:val="nil"/>
              <w:bottom w:val="single" w:sz="4" w:space="0" w:color="auto"/>
              <w:right w:val="single" w:sz="4" w:space="0" w:color="auto"/>
            </w:tcBorders>
            <w:noWrap/>
            <w:hideMark/>
          </w:tcPr>
          <w:p w14:paraId="25898B1D"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28AAB114"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37580211" w14:textId="77777777"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465409B0"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018A10B4" w14:textId="77777777" w:rsidTr="00E6178B">
        <w:trPr>
          <w:trHeight w:val="567"/>
        </w:trPr>
        <w:tc>
          <w:tcPr>
            <w:tcW w:w="800" w:type="dxa"/>
            <w:tcBorders>
              <w:top w:val="nil"/>
              <w:left w:val="single" w:sz="4" w:space="0" w:color="auto"/>
              <w:bottom w:val="single" w:sz="4" w:space="0" w:color="auto"/>
              <w:right w:val="single" w:sz="4" w:space="0" w:color="auto"/>
            </w:tcBorders>
            <w:noWrap/>
            <w:hideMark/>
          </w:tcPr>
          <w:p w14:paraId="42896099"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12712</w:t>
            </w:r>
          </w:p>
        </w:tc>
        <w:tc>
          <w:tcPr>
            <w:tcW w:w="572" w:type="dxa"/>
            <w:tcBorders>
              <w:top w:val="nil"/>
              <w:left w:val="nil"/>
              <w:bottom w:val="single" w:sz="4" w:space="0" w:color="auto"/>
              <w:right w:val="single" w:sz="4" w:space="0" w:color="auto"/>
            </w:tcBorders>
            <w:noWrap/>
            <w:hideMark/>
          </w:tcPr>
          <w:p w14:paraId="2B4B9F41" w14:textId="6B6DEA52" w:rsidR="00F2223D" w:rsidRPr="00E6178B" w:rsidRDefault="00F2223D" w:rsidP="00F2223D">
            <w:pPr>
              <w:spacing w:after="0" w:line="240" w:lineRule="auto"/>
              <w:rPr>
                <w:rFonts w:ascii="Arial" w:eastAsia="Times New Roman" w:hAnsi="Arial" w:cs="Arial"/>
                <w:color w:val="000000"/>
                <w:lang w:eastAsia="sl-SI"/>
              </w:rPr>
            </w:pPr>
            <w:r w:rsidRPr="00E6178B">
              <w:rPr>
                <w:rFonts w:ascii="Arial" w:eastAsia="Times New Roman" w:hAnsi="Arial" w:cs="Arial"/>
                <w:color w:val="000000"/>
                <w:lang w:eastAsia="sl-SI"/>
              </w:rPr>
              <w:t>17</w:t>
            </w:r>
          </w:p>
        </w:tc>
        <w:tc>
          <w:tcPr>
            <w:tcW w:w="4248" w:type="dxa"/>
            <w:tcBorders>
              <w:top w:val="nil"/>
              <w:left w:val="nil"/>
              <w:bottom w:val="single" w:sz="4" w:space="0" w:color="auto"/>
              <w:right w:val="single" w:sz="4" w:space="0" w:color="auto"/>
            </w:tcBorders>
            <w:hideMark/>
          </w:tcPr>
          <w:p w14:paraId="0F295A02" w14:textId="104E1678"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Stavbe za rejo živali (do 5 glav velike živine), razen čebelnjaki</w:t>
            </w:r>
          </w:p>
        </w:tc>
        <w:tc>
          <w:tcPr>
            <w:tcW w:w="851" w:type="dxa"/>
            <w:tcBorders>
              <w:top w:val="nil"/>
              <w:left w:val="nil"/>
              <w:bottom w:val="single" w:sz="4" w:space="0" w:color="auto"/>
              <w:right w:val="single" w:sz="4" w:space="0" w:color="auto"/>
            </w:tcBorders>
            <w:noWrap/>
            <w:hideMark/>
          </w:tcPr>
          <w:p w14:paraId="406EA697"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6FF9BA9B"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5A78BEA6" w14:textId="77777777"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6536C756"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7883015A" w14:textId="77777777" w:rsidTr="00E6178B">
        <w:trPr>
          <w:trHeight w:val="567"/>
        </w:trPr>
        <w:tc>
          <w:tcPr>
            <w:tcW w:w="800" w:type="dxa"/>
            <w:tcBorders>
              <w:top w:val="nil"/>
              <w:left w:val="single" w:sz="4" w:space="0" w:color="auto"/>
              <w:bottom w:val="single" w:sz="4" w:space="0" w:color="auto"/>
              <w:right w:val="single" w:sz="4" w:space="0" w:color="auto"/>
            </w:tcBorders>
            <w:noWrap/>
            <w:hideMark/>
          </w:tcPr>
          <w:p w14:paraId="28AF706E"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6D78F7C9" w14:textId="72C34851" w:rsidR="00F2223D" w:rsidRPr="00E6178B" w:rsidRDefault="00F2223D" w:rsidP="00F2223D">
            <w:pPr>
              <w:spacing w:after="0" w:line="240" w:lineRule="auto"/>
              <w:rPr>
                <w:rFonts w:ascii="Arial" w:eastAsia="Times New Roman" w:hAnsi="Arial" w:cs="Arial"/>
                <w:color w:val="000000"/>
                <w:lang w:eastAsia="sl-SI"/>
              </w:rPr>
            </w:pPr>
            <w:r w:rsidRPr="00E6178B">
              <w:rPr>
                <w:rFonts w:ascii="Arial" w:eastAsia="Times New Roman" w:hAnsi="Arial" w:cs="Arial"/>
                <w:color w:val="000000"/>
                <w:lang w:eastAsia="sl-SI"/>
              </w:rPr>
              <w:t xml:space="preserve">17 </w:t>
            </w:r>
            <w:r w:rsidR="003A1677" w:rsidRPr="00E6178B">
              <w:rPr>
                <w:rFonts w:ascii="Arial" w:eastAsia="Times New Roman" w:hAnsi="Arial" w:cs="Arial"/>
                <w:color w:val="000000"/>
                <w:lang w:eastAsia="sl-SI"/>
              </w:rPr>
              <w:t>a</w:t>
            </w:r>
          </w:p>
        </w:tc>
        <w:tc>
          <w:tcPr>
            <w:tcW w:w="4248" w:type="dxa"/>
            <w:tcBorders>
              <w:top w:val="nil"/>
              <w:left w:val="nil"/>
              <w:bottom w:val="single" w:sz="4" w:space="0" w:color="auto"/>
              <w:right w:val="single" w:sz="4" w:space="0" w:color="auto"/>
            </w:tcBorders>
            <w:hideMark/>
          </w:tcPr>
          <w:p w14:paraId="54C6DED4" w14:textId="3285E956"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Stavbe za rejo živali (več kakor 5 glav velike živine), razen čebelnjaki</w:t>
            </w:r>
          </w:p>
        </w:tc>
        <w:tc>
          <w:tcPr>
            <w:tcW w:w="851" w:type="dxa"/>
            <w:tcBorders>
              <w:top w:val="nil"/>
              <w:left w:val="nil"/>
              <w:bottom w:val="single" w:sz="4" w:space="0" w:color="auto"/>
              <w:right w:val="single" w:sz="4" w:space="0" w:color="auto"/>
            </w:tcBorders>
            <w:noWrap/>
            <w:hideMark/>
          </w:tcPr>
          <w:p w14:paraId="6C5F5689"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2087B8B6"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11C5EA2C" w14:textId="6A39DB93"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tcPr>
          <w:p w14:paraId="70B55B78" w14:textId="48A97F01"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r>
      <w:tr w:rsidR="00574A40" w:rsidRPr="00F2223D" w14:paraId="466B7737" w14:textId="77777777" w:rsidTr="00E6178B">
        <w:trPr>
          <w:trHeight w:val="300"/>
        </w:trPr>
        <w:tc>
          <w:tcPr>
            <w:tcW w:w="800" w:type="dxa"/>
            <w:tcBorders>
              <w:top w:val="nil"/>
              <w:left w:val="single" w:sz="4" w:space="0" w:color="auto"/>
              <w:bottom w:val="single" w:sz="4" w:space="0" w:color="auto"/>
              <w:right w:val="single" w:sz="4" w:space="0" w:color="auto"/>
            </w:tcBorders>
            <w:noWrap/>
          </w:tcPr>
          <w:p w14:paraId="0751FD6F" w14:textId="77777777" w:rsidR="00F2223D" w:rsidRPr="00F2223D" w:rsidRDefault="00F2223D" w:rsidP="00F2223D">
            <w:pPr>
              <w:spacing w:after="0" w:line="240" w:lineRule="auto"/>
              <w:rPr>
                <w:rFonts w:ascii="Arial" w:eastAsia="Times New Roman" w:hAnsi="Arial" w:cs="Arial"/>
                <w:color w:val="000000"/>
                <w:lang w:eastAsia="sl-SI"/>
              </w:rPr>
            </w:pPr>
          </w:p>
        </w:tc>
        <w:tc>
          <w:tcPr>
            <w:tcW w:w="572" w:type="dxa"/>
            <w:tcBorders>
              <w:top w:val="nil"/>
              <w:left w:val="nil"/>
              <w:bottom w:val="single" w:sz="4" w:space="0" w:color="auto"/>
              <w:right w:val="single" w:sz="4" w:space="0" w:color="auto"/>
            </w:tcBorders>
            <w:noWrap/>
          </w:tcPr>
          <w:p w14:paraId="6F7445B1" w14:textId="48BA476F" w:rsidR="00F2223D" w:rsidRPr="00E6178B" w:rsidRDefault="00F2223D" w:rsidP="00F2223D">
            <w:pPr>
              <w:spacing w:after="0" w:line="240" w:lineRule="auto"/>
              <w:rPr>
                <w:rFonts w:ascii="Arial" w:eastAsia="Times New Roman" w:hAnsi="Arial" w:cs="Arial"/>
                <w:color w:val="000000"/>
                <w:lang w:eastAsia="sl-SI"/>
              </w:rPr>
            </w:pPr>
            <w:r w:rsidRPr="00E6178B">
              <w:rPr>
                <w:rFonts w:ascii="Arial" w:eastAsia="Times New Roman" w:hAnsi="Arial" w:cs="Arial"/>
                <w:color w:val="000000"/>
                <w:lang w:eastAsia="sl-SI"/>
              </w:rPr>
              <w:t xml:space="preserve">17 </w:t>
            </w:r>
            <w:r w:rsidR="003A1677" w:rsidRPr="00E6178B">
              <w:rPr>
                <w:rFonts w:ascii="Arial" w:eastAsia="Times New Roman" w:hAnsi="Arial" w:cs="Arial"/>
                <w:color w:val="000000"/>
                <w:lang w:eastAsia="sl-SI"/>
              </w:rPr>
              <w:t>b</w:t>
            </w:r>
            <w:r w:rsidRPr="00E6178B">
              <w:rPr>
                <w:rFonts w:ascii="Arial" w:eastAsia="Times New Roman" w:hAnsi="Arial" w:cs="Arial"/>
                <w:color w:val="000000"/>
                <w:lang w:eastAsia="sl-SI"/>
              </w:rPr>
              <w:t xml:space="preserve"> </w:t>
            </w:r>
          </w:p>
        </w:tc>
        <w:tc>
          <w:tcPr>
            <w:tcW w:w="4248" w:type="dxa"/>
            <w:tcBorders>
              <w:top w:val="nil"/>
              <w:left w:val="nil"/>
              <w:bottom w:val="single" w:sz="4" w:space="0" w:color="auto"/>
              <w:right w:val="single" w:sz="4" w:space="0" w:color="auto"/>
            </w:tcBorders>
          </w:tcPr>
          <w:p w14:paraId="5AA2843F" w14:textId="55A8F890"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Čebelnjaki</w:t>
            </w:r>
          </w:p>
        </w:tc>
        <w:tc>
          <w:tcPr>
            <w:tcW w:w="851" w:type="dxa"/>
            <w:tcBorders>
              <w:top w:val="nil"/>
              <w:left w:val="nil"/>
              <w:bottom w:val="single" w:sz="4" w:space="0" w:color="auto"/>
              <w:right w:val="single" w:sz="4" w:space="0" w:color="auto"/>
            </w:tcBorders>
            <w:noWrap/>
          </w:tcPr>
          <w:p w14:paraId="27B842EC" w14:textId="5285DDC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sz w:val="20"/>
                <w:szCs w:val="20"/>
                <w:lang w:eastAsia="sl-SI"/>
              </w:rPr>
              <w:t>–</w:t>
            </w:r>
          </w:p>
        </w:tc>
        <w:tc>
          <w:tcPr>
            <w:tcW w:w="992" w:type="dxa"/>
            <w:tcBorders>
              <w:top w:val="nil"/>
              <w:left w:val="nil"/>
              <w:bottom w:val="single" w:sz="4" w:space="0" w:color="auto"/>
              <w:right w:val="single" w:sz="4" w:space="0" w:color="auto"/>
            </w:tcBorders>
            <w:noWrap/>
          </w:tcPr>
          <w:p w14:paraId="62EC3000" w14:textId="749A0A8F"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sz w:val="20"/>
                <w:szCs w:val="20"/>
                <w:lang w:eastAsia="sl-SI"/>
              </w:rPr>
              <w:t>+</w:t>
            </w:r>
          </w:p>
        </w:tc>
        <w:tc>
          <w:tcPr>
            <w:tcW w:w="1134" w:type="dxa"/>
            <w:tcBorders>
              <w:top w:val="nil"/>
              <w:left w:val="nil"/>
              <w:bottom w:val="single" w:sz="4" w:space="0" w:color="auto"/>
              <w:right w:val="single" w:sz="4" w:space="0" w:color="auto"/>
            </w:tcBorders>
            <w:noWrap/>
          </w:tcPr>
          <w:p w14:paraId="19FA48CB" w14:textId="54940609"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sz w:val="20"/>
                <w:szCs w:val="20"/>
                <w:lang w:eastAsia="sl-SI"/>
              </w:rPr>
              <w:t>+</w:t>
            </w:r>
          </w:p>
        </w:tc>
        <w:tc>
          <w:tcPr>
            <w:tcW w:w="1134" w:type="dxa"/>
            <w:tcBorders>
              <w:top w:val="nil"/>
              <w:left w:val="nil"/>
              <w:bottom w:val="single" w:sz="4" w:space="0" w:color="auto"/>
              <w:right w:val="single" w:sz="4" w:space="0" w:color="auto"/>
            </w:tcBorders>
          </w:tcPr>
          <w:p w14:paraId="31C75097" w14:textId="75291CC4" w:rsidR="00F2223D" w:rsidRPr="00F2223D" w:rsidDel="00B36288"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06E80147" w14:textId="77777777" w:rsidTr="00E6178B">
        <w:trPr>
          <w:trHeight w:val="300"/>
        </w:trPr>
        <w:tc>
          <w:tcPr>
            <w:tcW w:w="800" w:type="dxa"/>
            <w:tcBorders>
              <w:top w:val="single" w:sz="4" w:space="0" w:color="auto"/>
              <w:left w:val="single" w:sz="4" w:space="0" w:color="auto"/>
              <w:bottom w:val="single" w:sz="4" w:space="0" w:color="auto"/>
              <w:right w:val="single" w:sz="4" w:space="0" w:color="auto"/>
            </w:tcBorders>
            <w:noWrap/>
            <w:hideMark/>
          </w:tcPr>
          <w:p w14:paraId="54D7D626"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lastRenderedPageBreak/>
              <w:t>12713</w:t>
            </w:r>
          </w:p>
        </w:tc>
        <w:tc>
          <w:tcPr>
            <w:tcW w:w="572" w:type="dxa"/>
            <w:tcBorders>
              <w:top w:val="single" w:sz="4" w:space="0" w:color="auto"/>
              <w:left w:val="single" w:sz="4" w:space="0" w:color="auto"/>
              <w:bottom w:val="single" w:sz="4" w:space="0" w:color="auto"/>
              <w:right w:val="single" w:sz="4" w:space="0" w:color="auto"/>
            </w:tcBorders>
            <w:noWrap/>
            <w:hideMark/>
          </w:tcPr>
          <w:p w14:paraId="773F64C4"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18</w:t>
            </w:r>
          </w:p>
        </w:tc>
        <w:tc>
          <w:tcPr>
            <w:tcW w:w="4248" w:type="dxa"/>
            <w:tcBorders>
              <w:top w:val="single" w:sz="4" w:space="0" w:color="auto"/>
              <w:left w:val="single" w:sz="4" w:space="0" w:color="auto"/>
              <w:bottom w:val="single" w:sz="4" w:space="0" w:color="auto"/>
              <w:right w:val="single" w:sz="4" w:space="0" w:color="auto"/>
            </w:tcBorders>
            <w:hideMark/>
          </w:tcPr>
          <w:p w14:paraId="5609A1CC" w14:textId="297A12B8"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Stavbe za skladiščenje pridelka</w:t>
            </w:r>
          </w:p>
        </w:tc>
        <w:tc>
          <w:tcPr>
            <w:tcW w:w="851" w:type="dxa"/>
            <w:tcBorders>
              <w:top w:val="single" w:sz="4" w:space="0" w:color="auto"/>
              <w:left w:val="single" w:sz="4" w:space="0" w:color="auto"/>
              <w:bottom w:val="single" w:sz="4" w:space="0" w:color="auto"/>
              <w:right w:val="single" w:sz="4" w:space="0" w:color="auto"/>
            </w:tcBorders>
            <w:noWrap/>
            <w:hideMark/>
          </w:tcPr>
          <w:p w14:paraId="4A90ECD8"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single" w:sz="4" w:space="0" w:color="auto"/>
              <w:left w:val="single" w:sz="4" w:space="0" w:color="auto"/>
              <w:bottom w:val="single" w:sz="4" w:space="0" w:color="auto"/>
              <w:right w:val="single" w:sz="4" w:space="0" w:color="auto"/>
            </w:tcBorders>
            <w:noWrap/>
            <w:hideMark/>
          </w:tcPr>
          <w:p w14:paraId="34DAFD3A"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single" w:sz="4" w:space="0" w:color="auto"/>
              <w:bottom w:val="single" w:sz="4" w:space="0" w:color="auto"/>
              <w:right w:val="single" w:sz="4" w:space="0" w:color="auto"/>
            </w:tcBorders>
            <w:noWrap/>
            <w:hideMark/>
          </w:tcPr>
          <w:p w14:paraId="50315CFB"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single" w:sz="4" w:space="0" w:color="auto"/>
              <w:bottom w:val="single" w:sz="4" w:space="0" w:color="auto"/>
              <w:right w:val="single" w:sz="4" w:space="0" w:color="auto"/>
            </w:tcBorders>
          </w:tcPr>
          <w:p w14:paraId="10C8EAE5"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14767075" w14:textId="77777777" w:rsidTr="00E6178B">
        <w:trPr>
          <w:trHeight w:val="300"/>
        </w:trPr>
        <w:tc>
          <w:tcPr>
            <w:tcW w:w="800" w:type="dxa"/>
            <w:tcBorders>
              <w:top w:val="single" w:sz="4" w:space="0" w:color="auto"/>
              <w:left w:val="single" w:sz="4" w:space="0" w:color="auto"/>
              <w:bottom w:val="single" w:sz="4" w:space="0" w:color="auto"/>
              <w:right w:val="single" w:sz="4" w:space="0" w:color="auto"/>
            </w:tcBorders>
            <w:noWrap/>
            <w:hideMark/>
          </w:tcPr>
          <w:p w14:paraId="0D85A91C"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12714</w:t>
            </w:r>
          </w:p>
        </w:tc>
        <w:tc>
          <w:tcPr>
            <w:tcW w:w="572" w:type="dxa"/>
            <w:tcBorders>
              <w:top w:val="single" w:sz="4" w:space="0" w:color="auto"/>
              <w:left w:val="nil"/>
              <w:bottom w:val="single" w:sz="4" w:space="0" w:color="auto"/>
              <w:right w:val="single" w:sz="4" w:space="0" w:color="auto"/>
            </w:tcBorders>
            <w:noWrap/>
            <w:hideMark/>
          </w:tcPr>
          <w:p w14:paraId="5BB54002"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19</w:t>
            </w:r>
          </w:p>
        </w:tc>
        <w:tc>
          <w:tcPr>
            <w:tcW w:w="4248" w:type="dxa"/>
            <w:tcBorders>
              <w:top w:val="single" w:sz="4" w:space="0" w:color="auto"/>
              <w:left w:val="nil"/>
              <w:bottom w:val="single" w:sz="4" w:space="0" w:color="auto"/>
              <w:right w:val="single" w:sz="4" w:space="0" w:color="auto"/>
            </w:tcBorders>
            <w:hideMark/>
          </w:tcPr>
          <w:p w14:paraId="53656657"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xml:space="preserve">Druge </w:t>
            </w:r>
            <w:proofErr w:type="spellStart"/>
            <w:r w:rsidRPr="00F2223D">
              <w:rPr>
                <w:rFonts w:ascii="Arial" w:eastAsia="Times New Roman" w:hAnsi="Arial" w:cs="Arial"/>
                <w:color w:val="000000"/>
                <w:lang w:eastAsia="sl-SI"/>
              </w:rPr>
              <w:t>nestanovanjske</w:t>
            </w:r>
            <w:proofErr w:type="spellEnd"/>
            <w:r w:rsidRPr="00F2223D">
              <w:rPr>
                <w:rFonts w:ascii="Arial" w:eastAsia="Times New Roman" w:hAnsi="Arial" w:cs="Arial"/>
                <w:color w:val="000000"/>
                <w:lang w:eastAsia="sl-SI"/>
              </w:rPr>
              <w:t xml:space="preserve"> kmetijske stavbe</w:t>
            </w:r>
          </w:p>
        </w:tc>
        <w:tc>
          <w:tcPr>
            <w:tcW w:w="851" w:type="dxa"/>
            <w:tcBorders>
              <w:top w:val="single" w:sz="4" w:space="0" w:color="auto"/>
              <w:left w:val="nil"/>
              <w:bottom w:val="single" w:sz="4" w:space="0" w:color="auto"/>
              <w:right w:val="single" w:sz="4" w:space="0" w:color="auto"/>
            </w:tcBorders>
            <w:noWrap/>
            <w:hideMark/>
          </w:tcPr>
          <w:p w14:paraId="7413FABC"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single" w:sz="4" w:space="0" w:color="auto"/>
              <w:left w:val="nil"/>
              <w:bottom w:val="single" w:sz="4" w:space="0" w:color="auto"/>
              <w:right w:val="single" w:sz="4" w:space="0" w:color="auto"/>
            </w:tcBorders>
            <w:noWrap/>
            <w:hideMark/>
          </w:tcPr>
          <w:p w14:paraId="3D86E40D"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nil"/>
              <w:bottom w:val="single" w:sz="4" w:space="0" w:color="auto"/>
              <w:right w:val="single" w:sz="4" w:space="0" w:color="auto"/>
            </w:tcBorders>
            <w:noWrap/>
            <w:hideMark/>
          </w:tcPr>
          <w:p w14:paraId="7AE793F8"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nil"/>
              <w:bottom w:val="single" w:sz="4" w:space="0" w:color="auto"/>
              <w:right w:val="single" w:sz="4" w:space="0" w:color="auto"/>
            </w:tcBorders>
          </w:tcPr>
          <w:p w14:paraId="21249BB7"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62E088AA"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1EC4FC17"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12721</w:t>
            </w:r>
          </w:p>
        </w:tc>
        <w:tc>
          <w:tcPr>
            <w:tcW w:w="572" w:type="dxa"/>
            <w:tcBorders>
              <w:top w:val="nil"/>
              <w:left w:val="nil"/>
              <w:bottom w:val="single" w:sz="4" w:space="0" w:color="auto"/>
              <w:right w:val="single" w:sz="4" w:space="0" w:color="auto"/>
            </w:tcBorders>
            <w:noWrap/>
            <w:hideMark/>
          </w:tcPr>
          <w:p w14:paraId="0607D20E"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20</w:t>
            </w:r>
          </w:p>
        </w:tc>
        <w:tc>
          <w:tcPr>
            <w:tcW w:w="4248" w:type="dxa"/>
            <w:tcBorders>
              <w:top w:val="nil"/>
              <w:left w:val="nil"/>
              <w:bottom w:val="single" w:sz="4" w:space="0" w:color="auto"/>
              <w:right w:val="single" w:sz="4" w:space="0" w:color="auto"/>
            </w:tcBorders>
            <w:hideMark/>
          </w:tcPr>
          <w:p w14:paraId="75121270"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Stavbe za opravljanje verskih obredov</w:t>
            </w:r>
          </w:p>
        </w:tc>
        <w:tc>
          <w:tcPr>
            <w:tcW w:w="851" w:type="dxa"/>
            <w:tcBorders>
              <w:top w:val="nil"/>
              <w:left w:val="nil"/>
              <w:bottom w:val="single" w:sz="4" w:space="0" w:color="auto"/>
              <w:right w:val="single" w:sz="4" w:space="0" w:color="auto"/>
            </w:tcBorders>
            <w:noWrap/>
            <w:hideMark/>
          </w:tcPr>
          <w:p w14:paraId="515A4B19"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0FFFD407"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6475D121" w14:textId="4B2CF004"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16E4CEDC"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1C1347F7"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5AE7CB2E"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12722</w:t>
            </w:r>
          </w:p>
        </w:tc>
        <w:tc>
          <w:tcPr>
            <w:tcW w:w="572" w:type="dxa"/>
            <w:tcBorders>
              <w:top w:val="nil"/>
              <w:left w:val="nil"/>
              <w:bottom w:val="single" w:sz="4" w:space="0" w:color="auto"/>
              <w:right w:val="single" w:sz="4" w:space="0" w:color="auto"/>
            </w:tcBorders>
            <w:noWrap/>
            <w:hideMark/>
          </w:tcPr>
          <w:p w14:paraId="096A935C"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21</w:t>
            </w:r>
          </w:p>
        </w:tc>
        <w:tc>
          <w:tcPr>
            <w:tcW w:w="4248" w:type="dxa"/>
            <w:tcBorders>
              <w:top w:val="nil"/>
              <w:left w:val="nil"/>
              <w:bottom w:val="single" w:sz="4" w:space="0" w:color="auto"/>
              <w:right w:val="single" w:sz="4" w:space="0" w:color="auto"/>
            </w:tcBorders>
            <w:hideMark/>
          </w:tcPr>
          <w:p w14:paraId="58A3D642" w14:textId="160094C2"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xml:space="preserve">Pokopališke stavbe </w:t>
            </w:r>
          </w:p>
        </w:tc>
        <w:tc>
          <w:tcPr>
            <w:tcW w:w="851" w:type="dxa"/>
            <w:tcBorders>
              <w:top w:val="nil"/>
              <w:left w:val="nil"/>
              <w:bottom w:val="single" w:sz="4" w:space="0" w:color="auto"/>
              <w:right w:val="single" w:sz="4" w:space="0" w:color="auto"/>
            </w:tcBorders>
            <w:noWrap/>
            <w:hideMark/>
          </w:tcPr>
          <w:p w14:paraId="205F97C4"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0E4E025D"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61BD5A30" w14:textId="77777777"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3839CA51"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3063E311" w14:textId="77777777" w:rsidTr="00E6178B">
        <w:trPr>
          <w:trHeight w:val="567"/>
        </w:trPr>
        <w:tc>
          <w:tcPr>
            <w:tcW w:w="800" w:type="dxa"/>
            <w:tcBorders>
              <w:top w:val="nil"/>
              <w:left w:val="single" w:sz="4" w:space="0" w:color="auto"/>
              <w:bottom w:val="single" w:sz="4" w:space="0" w:color="auto"/>
              <w:right w:val="single" w:sz="4" w:space="0" w:color="auto"/>
            </w:tcBorders>
            <w:noWrap/>
            <w:hideMark/>
          </w:tcPr>
          <w:p w14:paraId="2ABC8D99" w14:textId="75BD322A"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1273</w:t>
            </w:r>
          </w:p>
        </w:tc>
        <w:tc>
          <w:tcPr>
            <w:tcW w:w="572" w:type="dxa"/>
            <w:tcBorders>
              <w:top w:val="nil"/>
              <w:left w:val="nil"/>
              <w:bottom w:val="single" w:sz="4" w:space="0" w:color="auto"/>
              <w:right w:val="single" w:sz="4" w:space="0" w:color="auto"/>
            </w:tcBorders>
            <w:noWrap/>
            <w:hideMark/>
          </w:tcPr>
          <w:p w14:paraId="1E90E945"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22</w:t>
            </w:r>
          </w:p>
        </w:tc>
        <w:tc>
          <w:tcPr>
            <w:tcW w:w="4248" w:type="dxa"/>
            <w:tcBorders>
              <w:top w:val="nil"/>
              <w:left w:val="nil"/>
              <w:bottom w:val="single" w:sz="4" w:space="0" w:color="auto"/>
              <w:right w:val="single" w:sz="4" w:space="0" w:color="auto"/>
            </w:tcBorders>
            <w:hideMark/>
          </w:tcPr>
          <w:p w14:paraId="3851C8DE" w14:textId="4F7BE2F9"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Kulturna dediščina, ki se ne uporablja za druge namene</w:t>
            </w:r>
          </w:p>
        </w:tc>
        <w:tc>
          <w:tcPr>
            <w:tcW w:w="851" w:type="dxa"/>
            <w:tcBorders>
              <w:top w:val="nil"/>
              <w:left w:val="nil"/>
              <w:bottom w:val="single" w:sz="4" w:space="0" w:color="auto"/>
              <w:right w:val="single" w:sz="4" w:space="0" w:color="auto"/>
            </w:tcBorders>
            <w:noWrap/>
            <w:hideMark/>
          </w:tcPr>
          <w:p w14:paraId="3493CD75"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253DCF0F"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4F3D25D9"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77E1E6E5"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231EBD52"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030AD108" w14:textId="5EBF3CBA"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1274</w:t>
            </w:r>
          </w:p>
        </w:tc>
        <w:tc>
          <w:tcPr>
            <w:tcW w:w="572" w:type="dxa"/>
            <w:tcBorders>
              <w:top w:val="nil"/>
              <w:left w:val="nil"/>
              <w:bottom w:val="single" w:sz="4" w:space="0" w:color="auto"/>
              <w:right w:val="single" w:sz="4" w:space="0" w:color="auto"/>
            </w:tcBorders>
            <w:noWrap/>
            <w:hideMark/>
          </w:tcPr>
          <w:p w14:paraId="5101C8D1"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23</w:t>
            </w:r>
          </w:p>
        </w:tc>
        <w:tc>
          <w:tcPr>
            <w:tcW w:w="4248" w:type="dxa"/>
            <w:tcBorders>
              <w:top w:val="nil"/>
              <w:left w:val="nil"/>
              <w:bottom w:val="single" w:sz="4" w:space="0" w:color="auto"/>
              <w:right w:val="single" w:sz="4" w:space="0" w:color="auto"/>
            </w:tcBorders>
            <w:hideMark/>
          </w:tcPr>
          <w:p w14:paraId="4C81DA83" w14:textId="6989965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Druge stavbe, ki niso uvrščene drugje</w:t>
            </w:r>
          </w:p>
        </w:tc>
        <w:tc>
          <w:tcPr>
            <w:tcW w:w="851" w:type="dxa"/>
            <w:tcBorders>
              <w:top w:val="nil"/>
              <w:left w:val="nil"/>
              <w:bottom w:val="single" w:sz="4" w:space="0" w:color="auto"/>
              <w:right w:val="single" w:sz="4" w:space="0" w:color="auto"/>
            </w:tcBorders>
            <w:noWrap/>
            <w:hideMark/>
          </w:tcPr>
          <w:p w14:paraId="2CA8A33D"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5C8B3838"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63F8AD1C"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5615F32C"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46E91B95" w14:textId="77777777" w:rsidTr="00E6178B">
        <w:trPr>
          <w:trHeight w:val="20"/>
        </w:trPr>
        <w:tc>
          <w:tcPr>
            <w:tcW w:w="800" w:type="dxa"/>
            <w:tcBorders>
              <w:top w:val="single" w:sz="4" w:space="0" w:color="auto"/>
              <w:left w:val="nil"/>
              <w:bottom w:val="single" w:sz="4" w:space="0" w:color="auto"/>
              <w:right w:val="nil"/>
            </w:tcBorders>
            <w:noWrap/>
            <w:hideMark/>
          </w:tcPr>
          <w:p w14:paraId="6D51C090" w14:textId="77777777" w:rsidR="00F2223D" w:rsidRPr="00F2223D" w:rsidRDefault="00F2223D" w:rsidP="00F2223D">
            <w:pPr>
              <w:spacing w:after="0" w:line="240" w:lineRule="auto"/>
              <w:rPr>
                <w:rFonts w:ascii="Arial" w:eastAsia="Times New Roman" w:hAnsi="Arial" w:cs="Arial"/>
                <w:color w:val="000000"/>
                <w:lang w:eastAsia="sl-SI"/>
              </w:rPr>
            </w:pPr>
          </w:p>
        </w:tc>
        <w:tc>
          <w:tcPr>
            <w:tcW w:w="572" w:type="dxa"/>
            <w:tcBorders>
              <w:top w:val="single" w:sz="4" w:space="0" w:color="auto"/>
              <w:left w:val="nil"/>
              <w:bottom w:val="single" w:sz="4" w:space="0" w:color="auto"/>
              <w:right w:val="nil"/>
            </w:tcBorders>
            <w:noWrap/>
            <w:hideMark/>
          </w:tcPr>
          <w:p w14:paraId="745542FB" w14:textId="77777777" w:rsidR="00F2223D" w:rsidRPr="00F2223D" w:rsidRDefault="00F2223D" w:rsidP="00F2223D">
            <w:pPr>
              <w:spacing w:after="0" w:line="240" w:lineRule="auto"/>
              <w:rPr>
                <w:rFonts w:ascii="Arial" w:eastAsia="Times New Roman" w:hAnsi="Arial" w:cs="Arial"/>
                <w:color w:val="000000"/>
                <w:lang w:eastAsia="sl-SI"/>
              </w:rPr>
            </w:pPr>
          </w:p>
        </w:tc>
        <w:tc>
          <w:tcPr>
            <w:tcW w:w="4248" w:type="dxa"/>
            <w:tcBorders>
              <w:top w:val="single" w:sz="4" w:space="0" w:color="auto"/>
              <w:left w:val="nil"/>
              <w:bottom w:val="single" w:sz="4" w:space="0" w:color="auto"/>
              <w:right w:val="nil"/>
            </w:tcBorders>
            <w:hideMark/>
          </w:tcPr>
          <w:p w14:paraId="05F77BF7" w14:textId="77777777" w:rsidR="00F2223D" w:rsidRPr="00F2223D" w:rsidRDefault="00F2223D" w:rsidP="00F2223D">
            <w:pPr>
              <w:spacing w:after="0" w:line="240" w:lineRule="auto"/>
              <w:rPr>
                <w:rFonts w:ascii="Arial" w:eastAsia="Times New Roman" w:hAnsi="Arial" w:cs="Arial"/>
                <w:color w:val="000000"/>
                <w:lang w:eastAsia="sl-SI"/>
              </w:rPr>
            </w:pPr>
          </w:p>
        </w:tc>
        <w:tc>
          <w:tcPr>
            <w:tcW w:w="851" w:type="dxa"/>
            <w:tcBorders>
              <w:top w:val="single" w:sz="4" w:space="0" w:color="auto"/>
              <w:left w:val="nil"/>
              <w:bottom w:val="single" w:sz="4" w:space="0" w:color="auto"/>
              <w:right w:val="nil"/>
            </w:tcBorders>
            <w:noWrap/>
            <w:hideMark/>
          </w:tcPr>
          <w:p w14:paraId="025B720D" w14:textId="77777777" w:rsidR="00F2223D" w:rsidRPr="00F2223D" w:rsidRDefault="00F2223D" w:rsidP="00574A40">
            <w:pPr>
              <w:spacing w:after="0" w:line="240" w:lineRule="auto"/>
              <w:jc w:val="center"/>
              <w:rPr>
                <w:rFonts w:ascii="Arial" w:eastAsia="Times New Roman" w:hAnsi="Arial" w:cs="Arial"/>
                <w:color w:val="000000"/>
                <w:lang w:eastAsia="sl-SI"/>
              </w:rPr>
            </w:pPr>
          </w:p>
        </w:tc>
        <w:tc>
          <w:tcPr>
            <w:tcW w:w="992" w:type="dxa"/>
            <w:tcBorders>
              <w:top w:val="single" w:sz="4" w:space="0" w:color="auto"/>
              <w:left w:val="nil"/>
              <w:bottom w:val="single" w:sz="4" w:space="0" w:color="auto"/>
              <w:right w:val="nil"/>
            </w:tcBorders>
            <w:noWrap/>
            <w:hideMark/>
          </w:tcPr>
          <w:p w14:paraId="0932FC7F" w14:textId="77777777" w:rsidR="00F2223D" w:rsidRPr="00F2223D" w:rsidRDefault="00F2223D" w:rsidP="00574A40">
            <w:pPr>
              <w:spacing w:after="0" w:line="240" w:lineRule="auto"/>
              <w:jc w:val="center"/>
              <w:rPr>
                <w:rFonts w:ascii="Arial" w:eastAsia="Times New Roman" w:hAnsi="Arial" w:cs="Arial"/>
                <w:color w:val="000000"/>
                <w:lang w:eastAsia="sl-SI"/>
              </w:rPr>
            </w:pPr>
          </w:p>
        </w:tc>
        <w:tc>
          <w:tcPr>
            <w:tcW w:w="1134" w:type="dxa"/>
            <w:tcBorders>
              <w:top w:val="single" w:sz="4" w:space="0" w:color="auto"/>
              <w:left w:val="nil"/>
              <w:bottom w:val="single" w:sz="4" w:space="0" w:color="auto"/>
              <w:right w:val="nil"/>
            </w:tcBorders>
            <w:noWrap/>
            <w:hideMark/>
          </w:tcPr>
          <w:p w14:paraId="040D4838" w14:textId="77777777" w:rsidR="00F2223D" w:rsidRPr="00F2223D" w:rsidRDefault="00F2223D" w:rsidP="00574A40">
            <w:pPr>
              <w:spacing w:after="0" w:line="240" w:lineRule="auto"/>
              <w:jc w:val="center"/>
              <w:rPr>
                <w:rFonts w:ascii="Arial" w:eastAsia="Times New Roman" w:hAnsi="Arial" w:cs="Arial"/>
                <w:color w:val="000000"/>
                <w:lang w:eastAsia="sl-SI"/>
              </w:rPr>
            </w:pPr>
          </w:p>
        </w:tc>
        <w:tc>
          <w:tcPr>
            <w:tcW w:w="1134" w:type="dxa"/>
            <w:tcBorders>
              <w:top w:val="single" w:sz="4" w:space="0" w:color="auto"/>
              <w:left w:val="nil"/>
              <w:bottom w:val="single" w:sz="4" w:space="0" w:color="auto"/>
            </w:tcBorders>
          </w:tcPr>
          <w:p w14:paraId="0C9839AB" w14:textId="77777777" w:rsidR="00F2223D" w:rsidRPr="00F2223D" w:rsidRDefault="00F2223D" w:rsidP="00574A40">
            <w:pPr>
              <w:spacing w:after="0" w:line="240" w:lineRule="auto"/>
              <w:jc w:val="center"/>
              <w:rPr>
                <w:rFonts w:ascii="Arial" w:eastAsia="Times New Roman" w:hAnsi="Arial" w:cs="Arial"/>
                <w:color w:val="000000"/>
                <w:lang w:eastAsia="sl-SI"/>
              </w:rPr>
            </w:pPr>
          </w:p>
        </w:tc>
      </w:tr>
      <w:tr w:rsidR="001151AB" w:rsidRPr="00F2223D" w14:paraId="013BB086" w14:textId="77777777" w:rsidTr="00E6178B">
        <w:trPr>
          <w:trHeight w:val="20"/>
        </w:trPr>
        <w:tc>
          <w:tcPr>
            <w:tcW w:w="800" w:type="dxa"/>
            <w:tcBorders>
              <w:top w:val="single" w:sz="4" w:space="0" w:color="auto"/>
              <w:left w:val="single" w:sz="4" w:space="0" w:color="auto"/>
              <w:bottom w:val="single" w:sz="4" w:space="0" w:color="auto"/>
              <w:right w:val="single" w:sz="4" w:space="0" w:color="auto"/>
            </w:tcBorders>
            <w:noWrap/>
            <w:hideMark/>
          </w:tcPr>
          <w:p w14:paraId="77D3FA7C" w14:textId="5772898B" w:rsidR="000761D4" w:rsidRPr="00F2223D" w:rsidRDefault="000761D4" w:rsidP="000761D4">
            <w:pPr>
              <w:spacing w:after="0" w:line="240" w:lineRule="auto"/>
              <w:rPr>
                <w:rFonts w:ascii="Arial" w:eastAsia="Times New Roman" w:hAnsi="Arial" w:cs="Arial"/>
                <w:b/>
                <w:bCs/>
                <w:color w:val="000000"/>
                <w:lang w:eastAsia="sl-SI"/>
              </w:rPr>
            </w:pPr>
            <w:r w:rsidRPr="00F2223D">
              <w:rPr>
                <w:rFonts w:ascii="Arial" w:eastAsia="Times New Roman" w:hAnsi="Arial" w:cs="Arial"/>
                <w:b/>
                <w:bCs/>
                <w:color w:val="000000"/>
                <w:lang w:eastAsia="sl-SI"/>
              </w:rPr>
              <w:t>CC</w:t>
            </w:r>
            <w:r w:rsidR="001D5759">
              <w:rPr>
                <w:rFonts w:ascii="Arial" w:eastAsia="Times New Roman" w:hAnsi="Arial" w:cs="Arial"/>
                <w:b/>
                <w:bCs/>
                <w:color w:val="000000"/>
                <w:lang w:eastAsia="sl-SI"/>
              </w:rPr>
              <w:t>-</w:t>
            </w:r>
            <w:r w:rsidRPr="00F2223D">
              <w:rPr>
                <w:rFonts w:ascii="Arial" w:eastAsia="Times New Roman" w:hAnsi="Arial" w:cs="Arial"/>
                <w:b/>
                <w:bCs/>
                <w:color w:val="000000"/>
                <w:lang w:eastAsia="sl-SI"/>
              </w:rPr>
              <w:t>Si</w:t>
            </w:r>
          </w:p>
        </w:tc>
        <w:tc>
          <w:tcPr>
            <w:tcW w:w="572" w:type="dxa"/>
            <w:tcBorders>
              <w:top w:val="single" w:sz="4" w:space="0" w:color="auto"/>
              <w:left w:val="nil"/>
              <w:bottom w:val="single" w:sz="4" w:space="0" w:color="auto"/>
              <w:right w:val="single" w:sz="4" w:space="0" w:color="auto"/>
            </w:tcBorders>
            <w:noWrap/>
            <w:hideMark/>
          </w:tcPr>
          <w:p w14:paraId="1A3D5006" w14:textId="0AF86136" w:rsidR="000761D4" w:rsidRPr="00F2223D" w:rsidRDefault="000761D4" w:rsidP="000761D4">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21</w:t>
            </w:r>
          </w:p>
        </w:tc>
        <w:tc>
          <w:tcPr>
            <w:tcW w:w="4248" w:type="dxa"/>
            <w:tcBorders>
              <w:top w:val="single" w:sz="4" w:space="0" w:color="auto"/>
              <w:left w:val="nil"/>
              <w:bottom w:val="single" w:sz="4" w:space="0" w:color="auto"/>
              <w:right w:val="single" w:sz="4" w:space="0" w:color="auto"/>
            </w:tcBorders>
            <w:hideMark/>
          </w:tcPr>
          <w:p w14:paraId="3D33BC17" w14:textId="5E598196" w:rsidR="000761D4" w:rsidRPr="00F2223D" w:rsidRDefault="000761D4" w:rsidP="000761D4">
            <w:pPr>
              <w:spacing w:after="0" w:line="240" w:lineRule="auto"/>
              <w:rPr>
                <w:rFonts w:ascii="Arial" w:eastAsia="Times New Roman" w:hAnsi="Arial" w:cs="Arial"/>
                <w:b/>
                <w:bCs/>
                <w:color w:val="000000"/>
                <w:lang w:eastAsia="sl-SI"/>
              </w:rPr>
            </w:pPr>
            <w:r w:rsidRPr="00F2223D">
              <w:rPr>
                <w:rFonts w:ascii="Arial" w:eastAsia="Times New Roman" w:hAnsi="Arial" w:cs="Arial"/>
                <w:b/>
                <w:bCs/>
                <w:color w:val="000000"/>
                <w:lang w:eastAsia="sl-SI"/>
              </w:rPr>
              <w:t xml:space="preserve">OBJEKTI PROMETNE INFRASTRUKTURE </w:t>
            </w:r>
          </w:p>
        </w:tc>
        <w:tc>
          <w:tcPr>
            <w:tcW w:w="851" w:type="dxa"/>
            <w:tcBorders>
              <w:top w:val="single" w:sz="4" w:space="0" w:color="auto"/>
              <w:left w:val="nil"/>
              <w:bottom w:val="single" w:sz="4" w:space="0" w:color="auto"/>
              <w:right w:val="single" w:sz="4" w:space="0" w:color="auto"/>
            </w:tcBorders>
            <w:noWrap/>
            <w:hideMark/>
          </w:tcPr>
          <w:p w14:paraId="04C383E5" w14:textId="6D61F2A7" w:rsidR="000761D4" w:rsidRPr="00F2223D" w:rsidRDefault="000761D4" w:rsidP="00574A40">
            <w:pPr>
              <w:spacing w:after="0" w:line="240" w:lineRule="auto"/>
              <w:jc w:val="center"/>
              <w:rPr>
                <w:rFonts w:ascii="Arial" w:eastAsia="Times New Roman" w:hAnsi="Arial" w:cs="Arial"/>
                <w:b/>
                <w:bCs/>
                <w:color w:val="000000"/>
                <w:lang w:eastAsia="sl-SI"/>
              </w:rPr>
            </w:pPr>
          </w:p>
        </w:tc>
        <w:tc>
          <w:tcPr>
            <w:tcW w:w="992" w:type="dxa"/>
            <w:tcBorders>
              <w:top w:val="single" w:sz="4" w:space="0" w:color="auto"/>
              <w:left w:val="nil"/>
              <w:bottom w:val="single" w:sz="4" w:space="0" w:color="auto"/>
              <w:right w:val="single" w:sz="4" w:space="0" w:color="auto"/>
            </w:tcBorders>
            <w:noWrap/>
            <w:hideMark/>
          </w:tcPr>
          <w:p w14:paraId="5BA78AE2" w14:textId="61A6E3E8" w:rsidR="000761D4" w:rsidRPr="00F2223D" w:rsidRDefault="000761D4"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noWrap/>
            <w:hideMark/>
          </w:tcPr>
          <w:p w14:paraId="4587DDC3" w14:textId="5A822335" w:rsidR="000761D4" w:rsidRPr="00F2223D" w:rsidRDefault="000761D4"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tcPr>
          <w:p w14:paraId="08535DA1" w14:textId="4D8D7F9F" w:rsidR="000761D4" w:rsidRPr="00F2223D" w:rsidRDefault="000761D4" w:rsidP="00574A40">
            <w:pPr>
              <w:spacing w:after="0" w:line="240" w:lineRule="auto"/>
              <w:jc w:val="center"/>
              <w:rPr>
                <w:rFonts w:ascii="Arial" w:eastAsia="Times New Roman" w:hAnsi="Arial" w:cs="Arial"/>
                <w:b/>
                <w:bCs/>
                <w:color w:val="000000"/>
                <w:lang w:eastAsia="sl-SI"/>
              </w:rPr>
            </w:pPr>
          </w:p>
        </w:tc>
      </w:tr>
      <w:tr w:rsidR="00574A40" w:rsidRPr="00217762" w14:paraId="17AC29B0"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69EFBFA5" w14:textId="2ACD4C9B"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21112</w:t>
            </w:r>
          </w:p>
        </w:tc>
        <w:tc>
          <w:tcPr>
            <w:tcW w:w="572" w:type="dxa"/>
            <w:tcBorders>
              <w:top w:val="nil"/>
              <w:left w:val="nil"/>
              <w:bottom w:val="single" w:sz="4" w:space="0" w:color="auto"/>
              <w:right w:val="single" w:sz="4" w:space="0" w:color="auto"/>
            </w:tcBorders>
            <w:noWrap/>
            <w:hideMark/>
          </w:tcPr>
          <w:p w14:paraId="2D981B46" w14:textId="77777777"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1</w:t>
            </w:r>
          </w:p>
        </w:tc>
        <w:tc>
          <w:tcPr>
            <w:tcW w:w="4248" w:type="dxa"/>
            <w:tcBorders>
              <w:top w:val="nil"/>
              <w:left w:val="nil"/>
              <w:bottom w:val="single" w:sz="4" w:space="0" w:color="auto"/>
              <w:right w:val="single" w:sz="4" w:space="0" w:color="auto"/>
            </w:tcBorders>
            <w:hideMark/>
          </w:tcPr>
          <w:p w14:paraId="3F5B14D0" w14:textId="77777777"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Regionalne ceste</w:t>
            </w:r>
          </w:p>
        </w:tc>
        <w:tc>
          <w:tcPr>
            <w:tcW w:w="851" w:type="dxa"/>
            <w:tcBorders>
              <w:top w:val="nil"/>
              <w:left w:val="nil"/>
              <w:bottom w:val="single" w:sz="4" w:space="0" w:color="auto"/>
              <w:right w:val="single" w:sz="4" w:space="0" w:color="auto"/>
            </w:tcBorders>
            <w:noWrap/>
            <w:hideMark/>
          </w:tcPr>
          <w:p w14:paraId="243A34E0"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680B2986"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0F44E3B5" w14:textId="2100AC7A"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pip</w:t>
            </w:r>
          </w:p>
        </w:tc>
        <w:tc>
          <w:tcPr>
            <w:tcW w:w="1134" w:type="dxa"/>
            <w:tcBorders>
              <w:top w:val="nil"/>
              <w:left w:val="nil"/>
              <w:bottom w:val="single" w:sz="4" w:space="0" w:color="auto"/>
              <w:right w:val="single" w:sz="4" w:space="0" w:color="auto"/>
            </w:tcBorders>
          </w:tcPr>
          <w:p w14:paraId="60E04B0D" w14:textId="31E599D1"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pip</w:t>
            </w:r>
          </w:p>
        </w:tc>
      </w:tr>
      <w:tr w:rsidR="00574A40" w:rsidRPr="00217762" w14:paraId="31F064B7" w14:textId="77777777" w:rsidTr="00E6178B">
        <w:trPr>
          <w:trHeight w:val="567"/>
        </w:trPr>
        <w:tc>
          <w:tcPr>
            <w:tcW w:w="800" w:type="dxa"/>
            <w:tcBorders>
              <w:top w:val="nil"/>
              <w:left w:val="single" w:sz="4" w:space="0" w:color="auto"/>
              <w:bottom w:val="single" w:sz="4" w:space="0" w:color="auto"/>
              <w:right w:val="single" w:sz="4" w:space="0" w:color="auto"/>
            </w:tcBorders>
            <w:noWrap/>
            <w:hideMark/>
          </w:tcPr>
          <w:p w14:paraId="42C7F0FF" w14:textId="504AA411"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21121</w:t>
            </w:r>
          </w:p>
        </w:tc>
        <w:tc>
          <w:tcPr>
            <w:tcW w:w="572" w:type="dxa"/>
            <w:tcBorders>
              <w:top w:val="nil"/>
              <w:left w:val="nil"/>
              <w:bottom w:val="single" w:sz="4" w:space="0" w:color="auto"/>
              <w:right w:val="single" w:sz="4" w:space="0" w:color="auto"/>
            </w:tcBorders>
            <w:noWrap/>
            <w:hideMark/>
          </w:tcPr>
          <w:p w14:paraId="0B7538FD" w14:textId="77777777"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2</w:t>
            </w:r>
          </w:p>
        </w:tc>
        <w:tc>
          <w:tcPr>
            <w:tcW w:w="4248" w:type="dxa"/>
            <w:tcBorders>
              <w:top w:val="nil"/>
              <w:left w:val="nil"/>
              <w:bottom w:val="single" w:sz="4" w:space="0" w:color="auto"/>
              <w:right w:val="single" w:sz="4" w:space="0" w:color="auto"/>
            </w:tcBorders>
            <w:hideMark/>
          </w:tcPr>
          <w:p w14:paraId="2B17E6ED" w14:textId="77777777"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 xml:space="preserve">Lokalne ceste in javne poti, </w:t>
            </w:r>
            <w:proofErr w:type="spellStart"/>
            <w:r w:rsidRPr="00217762">
              <w:rPr>
                <w:rFonts w:ascii="Arial" w:eastAsia="Times New Roman" w:hAnsi="Arial" w:cs="Arial"/>
                <w:color w:val="000000"/>
                <w:lang w:eastAsia="sl-SI"/>
              </w:rPr>
              <w:t>nekategorizirane</w:t>
            </w:r>
            <w:proofErr w:type="spellEnd"/>
            <w:r w:rsidRPr="00217762">
              <w:rPr>
                <w:rFonts w:ascii="Arial" w:eastAsia="Times New Roman" w:hAnsi="Arial" w:cs="Arial"/>
                <w:color w:val="000000"/>
                <w:lang w:eastAsia="sl-SI"/>
              </w:rPr>
              <w:t xml:space="preserve"> ceste in gozdne ceste</w:t>
            </w:r>
          </w:p>
        </w:tc>
        <w:tc>
          <w:tcPr>
            <w:tcW w:w="851" w:type="dxa"/>
            <w:tcBorders>
              <w:top w:val="nil"/>
              <w:left w:val="nil"/>
              <w:bottom w:val="single" w:sz="4" w:space="0" w:color="auto"/>
              <w:right w:val="single" w:sz="4" w:space="0" w:color="auto"/>
            </w:tcBorders>
            <w:noWrap/>
            <w:hideMark/>
          </w:tcPr>
          <w:p w14:paraId="4F02E199"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3C9579B5" w14:textId="5A850268" w:rsidR="00F2223D" w:rsidRPr="00217762" w:rsidRDefault="00F2223D" w:rsidP="00574A40">
            <w:pPr>
              <w:spacing w:after="0" w:line="240" w:lineRule="auto"/>
              <w:jc w:val="center"/>
              <w:rPr>
                <w:rFonts w:ascii="Arial" w:eastAsia="Times New Roman" w:hAnsi="Arial" w:cs="Arial"/>
                <w:color w:val="000000"/>
                <w:lang w:eastAsia="sl-SI"/>
              </w:rPr>
            </w:pPr>
            <w:proofErr w:type="spellStart"/>
            <w:r w:rsidRPr="00217762">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noWrap/>
            <w:hideMark/>
          </w:tcPr>
          <w:p w14:paraId="4D6AE766"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193C1B4F"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r>
      <w:tr w:rsidR="00574A40" w:rsidRPr="00217762" w14:paraId="055E5180"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6E54911A" w14:textId="3BBA2EA4"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21122</w:t>
            </w:r>
          </w:p>
        </w:tc>
        <w:tc>
          <w:tcPr>
            <w:tcW w:w="572" w:type="dxa"/>
            <w:tcBorders>
              <w:top w:val="nil"/>
              <w:left w:val="nil"/>
              <w:bottom w:val="single" w:sz="4" w:space="0" w:color="auto"/>
              <w:right w:val="single" w:sz="4" w:space="0" w:color="auto"/>
            </w:tcBorders>
            <w:shd w:val="clear" w:color="000000" w:fill="FFFFFF"/>
            <w:noWrap/>
            <w:hideMark/>
          </w:tcPr>
          <w:p w14:paraId="3D4F7D5E" w14:textId="709C21C4"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3</w:t>
            </w:r>
          </w:p>
        </w:tc>
        <w:tc>
          <w:tcPr>
            <w:tcW w:w="4248" w:type="dxa"/>
            <w:tcBorders>
              <w:top w:val="nil"/>
              <w:left w:val="nil"/>
              <w:bottom w:val="single" w:sz="4" w:space="0" w:color="auto"/>
              <w:right w:val="single" w:sz="4" w:space="0" w:color="auto"/>
            </w:tcBorders>
            <w:shd w:val="clear" w:color="000000" w:fill="FFFFFF"/>
            <w:hideMark/>
          </w:tcPr>
          <w:p w14:paraId="2D8960C8" w14:textId="3994092E"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 xml:space="preserve">Parkirišča </w:t>
            </w:r>
            <w:r w:rsidRPr="00217762">
              <w:rPr>
                <w:rFonts w:ascii="Arial" w:eastAsia="Times New Roman" w:hAnsi="Arial" w:cs="Arial"/>
                <w:lang w:eastAsia="sl-SI"/>
              </w:rPr>
              <w:t>izven vozišča</w:t>
            </w:r>
          </w:p>
        </w:tc>
        <w:tc>
          <w:tcPr>
            <w:tcW w:w="851" w:type="dxa"/>
            <w:tcBorders>
              <w:top w:val="nil"/>
              <w:left w:val="nil"/>
              <w:bottom w:val="single" w:sz="4" w:space="0" w:color="auto"/>
              <w:right w:val="single" w:sz="4" w:space="0" w:color="auto"/>
            </w:tcBorders>
            <w:noWrap/>
            <w:hideMark/>
          </w:tcPr>
          <w:p w14:paraId="0A52A623"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1FBC3926"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12E935A2" w14:textId="7187A03A" w:rsidR="00F2223D" w:rsidRPr="00217762" w:rsidRDefault="00F2223D" w:rsidP="00574A40">
            <w:pPr>
              <w:spacing w:after="0" w:line="240" w:lineRule="auto"/>
              <w:jc w:val="center"/>
              <w:rPr>
                <w:rFonts w:ascii="Arial" w:eastAsia="Times New Roman" w:hAnsi="Arial" w:cs="Arial"/>
                <w:color w:val="000000"/>
                <w:lang w:eastAsia="sl-SI"/>
              </w:rPr>
            </w:pPr>
            <w:proofErr w:type="spellStart"/>
            <w:r w:rsidRPr="00217762">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17BB3EA0" w14:textId="4CDB9332" w:rsidR="00F2223D" w:rsidRPr="00217762" w:rsidRDefault="00F2223D" w:rsidP="00574A40">
            <w:pPr>
              <w:spacing w:after="0" w:line="240" w:lineRule="auto"/>
              <w:jc w:val="center"/>
              <w:rPr>
                <w:rFonts w:ascii="Arial" w:eastAsia="Times New Roman" w:hAnsi="Arial" w:cs="Arial"/>
                <w:color w:val="000000"/>
                <w:lang w:eastAsia="sl-SI"/>
              </w:rPr>
            </w:pPr>
            <w:proofErr w:type="spellStart"/>
            <w:r w:rsidRPr="00217762">
              <w:rPr>
                <w:rFonts w:ascii="Arial" w:eastAsia="Times New Roman" w:hAnsi="Arial" w:cs="Arial"/>
                <w:color w:val="000000"/>
                <w:lang w:eastAsia="sl-SI"/>
              </w:rPr>
              <w:t>pd</w:t>
            </w:r>
            <w:proofErr w:type="spellEnd"/>
          </w:p>
        </w:tc>
      </w:tr>
      <w:tr w:rsidR="00574A40" w:rsidRPr="00217762" w14:paraId="720D4F23" w14:textId="77777777" w:rsidTr="00E6178B">
        <w:trPr>
          <w:trHeight w:val="300"/>
        </w:trPr>
        <w:tc>
          <w:tcPr>
            <w:tcW w:w="800" w:type="dxa"/>
            <w:tcBorders>
              <w:top w:val="nil"/>
              <w:left w:val="single" w:sz="4" w:space="0" w:color="auto"/>
              <w:bottom w:val="single" w:sz="4" w:space="0" w:color="auto"/>
              <w:right w:val="single" w:sz="4" w:space="0" w:color="auto"/>
            </w:tcBorders>
            <w:noWrap/>
          </w:tcPr>
          <w:p w14:paraId="460BEDF8" w14:textId="45256DD2"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21302</w:t>
            </w:r>
          </w:p>
        </w:tc>
        <w:tc>
          <w:tcPr>
            <w:tcW w:w="572" w:type="dxa"/>
            <w:tcBorders>
              <w:top w:val="nil"/>
              <w:left w:val="nil"/>
              <w:bottom w:val="single" w:sz="4" w:space="0" w:color="auto"/>
              <w:right w:val="single" w:sz="4" w:space="0" w:color="auto"/>
            </w:tcBorders>
            <w:noWrap/>
          </w:tcPr>
          <w:p w14:paraId="52B51EA8" w14:textId="1D883DD6" w:rsidR="00F2223D" w:rsidRPr="00217762" w:rsidDel="00C7771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4</w:t>
            </w:r>
          </w:p>
        </w:tc>
        <w:tc>
          <w:tcPr>
            <w:tcW w:w="4248" w:type="dxa"/>
            <w:tcBorders>
              <w:top w:val="nil"/>
              <w:left w:val="nil"/>
              <w:bottom w:val="single" w:sz="4" w:space="0" w:color="auto"/>
              <w:right w:val="single" w:sz="4" w:space="0" w:color="auto"/>
            </w:tcBorders>
          </w:tcPr>
          <w:p w14:paraId="0965EB86" w14:textId="2119981B"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Letalski radio-navigacijski objekti</w:t>
            </w:r>
          </w:p>
        </w:tc>
        <w:tc>
          <w:tcPr>
            <w:tcW w:w="851" w:type="dxa"/>
            <w:tcBorders>
              <w:top w:val="nil"/>
              <w:left w:val="nil"/>
              <w:bottom w:val="single" w:sz="4" w:space="0" w:color="auto"/>
              <w:right w:val="single" w:sz="4" w:space="0" w:color="auto"/>
            </w:tcBorders>
            <w:noWrap/>
          </w:tcPr>
          <w:p w14:paraId="26093B03" w14:textId="4C435E23"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4B29B8EE" w14:textId="4F7F534F"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tcPr>
          <w:p w14:paraId="1AA8704F" w14:textId="71E783E8"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4AE9451D" w14:textId="52FCE075"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r>
      <w:tr w:rsidR="00574A40" w:rsidRPr="00217762" w14:paraId="515AE312"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0E695905" w14:textId="1EAACA3F"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2141</w:t>
            </w:r>
          </w:p>
        </w:tc>
        <w:tc>
          <w:tcPr>
            <w:tcW w:w="572" w:type="dxa"/>
            <w:tcBorders>
              <w:top w:val="nil"/>
              <w:left w:val="nil"/>
              <w:bottom w:val="single" w:sz="4" w:space="0" w:color="auto"/>
              <w:right w:val="single" w:sz="4" w:space="0" w:color="auto"/>
            </w:tcBorders>
            <w:noWrap/>
            <w:hideMark/>
          </w:tcPr>
          <w:p w14:paraId="7A88CD29" w14:textId="191D87A4"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5</w:t>
            </w:r>
          </w:p>
        </w:tc>
        <w:tc>
          <w:tcPr>
            <w:tcW w:w="4248" w:type="dxa"/>
            <w:tcBorders>
              <w:top w:val="nil"/>
              <w:left w:val="nil"/>
              <w:bottom w:val="single" w:sz="4" w:space="0" w:color="auto"/>
              <w:right w:val="single" w:sz="4" w:space="0" w:color="auto"/>
            </w:tcBorders>
            <w:hideMark/>
          </w:tcPr>
          <w:p w14:paraId="6D338E82" w14:textId="77777777"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Mostovi in viadukti</w:t>
            </w:r>
          </w:p>
        </w:tc>
        <w:tc>
          <w:tcPr>
            <w:tcW w:w="851" w:type="dxa"/>
            <w:tcBorders>
              <w:top w:val="nil"/>
              <w:left w:val="nil"/>
              <w:bottom w:val="single" w:sz="4" w:space="0" w:color="auto"/>
              <w:right w:val="single" w:sz="4" w:space="0" w:color="auto"/>
            </w:tcBorders>
            <w:noWrap/>
            <w:hideMark/>
          </w:tcPr>
          <w:p w14:paraId="6DEF11BA"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0787FA32" w14:textId="77777777" w:rsidR="00F2223D" w:rsidRPr="00217762" w:rsidRDefault="00F2223D" w:rsidP="00574A40">
            <w:pPr>
              <w:spacing w:after="0" w:line="240" w:lineRule="auto"/>
              <w:jc w:val="center"/>
              <w:rPr>
                <w:rFonts w:ascii="Arial" w:eastAsia="Times New Roman" w:hAnsi="Arial" w:cs="Arial"/>
                <w:color w:val="000000"/>
                <w:lang w:eastAsia="sl-SI"/>
              </w:rPr>
            </w:pPr>
            <w:proofErr w:type="spellStart"/>
            <w:r w:rsidRPr="00217762">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noWrap/>
            <w:hideMark/>
          </w:tcPr>
          <w:p w14:paraId="0695F9C1" w14:textId="77777777" w:rsidR="00F2223D" w:rsidRPr="00217762" w:rsidRDefault="00F2223D" w:rsidP="00574A40">
            <w:pPr>
              <w:spacing w:after="0" w:line="240" w:lineRule="auto"/>
              <w:jc w:val="center"/>
              <w:rPr>
                <w:rFonts w:ascii="Arial" w:eastAsia="Times New Roman" w:hAnsi="Arial" w:cs="Arial"/>
                <w:color w:val="000000"/>
                <w:lang w:eastAsia="sl-SI"/>
              </w:rPr>
            </w:pPr>
            <w:proofErr w:type="spellStart"/>
            <w:r w:rsidRPr="00217762">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429B0D52" w14:textId="763A70F6" w:rsidR="00F2223D" w:rsidRPr="00217762" w:rsidRDefault="00ED5700" w:rsidP="00574A40">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w:t>
            </w:r>
          </w:p>
        </w:tc>
      </w:tr>
      <w:tr w:rsidR="00574A40" w:rsidRPr="00217762" w14:paraId="2485904B"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26C6130A" w14:textId="1CE94D43"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2142</w:t>
            </w:r>
          </w:p>
        </w:tc>
        <w:tc>
          <w:tcPr>
            <w:tcW w:w="572" w:type="dxa"/>
            <w:tcBorders>
              <w:top w:val="nil"/>
              <w:left w:val="nil"/>
              <w:bottom w:val="single" w:sz="4" w:space="0" w:color="auto"/>
              <w:right w:val="single" w:sz="4" w:space="0" w:color="auto"/>
            </w:tcBorders>
            <w:noWrap/>
            <w:hideMark/>
          </w:tcPr>
          <w:p w14:paraId="17D536E2" w14:textId="3D45BD09"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6</w:t>
            </w:r>
          </w:p>
        </w:tc>
        <w:tc>
          <w:tcPr>
            <w:tcW w:w="4248" w:type="dxa"/>
            <w:tcBorders>
              <w:top w:val="nil"/>
              <w:left w:val="nil"/>
              <w:bottom w:val="single" w:sz="4" w:space="0" w:color="auto"/>
              <w:right w:val="single" w:sz="4" w:space="0" w:color="auto"/>
            </w:tcBorders>
            <w:hideMark/>
          </w:tcPr>
          <w:p w14:paraId="69A7442E" w14:textId="77777777"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Predori in podhodi</w:t>
            </w:r>
          </w:p>
        </w:tc>
        <w:tc>
          <w:tcPr>
            <w:tcW w:w="851" w:type="dxa"/>
            <w:tcBorders>
              <w:top w:val="nil"/>
              <w:left w:val="nil"/>
              <w:bottom w:val="single" w:sz="4" w:space="0" w:color="auto"/>
              <w:right w:val="single" w:sz="4" w:space="0" w:color="auto"/>
            </w:tcBorders>
            <w:noWrap/>
            <w:hideMark/>
          </w:tcPr>
          <w:p w14:paraId="50EF8EDF"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1148EC03"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3592F141" w14:textId="3771D6DD" w:rsidR="00F2223D" w:rsidRPr="00217762" w:rsidRDefault="00F2223D" w:rsidP="00574A40">
            <w:pPr>
              <w:spacing w:after="0" w:line="240" w:lineRule="auto"/>
              <w:jc w:val="center"/>
              <w:rPr>
                <w:rFonts w:ascii="Arial" w:eastAsia="Times New Roman" w:hAnsi="Arial" w:cs="Arial"/>
                <w:color w:val="000000"/>
                <w:lang w:eastAsia="sl-SI"/>
              </w:rPr>
            </w:pPr>
            <w:proofErr w:type="spellStart"/>
            <w:r w:rsidRPr="00217762">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613E0D00" w14:textId="254CB8E6" w:rsidR="00F2223D" w:rsidRPr="00217762" w:rsidRDefault="00F2223D" w:rsidP="00574A40">
            <w:pPr>
              <w:spacing w:after="0" w:line="240" w:lineRule="auto"/>
              <w:jc w:val="center"/>
              <w:rPr>
                <w:rFonts w:ascii="Arial" w:eastAsia="Times New Roman" w:hAnsi="Arial" w:cs="Arial"/>
                <w:color w:val="000000"/>
                <w:lang w:eastAsia="sl-SI"/>
              </w:rPr>
            </w:pPr>
            <w:proofErr w:type="spellStart"/>
            <w:r w:rsidRPr="00217762">
              <w:rPr>
                <w:rFonts w:ascii="Arial" w:eastAsia="Times New Roman" w:hAnsi="Arial" w:cs="Arial"/>
                <w:color w:val="000000"/>
                <w:lang w:eastAsia="sl-SI"/>
              </w:rPr>
              <w:t>pd</w:t>
            </w:r>
            <w:proofErr w:type="spellEnd"/>
          </w:p>
        </w:tc>
      </w:tr>
      <w:tr w:rsidR="00574A40" w:rsidRPr="00217762" w14:paraId="735A0083" w14:textId="77777777" w:rsidTr="00E6178B">
        <w:trPr>
          <w:trHeight w:val="300"/>
        </w:trPr>
        <w:tc>
          <w:tcPr>
            <w:tcW w:w="800" w:type="dxa"/>
            <w:tcBorders>
              <w:top w:val="nil"/>
              <w:left w:val="single" w:sz="4" w:space="0" w:color="auto"/>
              <w:bottom w:val="single" w:sz="4" w:space="0" w:color="auto"/>
              <w:right w:val="single" w:sz="4" w:space="0" w:color="auto"/>
            </w:tcBorders>
            <w:noWrap/>
            <w:hideMark/>
          </w:tcPr>
          <w:p w14:paraId="32FD582D" w14:textId="3B0C8960"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2151</w:t>
            </w:r>
          </w:p>
        </w:tc>
        <w:tc>
          <w:tcPr>
            <w:tcW w:w="572" w:type="dxa"/>
            <w:tcBorders>
              <w:top w:val="nil"/>
              <w:left w:val="nil"/>
              <w:bottom w:val="single" w:sz="4" w:space="0" w:color="auto"/>
              <w:right w:val="single" w:sz="4" w:space="0" w:color="auto"/>
            </w:tcBorders>
            <w:noWrap/>
            <w:hideMark/>
          </w:tcPr>
          <w:p w14:paraId="3C2C8267" w14:textId="0B5E1684"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7</w:t>
            </w:r>
          </w:p>
        </w:tc>
        <w:tc>
          <w:tcPr>
            <w:tcW w:w="4248" w:type="dxa"/>
            <w:tcBorders>
              <w:top w:val="nil"/>
              <w:left w:val="nil"/>
              <w:bottom w:val="single" w:sz="4" w:space="0" w:color="auto"/>
              <w:right w:val="single" w:sz="4" w:space="0" w:color="auto"/>
            </w:tcBorders>
            <w:hideMark/>
          </w:tcPr>
          <w:p w14:paraId="12936AE9" w14:textId="43685EE5"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Pristanišča in plov</w:t>
            </w:r>
            <w:r w:rsidR="00433D7B">
              <w:rPr>
                <w:rFonts w:ascii="Arial" w:eastAsia="Times New Roman" w:hAnsi="Arial" w:cs="Arial"/>
                <w:color w:val="000000"/>
                <w:lang w:eastAsia="sl-SI"/>
              </w:rPr>
              <w:t>b</w:t>
            </w:r>
            <w:r w:rsidRPr="00217762">
              <w:rPr>
                <w:rFonts w:ascii="Arial" w:eastAsia="Times New Roman" w:hAnsi="Arial" w:cs="Arial"/>
                <w:color w:val="000000"/>
                <w:lang w:eastAsia="sl-SI"/>
              </w:rPr>
              <w:t>ne poti</w:t>
            </w:r>
          </w:p>
        </w:tc>
        <w:tc>
          <w:tcPr>
            <w:tcW w:w="851" w:type="dxa"/>
            <w:tcBorders>
              <w:top w:val="nil"/>
              <w:left w:val="nil"/>
              <w:bottom w:val="single" w:sz="4" w:space="0" w:color="auto"/>
              <w:right w:val="single" w:sz="4" w:space="0" w:color="auto"/>
            </w:tcBorders>
            <w:noWrap/>
            <w:hideMark/>
          </w:tcPr>
          <w:p w14:paraId="3C7916AE"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0C67E73B" w14:textId="339279F4"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noWrap/>
            <w:hideMark/>
          </w:tcPr>
          <w:p w14:paraId="091E89FE" w14:textId="77777777" w:rsidR="00F2223D" w:rsidRPr="00217762" w:rsidRDefault="00F2223D" w:rsidP="00574A40">
            <w:pPr>
              <w:spacing w:after="0" w:line="240" w:lineRule="auto"/>
              <w:jc w:val="center"/>
              <w:rPr>
                <w:rFonts w:ascii="Arial" w:eastAsia="Times New Roman" w:hAnsi="Arial" w:cs="Arial"/>
                <w:color w:val="000000"/>
                <w:lang w:eastAsia="sl-SI"/>
              </w:rPr>
            </w:pPr>
            <w:proofErr w:type="spellStart"/>
            <w:r w:rsidRPr="00217762">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73A09AA7" w14:textId="77777777" w:rsidR="00F2223D" w:rsidRPr="00217762" w:rsidRDefault="00F2223D" w:rsidP="00574A40">
            <w:pPr>
              <w:spacing w:after="0" w:line="240" w:lineRule="auto"/>
              <w:jc w:val="center"/>
              <w:rPr>
                <w:rFonts w:ascii="Arial" w:eastAsia="Times New Roman" w:hAnsi="Arial" w:cs="Arial"/>
                <w:color w:val="000000"/>
                <w:lang w:eastAsia="sl-SI"/>
              </w:rPr>
            </w:pPr>
            <w:proofErr w:type="spellStart"/>
            <w:r w:rsidRPr="00217762">
              <w:rPr>
                <w:rFonts w:ascii="Arial" w:eastAsia="Times New Roman" w:hAnsi="Arial" w:cs="Arial"/>
                <w:color w:val="000000"/>
                <w:lang w:eastAsia="sl-SI"/>
              </w:rPr>
              <w:t>pd</w:t>
            </w:r>
            <w:proofErr w:type="spellEnd"/>
          </w:p>
        </w:tc>
      </w:tr>
      <w:tr w:rsidR="00574A40" w:rsidRPr="00217762" w14:paraId="654B6D20" w14:textId="77777777" w:rsidTr="00E6178B">
        <w:trPr>
          <w:trHeight w:val="567"/>
        </w:trPr>
        <w:tc>
          <w:tcPr>
            <w:tcW w:w="800" w:type="dxa"/>
            <w:tcBorders>
              <w:top w:val="nil"/>
              <w:left w:val="single" w:sz="4" w:space="0" w:color="auto"/>
              <w:bottom w:val="single" w:sz="4" w:space="0" w:color="auto"/>
              <w:right w:val="single" w:sz="4" w:space="0" w:color="auto"/>
            </w:tcBorders>
            <w:noWrap/>
            <w:hideMark/>
          </w:tcPr>
          <w:p w14:paraId="5ED28791" w14:textId="6AFEF307"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2152</w:t>
            </w:r>
          </w:p>
        </w:tc>
        <w:tc>
          <w:tcPr>
            <w:tcW w:w="572" w:type="dxa"/>
            <w:tcBorders>
              <w:top w:val="nil"/>
              <w:left w:val="nil"/>
              <w:bottom w:val="single" w:sz="4" w:space="0" w:color="auto"/>
              <w:right w:val="single" w:sz="4" w:space="0" w:color="auto"/>
            </w:tcBorders>
            <w:noWrap/>
            <w:hideMark/>
          </w:tcPr>
          <w:p w14:paraId="4DA7A7C2" w14:textId="155D61BB"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8</w:t>
            </w:r>
          </w:p>
        </w:tc>
        <w:tc>
          <w:tcPr>
            <w:tcW w:w="4248" w:type="dxa"/>
            <w:tcBorders>
              <w:top w:val="nil"/>
              <w:left w:val="nil"/>
              <w:bottom w:val="single" w:sz="4" w:space="0" w:color="auto"/>
              <w:right w:val="single" w:sz="4" w:space="0" w:color="auto"/>
            </w:tcBorders>
            <w:hideMark/>
          </w:tcPr>
          <w:p w14:paraId="33DB8E66" w14:textId="0CEA9717"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Jezovi, vodne pregrade in drugi vodni objekti</w:t>
            </w:r>
          </w:p>
        </w:tc>
        <w:tc>
          <w:tcPr>
            <w:tcW w:w="851" w:type="dxa"/>
            <w:tcBorders>
              <w:top w:val="nil"/>
              <w:left w:val="nil"/>
              <w:bottom w:val="single" w:sz="4" w:space="0" w:color="auto"/>
              <w:right w:val="single" w:sz="4" w:space="0" w:color="auto"/>
            </w:tcBorders>
            <w:noWrap/>
            <w:hideMark/>
          </w:tcPr>
          <w:p w14:paraId="08F2BF7E"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63A8EF7B"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noWrap/>
            <w:hideMark/>
          </w:tcPr>
          <w:p w14:paraId="62F8300D" w14:textId="77777777" w:rsidR="00F2223D" w:rsidRPr="00217762" w:rsidRDefault="00F2223D" w:rsidP="00574A40">
            <w:pPr>
              <w:spacing w:after="0" w:line="240" w:lineRule="auto"/>
              <w:jc w:val="center"/>
              <w:rPr>
                <w:rFonts w:ascii="Arial" w:eastAsia="Times New Roman" w:hAnsi="Arial" w:cs="Arial"/>
                <w:color w:val="000000"/>
                <w:lang w:eastAsia="sl-SI"/>
              </w:rPr>
            </w:pPr>
            <w:proofErr w:type="spellStart"/>
            <w:r w:rsidRPr="00217762">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665851EA" w14:textId="77777777" w:rsidR="00F2223D" w:rsidRPr="00217762" w:rsidRDefault="00F2223D" w:rsidP="00574A40">
            <w:pPr>
              <w:spacing w:after="0" w:line="240" w:lineRule="auto"/>
              <w:jc w:val="center"/>
              <w:rPr>
                <w:rFonts w:ascii="Arial" w:eastAsia="Times New Roman" w:hAnsi="Arial" w:cs="Arial"/>
                <w:color w:val="000000"/>
                <w:lang w:eastAsia="sl-SI"/>
              </w:rPr>
            </w:pPr>
            <w:proofErr w:type="spellStart"/>
            <w:r w:rsidRPr="00217762">
              <w:rPr>
                <w:rFonts w:ascii="Arial" w:eastAsia="Times New Roman" w:hAnsi="Arial" w:cs="Arial"/>
                <w:color w:val="000000"/>
                <w:lang w:eastAsia="sl-SI"/>
              </w:rPr>
              <w:t>pd</w:t>
            </w:r>
            <w:proofErr w:type="spellEnd"/>
          </w:p>
        </w:tc>
      </w:tr>
      <w:tr w:rsidR="00574A40" w:rsidRPr="00217762" w14:paraId="0D0C0A7C" w14:textId="77777777" w:rsidTr="00E6178B">
        <w:trPr>
          <w:trHeight w:val="567"/>
        </w:trPr>
        <w:tc>
          <w:tcPr>
            <w:tcW w:w="800" w:type="dxa"/>
            <w:tcBorders>
              <w:top w:val="nil"/>
              <w:left w:val="single" w:sz="4" w:space="0" w:color="auto"/>
              <w:bottom w:val="single" w:sz="4" w:space="0" w:color="auto"/>
              <w:right w:val="single" w:sz="4" w:space="0" w:color="auto"/>
            </w:tcBorders>
            <w:noWrap/>
            <w:hideMark/>
          </w:tcPr>
          <w:p w14:paraId="19A64CC7" w14:textId="51BE3480"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2153</w:t>
            </w:r>
          </w:p>
        </w:tc>
        <w:tc>
          <w:tcPr>
            <w:tcW w:w="572" w:type="dxa"/>
            <w:tcBorders>
              <w:top w:val="nil"/>
              <w:left w:val="nil"/>
              <w:bottom w:val="single" w:sz="4" w:space="0" w:color="auto"/>
              <w:right w:val="single" w:sz="4" w:space="0" w:color="auto"/>
            </w:tcBorders>
            <w:noWrap/>
            <w:hideMark/>
          </w:tcPr>
          <w:p w14:paraId="1BDC3434" w14:textId="1EB2FC30"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9</w:t>
            </w:r>
          </w:p>
        </w:tc>
        <w:tc>
          <w:tcPr>
            <w:tcW w:w="4248" w:type="dxa"/>
            <w:tcBorders>
              <w:top w:val="nil"/>
              <w:left w:val="nil"/>
              <w:bottom w:val="single" w:sz="4" w:space="0" w:color="auto"/>
              <w:right w:val="single" w:sz="4" w:space="0" w:color="auto"/>
            </w:tcBorders>
            <w:hideMark/>
          </w:tcPr>
          <w:p w14:paraId="69CB746C" w14:textId="2ADACFE5"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lang w:eastAsia="sl-SI"/>
              </w:rPr>
              <w:t>Sistem za namakanje in osuševanje, akvadukti, razen sistemi za namakanje</w:t>
            </w:r>
          </w:p>
        </w:tc>
        <w:tc>
          <w:tcPr>
            <w:tcW w:w="851" w:type="dxa"/>
            <w:tcBorders>
              <w:top w:val="nil"/>
              <w:left w:val="nil"/>
              <w:bottom w:val="single" w:sz="4" w:space="0" w:color="auto"/>
              <w:right w:val="single" w:sz="4" w:space="0" w:color="auto"/>
            </w:tcBorders>
            <w:noWrap/>
            <w:hideMark/>
          </w:tcPr>
          <w:p w14:paraId="3D3E42A7"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188FDE55"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noWrap/>
            <w:hideMark/>
          </w:tcPr>
          <w:p w14:paraId="6251184D"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5C1E2F5E" w14:textId="77777777"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r>
      <w:tr w:rsidR="00574A40" w:rsidRPr="00217762" w14:paraId="765CE151" w14:textId="77777777" w:rsidTr="00E6178B">
        <w:trPr>
          <w:trHeight w:val="20"/>
        </w:trPr>
        <w:tc>
          <w:tcPr>
            <w:tcW w:w="800" w:type="dxa"/>
            <w:tcBorders>
              <w:top w:val="nil"/>
              <w:left w:val="single" w:sz="4" w:space="0" w:color="auto"/>
              <w:bottom w:val="single" w:sz="4" w:space="0" w:color="auto"/>
              <w:right w:val="single" w:sz="4" w:space="0" w:color="auto"/>
            </w:tcBorders>
            <w:noWrap/>
            <w:hideMark/>
          </w:tcPr>
          <w:p w14:paraId="21FAE8A7" w14:textId="77777777"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31BC0B96" w14:textId="27663B31" w:rsidR="00F2223D" w:rsidRPr="00173009" w:rsidRDefault="00F2223D" w:rsidP="00F2223D">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9 a</w:t>
            </w:r>
          </w:p>
        </w:tc>
        <w:tc>
          <w:tcPr>
            <w:tcW w:w="4248" w:type="dxa"/>
            <w:tcBorders>
              <w:top w:val="nil"/>
              <w:left w:val="nil"/>
              <w:bottom w:val="single" w:sz="4" w:space="0" w:color="auto"/>
              <w:right w:val="single" w:sz="4" w:space="0" w:color="auto"/>
            </w:tcBorders>
            <w:hideMark/>
          </w:tcPr>
          <w:p w14:paraId="161546D2" w14:textId="77777777" w:rsidR="00F2223D" w:rsidRPr="00173009" w:rsidRDefault="00F2223D" w:rsidP="00F2223D">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Namakalni sistemi</w:t>
            </w:r>
          </w:p>
        </w:tc>
        <w:tc>
          <w:tcPr>
            <w:tcW w:w="851" w:type="dxa"/>
            <w:tcBorders>
              <w:top w:val="nil"/>
              <w:left w:val="nil"/>
              <w:bottom w:val="single" w:sz="4" w:space="0" w:color="auto"/>
              <w:right w:val="single" w:sz="4" w:space="0" w:color="auto"/>
            </w:tcBorders>
            <w:noWrap/>
            <w:hideMark/>
          </w:tcPr>
          <w:p w14:paraId="494AAB26" w14:textId="77777777" w:rsidR="00F2223D" w:rsidRPr="00173009" w:rsidRDefault="00F2223D"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5094A7DF" w14:textId="374F5BC2" w:rsidR="00F2223D" w:rsidRPr="00173009" w:rsidRDefault="00F2223D"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noWrap/>
            <w:hideMark/>
          </w:tcPr>
          <w:p w14:paraId="71F8F265" w14:textId="7A7FFB03" w:rsidR="00F2223D" w:rsidRPr="00173009" w:rsidRDefault="00F2223D"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tcPr>
          <w:p w14:paraId="76780B78" w14:textId="1ACDA49E" w:rsidR="00F2223D" w:rsidRPr="00217762" w:rsidRDefault="00F2223D"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r>
      <w:tr w:rsidR="00574A40" w:rsidRPr="00F2223D" w14:paraId="21CFD8B0" w14:textId="77777777" w:rsidTr="00173009">
        <w:trPr>
          <w:trHeight w:val="20"/>
        </w:trPr>
        <w:tc>
          <w:tcPr>
            <w:tcW w:w="800" w:type="dxa"/>
            <w:tcBorders>
              <w:top w:val="single" w:sz="4" w:space="0" w:color="auto"/>
              <w:left w:val="nil"/>
              <w:bottom w:val="single" w:sz="4" w:space="0" w:color="auto"/>
              <w:right w:val="nil"/>
            </w:tcBorders>
            <w:noWrap/>
            <w:hideMark/>
          </w:tcPr>
          <w:p w14:paraId="643CE1D3" w14:textId="77777777" w:rsidR="00F2223D" w:rsidRPr="00F2223D" w:rsidRDefault="00F2223D" w:rsidP="00F2223D">
            <w:pPr>
              <w:spacing w:after="0" w:line="240" w:lineRule="auto"/>
              <w:rPr>
                <w:rFonts w:ascii="Arial" w:eastAsia="Times New Roman" w:hAnsi="Arial" w:cs="Arial"/>
                <w:color w:val="000000"/>
                <w:lang w:eastAsia="sl-SI"/>
              </w:rPr>
            </w:pPr>
          </w:p>
        </w:tc>
        <w:tc>
          <w:tcPr>
            <w:tcW w:w="572" w:type="dxa"/>
            <w:tcBorders>
              <w:top w:val="single" w:sz="4" w:space="0" w:color="auto"/>
              <w:left w:val="nil"/>
              <w:bottom w:val="single" w:sz="4" w:space="0" w:color="auto"/>
              <w:right w:val="nil"/>
            </w:tcBorders>
            <w:noWrap/>
            <w:hideMark/>
          </w:tcPr>
          <w:p w14:paraId="0EB0502B" w14:textId="77777777" w:rsidR="00F2223D" w:rsidRPr="00F2223D" w:rsidRDefault="00F2223D" w:rsidP="00F2223D">
            <w:pPr>
              <w:spacing w:after="0" w:line="240" w:lineRule="auto"/>
              <w:rPr>
                <w:rFonts w:ascii="Arial" w:eastAsia="Times New Roman" w:hAnsi="Arial" w:cs="Arial"/>
                <w:color w:val="000000"/>
                <w:lang w:eastAsia="sl-SI"/>
              </w:rPr>
            </w:pPr>
          </w:p>
        </w:tc>
        <w:tc>
          <w:tcPr>
            <w:tcW w:w="4248" w:type="dxa"/>
            <w:tcBorders>
              <w:top w:val="single" w:sz="4" w:space="0" w:color="auto"/>
              <w:left w:val="nil"/>
              <w:bottom w:val="single" w:sz="4" w:space="0" w:color="auto"/>
              <w:right w:val="nil"/>
            </w:tcBorders>
            <w:hideMark/>
          </w:tcPr>
          <w:p w14:paraId="1D004668" w14:textId="77777777" w:rsidR="00F2223D" w:rsidRPr="00F2223D" w:rsidRDefault="00F2223D" w:rsidP="00F2223D">
            <w:pPr>
              <w:spacing w:after="0" w:line="240" w:lineRule="auto"/>
              <w:rPr>
                <w:rFonts w:ascii="Arial" w:eastAsia="Times New Roman" w:hAnsi="Arial" w:cs="Arial"/>
                <w:color w:val="000000"/>
                <w:lang w:eastAsia="sl-SI"/>
              </w:rPr>
            </w:pPr>
          </w:p>
        </w:tc>
        <w:tc>
          <w:tcPr>
            <w:tcW w:w="851" w:type="dxa"/>
            <w:tcBorders>
              <w:top w:val="single" w:sz="4" w:space="0" w:color="auto"/>
              <w:left w:val="nil"/>
              <w:bottom w:val="single" w:sz="4" w:space="0" w:color="auto"/>
              <w:right w:val="nil"/>
            </w:tcBorders>
            <w:noWrap/>
            <w:hideMark/>
          </w:tcPr>
          <w:p w14:paraId="2E99D3E2" w14:textId="77777777" w:rsidR="00F2223D" w:rsidRPr="00F2223D" w:rsidRDefault="00F2223D" w:rsidP="00574A40">
            <w:pPr>
              <w:spacing w:after="0" w:line="240" w:lineRule="auto"/>
              <w:jc w:val="center"/>
              <w:rPr>
                <w:rFonts w:ascii="Arial" w:eastAsia="Times New Roman" w:hAnsi="Arial" w:cs="Arial"/>
                <w:color w:val="000000"/>
                <w:lang w:eastAsia="sl-SI"/>
              </w:rPr>
            </w:pPr>
          </w:p>
        </w:tc>
        <w:tc>
          <w:tcPr>
            <w:tcW w:w="992" w:type="dxa"/>
            <w:tcBorders>
              <w:top w:val="single" w:sz="4" w:space="0" w:color="auto"/>
              <w:left w:val="nil"/>
              <w:bottom w:val="single" w:sz="4" w:space="0" w:color="auto"/>
              <w:right w:val="nil"/>
            </w:tcBorders>
            <w:noWrap/>
            <w:hideMark/>
          </w:tcPr>
          <w:p w14:paraId="5E623F3F" w14:textId="77777777" w:rsidR="00F2223D" w:rsidRPr="00F2223D" w:rsidRDefault="00F2223D" w:rsidP="00574A40">
            <w:pPr>
              <w:spacing w:after="0" w:line="240" w:lineRule="auto"/>
              <w:jc w:val="center"/>
              <w:rPr>
                <w:rFonts w:ascii="Arial" w:eastAsia="Times New Roman" w:hAnsi="Arial" w:cs="Arial"/>
                <w:color w:val="000000"/>
                <w:lang w:eastAsia="sl-SI"/>
              </w:rPr>
            </w:pPr>
          </w:p>
        </w:tc>
        <w:tc>
          <w:tcPr>
            <w:tcW w:w="1134" w:type="dxa"/>
            <w:tcBorders>
              <w:top w:val="single" w:sz="4" w:space="0" w:color="auto"/>
              <w:left w:val="nil"/>
              <w:bottom w:val="single" w:sz="4" w:space="0" w:color="auto"/>
              <w:right w:val="nil"/>
            </w:tcBorders>
            <w:noWrap/>
            <w:hideMark/>
          </w:tcPr>
          <w:p w14:paraId="7A212BED" w14:textId="77777777" w:rsidR="00F2223D" w:rsidRPr="00F2223D" w:rsidRDefault="00F2223D" w:rsidP="00574A40">
            <w:pPr>
              <w:spacing w:after="0" w:line="240" w:lineRule="auto"/>
              <w:jc w:val="center"/>
              <w:rPr>
                <w:rFonts w:ascii="Arial" w:eastAsia="Times New Roman" w:hAnsi="Arial" w:cs="Arial"/>
                <w:color w:val="000000"/>
                <w:lang w:eastAsia="sl-SI"/>
              </w:rPr>
            </w:pPr>
          </w:p>
        </w:tc>
        <w:tc>
          <w:tcPr>
            <w:tcW w:w="1134" w:type="dxa"/>
            <w:tcBorders>
              <w:top w:val="single" w:sz="4" w:space="0" w:color="auto"/>
              <w:left w:val="nil"/>
              <w:bottom w:val="single" w:sz="4" w:space="0" w:color="auto"/>
            </w:tcBorders>
          </w:tcPr>
          <w:p w14:paraId="659F0D58" w14:textId="77777777" w:rsidR="00F2223D" w:rsidRPr="00F2223D" w:rsidRDefault="00F2223D" w:rsidP="00574A40">
            <w:pPr>
              <w:spacing w:after="0" w:line="240" w:lineRule="auto"/>
              <w:jc w:val="center"/>
              <w:rPr>
                <w:rFonts w:ascii="Arial" w:eastAsia="Times New Roman" w:hAnsi="Arial" w:cs="Arial"/>
                <w:color w:val="000000"/>
                <w:lang w:eastAsia="sl-SI"/>
              </w:rPr>
            </w:pPr>
          </w:p>
        </w:tc>
      </w:tr>
      <w:tr w:rsidR="001151AB" w:rsidRPr="00F2223D" w14:paraId="13000D94" w14:textId="77777777" w:rsidTr="00173009">
        <w:trPr>
          <w:trHeight w:val="20"/>
        </w:trPr>
        <w:tc>
          <w:tcPr>
            <w:tcW w:w="800" w:type="dxa"/>
            <w:tcBorders>
              <w:top w:val="single" w:sz="4" w:space="0" w:color="auto"/>
              <w:left w:val="single" w:sz="4" w:space="0" w:color="auto"/>
              <w:bottom w:val="single" w:sz="4" w:space="0" w:color="auto"/>
              <w:right w:val="single" w:sz="4" w:space="0" w:color="auto"/>
            </w:tcBorders>
            <w:noWrap/>
            <w:hideMark/>
          </w:tcPr>
          <w:p w14:paraId="3DB8AB1C" w14:textId="694D0D19" w:rsidR="000761D4" w:rsidRPr="00F2223D" w:rsidRDefault="000761D4" w:rsidP="000761D4">
            <w:pPr>
              <w:spacing w:after="0" w:line="240" w:lineRule="auto"/>
              <w:rPr>
                <w:rFonts w:ascii="Arial" w:eastAsia="Times New Roman" w:hAnsi="Arial" w:cs="Arial"/>
                <w:b/>
                <w:bCs/>
                <w:color w:val="000000"/>
                <w:lang w:eastAsia="sl-SI"/>
              </w:rPr>
            </w:pPr>
            <w:r w:rsidRPr="00F2223D">
              <w:rPr>
                <w:rFonts w:ascii="Arial" w:eastAsia="Times New Roman" w:hAnsi="Arial" w:cs="Arial"/>
                <w:b/>
                <w:bCs/>
                <w:color w:val="000000"/>
                <w:lang w:eastAsia="sl-SI"/>
              </w:rPr>
              <w:t>CC</w:t>
            </w:r>
            <w:r w:rsidR="001D5759">
              <w:rPr>
                <w:rFonts w:ascii="Arial" w:eastAsia="Times New Roman" w:hAnsi="Arial" w:cs="Arial"/>
                <w:b/>
                <w:bCs/>
                <w:color w:val="000000"/>
                <w:lang w:eastAsia="sl-SI"/>
              </w:rPr>
              <w:t>-</w:t>
            </w:r>
            <w:r w:rsidRPr="00F2223D">
              <w:rPr>
                <w:rFonts w:ascii="Arial" w:eastAsia="Times New Roman" w:hAnsi="Arial" w:cs="Arial"/>
                <w:b/>
                <w:bCs/>
                <w:color w:val="000000"/>
                <w:lang w:eastAsia="sl-SI"/>
              </w:rPr>
              <w:t>Si</w:t>
            </w:r>
          </w:p>
        </w:tc>
        <w:tc>
          <w:tcPr>
            <w:tcW w:w="572" w:type="dxa"/>
            <w:tcBorders>
              <w:top w:val="single" w:sz="4" w:space="0" w:color="auto"/>
              <w:left w:val="nil"/>
              <w:bottom w:val="single" w:sz="4" w:space="0" w:color="auto"/>
              <w:right w:val="single" w:sz="4" w:space="0" w:color="auto"/>
            </w:tcBorders>
            <w:noWrap/>
            <w:hideMark/>
          </w:tcPr>
          <w:p w14:paraId="70891C79" w14:textId="299A161E" w:rsidR="000761D4" w:rsidRPr="00F2223D" w:rsidRDefault="000761D4" w:rsidP="000761D4">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22</w:t>
            </w:r>
          </w:p>
        </w:tc>
        <w:tc>
          <w:tcPr>
            <w:tcW w:w="4248" w:type="dxa"/>
            <w:tcBorders>
              <w:top w:val="single" w:sz="4" w:space="0" w:color="auto"/>
              <w:left w:val="nil"/>
              <w:bottom w:val="single" w:sz="4" w:space="0" w:color="auto"/>
              <w:right w:val="single" w:sz="4" w:space="0" w:color="auto"/>
            </w:tcBorders>
            <w:hideMark/>
          </w:tcPr>
          <w:p w14:paraId="57163CDA" w14:textId="779DA378" w:rsidR="000761D4" w:rsidRPr="00F2223D" w:rsidRDefault="000761D4" w:rsidP="000761D4">
            <w:pPr>
              <w:spacing w:after="0" w:line="240" w:lineRule="auto"/>
              <w:rPr>
                <w:rFonts w:ascii="Arial" w:eastAsia="Times New Roman" w:hAnsi="Arial" w:cs="Arial"/>
                <w:b/>
                <w:bCs/>
                <w:color w:val="000000"/>
                <w:lang w:eastAsia="sl-SI"/>
              </w:rPr>
            </w:pPr>
            <w:r w:rsidRPr="00F2223D">
              <w:rPr>
                <w:rFonts w:ascii="Arial" w:eastAsia="Times New Roman" w:hAnsi="Arial" w:cs="Arial"/>
                <w:b/>
                <w:bCs/>
                <w:color w:val="000000"/>
                <w:lang w:eastAsia="sl-SI"/>
              </w:rPr>
              <w:t>CEVOVODI, KOMUNIKACIJSKA OMREŽJA IN ELEKTROENERGETSKI VODI</w:t>
            </w:r>
          </w:p>
        </w:tc>
        <w:tc>
          <w:tcPr>
            <w:tcW w:w="851" w:type="dxa"/>
            <w:tcBorders>
              <w:top w:val="single" w:sz="4" w:space="0" w:color="auto"/>
              <w:left w:val="nil"/>
              <w:bottom w:val="single" w:sz="4" w:space="0" w:color="auto"/>
              <w:right w:val="single" w:sz="4" w:space="0" w:color="auto"/>
            </w:tcBorders>
            <w:noWrap/>
            <w:hideMark/>
          </w:tcPr>
          <w:p w14:paraId="0B294A72" w14:textId="182C3631" w:rsidR="000761D4" w:rsidRPr="00F2223D" w:rsidRDefault="000761D4" w:rsidP="00574A40">
            <w:pPr>
              <w:spacing w:after="0" w:line="240" w:lineRule="auto"/>
              <w:jc w:val="center"/>
              <w:rPr>
                <w:rFonts w:ascii="Arial" w:eastAsia="Times New Roman" w:hAnsi="Arial" w:cs="Arial"/>
                <w:b/>
                <w:bCs/>
                <w:color w:val="000000"/>
                <w:lang w:eastAsia="sl-SI"/>
              </w:rPr>
            </w:pPr>
          </w:p>
        </w:tc>
        <w:tc>
          <w:tcPr>
            <w:tcW w:w="992" w:type="dxa"/>
            <w:tcBorders>
              <w:top w:val="single" w:sz="4" w:space="0" w:color="auto"/>
              <w:left w:val="nil"/>
              <w:bottom w:val="single" w:sz="4" w:space="0" w:color="auto"/>
              <w:right w:val="single" w:sz="4" w:space="0" w:color="auto"/>
            </w:tcBorders>
            <w:noWrap/>
            <w:hideMark/>
          </w:tcPr>
          <w:p w14:paraId="4A19A352" w14:textId="7327BEB4" w:rsidR="000761D4" w:rsidRPr="00F2223D" w:rsidRDefault="000761D4"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noWrap/>
            <w:hideMark/>
          </w:tcPr>
          <w:p w14:paraId="549B6B90" w14:textId="56CBF57A" w:rsidR="000761D4" w:rsidRPr="00F2223D" w:rsidRDefault="000761D4"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tcPr>
          <w:p w14:paraId="697A46EE" w14:textId="69952D59" w:rsidR="000761D4" w:rsidRPr="00F2223D" w:rsidRDefault="000761D4" w:rsidP="00574A40">
            <w:pPr>
              <w:spacing w:after="0" w:line="240" w:lineRule="auto"/>
              <w:jc w:val="center"/>
              <w:rPr>
                <w:rFonts w:ascii="Arial" w:eastAsia="Times New Roman" w:hAnsi="Arial" w:cs="Arial"/>
                <w:b/>
                <w:bCs/>
                <w:color w:val="000000"/>
                <w:lang w:eastAsia="sl-SI"/>
              </w:rPr>
            </w:pPr>
          </w:p>
        </w:tc>
      </w:tr>
      <w:tr w:rsidR="00574A40" w:rsidRPr="00F2223D" w14:paraId="094EDD43" w14:textId="77777777" w:rsidTr="00173009">
        <w:trPr>
          <w:trHeight w:val="567"/>
        </w:trPr>
        <w:tc>
          <w:tcPr>
            <w:tcW w:w="800" w:type="dxa"/>
            <w:tcBorders>
              <w:top w:val="nil"/>
              <w:left w:val="single" w:sz="4" w:space="0" w:color="auto"/>
              <w:bottom w:val="single" w:sz="4" w:space="0" w:color="auto"/>
              <w:right w:val="single" w:sz="4" w:space="0" w:color="auto"/>
            </w:tcBorders>
            <w:noWrap/>
            <w:hideMark/>
          </w:tcPr>
          <w:p w14:paraId="04159693" w14:textId="77F43AB1"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2211</w:t>
            </w:r>
          </w:p>
        </w:tc>
        <w:tc>
          <w:tcPr>
            <w:tcW w:w="572" w:type="dxa"/>
            <w:tcBorders>
              <w:top w:val="nil"/>
              <w:left w:val="nil"/>
              <w:bottom w:val="single" w:sz="4" w:space="0" w:color="auto"/>
              <w:right w:val="single" w:sz="4" w:space="0" w:color="auto"/>
            </w:tcBorders>
            <w:noWrap/>
            <w:hideMark/>
          </w:tcPr>
          <w:p w14:paraId="4B3E3488"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w:t>
            </w:r>
          </w:p>
        </w:tc>
        <w:tc>
          <w:tcPr>
            <w:tcW w:w="4248" w:type="dxa"/>
            <w:tcBorders>
              <w:top w:val="nil"/>
              <w:left w:val="nil"/>
              <w:bottom w:val="single" w:sz="4" w:space="0" w:color="auto"/>
              <w:right w:val="single" w:sz="4" w:space="0" w:color="auto"/>
            </w:tcBorders>
            <w:hideMark/>
          </w:tcPr>
          <w:p w14:paraId="2C7228EA" w14:textId="73DF5B10"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Naftovodi in daljinski (prenosni) plinovodi, razen za zemeljski plin</w:t>
            </w:r>
          </w:p>
        </w:tc>
        <w:tc>
          <w:tcPr>
            <w:tcW w:w="851" w:type="dxa"/>
            <w:tcBorders>
              <w:top w:val="nil"/>
              <w:left w:val="nil"/>
              <w:bottom w:val="single" w:sz="4" w:space="0" w:color="auto"/>
              <w:right w:val="single" w:sz="4" w:space="0" w:color="auto"/>
            </w:tcBorders>
            <w:noWrap/>
            <w:hideMark/>
          </w:tcPr>
          <w:p w14:paraId="329854E0"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18FCF43D"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3B3279FD"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pip</w:t>
            </w:r>
          </w:p>
        </w:tc>
        <w:tc>
          <w:tcPr>
            <w:tcW w:w="1134" w:type="dxa"/>
            <w:tcBorders>
              <w:top w:val="nil"/>
              <w:left w:val="nil"/>
              <w:bottom w:val="single" w:sz="4" w:space="0" w:color="auto"/>
              <w:right w:val="single" w:sz="4" w:space="0" w:color="auto"/>
            </w:tcBorders>
          </w:tcPr>
          <w:p w14:paraId="1A7EB0BC" w14:textId="5AB56F05"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pip</w:t>
            </w:r>
          </w:p>
        </w:tc>
      </w:tr>
      <w:tr w:rsidR="00574A40" w:rsidRPr="00F2223D" w14:paraId="225E63C3"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318B1953"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405751A8"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 a</w:t>
            </w:r>
          </w:p>
        </w:tc>
        <w:tc>
          <w:tcPr>
            <w:tcW w:w="4248" w:type="dxa"/>
            <w:tcBorders>
              <w:top w:val="nil"/>
              <w:left w:val="nil"/>
              <w:bottom w:val="single" w:sz="4" w:space="0" w:color="auto"/>
              <w:right w:val="single" w:sz="4" w:space="0" w:color="auto"/>
            </w:tcBorders>
            <w:hideMark/>
          </w:tcPr>
          <w:p w14:paraId="70E45EF6"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Prenosni plinovodi za zemeljski plin</w:t>
            </w:r>
          </w:p>
        </w:tc>
        <w:tc>
          <w:tcPr>
            <w:tcW w:w="851" w:type="dxa"/>
            <w:tcBorders>
              <w:top w:val="nil"/>
              <w:left w:val="nil"/>
              <w:bottom w:val="single" w:sz="4" w:space="0" w:color="auto"/>
              <w:right w:val="single" w:sz="4" w:space="0" w:color="auto"/>
            </w:tcBorders>
            <w:noWrap/>
            <w:hideMark/>
          </w:tcPr>
          <w:p w14:paraId="041C07C5"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4262C28B"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pip</w:t>
            </w:r>
          </w:p>
        </w:tc>
        <w:tc>
          <w:tcPr>
            <w:tcW w:w="1134" w:type="dxa"/>
            <w:tcBorders>
              <w:top w:val="nil"/>
              <w:left w:val="nil"/>
              <w:bottom w:val="single" w:sz="4" w:space="0" w:color="auto"/>
              <w:right w:val="single" w:sz="4" w:space="0" w:color="auto"/>
            </w:tcBorders>
            <w:noWrap/>
            <w:hideMark/>
          </w:tcPr>
          <w:p w14:paraId="61CE2E41"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tcPr>
          <w:p w14:paraId="3DD152B3" w14:textId="7D70F68B"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r>
      <w:tr w:rsidR="00574A40" w:rsidRPr="00F2223D" w14:paraId="3063EF99"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1A25F54D"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22121</w:t>
            </w:r>
          </w:p>
        </w:tc>
        <w:tc>
          <w:tcPr>
            <w:tcW w:w="572" w:type="dxa"/>
            <w:tcBorders>
              <w:top w:val="nil"/>
              <w:left w:val="nil"/>
              <w:bottom w:val="single" w:sz="4" w:space="0" w:color="auto"/>
              <w:right w:val="single" w:sz="4" w:space="0" w:color="auto"/>
            </w:tcBorders>
            <w:noWrap/>
            <w:hideMark/>
          </w:tcPr>
          <w:p w14:paraId="3D404D0F"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w:t>
            </w:r>
          </w:p>
        </w:tc>
        <w:tc>
          <w:tcPr>
            <w:tcW w:w="4248" w:type="dxa"/>
            <w:tcBorders>
              <w:top w:val="nil"/>
              <w:left w:val="nil"/>
              <w:bottom w:val="single" w:sz="4" w:space="0" w:color="auto"/>
              <w:right w:val="single" w:sz="4" w:space="0" w:color="auto"/>
            </w:tcBorders>
            <w:hideMark/>
          </w:tcPr>
          <w:p w14:paraId="66D91A3B" w14:textId="71AF29A1"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Daljinski (transportni) vodovodi</w:t>
            </w:r>
          </w:p>
        </w:tc>
        <w:tc>
          <w:tcPr>
            <w:tcW w:w="851" w:type="dxa"/>
            <w:tcBorders>
              <w:top w:val="nil"/>
              <w:left w:val="nil"/>
              <w:bottom w:val="single" w:sz="4" w:space="0" w:color="auto"/>
              <w:right w:val="single" w:sz="4" w:space="0" w:color="auto"/>
            </w:tcBorders>
            <w:noWrap/>
            <w:hideMark/>
          </w:tcPr>
          <w:p w14:paraId="31D024D9"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pp</w:t>
            </w:r>
          </w:p>
        </w:tc>
        <w:tc>
          <w:tcPr>
            <w:tcW w:w="992" w:type="dxa"/>
            <w:tcBorders>
              <w:top w:val="nil"/>
              <w:left w:val="nil"/>
              <w:bottom w:val="single" w:sz="4" w:space="0" w:color="auto"/>
              <w:right w:val="single" w:sz="4" w:space="0" w:color="auto"/>
            </w:tcBorders>
            <w:noWrap/>
            <w:hideMark/>
          </w:tcPr>
          <w:p w14:paraId="19226363" w14:textId="77777777"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noWrap/>
            <w:hideMark/>
          </w:tcPr>
          <w:p w14:paraId="574B9C8A" w14:textId="77777777"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0AC1303B"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4BD59D7D" w14:textId="77777777" w:rsidTr="00173009">
        <w:trPr>
          <w:trHeight w:val="567"/>
        </w:trPr>
        <w:tc>
          <w:tcPr>
            <w:tcW w:w="800" w:type="dxa"/>
            <w:tcBorders>
              <w:top w:val="nil"/>
              <w:left w:val="single" w:sz="4" w:space="0" w:color="auto"/>
              <w:bottom w:val="single" w:sz="4" w:space="0" w:color="auto"/>
              <w:right w:val="single" w:sz="4" w:space="0" w:color="auto"/>
            </w:tcBorders>
            <w:noWrap/>
            <w:hideMark/>
          </w:tcPr>
          <w:p w14:paraId="04EB81D9"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22122</w:t>
            </w:r>
          </w:p>
        </w:tc>
        <w:tc>
          <w:tcPr>
            <w:tcW w:w="572" w:type="dxa"/>
            <w:tcBorders>
              <w:top w:val="nil"/>
              <w:left w:val="nil"/>
              <w:bottom w:val="single" w:sz="4" w:space="0" w:color="auto"/>
              <w:right w:val="single" w:sz="4" w:space="0" w:color="auto"/>
            </w:tcBorders>
            <w:noWrap/>
            <w:hideMark/>
          </w:tcPr>
          <w:p w14:paraId="59E11D53"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3</w:t>
            </w:r>
          </w:p>
        </w:tc>
        <w:tc>
          <w:tcPr>
            <w:tcW w:w="4248" w:type="dxa"/>
            <w:tcBorders>
              <w:top w:val="nil"/>
              <w:left w:val="nil"/>
              <w:bottom w:val="single" w:sz="4" w:space="0" w:color="auto"/>
              <w:right w:val="single" w:sz="4" w:space="0" w:color="auto"/>
            </w:tcBorders>
            <w:hideMark/>
          </w:tcPr>
          <w:p w14:paraId="2C2EDB89"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Objekti za črpanje, filtriranje in zajem vode</w:t>
            </w:r>
          </w:p>
        </w:tc>
        <w:tc>
          <w:tcPr>
            <w:tcW w:w="851" w:type="dxa"/>
            <w:tcBorders>
              <w:top w:val="nil"/>
              <w:left w:val="nil"/>
              <w:bottom w:val="single" w:sz="4" w:space="0" w:color="auto"/>
              <w:right w:val="single" w:sz="4" w:space="0" w:color="auto"/>
            </w:tcBorders>
            <w:noWrap/>
            <w:hideMark/>
          </w:tcPr>
          <w:p w14:paraId="1CA8DD34" w14:textId="67DCFE7F"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2,6</w:t>
            </w:r>
          </w:p>
        </w:tc>
        <w:tc>
          <w:tcPr>
            <w:tcW w:w="992" w:type="dxa"/>
            <w:tcBorders>
              <w:top w:val="nil"/>
              <w:left w:val="nil"/>
              <w:bottom w:val="single" w:sz="4" w:space="0" w:color="auto"/>
              <w:right w:val="single" w:sz="4" w:space="0" w:color="auto"/>
            </w:tcBorders>
            <w:noWrap/>
            <w:hideMark/>
          </w:tcPr>
          <w:p w14:paraId="153AE3D8" w14:textId="241C35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2,6</w:t>
            </w:r>
          </w:p>
        </w:tc>
        <w:tc>
          <w:tcPr>
            <w:tcW w:w="1134" w:type="dxa"/>
            <w:tcBorders>
              <w:top w:val="nil"/>
              <w:left w:val="nil"/>
              <w:bottom w:val="single" w:sz="4" w:space="0" w:color="auto"/>
              <w:right w:val="single" w:sz="4" w:space="0" w:color="auto"/>
            </w:tcBorders>
            <w:noWrap/>
            <w:hideMark/>
          </w:tcPr>
          <w:p w14:paraId="0F4381AE" w14:textId="693BDC36"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w:t>
            </w:r>
          </w:p>
        </w:tc>
        <w:tc>
          <w:tcPr>
            <w:tcW w:w="1134" w:type="dxa"/>
            <w:tcBorders>
              <w:top w:val="nil"/>
              <w:left w:val="nil"/>
              <w:bottom w:val="single" w:sz="4" w:space="0" w:color="auto"/>
              <w:right w:val="single" w:sz="4" w:space="0" w:color="auto"/>
            </w:tcBorders>
          </w:tcPr>
          <w:p w14:paraId="2BD2AA22" w14:textId="78A23D0D"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2</w:t>
            </w:r>
          </w:p>
        </w:tc>
      </w:tr>
      <w:tr w:rsidR="00574A40" w:rsidRPr="00217762" w14:paraId="459CAFC7" w14:textId="77777777" w:rsidTr="00173009">
        <w:trPr>
          <w:trHeight w:val="794"/>
        </w:trPr>
        <w:tc>
          <w:tcPr>
            <w:tcW w:w="800" w:type="dxa"/>
            <w:tcBorders>
              <w:top w:val="nil"/>
              <w:left w:val="single" w:sz="4" w:space="0" w:color="auto"/>
              <w:bottom w:val="single" w:sz="4" w:space="0" w:color="auto"/>
              <w:right w:val="single" w:sz="4" w:space="0" w:color="auto"/>
            </w:tcBorders>
            <w:noWrap/>
          </w:tcPr>
          <w:p w14:paraId="543B4F28" w14:textId="77777777" w:rsidR="00F2223D" w:rsidRPr="00217762" w:rsidRDefault="00F2223D" w:rsidP="00F2223D">
            <w:pPr>
              <w:spacing w:after="0" w:line="240" w:lineRule="auto"/>
              <w:rPr>
                <w:rFonts w:ascii="Arial" w:eastAsia="Times New Roman" w:hAnsi="Arial" w:cs="Arial"/>
                <w:color w:val="000000"/>
                <w:lang w:eastAsia="sl-SI"/>
              </w:rPr>
            </w:pPr>
          </w:p>
        </w:tc>
        <w:tc>
          <w:tcPr>
            <w:tcW w:w="572" w:type="dxa"/>
            <w:tcBorders>
              <w:top w:val="nil"/>
              <w:left w:val="nil"/>
              <w:bottom w:val="single" w:sz="4" w:space="0" w:color="auto"/>
              <w:right w:val="single" w:sz="4" w:space="0" w:color="auto"/>
            </w:tcBorders>
            <w:noWrap/>
          </w:tcPr>
          <w:p w14:paraId="02588228" w14:textId="4444CF2F"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3 a</w:t>
            </w:r>
          </w:p>
        </w:tc>
        <w:tc>
          <w:tcPr>
            <w:tcW w:w="4248" w:type="dxa"/>
            <w:tcBorders>
              <w:top w:val="nil"/>
              <w:left w:val="nil"/>
              <w:bottom w:val="single" w:sz="4" w:space="0" w:color="auto"/>
              <w:right w:val="single" w:sz="4" w:space="0" w:color="auto"/>
            </w:tcBorders>
          </w:tcPr>
          <w:p w14:paraId="1885FD18" w14:textId="1ECD094E" w:rsidR="00F2223D" w:rsidRPr="00217762" w:rsidRDefault="00F2223D" w:rsidP="00F2223D">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Objekti in naprave za umetno napajanje ali bogatenje podzemne vode iz enega vodonosnika v drugega</w:t>
            </w:r>
          </w:p>
        </w:tc>
        <w:tc>
          <w:tcPr>
            <w:tcW w:w="851" w:type="dxa"/>
            <w:tcBorders>
              <w:top w:val="nil"/>
              <w:left w:val="nil"/>
              <w:bottom w:val="single" w:sz="4" w:space="0" w:color="auto"/>
              <w:right w:val="single" w:sz="4" w:space="0" w:color="auto"/>
            </w:tcBorders>
            <w:noWrap/>
          </w:tcPr>
          <w:p w14:paraId="674B3CEA" w14:textId="13AB3CAE" w:rsidR="00F2223D" w:rsidRPr="00217762" w:rsidDel="009F3A87"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4C6CBA85" w14:textId="04072694"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tcPr>
          <w:p w14:paraId="023C4E2C" w14:textId="4865BA75"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5E8F96E5" w14:textId="643E858C" w:rsidR="00F2223D" w:rsidRPr="00217762" w:rsidRDefault="00F2223D"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r>
      <w:tr w:rsidR="00574A40" w:rsidRPr="00F2223D" w14:paraId="2D8F7280" w14:textId="77777777" w:rsidTr="00173009">
        <w:trPr>
          <w:trHeight w:val="567"/>
        </w:trPr>
        <w:tc>
          <w:tcPr>
            <w:tcW w:w="800" w:type="dxa"/>
            <w:tcBorders>
              <w:top w:val="nil"/>
              <w:left w:val="single" w:sz="4" w:space="0" w:color="auto"/>
              <w:bottom w:val="single" w:sz="4" w:space="0" w:color="auto"/>
              <w:right w:val="single" w:sz="4" w:space="0" w:color="auto"/>
            </w:tcBorders>
            <w:noWrap/>
            <w:hideMark/>
          </w:tcPr>
          <w:p w14:paraId="5D0794A8" w14:textId="6F7C9D5F"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2213</w:t>
            </w:r>
          </w:p>
        </w:tc>
        <w:tc>
          <w:tcPr>
            <w:tcW w:w="572" w:type="dxa"/>
            <w:tcBorders>
              <w:top w:val="nil"/>
              <w:left w:val="nil"/>
              <w:bottom w:val="single" w:sz="4" w:space="0" w:color="auto"/>
              <w:right w:val="single" w:sz="4" w:space="0" w:color="auto"/>
            </w:tcBorders>
            <w:noWrap/>
            <w:hideMark/>
          </w:tcPr>
          <w:p w14:paraId="06DEDF7B"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4</w:t>
            </w:r>
          </w:p>
        </w:tc>
        <w:tc>
          <w:tcPr>
            <w:tcW w:w="4248" w:type="dxa"/>
            <w:tcBorders>
              <w:top w:val="nil"/>
              <w:left w:val="nil"/>
              <w:bottom w:val="single" w:sz="4" w:space="0" w:color="auto"/>
              <w:right w:val="single" w:sz="4" w:space="0" w:color="auto"/>
            </w:tcBorders>
            <w:hideMark/>
          </w:tcPr>
          <w:p w14:paraId="2F301B1F" w14:textId="1AAE3622"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Daljinsko (hrbtenično) komunikacijsko omrežje</w:t>
            </w:r>
          </w:p>
        </w:tc>
        <w:tc>
          <w:tcPr>
            <w:tcW w:w="851" w:type="dxa"/>
            <w:tcBorders>
              <w:top w:val="nil"/>
              <w:left w:val="nil"/>
              <w:bottom w:val="single" w:sz="4" w:space="0" w:color="auto"/>
              <w:right w:val="single" w:sz="4" w:space="0" w:color="auto"/>
            </w:tcBorders>
            <w:noWrap/>
            <w:hideMark/>
          </w:tcPr>
          <w:p w14:paraId="638D38E5"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3BCC91B8"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31FF023B"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1F0568BA"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06337AE1" w14:textId="77777777" w:rsidTr="007B7306">
        <w:trPr>
          <w:trHeight w:val="300"/>
        </w:trPr>
        <w:tc>
          <w:tcPr>
            <w:tcW w:w="800" w:type="dxa"/>
            <w:tcBorders>
              <w:top w:val="nil"/>
              <w:left w:val="single" w:sz="4" w:space="0" w:color="auto"/>
              <w:bottom w:val="single" w:sz="4" w:space="0" w:color="auto"/>
              <w:right w:val="single" w:sz="4" w:space="0" w:color="auto"/>
            </w:tcBorders>
            <w:noWrap/>
            <w:hideMark/>
          </w:tcPr>
          <w:p w14:paraId="7328648D" w14:textId="285F6A21"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2214</w:t>
            </w:r>
          </w:p>
        </w:tc>
        <w:tc>
          <w:tcPr>
            <w:tcW w:w="572" w:type="dxa"/>
            <w:tcBorders>
              <w:top w:val="nil"/>
              <w:left w:val="nil"/>
              <w:bottom w:val="single" w:sz="4" w:space="0" w:color="auto"/>
              <w:right w:val="single" w:sz="4" w:space="0" w:color="auto"/>
            </w:tcBorders>
            <w:noWrap/>
            <w:hideMark/>
          </w:tcPr>
          <w:p w14:paraId="6FA65D12"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5</w:t>
            </w:r>
          </w:p>
        </w:tc>
        <w:tc>
          <w:tcPr>
            <w:tcW w:w="4248" w:type="dxa"/>
            <w:tcBorders>
              <w:top w:val="nil"/>
              <w:left w:val="nil"/>
              <w:bottom w:val="single" w:sz="4" w:space="0" w:color="auto"/>
              <w:right w:val="single" w:sz="4" w:space="0" w:color="auto"/>
            </w:tcBorders>
            <w:hideMark/>
          </w:tcPr>
          <w:p w14:paraId="5C4D7273" w14:textId="6F773B2B"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Daljinski (prenosni) elektroenergetski vodi</w:t>
            </w:r>
          </w:p>
        </w:tc>
        <w:tc>
          <w:tcPr>
            <w:tcW w:w="851" w:type="dxa"/>
            <w:tcBorders>
              <w:top w:val="nil"/>
              <w:left w:val="nil"/>
              <w:bottom w:val="single" w:sz="4" w:space="0" w:color="auto"/>
              <w:right w:val="single" w:sz="4" w:space="0" w:color="auto"/>
            </w:tcBorders>
            <w:noWrap/>
            <w:hideMark/>
          </w:tcPr>
          <w:p w14:paraId="222C89CF"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21AF907C"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6746A70E"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1C83C544"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123EC1E6" w14:textId="77777777" w:rsidTr="00173009">
        <w:trPr>
          <w:trHeight w:val="567"/>
        </w:trPr>
        <w:tc>
          <w:tcPr>
            <w:tcW w:w="800" w:type="dxa"/>
            <w:tcBorders>
              <w:top w:val="nil"/>
              <w:left w:val="single" w:sz="4" w:space="0" w:color="auto"/>
              <w:bottom w:val="single" w:sz="4" w:space="0" w:color="auto"/>
              <w:right w:val="single" w:sz="4" w:space="0" w:color="auto"/>
            </w:tcBorders>
            <w:noWrap/>
            <w:hideMark/>
          </w:tcPr>
          <w:p w14:paraId="7FFDAD8D" w14:textId="4C25CFE4"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2221</w:t>
            </w:r>
          </w:p>
        </w:tc>
        <w:tc>
          <w:tcPr>
            <w:tcW w:w="572" w:type="dxa"/>
            <w:tcBorders>
              <w:top w:val="nil"/>
              <w:left w:val="nil"/>
              <w:bottom w:val="single" w:sz="4" w:space="0" w:color="auto"/>
              <w:right w:val="single" w:sz="4" w:space="0" w:color="auto"/>
            </w:tcBorders>
            <w:noWrap/>
            <w:hideMark/>
          </w:tcPr>
          <w:p w14:paraId="41F7F3AE"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6</w:t>
            </w:r>
          </w:p>
        </w:tc>
        <w:tc>
          <w:tcPr>
            <w:tcW w:w="4248" w:type="dxa"/>
            <w:tcBorders>
              <w:top w:val="nil"/>
              <w:left w:val="nil"/>
              <w:bottom w:val="single" w:sz="4" w:space="0" w:color="auto"/>
              <w:right w:val="single" w:sz="4" w:space="0" w:color="auto"/>
            </w:tcBorders>
            <w:hideMark/>
          </w:tcPr>
          <w:p w14:paraId="604C44FB" w14:textId="1A872B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Lokalni (distribucijski) plinovodi, razen za zemeljski plin</w:t>
            </w:r>
          </w:p>
        </w:tc>
        <w:tc>
          <w:tcPr>
            <w:tcW w:w="851" w:type="dxa"/>
            <w:tcBorders>
              <w:top w:val="nil"/>
              <w:left w:val="nil"/>
              <w:bottom w:val="single" w:sz="4" w:space="0" w:color="auto"/>
              <w:right w:val="single" w:sz="4" w:space="0" w:color="auto"/>
            </w:tcBorders>
            <w:noWrap/>
            <w:hideMark/>
          </w:tcPr>
          <w:p w14:paraId="68FF4B2A"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24F37F5F"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2C6A35AE"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pip</w:t>
            </w:r>
          </w:p>
        </w:tc>
        <w:tc>
          <w:tcPr>
            <w:tcW w:w="1134" w:type="dxa"/>
            <w:tcBorders>
              <w:top w:val="nil"/>
              <w:left w:val="nil"/>
              <w:bottom w:val="single" w:sz="4" w:space="0" w:color="auto"/>
              <w:right w:val="single" w:sz="4" w:space="0" w:color="auto"/>
            </w:tcBorders>
          </w:tcPr>
          <w:p w14:paraId="019A29B5" w14:textId="4E9B3112"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pip</w:t>
            </w:r>
          </w:p>
        </w:tc>
      </w:tr>
      <w:tr w:rsidR="00574A40" w:rsidRPr="00F2223D" w14:paraId="59D89542"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0CA1506D"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23972999"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6 a</w:t>
            </w:r>
          </w:p>
        </w:tc>
        <w:tc>
          <w:tcPr>
            <w:tcW w:w="4248" w:type="dxa"/>
            <w:tcBorders>
              <w:top w:val="nil"/>
              <w:left w:val="nil"/>
              <w:bottom w:val="single" w:sz="4" w:space="0" w:color="auto"/>
              <w:right w:val="single" w:sz="4" w:space="0" w:color="auto"/>
            </w:tcBorders>
            <w:hideMark/>
          </w:tcPr>
          <w:p w14:paraId="7923930E"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Distribucijski plinovodi za zemeljski plin</w:t>
            </w:r>
          </w:p>
        </w:tc>
        <w:tc>
          <w:tcPr>
            <w:tcW w:w="851" w:type="dxa"/>
            <w:tcBorders>
              <w:top w:val="nil"/>
              <w:left w:val="nil"/>
              <w:bottom w:val="single" w:sz="4" w:space="0" w:color="auto"/>
              <w:right w:val="single" w:sz="4" w:space="0" w:color="auto"/>
            </w:tcBorders>
            <w:noWrap/>
            <w:hideMark/>
          </w:tcPr>
          <w:p w14:paraId="64CD78AE"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399BA5B8" w14:textId="32B66C43"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noWrap/>
            <w:hideMark/>
          </w:tcPr>
          <w:p w14:paraId="23315D03" w14:textId="77777777"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37C9F569"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068A8AEE" w14:textId="77777777" w:rsidTr="00173009">
        <w:trPr>
          <w:trHeight w:val="567"/>
        </w:trPr>
        <w:tc>
          <w:tcPr>
            <w:tcW w:w="800" w:type="dxa"/>
            <w:tcBorders>
              <w:top w:val="nil"/>
              <w:left w:val="single" w:sz="4" w:space="0" w:color="auto"/>
              <w:bottom w:val="single" w:sz="4" w:space="0" w:color="auto"/>
              <w:right w:val="single" w:sz="4" w:space="0" w:color="auto"/>
            </w:tcBorders>
            <w:noWrap/>
            <w:hideMark/>
          </w:tcPr>
          <w:p w14:paraId="64E2F631"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22221</w:t>
            </w:r>
          </w:p>
        </w:tc>
        <w:tc>
          <w:tcPr>
            <w:tcW w:w="572" w:type="dxa"/>
            <w:tcBorders>
              <w:top w:val="nil"/>
              <w:left w:val="nil"/>
              <w:bottom w:val="single" w:sz="4" w:space="0" w:color="auto"/>
              <w:right w:val="single" w:sz="4" w:space="0" w:color="auto"/>
            </w:tcBorders>
            <w:noWrap/>
            <w:hideMark/>
          </w:tcPr>
          <w:p w14:paraId="720BA13F"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7</w:t>
            </w:r>
          </w:p>
        </w:tc>
        <w:tc>
          <w:tcPr>
            <w:tcW w:w="4248" w:type="dxa"/>
            <w:tcBorders>
              <w:top w:val="nil"/>
              <w:left w:val="nil"/>
              <w:bottom w:val="single" w:sz="4" w:space="0" w:color="auto"/>
              <w:right w:val="single" w:sz="4" w:space="0" w:color="auto"/>
            </w:tcBorders>
            <w:hideMark/>
          </w:tcPr>
          <w:p w14:paraId="4335D9DC" w14:textId="1B640F53"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Lokalni vodovodi za pitno vodo in cevovodi za tehnološko vodo</w:t>
            </w:r>
          </w:p>
        </w:tc>
        <w:tc>
          <w:tcPr>
            <w:tcW w:w="851" w:type="dxa"/>
            <w:tcBorders>
              <w:top w:val="nil"/>
              <w:left w:val="nil"/>
              <w:bottom w:val="single" w:sz="4" w:space="0" w:color="auto"/>
              <w:right w:val="single" w:sz="4" w:space="0" w:color="auto"/>
            </w:tcBorders>
            <w:noWrap/>
            <w:hideMark/>
          </w:tcPr>
          <w:p w14:paraId="03F39D06" w14:textId="0961DDA0" w:rsidR="00F2223D" w:rsidRPr="00F2223D" w:rsidRDefault="001578C0"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w:t>
            </w:r>
            <w:r>
              <w:rPr>
                <w:rFonts w:ascii="Arial" w:eastAsia="Times New Roman" w:hAnsi="Arial" w:cs="Arial"/>
                <w:color w:val="000000"/>
                <w:lang w:eastAsia="sl-SI"/>
              </w:rPr>
              <w:t>d</w:t>
            </w:r>
            <w:proofErr w:type="spellEnd"/>
          </w:p>
        </w:tc>
        <w:tc>
          <w:tcPr>
            <w:tcW w:w="992" w:type="dxa"/>
            <w:tcBorders>
              <w:top w:val="nil"/>
              <w:left w:val="nil"/>
              <w:bottom w:val="single" w:sz="4" w:space="0" w:color="auto"/>
              <w:right w:val="single" w:sz="4" w:space="0" w:color="auto"/>
            </w:tcBorders>
            <w:noWrap/>
            <w:hideMark/>
          </w:tcPr>
          <w:p w14:paraId="33DBA953" w14:textId="3FA2B598"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noWrap/>
            <w:hideMark/>
          </w:tcPr>
          <w:p w14:paraId="0CFBAD32"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2E301B0D"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62F8D2DE" w14:textId="77777777" w:rsidTr="00173009">
        <w:trPr>
          <w:trHeight w:val="567"/>
        </w:trPr>
        <w:tc>
          <w:tcPr>
            <w:tcW w:w="800" w:type="dxa"/>
            <w:tcBorders>
              <w:top w:val="nil"/>
              <w:left w:val="single" w:sz="4" w:space="0" w:color="auto"/>
              <w:bottom w:val="single" w:sz="4" w:space="0" w:color="auto"/>
              <w:right w:val="single" w:sz="4" w:space="0" w:color="auto"/>
            </w:tcBorders>
            <w:noWrap/>
            <w:hideMark/>
          </w:tcPr>
          <w:p w14:paraId="0C0091B3"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22222</w:t>
            </w:r>
          </w:p>
        </w:tc>
        <w:tc>
          <w:tcPr>
            <w:tcW w:w="572" w:type="dxa"/>
            <w:tcBorders>
              <w:top w:val="nil"/>
              <w:left w:val="nil"/>
              <w:bottom w:val="single" w:sz="4" w:space="0" w:color="auto"/>
              <w:right w:val="single" w:sz="4" w:space="0" w:color="auto"/>
            </w:tcBorders>
            <w:noWrap/>
            <w:hideMark/>
          </w:tcPr>
          <w:p w14:paraId="0CE22D36" w14:textId="77777777"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8</w:t>
            </w:r>
          </w:p>
        </w:tc>
        <w:tc>
          <w:tcPr>
            <w:tcW w:w="4248" w:type="dxa"/>
            <w:tcBorders>
              <w:top w:val="nil"/>
              <w:left w:val="nil"/>
              <w:bottom w:val="single" w:sz="4" w:space="0" w:color="auto"/>
              <w:right w:val="single" w:sz="4" w:space="0" w:color="auto"/>
            </w:tcBorders>
            <w:hideMark/>
          </w:tcPr>
          <w:p w14:paraId="5BED3866" w14:textId="601D4EE0" w:rsidR="00F2223D" w:rsidRPr="00F2223D" w:rsidRDefault="00F2223D" w:rsidP="00F2223D">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Lokalni cevovodi za toplo vodo, paro in stisnjeni zrak</w:t>
            </w:r>
          </w:p>
        </w:tc>
        <w:tc>
          <w:tcPr>
            <w:tcW w:w="851" w:type="dxa"/>
            <w:tcBorders>
              <w:top w:val="nil"/>
              <w:left w:val="nil"/>
              <w:bottom w:val="single" w:sz="4" w:space="0" w:color="auto"/>
              <w:right w:val="single" w:sz="4" w:space="0" w:color="auto"/>
            </w:tcBorders>
            <w:noWrap/>
            <w:hideMark/>
          </w:tcPr>
          <w:p w14:paraId="36997B58"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391DB417" w14:textId="77777777" w:rsidR="00F2223D" w:rsidRPr="00F2223D" w:rsidRDefault="00F2223D"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noWrap/>
            <w:hideMark/>
          </w:tcPr>
          <w:p w14:paraId="43929705"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69B86B4A" w14:textId="77777777" w:rsidR="00F2223D" w:rsidRPr="00F2223D" w:rsidRDefault="00F2223D"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173009" w14:paraId="085F4D8F" w14:textId="77777777" w:rsidTr="00173009">
        <w:trPr>
          <w:trHeight w:val="567"/>
        </w:trPr>
        <w:tc>
          <w:tcPr>
            <w:tcW w:w="800" w:type="dxa"/>
            <w:tcBorders>
              <w:top w:val="single" w:sz="4" w:space="0" w:color="auto"/>
              <w:left w:val="single" w:sz="4" w:space="0" w:color="auto"/>
              <w:bottom w:val="single" w:sz="4" w:space="0" w:color="auto"/>
              <w:right w:val="single" w:sz="4" w:space="0" w:color="auto"/>
            </w:tcBorders>
            <w:noWrap/>
            <w:hideMark/>
          </w:tcPr>
          <w:p w14:paraId="7EBE7872" w14:textId="77777777" w:rsidR="001151AB" w:rsidRPr="00173009" w:rsidRDefault="001151AB" w:rsidP="001151AB">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lastRenderedPageBreak/>
              <w:t>22223</w:t>
            </w:r>
          </w:p>
        </w:tc>
        <w:tc>
          <w:tcPr>
            <w:tcW w:w="572" w:type="dxa"/>
            <w:tcBorders>
              <w:top w:val="single" w:sz="4" w:space="0" w:color="auto"/>
              <w:left w:val="nil"/>
              <w:bottom w:val="single" w:sz="4" w:space="0" w:color="auto"/>
              <w:right w:val="single" w:sz="4" w:space="0" w:color="auto"/>
            </w:tcBorders>
            <w:noWrap/>
            <w:hideMark/>
          </w:tcPr>
          <w:p w14:paraId="6C1F9989" w14:textId="77777777" w:rsidR="001151AB" w:rsidRPr="00173009" w:rsidRDefault="001151AB" w:rsidP="001151AB">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9</w:t>
            </w:r>
          </w:p>
        </w:tc>
        <w:tc>
          <w:tcPr>
            <w:tcW w:w="4248" w:type="dxa"/>
            <w:tcBorders>
              <w:top w:val="single" w:sz="4" w:space="0" w:color="auto"/>
              <w:left w:val="nil"/>
              <w:bottom w:val="single" w:sz="4" w:space="0" w:color="auto"/>
              <w:right w:val="single" w:sz="4" w:space="0" w:color="auto"/>
            </w:tcBorders>
            <w:hideMark/>
          </w:tcPr>
          <w:p w14:paraId="1351FACF" w14:textId="7A4B81AF" w:rsidR="001151AB" w:rsidRPr="00173009" w:rsidRDefault="001151AB" w:rsidP="001151AB">
            <w:pPr>
              <w:spacing w:after="0" w:line="240" w:lineRule="auto"/>
              <w:rPr>
                <w:rFonts w:ascii="Arial" w:eastAsia="Times New Roman" w:hAnsi="Arial" w:cs="Arial"/>
                <w:color w:val="000000"/>
                <w:lang w:eastAsia="sl-SI"/>
              </w:rPr>
            </w:pPr>
            <w:r w:rsidRPr="00173009">
              <w:rPr>
                <w:rFonts w:ascii="Arial" w:hAnsi="Arial" w:cs="Arial"/>
              </w:rPr>
              <w:t>Vodni stolpi in vodnjaki, razen vrtina ali vodnjak, potreben za raziskave</w:t>
            </w:r>
          </w:p>
        </w:tc>
        <w:tc>
          <w:tcPr>
            <w:tcW w:w="851" w:type="dxa"/>
            <w:tcBorders>
              <w:top w:val="single" w:sz="4" w:space="0" w:color="auto"/>
              <w:left w:val="nil"/>
              <w:bottom w:val="single" w:sz="4" w:space="0" w:color="auto"/>
              <w:right w:val="single" w:sz="4" w:space="0" w:color="auto"/>
            </w:tcBorders>
            <w:noWrap/>
            <w:hideMark/>
          </w:tcPr>
          <w:p w14:paraId="4B0F892D" w14:textId="6568A9FC" w:rsidR="001151AB" w:rsidRPr="00173009" w:rsidRDefault="001151AB"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pd</w:t>
            </w:r>
            <w:r w:rsidRPr="00173009">
              <w:rPr>
                <w:rFonts w:ascii="Arial" w:eastAsia="Times New Roman" w:hAnsi="Arial" w:cs="Arial"/>
                <w:color w:val="000000"/>
                <w:vertAlign w:val="superscript"/>
                <w:lang w:eastAsia="sl-SI"/>
              </w:rPr>
              <w:t>2,6,7</w:t>
            </w:r>
          </w:p>
        </w:tc>
        <w:tc>
          <w:tcPr>
            <w:tcW w:w="992" w:type="dxa"/>
            <w:tcBorders>
              <w:top w:val="single" w:sz="4" w:space="0" w:color="auto"/>
              <w:left w:val="nil"/>
              <w:bottom w:val="single" w:sz="4" w:space="0" w:color="auto"/>
              <w:right w:val="single" w:sz="4" w:space="0" w:color="auto"/>
            </w:tcBorders>
            <w:noWrap/>
            <w:hideMark/>
          </w:tcPr>
          <w:p w14:paraId="2E0E631C" w14:textId="7B4E077A" w:rsidR="001151AB" w:rsidRPr="00173009" w:rsidRDefault="001151AB"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pd</w:t>
            </w:r>
            <w:r w:rsidRPr="00173009">
              <w:rPr>
                <w:rFonts w:ascii="Arial" w:eastAsia="Times New Roman" w:hAnsi="Arial" w:cs="Arial"/>
                <w:color w:val="000000"/>
                <w:vertAlign w:val="superscript"/>
                <w:lang w:eastAsia="sl-SI"/>
              </w:rPr>
              <w:t>2,6,7</w:t>
            </w:r>
          </w:p>
        </w:tc>
        <w:tc>
          <w:tcPr>
            <w:tcW w:w="1134" w:type="dxa"/>
            <w:tcBorders>
              <w:top w:val="single" w:sz="4" w:space="0" w:color="auto"/>
              <w:left w:val="nil"/>
              <w:bottom w:val="single" w:sz="4" w:space="0" w:color="auto"/>
              <w:right w:val="single" w:sz="4" w:space="0" w:color="auto"/>
            </w:tcBorders>
            <w:noWrap/>
            <w:hideMark/>
          </w:tcPr>
          <w:p w14:paraId="78FCE1E4" w14:textId="7B81D8D7" w:rsidR="001151AB" w:rsidRPr="00173009" w:rsidRDefault="001151AB"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pd</w:t>
            </w:r>
            <w:r w:rsidRPr="00173009">
              <w:rPr>
                <w:rFonts w:ascii="Arial" w:eastAsia="Times New Roman" w:hAnsi="Arial" w:cs="Arial"/>
                <w:color w:val="000000"/>
                <w:vertAlign w:val="superscript"/>
                <w:lang w:eastAsia="sl-SI"/>
              </w:rPr>
              <w:t>2,7</w:t>
            </w:r>
          </w:p>
        </w:tc>
        <w:tc>
          <w:tcPr>
            <w:tcW w:w="1134" w:type="dxa"/>
            <w:tcBorders>
              <w:top w:val="single" w:sz="4" w:space="0" w:color="auto"/>
              <w:left w:val="nil"/>
              <w:bottom w:val="single" w:sz="4" w:space="0" w:color="auto"/>
              <w:right w:val="single" w:sz="4" w:space="0" w:color="auto"/>
            </w:tcBorders>
          </w:tcPr>
          <w:p w14:paraId="1872D4ED" w14:textId="2C74AD24" w:rsidR="001151AB" w:rsidRPr="00173009" w:rsidRDefault="001151AB"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pd</w:t>
            </w:r>
            <w:r w:rsidRPr="00173009">
              <w:rPr>
                <w:rFonts w:ascii="Arial" w:eastAsia="Times New Roman" w:hAnsi="Arial" w:cs="Arial"/>
                <w:color w:val="000000"/>
                <w:vertAlign w:val="superscript"/>
                <w:lang w:eastAsia="sl-SI"/>
              </w:rPr>
              <w:t>2,7</w:t>
            </w:r>
          </w:p>
        </w:tc>
      </w:tr>
      <w:tr w:rsidR="00574A40" w:rsidRPr="00574A40" w14:paraId="68FE6D98" w14:textId="77777777" w:rsidTr="00173009">
        <w:trPr>
          <w:trHeight w:val="300"/>
        </w:trPr>
        <w:tc>
          <w:tcPr>
            <w:tcW w:w="800" w:type="dxa"/>
            <w:tcBorders>
              <w:top w:val="nil"/>
              <w:left w:val="single" w:sz="4" w:space="0" w:color="auto"/>
              <w:bottom w:val="single" w:sz="4" w:space="0" w:color="auto"/>
              <w:right w:val="single" w:sz="4" w:space="0" w:color="auto"/>
            </w:tcBorders>
            <w:noWrap/>
          </w:tcPr>
          <w:p w14:paraId="456E7F5F" w14:textId="77777777" w:rsidR="001151AB" w:rsidRPr="00173009" w:rsidRDefault="001151AB" w:rsidP="001151AB">
            <w:pPr>
              <w:spacing w:after="0" w:line="240" w:lineRule="auto"/>
              <w:rPr>
                <w:rFonts w:ascii="Arial" w:eastAsia="Times New Roman" w:hAnsi="Arial" w:cs="Arial"/>
                <w:color w:val="000000"/>
                <w:lang w:eastAsia="sl-SI"/>
              </w:rPr>
            </w:pPr>
          </w:p>
        </w:tc>
        <w:tc>
          <w:tcPr>
            <w:tcW w:w="572" w:type="dxa"/>
            <w:tcBorders>
              <w:top w:val="nil"/>
              <w:left w:val="nil"/>
              <w:bottom w:val="single" w:sz="4" w:space="0" w:color="auto"/>
              <w:right w:val="single" w:sz="4" w:space="0" w:color="auto"/>
            </w:tcBorders>
            <w:noWrap/>
          </w:tcPr>
          <w:p w14:paraId="3B1941F8" w14:textId="4AB97FA4" w:rsidR="001151AB" w:rsidRPr="00173009" w:rsidRDefault="001151AB" w:rsidP="001151AB">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9 a</w:t>
            </w:r>
          </w:p>
        </w:tc>
        <w:tc>
          <w:tcPr>
            <w:tcW w:w="4248" w:type="dxa"/>
            <w:tcBorders>
              <w:top w:val="nil"/>
              <w:left w:val="nil"/>
              <w:bottom w:val="single" w:sz="4" w:space="0" w:color="auto"/>
              <w:right w:val="single" w:sz="4" w:space="0" w:color="auto"/>
            </w:tcBorders>
          </w:tcPr>
          <w:p w14:paraId="5304947E" w14:textId="156CC03E" w:rsidR="001151AB" w:rsidRPr="00173009" w:rsidRDefault="001151AB" w:rsidP="001151AB">
            <w:pPr>
              <w:spacing w:after="0" w:line="240" w:lineRule="auto"/>
              <w:rPr>
                <w:rFonts w:ascii="Arial" w:eastAsia="Times New Roman" w:hAnsi="Arial" w:cs="Arial"/>
                <w:color w:val="000000"/>
                <w:lang w:eastAsia="sl-SI"/>
              </w:rPr>
            </w:pPr>
            <w:r w:rsidRPr="00173009">
              <w:rPr>
                <w:rFonts w:ascii="Arial" w:hAnsi="Arial" w:cs="Arial"/>
              </w:rPr>
              <w:t>Vrtina ali vodnjak, potreben za raziskave</w:t>
            </w:r>
          </w:p>
        </w:tc>
        <w:tc>
          <w:tcPr>
            <w:tcW w:w="851" w:type="dxa"/>
            <w:tcBorders>
              <w:top w:val="nil"/>
              <w:left w:val="nil"/>
              <w:bottom w:val="single" w:sz="4" w:space="0" w:color="auto"/>
              <w:right w:val="single" w:sz="4" w:space="0" w:color="auto"/>
            </w:tcBorders>
            <w:noWrap/>
          </w:tcPr>
          <w:p w14:paraId="71C197F6" w14:textId="5737BC10" w:rsidR="001151AB" w:rsidRPr="00173009" w:rsidRDefault="001151AB"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pd</w:t>
            </w:r>
            <w:r w:rsidRPr="00173009">
              <w:rPr>
                <w:rFonts w:ascii="Arial" w:eastAsia="Times New Roman" w:hAnsi="Arial" w:cs="Arial"/>
                <w:color w:val="000000"/>
                <w:vertAlign w:val="superscript"/>
                <w:lang w:eastAsia="sl-SI"/>
              </w:rPr>
              <w:t>2,7,14</w:t>
            </w:r>
          </w:p>
        </w:tc>
        <w:tc>
          <w:tcPr>
            <w:tcW w:w="992" w:type="dxa"/>
            <w:tcBorders>
              <w:top w:val="nil"/>
              <w:left w:val="nil"/>
              <w:bottom w:val="single" w:sz="4" w:space="0" w:color="auto"/>
              <w:right w:val="single" w:sz="4" w:space="0" w:color="auto"/>
            </w:tcBorders>
            <w:noWrap/>
          </w:tcPr>
          <w:p w14:paraId="2AEFB1AD" w14:textId="5D9BD43B" w:rsidR="001151AB" w:rsidRPr="00173009" w:rsidRDefault="001151AB"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pd</w:t>
            </w:r>
            <w:r w:rsidRPr="00173009">
              <w:rPr>
                <w:rFonts w:ascii="Arial" w:eastAsia="Times New Roman" w:hAnsi="Arial" w:cs="Arial"/>
                <w:color w:val="000000"/>
                <w:vertAlign w:val="superscript"/>
                <w:lang w:eastAsia="sl-SI"/>
              </w:rPr>
              <w:t>2,7,14</w:t>
            </w:r>
          </w:p>
        </w:tc>
        <w:tc>
          <w:tcPr>
            <w:tcW w:w="1134" w:type="dxa"/>
            <w:tcBorders>
              <w:top w:val="nil"/>
              <w:left w:val="nil"/>
              <w:bottom w:val="single" w:sz="4" w:space="0" w:color="auto"/>
              <w:right w:val="single" w:sz="4" w:space="0" w:color="auto"/>
            </w:tcBorders>
            <w:noWrap/>
          </w:tcPr>
          <w:p w14:paraId="488016AF" w14:textId="76BC8EAF" w:rsidR="001151AB" w:rsidRPr="00173009" w:rsidRDefault="001151AB"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pd</w:t>
            </w:r>
            <w:r w:rsidRPr="00173009">
              <w:rPr>
                <w:rFonts w:ascii="Arial" w:eastAsia="Times New Roman" w:hAnsi="Arial" w:cs="Arial"/>
                <w:color w:val="000000"/>
                <w:vertAlign w:val="superscript"/>
                <w:lang w:eastAsia="sl-SI"/>
              </w:rPr>
              <w:t>2,7</w:t>
            </w:r>
          </w:p>
        </w:tc>
        <w:tc>
          <w:tcPr>
            <w:tcW w:w="1134" w:type="dxa"/>
            <w:tcBorders>
              <w:top w:val="nil"/>
              <w:left w:val="nil"/>
              <w:bottom w:val="single" w:sz="4" w:space="0" w:color="auto"/>
              <w:right w:val="single" w:sz="4" w:space="0" w:color="auto"/>
            </w:tcBorders>
          </w:tcPr>
          <w:p w14:paraId="74F3136F" w14:textId="3ABAC7E9" w:rsidR="001151AB" w:rsidRPr="001151AB" w:rsidRDefault="001151AB"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pd</w:t>
            </w:r>
            <w:r w:rsidRPr="00173009">
              <w:rPr>
                <w:rFonts w:ascii="Arial" w:eastAsia="Times New Roman" w:hAnsi="Arial" w:cs="Arial"/>
                <w:color w:val="000000"/>
                <w:vertAlign w:val="superscript"/>
                <w:lang w:eastAsia="sl-SI"/>
              </w:rPr>
              <w:t>2,7</w:t>
            </w:r>
          </w:p>
        </w:tc>
      </w:tr>
      <w:tr w:rsidR="00574A40" w:rsidRPr="00217762" w14:paraId="6D247BDA"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4B2F2909" w14:textId="77777777" w:rsidR="001151AB" w:rsidRPr="00217762" w:rsidRDefault="001151AB" w:rsidP="001151AB">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22231</w:t>
            </w:r>
          </w:p>
        </w:tc>
        <w:tc>
          <w:tcPr>
            <w:tcW w:w="572" w:type="dxa"/>
            <w:tcBorders>
              <w:top w:val="nil"/>
              <w:left w:val="nil"/>
              <w:bottom w:val="single" w:sz="4" w:space="0" w:color="auto"/>
              <w:right w:val="single" w:sz="4" w:space="0" w:color="auto"/>
            </w:tcBorders>
            <w:noWrap/>
            <w:hideMark/>
          </w:tcPr>
          <w:p w14:paraId="6B46200C" w14:textId="77777777" w:rsidR="001151AB" w:rsidRPr="00217762" w:rsidRDefault="001151AB" w:rsidP="001151AB">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10</w:t>
            </w:r>
          </w:p>
        </w:tc>
        <w:tc>
          <w:tcPr>
            <w:tcW w:w="4248" w:type="dxa"/>
            <w:tcBorders>
              <w:top w:val="nil"/>
              <w:left w:val="nil"/>
              <w:bottom w:val="single" w:sz="4" w:space="0" w:color="auto"/>
              <w:right w:val="single" w:sz="4" w:space="0" w:color="auto"/>
            </w:tcBorders>
            <w:hideMark/>
          </w:tcPr>
          <w:p w14:paraId="7C486E22" w14:textId="72C2345B" w:rsidR="001151AB" w:rsidRPr="00217762" w:rsidRDefault="001151AB" w:rsidP="001151AB">
            <w:pPr>
              <w:spacing w:after="0" w:line="240" w:lineRule="auto"/>
              <w:rPr>
                <w:rFonts w:ascii="Arial" w:eastAsia="Times New Roman" w:hAnsi="Arial" w:cs="Arial"/>
                <w:color w:val="000000"/>
                <w:lang w:eastAsia="sl-SI"/>
              </w:rPr>
            </w:pPr>
            <w:r w:rsidRPr="00217762">
              <w:rPr>
                <w:rFonts w:ascii="Arial" w:eastAsia="Times New Roman" w:hAnsi="Arial" w:cs="Arial"/>
                <w:color w:val="000000"/>
                <w:lang w:eastAsia="sl-SI"/>
              </w:rPr>
              <w:t xml:space="preserve">Cevovodi za odpadno vodo </w:t>
            </w:r>
            <w:r w:rsidRPr="00217762">
              <w:rPr>
                <w:rFonts w:ascii="Arial" w:eastAsia="Times New Roman" w:hAnsi="Arial" w:cs="Arial"/>
                <w:lang w:eastAsia="sl-SI"/>
              </w:rPr>
              <w:t>(kanalizacija)</w:t>
            </w:r>
          </w:p>
        </w:tc>
        <w:tc>
          <w:tcPr>
            <w:tcW w:w="851" w:type="dxa"/>
            <w:tcBorders>
              <w:top w:val="nil"/>
              <w:left w:val="nil"/>
              <w:bottom w:val="single" w:sz="4" w:space="0" w:color="auto"/>
              <w:right w:val="single" w:sz="4" w:space="0" w:color="auto"/>
            </w:tcBorders>
            <w:noWrap/>
          </w:tcPr>
          <w:p w14:paraId="01B5FF46" w14:textId="77777777" w:rsidR="001151AB" w:rsidRPr="00217762" w:rsidRDefault="001151AB"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3E0EC9B7" w14:textId="1322FF45" w:rsidR="001151AB" w:rsidRPr="00217762" w:rsidRDefault="001151AB"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pd</w:t>
            </w:r>
            <w:r w:rsidRPr="00217762">
              <w:rPr>
                <w:rFonts w:ascii="Arial" w:eastAsia="Times New Roman" w:hAnsi="Arial" w:cs="Arial"/>
                <w:color w:val="000000"/>
                <w:vertAlign w:val="superscript"/>
                <w:lang w:eastAsia="sl-SI"/>
              </w:rPr>
              <w:t>3,4,10</w:t>
            </w:r>
          </w:p>
        </w:tc>
        <w:tc>
          <w:tcPr>
            <w:tcW w:w="1134" w:type="dxa"/>
            <w:tcBorders>
              <w:top w:val="nil"/>
              <w:left w:val="nil"/>
              <w:bottom w:val="single" w:sz="4" w:space="0" w:color="auto"/>
              <w:right w:val="single" w:sz="4" w:space="0" w:color="auto"/>
            </w:tcBorders>
            <w:noWrap/>
          </w:tcPr>
          <w:p w14:paraId="585D4E8B" w14:textId="6867E4E5" w:rsidR="001151AB" w:rsidRPr="00217762" w:rsidRDefault="001151AB"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pd</w:t>
            </w:r>
            <w:r w:rsidRPr="00217762">
              <w:rPr>
                <w:rFonts w:ascii="Arial" w:eastAsia="Times New Roman" w:hAnsi="Arial" w:cs="Arial"/>
                <w:color w:val="000000"/>
                <w:vertAlign w:val="superscript"/>
                <w:lang w:eastAsia="sl-SI"/>
              </w:rPr>
              <w:t>3,4,10</w:t>
            </w:r>
          </w:p>
        </w:tc>
        <w:tc>
          <w:tcPr>
            <w:tcW w:w="1134" w:type="dxa"/>
            <w:tcBorders>
              <w:top w:val="nil"/>
              <w:left w:val="nil"/>
              <w:bottom w:val="single" w:sz="4" w:space="0" w:color="auto"/>
              <w:right w:val="single" w:sz="4" w:space="0" w:color="auto"/>
            </w:tcBorders>
          </w:tcPr>
          <w:p w14:paraId="0E9B0BE8" w14:textId="40A7AE97" w:rsidR="001151AB" w:rsidRPr="00217762" w:rsidRDefault="001151AB" w:rsidP="00574A40">
            <w:pPr>
              <w:spacing w:after="0" w:line="240" w:lineRule="auto"/>
              <w:jc w:val="center"/>
              <w:rPr>
                <w:rFonts w:ascii="Arial" w:eastAsia="Times New Roman" w:hAnsi="Arial" w:cs="Arial"/>
                <w:color w:val="000000"/>
                <w:lang w:eastAsia="sl-SI"/>
              </w:rPr>
            </w:pPr>
            <w:r w:rsidRPr="00217762">
              <w:rPr>
                <w:rFonts w:ascii="Arial" w:eastAsia="Times New Roman" w:hAnsi="Arial" w:cs="Arial"/>
                <w:color w:val="000000"/>
                <w:lang w:eastAsia="sl-SI"/>
              </w:rPr>
              <w:t>pd</w:t>
            </w:r>
            <w:r w:rsidRPr="00217762">
              <w:rPr>
                <w:rFonts w:ascii="Arial" w:eastAsia="Times New Roman" w:hAnsi="Arial" w:cs="Arial"/>
                <w:color w:val="000000"/>
                <w:vertAlign w:val="superscript"/>
                <w:lang w:eastAsia="sl-SI"/>
              </w:rPr>
              <w:t>3,4,10</w:t>
            </w:r>
          </w:p>
        </w:tc>
      </w:tr>
      <w:tr w:rsidR="00574A40" w:rsidRPr="00F2223D" w14:paraId="0C788EF1" w14:textId="77777777" w:rsidTr="00173009">
        <w:trPr>
          <w:trHeight w:val="1531"/>
        </w:trPr>
        <w:tc>
          <w:tcPr>
            <w:tcW w:w="800" w:type="dxa"/>
            <w:tcBorders>
              <w:top w:val="single" w:sz="4" w:space="0" w:color="auto"/>
              <w:left w:val="single" w:sz="4" w:space="0" w:color="auto"/>
              <w:bottom w:val="single" w:sz="4" w:space="0" w:color="auto"/>
              <w:right w:val="single" w:sz="4" w:space="0" w:color="auto"/>
            </w:tcBorders>
            <w:noWrap/>
            <w:hideMark/>
          </w:tcPr>
          <w:p w14:paraId="2BB0395B"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single" w:sz="4" w:space="0" w:color="auto"/>
              <w:left w:val="single" w:sz="4" w:space="0" w:color="auto"/>
              <w:bottom w:val="single" w:sz="4" w:space="0" w:color="auto"/>
              <w:right w:val="single" w:sz="4" w:space="0" w:color="auto"/>
            </w:tcBorders>
            <w:noWrap/>
            <w:hideMark/>
          </w:tcPr>
          <w:p w14:paraId="229525E9"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10 a</w:t>
            </w:r>
          </w:p>
        </w:tc>
        <w:tc>
          <w:tcPr>
            <w:tcW w:w="4248" w:type="dxa"/>
            <w:tcBorders>
              <w:top w:val="single" w:sz="4" w:space="0" w:color="auto"/>
              <w:left w:val="single" w:sz="4" w:space="0" w:color="auto"/>
              <w:bottom w:val="single" w:sz="4" w:space="0" w:color="auto"/>
              <w:right w:val="single" w:sz="4" w:space="0" w:color="auto"/>
            </w:tcBorders>
            <w:hideMark/>
          </w:tcPr>
          <w:p w14:paraId="4EDC2AEB"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Iztok ali iztočni objekt za odvajanje industrijske odpadne vode posredno v podzemno vodo v skladu s predpisom, ki ureja emisijo snovi in toplote pri odvajanju odpadnih voda v vode in javno kanalizacijo</w:t>
            </w:r>
          </w:p>
        </w:tc>
        <w:tc>
          <w:tcPr>
            <w:tcW w:w="851" w:type="dxa"/>
            <w:tcBorders>
              <w:top w:val="single" w:sz="4" w:space="0" w:color="auto"/>
              <w:left w:val="single" w:sz="4" w:space="0" w:color="auto"/>
              <w:bottom w:val="single" w:sz="4" w:space="0" w:color="auto"/>
              <w:right w:val="single" w:sz="4" w:space="0" w:color="auto"/>
            </w:tcBorders>
            <w:noWrap/>
            <w:hideMark/>
          </w:tcPr>
          <w:p w14:paraId="6F6759F3" w14:textId="77777777"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single" w:sz="4" w:space="0" w:color="auto"/>
              <w:left w:val="single" w:sz="4" w:space="0" w:color="auto"/>
              <w:bottom w:val="single" w:sz="4" w:space="0" w:color="auto"/>
              <w:right w:val="single" w:sz="4" w:space="0" w:color="auto"/>
            </w:tcBorders>
            <w:noWrap/>
            <w:hideMark/>
          </w:tcPr>
          <w:p w14:paraId="6AF2C4A6" w14:textId="77777777"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single" w:sz="4" w:space="0" w:color="auto"/>
              <w:bottom w:val="single" w:sz="4" w:space="0" w:color="auto"/>
              <w:right w:val="single" w:sz="4" w:space="0" w:color="auto"/>
            </w:tcBorders>
            <w:noWrap/>
            <w:hideMark/>
          </w:tcPr>
          <w:p w14:paraId="7E6EFA6E" w14:textId="77777777"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single" w:sz="4" w:space="0" w:color="auto"/>
              <w:bottom w:val="single" w:sz="4" w:space="0" w:color="auto"/>
              <w:right w:val="single" w:sz="4" w:space="0" w:color="auto"/>
            </w:tcBorders>
          </w:tcPr>
          <w:p w14:paraId="028A3DFC" w14:textId="77777777"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50C5873E" w14:textId="77777777" w:rsidTr="00173009">
        <w:trPr>
          <w:trHeight w:val="1531"/>
        </w:trPr>
        <w:tc>
          <w:tcPr>
            <w:tcW w:w="800" w:type="dxa"/>
            <w:tcBorders>
              <w:top w:val="single" w:sz="4" w:space="0" w:color="auto"/>
              <w:left w:val="single" w:sz="4" w:space="0" w:color="auto"/>
              <w:bottom w:val="single" w:sz="4" w:space="0" w:color="auto"/>
              <w:right w:val="single" w:sz="4" w:space="0" w:color="auto"/>
            </w:tcBorders>
            <w:noWrap/>
            <w:hideMark/>
          </w:tcPr>
          <w:p w14:paraId="08107558"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single" w:sz="4" w:space="0" w:color="auto"/>
              <w:left w:val="nil"/>
              <w:bottom w:val="single" w:sz="4" w:space="0" w:color="auto"/>
              <w:right w:val="single" w:sz="4" w:space="0" w:color="auto"/>
            </w:tcBorders>
            <w:noWrap/>
            <w:hideMark/>
          </w:tcPr>
          <w:p w14:paraId="7A726781"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10 b</w:t>
            </w:r>
          </w:p>
        </w:tc>
        <w:tc>
          <w:tcPr>
            <w:tcW w:w="4248" w:type="dxa"/>
            <w:tcBorders>
              <w:top w:val="single" w:sz="4" w:space="0" w:color="auto"/>
              <w:left w:val="nil"/>
              <w:bottom w:val="single" w:sz="4" w:space="0" w:color="auto"/>
              <w:right w:val="single" w:sz="4" w:space="0" w:color="auto"/>
            </w:tcBorders>
            <w:hideMark/>
          </w:tcPr>
          <w:p w14:paraId="11F9B9CE"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xml:space="preserve">Iztok ali iztočni objekt za odvajanje komunalne odpadne vode </w:t>
            </w:r>
          </w:p>
          <w:p w14:paraId="3459BCAC"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posredno v podzemno vodo v skladu s predpisom, ki ureja emisijo snovi in toplote pri odvajanju odpadnih voda v vode in javno kanalizacijo</w:t>
            </w:r>
          </w:p>
        </w:tc>
        <w:tc>
          <w:tcPr>
            <w:tcW w:w="851" w:type="dxa"/>
            <w:tcBorders>
              <w:top w:val="single" w:sz="4" w:space="0" w:color="auto"/>
              <w:left w:val="nil"/>
              <w:bottom w:val="single" w:sz="4" w:space="0" w:color="auto"/>
              <w:right w:val="single" w:sz="4" w:space="0" w:color="auto"/>
            </w:tcBorders>
            <w:noWrap/>
            <w:hideMark/>
          </w:tcPr>
          <w:p w14:paraId="71A7EC19" w14:textId="77777777"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single" w:sz="4" w:space="0" w:color="auto"/>
              <w:left w:val="nil"/>
              <w:bottom w:val="single" w:sz="4" w:space="0" w:color="auto"/>
              <w:right w:val="single" w:sz="4" w:space="0" w:color="auto"/>
            </w:tcBorders>
            <w:noWrap/>
            <w:hideMark/>
          </w:tcPr>
          <w:p w14:paraId="52195E36" w14:textId="77777777"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nil"/>
              <w:bottom w:val="single" w:sz="4" w:space="0" w:color="auto"/>
              <w:right w:val="single" w:sz="4" w:space="0" w:color="auto"/>
            </w:tcBorders>
            <w:noWrap/>
            <w:hideMark/>
          </w:tcPr>
          <w:p w14:paraId="32402372" w14:textId="77777777"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8</w:t>
            </w:r>
          </w:p>
        </w:tc>
        <w:tc>
          <w:tcPr>
            <w:tcW w:w="1134" w:type="dxa"/>
            <w:tcBorders>
              <w:top w:val="single" w:sz="4" w:space="0" w:color="auto"/>
              <w:left w:val="nil"/>
              <w:bottom w:val="single" w:sz="4" w:space="0" w:color="auto"/>
              <w:right w:val="single" w:sz="4" w:space="0" w:color="auto"/>
            </w:tcBorders>
          </w:tcPr>
          <w:p w14:paraId="619CA07B" w14:textId="77777777"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8</w:t>
            </w:r>
          </w:p>
        </w:tc>
      </w:tr>
      <w:tr w:rsidR="00574A40" w:rsidRPr="00F2223D" w14:paraId="5FC099CE" w14:textId="77777777" w:rsidTr="00173009">
        <w:trPr>
          <w:trHeight w:val="1531"/>
        </w:trPr>
        <w:tc>
          <w:tcPr>
            <w:tcW w:w="800" w:type="dxa"/>
            <w:tcBorders>
              <w:top w:val="nil"/>
              <w:left w:val="single" w:sz="4" w:space="0" w:color="auto"/>
              <w:bottom w:val="single" w:sz="4" w:space="0" w:color="auto"/>
              <w:right w:val="single" w:sz="4" w:space="0" w:color="auto"/>
            </w:tcBorders>
            <w:noWrap/>
            <w:hideMark/>
          </w:tcPr>
          <w:p w14:paraId="44E23954"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35BE2342"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10 c</w:t>
            </w:r>
          </w:p>
        </w:tc>
        <w:tc>
          <w:tcPr>
            <w:tcW w:w="4248" w:type="dxa"/>
            <w:tcBorders>
              <w:top w:val="nil"/>
              <w:left w:val="nil"/>
              <w:bottom w:val="single" w:sz="4" w:space="0" w:color="auto"/>
              <w:right w:val="single" w:sz="4" w:space="0" w:color="auto"/>
            </w:tcBorders>
            <w:hideMark/>
          </w:tcPr>
          <w:p w14:paraId="5A5B695A"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xml:space="preserve">Iztok ali iztočni objekt za odvajanje padavinske odpadne vode posredno v podzemno vodo v skladu s predpisom, ki ureja emisijo snovi in toplote pri odvajanju odpadnih voda v vode in javno kanalizacijo </w:t>
            </w:r>
          </w:p>
        </w:tc>
        <w:tc>
          <w:tcPr>
            <w:tcW w:w="851" w:type="dxa"/>
            <w:tcBorders>
              <w:top w:val="nil"/>
              <w:left w:val="nil"/>
              <w:bottom w:val="single" w:sz="4" w:space="0" w:color="auto"/>
              <w:right w:val="single" w:sz="4" w:space="0" w:color="auto"/>
            </w:tcBorders>
            <w:noWrap/>
            <w:hideMark/>
          </w:tcPr>
          <w:p w14:paraId="7FE57B62" w14:textId="67E074E3" w:rsidR="001151AB" w:rsidRPr="00F2223D" w:rsidRDefault="00A95C0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21BB48B4" w14:textId="5C769E58"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8</w:t>
            </w:r>
          </w:p>
        </w:tc>
        <w:tc>
          <w:tcPr>
            <w:tcW w:w="1134" w:type="dxa"/>
            <w:tcBorders>
              <w:top w:val="nil"/>
              <w:left w:val="nil"/>
              <w:bottom w:val="single" w:sz="4" w:space="0" w:color="auto"/>
              <w:right w:val="single" w:sz="4" w:space="0" w:color="auto"/>
            </w:tcBorders>
            <w:noWrap/>
            <w:hideMark/>
          </w:tcPr>
          <w:p w14:paraId="28E0DCA9" w14:textId="3CA86C44"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8</w:t>
            </w:r>
          </w:p>
        </w:tc>
        <w:tc>
          <w:tcPr>
            <w:tcW w:w="1134" w:type="dxa"/>
            <w:tcBorders>
              <w:top w:val="nil"/>
              <w:left w:val="nil"/>
              <w:bottom w:val="single" w:sz="4" w:space="0" w:color="auto"/>
              <w:right w:val="single" w:sz="4" w:space="0" w:color="auto"/>
            </w:tcBorders>
          </w:tcPr>
          <w:p w14:paraId="557E0CDF" w14:textId="1E2A387B"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8</w:t>
            </w:r>
          </w:p>
        </w:tc>
      </w:tr>
      <w:tr w:rsidR="00574A40" w:rsidRPr="00F2223D" w14:paraId="4E9A8E54" w14:textId="77777777" w:rsidTr="00173009">
        <w:trPr>
          <w:trHeight w:val="1531"/>
        </w:trPr>
        <w:tc>
          <w:tcPr>
            <w:tcW w:w="800" w:type="dxa"/>
            <w:tcBorders>
              <w:top w:val="nil"/>
              <w:left w:val="single" w:sz="4" w:space="0" w:color="auto"/>
              <w:bottom w:val="single" w:sz="4" w:space="0" w:color="auto"/>
              <w:right w:val="single" w:sz="4" w:space="0" w:color="auto"/>
            </w:tcBorders>
            <w:noWrap/>
            <w:hideMark/>
          </w:tcPr>
          <w:p w14:paraId="7AD96905"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019EE852"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10 d</w:t>
            </w:r>
          </w:p>
        </w:tc>
        <w:tc>
          <w:tcPr>
            <w:tcW w:w="4248" w:type="dxa"/>
            <w:tcBorders>
              <w:top w:val="nil"/>
              <w:left w:val="nil"/>
              <w:bottom w:val="single" w:sz="4" w:space="0" w:color="auto"/>
              <w:right w:val="single" w:sz="4" w:space="0" w:color="auto"/>
            </w:tcBorders>
            <w:hideMark/>
          </w:tcPr>
          <w:p w14:paraId="48433CDF"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xml:space="preserve">Iztok ali iztočni objekt za odvajanje odpadne vode neposredno v površinsko vodo v skladu s predpisom, ki ureja emisijo snovi in toplote pri odvajanju odpadnih voda v vode in javno kanalizacijo. </w:t>
            </w:r>
          </w:p>
        </w:tc>
        <w:tc>
          <w:tcPr>
            <w:tcW w:w="851" w:type="dxa"/>
            <w:tcBorders>
              <w:top w:val="nil"/>
              <w:left w:val="nil"/>
              <w:bottom w:val="single" w:sz="4" w:space="0" w:color="auto"/>
              <w:right w:val="single" w:sz="4" w:space="0" w:color="auto"/>
            </w:tcBorders>
            <w:noWrap/>
            <w:hideMark/>
          </w:tcPr>
          <w:p w14:paraId="568321DC" w14:textId="77777777"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FB6DAF8" w14:textId="54C59A3A"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10</w:t>
            </w:r>
          </w:p>
        </w:tc>
        <w:tc>
          <w:tcPr>
            <w:tcW w:w="1134" w:type="dxa"/>
            <w:tcBorders>
              <w:top w:val="nil"/>
              <w:left w:val="nil"/>
              <w:bottom w:val="single" w:sz="4" w:space="0" w:color="auto"/>
              <w:right w:val="single" w:sz="4" w:space="0" w:color="auto"/>
            </w:tcBorders>
            <w:noWrap/>
            <w:hideMark/>
          </w:tcPr>
          <w:p w14:paraId="24FB6B6F" w14:textId="30B2021C"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10</w:t>
            </w:r>
          </w:p>
        </w:tc>
        <w:tc>
          <w:tcPr>
            <w:tcW w:w="1134" w:type="dxa"/>
            <w:tcBorders>
              <w:top w:val="nil"/>
              <w:left w:val="nil"/>
              <w:bottom w:val="single" w:sz="4" w:space="0" w:color="auto"/>
              <w:right w:val="single" w:sz="4" w:space="0" w:color="auto"/>
            </w:tcBorders>
          </w:tcPr>
          <w:p w14:paraId="5C55473B" w14:textId="5FC2102C"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10</w:t>
            </w:r>
          </w:p>
        </w:tc>
      </w:tr>
      <w:tr w:rsidR="00574A40" w:rsidRPr="00F2223D" w14:paraId="4C77209E" w14:textId="77777777" w:rsidTr="00173009">
        <w:trPr>
          <w:trHeight w:val="2041"/>
        </w:trPr>
        <w:tc>
          <w:tcPr>
            <w:tcW w:w="800" w:type="dxa"/>
            <w:tcBorders>
              <w:top w:val="nil"/>
              <w:left w:val="single" w:sz="4" w:space="0" w:color="auto"/>
              <w:bottom w:val="single" w:sz="4" w:space="0" w:color="auto"/>
              <w:right w:val="single" w:sz="4" w:space="0" w:color="auto"/>
            </w:tcBorders>
            <w:noWrap/>
            <w:hideMark/>
          </w:tcPr>
          <w:p w14:paraId="1A531BF0"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01637D7D"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10 e</w:t>
            </w:r>
          </w:p>
        </w:tc>
        <w:tc>
          <w:tcPr>
            <w:tcW w:w="4248" w:type="dxa"/>
            <w:tcBorders>
              <w:top w:val="nil"/>
              <w:left w:val="nil"/>
              <w:bottom w:val="single" w:sz="4" w:space="0" w:color="auto"/>
              <w:right w:val="single" w:sz="4" w:space="0" w:color="auto"/>
            </w:tcBorders>
            <w:hideMark/>
          </w:tcPr>
          <w:p w14:paraId="60D1D9D5"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Iztok ali iztočni objekt za odvajanje padavinske odpadne vode s streh objektov posredno odvajanje v podzemne, oziroma neposredno v površinske vode v skladu s predpisom, ki ureja emisijo snovi in toplote pri odvajanju odpadnih voda v vode in javno kanalizacijo</w:t>
            </w:r>
          </w:p>
        </w:tc>
        <w:tc>
          <w:tcPr>
            <w:tcW w:w="851" w:type="dxa"/>
            <w:tcBorders>
              <w:top w:val="nil"/>
              <w:left w:val="nil"/>
              <w:bottom w:val="single" w:sz="4" w:space="0" w:color="auto"/>
              <w:right w:val="single" w:sz="4" w:space="0" w:color="auto"/>
            </w:tcBorders>
            <w:noWrap/>
            <w:hideMark/>
          </w:tcPr>
          <w:p w14:paraId="6D9EADC6" w14:textId="77777777"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B7D71B9" w14:textId="3BBA9137"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8</w:t>
            </w:r>
          </w:p>
        </w:tc>
        <w:tc>
          <w:tcPr>
            <w:tcW w:w="1134" w:type="dxa"/>
            <w:tcBorders>
              <w:top w:val="nil"/>
              <w:left w:val="nil"/>
              <w:bottom w:val="single" w:sz="4" w:space="0" w:color="auto"/>
              <w:right w:val="single" w:sz="4" w:space="0" w:color="auto"/>
            </w:tcBorders>
            <w:noWrap/>
            <w:hideMark/>
          </w:tcPr>
          <w:p w14:paraId="1680BC86" w14:textId="2F447E93"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8</w:t>
            </w:r>
          </w:p>
        </w:tc>
        <w:tc>
          <w:tcPr>
            <w:tcW w:w="1134" w:type="dxa"/>
            <w:tcBorders>
              <w:top w:val="nil"/>
              <w:left w:val="nil"/>
              <w:bottom w:val="single" w:sz="4" w:space="0" w:color="auto"/>
              <w:right w:val="single" w:sz="4" w:space="0" w:color="auto"/>
            </w:tcBorders>
          </w:tcPr>
          <w:p w14:paraId="63CD0CF6" w14:textId="304E1A35" w:rsidR="001151AB" w:rsidRPr="00F2223D" w:rsidRDefault="001151AB"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8</w:t>
            </w:r>
          </w:p>
        </w:tc>
      </w:tr>
      <w:tr w:rsidR="00574A40" w:rsidRPr="00F2223D" w14:paraId="251CDEFA"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112B32C8" w14:textId="77777777" w:rsidR="001151AB" w:rsidRPr="00F2223D" w:rsidRDefault="001151AB" w:rsidP="00574A40">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22232</w:t>
            </w:r>
          </w:p>
        </w:tc>
        <w:tc>
          <w:tcPr>
            <w:tcW w:w="572" w:type="dxa"/>
            <w:tcBorders>
              <w:top w:val="nil"/>
              <w:left w:val="nil"/>
              <w:bottom w:val="single" w:sz="4" w:space="0" w:color="auto"/>
              <w:right w:val="single" w:sz="4" w:space="0" w:color="auto"/>
            </w:tcBorders>
            <w:shd w:val="clear" w:color="000000" w:fill="FFFFFF"/>
            <w:noWrap/>
            <w:hideMark/>
          </w:tcPr>
          <w:p w14:paraId="4147CCEB" w14:textId="77777777"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11</w:t>
            </w:r>
          </w:p>
        </w:tc>
        <w:tc>
          <w:tcPr>
            <w:tcW w:w="4248" w:type="dxa"/>
            <w:tcBorders>
              <w:top w:val="nil"/>
              <w:left w:val="nil"/>
              <w:bottom w:val="single" w:sz="4" w:space="0" w:color="auto"/>
              <w:right w:val="single" w:sz="4" w:space="0" w:color="auto"/>
            </w:tcBorders>
            <w:shd w:val="clear" w:color="000000" w:fill="FFFFFF"/>
            <w:hideMark/>
          </w:tcPr>
          <w:p w14:paraId="7A8D17ED" w14:textId="7F61C544" w:rsidR="001151AB" w:rsidRPr="00F2223D" w:rsidRDefault="001151AB" w:rsidP="001151A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Čistilne naprave</w:t>
            </w:r>
          </w:p>
        </w:tc>
        <w:tc>
          <w:tcPr>
            <w:tcW w:w="851" w:type="dxa"/>
            <w:tcBorders>
              <w:top w:val="nil"/>
              <w:left w:val="nil"/>
              <w:bottom w:val="single" w:sz="4" w:space="0" w:color="auto"/>
              <w:right w:val="single" w:sz="4" w:space="0" w:color="auto"/>
            </w:tcBorders>
            <w:noWrap/>
            <w:hideMark/>
          </w:tcPr>
          <w:p w14:paraId="11DBE705" w14:textId="64D9BD2F" w:rsidR="001151AB" w:rsidRPr="00F2223D" w:rsidRDefault="001151AB" w:rsidP="00574A40">
            <w:pPr>
              <w:spacing w:after="0" w:line="240" w:lineRule="auto"/>
              <w:jc w:val="center"/>
              <w:rPr>
                <w:rFonts w:ascii="Arial" w:eastAsia="Times New Roman" w:hAnsi="Arial" w:cs="Arial"/>
                <w:color w:val="000000"/>
                <w:lang w:eastAsia="sl-SI"/>
              </w:rPr>
            </w:pPr>
          </w:p>
        </w:tc>
        <w:tc>
          <w:tcPr>
            <w:tcW w:w="992" w:type="dxa"/>
            <w:tcBorders>
              <w:top w:val="nil"/>
              <w:left w:val="nil"/>
              <w:bottom w:val="single" w:sz="4" w:space="0" w:color="auto"/>
              <w:right w:val="single" w:sz="4" w:space="0" w:color="auto"/>
            </w:tcBorders>
            <w:noWrap/>
            <w:hideMark/>
          </w:tcPr>
          <w:p w14:paraId="3C3A7179" w14:textId="103B9B1B" w:rsidR="001151AB" w:rsidRPr="00F2223D" w:rsidRDefault="001151AB" w:rsidP="00574A40">
            <w:pPr>
              <w:spacing w:after="0" w:line="240" w:lineRule="auto"/>
              <w:jc w:val="center"/>
              <w:rPr>
                <w:rFonts w:ascii="Arial" w:eastAsia="Times New Roman" w:hAnsi="Arial" w:cs="Arial"/>
                <w:color w:val="000000"/>
                <w:lang w:eastAsia="sl-SI"/>
              </w:rPr>
            </w:pPr>
          </w:p>
        </w:tc>
        <w:tc>
          <w:tcPr>
            <w:tcW w:w="1134" w:type="dxa"/>
            <w:tcBorders>
              <w:top w:val="nil"/>
              <w:left w:val="nil"/>
              <w:bottom w:val="single" w:sz="4" w:space="0" w:color="auto"/>
              <w:right w:val="single" w:sz="4" w:space="0" w:color="auto"/>
            </w:tcBorders>
            <w:noWrap/>
            <w:hideMark/>
          </w:tcPr>
          <w:p w14:paraId="292013D0" w14:textId="59BA04EB" w:rsidR="001151AB" w:rsidRPr="00F2223D" w:rsidRDefault="001151AB" w:rsidP="00574A40">
            <w:pPr>
              <w:spacing w:after="0" w:line="240" w:lineRule="auto"/>
              <w:jc w:val="center"/>
              <w:rPr>
                <w:rFonts w:ascii="Arial" w:eastAsia="Times New Roman" w:hAnsi="Arial" w:cs="Arial"/>
                <w:color w:val="000000"/>
                <w:lang w:eastAsia="sl-SI"/>
              </w:rPr>
            </w:pPr>
          </w:p>
        </w:tc>
        <w:tc>
          <w:tcPr>
            <w:tcW w:w="1134" w:type="dxa"/>
            <w:tcBorders>
              <w:top w:val="nil"/>
              <w:left w:val="nil"/>
              <w:bottom w:val="single" w:sz="4" w:space="0" w:color="auto"/>
              <w:right w:val="single" w:sz="4" w:space="0" w:color="auto"/>
            </w:tcBorders>
          </w:tcPr>
          <w:p w14:paraId="4EA4D8C5" w14:textId="505B885B" w:rsidR="001151AB" w:rsidRPr="00F2223D" w:rsidRDefault="001151AB" w:rsidP="00574A40">
            <w:pPr>
              <w:spacing w:after="0" w:line="240" w:lineRule="auto"/>
              <w:jc w:val="center"/>
              <w:rPr>
                <w:rFonts w:ascii="Arial" w:eastAsia="Times New Roman" w:hAnsi="Arial" w:cs="Arial"/>
                <w:color w:val="000000"/>
                <w:lang w:eastAsia="sl-SI"/>
              </w:rPr>
            </w:pPr>
          </w:p>
        </w:tc>
      </w:tr>
      <w:tr w:rsidR="003C1586" w:rsidRPr="00173009" w14:paraId="0DE8E8BC" w14:textId="77777777" w:rsidTr="003C1586">
        <w:trPr>
          <w:trHeight w:val="567"/>
        </w:trPr>
        <w:tc>
          <w:tcPr>
            <w:tcW w:w="800" w:type="dxa"/>
            <w:tcBorders>
              <w:top w:val="nil"/>
              <w:left w:val="single" w:sz="4" w:space="0" w:color="auto"/>
              <w:bottom w:val="single" w:sz="4" w:space="0" w:color="auto"/>
              <w:right w:val="single" w:sz="4" w:space="0" w:color="auto"/>
            </w:tcBorders>
            <w:noWrap/>
          </w:tcPr>
          <w:p w14:paraId="0D988A98" w14:textId="77777777" w:rsidR="006D09B5" w:rsidRPr="00F2223D" w:rsidRDefault="006D09B5" w:rsidP="006D09B5">
            <w:pPr>
              <w:spacing w:after="0" w:line="240" w:lineRule="auto"/>
              <w:rPr>
                <w:rFonts w:ascii="Arial" w:eastAsia="Times New Roman" w:hAnsi="Arial" w:cs="Arial"/>
                <w:color w:val="000000"/>
                <w:lang w:eastAsia="sl-SI"/>
              </w:rPr>
            </w:pPr>
          </w:p>
        </w:tc>
        <w:tc>
          <w:tcPr>
            <w:tcW w:w="572" w:type="dxa"/>
            <w:tcBorders>
              <w:top w:val="nil"/>
              <w:left w:val="nil"/>
              <w:bottom w:val="single" w:sz="4" w:space="0" w:color="auto"/>
              <w:right w:val="single" w:sz="4" w:space="0" w:color="auto"/>
            </w:tcBorders>
            <w:shd w:val="clear" w:color="000000" w:fill="FFFFFF"/>
            <w:noWrap/>
          </w:tcPr>
          <w:p w14:paraId="3009B38D" w14:textId="56AA0E2D" w:rsidR="006D09B5" w:rsidRPr="00173009"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11 a</w:t>
            </w:r>
          </w:p>
        </w:tc>
        <w:tc>
          <w:tcPr>
            <w:tcW w:w="4248" w:type="dxa"/>
            <w:tcBorders>
              <w:top w:val="nil"/>
              <w:left w:val="nil"/>
              <w:bottom w:val="single" w:sz="4" w:space="0" w:color="auto"/>
              <w:right w:val="single" w:sz="4" w:space="0" w:color="auto"/>
            </w:tcBorders>
            <w:shd w:val="clear" w:color="000000" w:fill="FFFFFF"/>
          </w:tcPr>
          <w:p w14:paraId="7F39E2E3" w14:textId="12F9B741" w:rsidR="006D09B5" w:rsidRPr="00173009"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Čistilne naprave z zmogljivostjo do vključno 50 PE</w:t>
            </w:r>
          </w:p>
        </w:tc>
        <w:tc>
          <w:tcPr>
            <w:tcW w:w="851" w:type="dxa"/>
            <w:tcBorders>
              <w:top w:val="nil"/>
              <w:left w:val="nil"/>
              <w:bottom w:val="single" w:sz="4" w:space="0" w:color="auto"/>
              <w:right w:val="single" w:sz="4" w:space="0" w:color="auto"/>
            </w:tcBorders>
            <w:noWrap/>
          </w:tcPr>
          <w:p w14:paraId="6AC22748" w14:textId="0FCEC375" w:rsidR="006D09B5" w:rsidRPr="00173009" w:rsidRDefault="00A95C0B"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3569E912" w14:textId="39D6B5AF" w:rsidR="006D09B5" w:rsidRPr="00173009" w:rsidRDefault="00A95C0B" w:rsidP="00574A40">
            <w:pPr>
              <w:spacing w:after="0" w:line="240" w:lineRule="auto"/>
              <w:jc w:val="center"/>
              <w:rPr>
                <w:rFonts w:ascii="Arial" w:eastAsia="Times New Roman" w:hAnsi="Arial" w:cs="Arial"/>
                <w:color w:val="000000"/>
                <w:lang w:eastAsia="sl-SI"/>
              </w:rPr>
            </w:pPr>
            <w:proofErr w:type="spellStart"/>
            <w:r w:rsidRPr="00173009">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noWrap/>
          </w:tcPr>
          <w:p w14:paraId="3B1F314E" w14:textId="2A4E3391" w:rsidR="006D09B5" w:rsidRPr="00173009" w:rsidRDefault="00A95C0B" w:rsidP="00574A40">
            <w:pPr>
              <w:spacing w:after="0" w:line="240" w:lineRule="auto"/>
              <w:jc w:val="center"/>
              <w:rPr>
                <w:rFonts w:ascii="Arial" w:eastAsia="Times New Roman" w:hAnsi="Arial" w:cs="Arial"/>
                <w:color w:val="000000"/>
                <w:lang w:eastAsia="sl-SI"/>
              </w:rPr>
            </w:pPr>
            <w:proofErr w:type="spellStart"/>
            <w:r w:rsidRPr="00173009">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36B3480A" w14:textId="6227202B" w:rsidR="006D09B5" w:rsidRPr="00173009" w:rsidRDefault="00A95C0B" w:rsidP="00574A40">
            <w:pPr>
              <w:spacing w:after="0" w:line="240" w:lineRule="auto"/>
              <w:jc w:val="center"/>
              <w:rPr>
                <w:rFonts w:ascii="Arial" w:eastAsia="Times New Roman" w:hAnsi="Arial" w:cs="Arial"/>
                <w:color w:val="000000"/>
                <w:lang w:eastAsia="sl-SI"/>
              </w:rPr>
            </w:pPr>
            <w:proofErr w:type="spellStart"/>
            <w:r w:rsidRPr="00173009">
              <w:rPr>
                <w:rFonts w:ascii="Arial" w:eastAsia="Times New Roman" w:hAnsi="Arial" w:cs="Arial"/>
                <w:color w:val="000000"/>
                <w:lang w:eastAsia="sl-SI"/>
              </w:rPr>
              <w:t>pd</w:t>
            </w:r>
            <w:proofErr w:type="spellEnd"/>
          </w:p>
        </w:tc>
      </w:tr>
      <w:tr w:rsidR="00A95C0B" w:rsidRPr="00173009" w14:paraId="32BCA66A" w14:textId="77777777" w:rsidTr="00173009">
        <w:trPr>
          <w:trHeight w:val="567"/>
        </w:trPr>
        <w:tc>
          <w:tcPr>
            <w:tcW w:w="800" w:type="dxa"/>
            <w:tcBorders>
              <w:top w:val="nil"/>
              <w:left w:val="single" w:sz="4" w:space="0" w:color="auto"/>
              <w:bottom w:val="single" w:sz="4" w:space="0" w:color="auto"/>
              <w:right w:val="single" w:sz="4" w:space="0" w:color="auto"/>
            </w:tcBorders>
            <w:noWrap/>
            <w:hideMark/>
          </w:tcPr>
          <w:p w14:paraId="5FA2D564" w14:textId="77777777" w:rsidR="00A95C0B" w:rsidRPr="00173009" w:rsidRDefault="00A95C0B" w:rsidP="00A95C0B">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shd w:val="clear" w:color="000000" w:fill="FFFFFF"/>
            <w:noWrap/>
            <w:hideMark/>
          </w:tcPr>
          <w:p w14:paraId="04E13C7E" w14:textId="5ECF3B9D" w:rsidR="00A95C0B" w:rsidRPr="00173009" w:rsidRDefault="00A95C0B" w:rsidP="00A95C0B">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11 b</w:t>
            </w:r>
          </w:p>
        </w:tc>
        <w:tc>
          <w:tcPr>
            <w:tcW w:w="4248" w:type="dxa"/>
            <w:tcBorders>
              <w:top w:val="nil"/>
              <w:left w:val="nil"/>
              <w:bottom w:val="single" w:sz="4" w:space="0" w:color="auto"/>
              <w:right w:val="single" w:sz="4" w:space="0" w:color="auto"/>
            </w:tcBorders>
            <w:shd w:val="clear" w:color="000000" w:fill="FFFFFF"/>
            <w:hideMark/>
          </w:tcPr>
          <w:p w14:paraId="4FDA551C" w14:textId="4F2ED797" w:rsidR="00A95C0B" w:rsidRPr="00173009" w:rsidRDefault="00A95C0B" w:rsidP="00A95C0B">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Čistilne naprave zmogljivosti večje od 50 PE</w:t>
            </w:r>
          </w:p>
        </w:tc>
        <w:tc>
          <w:tcPr>
            <w:tcW w:w="851" w:type="dxa"/>
            <w:tcBorders>
              <w:top w:val="nil"/>
              <w:left w:val="nil"/>
              <w:bottom w:val="single" w:sz="4" w:space="0" w:color="auto"/>
              <w:right w:val="single" w:sz="4" w:space="0" w:color="auto"/>
            </w:tcBorders>
            <w:noWrap/>
            <w:hideMark/>
          </w:tcPr>
          <w:p w14:paraId="05FFFAE0" w14:textId="77777777" w:rsidR="00A95C0B" w:rsidRPr="00173009" w:rsidRDefault="00A95C0B" w:rsidP="00A95C0B">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484825D6" w14:textId="1DD28FDD" w:rsidR="00A95C0B" w:rsidRPr="00173009" w:rsidRDefault="00A95C0B" w:rsidP="00A95C0B">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12E06101" w14:textId="31E5CB95" w:rsidR="00A95C0B" w:rsidRPr="00173009" w:rsidRDefault="00A95C0B" w:rsidP="00A95C0B">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44F62A2C" w14:textId="57BFD2BE" w:rsidR="00A95C0B" w:rsidRPr="00173009" w:rsidRDefault="00A95C0B" w:rsidP="00A95C0B">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r>
      <w:tr w:rsidR="00574A40" w:rsidRPr="00173009" w14:paraId="1A4AAE9D"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0A48EE7A" w14:textId="77777777" w:rsidR="006D09B5" w:rsidRPr="00173009"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shd w:val="clear" w:color="000000" w:fill="FFFFFF"/>
            <w:noWrap/>
            <w:hideMark/>
          </w:tcPr>
          <w:p w14:paraId="2AF17A1D" w14:textId="7504A507" w:rsidR="006D09B5" w:rsidRPr="00173009"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 xml:space="preserve">11 </w:t>
            </w:r>
            <w:r w:rsidR="00173009">
              <w:rPr>
                <w:rFonts w:ascii="Arial" w:eastAsia="Times New Roman" w:hAnsi="Arial" w:cs="Arial"/>
                <w:color w:val="000000"/>
                <w:lang w:eastAsia="sl-SI"/>
              </w:rPr>
              <w:t>c</w:t>
            </w:r>
          </w:p>
        </w:tc>
        <w:tc>
          <w:tcPr>
            <w:tcW w:w="4248" w:type="dxa"/>
            <w:tcBorders>
              <w:top w:val="nil"/>
              <w:left w:val="nil"/>
              <w:bottom w:val="single" w:sz="4" w:space="0" w:color="auto"/>
              <w:right w:val="single" w:sz="4" w:space="0" w:color="auto"/>
            </w:tcBorders>
            <w:shd w:val="clear" w:color="000000" w:fill="FFFFFF"/>
            <w:hideMark/>
          </w:tcPr>
          <w:p w14:paraId="0CE6826E" w14:textId="77777777" w:rsidR="006D09B5" w:rsidRPr="00173009"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Industrijske čistilne naprave</w:t>
            </w:r>
          </w:p>
        </w:tc>
        <w:tc>
          <w:tcPr>
            <w:tcW w:w="851" w:type="dxa"/>
            <w:tcBorders>
              <w:top w:val="nil"/>
              <w:left w:val="nil"/>
              <w:bottom w:val="single" w:sz="4" w:space="0" w:color="auto"/>
              <w:right w:val="single" w:sz="4" w:space="0" w:color="auto"/>
            </w:tcBorders>
            <w:noWrap/>
            <w:hideMark/>
          </w:tcPr>
          <w:p w14:paraId="02266BEA" w14:textId="77777777" w:rsidR="006D09B5" w:rsidRPr="00173009" w:rsidRDefault="006D09B5"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17069B18" w14:textId="77777777" w:rsidR="006D09B5" w:rsidRPr="00173009" w:rsidRDefault="006D09B5"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7378AC34" w14:textId="77777777" w:rsidR="006D09B5" w:rsidRPr="00173009" w:rsidRDefault="006D09B5"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7773387B" w14:textId="77777777" w:rsidR="006D09B5" w:rsidRPr="00173009" w:rsidRDefault="006D09B5"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r>
      <w:tr w:rsidR="00574A40" w:rsidRPr="00F2223D" w14:paraId="2CEA0EFC" w14:textId="77777777" w:rsidTr="00173009">
        <w:trPr>
          <w:trHeight w:val="567"/>
        </w:trPr>
        <w:tc>
          <w:tcPr>
            <w:tcW w:w="800" w:type="dxa"/>
            <w:tcBorders>
              <w:top w:val="nil"/>
              <w:left w:val="single" w:sz="4" w:space="0" w:color="auto"/>
              <w:bottom w:val="single" w:sz="4" w:space="0" w:color="auto"/>
              <w:right w:val="single" w:sz="4" w:space="0" w:color="auto"/>
            </w:tcBorders>
            <w:noWrap/>
            <w:hideMark/>
          </w:tcPr>
          <w:p w14:paraId="3E196E1D" w14:textId="77777777" w:rsidR="006D09B5" w:rsidRPr="00173009"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shd w:val="clear" w:color="000000" w:fill="FFFFFF"/>
            <w:noWrap/>
            <w:hideMark/>
          </w:tcPr>
          <w:p w14:paraId="70A22766" w14:textId="4E3BEDDC" w:rsidR="006D09B5" w:rsidRPr="00173009"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 xml:space="preserve">11 </w:t>
            </w:r>
            <w:r w:rsidR="00173009">
              <w:rPr>
                <w:rFonts w:ascii="Arial" w:eastAsia="Times New Roman" w:hAnsi="Arial" w:cs="Arial"/>
                <w:color w:val="000000"/>
                <w:lang w:eastAsia="sl-SI"/>
              </w:rPr>
              <w:t>d</w:t>
            </w:r>
          </w:p>
        </w:tc>
        <w:tc>
          <w:tcPr>
            <w:tcW w:w="4248" w:type="dxa"/>
            <w:tcBorders>
              <w:top w:val="nil"/>
              <w:left w:val="nil"/>
              <w:bottom w:val="single" w:sz="4" w:space="0" w:color="auto"/>
              <w:right w:val="single" w:sz="4" w:space="0" w:color="auto"/>
            </w:tcBorders>
            <w:shd w:val="clear" w:color="000000" w:fill="FFFFFF"/>
            <w:hideMark/>
          </w:tcPr>
          <w:p w14:paraId="17CE5E3B" w14:textId="77777777" w:rsidR="006D09B5" w:rsidRPr="00173009"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Čistilne naprave padavinske odpadne vode</w:t>
            </w:r>
          </w:p>
        </w:tc>
        <w:tc>
          <w:tcPr>
            <w:tcW w:w="851" w:type="dxa"/>
            <w:tcBorders>
              <w:top w:val="nil"/>
              <w:left w:val="nil"/>
              <w:bottom w:val="single" w:sz="4" w:space="0" w:color="auto"/>
              <w:right w:val="single" w:sz="4" w:space="0" w:color="auto"/>
            </w:tcBorders>
            <w:noWrap/>
            <w:hideMark/>
          </w:tcPr>
          <w:p w14:paraId="6301BFBE" w14:textId="77777777" w:rsidR="006D09B5" w:rsidRPr="00173009" w:rsidRDefault="006D09B5"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5525D2B5" w14:textId="6C20F58C" w:rsidR="006D09B5" w:rsidRPr="00173009" w:rsidRDefault="00A95C0B"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noWrap/>
            <w:hideMark/>
          </w:tcPr>
          <w:p w14:paraId="27115F2B" w14:textId="77777777" w:rsidR="006D09B5" w:rsidRPr="00173009" w:rsidRDefault="006D09B5" w:rsidP="00574A40">
            <w:pPr>
              <w:spacing w:after="0" w:line="240" w:lineRule="auto"/>
              <w:jc w:val="center"/>
              <w:rPr>
                <w:rFonts w:ascii="Arial" w:eastAsia="Times New Roman" w:hAnsi="Arial" w:cs="Arial"/>
                <w:color w:val="000000"/>
                <w:lang w:eastAsia="sl-SI"/>
              </w:rPr>
            </w:pPr>
            <w:proofErr w:type="spellStart"/>
            <w:r w:rsidRPr="00173009">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607CC04C" w14:textId="77777777" w:rsidR="006D09B5" w:rsidRPr="00F2223D" w:rsidRDefault="006D09B5" w:rsidP="00574A40">
            <w:pPr>
              <w:spacing w:after="0" w:line="240" w:lineRule="auto"/>
              <w:jc w:val="center"/>
              <w:rPr>
                <w:rFonts w:ascii="Arial" w:eastAsia="Times New Roman" w:hAnsi="Arial" w:cs="Arial"/>
                <w:color w:val="000000"/>
                <w:lang w:eastAsia="sl-SI"/>
              </w:rPr>
            </w:pPr>
            <w:proofErr w:type="spellStart"/>
            <w:r w:rsidRPr="00173009">
              <w:rPr>
                <w:rFonts w:ascii="Arial" w:eastAsia="Times New Roman" w:hAnsi="Arial" w:cs="Arial"/>
                <w:color w:val="000000"/>
                <w:lang w:eastAsia="sl-SI"/>
              </w:rPr>
              <w:t>pd</w:t>
            </w:r>
            <w:proofErr w:type="spellEnd"/>
          </w:p>
        </w:tc>
      </w:tr>
      <w:tr w:rsidR="00574A40" w:rsidRPr="00F2223D" w14:paraId="7735CD0C" w14:textId="77777777" w:rsidTr="00173009">
        <w:trPr>
          <w:trHeight w:val="811"/>
        </w:trPr>
        <w:tc>
          <w:tcPr>
            <w:tcW w:w="800" w:type="dxa"/>
            <w:tcBorders>
              <w:top w:val="nil"/>
              <w:left w:val="single" w:sz="4" w:space="0" w:color="auto"/>
              <w:bottom w:val="single" w:sz="4" w:space="0" w:color="auto"/>
              <w:right w:val="single" w:sz="4" w:space="0" w:color="auto"/>
            </w:tcBorders>
            <w:noWrap/>
            <w:hideMark/>
          </w:tcPr>
          <w:p w14:paraId="2A4D9830" w14:textId="4120239B"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2224</w:t>
            </w:r>
          </w:p>
        </w:tc>
        <w:tc>
          <w:tcPr>
            <w:tcW w:w="572" w:type="dxa"/>
            <w:tcBorders>
              <w:top w:val="nil"/>
              <w:left w:val="nil"/>
              <w:bottom w:val="single" w:sz="4" w:space="0" w:color="auto"/>
              <w:right w:val="single" w:sz="4" w:space="0" w:color="auto"/>
            </w:tcBorders>
            <w:noWrap/>
            <w:hideMark/>
          </w:tcPr>
          <w:p w14:paraId="7DD43D94"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w:t>
            </w:r>
          </w:p>
        </w:tc>
        <w:tc>
          <w:tcPr>
            <w:tcW w:w="4248" w:type="dxa"/>
            <w:tcBorders>
              <w:top w:val="nil"/>
              <w:left w:val="nil"/>
              <w:bottom w:val="single" w:sz="4" w:space="0" w:color="auto"/>
              <w:right w:val="single" w:sz="4" w:space="0" w:color="auto"/>
            </w:tcBorders>
            <w:hideMark/>
          </w:tcPr>
          <w:p w14:paraId="524B564B" w14:textId="4BC7FC03"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Lokalni (distribucijski) elektroenergetski vodi in lokalna (</w:t>
            </w:r>
            <w:proofErr w:type="spellStart"/>
            <w:r w:rsidRPr="00F2223D">
              <w:rPr>
                <w:rFonts w:ascii="Arial" w:eastAsia="Times New Roman" w:hAnsi="Arial" w:cs="Arial"/>
                <w:color w:val="000000"/>
                <w:lang w:eastAsia="sl-SI"/>
              </w:rPr>
              <w:t>dostopovna</w:t>
            </w:r>
            <w:proofErr w:type="spellEnd"/>
            <w:r w:rsidRPr="00F2223D">
              <w:rPr>
                <w:rFonts w:ascii="Arial" w:eastAsia="Times New Roman" w:hAnsi="Arial" w:cs="Arial"/>
                <w:color w:val="000000"/>
                <w:lang w:eastAsia="sl-SI"/>
              </w:rPr>
              <w:t>) komunikacijska omrežja</w:t>
            </w:r>
          </w:p>
        </w:tc>
        <w:tc>
          <w:tcPr>
            <w:tcW w:w="851" w:type="dxa"/>
            <w:tcBorders>
              <w:top w:val="nil"/>
              <w:left w:val="nil"/>
              <w:bottom w:val="single" w:sz="4" w:space="0" w:color="auto"/>
              <w:right w:val="single" w:sz="4" w:space="0" w:color="auto"/>
            </w:tcBorders>
            <w:noWrap/>
            <w:hideMark/>
          </w:tcPr>
          <w:p w14:paraId="2F3A5B15"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6CC4F451" w14:textId="521BCA3E" w:rsidR="006D09B5" w:rsidRPr="00F2223D" w:rsidRDefault="006D09B5"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noWrap/>
            <w:hideMark/>
          </w:tcPr>
          <w:p w14:paraId="5ADDB066"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05C52554"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FE5F69" w:rsidRPr="00F2223D" w14:paraId="3814A770" w14:textId="77777777" w:rsidTr="005C45C9">
        <w:trPr>
          <w:trHeight w:val="20"/>
        </w:trPr>
        <w:tc>
          <w:tcPr>
            <w:tcW w:w="800" w:type="dxa"/>
            <w:tcBorders>
              <w:top w:val="nil"/>
              <w:left w:val="nil"/>
              <w:bottom w:val="nil"/>
              <w:right w:val="nil"/>
            </w:tcBorders>
            <w:noWrap/>
            <w:hideMark/>
          </w:tcPr>
          <w:p w14:paraId="3E5B8C4F" w14:textId="77777777" w:rsidR="00FE5F69" w:rsidRPr="00F2223D" w:rsidRDefault="00FE5F69" w:rsidP="005C45C9">
            <w:pPr>
              <w:spacing w:after="0" w:line="240" w:lineRule="auto"/>
              <w:rPr>
                <w:rFonts w:ascii="Arial" w:eastAsia="Times New Roman" w:hAnsi="Arial" w:cs="Arial"/>
                <w:color w:val="000000"/>
                <w:lang w:eastAsia="sl-SI"/>
              </w:rPr>
            </w:pPr>
          </w:p>
        </w:tc>
        <w:tc>
          <w:tcPr>
            <w:tcW w:w="572" w:type="dxa"/>
            <w:tcBorders>
              <w:top w:val="nil"/>
              <w:left w:val="nil"/>
              <w:bottom w:val="nil"/>
              <w:right w:val="nil"/>
            </w:tcBorders>
            <w:noWrap/>
            <w:hideMark/>
          </w:tcPr>
          <w:p w14:paraId="59228F4F" w14:textId="77777777" w:rsidR="00FE5F69" w:rsidRPr="00F2223D" w:rsidRDefault="00FE5F69" w:rsidP="005C45C9">
            <w:pPr>
              <w:spacing w:after="0" w:line="240" w:lineRule="auto"/>
              <w:rPr>
                <w:rFonts w:ascii="Arial" w:eastAsia="Times New Roman" w:hAnsi="Arial" w:cs="Arial"/>
                <w:color w:val="000000"/>
                <w:lang w:eastAsia="sl-SI"/>
              </w:rPr>
            </w:pPr>
          </w:p>
        </w:tc>
        <w:tc>
          <w:tcPr>
            <w:tcW w:w="4248" w:type="dxa"/>
            <w:tcBorders>
              <w:top w:val="nil"/>
              <w:left w:val="nil"/>
              <w:bottom w:val="nil"/>
              <w:right w:val="nil"/>
            </w:tcBorders>
            <w:noWrap/>
            <w:hideMark/>
          </w:tcPr>
          <w:p w14:paraId="1DE0B706" w14:textId="77777777" w:rsidR="00FE5F69" w:rsidRPr="00F2223D" w:rsidRDefault="00FE5F69" w:rsidP="005C45C9">
            <w:pPr>
              <w:spacing w:after="0" w:line="240" w:lineRule="auto"/>
              <w:rPr>
                <w:rFonts w:ascii="Arial" w:eastAsia="Times New Roman" w:hAnsi="Arial" w:cs="Arial"/>
                <w:color w:val="000000"/>
                <w:lang w:eastAsia="sl-SI"/>
              </w:rPr>
            </w:pPr>
          </w:p>
        </w:tc>
        <w:tc>
          <w:tcPr>
            <w:tcW w:w="851" w:type="dxa"/>
            <w:tcBorders>
              <w:top w:val="nil"/>
              <w:left w:val="nil"/>
              <w:bottom w:val="nil"/>
              <w:right w:val="nil"/>
            </w:tcBorders>
            <w:noWrap/>
            <w:hideMark/>
          </w:tcPr>
          <w:p w14:paraId="50DA152E" w14:textId="77777777" w:rsidR="00FE5F69" w:rsidRPr="00F2223D" w:rsidRDefault="00FE5F69" w:rsidP="005C45C9">
            <w:pPr>
              <w:spacing w:after="0" w:line="240" w:lineRule="auto"/>
              <w:jc w:val="center"/>
              <w:rPr>
                <w:rFonts w:ascii="Arial" w:eastAsia="Times New Roman" w:hAnsi="Arial" w:cs="Arial"/>
                <w:color w:val="000000"/>
                <w:lang w:eastAsia="sl-SI"/>
              </w:rPr>
            </w:pPr>
          </w:p>
        </w:tc>
        <w:tc>
          <w:tcPr>
            <w:tcW w:w="992" w:type="dxa"/>
            <w:tcBorders>
              <w:top w:val="nil"/>
              <w:left w:val="nil"/>
              <w:bottom w:val="nil"/>
              <w:right w:val="nil"/>
            </w:tcBorders>
            <w:noWrap/>
            <w:hideMark/>
          </w:tcPr>
          <w:p w14:paraId="596B61CC" w14:textId="77777777" w:rsidR="00FE5F69" w:rsidRPr="00F2223D" w:rsidRDefault="00FE5F69" w:rsidP="005C45C9">
            <w:pPr>
              <w:spacing w:after="0" w:line="240" w:lineRule="auto"/>
              <w:jc w:val="center"/>
              <w:rPr>
                <w:rFonts w:ascii="Arial" w:eastAsia="Times New Roman" w:hAnsi="Arial" w:cs="Arial"/>
                <w:color w:val="000000"/>
                <w:lang w:eastAsia="sl-SI"/>
              </w:rPr>
            </w:pPr>
          </w:p>
        </w:tc>
        <w:tc>
          <w:tcPr>
            <w:tcW w:w="1134" w:type="dxa"/>
            <w:tcBorders>
              <w:top w:val="nil"/>
              <w:left w:val="nil"/>
              <w:bottom w:val="nil"/>
              <w:right w:val="nil"/>
            </w:tcBorders>
            <w:noWrap/>
            <w:hideMark/>
          </w:tcPr>
          <w:p w14:paraId="0793B205" w14:textId="77777777" w:rsidR="00FE5F69" w:rsidRPr="00F2223D" w:rsidRDefault="00FE5F69" w:rsidP="005C45C9">
            <w:pPr>
              <w:spacing w:after="0" w:line="240" w:lineRule="auto"/>
              <w:jc w:val="center"/>
              <w:rPr>
                <w:rFonts w:ascii="Arial" w:eastAsia="Times New Roman" w:hAnsi="Arial" w:cs="Arial"/>
                <w:color w:val="000000"/>
                <w:lang w:eastAsia="sl-SI"/>
              </w:rPr>
            </w:pPr>
          </w:p>
        </w:tc>
        <w:tc>
          <w:tcPr>
            <w:tcW w:w="1134" w:type="dxa"/>
            <w:tcBorders>
              <w:top w:val="nil"/>
              <w:left w:val="nil"/>
              <w:bottom w:val="nil"/>
              <w:right w:val="single" w:sz="4" w:space="0" w:color="auto"/>
            </w:tcBorders>
          </w:tcPr>
          <w:p w14:paraId="4821144D" w14:textId="77777777" w:rsidR="00FE5F69" w:rsidRPr="00F2223D" w:rsidRDefault="00FE5F69" w:rsidP="005C45C9">
            <w:pPr>
              <w:spacing w:after="0" w:line="240" w:lineRule="auto"/>
              <w:jc w:val="center"/>
              <w:rPr>
                <w:rFonts w:ascii="Arial" w:eastAsia="Times New Roman" w:hAnsi="Arial" w:cs="Arial"/>
                <w:color w:val="000000"/>
                <w:lang w:eastAsia="sl-SI"/>
              </w:rPr>
            </w:pPr>
          </w:p>
        </w:tc>
      </w:tr>
      <w:tr w:rsidR="00FA21ED" w:rsidRPr="00F2223D" w14:paraId="5409B34F" w14:textId="77777777" w:rsidTr="00173009">
        <w:trPr>
          <w:trHeight w:val="20"/>
        </w:trPr>
        <w:tc>
          <w:tcPr>
            <w:tcW w:w="800" w:type="dxa"/>
            <w:tcBorders>
              <w:top w:val="single" w:sz="4" w:space="0" w:color="auto"/>
              <w:left w:val="single" w:sz="4" w:space="0" w:color="auto"/>
              <w:bottom w:val="single" w:sz="4" w:space="0" w:color="auto"/>
              <w:right w:val="single" w:sz="4" w:space="0" w:color="auto"/>
            </w:tcBorders>
            <w:noWrap/>
            <w:hideMark/>
          </w:tcPr>
          <w:p w14:paraId="5A89BE2B" w14:textId="2A7515AF" w:rsidR="006D09B5" w:rsidRPr="00F2223D" w:rsidRDefault="006D09B5" w:rsidP="006D09B5">
            <w:pPr>
              <w:spacing w:after="0" w:line="240" w:lineRule="auto"/>
              <w:rPr>
                <w:rFonts w:ascii="Arial" w:eastAsia="Times New Roman" w:hAnsi="Arial" w:cs="Arial"/>
                <w:b/>
                <w:bCs/>
                <w:color w:val="000000"/>
                <w:lang w:eastAsia="sl-SI"/>
              </w:rPr>
            </w:pPr>
            <w:r w:rsidRPr="00F2223D">
              <w:rPr>
                <w:rFonts w:ascii="Arial" w:eastAsia="Times New Roman" w:hAnsi="Arial" w:cs="Arial"/>
                <w:b/>
                <w:bCs/>
                <w:color w:val="000000"/>
                <w:lang w:eastAsia="sl-SI"/>
              </w:rPr>
              <w:t>CC</w:t>
            </w:r>
            <w:r w:rsidR="001D5759">
              <w:rPr>
                <w:rFonts w:ascii="Arial" w:eastAsia="Times New Roman" w:hAnsi="Arial" w:cs="Arial"/>
                <w:b/>
                <w:bCs/>
                <w:color w:val="000000"/>
                <w:lang w:eastAsia="sl-SI"/>
              </w:rPr>
              <w:t>-</w:t>
            </w:r>
            <w:r w:rsidRPr="00F2223D">
              <w:rPr>
                <w:rFonts w:ascii="Arial" w:eastAsia="Times New Roman" w:hAnsi="Arial" w:cs="Arial"/>
                <w:b/>
                <w:bCs/>
                <w:color w:val="000000"/>
                <w:lang w:eastAsia="sl-SI"/>
              </w:rPr>
              <w:t>Si</w:t>
            </w:r>
          </w:p>
        </w:tc>
        <w:tc>
          <w:tcPr>
            <w:tcW w:w="572" w:type="dxa"/>
            <w:tcBorders>
              <w:top w:val="single" w:sz="4" w:space="0" w:color="auto"/>
              <w:left w:val="nil"/>
              <w:bottom w:val="single" w:sz="4" w:space="0" w:color="auto"/>
              <w:right w:val="single" w:sz="4" w:space="0" w:color="auto"/>
            </w:tcBorders>
            <w:noWrap/>
            <w:hideMark/>
          </w:tcPr>
          <w:p w14:paraId="7151701A" w14:textId="144C64A2" w:rsidR="006D09B5" w:rsidRPr="00F2223D" w:rsidRDefault="006D09B5" w:rsidP="006D09B5">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23</w:t>
            </w:r>
          </w:p>
        </w:tc>
        <w:tc>
          <w:tcPr>
            <w:tcW w:w="4248" w:type="dxa"/>
            <w:tcBorders>
              <w:top w:val="single" w:sz="4" w:space="0" w:color="auto"/>
              <w:left w:val="nil"/>
              <w:bottom w:val="single" w:sz="4" w:space="0" w:color="auto"/>
              <w:right w:val="single" w:sz="4" w:space="0" w:color="auto"/>
            </w:tcBorders>
            <w:noWrap/>
            <w:hideMark/>
          </w:tcPr>
          <w:p w14:paraId="5C4698A5" w14:textId="1FEF0082" w:rsidR="006D09B5" w:rsidRPr="00F2223D" w:rsidRDefault="006D09B5" w:rsidP="006D09B5">
            <w:pPr>
              <w:spacing w:after="0" w:line="240" w:lineRule="auto"/>
              <w:rPr>
                <w:rFonts w:ascii="Arial" w:eastAsia="Times New Roman" w:hAnsi="Arial" w:cs="Arial"/>
                <w:b/>
                <w:bCs/>
                <w:color w:val="000000"/>
                <w:lang w:eastAsia="sl-SI"/>
              </w:rPr>
            </w:pPr>
            <w:r w:rsidRPr="00F2223D">
              <w:rPr>
                <w:rFonts w:ascii="Arial" w:eastAsia="Times New Roman" w:hAnsi="Arial" w:cs="Arial"/>
                <w:b/>
                <w:bCs/>
                <w:color w:val="000000"/>
                <w:lang w:eastAsia="sl-SI"/>
              </w:rPr>
              <w:t>INDUSTRIJSKI KOMPLEKSI</w:t>
            </w:r>
          </w:p>
        </w:tc>
        <w:tc>
          <w:tcPr>
            <w:tcW w:w="851" w:type="dxa"/>
            <w:tcBorders>
              <w:top w:val="single" w:sz="4" w:space="0" w:color="auto"/>
              <w:left w:val="nil"/>
              <w:bottom w:val="single" w:sz="4" w:space="0" w:color="auto"/>
              <w:right w:val="single" w:sz="4" w:space="0" w:color="auto"/>
            </w:tcBorders>
            <w:noWrap/>
            <w:hideMark/>
          </w:tcPr>
          <w:p w14:paraId="1B5ACDE2" w14:textId="4C1B8DB7"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992" w:type="dxa"/>
            <w:tcBorders>
              <w:top w:val="single" w:sz="4" w:space="0" w:color="auto"/>
              <w:left w:val="nil"/>
              <w:bottom w:val="single" w:sz="4" w:space="0" w:color="auto"/>
              <w:right w:val="single" w:sz="4" w:space="0" w:color="auto"/>
            </w:tcBorders>
            <w:noWrap/>
            <w:hideMark/>
          </w:tcPr>
          <w:p w14:paraId="059905B6" w14:textId="5818785A"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noWrap/>
            <w:hideMark/>
          </w:tcPr>
          <w:p w14:paraId="5A7CC9D8" w14:textId="3DCDEA7D"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tcPr>
          <w:p w14:paraId="00583C30" w14:textId="1FA9966D" w:rsidR="006D09B5" w:rsidRPr="00F2223D" w:rsidRDefault="006D09B5" w:rsidP="00574A40">
            <w:pPr>
              <w:spacing w:after="0" w:line="240" w:lineRule="auto"/>
              <w:jc w:val="center"/>
              <w:rPr>
                <w:rFonts w:ascii="Arial" w:eastAsia="Times New Roman" w:hAnsi="Arial" w:cs="Arial"/>
                <w:b/>
                <w:bCs/>
                <w:color w:val="000000"/>
                <w:lang w:eastAsia="sl-SI"/>
              </w:rPr>
            </w:pPr>
          </w:p>
        </w:tc>
      </w:tr>
      <w:tr w:rsidR="00574A40" w:rsidRPr="00574A40" w14:paraId="27F22EB9" w14:textId="77777777" w:rsidTr="00173009">
        <w:trPr>
          <w:trHeight w:val="567"/>
        </w:trPr>
        <w:tc>
          <w:tcPr>
            <w:tcW w:w="800" w:type="dxa"/>
            <w:tcBorders>
              <w:top w:val="nil"/>
              <w:left w:val="single" w:sz="4" w:space="0" w:color="auto"/>
              <w:bottom w:val="single" w:sz="4" w:space="0" w:color="auto"/>
              <w:right w:val="single" w:sz="4" w:space="0" w:color="auto"/>
            </w:tcBorders>
            <w:noWrap/>
            <w:hideMark/>
          </w:tcPr>
          <w:p w14:paraId="1330CE8C" w14:textId="2CCAB1CE" w:rsidR="006D09B5" w:rsidRPr="00574A40" w:rsidRDefault="006D09B5" w:rsidP="006D09B5">
            <w:pPr>
              <w:spacing w:after="0" w:line="240" w:lineRule="auto"/>
              <w:rPr>
                <w:rFonts w:ascii="Arial" w:eastAsia="Times New Roman" w:hAnsi="Arial" w:cs="Arial"/>
                <w:color w:val="000000"/>
                <w:lang w:eastAsia="sl-SI"/>
              </w:rPr>
            </w:pPr>
            <w:r w:rsidRPr="00574A40">
              <w:rPr>
                <w:rFonts w:ascii="Arial" w:eastAsia="Times New Roman" w:hAnsi="Arial" w:cs="Arial"/>
                <w:color w:val="000000"/>
                <w:lang w:eastAsia="sl-SI"/>
              </w:rPr>
              <w:t>2301</w:t>
            </w:r>
          </w:p>
        </w:tc>
        <w:tc>
          <w:tcPr>
            <w:tcW w:w="572" w:type="dxa"/>
            <w:tcBorders>
              <w:top w:val="nil"/>
              <w:left w:val="nil"/>
              <w:bottom w:val="single" w:sz="4" w:space="0" w:color="auto"/>
              <w:right w:val="single" w:sz="4" w:space="0" w:color="auto"/>
            </w:tcBorders>
            <w:noWrap/>
            <w:hideMark/>
          </w:tcPr>
          <w:p w14:paraId="5270817D" w14:textId="77777777" w:rsidR="006D09B5" w:rsidRPr="00574A40" w:rsidRDefault="006D09B5" w:rsidP="006D09B5">
            <w:pPr>
              <w:spacing w:after="0" w:line="240" w:lineRule="auto"/>
              <w:rPr>
                <w:rFonts w:ascii="Arial" w:eastAsia="Times New Roman" w:hAnsi="Arial" w:cs="Arial"/>
                <w:color w:val="000000"/>
                <w:lang w:eastAsia="sl-SI"/>
              </w:rPr>
            </w:pPr>
            <w:r w:rsidRPr="00574A40">
              <w:rPr>
                <w:rFonts w:ascii="Arial" w:eastAsia="Times New Roman" w:hAnsi="Arial" w:cs="Arial"/>
                <w:color w:val="000000"/>
                <w:lang w:eastAsia="sl-SI"/>
              </w:rPr>
              <w:t>1</w:t>
            </w:r>
          </w:p>
        </w:tc>
        <w:tc>
          <w:tcPr>
            <w:tcW w:w="4248" w:type="dxa"/>
            <w:tcBorders>
              <w:top w:val="nil"/>
              <w:left w:val="nil"/>
              <w:bottom w:val="single" w:sz="4" w:space="0" w:color="auto"/>
              <w:right w:val="single" w:sz="4" w:space="0" w:color="auto"/>
            </w:tcBorders>
            <w:hideMark/>
          </w:tcPr>
          <w:p w14:paraId="41246DD4" w14:textId="45EB57AE" w:rsidR="006D09B5" w:rsidRPr="00574A40" w:rsidRDefault="006D09B5" w:rsidP="006D09B5">
            <w:pPr>
              <w:spacing w:after="0" w:line="240" w:lineRule="auto"/>
              <w:rPr>
                <w:rFonts w:ascii="Arial" w:eastAsia="Times New Roman" w:hAnsi="Arial" w:cs="Arial"/>
                <w:color w:val="000000"/>
                <w:lang w:eastAsia="sl-SI"/>
              </w:rPr>
            </w:pPr>
            <w:r w:rsidRPr="00574A40">
              <w:rPr>
                <w:rFonts w:ascii="Arial" w:eastAsia="Times New Roman" w:hAnsi="Arial" w:cs="Arial"/>
                <w:color w:val="000000"/>
                <w:lang w:eastAsia="sl-SI"/>
              </w:rPr>
              <w:t xml:space="preserve">Objekti </w:t>
            </w:r>
            <w:r w:rsidRPr="00173009">
              <w:rPr>
                <w:rFonts w:ascii="Arial" w:eastAsia="Times New Roman" w:hAnsi="Arial" w:cs="Arial"/>
                <w:lang w:eastAsia="sl-SI"/>
              </w:rPr>
              <w:t>za pridobivanje in izkoriščanje mineralnih surovin</w:t>
            </w:r>
          </w:p>
        </w:tc>
        <w:tc>
          <w:tcPr>
            <w:tcW w:w="851" w:type="dxa"/>
            <w:tcBorders>
              <w:top w:val="nil"/>
              <w:left w:val="nil"/>
              <w:bottom w:val="single" w:sz="4" w:space="0" w:color="auto"/>
              <w:right w:val="single" w:sz="4" w:space="0" w:color="auto"/>
            </w:tcBorders>
            <w:noWrap/>
            <w:hideMark/>
          </w:tcPr>
          <w:p w14:paraId="2D963A8E" w14:textId="77777777"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7511992" w14:textId="77777777"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7D4EFAE2" w14:textId="4B2A0600"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59FBB240" w14:textId="5CF603B4"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r>
      <w:tr w:rsidR="00574A40" w:rsidRPr="00574A40" w14:paraId="047FF389" w14:textId="77777777" w:rsidTr="00173009">
        <w:trPr>
          <w:trHeight w:val="811"/>
        </w:trPr>
        <w:tc>
          <w:tcPr>
            <w:tcW w:w="800" w:type="dxa"/>
            <w:tcBorders>
              <w:top w:val="nil"/>
              <w:left w:val="single" w:sz="4" w:space="0" w:color="auto"/>
              <w:bottom w:val="single" w:sz="4" w:space="0" w:color="auto"/>
              <w:right w:val="single" w:sz="4" w:space="0" w:color="auto"/>
            </w:tcBorders>
            <w:noWrap/>
            <w:hideMark/>
          </w:tcPr>
          <w:p w14:paraId="10F73126" w14:textId="64F9093F" w:rsidR="006D09B5" w:rsidRPr="00574A40" w:rsidRDefault="006D09B5" w:rsidP="006D09B5">
            <w:pPr>
              <w:spacing w:after="0" w:line="240" w:lineRule="auto"/>
              <w:rPr>
                <w:rFonts w:ascii="Arial" w:eastAsia="Times New Roman" w:hAnsi="Arial" w:cs="Arial"/>
                <w:color w:val="000000"/>
                <w:lang w:eastAsia="sl-SI"/>
              </w:rPr>
            </w:pPr>
            <w:r w:rsidRPr="00574A40">
              <w:rPr>
                <w:rFonts w:ascii="Arial" w:eastAsia="Times New Roman" w:hAnsi="Arial" w:cs="Arial"/>
                <w:color w:val="000000"/>
                <w:lang w:eastAsia="sl-SI"/>
              </w:rPr>
              <w:lastRenderedPageBreak/>
              <w:t>23021</w:t>
            </w:r>
          </w:p>
        </w:tc>
        <w:tc>
          <w:tcPr>
            <w:tcW w:w="572" w:type="dxa"/>
            <w:tcBorders>
              <w:top w:val="nil"/>
              <w:left w:val="nil"/>
              <w:bottom w:val="single" w:sz="4" w:space="0" w:color="auto"/>
              <w:right w:val="single" w:sz="4" w:space="0" w:color="auto"/>
            </w:tcBorders>
            <w:noWrap/>
            <w:hideMark/>
          </w:tcPr>
          <w:p w14:paraId="76252C48" w14:textId="77777777" w:rsidR="006D09B5" w:rsidRPr="00574A40" w:rsidRDefault="006D09B5" w:rsidP="006D09B5">
            <w:pPr>
              <w:spacing w:after="0" w:line="240" w:lineRule="auto"/>
              <w:rPr>
                <w:rFonts w:ascii="Arial" w:eastAsia="Times New Roman" w:hAnsi="Arial" w:cs="Arial"/>
                <w:color w:val="000000"/>
                <w:lang w:eastAsia="sl-SI"/>
              </w:rPr>
            </w:pPr>
            <w:r w:rsidRPr="00574A40">
              <w:rPr>
                <w:rFonts w:ascii="Arial" w:eastAsia="Times New Roman" w:hAnsi="Arial" w:cs="Arial"/>
                <w:color w:val="000000"/>
                <w:lang w:eastAsia="sl-SI"/>
              </w:rPr>
              <w:t>2</w:t>
            </w:r>
          </w:p>
        </w:tc>
        <w:tc>
          <w:tcPr>
            <w:tcW w:w="4248" w:type="dxa"/>
            <w:tcBorders>
              <w:top w:val="nil"/>
              <w:left w:val="nil"/>
              <w:bottom w:val="single" w:sz="4" w:space="0" w:color="auto"/>
              <w:right w:val="single" w:sz="4" w:space="0" w:color="auto"/>
            </w:tcBorders>
            <w:hideMark/>
          </w:tcPr>
          <w:p w14:paraId="0B20D02D" w14:textId="40E4B591" w:rsidR="006D09B5" w:rsidRPr="00574A40" w:rsidRDefault="006D09B5" w:rsidP="006D09B5">
            <w:pPr>
              <w:spacing w:after="0" w:line="240" w:lineRule="auto"/>
              <w:rPr>
                <w:rFonts w:ascii="Arial" w:eastAsia="Times New Roman" w:hAnsi="Arial" w:cs="Arial"/>
                <w:color w:val="000000"/>
                <w:lang w:eastAsia="sl-SI"/>
              </w:rPr>
            </w:pPr>
            <w:r w:rsidRPr="00574A40">
              <w:rPr>
                <w:rFonts w:ascii="Arial" w:eastAsia="Times New Roman" w:hAnsi="Arial" w:cs="Arial"/>
                <w:color w:val="000000"/>
                <w:lang w:eastAsia="sl-SI"/>
              </w:rPr>
              <w:t xml:space="preserve">Elektrarne in drugi energetski objekti </w:t>
            </w:r>
            <w:r w:rsidRPr="00173009">
              <w:rPr>
                <w:rFonts w:ascii="Arial" w:eastAsia="Times New Roman" w:hAnsi="Arial" w:cs="Arial"/>
                <w:lang w:eastAsia="sl-SI"/>
              </w:rPr>
              <w:t xml:space="preserve">, razen </w:t>
            </w:r>
            <w:proofErr w:type="spellStart"/>
            <w:r w:rsidRPr="00173009">
              <w:rPr>
                <w:rFonts w:ascii="Arial" w:eastAsia="Times New Roman" w:hAnsi="Arial" w:cs="Arial"/>
                <w:lang w:eastAsia="sl-SI"/>
              </w:rPr>
              <w:t>fotonapetostnih</w:t>
            </w:r>
            <w:proofErr w:type="spellEnd"/>
            <w:r w:rsidRPr="00173009">
              <w:rPr>
                <w:rFonts w:ascii="Arial" w:eastAsia="Times New Roman" w:hAnsi="Arial" w:cs="Arial"/>
                <w:lang w:eastAsia="sl-SI"/>
              </w:rPr>
              <w:t xml:space="preserve"> naprav in vetrnih proizvodnih naprav</w:t>
            </w:r>
          </w:p>
        </w:tc>
        <w:tc>
          <w:tcPr>
            <w:tcW w:w="851" w:type="dxa"/>
            <w:tcBorders>
              <w:top w:val="nil"/>
              <w:left w:val="nil"/>
              <w:bottom w:val="single" w:sz="4" w:space="0" w:color="auto"/>
              <w:right w:val="single" w:sz="4" w:space="0" w:color="auto"/>
            </w:tcBorders>
            <w:noWrap/>
            <w:hideMark/>
          </w:tcPr>
          <w:p w14:paraId="04DF184E" w14:textId="77777777"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DB42686" w14:textId="77777777"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0336D9BF" w14:textId="211642EF"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6A4C19A0" w14:textId="6E129AB2"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r>
      <w:tr w:rsidR="00574A40" w:rsidRPr="00574A40" w14:paraId="279EAAE0" w14:textId="77777777" w:rsidTr="00173009">
        <w:trPr>
          <w:trHeight w:val="567"/>
        </w:trPr>
        <w:tc>
          <w:tcPr>
            <w:tcW w:w="800" w:type="dxa"/>
            <w:tcBorders>
              <w:top w:val="single" w:sz="4" w:space="0" w:color="auto"/>
              <w:left w:val="single" w:sz="4" w:space="0" w:color="auto"/>
              <w:bottom w:val="single" w:sz="4" w:space="0" w:color="auto"/>
              <w:right w:val="single" w:sz="4" w:space="0" w:color="auto"/>
            </w:tcBorders>
            <w:noWrap/>
          </w:tcPr>
          <w:p w14:paraId="5CBDEE18" w14:textId="77777777" w:rsidR="006D09B5" w:rsidRPr="00574A40" w:rsidDel="00980620" w:rsidRDefault="006D09B5" w:rsidP="006D09B5">
            <w:pPr>
              <w:spacing w:after="0" w:line="240" w:lineRule="auto"/>
              <w:rPr>
                <w:rFonts w:ascii="Arial" w:eastAsia="Times New Roman" w:hAnsi="Arial" w:cs="Arial"/>
                <w:color w:val="000000"/>
                <w:lang w:eastAsia="sl-SI"/>
              </w:rPr>
            </w:pPr>
          </w:p>
        </w:tc>
        <w:tc>
          <w:tcPr>
            <w:tcW w:w="572" w:type="dxa"/>
            <w:tcBorders>
              <w:top w:val="single" w:sz="4" w:space="0" w:color="auto"/>
              <w:left w:val="single" w:sz="4" w:space="0" w:color="auto"/>
              <w:bottom w:val="single" w:sz="4" w:space="0" w:color="auto"/>
              <w:right w:val="single" w:sz="4" w:space="0" w:color="auto"/>
            </w:tcBorders>
            <w:noWrap/>
          </w:tcPr>
          <w:p w14:paraId="7D64034E" w14:textId="6AF2B6EC"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lang w:eastAsia="sl-SI"/>
              </w:rPr>
              <w:t>2 a</w:t>
            </w:r>
          </w:p>
        </w:tc>
        <w:tc>
          <w:tcPr>
            <w:tcW w:w="4248" w:type="dxa"/>
            <w:tcBorders>
              <w:top w:val="single" w:sz="4" w:space="0" w:color="auto"/>
              <w:left w:val="single" w:sz="4" w:space="0" w:color="auto"/>
              <w:bottom w:val="single" w:sz="4" w:space="0" w:color="auto"/>
              <w:right w:val="single" w:sz="4" w:space="0" w:color="auto"/>
            </w:tcBorders>
          </w:tcPr>
          <w:p w14:paraId="00DFB975" w14:textId="7C606B39" w:rsidR="006D09B5" w:rsidRPr="00574A40" w:rsidRDefault="006D09B5" w:rsidP="006D09B5">
            <w:pPr>
              <w:spacing w:after="0" w:line="240" w:lineRule="auto"/>
              <w:rPr>
                <w:rFonts w:ascii="Arial" w:eastAsia="Times New Roman" w:hAnsi="Arial" w:cs="Arial"/>
                <w:color w:val="000000"/>
                <w:lang w:eastAsia="sl-SI"/>
              </w:rPr>
            </w:pPr>
            <w:proofErr w:type="spellStart"/>
            <w:r w:rsidRPr="00173009">
              <w:rPr>
                <w:rFonts w:ascii="Arial" w:eastAsia="Times New Roman" w:hAnsi="Arial" w:cs="Arial"/>
                <w:lang w:eastAsia="sl-SI"/>
              </w:rPr>
              <w:t>Fotonapetostne</w:t>
            </w:r>
            <w:proofErr w:type="spellEnd"/>
            <w:r w:rsidRPr="00173009">
              <w:rPr>
                <w:rFonts w:ascii="Arial" w:eastAsia="Times New Roman" w:hAnsi="Arial" w:cs="Arial"/>
                <w:lang w:eastAsia="sl-SI"/>
              </w:rPr>
              <w:t xml:space="preserve"> naprave na strehah objektov</w:t>
            </w:r>
          </w:p>
        </w:tc>
        <w:tc>
          <w:tcPr>
            <w:tcW w:w="851" w:type="dxa"/>
            <w:tcBorders>
              <w:top w:val="single" w:sz="4" w:space="0" w:color="auto"/>
              <w:left w:val="single" w:sz="4" w:space="0" w:color="auto"/>
              <w:bottom w:val="single" w:sz="4" w:space="0" w:color="auto"/>
              <w:right w:val="single" w:sz="4" w:space="0" w:color="auto"/>
            </w:tcBorders>
            <w:noWrap/>
          </w:tcPr>
          <w:p w14:paraId="21DA6332" w14:textId="6FEB82BA"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992" w:type="dxa"/>
            <w:tcBorders>
              <w:top w:val="single" w:sz="4" w:space="0" w:color="auto"/>
              <w:left w:val="single" w:sz="4" w:space="0" w:color="auto"/>
              <w:bottom w:val="single" w:sz="4" w:space="0" w:color="auto"/>
              <w:right w:val="single" w:sz="4" w:space="0" w:color="auto"/>
            </w:tcBorders>
            <w:noWrap/>
          </w:tcPr>
          <w:p w14:paraId="521C36A7" w14:textId="51CFCEC5" w:rsidR="006D09B5" w:rsidRPr="00574A40" w:rsidRDefault="006D09B5" w:rsidP="00574A40">
            <w:pPr>
              <w:spacing w:after="0" w:line="240" w:lineRule="auto"/>
              <w:jc w:val="center"/>
              <w:rPr>
                <w:rFonts w:ascii="Arial" w:eastAsia="Times New Roman" w:hAnsi="Arial" w:cs="Arial"/>
                <w:color w:val="000000"/>
                <w:lang w:eastAsia="sl-SI"/>
              </w:rPr>
            </w:pPr>
            <w:proofErr w:type="spellStart"/>
            <w:r w:rsidRPr="00173009">
              <w:rPr>
                <w:rFonts w:ascii="Arial" w:eastAsia="Times New Roman" w:hAnsi="Arial" w:cs="Arial"/>
                <w:lang w:eastAsia="sl-SI"/>
              </w:rPr>
              <w:t>pd</w:t>
            </w:r>
            <w:proofErr w:type="spellEnd"/>
          </w:p>
        </w:tc>
        <w:tc>
          <w:tcPr>
            <w:tcW w:w="1134" w:type="dxa"/>
            <w:tcBorders>
              <w:top w:val="single" w:sz="4" w:space="0" w:color="auto"/>
              <w:left w:val="single" w:sz="4" w:space="0" w:color="auto"/>
              <w:bottom w:val="single" w:sz="4" w:space="0" w:color="auto"/>
              <w:right w:val="single" w:sz="4" w:space="0" w:color="auto"/>
            </w:tcBorders>
            <w:noWrap/>
          </w:tcPr>
          <w:p w14:paraId="1F698092" w14:textId="6E89B0B8" w:rsidR="006D09B5" w:rsidRPr="00574A40" w:rsidRDefault="006D09B5"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lang w:eastAsia="sl-SI"/>
              </w:rPr>
              <w:t>+</w:t>
            </w:r>
          </w:p>
        </w:tc>
        <w:tc>
          <w:tcPr>
            <w:tcW w:w="1134" w:type="dxa"/>
            <w:tcBorders>
              <w:top w:val="single" w:sz="4" w:space="0" w:color="auto"/>
              <w:left w:val="single" w:sz="4" w:space="0" w:color="auto"/>
              <w:bottom w:val="single" w:sz="4" w:space="0" w:color="auto"/>
              <w:right w:val="single" w:sz="4" w:space="0" w:color="auto"/>
            </w:tcBorders>
          </w:tcPr>
          <w:p w14:paraId="2D761F62" w14:textId="42C7E1A7"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r>
      <w:tr w:rsidR="00574A40" w:rsidRPr="00574A40" w14:paraId="751F8A0F" w14:textId="77777777" w:rsidTr="00173009">
        <w:trPr>
          <w:trHeight w:val="300"/>
        </w:trPr>
        <w:tc>
          <w:tcPr>
            <w:tcW w:w="800" w:type="dxa"/>
            <w:tcBorders>
              <w:top w:val="single" w:sz="4" w:space="0" w:color="auto"/>
              <w:left w:val="single" w:sz="4" w:space="0" w:color="auto"/>
              <w:bottom w:val="single" w:sz="4" w:space="0" w:color="auto"/>
              <w:right w:val="single" w:sz="4" w:space="0" w:color="auto"/>
            </w:tcBorders>
            <w:noWrap/>
          </w:tcPr>
          <w:p w14:paraId="0D0E16AA" w14:textId="77777777" w:rsidR="006D09B5" w:rsidRPr="00574A40" w:rsidDel="00980620" w:rsidRDefault="006D09B5" w:rsidP="006D09B5">
            <w:pPr>
              <w:spacing w:after="0" w:line="240" w:lineRule="auto"/>
              <w:rPr>
                <w:rFonts w:ascii="Arial" w:eastAsia="Times New Roman" w:hAnsi="Arial" w:cs="Arial"/>
                <w:color w:val="000000"/>
                <w:lang w:eastAsia="sl-SI"/>
              </w:rPr>
            </w:pPr>
          </w:p>
        </w:tc>
        <w:tc>
          <w:tcPr>
            <w:tcW w:w="572" w:type="dxa"/>
            <w:tcBorders>
              <w:top w:val="single" w:sz="4" w:space="0" w:color="auto"/>
              <w:left w:val="nil"/>
              <w:bottom w:val="single" w:sz="4" w:space="0" w:color="auto"/>
              <w:right w:val="single" w:sz="4" w:space="0" w:color="auto"/>
            </w:tcBorders>
            <w:noWrap/>
          </w:tcPr>
          <w:p w14:paraId="70882F94" w14:textId="1B21DC3E"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lang w:eastAsia="sl-SI"/>
              </w:rPr>
              <w:t>2 b</w:t>
            </w:r>
          </w:p>
        </w:tc>
        <w:tc>
          <w:tcPr>
            <w:tcW w:w="4248" w:type="dxa"/>
            <w:tcBorders>
              <w:top w:val="single" w:sz="4" w:space="0" w:color="auto"/>
              <w:left w:val="nil"/>
              <w:bottom w:val="single" w:sz="4" w:space="0" w:color="auto"/>
              <w:right w:val="single" w:sz="4" w:space="0" w:color="auto"/>
            </w:tcBorders>
          </w:tcPr>
          <w:p w14:paraId="339626F8" w14:textId="7D0AFA41" w:rsidR="006D09B5" w:rsidRPr="00574A40" w:rsidRDefault="006D09B5" w:rsidP="006D09B5">
            <w:pPr>
              <w:spacing w:after="0" w:line="240" w:lineRule="auto"/>
              <w:rPr>
                <w:rFonts w:ascii="Arial" w:eastAsia="Times New Roman" w:hAnsi="Arial" w:cs="Arial"/>
                <w:color w:val="000000"/>
                <w:lang w:eastAsia="sl-SI"/>
              </w:rPr>
            </w:pPr>
            <w:proofErr w:type="spellStart"/>
            <w:r w:rsidRPr="00173009">
              <w:rPr>
                <w:rFonts w:ascii="Arial" w:eastAsia="Times New Roman" w:hAnsi="Arial" w:cs="Arial"/>
                <w:lang w:eastAsia="sl-SI"/>
              </w:rPr>
              <w:t>Fotonapetostne</w:t>
            </w:r>
            <w:proofErr w:type="spellEnd"/>
            <w:r w:rsidRPr="00173009">
              <w:rPr>
                <w:rFonts w:ascii="Arial" w:eastAsia="Times New Roman" w:hAnsi="Arial" w:cs="Arial"/>
                <w:lang w:eastAsia="sl-SI"/>
              </w:rPr>
              <w:t xml:space="preserve"> naprave na tleh</w:t>
            </w:r>
          </w:p>
        </w:tc>
        <w:tc>
          <w:tcPr>
            <w:tcW w:w="851" w:type="dxa"/>
            <w:tcBorders>
              <w:top w:val="single" w:sz="4" w:space="0" w:color="auto"/>
              <w:left w:val="nil"/>
              <w:bottom w:val="single" w:sz="4" w:space="0" w:color="auto"/>
              <w:right w:val="single" w:sz="4" w:space="0" w:color="auto"/>
            </w:tcBorders>
            <w:noWrap/>
          </w:tcPr>
          <w:p w14:paraId="2261C8A5" w14:textId="5CAFB6C2"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992" w:type="dxa"/>
            <w:tcBorders>
              <w:top w:val="single" w:sz="4" w:space="0" w:color="auto"/>
              <w:left w:val="nil"/>
              <w:bottom w:val="single" w:sz="4" w:space="0" w:color="auto"/>
              <w:right w:val="single" w:sz="4" w:space="0" w:color="auto"/>
            </w:tcBorders>
            <w:noWrap/>
          </w:tcPr>
          <w:p w14:paraId="1C5B1F89" w14:textId="0B3C5DD6"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1134" w:type="dxa"/>
            <w:tcBorders>
              <w:top w:val="single" w:sz="4" w:space="0" w:color="auto"/>
              <w:left w:val="nil"/>
              <w:bottom w:val="single" w:sz="4" w:space="0" w:color="auto"/>
              <w:right w:val="single" w:sz="4" w:space="0" w:color="auto"/>
            </w:tcBorders>
            <w:noWrap/>
          </w:tcPr>
          <w:p w14:paraId="6ED58A15" w14:textId="77E6A978" w:rsidR="006D09B5" w:rsidRPr="00574A40" w:rsidRDefault="006D09B5"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pp</w:t>
            </w:r>
          </w:p>
        </w:tc>
        <w:tc>
          <w:tcPr>
            <w:tcW w:w="1134" w:type="dxa"/>
            <w:tcBorders>
              <w:top w:val="single" w:sz="4" w:space="0" w:color="auto"/>
              <w:left w:val="nil"/>
              <w:bottom w:val="single" w:sz="4" w:space="0" w:color="auto"/>
              <w:right w:val="single" w:sz="4" w:space="0" w:color="auto"/>
            </w:tcBorders>
          </w:tcPr>
          <w:p w14:paraId="111F3421" w14:textId="278570B7" w:rsidR="006D09B5" w:rsidRPr="00574A40" w:rsidRDefault="006D09B5" w:rsidP="00574A40">
            <w:pPr>
              <w:spacing w:after="0" w:line="240" w:lineRule="auto"/>
              <w:jc w:val="center"/>
              <w:rPr>
                <w:rFonts w:ascii="Arial" w:eastAsia="Times New Roman" w:hAnsi="Arial" w:cs="Arial"/>
                <w:color w:val="000000"/>
                <w:lang w:eastAsia="sl-SI"/>
              </w:rPr>
            </w:pPr>
            <w:proofErr w:type="spellStart"/>
            <w:r w:rsidRPr="00574A40">
              <w:rPr>
                <w:rFonts w:ascii="Arial" w:eastAsia="Times New Roman" w:hAnsi="Arial" w:cs="Arial"/>
                <w:color w:val="000000"/>
                <w:lang w:eastAsia="sl-SI"/>
              </w:rPr>
              <w:t>pd</w:t>
            </w:r>
            <w:proofErr w:type="spellEnd"/>
          </w:p>
        </w:tc>
      </w:tr>
      <w:tr w:rsidR="00574A40" w:rsidRPr="00574A40" w14:paraId="1F4C4EF5" w14:textId="77777777" w:rsidTr="00173009">
        <w:trPr>
          <w:trHeight w:val="300"/>
        </w:trPr>
        <w:tc>
          <w:tcPr>
            <w:tcW w:w="800" w:type="dxa"/>
            <w:tcBorders>
              <w:top w:val="nil"/>
              <w:left w:val="single" w:sz="4" w:space="0" w:color="auto"/>
              <w:bottom w:val="single" w:sz="4" w:space="0" w:color="auto"/>
              <w:right w:val="single" w:sz="4" w:space="0" w:color="auto"/>
            </w:tcBorders>
            <w:noWrap/>
          </w:tcPr>
          <w:p w14:paraId="56006ADE" w14:textId="77777777" w:rsidR="006D09B5" w:rsidRPr="00574A40" w:rsidDel="00980620" w:rsidRDefault="006D09B5" w:rsidP="006D09B5">
            <w:pPr>
              <w:spacing w:after="0" w:line="240" w:lineRule="auto"/>
              <w:rPr>
                <w:rFonts w:ascii="Arial" w:eastAsia="Times New Roman" w:hAnsi="Arial" w:cs="Arial"/>
                <w:color w:val="000000"/>
                <w:lang w:eastAsia="sl-SI"/>
              </w:rPr>
            </w:pPr>
          </w:p>
        </w:tc>
        <w:tc>
          <w:tcPr>
            <w:tcW w:w="572" w:type="dxa"/>
            <w:tcBorders>
              <w:top w:val="nil"/>
              <w:left w:val="nil"/>
              <w:bottom w:val="single" w:sz="4" w:space="0" w:color="auto"/>
              <w:right w:val="single" w:sz="4" w:space="0" w:color="auto"/>
            </w:tcBorders>
            <w:noWrap/>
          </w:tcPr>
          <w:p w14:paraId="6910A595" w14:textId="670051A9"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lang w:eastAsia="sl-SI"/>
              </w:rPr>
              <w:t>2 c</w:t>
            </w:r>
          </w:p>
        </w:tc>
        <w:tc>
          <w:tcPr>
            <w:tcW w:w="4248" w:type="dxa"/>
            <w:tcBorders>
              <w:top w:val="nil"/>
              <w:left w:val="nil"/>
              <w:bottom w:val="single" w:sz="4" w:space="0" w:color="auto"/>
              <w:right w:val="single" w:sz="4" w:space="0" w:color="auto"/>
            </w:tcBorders>
          </w:tcPr>
          <w:p w14:paraId="3EAD244A" w14:textId="12499DFC"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lang w:eastAsia="sl-SI"/>
              </w:rPr>
              <w:t>Vetrne proizvodne naprave</w:t>
            </w:r>
          </w:p>
        </w:tc>
        <w:tc>
          <w:tcPr>
            <w:tcW w:w="851" w:type="dxa"/>
            <w:tcBorders>
              <w:top w:val="nil"/>
              <w:left w:val="nil"/>
              <w:bottom w:val="single" w:sz="4" w:space="0" w:color="auto"/>
              <w:right w:val="single" w:sz="4" w:space="0" w:color="auto"/>
            </w:tcBorders>
            <w:noWrap/>
          </w:tcPr>
          <w:p w14:paraId="1355F896" w14:textId="03156585"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642E53D4" w14:textId="5512D340"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tcPr>
          <w:p w14:paraId="6052D4D7" w14:textId="4677C8E9" w:rsidR="006D09B5" w:rsidRPr="00574A40" w:rsidRDefault="006D09B5"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tcPr>
          <w:p w14:paraId="64BC1A5D" w14:textId="20CFB8C1" w:rsidR="006D09B5" w:rsidRPr="00574A40" w:rsidRDefault="006D09B5" w:rsidP="00574A40">
            <w:pPr>
              <w:spacing w:after="0" w:line="240" w:lineRule="auto"/>
              <w:jc w:val="center"/>
              <w:rPr>
                <w:rFonts w:ascii="Arial" w:eastAsia="Times New Roman" w:hAnsi="Arial" w:cs="Arial"/>
                <w:color w:val="000000"/>
                <w:lang w:eastAsia="sl-SI"/>
              </w:rPr>
            </w:pPr>
            <w:proofErr w:type="spellStart"/>
            <w:r w:rsidRPr="00574A40">
              <w:rPr>
                <w:rFonts w:ascii="Arial" w:eastAsia="Times New Roman" w:hAnsi="Arial" w:cs="Arial"/>
                <w:color w:val="000000"/>
                <w:lang w:eastAsia="sl-SI"/>
              </w:rPr>
              <w:t>pd</w:t>
            </w:r>
            <w:proofErr w:type="spellEnd"/>
          </w:p>
        </w:tc>
      </w:tr>
      <w:tr w:rsidR="00574A40" w:rsidRPr="00574A40" w14:paraId="630B0A3E" w14:textId="77777777" w:rsidTr="00173009">
        <w:trPr>
          <w:trHeight w:val="300"/>
        </w:trPr>
        <w:tc>
          <w:tcPr>
            <w:tcW w:w="800" w:type="dxa"/>
            <w:tcBorders>
              <w:top w:val="nil"/>
              <w:left w:val="single" w:sz="4" w:space="0" w:color="auto"/>
              <w:bottom w:val="single" w:sz="4" w:space="0" w:color="auto"/>
              <w:right w:val="single" w:sz="4" w:space="0" w:color="auto"/>
            </w:tcBorders>
            <w:noWrap/>
          </w:tcPr>
          <w:p w14:paraId="4CDBE05E" w14:textId="42ED4782"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23022</w:t>
            </w:r>
          </w:p>
        </w:tc>
        <w:tc>
          <w:tcPr>
            <w:tcW w:w="572" w:type="dxa"/>
            <w:tcBorders>
              <w:top w:val="nil"/>
              <w:left w:val="nil"/>
              <w:bottom w:val="single" w:sz="4" w:space="0" w:color="auto"/>
              <w:right w:val="single" w:sz="4" w:space="0" w:color="auto"/>
            </w:tcBorders>
            <w:noWrap/>
          </w:tcPr>
          <w:p w14:paraId="2A3B60A0" w14:textId="23DD14D4"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3</w:t>
            </w:r>
          </w:p>
        </w:tc>
        <w:tc>
          <w:tcPr>
            <w:tcW w:w="4248" w:type="dxa"/>
            <w:tcBorders>
              <w:top w:val="nil"/>
              <w:left w:val="nil"/>
              <w:bottom w:val="single" w:sz="4" w:space="0" w:color="auto"/>
              <w:right w:val="single" w:sz="4" w:space="0" w:color="auto"/>
            </w:tcBorders>
          </w:tcPr>
          <w:p w14:paraId="42F691DF" w14:textId="7374D13E"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lang w:eastAsia="sl-SI"/>
              </w:rPr>
              <w:t>Hranilniki električne energije</w:t>
            </w:r>
          </w:p>
        </w:tc>
        <w:tc>
          <w:tcPr>
            <w:tcW w:w="851" w:type="dxa"/>
            <w:tcBorders>
              <w:top w:val="nil"/>
              <w:left w:val="nil"/>
              <w:bottom w:val="single" w:sz="4" w:space="0" w:color="auto"/>
              <w:right w:val="single" w:sz="4" w:space="0" w:color="auto"/>
            </w:tcBorders>
            <w:noWrap/>
          </w:tcPr>
          <w:p w14:paraId="0846F740" w14:textId="638C3B9F" w:rsidR="006D09B5" w:rsidRPr="00574A40" w:rsidRDefault="006D09B5"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2588008F" w14:textId="5C6B60B6" w:rsidR="006D09B5" w:rsidRPr="00574A40" w:rsidRDefault="006D09B5"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tcPr>
          <w:p w14:paraId="6D8A2B2A" w14:textId="2027021A" w:rsidR="006D09B5" w:rsidRPr="00574A40" w:rsidRDefault="006D09B5" w:rsidP="00574A40">
            <w:pPr>
              <w:spacing w:after="0" w:line="240" w:lineRule="auto"/>
              <w:jc w:val="center"/>
              <w:rPr>
                <w:rFonts w:ascii="Arial" w:eastAsia="Times New Roman" w:hAnsi="Arial" w:cs="Arial"/>
                <w:color w:val="000000"/>
                <w:lang w:eastAsia="sl-SI"/>
              </w:rPr>
            </w:pPr>
            <w:r w:rsidRPr="00173009">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tcPr>
          <w:p w14:paraId="68A6D374" w14:textId="0AB398F4" w:rsidR="006D09B5" w:rsidRPr="00574A40" w:rsidRDefault="006D09B5" w:rsidP="00574A40">
            <w:pPr>
              <w:spacing w:after="0" w:line="240" w:lineRule="auto"/>
              <w:jc w:val="center"/>
              <w:rPr>
                <w:rFonts w:ascii="Arial" w:eastAsia="Times New Roman" w:hAnsi="Arial" w:cs="Arial"/>
                <w:color w:val="000000"/>
                <w:lang w:eastAsia="sl-SI"/>
              </w:rPr>
            </w:pPr>
            <w:proofErr w:type="spellStart"/>
            <w:r w:rsidRPr="00574A40">
              <w:rPr>
                <w:rFonts w:ascii="Arial" w:eastAsia="Times New Roman" w:hAnsi="Arial" w:cs="Arial"/>
                <w:color w:val="000000"/>
                <w:lang w:eastAsia="sl-SI"/>
              </w:rPr>
              <w:t>pd</w:t>
            </w:r>
            <w:proofErr w:type="spellEnd"/>
          </w:p>
        </w:tc>
      </w:tr>
      <w:tr w:rsidR="00574A40" w:rsidRPr="00F2223D" w14:paraId="43539D16"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3BAE822C" w14:textId="771405AC"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2303</w:t>
            </w:r>
          </w:p>
        </w:tc>
        <w:tc>
          <w:tcPr>
            <w:tcW w:w="572" w:type="dxa"/>
            <w:tcBorders>
              <w:top w:val="nil"/>
              <w:left w:val="nil"/>
              <w:bottom w:val="single" w:sz="4" w:space="0" w:color="auto"/>
              <w:right w:val="single" w:sz="4" w:space="0" w:color="auto"/>
            </w:tcBorders>
            <w:noWrap/>
            <w:hideMark/>
          </w:tcPr>
          <w:p w14:paraId="30C49CB0" w14:textId="5AC590A1"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4</w:t>
            </w:r>
          </w:p>
        </w:tc>
        <w:tc>
          <w:tcPr>
            <w:tcW w:w="4248" w:type="dxa"/>
            <w:tcBorders>
              <w:top w:val="nil"/>
              <w:left w:val="nil"/>
              <w:bottom w:val="single" w:sz="4" w:space="0" w:color="auto"/>
              <w:right w:val="single" w:sz="4" w:space="0" w:color="auto"/>
            </w:tcBorders>
            <w:hideMark/>
          </w:tcPr>
          <w:p w14:paraId="01BBE974" w14:textId="684A54F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Objekti kemične industrije</w:t>
            </w:r>
          </w:p>
        </w:tc>
        <w:tc>
          <w:tcPr>
            <w:tcW w:w="851" w:type="dxa"/>
            <w:tcBorders>
              <w:top w:val="nil"/>
              <w:left w:val="nil"/>
              <w:bottom w:val="single" w:sz="4" w:space="0" w:color="auto"/>
              <w:right w:val="single" w:sz="4" w:space="0" w:color="auto"/>
            </w:tcBorders>
            <w:noWrap/>
            <w:hideMark/>
          </w:tcPr>
          <w:p w14:paraId="20F7AEA1"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58F325C3"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02FCA16E"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30C9A88B" w14:textId="06AA77D4"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6F5737F1"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79BE357F" w14:textId="562A8F85"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2304</w:t>
            </w:r>
          </w:p>
        </w:tc>
        <w:tc>
          <w:tcPr>
            <w:tcW w:w="572" w:type="dxa"/>
            <w:tcBorders>
              <w:top w:val="nil"/>
              <w:left w:val="nil"/>
              <w:bottom w:val="single" w:sz="4" w:space="0" w:color="auto"/>
              <w:right w:val="single" w:sz="4" w:space="0" w:color="auto"/>
            </w:tcBorders>
            <w:noWrap/>
            <w:hideMark/>
          </w:tcPr>
          <w:p w14:paraId="1117478B" w14:textId="54C3A94D"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5</w:t>
            </w:r>
          </w:p>
        </w:tc>
        <w:tc>
          <w:tcPr>
            <w:tcW w:w="4248" w:type="dxa"/>
            <w:tcBorders>
              <w:top w:val="nil"/>
              <w:left w:val="nil"/>
              <w:bottom w:val="single" w:sz="4" w:space="0" w:color="auto"/>
              <w:right w:val="single" w:sz="4" w:space="0" w:color="auto"/>
            </w:tcBorders>
            <w:hideMark/>
          </w:tcPr>
          <w:p w14:paraId="45206375" w14:textId="7A89918E"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Objekti industrije, ki niso uvrščeni drugje</w:t>
            </w:r>
          </w:p>
        </w:tc>
        <w:tc>
          <w:tcPr>
            <w:tcW w:w="851" w:type="dxa"/>
            <w:tcBorders>
              <w:top w:val="nil"/>
              <w:left w:val="nil"/>
              <w:bottom w:val="single" w:sz="4" w:space="0" w:color="auto"/>
              <w:right w:val="single" w:sz="4" w:space="0" w:color="auto"/>
            </w:tcBorders>
            <w:noWrap/>
            <w:hideMark/>
          </w:tcPr>
          <w:p w14:paraId="06944FAE"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02C18754"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55714F12"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76F35029"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22F537E7" w14:textId="77777777" w:rsidTr="00173009">
        <w:trPr>
          <w:trHeight w:val="20"/>
        </w:trPr>
        <w:tc>
          <w:tcPr>
            <w:tcW w:w="800" w:type="dxa"/>
            <w:tcBorders>
              <w:top w:val="nil"/>
              <w:left w:val="nil"/>
              <w:bottom w:val="nil"/>
              <w:right w:val="nil"/>
            </w:tcBorders>
            <w:noWrap/>
            <w:hideMark/>
          </w:tcPr>
          <w:p w14:paraId="000A0CEB" w14:textId="77777777" w:rsidR="006D09B5" w:rsidRPr="00F2223D" w:rsidRDefault="006D09B5" w:rsidP="006D09B5">
            <w:pPr>
              <w:spacing w:after="0" w:line="240" w:lineRule="auto"/>
              <w:rPr>
                <w:rFonts w:ascii="Arial" w:eastAsia="Times New Roman" w:hAnsi="Arial" w:cs="Arial"/>
                <w:color w:val="000000"/>
                <w:lang w:eastAsia="sl-SI"/>
              </w:rPr>
            </w:pPr>
          </w:p>
        </w:tc>
        <w:tc>
          <w:tcPr>
            <w:tcW w:w="572" w:type="dxa"/>
            <w:tcBorders>
              <w:top w:val="nil"/>
              <w:left w:val="nil"/>
              <w:bottom w:val="nil"/>
              <w:right w:val="nil"/>
            </w:tcBorders>
            <w:noWrap/>
            <w:hideMark/>
          </w:tcPr>
          <w:p w14:paraId="1C9E4A4C" w14:textId="77777777" w:rsidR="006D09B5" w:rsidRPr="00F2223D" w:rsidRDefault="006D09B5" w:rsidP="006D09B5">
            <w:pPr>
              <w:spacing w:after="0" w:line="240" w:lineRule="auto"/>
              <w:rPr>
                <w:rFonts w:ascii="Arial" w:eastAsia="Times New Roman" w:hAnsi="Arial" w:cs="Arial"/>
                <w:color w:val="000000"/>
                <w:lang w:eastAsia="sl-SI"/>
              </w:rPr>
            </w:pPr>
          </w:p>
        </w:tc>
        <w:tc>
          <w:tcPr>
            <w:tcW w:w="4248" w:type="dxa"/>
            <w:tcBorders>
              <w:top w:val="nil"/>
              <w:left w:val="nil"/>
              <w:bottom w:val="nil"/>
              <w:right w:val="nil"/>
            </w:tcBorders>
            <w:noWrap/>
            <w:hideMark/>
          </w:tcPr>
          <w:p w14:paraId="7F94FE8D" w14:textId="77777777" w:rsidR="006D09B5" w:rsidRPr="00F2223D" w:rsidRDefault="006D09B5" w:rsidP="006D09B5">
            <w:pPr>
              <w:spacing w:after="0" w:line="240" w:lineRule="auto"/>
              <w:rPr>
                <w:rFonts w:ascii="Arial" w:eastAsia="Times New Roman" w:hAnsi="Arial" w:cs="Arial"/>
                <w:color w:val="000000"/>
                <w:lang w:eastAsia="sl-SI"/>
              </w:rPr>
            </w:pPr>
          </w:p>
        </w:tc>
        <w:tc>
          <w:tcPr>
            <w:tcW w:w="851" w:type="dxa"/>
            <w:tcBorders>
              <w:top w:val="nil"/>
              <w:left w:val="nil"/>
              <w:bottom w:val="nil"/>
              <w:right w:val="nil"/>
            </w:tcBorders>
            <w:noWrap/>
            <w:hideMark/>
          </w:tcPr>
          <w:p w14:paraId="11F676DD" w14:textId="77777777" w:rsidR="006D09B5" w:rsidRPr="00F2223D" w:rsidRDefault="006D09B5" w:rsidP="00574A40">
            <w:pPr>
              <w:spacing w:after="0" w:line="240" w:lineRule="auto"/>
              <w:jc w:val="center"/>
              <w:rPr>
                <w:rFonts w:ascii="Arial" w:eastAsia="Times New Roman" w:hAnsi="Arial" w:cs="Arial"/>
                <w:color w:val="000000"/>
                <w:lang w:eastAsia="sl-SI"/>
              </w:rPr>
            </w:pPr>
          </w:p>
        </w:tc>
        <w:tc>
          <w:tcPr>
            <w:tcW w:w="992" w:type="dxa"/>
            <w:tcBorders>
              <w:top w:val="nil"/>
              <w:left w:val="nil"/>
              <w:bottom w:val="nil"/>
              <w:right w:val="nil"/>
            </w:tcBorders>
            <w:noWrap/>
            <w:hideMark/>
          </w:tcPr>
          <w:p w14:paraId="373AB7B4" w14:textId="77777777" w:rsidR="006D09B5" w:rsidRPr="00F2223D" w:rsidRDefault="006D09B5" w:rsidP="00574A40">
            <w:pPr>
              <w:spacing w:after="0" w:line="240" w:lineRule="auto"/>
              <w:jc w:val="center"/>
              <w:rPr>
                <w:rFonts w:ascii="Arial" w:eastAsia="Times New Roman" w:hAnsi="Arial" w:cs="Arial"/>
                <w:color w:val="000000"/>
                <w:lang w:eastAsia="sl-SI"/>
              </w:rPr>
            </w:pPr>
          </w:p>
        </w:tc>
        <w:tc>
          <w:tcPr>
            <w:tcW w:w="1134" w:type="dxa"/>
            <w:tcBorders>
              <w:top w:val="nil"/>
              <w:left w:val="nil"/>
              <w:bottom w:val="nil"/>
              <w:right w:val="nil"/>
            </w:tcBorders>
            <w:noWrap/>
            <w:hideMark/>
          </w:tcPr>
          <w:p w14:paraId="62A64FCD" w14:textId="77777777" w:rsidR="006D09B5" w:rsidRPr="00F2223D" w:rsidRDefault="006D09B5" w:rsidP="00574A40">
            <w:pPr>
              <w:spacing w:after="0" w:line="240" w:lineRule="auto"/>
              <w:jc w:val="center"/>
              <w:rPr>
                <w:rFonts w:ascii="Arial" w:eastAsia="Times New Roman" w:hAnsi="Arial" w:cs="Arial"/>
                <w:color w:val="000000"/>
                <w:lang w:eastAsia="sl-SI"/>
              </w:rPr>
            </w:pPr>
          </w:p>
        </w:tc>
        <w:tc>
          <w:tcPr>
            <w:tcW w:w="1134" w:type="dxa"/>
            <w:tcBorders>
              <w:top w:val="nil"/>
              <w:left w:val="nil"/>
              <w:bottom w:val="nil"/>
              <w:right w:val="single" w:sz="4" w:space="0" w:color="auto"/>
            </w:tcBorders>
          </w:tcPr>
          <w:p w14:paraId="21505C64" w14:textId="77777777" w:rsidR="006D09B5" w:rsidRPr="00F2223D" w:rsidRDefault="006D09B5" w:rsidP="00574A40">
            <w:pPr>
              <w:spacing w:after="0" w:line="240" w:lineRule="auto"/>
              <w:jc w:val="center"/>
              <w:rPr>
                <w:rFonts w:ascii="Arial" w:eastAsia="Times New Roman" w:hAnsi="Arial" w:cs="Arial"/>
                <w:color w:val="000000"/>
                <w:lang w:eastAsia="sl-SI"/>
              </w:rPr>
            </w:pPr>
          </w:p>
        </w:tc>
      </w:tr>
      <w:tr w:rsidR="006D09B5" w:rsidRPr="00F2223D" w14:paraId="0659AF2B" w14:textId="77777777" w:rsidTr="00173009">
        <w:trPr>
          <w:trHeight w:val="20"/>
        </w:trPr>
        <w:tc>
          <w:tcPr>
            <w:tcW w:w="800" w:type="dxa"/>
            <w:tcBorders>
              <w:top w:val="single" w:sz="4" w:space="0" w:color="auto"/>
              <w:left w:val="single" w:sz="4" w:space="0" w:color="auto"/>
              <w:bottom w:val="single" w:sz="4" w:space="0" w:color="auto"/>
              <w:right w:val="single" w:sz="4" w:space="0" w:color="auto"/>
            </w:tcBorders>
            <w:noWrap/>
            <w:hideMark/>
          </w:tcPr>
          <w:p w14:paraId="346E6F03" w14:textId="331F7FC1" w:rsidR="006D09B5" w:rsidRPr="00F2223D" w:rsidRDefault="006D09B5" w:rsidP="006D09B5">
            <w:pPr>
              <w:spacing w:after="0" w:line="240" w:lineRule="auto"/>
              <w:rPr>
                <w:rFonts w:ascii="Arial" w:eastAsia="Times New Roman" w:hAnsi="Arial" w:cs="Arial"/>
                <w:b/>
                <w:bCs/>
                <w:color w:val="000000"/>
                <w:lang w:eastAsia="sl-SI"/>
              </w:rPr>
            </w:pPr>
            <w:r w:rsidRPr="00F2223D">
              <w:rPr>
                <w:rFonts w:ascii="Arial" w:eastAsia="Times New Roman" w:hAnsi="Arial" w:cs="Arial"/>
                <w:b/>
                <w:bCs/>
                <w:color w:val="000000"/>
                <w:lang w:eastAsia="sl-SI"/>
              </w:rPr>
              <w:t>CC</w:t>
            </w:r>
            <w:r w:rsidR="001D5759">
              <w:rPr>
                <w:rFonts w:ascii="Arial" w:eastAsia="Times New Roman" w:hAnsi="Arial" w:cs="Arial"/>
                <w:b/>
                <w:bCs/>
                <w:color w:val="000000"/>
                <w:lang w:eastAsia="sl-SI"/>
              </w:rPr>
              <w:t>-</w:t>
            </w:r>
            <w:r w:rsidRPr="00F2223D">
              <w:rPr>
                <w:rFonts w:ascii="Arial" w:eastAsia="Times New Roman" w:hAnsi="Arial" w:cs="Arial"/>
                <w:b/>
                <w:bCs/>
                <w:color w:val="000000"/>
                <w:lang w:eastAsia="sl-SI"/>
              </w:rPr>
              <w:t>Si</w:t>
            </w:r>
          </w:p>
        </w:tc>
        <w:tc>
          <w:tcPr>
            <w:tcW w:w="572" w:type="dxa"/>
            <w:tcBorders>
              <w:top w:val="single" w:sz="4" w:space="0" w:color="auto"/>
              <w:left w:val="nil"/>
              <w:bottom w:val="single" w:sz="4" w:space="0" w:color="auto"/>
              <w:right w:val="single" w:sz="4" w:space="0" w:color="auto"/>
            </w:tcBorders>
            <w:noWrap/>
            <w:hideMark/>
          </w:tcPr>
          <w:p w14:paraId="0BA5949E" w14:textId="64F5F992" w:rsidR="006D09B5" w:rsidRPr="00F2223D" w:rsidRDefault="006D09B5" w:rsidP="006D09B5">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24</w:t>
            </w:r>
          </w:p>
        </w:tc>
        <w:tc>
          <w:tcPr>
            <w:tcW w:w="4248" w:type="dxa"/>
            <w:tcBorders>
              <w:top w:val="single" w:sz="4" w:space="0" w:color="auto"/>
              <w:left w:val="nil"/>
              <w:bottom w:val="single" w:sz="4" w:space="0" w:color="auto"/>
              <w:right w:val="single" w:sz="4" w:space="0" w:color="auto"/>
            </w:tcBorders>
            <w:noWrap/>
            <w:hideMark/>
          </w:tcPr>
          <w:p w14:paraId="6A4332A9" w14:textId="7995F652" w:rsidR="006D09B5" w:rsidRPr="00F2223D" w:rsidRDefault="006D09B5" w:rsidP="00FA21ED">
            <w:pPr>
              <w:spacing w:after="0" w:line="240" w:lineRule="auto"/>
              <w:ind w:right="-921"/>
              <w:rPr>
                <w:rFonts w:ascii="Arial" w:eastAsia="Times New Roman" w:hAnsi="Arial" w:cs="Arial"/>
                <w:b/>
                <w:bCs/>
                <w:color w:val="000000"/>
                <w:lang w:eastAsia="sl-SI"/>
              </w:rPr>
            </w:pPr>
            <w:r w:rsidRPr="00F2223D">
              <w:rPr>
                <w:rFonts w:ascii="Arial" w:eastAsia="Times New Roman" w:hAnsi="Arial" w:cs="Arial"/>
                <w:b/>
                <w:bCs/>
                <w:color w:val="000000"/>
                <w:lang w:eastAsia="sl-SI"/>
              </w:rPr>
              <w:t>DRUGI GRADBENI INŽENIRSKI</w:t>
            </w:r>
            <w:r w:rsidR="00FA21ED">
              <w:rPr>
                <w:rFonts w:ascii="Arial" w:eastAsia="Times New Roman" w:hAnsi="Arial" w:cs="Arial"/>
                <w:b/>
                <w:bCs/>
                <w:color w:val="000000"/>
                <w:lang w:eastAsia="sl-SI"/>
              </w:rPr>
              <w:br/>
            </w:r>
            <w:r w:rsidRPr="00F2223D">
              <w:rPr>
                <w:rFonts w:ascii="Arial" w:eastAsia="Times New Roman" w:hAnsi="Arial" w:cs="Arial"/>
                <w:b/>
                <w:bCs/>
                <w:color w:val="000000"/>
                <w:lang w:eastAsia="sl-SI"/>
              </w:rPr>
              <w:t>OBJEKTI</w:t>
            </w:r>
          </w:p>
        </w:tc>
        <w:tc>
          <w:tcPr>
            <w:tcW w:w="851" w:type="dxa"/>
            <w:tcBorders>
              <w:top w:val="single" w:sz="4" w:space="0" w:color="auto"/>
              <w:left w:val="nil"/>
              <w:bottom w:val="single" w:sz="4" w:space="0" w:color="auto"/>
              <w:right w:val="single" w:sz="4" w:space="0" w:color="auto"/>
            </w:tcBorders>
            <w:noWrap/>
            <w:hideMark/>
          </w:tcPr>
          <w:p w14:paraId="2EFB5F41" w14:textId="26D96DCA"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992" w:type="dxa"/>
            <w:tcBorders>
              <w:top w:val="single" w:sz="4" w:space="0" w:color="auto"/>
              <w:left w:val="nil"/>
              <w:bottom w:val="single" w:sz="4" w:space="0" w:color="auto"/>
              <w:right w:val="single" w:sz="4" w:space="0" w:color="auto"/>
            </w:tcBorders>
            <w:noWrap/>
            <w:hideMark/>
          </w:tcPr>
          <w:p w14:paraId="7C81FCA1" w14:textId="7E55B5F8"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noWrap/>
            <w:hideMark/>
          </w:tcPr>
          <w:p w14:paraId="21C59949" w14:textId="3932F842"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tcPr>
          <w:p w14:paraId="34965578" w14:textId="736ADDE8" w:rsidR="006D09B5" w:rsidRPr="00F2223D" w:rsidRDefault="006D09B5" w:rsidP="00574A40">
            <w:pPr>
              <w:spacing w:after="0" w:line="240" w:lineRule="auto"/>
              <w:jc w:val="center"/>
              <w:rPr>
                <w:rFonts w:ascii="Arial" w:eastAsia="Times New Roman" w:hAnsi="Arial" w:cs="Arial"/>
                <w:b/>
                <w:bCs/>
                <w:color w:val="000000"/>
                <w:lang w:eastAsia="sl-SI"/>
              </w:rPr>
            </w:pPr>
          </w:p>
        </w:tc>
      </w:tr>
      <w:tr w:rsidR="00574A40" w:rsidRPr="00F2223D" w14:paraId="40C815D8" w14:textId="77777777" w:rsidTr="00173009">
        <w:trPr>
          <w:trHeight w:val="811"/>
        </w:trPr>
        <w:tc>
          <w:tcPr>
            <w:tcW w:w="800" w:type="dxa"/>
            <w:tcBorders>
              <w:top w:val="nil"/>
              <w:left w:val="single" w:sz="4" w:space="0" w:color="auto"/>
              <w:bottom w:val="single" w:sz="4" w:space="0" w:color="auto"/>
              <w:right w:val="single" w:sz="4" w:space="0" w:color="auto"/>
            </w:tcBorders>
            <w:noWrap/>
            <w:hideMark/>
          </w:tcPr>
          <w:p w14:paraId="39A1BE8B" w14:textId="091795A3"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2411</w:t>
            </w:r>
          </w:p>
        </w:tc>
        <w:tc>
          <w:tcPr>
            <w:tcW w:w="572" w:type="dxa"/>
            <w:tcBorders>
              <w:top w:val="nil"/>
              <w:left w:val="nil"/>
              <w:bottom w:val="single" w:sz="4" w:space="0" w:color="auto"/>
              <w:right w:val="single" w:sz="4" w:space="0" w:color="auto"/>
            </w:tcBorders>
            <w:noWrap/>
            <w:hideMark/>
          </w:tcPr>
          <w:p w14:paraId="0D179DA3"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w:t>
            </w:r>
          </w:p>
        </w:tc>
        <w:tc>
          <w:tcPr>
            <w:tcW w:w="4248" w:type="dxa"/>
            <w:tcBorders>
              <w:top w:val="nil"/>
              <w:left w:val="nil"/>
              <w:bottom w:val="single" w:sz="4" w:space="0" w:color="auto"/>
              <w:right w:val="single" w:sz="4" w:space="0" w:color="auto"/>
            </w:tcBorders>
            <w:hideMark/>
          </w:tcPr>
          <w:p w14:paraId="5E072019" w14:textId="4AA65B0D"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Športna igrišča, razen površine za avtomobilske, motoristične in konjske dirke s pomožnimi objekti</w:t>
            </w:r>
          </w:p>
        </w:tc>
        <w:tc>
          <w:tcPr>
            <w:tcW w:w="851" w:type="dxa"/>
            <w:tcBorders>
              <w:top w:val="nil"/>
              <w:left w:val="nil"/>
              <w:bottom w:val="single" w:sz="4" w:space="0" w:color="auto"/>
              <w:right w:val="single" w:sz="4" w:space="0" w:color="auto"/>
            </w:tcBorders>
            <w:noWrap/>
            <w:hideMark/>
          </w:tcPr>
          <w:p w14:paraId="52674D87"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601603D7"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479E3A1A" w14:textId="77777777" w:rsidR="006D09B5" w:rsidRPr="00F2223D" w:rsidRDefault="006D09B5"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1C27DFF9"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797CDAD6" w14:textId="77777777" w:rsidTr="00173009">
        <w:trPr>
          <w:trHeight w:val="567"/>
        </w:trPr>
        <w:tc>
          <w:tcPr>
            <w:tcW w:w="800" w:type="dxa"/>
            <w:tcBorders>
              <w:top w:val="nil"/>
              <w:left w:val="single" w:sz="4" w:space="0" w:color="auto"/>
              <w:bottom w:val="single" w:sz="4" w:space="0" w:color="auto"/>
              <w:right w:val="single" w:sz="4" w:space="0" w:color="auto"/>
            </w:tcBorders>
            <w:noWrap/>
          </w:tcPr>
          <w:p w14:paraId="6BC67782" w14:textId="77777777" w:rsidR="006D09B5" w:rsidRPr="00F2223D" w:rsidRDefault="006D09B5" w:rsidP="006D09B5">
            <w:pPr>
              <w:spacing w:after="0" w:line="240" w:lineRule="auto"/>
              <w:rPr>
                <w:rFonts w:ascii="Arial" w:eastAsia="Times New Roman" w:hAnsi="Arial" w:cs="Arial"/>
                <w:color w:val="000000"/>
                <w:lang w:eastAsia="sl-SI"/>
              </w:rPr>
            </w:pPr>
          </w:p>
        </w:tc>
        <w:tc>
          <w:tcPr>
            <w:tcW w:w="572" w:type="dxa"/>
            <w:tcBorders>
              <w:top w:val="nil"/>
              <w:left w:val="nil"/>
              <w:bottom w:val="single" w:sz="4" w:space="0" w:color="auto"/>
              <w:right w:val="single" w:sz="4" w:space="0" w:color="auto"/>
            </w:tcBorders>
            <w:noWrap/>
          </w:tcPr>
          <w:p w14:paraId="37E3A665" w14:textId="5908423A"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 a</w:t>
            </w:r>
          </w:p>
        </w:tc>
        <w:tc>
          <w:tcPr>
            <w:tcW w:w="4248" w:type="dxa"/>
            <w:tcBorders>
              <w:top w:val="nil"/>
              <w:left w:val="nil"/>
              <w:bottom w:val="single" w:sz="4" w:space="0" w:color="auto"/>
              <w:right w:val="single" w:sz="4" w:space="0" w:color="auto"/>
            </w:tcBorders>
          </w:tcPr>
          <w:p w14:paraId="33734762" w14:textId="226C928B"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Površine za avtomobilske, motoristične in konjske dirke s pomožnimi objekti</w:t>
            </w:r>
          </w:p>
        </w:tc>
        <w:tc>
          <w:tcPr>
            <w:tcW w:w="851" w:type="dxa"/>
            <w:tcBorders>
              <w:top w:val="nil"/>
              <w:left w:val="nil"/>
              <w:bottom w:val="single" w:sz="4" w:space="0" w:color="auto"/>
              <w:right w:val="single" w:sz="4" w:space="0" w:color="auto"/>
            </w:tcBorders>
            <w:noWrap/>
          </w:tcPr>
          <w:p w14:paraId="68865A82" w14:textId="6635744C"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054B1A40" w14:textId="2BBB6738"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tcPr>
          <w:p w14:paraId="2D3AC7BE" w14:textId="46A28514"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430D8A3B" w14:textId="02F5953E"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429F41DF" w14:textId="77777777" w:rsidTr="00173009">
        <w:trPr>
          <w:trHeight w:val="811"/>
        </w:trPr>
        <w:tc>
          <w:tcPr>
            <w:tcW w:w="800" w:type="dxa"/>
            <w:tcBorders>
              <w:top w:val="nil"/>
              <w:left w:val="single" w:sz="4" w:space="0" w:color="auto"/>
              <w:bottom w:val="single" w:sz="4" w:space="0" w:color="auto"/>
              <w:right w:val="single" w:sz="4" w:space="0" w:color="auto"/>
            </w:tcBorders>
            <w:noWrap/>
            <w:hideMark/>
          </w:tcPr>
          <w:p w14:paraId="56FAD6C2"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24122</w:t>
            </w:r>
          </w:p>
        </w:tc>
        <w:tc>
          <w:tcPr>
            <w:tcW w:w="572" w:type="dxa"/>
            <w:tcBorders>
              <w:top w:val="nil"/>
              <w:left w:val="nil"/>
              <w:bottom w:val="single" w:sz="4" w:space="0" w:color="auto"/>
              <w:right w:val="single" w:sz="4" w:space="0" w:color="auto"/>
            </w:tcBorders>
            <w:noWrap/>
            <w:hideMark/>
          </w:tcPr>
          <w:p w14:paraId="700DC1C4"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w:t>
            </w:r>
          </w:p>
        </w:tc>
        <w:tc>
          <w:tcPr>
            <w:tcW w:w="4248" w:type="dxa"/>
            <w:tcBorders>
              <w:top w:val="nil"/>
              <w:left w:val="nil"/>
              <w:bottom w:val="single" w:sz="4" w:space="0" w:color="auto"/>
              <w:right w:val="single" w:sz="4" w:space="0" w:color="auto"/>
            </w:tcBorders>
            <w:hideMark/>
          </w:tcPr>
          <w:p w14:paraId="5ACF6E9E" w14:textId="5FC96AD5"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Drugi gradbeni inženirski objekti za šport, rekreacijo in prosti čas, razen igrišča za golf</w:t>
            </w:r>
          </w:p>
        </w:tc>
        <w:tc>
          <w:tcPr>
            <w:tcW w:w="851" w:type="dxa"/>
            <w:tcBorders>
              <w:top w:val="nil"/>
              <w:left w:val="nil"/>
              <w:bottom w:val="single" w:sz="4" w:space="0" w:color="auto"/>
              <w:right w:val="single" w:sz="4" w:space="0" w:color="auto"/>
            </w:tcBorders>
            <w:noWrap/>
            <w:hideMark/>
          </w:tcPr>
          <w:p w14:paraId="62D38B52"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6894C684"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2E90AE37" w14:textId="77777777" w:rsidR="006D09B5" w:rsidRPr="00F2223D" w:rsidRDefault="006D09B5"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7F783BE8"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7AC56173" w14:textId="77777777" w:rsidTr="00173009">
        <w:trPr>
          <w:trHeight w:val="300"/>
        </w:trPr>
        <w:tc>
          <w:tcPr>
            <w:tcW w:w="800" w:type="dxa"/>
            <w:tcBorders>
              <w:top w:val="nil"/>
              <w:left w:val="single" w:sz="4" w:space="0" w:color="auto"/>
              <w:bottom w:val="single" w:sz="4" w:space="0" w:color="auto"/>
              <w:right w:val="single" w:sz="4" w:space="0" w:color="auto"/>
            </w:tcBorders>
            <w:noWrap/>
          </w:tcPr>
          <w:p w14:paraId="687958D5" w14:textId="77777777" w:rsidR="006D09B5" w:rsidRPr="00F2223D" w:rsidRDefault="006D09B5" w:rsidP="006D09B5">
            <w:pPr>
              <w:spacing w:after="0" w:line="240" w:lineRule="auto"/>
              <w:rPr>
                <w:rFonts w:ascii="Arial" w:eastAsia="Times New Roman" w:hAnsi="Arial" w:cs="Arial"/>
                <w:color w:val="000000"/>
                <w:lang w:eastAsia="sl-SI"/>
              </w:rPr>
            </w:pPr>
          </w:p>
        </w:tc>
        <w:tc>
          <w:tcPr>
            <w:tcW w:w="572" w:type="dxa"/>
            <w:tcBorders>
              <w:top w:val="nil"/>
              <w:left w:val="nil"/>
              <w:bottom w:val="single" w:sz="4" w:space="0" w:color="auto"/>
              <w:right w:val="single" w:sz="4" w:space="0" w:color="auto"/>
            </w:tcBorders>
            <w:noWrap/>
          </w:tcPr>
          <w:p w14:paraId="1251CC22" w14:textId="351231CB"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 a</w:t>
            </w:r>
          </w:p>
        </w:tc>
        <w:tc>
          <w:tcPr>
            <w:tcW w:w="4248" w:type="dxa"/>
            <w:tcBorders>
              <w:top w:val="nil"/>
              <w:left w:val="nil"/>
              <w:bottom w:val="single" w:sz="4" w:space="0" w:color="auto"/>
              <w:right w:val="single" w:sz="4" w:space="0" w:color="auto"/>
            </w:tcBorders>
          </w:tcPr>
          <w:p w14:paraId="6710E547" w14:textId="3F9A442B"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Igrišča za golf</w:t>
            </w:r>
          </w:p>
        </w:tc>
        <w:tc>
          <w:tcPr>
            <w:tcW w:w="851" w:type="dxa"/>
            <w:tcBorders>
              <w:top w:val="nil"/>
              <w:left w:val="nil"/>
              <w:bottom w:val="single" w:sz="4" w:space="0" w:color="auto"/>
              <w:right w:val="single" w:sz="4" w:space="0" w:color="auto"/>
            </w:tcBorders>
            <w:noWrap/>
          </w:tcPr>
          <w:p w14:paraId="0E38C617" w14:textId="5249083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3314060C" w14:textId="56CD10E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tcPr>
          <w:p w14:paraId="2238BBD9" w14:textId="140E4F7A"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758B443A" w14:textId="040BC1D5"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574A40" w14:paraId="333F5154"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72AED4F6" w14:textId="77777777" w:rsidR="006D09B5" w:rsidRPr="00574A40" w:rsidRDefault="006D09B5" w:rsidP="006D09B5">
            <w:pPr>
              <w:spacing w:after="0" w:line="240" w:lineRule="auto"/>
              <w:rPr>
                <w:rFonts w:ascii="Arial" w:eastAsia="Times New Roman" w:hAnsi="Arial" w:cs="Arial"/>
                <w:color w:val="000000"/>
                <w:lang w:eastAsia="sl-SI"/>
              </w:rPr>
            </w:pPr>
            <w:r w:rsidRPr="00574A40">
              <w:rPr>
                <w:rFonts w:ascii="Arial" w:eastAsia="Times New Roman" w:hAnsi="Arial" w:cs="Arial"/>
                <w:color w:val="000000"/>
                <w:lang w:eastAsia="sl-SI"/>
              </w:rPr>
              <w:t>24201</w:t>
            </w:r>
          </w:p>
        </w:tc>
        <w:tc>
          <w:tcPr>
            <w:tcW w:w="572" w:type="dxa"/>
            <w:tcBorders>
              <w:top w:val="nil"/>
              <w:left w:val="nil"/>
              <w:bottom w:val="single" w:sz="4" w:space="0" w:color="auto"/>
              <w:right w:val="single" w:sz="4" w:space="0" w:color="auto"/>
            </w:tcBorders>
            <w:noWrap/>
            <w:hideMark/>
          </w:tcPr>
          <w:p w14:paraId="382CD01D" w14:textId="77777777" w:rsidR="006D09B5" w:rsidRPr="00574A40" w:rsidRDefault="006D09B5" w:rsidP="006D09B5">
            <w:pPr>
              <w:spacing w:after="0" w:line="240" w:lineRule="auto"/>
              <w:rPr>
                <w:rFonts w:ascii="Arial" w:eastAsia="Times New Roman" w:hAnsi="Arial" w:cs="Arial"/>
                <w:color w:val="000000"/>
                <w:lang w:eastAsia="sl-SI"/>
              </w:rPr>
            </w:pPr>
            <w:r w:rsidRPr="00574A40">
              <w:rPr>
                <w:rFonts w:ascii="Arial" w:eastAsia="Times New Roman" w:hAnsi="Arial" w:cs="Arial"/>
                <w:color w:val="000000"/>
                <w:lang w:eastAsia="sl-SI"/>
              </w:rPr>
              <w:t>3</w:t>
            </w:r>
          </w:p>
        </w:tc>
        <w:tc>
          <w:tcPr>
            <w:tcW w:w="4248" w:type="dxa"/>
            <w:tcBorders>
              <w:top w:val="nil"/>
              <w:left w:val="nil"/>
              <w:bottom w:val="single" w:sz="4" w:space="0" w:color="auto"/>
              <w:right w:val="single" w:sz="4" w:space="0" w:color="auto"/>
            </w:tcBorders>
            <w:hideMark/>
          </w:tcPr>
          <w:p w14:paraId="2A38ADFF" w14:textId="03F08746"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lang w:eastAsia="sl-SI"/>
              </w:rPr>
              <w:t xml:space="preserve">Obrambni </w:t>
            </w:r>
            <w:r w:rsidRPr="00574A40">
              <w:rPr>
                <w:rFonts w:ascii="Arial" w:eastAsia="Times New Roman" w:hAnsi="Arial" w:cs="Arial"/>
                <w:color w:val="000000"/>
                <w:lang w:eastAsia="sl-SI"/>
              </w:rPr>
              <w:t>objekti</w:t>
            </w:r>
          </w:p>
        </w:tc>
        <w:tc>
          <w:tcPr>
            <w:tcW w:w="851" w:type="dxa"/>
            <w:tcBorders>
              <w:top w:val="nil"/>
              <w:left w:val="nil"/>
              <w:bottom w:val="single" w:sz="4" w:space="0" w:color="auto"/>
              <w:right w:val="single" w:sz="4" w:space="0" w:color="auto"/>
            </w:tcBorders>
            <w:noWrap/>
            <w:hideMark/>
          </w:tcPr>
          <w:p w14:paraId="5B77D1B9" w14:textId="77777777"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1EB587FE" w14:textId="77777777"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352ED053" w14:textId="3D822ABF"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5FFACAB4" w14:textId="45AEC292"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r>
      <w:tr w:rsidR="00574A40" w:rsidRPr="00F2223D" w14:paraId="544CA4CA"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1F1FD99C"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24202</w:t>
            </w:r>
          </w:p>
        </w:tc>
        <w:tc>
          <w:tcPr>
            <w:tcW w:w="572" w:type="dxa"/>
            <w:tcBorders>
              <w:top w:val="nil"/>
              <w:left w:val="nil"/>
              <w:bottom w:val="single" w:sz="4" w:space="0" w:color="auto"/>
              <w:right w:val="single" w:sz="4" w:space="0" w:color="auto"/>
            </w:tcBorders>
            <w:noWrap/>
            <w:hideMark/>
          </w:tcPr>
          <w:p w14:paraId="23EC0433"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4</w:t>
            </w:r>
          </w:p>
        </w:tc>
        <w:tc>
          <w:tcPr>
            <w:tcW w:w="4248" w:type="dxa"/>
            <w:tcBorders>
              <w:top w:val="nil"/>
              <w:left w:val="nil"/>
              <w:bottom w:val="single" w:sz="4" w:space="0" w:color="auto"/>
              <w:right w:val="single" w:sz="4" w:space="0" w:color="auto"/>
            </w:tcBorders>
            <w:hideMark/>
          </w:tcPr>
          <w:p w14:paraId="3069D9CB" w14:textId="5C6B2511"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Drugi kmetijski gradbeni inženirski objekti</w:t>
            </w:r>
          </w:p>
        </w:tc>
        <w:tc>
          <w:tcPr>
            <w:tcW w:w="851" w:type="dxa"/>
            <w:tcBorders>
              <w:top w:val="nil"/>
              <w:left w:val="nil"/>
              <w:bottom w:val="single" w:sz="4" w:space="0" w:color="auto"/>
              <w:right w:val="single" w:sz="4" w:space="0" w:color="auto"/>
            </w:tcBorders>
            <w:noWrap/>
            <w:hideMark/>
          </w:tcPr>
          <w:p w14:paraId="67D4FC3D" w14:textId="1579E8B3"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0DD928A" w14:textId="00E0E79C"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9,11,13</w:t>
            </w:r>
          </w:p>
        </w:tc>
        <w:tc>
          <w:tcPr>
            <w:tcW w:w="1134" w:type="dxa"/>
            <w:tcBorders>
              <w:top w:val="nil"/>
              <w:left w:val="nil"/>
              <w:bottom w:val="single" w:sz="4" w:space="0" w:color="auto"/>
              <w:right w:val="single" w:sz="4" w:space="0" w:color="auto"/>
            </w:tcBorders>
            <w:noWrap/>
            <w:hideMark/>
          </w:tcPr>
          <w:p w14:paraId="7F4BA4ED" w14:textId="68D44CC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9,13</w:t>
            </w:r>
          </w:p>
        </w:tc>
        <w:tc>
          <w:tcPr>
            <w:tcW w:w="1134" w:type="dxa"/>
            <w:tcBorders>
              <w:top w:val="nil"/>
              <w:left w:val="nil"/>
              <w:bottom w:val="single" w:sz="4" w:space="0" w:color="auto"/>
              <w:right w:val="single" w:sz="4" w:space="0" w:color="auto"/>
            </w:tcBorders>
          </w:tcPr>
          <w:p w14:paraId="14030E6A" w14:textId="339261D5"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9,13</w:t>
            </w:r>
          </w:p>
        </w:tc>
      </w:tr>
      <w:tr w:rsidR="00574A40" w:rsidRPr="00F2223D" w14:paraId="2BB514F8"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1B5AC0A3"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24203</w:t>
            </w:r>
          </w:p>
        </w:tc>
        <w:tc>
          <w:tcPr>
            <w:tcW w:w="572" w:type="dxa"/>
            <w:tcBorders>
              <w:top w:val="nil"/>
              <w:left w:val="nil"/>
              <w:bottom w:val="single" w:sz="4" w:space="0" w:color="auto"/>
              <w:right w:val="single" w:sz="4" w:space="0" w:color="auto"/>
            </w:tcBorders>
            <w:noWrap/>
            <w:hideMark/>
          </w:tcPr>
          <w:p w14:paraId="039CEC3C"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5</w:t>
            </w:r>
          </w:p>
        </w:tc>
        <w:tc>
          <w:tcPr>
            <w:tcW w:w="4248" w:type="dxa"/>
            <w:tcBorders>
              <w:top w:val="nil"/>
              <w:left w:val="nil"/>
              <w:bottom w:val="single" w:sz="4" w:space="0" w:color="auto"/>
              <w:right w:val="single" w:sz="4" w:space="0" w:color="auto"/>
            </w:tcBorders>
            <w:hideMark/>
          </w:tcPr>
          <w:p w14:paraId="361F640F" w14:textId="642F7E88"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Objekti za ravnanje z odpadki</w:t>
            </w:r>
          </w:p>
        </w:tc>
        <w:tc>
          <w:tcPr>
            <w:tcW w:w="851" w:type="dxa"/>
            <w:tcBorders>
              <w:top w:val="nil"/>
              <w:left w:val="nil"/>
              <w:bottom w:val="single" w:sz="4" w:space="0" w:color="auto"/>
              <w:right w:val="single" w:sz="4" w:space="0" w:color="auto"/>
            </w:tcBorders>
            <w:noWrap/>
            <w:hideMark/>
          </w:tcPr>
          <w:p w14:paraId="6D4E5802"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1932648"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3530852E"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2171F447"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7435767F"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1222137C"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24204</w:t>
            </w:r>
          </w:p>
        </w:tc>
        <w:tc>
          <w:tcPr>
            <w:tcW w:w="572" w:type="dxa"/>
            <w:tcBorders>
              <w:top w:val="nil"/>
              <w:left w:val="nil"/>
              <w:bottom w:val="single" w:sz="4" w:space="0" w:color="auto"/>
              <w:right w:val="single" w:sz="4" w:space="0" w:color="auto"/>
            </w:tcBorders>
            <w:noWrap/>
            <w:hideMark/>
          </w:tcPr>
          <w:p w14:paraId="405243FA"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6</w:t>
            </w:r>
          </w:p>
        </w:tc>
        <w:tc>
          <w:tcPr>
            <w:tcW w:w="4248" w:type="dxa"/>
            <w:tcBorders>
              <w:top w:val="nil"/>
              <w:left w:val="nil"/>
              <w:bottom w:val="single" w:sz="4" w:space="0" w:color="auto"/>
              <w:right w:val="single" w:sz="4" w:space="0" w:color="auto"/>
            </w:tcBorders>
            <w:hideMark/>
          </w:tcPr>
          <w:p w14:paraId="2F06B60C"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Pokopališča</w:t>
            </w:r>
          </w:p>
        </w:tc>
        <w:tc>
          <w:tcPr>
            <w:tcW w:w="851" w:type="dxa"/>
            <w:tcBorders>
              <w:top w:val="nil"/>
              <w:left w:val="nil"/>
              <w:bottom w:val="single" w:sz="4" w:space="0" w:color="auto"/>
              <w:right w:val="single" w:sz="4" w:space="0" w:color="auto"/>
            </w:tcBorders>
            <w:noWrap/>
            <w:hideMark/>
          </w:tcPr>
          <w:p w14:paraId="2F82B73D"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44BC6093"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09D1B0D6" w14:textId="0D160B84" w:rsidR="006D09B5" w:rsidRPr="00F2223D" w:rsidRDefault="006D09B5"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4C79B584" w14:textId="21C46DD8" w:rsidR="006D09B5" w:rsidRPr="00F2223D" w:rsidRDefault="006D09B5"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r>
      <w:tr w:rsidR="00574A40" w:rsidRPr="00F2223D" w14:paraId="5B9DD701"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420FD568"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24205</w:t>
            </w:r>
          </w:p>
        </w:tc>
        <w:tc>
          <w:tcPr>
            <w:tcW w:w="572" w:type="dxa"/>
            <w:tcBorders>
              <w:top w:val="nil"/>
              <w:left w:val="nil"/>
              <w:bottom w:val="single" w:sz="4" w:space="0" w:color="auto"/>
              <w:right w:val="single" w:sz="4" w:space="0" w:color="auto"/>
            </w:tcBorders>
            <w:noWrap/>
            <w:hideMark/>
          </w:tcPr>
          <w:p w14:paraId="747AC694"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7</w:t>
            </w:r>
          </w:p>
        </w:tc>
        <w:tc>
          <w:tcPr>
            <w:tcW w:w="4248" w:type="dxa"/>
            <w:tcBorders>
              <w:top w:val="nil"/>
              <w:left w:val="nil"/>
              <w:bottom w:val="single" w:sz="4" w:space="0" w:color="auto"/>
              <w:right w:val="single" w:sz="4" w:space="0" w:color="auto"/>
            </w:tcBorders>
            <w:hideMark/>
          </w:tcPr>
          <w:p w14:paraId="252106C4" w14:textId="07B6B55D"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Objekti za preprečitev zdrsa in ograditev</w:t>
            </w:r>
          </w:p>
        </w:tc>
        <w:tc>
          <w:tcPr>
            <w:tcW w:w="851" w:type="dxa"/>
            <w:tcBorders>
              <w:top w:val="nil"/>
              <w:left w:val="nil"/>
              <w:bottom w:val="single" w:sz="4" w:space="0" w:color="auto"/>
              <w:right w:val="single" w:sz="4" w:space="0" w:color="auto"/>
            </w:tcBorders>
            <w:noWrap/>
            <w:hideMark/>
          </w:tcPr>
          <w:p w14:paraId="7F0D4F5C"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3CAA8B89" w14:textId="0758659D" w:rsidR="006D09B5" w:rsidRPr="00F2223D" w:rsidRDefault="006D09B5"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noWrap/>
            <w:hideMark/>
          </w:tcPr>
          <w:p w14:paraId="75B7DE35" w14:textId="653EEDAF"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29D4967C"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574A40" w14:paraId="7D2F1205" w14:textId="77777777" w:rsidTr="00173009">
        <w:trPr>
          <w:trHeight w:val="567"/>
        </w:trPr>
        <w:tc>
          <w:tcPr>
            <w:tcW w:w="800" w:type="dxa"/>
            <w:tcBorders>
              <w:top w:val="nil"/>
              <w:left w:val="single" w:sz="4" w:space="0" w:color="auto"/>
              <w:bottom w:val="single" w:sz="4" w:space="0" w:color="auto"/>
              <w:right w:val="single" w:sz="4" w:space="0" w:color="auto"/>
            </w:tcBorders>
            <w:noWrap/>
          </w:tcPr>
          <w:p w14:paraId="5798C8FA" w14:textId="65B297AB"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24206</w:t>
            </w:r>
          </w:p>
        </w:tc>
        <w:tc>
          <w:tcPr>
            <w:tcW w:w="572" w:type="dxa"/>
            <w:tcBorders>
              <w:top w:val="nil"/>
              <w:left w:val="nil"/>
              <w:bottom w:val="single" w:sz="4" w:space="0" w:color="auto"/>
              <w:right w:val="single" w:sz="4" w:space="0" w:color="auto"/>
            </w:tcBorders>
            <w:noWrap/>
          </w:tcPr>
          <w:p w14:paraId="1B631090" w14:textId="0F715796"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8</w:t>
            </w:r>
          </w:p>
        </w:tc>
        <w:tc>
          <w:tcPr>
            <w:tcW w:w="4248" w:type="dxa"/>
            <w:tcBorders>
              <w:top w:val="nil"/>
              <w:left w:val="nil"/>
              <w:bottom w:val="single" w:sz="4" w:space="0" w:color="auto"/>
              <w:right w:val="single" w:sz="4" w:space="0" w:color="auto"/>
            </w:tcBorders>
          </w:tcPr>
          <w:p w14:paraId="427F33D0" w14:textId="0A39CE84"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lang w:eastAsia="sl-SI"/>
              </w:rPr>
              <w:t>Odprta skladišča in odprte prodajne površine</w:t>
            </w:r>
          </w:p>
        </w:tc>
        <w:tc>
          <w:tcPr>
            <w:tcW w:w="851" w:type="dxa"/>
            <w:tcBorders>
              <w:top w:val="nil"/>
              <w:left w:val="nil"/>
              <w:bottom w:val="single" w:sz="4" w:space="0" w:color="auto"/>
              <w:right w:val="single" w:sz="4" w:space="0" w:color="auto"/>
            </w:tcBorders>
            <w:noWrap/>
          </w:tcPr>
          <w:p w14:paraId="24F381B0" w14:textId="3969B33B"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2CC30F96" w14:textId="578F667C"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noWrap/>
          </w:tcPr>
          <w:p w14:paraId="5239AE61" w14:textId="49A8B842" w:rsidR="006D09B5" w:rsidRPr="00574A40" w:rsidRDefault="006D09B5" w:rsidP="00574A40">
            <w:pPr>
              <w:spacing w:after="0" w:line="240" w:lineRule="auto"/>
              <w:jc w:val="center"/>
              <w:rPr>
                <w:rFonts w:ascii="Arial" w:eastAsia="Times New Roman" w:hAnsi="Arial" w:cs="Arial"/>
                <w:color w:val="000000"/>
                <w:lang w:eastAsia="sl-SI"/>
              </w:rPr>
            </w:pPr>
            <w:proofErr w:type="spellStart"/>
            <w:r w:rsidRPr="00574A40">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09E3A49F" w14:textId="3DF4C9FF"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r>
      <w:tr w:rsidR="00574A40" w:rsidRPr="00574A40" w14:paraId="168F638D" w14:textId="77777777" w:rsidTr="00173009">
        <w:trPr>
          <w:trHeight w:val="567"/>
        </w:trPr>
        <w:tc>
          <w:tcPr>
            <w:tcW w:w="800" w:type="dxa"/>
            <w:tcBorders>
              <w:top w:val="nil"/>
              <w:left w:val="single" w:sz="4" w:space="0" w:color="auto"/>
              <w:bottom w:val="single" w:sz="4" w:space="0" w:color="auto"/>
              <w:right w:val="single" w:sz="4" w:space="0" w:color="auto"/>
            </w:tcBorders>
            <w:noWrap/>
          </w:tcPr>
          <w:p w14:paraId="11D334BE" w14:textId="66B45A32"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24207</w:t>
            </w:r>
          </w:p>
        </w:tc>
        <w:tc>
          <w:tcPr>
            <w:tcW w:w="572" w:type="dxa"/>
            <w:tcBorders>
              <w:top w:val="nil"/>
              <w:left w:val="nil"/>
              <w:bottom w:val="single" w:sz="4" w:space="0" w:color="auto"/>
              <w:right w:val="single" w:sz="4" w:space="0" w:color="auto"/>
            </w:tcBorders>
            <w:noWrap/>
          </w:tcPr>
          <w:p w14:paraId="6E9B184A" w14:textId="2FF50B81"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9</w:t>
            </w:r>
          </w:p>
        </w:tc>
        <w:tc>
          <w:tcPr>
            <w:tcW w:w="4248" w:type="dxa"/>
            <w:tcBorders>
              <w:top w:val="nil"/>
              <w:left w:val="nil"/>
              <w:bottom w:val="single" w:sz="4" w:space="0" w:color="auto"/>
              <w:right w:val="single" w:sz="4" w:space="0" w:color="auto"/>
            </w:tcBorders>
          </w:tcPr>
          <w:p w14:paraId="4EFFC2B9" w14:textId="66C71772" w:rsidR="006D09B5" w:rsidRPr="00574A40"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Nepokrita prezentirana arheološka najdišča in ruševine</w:t>
            </w:r>
          </w:p>
        </w:tc>
        <w:tc>
          <w:tcPr>
            <w:tcW w:w="851" w:type="dxa"/>
            <w:tcBorders>
              <w:top w:val="nil"/>
              <w:left w:val="nil"/>
              <w:bottom w:val="single" w:sz="4" w:space="0" w:color="auto"/>
              <w:right w:val="single" w:sz="4" w:space="0" w:color="auto"/>
            </w:tcBorders>
            <w:noWrap/>
          </w:tcPr>
          <w:p w14:paraId="44DE0627" w14:textId="270DB7C0"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149EE2EF" w14:textId="4FB9322F"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tcPr>
          <w:p w14:paraId="2E74995B" w14:textId="3D10AE2E"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4A2C0A2E" w14:textId="3BFF91FF" w:rsidR="006D09B5" w:rsidRPr="00574A40" w:rsidRDefault="006D09B5" w:rsidP="00574A40">
            <w:pPr>
              <w:spacing w:after="0" w:line="240" w:lineRule="auto"/>
              <w:jc w:val="center"/>
              <w:rPr>
                <w:rFonts w:ascii="Arial" w:eastAsia="Times New Roman" w:hAnsi="Arial" w:cs="Arial"/>
                <w:color w:val="000000"/>
                <w:lang w:eastAsia="sl-SI"/>
              </w:rPr>
            </w:pPr>
            <w:r w:rsidRPr="00574A40">
              <w:rPr>
                <w:rFonts w:ascii="Arial" w:eastAsia="Times New Roman" w:hAnsi="Arial" w:cs="Arial"/>
                <w:color w:val="000000"/>
                <w:lang w:eastAsia="sl-SI"/>
              </w:rPr>
              <w:t>+</w:t>
            </w:r>
          </w:p>
        </w:tc>
      </w:tr>
      <w:tr w:rsidR="00574A40" w:rsidRPr="00F2223D" w14:paraId="0D82AD38" w14:textId="77777777" w:rsidTr="00173009">
        <w:trPr>
          <w:trHeight w:val="567"/>
        </w:trPr>
        <w:tc>
          <w:tcPr>
            <w:tcW w:w="800" w:type="dxa"/>
            <w:tcBorders>
              <w:top w:val="single" w:sz="4" w:space="0" w:color="auto"/>
              <w:left w:val="single" w:sz="4" w:space="0" w:color="auto"/>
              <w:bottom w:val="single" w:sz="4" w:space="0" w:color="auto"/>
              <w:right w:val="single" w:sz="4" w:space="0" w:color="auto"/>
            </w:tcBorders>
            <w:noWrap/>
          </w:tcPr>
          <w:p w14:paraId="15EACDB9" w14:textId="113FCF30" w:rsidR="006D09B5" w:rsidRPr="00EC0ACE"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24208</w:t>
            </w:r>
          </w:p>
        </w:tc>
        <w:tc>
          <w:tcPr>
            <w:tcW w:w="572" w:type="dxa"/>
            <w:tcBorders>
              <w:top w:val="single" w:sz="4" w:space="0" w:color="auto"/>
              <w:left w:val="nil"/>
              <w:bottom w:val="single" w:sz="4" w:space="0" w:color="auto"/>
              <w:right w:val="single" w:sz="4" w:space="0" w:color="auto"/>
            </w:tcBorders>
            <w:noWrap/>
          </w:tcPr>
          <w:p w14:paraId="6BE30034" w14:textId="57FC1750" w:rsidR="006D09B5" w:rsidRPr="00EC0ACE" w:rsidRDefault="006D09B5" w:rsidP="006D09B5">
            <w:pPr>
              <w:spacing w:after="0" w:line="240" w:lineRule="auto"/>
              <w:rPr>
                <w:rFonts w:ascii="Arial" w:eastAsia="Times New Roman" w:hAnsi="Arial" w:cs="Arial"/>
                <w:color w:val="000000"/>
                <w:lang w:eastAsia="sl-SI"/>
              </w:rPr>
            </w:pPr>
            <w:r w:rsidRPr="00173009">
              <w:rPr>
                <w:rFonts w:ascii="Arial" w:eastAsia="Times New Roman" w:hAnsi="Arial" w:cs="Arial"/>
                <w:color w:val="000000"/>
                <w:lang w:eastAsia="sl-SI"/>
              </w:rPr>
              <w:t>10</w:t>
            </w:r>
          </w:p>
        </w:tc>
        <w:tc>
          <w:tcPr>
            <w:tcW w:w="4248" w:type="dxa"/>
            <w:tcBorders>
              <w:top w:val="single" w:sz="4" w:space="0" w:color="auto"/>
              <w:left w:val="nil"/>
              <w:bottom w:val="single" w:sz="4" w:space="0" w:color="auto"/>
              <w:right w:val="single" w:sz="4" w:space="0" w:color="auto"/>
            </w:tcBorders>
          </w:tcPr>
          <w:p w14:paraId="7E8BCE76" w14:textId="18EE3EBE"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Drugi gradbeni inženirski objekti, ki niso uvrščeni drugje</w:t>
            </w:r>
          </w:p>
        </w:tc>
        <w:tc>
          <w:tcPr>
            <w:tcW w:w="851" w:type="dxa"/>
            <w:tcBorders>
              <w:top w:val="single" w:sz="4" w:space="0" w:color="auto"/>
              <w:left w:val="nil"/>
              <w:bottom w:val="single" w:sz="4" w:space="0" w:color="auto"/>
              <w:right w:val="single" w:sz="4" w:space="0" w:color="auto"/>
            </w:tcBorders>
            <w:noWrap/>
          </w:tcPr>
          <w:p w14:paraId="547C8392" w14:textId="627AA7E0"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single" w:sz="4" w:space="0" w:color="auto"/>
              <w:left w:val="nil"/>
              <w:bottom w:val="single" w:sz="4" w:space="0" w:color="auto"/>
              <w:right w:val="single" w:sz="4" w:space="0" w:color="auto"/>
            </w:tcBorders>
            <w:noWrap/>
          </w:tcPr>
          <w:p w14:paraId="47D057DF" w14:textId="16871E4F"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nil"/>
              <w:bottom w:val="single" w:sz="4" w:space="0" w:color="auto"/>
              <w:right w:val="single" w:sz="4" w:space="0" w:color="auto"/>
            </w:tcBorders>
            <w:noWrap/>
          </w:tcPr>
          <w:p w14:paraId="1EC7EC11" w14:textId="0229614F" w:rsidR="006D09B5" w:rsidRPr="00F2223D" w:rsidRDefault="006D09B5"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single" w:sz="4" w:space="0" w:color="auto"/>
              <w:left w:val="nil"/>
              <w:bottom w:val="single" w:sz="4" w:space="0" w:color="auto"/>
              <w:right w:val="single" w:sz="4" w:space="0" w:color="auto"/>
            </w:tcBorders>
          </w:tcPr>
          <w:p w14:paraId="76B80AC9" w14:textId="41DA076D"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6D09B5" w:rsidRPr="009912E0" w14:paraId="4117F715" w14:textId="77777777" w:rsidTr="00FE5F69">
        <w:trPr>
          <w:trHeight w:val="20"/>
        </w:trPr>
        <w:tc>
          <w:tcPr>
            <w:tcW w:w="9731" w:type="dxa"/>
            <w:gridSpan w:val="7"/>
            <w:tcBorders>
              <w:top w:val="single" w:sz="4" w:space="0" w:color="auto"/>
            </w:tcBorders>
            <w:noWrap/>
          </w:tcPr>
          <w:p w14:paraId="660DF90B" w14:textId="77777777" w:rsidR="006D09B5" w:rsidRPr="009912E0" w:rsidRDefault="006D09B5" w:rsidP="00173009">
            <w:pPr>
              <w:spacing w:after="0" w:line="240" w:lineRule="auto"/>
              <w:jc w:val="center"/>
              <w:rPr>
                <w:rFonts w:ascii="Arial" w:eastAsia="Times New Roman" w:hAnsi="Arial" w:cs="Arial"/>
                <w:color w:val="000000"/>
                <w:sz w:val="20"/>
                <w:szCs w:val="20"/>
                <w:lang w:eastAsia="sl-SI"/>
              </w:rPr>
            </w:pPr>
          </w:p>
        </w:tc>
      </w:tr>
      <w:tr w:rsidR="006D09B5" w:rsidRPr="00F2223D" w14:paraId="51AC5690" w14:textId="77777777" w:rsidTr="00173009">
        <w:trPr>
          <w:trHeight w:val="20"/>
        </w:trPr>
        <w:tc>
          <w:tcPr>
            <w:tcW w:w="9731" w:type="dxa"/>
            <w:gridSpan w:val="7"/>
            <w:tcBorders>
              <w:bottom w:val="single" w:sz="4" w:space="0" w:color="auto"/>
            </w:tcBorders>
            <w:noWrap/>
          </w:tcPr>
          <w:p w14:paraId="30874D46" w14:textId="18F842DE" w:rsidR="006D09B5" w:rsidRPr="00F2223D" w:rsidRDefault="006D09B5" w:rsidP="00574A40">
            <w:pPr>
              <w:spacing w:after="0" w:line="240" w:lineRule="auto"/>
              <w:rPr>
                <w:rFonts w:ascii="Arial" w:eastAsia="Times New Roman" w:hAnsi="Arial" w:cs="Arial"/>
                <w:b/>
                <w:bCs/>
                <w:color w:val="000000"/>
                <w:lang w:eastAsia="sl-SI"/>
              </w:rPr>
            </w:pPr>
            <w:r w:rsidRPr="00F2223D">
              <w:rPr>
                <w:rFonts w:ascii="Arial" w:eastAsia="Times New Roman" w:hAnsi="Arial" w:cs="Arial"/>
                <w:b/>
                <w:bCs/>
                <w:color w:val="000000"/>
                <w:lang w:eastAsia="sl-SI"/>
              </w:rPr>
              <w:t>Preglednica 1.</w:t>
            </w:r>
            <w:r>
              <w:rPr>
                <w:rFonts w:ascii="Arial" w:eastAsia="Times New Roman" w:hAnsi="Arial" w:cs="Arial"/>
                <w:b/>
                <w:bCs/>
                <w:color w:val="000000"/>
                <w:lang w:eastAsia="sl-SI"/>
              </w:rPr>
              <w:t>2</w:t>
            </w:r>
          </w:p>
        </w:tc>
      </w:tr>
      <w:tr w:rsidR="006D09B5" w:rsidRPr="00F2223D" w14:paraId="57D1D650" w14:textId="77777777" w:rsidTr="00173009">
        <w:trPr>
          <w:trHeight w:val="20"/>
        </w:trPr>
        <w:tc>
          <w:tcPr>
            <w:tcW w:w="800" w:type="dxa"/>
            <w:tcBorders>
              <w:top w:val="single" w:sz="4" w:space="0" w:color="auto"/>
              <w:left w:val="single" w:sz="4" w:space="0" w:color="auto"/>
              <w:bottom w:val="single" w:sz="4" w:space="0" w:color="auto"/>
              <w:right w:val="single" w:sz="4" w:space="0" w:color="auto"/>
            </w:tcBorders>
            <w:noWrap/>
            <w:hideMark/>
          </w:tcPr>
          <w:p w14:paraId="61581965"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single" w:sz="4" w:space="0" w:color="auto"/>
              <w:left w:val="nil"/>
              <w:bottom w:val="single" w:sz="4" w:space="0" w:color="auto"/>
              <w:right w:val="single" w:sz="4" w:space="0" w:color="auto"/>
            </w:tcBorders>
            <w:noWrap/>
            <w:hideMark/>
          </w:tcPr>
          <w:p w14:paraId="0BD31D13"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4248" w:type="dxa"/>
            <w:tcBorders>
              <w:top w:val="single" w:sz="4" w:space="0" w:color="auto"/>
              <w:left w:val="nil"/>
              <w:bottom w:val="single" w:sz="4" w:space="0" w:color="auto"/>
              <w:right w:val="single" w:sz="4" w:space="0" w:color="auto"/>
            </w:tcBorders>
            <w:noWrap/>
            <w:hideMark/>
          </w:tcPr>
          <w:p w14:paraId="3D0F0C2A" w14:textId="77777777" w:rsidR="006D09B5" w:rsidRPr="00F2223D" w:rsidRDefault="006D09B5" w:rsidP="006D09B5">
            <w:pPr>
              <w:spacing w:after="0" w:line="240" w:lineRule="auto"/>
              <w:rPr>
                <w:rFonts w:ascii="Arial" w:eastAsia="Times New Roman" w:hAnsi="Arial" w:cs="Arial"/>
                <w:b/>
                <w:bCs/>
                <w:color w:val="000000"/>
                <w:lang w:eastAsia="sl-SI"/>
              </w:rPr>
            </w:pPr>
            <w:r w:rsidRPr="00F2223D">
              <w:rPr>
                <w:rFonts w:ascii="Arial" w:eastAsia="Times New Roman" w:hAnsi="Arial" w:cs="Arial"/>
                <w:b/>
                <w:bCs/>
                <w:color w:val="000000"/>
                <w:lang w:eastAsia="sl-SI"/>
              </w:rPr>
              <w:t>IZVAJANJE GRADBENIH DEL</w:t>
            </w:r>
          </w:p>
        </w:tc>
        <w:tc>
          <w:tcPr>
            <w:tcW w:w="851" w:type="dxa"/>
            <w:tcBorders>
              <w:top w:val="single" w:sz="4" w:space="0" w:color="auto"/>
              <w:left w:val="nil"/>
              <w:bottom w:val="single" w:sz="4" w:space="0" w:color="auto"/>
              <w:right w:val="single" w:sz="4" w:space="0" w:color="auto"/>
            </w:tcBorders>
            <w:noWrap/>
            <w:hideMark/>
          </w:tcPr>
          <w:p w14:paraId="05526BD2" w14:textId="1B350649"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992" w:type="dxa"/>
            <w:tcBorders>
              <w:top w:val="single" w:sz="4" w:space="0" w:color="auto"/>
              <w:left w:val="nil"/>
              <w:bottom w:val="single" w:sz="4" w:space="0" w:color="auto"/>
              <w:right w:val="single" w:sz="4" w:space="0" w:color="auto"/>
            </w:tcBorders>
            <w:noWrap/>
            <w:hideMark/>
          </w:tcPr>
          <w:p w14:paraId="45FF127B" w14:textId="5C3ECE19"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noWrap/>
            <w:hideMark/>
          </w:tcPr>
          <w:p w14:paraId="6574E58D" w14:textId="70757C08"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tcPr>
          <w:p w14:paraId="50974F81" w14:textId="66242EC6" w:rsidR="006D09B5" w:rsidRPr="00F2223D" w:rsidRDefault="006D09B5" w:rsidP="00574A40">
            <w:pPr>
              <w:spacing w:after="0" w:line="240" w:lineRule="auto"/>
              <w:jc w:val="center"/>
              <w:rPr>
                <w:rFonts w:ascii="Arial" w:eastAsia="Times New Roman" w:hAnsi="Arial" w:cs="Arial"/>
                <w:b/>
                <w:bCs/>
                <w:color w:val="000000"/>
                <w:lang w:eastAsia="sl-SI"/>
              </w:rPr>
            </w:pPr>
          </w:p>
        </w:tc>
      </w:tr>
      <w:tr w:rsidR="00574A40" w:rsidRPr="00F2223D" w14:paraId="0BE8053B" w14:textId="77777777" w:rsidTr="00173009">
        <w:trPr>
          <w:trHeight w:val="811"/>
        </w:trPr>
        <w:tc>
          <w:tcPr>
            <w:tcW w:w="800" w:type="dxa"/>
            <w:tcBorders>
              <w:top w:val="nil"/>
              <w:left w:val="single" w:sz="4" w:space="0" w:color="auto"/>
              <w:bottom w:val="single" w:sz="4" w:space="0" w:color="auto"/>
              <w:right w:val="single" w:sz="4" w:space="0" w:color="auto"/>
            </w:tcBorders>
            <w:noWrap/>
            <w:hideMark/>
          </w:tcPr>
          <w:p w14:paraId="28179BB9"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2CBDC7D3"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w:t>
            </w:r>
          </w:p>
        </w:tc>
        <w:tc>
          <w:tcPr>
            <w:tcW w:w="4248" w:type="dxa"/>
            <w:tcBorders>
              <w:top w:val="nil"/>
              <w:left w:val="nil"/>
              <w:bottom w:val="single" w:sz="4" w:space="0" w:color="auto"/>
              <w:right w:val="single" w:sz="4" w:space="0" w:color="auto"/>
            </w:tcBorders>
            <w:hideMark/>
          </w:tcPr>
          <w:p w14:paraId="07A7A54D"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Gradbišče v skladu s predpisi, ki urejajo gradnjo objektov, na zemljišču s površino, večjo od 1 ha</w:t>
            </w:r>
          </w:p>
        </w:tc>
        <w:tc>
          <w:tcPr>
            <w:tcW w:w="851" w:type="dxa"/>
            <w:tcBorders>
              <w:top w:val="nil"/>
              <w:left w:val="nil"/>
              <w:bottom w:val="single" w:sz="4" w:space="0" w:color="auto"/>
              <w:right w:val="single" w:sz="4" w:space="0" w:color="auto"/>
            </w:tcBorders>
            <w:noWrap/>
            <w:hideMark/>
          </w:tcPr>
          <w:p w14:paraId="457D1E90"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6C0A5EDD" w14:textId="2E2E891F" w:rsidR="006D09B5" w:rsidRPr="00F2223D" w:rsidRDefault="00E235A3" w:rsidP="00574A40">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noWrap/>
            <w:hideMark/>
          </w:tcPr>
          <w:p w14:paraId="64E63B58" w14:textId="77777777" w:rsidR="006D09B5" w:rsidRPr="00F2223D" w:rsidRDefault="006D09B5"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6F7F90EF"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77728F8E"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5F02BDCE"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07387DB4" w14:textId="3A312E83"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w:t>
            </w:r>
          </w:p>
        </w:tc>
        <w:tc>
          <w:tcPr>
            <w:tcW w:w="4248" w:type="dxa"/>
            <w:tcBorders>
              <w:top w:val="nil"/>
              <w:left w:val="nil"/>
              <w:bottom w:val="single" w:sz="4" w:space="0" w:color="auto"/>
              <w:right w:val="single" w:sz="4" w:space="0" w:color="auto"/>
            </w:tcBorders>
            <w:hideMark/>
          </w:tcPr>
          <w:p w14:paraId="1D3B0B27"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Sanitarne enote na gradbišču</w:t>
            </w:r>
          </w:p>
        </w:tc>
        <w:tc>
          <w:tcPr>
            <w:tcW w:w="851" w:type="dxa"/>
            <w:tcBorders>
              <w:top w:val="nil"/>
              <w:left w:val="nil"/>
              <w:bottom w:val="single" w:sz="4" w:space="0" w:color="auto"/>
              <w:right w:val="single" w:sz="4" w:space="0" w:color="auto"/>
            </w:tcBorders>
            <w:noWrap/>
            <w:hideMark/>
          </w:tcPr>
          <w:p w14:paraId="7D27A9CF" w14:textId="0BD22C90"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5AA77D0" w14:textId="1904430B"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5</w:t>
            </w:r>
          </w:p>
        </w:tc>
        <w:tc>
          <w:tcPr>
            <w:tcW w:w="1134" w:type="dxa"/>
            <w:tcBorders>
              <w:top w:val="nil"/>
              <w:left w:val="nil"/>
              <w:bottom w:val="single" w:sz="4" w:space="0" w:color="auto"/>
              <w:right w:val="single" w:sz="4" w:space="0" w:color="auto"/>
            </w:tcBorders>
            <w:noWrap/>
            <w:hideMark/>
          </w:tcPr>
          <w:p w14:paraId="27C34C18" w14:textId="5AF7CD84" w:rsidR="006D09B5" w:rsidRPr="00F2223D" w:rsidRDefault="00E235A3" w:rsidP="00574A40">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5</w:t>
            </w:r>
          </w:p>
        </w:tc>
        <w:tc>
          <w:tcPr>
            <w:tcW w:w="1134" w:type="dxa"/>
            <w:tcBorders>
              <w:top w:val="nil"/>
              <w:left w:val="nil"/>
              <w:bottom w:val="single" w:sz="4" w:space="0" w:color="auto"/>
              <w:right w:val="single" w:sz="4" w:space="0" w:color="auto"/>
            </w:tcBorders>
          </w:tcPr>
          <w:p w14:paraId="0A4AECFE" w14:textId="237E86FC"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5</w:t>
            </w:r>
          </w:p>
        </w:tc>
      </w:tr>
      <w:tr w:rsidR="00574A40" w:rsidRPr="00F2223D" w14:paraId="68300D58" w14:textId="77777777" w:rsidTr="00173009">
        <w:trPr>
          <w:trHeight w:val="567"/>
        </w:trPr>
        <w:tc>
          <w:tcPr>
            <w:tcW w:w="800" w:type="dxa"/>
            <w:tcBorders>
              <w:top w:val="nil"/>
              <w:left w:val="single" w:sz="4" w:space="0" w:color="auto"/>
              <w:bottom w:val="single" w:sz="4" w:space="0" w:color="auto"/>
              <w:right w:val="single" w:sz="4" w:space="0" w:color="auto"/>
            </w:tcBorders>
            <w:noWrap/>
            <w:hideMark/>
          </w:tcPr>
          <w:p w14:paraId="6516A1CB"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3049D445" w14:textId="572FC591"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3</w:t>
            </w:r>
          </w:p>
        </w:tc>
        <w:tc>
          <w:tcPr>
            <w:tcW w:w="4248" w:type="dxa"/>
            <w:tcBorders>
              <w:top w:val="nil"/>
              <w:left w:val="nil"/>
              <w:bottom w:val="single" w:sz="4" w:space="0" w:color="auto"/>
              <w:right w:val="single" w:sz="4" w:space="0" w:color="auto"/>
            </w:tcBorders>
            <w:hideMark/>
          </w:tcPr>
          <w:p w14:paraId="1B6127A5"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Uporaba in čiščenje naprav za izdelavo betona ipd.</w:t>
            </w:r>
          </w:p>
        </w:tc>
        <w:tc>
          <w:tcPr>
            <w:tcW w:w="851" w:type="dxa"/>
            <w:tcBorders>
              <w:top w:val="nil"/>
              <w:left w:val="nil"/>
              <w:bottom w:val="single" w:sz="4" w:space="0" w:color="auto"/>
              <w:right w:val="single" w:sz="4" w:space="0" w:color="auto"/>
            </w:tcBorders>
            <w:noWrap/>
            <w:hideMark/>
          </w:tcPr>
          <w:p w14:paraId="793AB0D7"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5B9F2862" w14:textId="6F94305E" w:rsidR="006D09B5" w:rsidRPr="00F2223D" w:rsidRDefault="00E235A3" w:rsidP="00574A40">
            <w:pPr>
              <w:spacing w:after="0" w:line="240" w:lineRule="auto"/>
              <w:jc w:val="center"/>
              <w:rPr>
                <w:rFonts w:ascii="Arial" w:eastAsia="Times New Roman" w:hAnsi="Arial" w:cs="Arial"/>
                <w:color w:val="000000"/>
                <w:lang w:eastAsia="sl-SI"/>
              </w:rPr>
            </w:pPr>
            <w:proofErr w:type="spellStart"/>
            <w:r>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noWrap/>
            <w:hideMark/>
          </w:tcPr>
          <w:p w14:paraId="03DD103F"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52C4EFCA"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78C02515" w14:textId="77777777" w:rsidTr="00173009">
        <w:trPr>
          <w:trHeight w:val="20"/>
        </w:trPr>
        <w:tc>
          <w:tcPr>
            <w:tcW w:w="800" w:type="dxa"/>
            <w:tcBorders>
              <w:top w:val="nil"/>
              <w:left w:val="single" w:sz="4" w:space="0" w:color="auto"/>
              <w:bottom w:val="single" w:sz="4" w:space="0" w:color="auto"/>
              <w:right w:val="single" w:sz="4" w:space="0" w:color="auto"/>
            </w:tcBorders>
            <w:noWrap/>
            <w:hideMark/>
          </w:tcPr>
          <w:p w14:paraId="167CD791"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4E668D0C" w14:textId="5EBB3C84"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4</w:t>
            </w:r>
          </w:p>
        </w:tc>
        <w:tc>
          <w:tcPr>
            <w:tcW w:w="4248" w:type="dxa"/>
            <w:tcBorders>
              <w:top w:val="nil"/>
              <w:left w:val="nil"/>
              <w:bottom w:val="single" w:sz="4" w:space="0" w:color="auto"/>
              <w:right w:val="single" w:sz="4" w:space="0" w:color="auto"/>
            </w:tcBorders>
            <w:hideMark/>
          </w:tcPr>
          <w:p w14:paraId="4F3DE81D"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Uporaba brizganega betona</w:t>
            </w:r>
          </w:p>
        </w:tc>
        <w:tc>
          <w:tcPr>
            <w:tcW w:w="851" w:type="dxa"/>
            <w:tcBorders>
              <w:top w:val="nil"/>
              <w:left w:val="nil"/>
              <w:bottom w:val="single" w:sz="4" w:space="0" w:color="auto"/>
              <w:right w:val="single" w:sz="4" w:space="0" w:color="auto"/>
            </w:tcBorders>
            <w:noWrap/>
            <w:hideMark/>
          </w:tcPr>
          <w:p w14:paraId="14FE89D0"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03F9ABE9" w14:textId="6727DB2A" w:rsidR="006D09B5" w:rsidRPr="00F2223D" w:rsidRDefault="00E235A3" w:rsidP="00574A40">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pp</w:t>
            </w:r>
          </w:p>
        </w:tc>
        <w:tc>
          <w:tcPr>
            <w:tcW w:w="1134" w:type="dxa"/>
            <w:tcBorders>
              <w:top w:val="nil"/>
              <w:left w:val="nil"/>
              <w:bottom w:val="single" w:sz="4" w:space="0" w:color="auto"/>
              <w:right w:val="single" w:sz="4" w:space="0" w:color="auto"/>
            </w:tcBorders>
            <w:noWrap/>
            <w:hideMark/>
          </w:tcPr>
          <w:p w14:paraId="1C44B7BA"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13492940"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69B68403" w14:textId="77777777" w:rsidTr="00173009">
        <w:trPr>
          <w:trHeight w:val="567"/>
        </w:trPr>
        <w:tc>
          <w:tcPr>
            <w:tcW w:w="800" w:type="dxa"/>
            <w:tcBorders>
              <w:top w:val="single" w:sz="4" w:space="0" w:color="auto"/>
              <w:left w:val="single" w:sz="4" w:space="0" w:color="auto"/>
              <w:bottom w:val="single" w:sz="4" w:space="0" w:color="auto"/>
              <w:right w:val="single" w:sz="4" w:space="0" w:color="auto"/>
            </w:tcBorders>
            <w:noWrap/>
            <w:hideMark/>
          </w:tcPr>
          <w:p w14:paraId="7E5B969A"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single" w:sz="4" w:space="0" w:color="auto"/>
              <w:left w:val="nil"/>
              <w:bottom w:val="single" w:sz="4" w:space="0" w:color="auto"/>
              <w:right w:val="single" w:sz="4" w:space="0" w:color="auto"/>
            </w:tcBorders>
            <w:noWrap/>
            <w:hideMark/>
          </w:tcPr>
          <w:p w14:paraId="1AAD9B71" w14:textId="500D82EC"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5</w:t>
            </w:r>
          </w:p>
        </w:tc>
        <w:tc>
          <w:tcPr>
            <w:tcW w:w="4248" w:type="dxa"/>
            <w:tcBorders>
              <w:top w:val="single" w:sz="4" w:space="0" w:color="auto"/>
              <w:left w:val="nil"/>
              <w:bottom w:val="single" w:sz="4" w:space="0" w:color="auto"/>
              <w:right w:val="single" w:sz="4" w:space="0" w:color="auto"/>
            </w:tcBorders>
            <w:hideMark/>
          </w:tcPr>
          <w:p w14:paraId="1130FD85"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Uporaba odpadnega gradbenega materiala</w:t>
            </w:r>
          </w:p>
        </w:tc>
        <w:tc>
          <w:tcPr>
            <w:tcW w:w="851" w:type="dxa"/>
            <w:tcBorders>
              <w:top w:val="single" w:sz="4" w:space="0" w:color="auto"/>
              <w:left w:val="nil"/>
              <w:bottom w:val="single" w:sz="4" w:space="0" w:color="auto"/>
              <w:right w:val="single" w:sz="4" w:space="0" w:color="auto"/>
            </w:tcBorders>
            <w:noWrap/>
            <w:hideMark/>
          </w:tcPr>
          <w:p w14:paraId="1F7A8506"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single" w:sz="4" w:space="0" w:color="auto"/>
              <w:left w:val="nil"/>
              <w:bottom w:val="single" w:sz="4" w:space="0" w:color="auto"/>
              <w:right w:val="single" w:sz="4" w:space="0" w:color="auto"/>
            </w:tcBorders>
            <w:noWrap/>
            <w:hideMark/>
          </w:tcPr>
          <w:p w14:paraId="3A4E0960"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nil"/>
              <w:bottom w:val="single" w:sz="4" w:space="0" w:color="auto"/>
              <w:right w:val="single" w:sz="4" w:space="0" w:color="auto"/>
            </w:tcBorders>
            <w:noWrap/>
            <w:hideMark/>
          </w:tcPr>
          <w:p w14:paraId="5ECA8BAE" w14:textId="316471F3"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15</w:t>
            </w:r>
          </w:p>
        </w:tc>
        <w:tc>
          <w:tcPr>
            <w:tcW w:w="1134" w:type="dxa"/>
            <w:tcBorders>
              <w:top w:val="single" w:sz="4" w:space="0" w:color="auto"/>
              <w:left w:val="nil"/>
              <w:bottom w:val="single" w:sz="4" w:space="0" w:color="auto"/>
              <w:right w:val="single" w:sz="4" w:space="0" w:color="auto"/>
            </w:tcBorders>
          </w:tcPr>
          <w:p w14:paraId="1B5D69F4" w14:textId="707A17FF"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15</w:t>
            </w:r>
          </w:p>
        </w:tc>
      </w:tr>
      <w:tr w:rsidR="00574A40" w:rsidRPr="00F2223D" w14:paraId="2A2871B7" w14:textId="77777777" w:rsidTr="00173009">
        <w:trPr>
          <w:trHeight w:val="811"/>
        </w:trPr>
        <w:tc>
          <w:tcPr>
            <w:tcW w:w="800" w:type="dxa"/>
            <w:tcBorders>
              <w:top w:val="nil"/>
              <w:left w:val="single" w:sz="4" w:space="0" w:color="auto"/>
              <w:bottom w:val="single" w:sz="4" w:space="0" w:color="auto"/>
              <w:right w:val="single" w:sz="4" w:space="0" w:color="auto"/>
            </w:tcBorders>
            <w:noWrap/>
            <w:hideMark/>
          </w:tcPr>
          <w:p w14:paraId="19F36725"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29C8BA2E" w14:textId="7574456D"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6</w:t>
            </w:r>
          </w:p>
        </w:tc>
        <w:tc>
          <w:tcPr>
            <w:tcW w:w="4248" w:type="dxa"/>
            <w:tcBorders>
              <w:top w:val="nil"/>
              <w:left w:val="nil"/>
              <w:bottom w:val="single" w:sz="4" w:space="0" w:color="auto"/>
              <w:right w:val="single" w:sz="4" w:space="0" w:color="auto"/>
            </w:tcBorders>
            <w:hideMark/>
          </w:tcPr>
          <w:p w14:paraId="149B31FB"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Uporaba gradbenega materiala, izdelanega iz odpadkov s predelavo odpadkov, za gradnjo objektov</w:t>
            </w:r>
          </w:p>
        </w:tc>
        <w:tc>
          <w:tcPr>
            <w:tcW w:w="851" w:type="dxa"/>
            <w:tcBorders>
              <w:top w:val="nil"/>
              <w:left w:val="nil"/>
              <w:bottom w:val="single" w:sz="4" w:space="0" w:color="auto"/>
              <w:right w:val="single" w:sz="4" w:space="0" w:color="auto"/>
            </w:tcBorders>
            <w:noWrap/>
            <w:hideMark/>
          </w:tcPr>
          <w:p w14:paraId="20D937A9"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48392131"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52BB23A0" w14:textId="089851C0"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15</w:t>
            </w:r>
          </w:p>
        </w:tc>
        <w:tc>
          <w:tcPr>
            <w:tcW w:w="1134" w:type="dxa"/>
            <w:tcBorders>
              <w:top w:val="nil"/>
              <w:left w:val="nil"/>
              <w:bottom w:val="single" w:sz="4" w:space="0" w:color="auto"/>
              <w:right w:val="single" w:sz="4" w:space="0" w:color="auto"/>
            </w:tcBorders>
          </w:tcPr>
          <w:p w14:paraId="70528E42" w14:textId="08406043"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15</w:t>
            </w:r>
          </w:p>
        </w:tc>
      </w:tr>
      <w:tr w:rsidR="00574A40" w:rsidRPr="00F2223D" w14:paraId="0A7EDBDD" w14:textId="77777777" w:rsidTr="00173009">
        <w:trPr>
          <w:trHeight w:val="811"/>
        </w:trPr>
        <w:tc>
          <w:tcPr>
            <w:tcW w:w="800" w:type="dxa"/>
            <w:tcBorders>
              <w:top w:val="single" w:sz="4" w:space="0" w:color="auto"/>
              <w:left w:val="single" w:sz="4" w:space="0" w:color="auto"/>
              <w:bottom w:val="single" w:sz="4" w:space="0" w:color="auto"/>
              <w:right w:val="single" w:sz="4" w:space="0" w:color="auto"/>
            </w:tcBorders>
            <w:noWrap/>
            <w:hideMark/>
          </w:tcPr>
          <w:p w14:paraId="6C9F3725"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lastRenderedPageBreak/>
              <w:t> </w:t>
            </w:r>
          </w:p>
        </w:tc>
        <w:tc>
          <w:tcPr>
            <w:tcW w:w="572" w:type="dxa"/>
            <w:tcBorders>
              <w:top w:val="single" w:sz="4" w:space="0" w:color="auto"/>
              <w:left w:val="single" w:sz="4" w:space="0" w:color="auto"/>
              <w:bottom w:val="single" w:sz="4" w:space="0" w:color="auto"/>
              <w:right w:val="single" w:sz="4" w:space="0" w:color="auto"/>
            </w:tcBorders>
            <w:noWrap/>
            <w:hideMark/>
          </w:tcPr>
          <w:p w14:paraId="33137317" w14:textId="5684DCA2"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7</w:t>
            </w:r>
          </w:p>
        </w:tc>
        <w:tc>
          <w:tcPr>
            <w:tcW w:w="4248" w:type="dxa"/>
            <w:tcBorders>
              <w:top w:val="single" w:sz="4" w:space="0" w:color="auto"/>
              <w:left w:val="single" w:sz="4" w:space="0" w:color="auto"/>
              <w:bottom w:val="single" w:sz="4" w:space="0" w:color="auto"/>
              <w:right w:val="single" w:sz="4" w:space="0" w:color="auto"/>
            </w:tcBorders>
            <w:hideMark/>
          </w:tcPr>
          <w:p w14:paraId="0C32FB85"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Uporaba gradbenega materiala, iz katerega se lahko izločajo snovi, škodljive za vodo</w:t>
            </w:r>
          </w:p>
        </w:tc>
        <w:tc>
          <w:tcPr>
            <w:tcW w:w="851" w:type="dxa"/>
            <w:tcBorders>
              <w:top w:val="single" w:sz="4" w:space="0" w:color="auto"/>
              <w:left w:val="single" w:sz="4" w:space="0" w:color="auto"/>
              <w:bottom w:val="single" w:sz="4" w:space="0" w:color="auto"/>
              <w:right w:val="single" w:sz="4" w:space="0" w:color="auto"/>
            </w:tcBorders>
            <w:noWrap/>
            <w:hideMark/>
          </w:tcPr>
          <w:p w14:paraId="1AE7DFB5"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single" w:sz="4" w:space="0" w:color="auto"/>
              <w:left w:val="single" w:sz="4" w:space="0" w:color="auto"/>
              <w:bottom w:val="single" w:sz="4" w:space="0" w:color="auto"/>
              <w:right w:val="single" w:sz="4" w:space="0" w:color="auto"/>
            </w:tcBorders>
            <w:noWrap/>
            <w:hideMark/>
          </w:tcPr>
          <w:p w14:paraId="4C7DD3AF"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single" w:sz="4" w:space="0" w:color="auto"/>
              <w:bottom w:val="single" w:sz="4" w:space="0" w:color="auto"/>
              <w:right w:val="single" w:sz="4" w:space="0" w:color="auto"/>
            </w:tcBorders>
            <w:noWrap/>
            <w:hideMark/>
          </w:tcPr>
          <w:p w14:paraId="122EAB81"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single" w:sz="4" w:space="0" w:color="auto"/>
              <w:bottom w:val="single" w:sz="4" w:space="0" w:color="auto"/>
              <w:right w:val="single" w:sz="4" w:space="0" w:color="auto"/>
            </w:tcBorders>
          </w:tcPr>
          <w:p w14:paraId="23763FEB" w14:textId="4211214C"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28C62E2B" w14:textId="77777777" w:rsidTr="00173009">
        <w:trPr>
          <w:trHeight w:val="811"/>
        </w:trPr>
        <w:tc>
          <w:tcPr>
            <w:tcW w:w="800" w:type="dxa"/>
            <w:tcBorders>
              <w:top w:val="single" w:sz="4" w:space="0" w:color="auto"/>
              <w:left w:val="single" w:sz="4" w:space="0" w:color="auto"/>
              <w:bottom w:val="single" w:sz="4" w:space="0" w:color="auto"/>
              <w:right w:val="single" w:sz="4" w:space="0" w:color="auto"/>
            </w:tcBorders>
            <w:noWrap/>
            <w:hideMark/>
          </w:tcPr>
          <w:p w14:paraId="3FC55752"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single" w:sz="4" w:space="0" w:color="auto"/>
              <w:left w:val="nil"/>
              <w:bottom w:val="single" w:sz="4" w:space="0" w:color="auto"/>
              <w:right w:val="single" w:sz="4" w:space="0" w:color="auto"/>
            </w:tcBorders>
            <w:noWrap/>
            <w:hideMark/>
          </w:tcPr>
          <w:p w14:paraId="10B3BACF" w14:textId="26373069"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8</w:t>
            </w:r>
          </w:p>
        </w:tc>
        <w:tc>
          <w:tcPr>
            <w:tcW w:w="4248" w:type="dxa"/>
            <w:tcBorders>
              <w:top w:val="single" w:sz="4" w:space="0" w:color="auto"/>
              <w:left w:val="nil"/>
              <w:bottom w:val="single" w:sz="4" w:space="0" w:color="auto"/>
              <w:right w:val="single" w:sz="4" w:space="0" w:color="auto"/>
            </w:tcBorders>
            <w:hideMark/>
          </w:tcPr>
          <w:p w14:paraId="5A125EC1"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Čiščenje in obdelava površin objektov in gradbenega materiala, če pri tem nastaja odpadna voda (npr. pranje fasade)</w:t>
            </w:r>
          </w:p>
        </w:tc>
        <w:tc>
          <w:tcPr>
            <w:tcW w:w="851" w:type="dxa"/>
            <w:tcBorders>
              <w:top w:val="single" w:sz="4" w:space="0" w:color="auto"/>
              <w:left w:val="nil"/>
              <w:bottom w:val="single" w:sz="4" w:space="0" w:color="auto"/>
              <w:right w:val="single" w:sz="4" w:space="0" w:color="auto"/>
            </w:tcBorders>
            <w:noWrap/>
            <w:hideMark/>
          </w:tcPr>
          <w:p w14:paraId="0DC9FDDD"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single" w:sz="4" w:space="0" w:color="auto"/>
              <w:left w:val="nil"/>
              <w:bottom w:val="single" w:sz="4" w:space="0" w:color="auto"/>
              <w:right w:val="single" w:sz="4" w:space="0" w:color="auto"/>
            </w:tcBorders>
            <w:noWrap/>
            <w:hideMark/>
          </w:tcPr>
          <w:p w14:paraId="191CC268"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nil"/>
              <w:bottom w:val="single" w:sz="4" w:space="0" w:color="auto"/>
              <w:right w:val="single" w:sz="4" w:space="0" w:color="auto"/>
            </w:tcBorders>
            <w:noWrap/>
            <w:hideMark/>
          </w:tcPr>
          <w:p w14:paraId="7F5ACF51"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nil"/>
              <w:bottom w:val="single" w:sz="4" w:space="0" w:color="auto"/>
              <w:right w:val="single" w:sz="4" w:space="0" w:color="auto"/>
            </w:tcBorders>
          </w:tcPr>
          <w:p w14:paraId="59D057D3"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205EF6A4" w14:textId="77777777" w:rsidTr="00173009">
        <w:trPr>
          <w:trHeight w:val="811"/>
        </w:trPr>
        <w:tc>
          <w:tcPr>
            <w:tcW w:w="800" w:type="dxa"/>
            <w:tcBorders>
              <w:top w:val="nil"/>
              <w:left w:val="single" w:sz="4" w:space="0" w:color="auto"/>
              <w:bottom w:val="single" w:sz="4" w:space="0" w:color="auto"/>
              <w:right w:val="single" w:sz="4" w:space="0" w:color="auto"/>
            </w:tcBorders>
            <w:noWrap/>
            <w:hideMark/>
          </w:tcPr>
          <w:p w14:paraId="55E5EC67"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70AB21E0" w14:textId="2E48F0C8"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9</w:t>
            </w:r>
          </w:p>
        </w:tc>
        <w:tc>
          <w:tcPr>
            <w:tcW w:w="4248" w:type="dxa"/>
            <w:tcBorders>
              <w:top w:val="nil"/>
              <w:left w:val="nil"/>
              <w:bottom w:val="single" w:sz="4" w:space="0" w:color="auto"/>
              <w:right w:val="single" w:sz="4" w:space="0" w:color="auto"/>
            </w:tcBorders>
            <w:hideMark/>
          </w:tcPr>
          <w:p w14:paraId="703F953E"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Spreminjanje morfologije zemljišč z nasipavanjem ali odstranjevanjem zemljine</w:t>
            </w:r>
          </w:p>
        </w:tc>
        <w:tc>
          <w:tcPr>
            <w:tcW w:w="851" w:type="dxa"/>
            <w:tcBorders>
              <w:top w:val="nil"/>
              <w:left w:val="nil"/>
              <w:bottom w:val="single" w:sz="4" w:space="0" w:color="auto"/>
              <w:right w:val="single" w:sz="4" w:space="0" w:color="auto"/>
            </w:tcBorders>
            <w:noWrap/>
            <w:hideMark/>
          </w:tcPr>
          <w:p w14:paraId="524D69ED"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EE5936B"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48556668" w14:textId="3F49EAD1" w:rsidR="006D09B5" w:rsidRPr="00F2223D" w:rsidRDefault="006D09B5"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1134" w:type="dxa"/>
            <w:tcBorders>
              <w:top w:val="nil"/>
              <w:left w:val="nil"/>
              <w:bottom w:val="single" w:sz="4" w:space="0" w:color="auto"/>
              <w:right w:val="single" w:sz="4" w:space="0" w:color="auto"/>
            </w:tcBorders>
          </w:tcPr>
          <w:p w14:paraId="0F468B69" w14:textId="11C23CAE" w:rsidR="006D09B5" w:rsidRPr="00F2223D" w:rsidRDefault="006D09B5" w:rsidP="00574A40">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r>
      <w:tr w:rsidR="00574A40" w:rsidRPr="00F2223D" w14:paraId="48300ACA" w14:textId="77777777" w:rsidTr="00173009">
        <w:trPr>
          <w:trHeight w:val="567"/>
        </w:trPr>
        <w:tc>
          <w:tcPr>
            <w:tcW w:w="800" w:type="dxa"/>
            <w:tcBorders>
              <w:top w:val="nil"/>
              <w:left w:val="single" w:sz="4" w:space="0" w:color="auto"/>
              <w:bottom w:val="single" w:sz="4" w:space="0" w:color="auto"/>
              <w:right w:val="single" w:sz="4" w:space="0" w:color="auto"/>
            </w:tcBorders>
            <w:noWrap/>
            <w:hideMark/>
          </w:tcPr>
          <w:p w14:paraId="7628AD98"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11988D05" w14:textId="639E9023"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10 a</w:t>
            </w:r>
          </w:p>
        </w:tc>
        <w:tc>
          <w:tcPr>
            <w:tcW w:w="4248" w:type="dxa"/>
            <w:tcBorders>
              <w:top w:val="nil"/>
              <w:left w:val="nil"/>
              <w:bottom w:val="single" w:sz="4" w:space="0" w:color="auto"/>
              <w:right w:val="single" w:sz="4" w:space="0" w:color="auto"/>
            </w:tcBorders>
            <w:hideMark/>
          </w:tcPr>
          <w:p w14:paraId="2466A267"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Gradnja tesnilnih zaves za zaščito vodnega vira</w:t>
            </w:r>
          </w:p>
        </w:tc>
        <w:tc>
          <w:tcPr>
            <w:tcW w:w="851" w:type="dxa"/>
            <w:tcBorders>
              <w:top w:val="nil"/>
              <w:left w:val="nil"/>
              <w:bottom w:val="single" w:sz="4" w:space="0" w:color="auto"/>
              <w:right w:val="single" w:sz="4" w:space="0" w:color="auto"/>
            </w:tcBorders>
            <w:noWrap/>
            <w:hideMark/>
          </w:tcPr>
          <w:p w14:paraId="10711BFE"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5E4B9931" w14:textId="550C8001"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w:t>
            </w:r>
          </w:p>
        </w:tc>
        <w:tc>
          <w:tcPr>
            <w:tcW w:w="1134" w:type="dxa"/>
            <w:tcBorders>
              <w:top w:val="nil"/>
              <w:left w:val="nil"/>
              <w:bottom w:val="single" w:sz="4" w:space="0" w:color="auto"/>
              <w:right w:val="single" w:sz="4" w:space="0" w:color="auto"/>
            </w:tcBorders>
            <w:noWrap/>
            <w:hideMark/>
          </w:tcPr>
          <w:p w14:paraId="1540D64E" w14:textId="2E06D4FB"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w:t>
            </w:r>
          </w:p>
        </w:tc>
        <w:tc>
          <w:tcPr>
            <w:tcW w:w="1134" w:type="dxa"/>
            <w:tcBorders>
              <w:top w:val="nil"/>
              <w:left w:val="nil"/>
              <w:bottom w:val="single" w:sz="4" w:space="0" w:color="auto"/>
              <w:right w:val="single" w:sz="4" w:space="0" w:color="auto"/>
            </w:tcBorders>
          </w:tcPr>
          <w:p w14:paraId="736A1838" w14:textId="4058585F"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2</w:t>
            </w:r>
          </w:p>
        </w:tc>
      </w:tr>
      <w:tr w:rsidR="00574A40" w:rsidRPr="00F2223D" w14:paraId="6C9AD169"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761AB754"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79F80A72" w14:textId="5B9798C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10 b</w:t>
            </w:r>
          </w:p>
        </w:tc>
        <w:tc>
          <w:tcPr>
            <w:tcW w:w="4248" w:type="dxa"/>
            <w:tcBorders>
              <w:top w:val="nil"/>
              <w:left w:val="nil"/>
              <w:bottom w:val="single" w:sz="4" w:space="0" w:color="auto"/>
              <w:right w:val="single" w:sz="4" w:space="0" w:color="auto"/>
            </w:tcBorders>
            <w:hideMark/>
          </w:tcPr>
          <w:p w14:paraId="3BB5BE36"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Gradnja tesnilnih zaves za druge namene</w:t>
            </w:r>
          </w:p>
        </w:tc>
        <w:tc>
          <w:tcPr>
            <w:tcW w:w="851" w:type="dxa"/>
            <w:tcBorders>
              <w:top w:val="nil"/>
              <w:left w:val="nil"/>
              <w:bottom w:val="single" w:sz="4" w:space="0" w:color="auto"/>
              <w:right w:val="single" w:sz="4" w:space="0" w:color="auto"/>
            </w:tcBorders>
            <w:noWrap/>
            <w:hideMark/>
          </w:tcPr>
          <w:p w14:paraId="464EEEC4"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5D2AA42D"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47E93D6C"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59E6215D" w14:textId="3710B6C9"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2</w:t>
            </w:r>
          </w:p>
        </w:tc>
      </w:tr>
      <w:tr w:rsidR="00574A40" w:rsidRPr="00F2223D" w14:paraId="6E4FC273"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0A60A72D"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38FA30E8" w14:textId="61CCF224"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11</w:t>
            </w:r>
          </w:p>
        </w:tc>
        <w:tc>
          <w:tcPr>
            <w:tcW w:w="4248" w:type="dxa"/>
            <w:tcBorders>
              <w:top w:val="nil"/>
              <w:left w:val="nil"/>
              <w:bottom w:val="single" w:sz="4" w:space="0" w:color="auto"/>
              <w:right w:val="single" w:sz="4" w:space="0" w:color="auto"/>
            </w:tcBorders>
            <w:hideMark/>
          </w:tcPr>
          <w:p w14:paraId="7132F9AA" w14:textId="77777777" w:rsidR="006D09B5" w:rsidRPr="00F2223D" w:rsidRDefault="006D09B5" w:rsidP="006D09B5">
            <w:pPr>
              <w:spacing w:after="0" w:line="240" w:lineRule="auto"/>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Injektiranje</w:t>
            </w:r>
            <w:proofErr w:type="spellEnd"/>
          </w:p>
        </w:tc>
        <w:tc>
          <w:tcPr>
            <w:tcW w:w="851" w:type="dxa"/>
            <w:tcBorders>
              <w:top w:val="nil"/>
              <w:left w:val="nil"/>
              <w:bottom w:val="single" w:sz="4" w:space="0" w:color="auto"/>
              <w:right w:val="single" w:sz="4" w:space="0" w:color="auto"/>
            </w:tcBorders>
            <w:noWrap/>
            <w:hideMark/>
          </w:tcPr>
          <w:p w14:paraId="4BA0D03D"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3619A22" w14:textId="0E7245D8"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w:t>
            </w:r>
          </w:p>
        </w:tc>
        <w:tc>
          <w:tcPr>
            <w:tcW w:w="1134" w:type="dxa"/>
            <w:tcBorders>
              <w:top w:val="nil"/>
              <w:left w:val="nil"/>
              <w:bottom w:val="single" w:sz="4" w:space="0" w:color="auto"/>
              <w:right w:val="single" w:sz="4" w:space="0" w:color="auto"/>
            </w:tcBorders>
            <w:noWrap/>
            <w:hideMark/>
          </w:tcPr>
          <w:p w14:paraId="026312BA" w14:textId="054F0752"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2</w:t>
            </w:r>
          </w:p>
        </w:tc>
        <w:tc>
          <w:tcPr>
            <w:tcW w:w="1134" w:type="dxa"/>
            <w:tcBorders>
              <w:top w:val="nil"/>
              <w:left w:val="nil"/>
              <w:bottom w:val="single" w:sz="4" w:space="0" w:color="auto"/>
              <w:right w:val="single" w:sz="4" w:space="0" w:color="auto"/>
            </w:tcBorders>
          </w:tcPr>
          <w:p w14:paraId="2DD20D2A" w14:textId="3B93EED4"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2</w:t>
            </w:r>
          </w:p>
        </w:tc>
      </w:tr>
      <w:tr w:rsidR="00574A40" w:rsidRPr="00F2223D" w14:paraId="5540AE24" w14:textId="77777777" w:rsidTr="00173009">
        <w:trPr>
          <w:trHeight w:val="567"/>
        </w:trPr>
        <w:tc>
          <w:tcPr>
            <w:tcW w:w="800" w:type="dxa"/>
            <w:tcBorders>
              <w:top w:val="nil"/>
              <w:left w:val="single" w:sz="4" w:space="0" w:color="auto"/>
              <w:bottom w:val="single" w:sz="4" w:space="0" w:color="auto"/>
              <w:right w:val="single" w:sz="4" w:space="0" w:color="auto"/>
            </w:tcBorders>
            <w:noWrap/>
            <w:hideMark/>
          </w:tcPr>
          <w:p w14:paraId="04E39D7B"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2B1D3A26" w14:textId="50EE1F1F"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12</w:t>
            </w:r>
          </w:p>
        </w:tc>
        <w:tc>
          <w:tcPr>
            <w:tcW w:w="4248" w:type="dxa"/>
            <w:tcBorders>
              <w:top w:val="nil"/>
              <w:left w:val="nil"/>
              <w:bottom w:val="single" w:sz="4" w:space="0" w:color="auto"/>
              <w:right w:val="single" w:sz="4" w:space="0" w:color="auto"/>
            </w:tcBorders>
            <w:hideMark/>
          </w:tcPr>
          <w:p w14:paraId="1B4C7BB4"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Vgradnja betonskih in lesenih pilotov s suhim vrtanjem, izkopom ali zabijanjem</w:t>
            </w:r>
          </w:p>
        </w:tc>
        <w:tc>
          <w:tcPr>
            <w:tcW w:w="851" w:type="dxa"/>
            <w:tcBorders>
              <w:top w:val="nil"/>
              <w:left w:val="nil"/>
              <w:bottom w:val="single" w:sz="4" w:space="0" w:color="auto"/>
              <w:right w:val="single" w:sz="4" w:space="0" w:color="auto"/>
            </w:tcBorders>
            <w:noWrap/>
            <w:hideMark/>
          </w:tcPr>
          <w:p w14:paraId="60326F32"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09E0C3F5"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0ECA4BF9" w14:textId="6DF2CB42"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w:t>
            </w:r>
          </w:p>
        </w:tc>
        <w:tc>
          <w:tcPr>
            <w:tcW w:w="1134" w:type="dxa"/>
            <w:tcBorders>
              <w:top w:val="nil"/>
              <w:left w:val="nil"/>
              <w:bottom w:val="single" w:sz="4" w:space="0" w:color="auto"/>
              <w:right w:val="single" w:sz="4" w:space="0" w:color="auto"/>
            </w:tcBorders>
          </w:tcPr>
          <w:p w14:paraId="01D14B41" w14:textId="57FE0EAC"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2</w:t>
            </w:r>
          </w:p>
        </w:tc>
      </w:tr>
      <w:tr w:rsidR="00574A40" w:rsidRPr="00F2223D" w14:paraId="41C4C34E"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2D657765"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28A21FC8" w14:textId="5A2CD62E"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13</w:t>
            </w:r>
          </w:p>
        </w:tc>
        <w:tc>
          <w:tcPr>
            <w:tcW w:w="4248" w:type="dxa"/>
            <w:tcBorders>
              <w:top w:val="nil"/>
              <w:left w:val="nil"/>
              <w:bottom w:val="single" w:sz="4" w:space="0" w:color="auto"/>
              <w:right w:val="single" w:sz="4" w:space="0" w:color="auto"/>
            </w:tcBorders>
            <w:hideMark/>
          </w:tcPr>
          <w:p w14:paraId="6EA9F712"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Vgradnja pilotov z vrtanjem z izplako</w:t>
            </w:r>
          </w:p>
        </w:tc>
        <w:tc>
          <w:tcPr>
            <w:tcW w:w="851" w:type="dxa"/>
            <w:tcBorders>
              <w:top w:val="nil"/>
              <w:left w:val="nil"/>
              <w:bottom w:val="single" w:sz="4" w:space="0" w:color="auto"/>
              <w:right w:val="single" w:sz="4" w:space="0" w:color="auto"/>
            </w:tcBorders>
            <w:noWrap/>
            <w:hideMark/>
          </w:tcPr>
          <w:p w14:paraId="09786F52"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6C5340FA"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50F0ACC2" w14:textId="4BC3BE03"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w:t>
            </w:r>
          </w:p>
        </w:tc>
        <w:tc>
          <w:tcPr>
            <w:tcW w:w="1134" w:type="dxa"/>
            <w:tcBorders>
              <w:top w:val="nil"/>
              <w:left w:val="nil"/>
              <w:bottom w:val="single" w:sz="4" w:space="0" w:color="auto"/>
              <w:right w:val="single" w:sz="4" w:space="0" w:color="auto"/>
            </w:tcBorders>
          </w:tcPr>
          <w:p w14:paraId="3C2064B8" w14:textId="05218E76"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w:t>
            </w:r>
          </w:p>
        </w:tc>
      </w:tr>
      <w:tr w:rsidR="00574A40" w:rsidRPr="00F2223D" w14:paraId="5686DCC6"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348566B8"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7CC28372" w14:textId="7362FFFC"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14</w:t>
            </w:r>
          </w:p>
        </w:tc>
        <w:tc>
          <w:tcPr>
            <w:tcW w:w="4248" w:type="dxa"/>
            <w:tcBorders>
              <w:top w:val="nil"/>
              <w:left w:val="nil"/>
              <w:bottom w:val="single" w:sz="4" w:space="0" w:color="auto"/>
              <w:right w:val="single" w:sz="4" w:space="0" w:color="auto"/>
            </w:tcBorders>
            <w:hideMark/>
          </w:tcPr>
          <w:p w14:paraId="4D39AE1D"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Vgradnja pilotov s cementiranjem v vrtini</w:t>
            </w:r>
          </w:p>
        </w:tc>
        <w:tc>
          <w:tcPr>
            <w:tcW w:w="851" w:type="dxa"/>
            <w:tcBorders>
              <w:top w:val="nil"/>
              <w:left w:val="nil"/>
              <w:bottom w:val="single" w:sz="4" w:space="0" w:color="auto"/>
              <w:right w:val="single" w:sz="4" w:space="0" w:color="auto"/>
            </w:tcBorders>
            <w:noWrap/>
            <w:hideMark/>
          </w:tcPr>
          <w:p w14:paraId="38D9788F"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09F2E09E"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459FB8A2" w14:textId="7303DCD8"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2</w:t>
            </w:r>
          </w:p>
        </w:tc>
        <w:tc>
          <w:tcPr>
            <w:tcW w:w="1134" w:type="dxa"/>
            <w:tcBorders>
              <w:top w:val="nil"/>
              <w:left w:val="nil"/>
              <w:bottom w:val="single" w:sz="4" w:space="0" w:color="auto"/>
              <w:right w:val="single" w:sz="4" w:space="0" w:color="auto"/>
            </w:tcBorders>
          </w:tcPr>
          <w:p w14:paraId="1B7AF146" w14:textId="7DF8405A"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2</w:t>
            </w:r>
          </w:p>
        </w:tc>
      </w:tr>
      <w:tr w:rsidR="00574A40" w:rsidRPr="00F2223D" w14:paraId="756C5089" w14:textId="77777777" w:rsidTr="00173009">
        <w:trPr>
          <w:trHeight w:val="1054"/>
        </w:trPr>
        <w:tc>
          <w:tcPr>
            <w:tcW w:w="800" w:type="dxa"/>
            <w:tcBorders>
              <w:top w:val="single" w:sz="4" w:space="0" w:color="auto"/>
              <w:left w:val="single" w:sz="4" w:space="0" w:color="auto"/>
              <w:bottom w:val="single" w:sz="4" w:space="0" w:color="auto"/>
              <w:right w:val="single" w:sz="4" w:space="0" w:color="auto"/>
            </w:tcBorders>
            <w:noWrap/>
            <w:hideMark/>
          </w:tcPr>
          <w:p w14:paraId="0ED089AD"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single" w:sz="4" w:space="0" w:color="auto"/>
              <w:left w:val="nil"/>
              <w:bottom w:val="single" w:sz="4" w:space="0" w:color="auto"/>
              <w:right w:val="single" w:sz="4" w:space="0" w:color="auto"/>
            </w:tcBorders>
            <w:noWrap/>
            <w:hideMark/>
          </w:tcPr>
          <w:p w14:paraId="713E5AFB" w14:textId="6DCC770F" w:rsidR="006D09B5" w:rsidRPr="00F2223D" w:rsidRDefault="006D09B5" w:rsidP="006D09B5">
            <w:pPr>
              <w:spacing w:after="0" w:line="240" w:lineRule="auto"/>
              <w:rPr>
                <w:rFonts w:ascii="Arial" w:eastAsia="Times New Roman" w:hAnsi="Arial" w:cs="Arial"/>
                <w:color w:val="000000"/>
                <w:lang w:eastAsia="sl-SI"/>
              </w:rPr>
            </w:pPr>
            <w:r>
              <w:rPr>
                <w:rFonts w:ascii="Arial" w:eastAsia="Times New Roman" w:hAnsi="Arial" w:cs="Arial"/>
                <w:color w:val="000000"/>
                <w:lang w:eastAsia="sl-SI"/>
              </w:rPr>
              <w:t>1</w:t>
            </w:r>
            <w:r w:rsidRPr="00F2223D">
              <w:rPr>
                <w:rFonts w:ascii="Arial" w:eastAsia="Times New Roman" w:hAnsi="Arial" w:cs="Arial"/>
                <w:color w:val="000000"/>
                <w:lang w:eastAsia="sl-SI"/>
              </w:rPr>
              <w:t>5</w:t>
            </w:r>
          </w:p>
        </w:tc>
        <w:tc>
          <w:tcPr>
            <w:tcW w:w="4248" w:type="dxa"/>
            <w:tcBorders>
              <w:top w:val="single" w:sz="4" w:space="0" w:color="auto"/>
              <w:left w:val="nil"/>
              <w:bottom w:val="single" w:sz="4" w:space="0" w:color="auto"/>
              <w:right w:val="single" w:sz="4" w:space="0" w:color="auto"/>
            </w:tcBorders>
            <w:hideMark/>
          </w:tcPr>
          <w:p w14:paraId="003544AD"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Vrtanje in izvedba vodnjakov za druge namene (za namakanje, oskrbo s tehnološko vodo, uporabo geotermalne energije ipd.)</w:t>
            </w:r>
          </w:p>
        </w:tc>
        <w:tc>
          <w:tcPr>
            <w:tcW w:w="851" w:type="dxa"/>
            <w:tcBorders>
              <w:top w:val="single" w:sz="4" w:space="0" w:color="auto"/>
              <w:left w:val="nil"/>
              <w:bottom w:val="single" w:sz="4" w:space="0" w:color="auto"/>
              <w:right w:val="single" w:sz="4" w:space="0" w:color="auto"/>
            </w:tcBorders>
            <w:noWrap/>
            <w:hideMark/>
          </w:tcPr>
          <w:p w14:paraId="16984D22"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single" w:sz="4" w:space="0" w:color="auto"/>
              <w:left w:val="nil"/>
              <w:bottom w:val="single" w:sz="4" w:space="0" w:color="auto"/>
              <w:right w:val="single" w:sz="4" w:space="0" w:color="auto"/>
            </w:tcBorders>
            <w:noWrap/>
            <w:hideMark/>
          </w:tcPr>
          <w:p w14:paraId="6BD3D23D"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nil"/>
              <w:bottom w:val="single" w:sz="4" w:space="0" w:color="auto"/>
              <w:right w:val="single" w:sz="4" w:space="0" w:color="auto"/>
            </w:tcBorders>
            <w:noWrap/>
            <w:hideMark/>
          </w:tcPr>
          <w:p w14:paraId="383561E8" w14:textId="70A74A16"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2,7</w:t>
            </w:r>
          </w:p>
        </w:tc>
        <w:tc>
          <w:tcPr>
            <w:tcW w:w="1134" w:type="dxa"/>
            <w:tcBorders>
              <w:top w:val="single" w:sz="4" w:space="0" w:color="auto"/>
              <w:left w:val="nil"/>
              <w:bottom w:val="single" w:sz="4" w:space="0" w:color="auto"/>
              <w:right w:val="single" w:sz="4" w:space="0" w:color="auto"/>
            </w:tcBorders>
          </w:tcPr>
          <w:p w14:paraId="72F9D4F9" w14:textId="77A555A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lang w:eastAsia="sl-SI"/>
              </w:rPr>
              <w:t>pd</w:t>
            </w:r>
            <w:r w:rsidRPr="00F2223D">
              <w:rPr>
                <w:rFonts w:ascii="Arial" w:eastAsia="Times New Roman" w:hAnsi="Arial" w:cs="Arial"/>
                <w:color w:val="000000"/>
                <w:vertAlign w:val="superscript"/>
                <w:lang w:eastAsia="sl-SI"/>
              </w:rPr>
              <w:t>2,</w:t>
            </w:r>
            <w:r w:rsidRPr="00F2223D">
              <w:rPr>
                <w:rFonts w:ascii="Arial" w:eastAsia="Times New Roman" w:hAnsi="Arial" w:cs="Arial"/>
                <w:vertAlign w:val="superscript"/>
                <w:lang w:eastAsia="sl-SI"/>
              </w:rPr>
              <w:t>7</w:t>
            </w:r>
          </w:p>
        </w:tc>
      </w:tr>
      <w:tr w:rsidR="00574A40" w:rsidRPr="00F2223D" w14:paraId="537AFBFC" w14:textId="77777777" w:rsidTr="00173009">
        <w:trPr>
          <w:trHeight w:val="811"/>
        </w:trPr>
        <w:tc>
          <w:tcPr>
            <w:tcW w:w="800" w:type="dxa"/>
            <w:tcBorders>
              <w:top w:val="nil"/>
              <w:left w:val="single" w:sz="4" w:space="0" w:color="auto"/>
              <w:bottom w:val="single" w:sz="4" w:space="0" w:color="auto"/>
              <w:right w:val="single" w:sz="4" w:space="0" w:color="auto"/>
            </w:tcBorders>
            <w:noWrap/>
            <w:hideMark/>
          </w:tcPr>
          <w:p w14:paraId="575A902E"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485A0AA7" w14:textId="24FB2F97" w:rsidR="006D09B5" w:rsidRPr="00F2223D" w:rsidRDefault="006D09B5" w:rsidP="006D09B5">
            <w:pPr>
              <w:spacing w:after="0" w:line="240" w:lineRule="auto"/>
              <w:rPr>
                <w:rFonts w:ascii="Arial" w:eastAsia="Times New Roman" w:hAnsi="Arial" w:cs="Arial"/>
                <w:color w:val="000000"/>
                <w:lang w:eastAsia="sl-SI"/>
              </w:rPr>
            </w:pPr>
            <w:r>
              <w:rPr>
                <w:rFonts w:ascii="Arial" w:eastAsia="Times New Roman" w:hAnsi="Arial" w:cs="Arial"/>
                <w:color w:val="000000"/>
                <w:lang w:eastAsia="sl-SI"/>
              </w:rPr>
              <w:t>1</w:t>
            </w:r>
            <w:r w:rsidRPr="00F2223D">
              <w:rPr>
                <w:rFonts w:ascii="Arial" w:eastAsia="Times New Roman" w:hAnsi="Arial" w:cs="Arial"/>
                <w:color w:val="000000"/>
                <w:lang w:eastAsia="sl-SI"/>
              </w:rPr>
              <w:t>6</w:t>
            </w:r>
          </w:p>
        </w:tc>
        <w:tc>
          <w:tcPr>
            <w:tcW w:w="4248" w:type="dxa"/>
            <w:tcBorders>
              <w:top w:val="nil"/>
              <w:left w:val="nil"/>
              <w:bottom w:val="single" w:sz="4" w:space="0" w:color="auto"/>
              <w:right w:val="single" w:sz="4" w:space="0" w:color="auto"/>
            </w:tcBorders>
            <w:hideMark/>
          </w:tcPr>
          <w:p w14:paraId="41578F9F"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Vrtanje za oskrbo s pitno vodo in za potrebe državnega spremljanja stanja voda</w:t>
            </w:r>
          </w:p>
        </w:tc>
        <w:tc>
          <w:tcPr>
            <w:tcW w:w="851" w:type="dxa"/>
            <w:tcBorders>
              <w:top w:val="nil"/>
              <w:left w:val="nil"/>
              <w:bottom w:val="single" w:sz="4" w:space="0" w:color="auto"/>
              <w:right w:val="single" w:sz="4" w:space="0" w:color="auto"/>
            </w:tcBorders>
            <w:noWrap/>
            <w:hideMark/>
          </w:tcPr>
          <w:p w14:paraId="572D9044" w14:textId="0A10CA01"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2,7</w:t>
            </w:r>
          </w:p>
        </w:tc>
        <w:tc>
          <w:tcPr>
            <w:tcW w:w="992" w:type="dxa"/>
            <w:tcBorders>
              <w:top w:val="nil"/>
              <w:left w:val="nil"/>
              <w:bottom w:val="single" w:sz="4" w:space="0" w:color="auto"/>
              <w:right w:val="single" w:sz="4" w:space="0" w:color="auto"/>
            </w:tcBorders>
            <w:noWrap/>
            <w:hideMark/>
          </w:tcPr>
          <w:p w14:paraId="0A0461D0" w14:textId="41224654"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2,7</w:t>
            </w:r>
          </w:p>
        </w:tc>
        <w:tc>
          <w:tcPr>
            <w:tcW w:w="1134" w:type="dxa"/>
            <w:tcBorders>
              <w:top w:val="nil"/>
              <w:left w:val="nil"/>
              <w:bottom w:val="single" w:sz="4" w:space="0" w:color="auto"/>
              <w:right w:val="single" w:sz="4" w:space="0" w:color="auto"/>
            </w:tcBorders>
            <w:noWrap/>
            <w:hideMark/>
          </w:tcPr>
          <w:p w14:paraId="65292B9F" w14:textId="5AF0E6AC"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2,7</w:t>
            </w:r>
          </w:p>
        </w:tc>
        <w:tc>
          <w:tcPr>
            <w:tcW w:w="1134" w:type="dxa"/>
            <w:tcBorders>
              <w:top w:val="nil"/>
              <w:left w:val="nil"/>
              <w:bottom w:val="single" w:sz="4" w:space="0" w:color="auto"/>
              <w:right w:val="single" w:sz="4" w:space="0" w:color="auto"/>
            </w:tcBorders>
          </w:tcPr>
          <w:p w14:paraId="777B6267" w14:textId="66CE2C60"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2,7</w:t>
            </w:r>
          </w:p>
        </w:tc>
      </w:tr>
      <w:tr w:rsidR="00574A40" w:rsidRPr="00F2223D" w14:paraId="5581DD33" w14:textId="77777777" w:rsidTr="00173009">
        <w:trPr>
          <w:trHeight w:val="20"/>
        </w:trPr>
        <w:tc>
          <w:tcPr>
            <w:tcW w:w="800" w:type="dxa"/>
            <w:tcBorders>
              <w:top w:val="single" w:sz="4" w:space="0" w:color="auto"/>
              <w:bottom w:val="single" w:sz="4" w:space="0" w:color="auto"/>
            </w:tcBorders>
            <w:noWrap/>
          </w:tcPr>
          <w:p w14:paraId="53C3BDA0" w14:textId="77777777" w:rsidR="006D09B5" w:rsidRPr="00F2223D" w:rsidRDefault="006D09B5" w:rsidP="006D09B5">
            <w:pPr>
              <w:spacing w:after="0" w:line="240" w:lineRule="auto"/>
              <w:rPr>
                <w:rFonts w:ascii="Arial" w:eastAsia="Times New Roman" w:hAnsi="Arial" w:cs="Arial"/>
                <w:color w:val="000000"/>
                <w:lang w:eastAsia="sl-SI"/>
              </w:rPr>
            </w:pPr>
          </w:p>
        </w:tc>
        <w:tc>
          <w:tcPr>
            <w:tcW w:w="572" w:type="dxa"/>
            <w:tcBorders>
              <w:top w:val="single" w:sz="4" w:space="0" w:color="auto"/>
              <w:bottom w:val="single" w:sz="4" w:space="0" w:color="auto"/>
            </w:tcBorders>
            <w:noWrap/>
          </w:tcPr>
          <w:p w14:paraId="174E75B3" w14:textId="77777777" w:rsidR="006D09B5" w:rsidRPr="00F2223D" w:rsidRDefault="006D09B5" w:rsidP="006D09B5">
            <w:pPr>
              <w:spacing w:after="0" w:line="240" w:lineRule="auto"/>
              <w:rPr>
                <w:rFonts w:ascii="Arial" w:eastAsia="Times New Roman" w:hAnsi="Arial" w:cs="Arial"/>
                <w:color w:val="000000"/>
                <w:lang w:eastAsia="sl-SI"/>
              </w:rPr>
            </w:pPr>
          </w:p>
        </w:tc>
        <w:tc>
          <w:tcPr>
            <w:tcW w:w="4248" w:type="dxa"/>
            <w:tcBorders>
              <w:top w:val="single" w:sz="4" w:space="0" w:color="auto"/>
              <w:bottom w:val="single" w:sz="4" w:space="0" w:color="auto"/>
            </w:tcBorders>
            <w:noWrap/>
          </w:tcPr>
          <w:p w14:paraId="38060DF3" w14:textId="77777777" w:rsidR="006D09B5" w:rsidRPr="00F2223D" w:rsidRDefault="006D09B5" w:rsidP="006D09B5">
            <w:pPr>
              <w:spacing w:after="0" w:line="240" w:lineRule="auto"/>
              <w:rPr>
                <w:rFonts w:ascii="Arial" w:eastAsia="Times New Roman" w:hAnsi="Arial" w:cs="Arial"/>
                <w:b/>
                <w:bCs/>
                <w:color w:val="000000"/>
                <w:lang w:eastAsia="sl-SI"/>
              </w:rPr>
            </w:pPr>
          </w:p>
        </w:tc>
        <w:tc>
          <w:tcPr>
            <w:tcW w:w="851" w:type="dxa"/>
            <w:tcBorders>
              <w:top w:val="single" w:sz="4" w:space="0" w:color="auto"/>
              <w:bottom w:val="single" w:sz="4" w:space="0" w:color="auto"/>
            </w:tcBorders>
            <w:noWrap/>
          </w:tcPr>
          <w:p w14:paraId="5B51E669" w14:textId="77777777"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992" w:type="dxa"/>
            <w:tcBorders>
              <w:top w:val="single" w:sz="4" w:space="0" w:color="auto"/>
              <w:bottom w:val="single" w:sz="4" w:space="0" w:color="auto"/>
            </w:tcBorders>
            <w:noWrap/>
          </w:tcPr>
          <w:p w14:paraId="700140C1" w14:textId="77777777"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bottom w:val="single" w:sz="4" w:space="0" w:color="auto"/>
            </w:tcBorders>
            <w:noWrap/>
          </w:tcPr>
          <w:p w14:paraId="7B1E1A8E" w14:textId="77777777"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bottom w:val="single" w:sz="4" w:space="0" w:color="auto"/>
            </w:tcBorders>
          </w:tcPr>
          <w:p w14:paraId="4CEDAFE6" w14:textId="77777777" w:rsidR="006D09B5" w:rsidRPr="00F2223D" w:rsidRDefault="006D09B5" w:rsidP="00574A40">
            <w:pPr>
              <w:spacing w:after="0" w:line="240" w:lineRule="auto"/>
              <w:jc w:val="center"/>
              <w:rPr>
                <w:rFonts w:ascii="Arial" w:eastAsia="Times New Roman" w:hAnsi="Arial" w:cs="Arial"/>
                <w:b/>
                <w:bCs/>
                <w:color w:val="000000"/>
                <w:lang w:eastAsia="sl-SI"/>
              </w:rPr>
            </w:pPr>
          </w:p>
        </w:tc>
      </w:tr>
      <w:tr w:rsidR="00574A40" w:rsidRPr="00F2223D" w14:paraId="36C6FD3C" w14:textId="77777777" w:rsidTr="00574A40">
        <w:trPr>
          <w:trHeight w:val="20"/>
        </w:trPr>
        <w:tc>
          <w:tcPr>
            <w:tcW w:w="800" w:type="dxa"/>
            <w:tcBorders>
              <w:top w:val="single" w:sz="4" w:space="0" w:color="auto"/>
              <w:left w:val="single" w:sz="4" w:space="0" w:color="auto"/>
              <w:bottom w:val="single" w:sz="4" w:space="0" w:color="auto"/>
              <w:right w:val="single" w:sz="4" w:space="0" w:color="auto"/>
            </w:tcBorders>
            <w:noWrap/>
            <w:hideMark/>
          </w:tcPr>
          <w:p w14:paraId="4C886512"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single" w:sz="4" w:space="0" w:color="auto"/>
              <w:left w:val="nil"/>
              <w:bottom w:val="single" w:sz="4" w:space="0" w:color="auto"/>
              <w:right w:val="single" w:sz="4" w:space="0" w:color="auto"/>
            </w:tcBorders>
            <w:noWrap/>
            <w:hideMark/>
          </w:tcPr>
          <w:p w14:paraId="279A3104"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4248" w:type="dxa"/>
            <w:tcBorders>
              <w:top w:val="single" w:sz="4" w:space="0" w:color="auto"/>
              <w:left w:val="nil"/>
              <w:bottom w:val="single" w:sz="4" w:space="0" w:color="auto"/>
              <w:right w:val="single" w:sz="4" w:space="0" w:color="auto"/>
            </w:tcBorders>
            <w:noWrap/>
            <w:hideMark/>
          </w:tcPr>
          <w:p w14:paraId="6157393F" w14:textId="49D641FF" w:rsidR="006D09B5" w:rsidRPr="00F2223D" w:rsidRDefault="006D09B5" w:rsidP="006D09B5">
            <w:pPr>
              <w:spacing w:after="0" w:line="240" w:lineRule="auto"/>
              <w:rPr>
                <w:rFonts w:ascii="Arial" w:eastAsia="Times New Roman" w:hAnsi="Arial" w:cs="Arial"/>
                <w:b/>
                <w:bCs/>
                <w:color w:val="000000"/>
                <w:lang w:eastAsia="sl-SI"/>
              </w:rPr>
            </w:pPr>
            <w:r w:rsidRPr="00F2223D">
              <w:rPr>
                <w:rFonts w:ascii="Arial" w:eastAsia="Times New Roman" w:hAnsi="Arial" w:cs="Arial"/>
                <w:b/>
                <w:bCs/>
                <w:color w:val="000000"/>
                <w:lang w:eastAsia="sl-SI"/>
              </w:rPr>
              <w:t>VZDRŽEVANJE OBJEKTOV</w:t>
            </w:r>
          </w:p>
        </w:tc>
        <w:tc>
          <w:tcPr>
            <w:tcW w:w="851" w:type="dxa"/>
            <w:tcBorders>
              <w:top w:val="single" w:sz="4" w:space="0" w:color="auto"/>
              <w:left w:val="nil"/>
              <w:bottom w:val="single" w:sz="4" w:space="0" w:color="auto"/>
              <w:right w:val="single" w:sz="4" w:space="0" w:color="auto"/>
            </w:tcBorders>
            <w:noWrap/>
            <w:hideMark/>
          </w:tcPr>
          <w:p w14:paraId="6A3C1B13" w14:textId="20C61208"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992" w:type="dxa"/>
            <w:tcBorders>
              <w:top w:val="single" w:sz="4" w:space="0" w:color="auto"/>
              <w:left w:val="nil"/>
              <w:bottom w:val="single" w:sz="4" w:space="0" w:color="auto"/>
              <w:right w:val="single" w:sz="4" w:space="0" w:color="auto"/>
            </w:tcBorders>
            <w:noWrap/>
            <w:hideMark/>
          </w:tcPr>
          <w:p w14:paraId="1EE7850A" w14:textId="69AE8B81"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noWrap/>
            <w:hideMark/>
          </w:tcPr>
          <w:p w14:paraId="32E7A202" w14:textId="682AC275" w:rsidR="006D09B5" w:rsidRPr="00F2223D" w:rsidRDefault="006D09B5" w:rsidP="00574A40">
            <w:pPr>
              <w:spacing w:after="0" w:line="240" w:lineRule="auto"/>
              <w:jc w:val="center"/>
              <w:rPr>
                <w:rFonts w:ascii="Arial" w:eastAsia="Times New Roman" w:hAnsi="Arial" w:cs="Arial"/>
                <w:b/>
                <w:bCs/>
                <w:color w:val="000000"/>
                <w:lang w:eastAsia="sl-SI"/>
              </w:rPr>
            </w:pPr>
          </w:p>
        </w:tc>
        <w:tc>
          <w:tcPr>
            <w:tcW w:w="1134" w:type="dxa"/>
            <w:tcBorders>
              <w:top w:val="single" w:sz="4" w:space="0" w:color="auto"/>
              <w:left w:val="nil"/>
              <w:bottom w:val="single" w:sz="4" w:space="0" w:color="auto"/>
              <w:right w:val="single" w:sz="4" w:space="0" w:color="auto"/>
            </w:tcBorders>
          </w:tcPr>
          <w:p w14:paraId="7B3EE43D" w14:textId="4B72E03D" w:rsidR="006D09B5" w:rsidRPr="00F2223D" w:rsidRDefault="006D09B5" w:rsidP="00574A40">
            <w:pPr>
              <w:spacing w:after="0" w:line="240" w:lineRule="auto"/>
              <w:jc w:val="center"/>
              <w:rPr>
                <w:rFonts w:ascii="Arial" w:eastAsia="Times New Roman" w:hAnsi="Arial" w:cs="Arial"/>
                <w:b/>
                <w:bCs/>
                <w:color w:val="000000"/>
                <w:lang w:eastAsia="sl-SI"/>
              </w:rPr>
            </w:pPr>
          </w:p>
        </w:tc>
      </w:tr>
      <w:tr w:rsidR="00574A40" w:rsidRPr="00F2223D" w14:paraId="0DA6D624"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0AEDB10E"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5BAE19C9"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1</w:t>
            </w:r>
          </w:p>
        </w:tc>
        <w:tc>
          <w:tcPr>
            <w:tcW w:w="4248" w:type="dxa"/>
            <w:tcBorders>
              <w:top w:val="nil"/>
              <w:left w:val="nil"/>
              <w:bottom w:val="single" w:sz="4" w:space="0" w:color="auto"/>
              <w:right w:val="single" w:sz="4" w:space="0" w:color="auto"/>
            </w:tcBorders>
            <w:hideMark/>
          </w:tcPr>
          <w:p w14:paraId="41201A99"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Dela v objektu</w:t>
            </w:r>
          </w:p>
        </w:tc>
        <w:tc>
          <w:tcPr>
            <w:tcW w:w="851" w:type="dxa"/>
            <w:tcBorders>
              <w:top w:val="nil"/>
              <w:left w:val="nil"/>
              <w:bottom w:val="single" w:sz="4" w:space="0" w:color="auto"/>
              <w:right w:val="single" w:sz="4" w:space="0" w:color="auto"/>
            </w:tcBorders>
            <w:noWrap/>
            <w:hideMark/>
          </w:tcPr>
          <w:p w14:paraId="07A92C9D"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00212C06"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13A2A35F"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61622809"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2A2ECFD5"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5471EC35"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317F91E2"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2</w:t>
            </w:r>
          </w:p>
        </w:tc>
        <w:tc>
          <w:tcPr>
            <w:tcW w:w="4248" w:type="dxa"/>
            <w:tcBorders>
              <w:top w:val="nil"/>
              <w:left w:val="nil"/>
              <w:bottom w:val="single" w:sz="4" w:space="0" w:color="auto"/>
              <w:right w:val="single" w:sz="4" w:space="0" w:color="auto"/>
            </w:tcBorders>
            <w:hideMark/>
          </w:tcPr>
          <w:p w14:paraId="060C62C6"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Dela na ovoju objekta</w:t>
            </w:r>
          </w:p>
        </w:tc>
        <w:tc>
          <w:tcPr>
            <w:tcW w:w="851" w:type="dxa"/>
            <w:tcBorders>
              <w:top w:val="nil"/>
              <w:left w:val="nil"/>
              <w:bottom w:val="single" w:sz="4" w:space="0" w:color="auto"/>
              <w:right w:val="single" w:sz="4" w:space="0" w:color="auto"/>
            </w:tcBorders>
            <w:noWrap/>
            <w:hideMark/>
          </w:tcPr>
          <w:p w14:paraId="2435E6FA"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42EABC44"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4245666D"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7B7748BF"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5D571D26"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60E7EF60"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3CD71D47"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3</w:t>
            </w:r>
          </w:p>
        </w:tc>
        <w:tc>
          <w:tcPr>
            <w:tcW w:w="4248" w:type="dxa"/>
            <w:tcBorders>
              <w:top w:val="nil"/>
              <w:left w:val="nil"/>
              <w:bottom w:val="single" w:sz="4" w:space="0" w:color="auto"/>
              <w:right w:val="single" w:sz="4" w:space="0" w:color="auto"/>
            </w:tcBorders>
            <w:hideMark/>
          </w:tcPr>
          <w:p w14:paraId="238AF9BF"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Zasteklitev objekta</w:t>
            </w:r>
          </w:p>
        </w:tc>
        <w:tc>
          <w:tcPr>
            <w:tcW w:w="851" w:type="dxa"/>
            <w:tcBorders>
              <w:top w:val="nil"/>
              <w:left w:val="nil"/>
              <w:bottom w:val="single" w:sz="4" w:space="0" w:color="auto"/>
              <w:right w:val="single" w:sz="4" w:space="0" w:color="auto"/>
            </w:tcBorders>
            <w:noWrap/>
            <w:hideMark/>
          </w:tcPr>
          <w:p w14:paraId="259BDCC5"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677136DF"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7D5309E3"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75AF337C"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3AC43839" w14:textId="77777777" w:rsidTr="00173009">
        <w:trPr>
          <w:trHeight w:val="1814"/>
        </w:trPr>
        <w:tc>
          <w:tcPr>
            <w:tcW w:w="800" w:type="dxa"/>
            <w:tcBorders>
              <w:top w:val="nil"/>
              <w:left w:val="single" w:sz="4" w:space="0" w:color="auto"/>
              <w:bottom w:val="single" w:sz="4" w:space="0" w:color="auto"/>
              <w:right w:val="single" w:sz="4" w:space="0" w:color="auto"/>
            </w:tcBorders>
            <w:noWrap/>
            <w:hideMark/>
          </w:tcPr>
          <w:p w14:paraId="72061371"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6E24D1AE"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4</w:t>
            </w:r>
          </w:p>
        </w:tc>
        <w:tc>
          <w:tcPr>
            <w:tcW w:w="4248" w:type="dxa"/>
            <w:tcBorders>
              <w:top w:val="nil"/>
              <w:left w:val="nil"/>
              <w:bottom w:val="single" w:sz="4" w:space="0" w:color="auto"/>
              <w:right w:val="single" w:sz="4" w:space="0" w:color="auto"/>
            </w:tcBorders>
            <w:hideMark/>
          </w:tcPr>
          <w:p w14:paraId="158CF554" w14:textId="0E893B31"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Inštalacije in naprave v in na objektu, razen izvedbe vrtine ali izkopa in namestitve toplotne črpalke voda - voda ali zemlja - voda (</w:t>
            </w:r>
            <w:proofErr w:type="spellStart"/>
            <w:r w:rsidRPr="00F2223D">
              <w:rPr>
                <w:rFonts w:ascii="Arial" w:eastAsia="Times New Roman" w:hAnsi="Arial" w:cs="Arial"/>
                <w:color w:val="000000"/>
                <w:lang w:eastAsia="sl-SI"/>
              </w:rPr>
              <w:t>geosonda</w:t>
            </w:r>
            <w:proofErr w:type="spellEnd"/>
            <w:r w:rsidRPr="00F2223D">
              <w:rPr>
                <w:rFonts w:ascii="Arial" w:eastAsia="Times New Roman" w:hAnsi="Arial" w:cs="Arial"/>
                <w:color w:val="000000"/>
                <w:lang w:eastAsia="sl-SI"/>
              </w:rPr>
              <w:t>, horizontalni toplotni izmenjevalec ipd.), in namestitve premičnih rezervoarjev za utekočinjeni naftni plin ali nafto s priključkom na objekt</w:t>
            </w:r>
          </w:p>
        </w:tc>
        <w:tc>
          <w:tcPr>
            <w:tcW w:w="851" w:type="dxa"/>
            <w:tcBorders>
              <w:top w:val="nil"/>
              <w:left w:val="nil"/>
              <w:bottom w:val="single" w:sz="4" w:space="0" w:color="auto"/>
              <w:right w:val="single" w:sz="4" w:space="0" w:color="auto"/>
            </w:tcBorders>
            <w:noWrap/>
            <w:hideMark/>
          </w:tcPr>
          <w:p w14:paraId="5BAC4765"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7B3BCA26"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3FC7198D"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542C18E7"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574A40" w:rsidRPr="00F2223D" w14:paraId="3372567A" w14:textId="77777777" w:rsidTr="007B7306">
        <w:trPr>
          <w:trHeight w:val="811"/>
        </w:trPr>
        <w:tc>
          <w:tcPr>
            <w:tcW w:w="800" w:type="dxa"/>
            <w:tcBorders>
              <w:top w:val="nil"/>
              <w:left w:val="single" w:sz="4" w:space="0" w:color="auto"/>
              <w:bottom w:val="single" w:sz="4" w:space="0" w:color="auto"/>
              <w:right w:val="single" w:sz="4" w:space="0" w:color="auto"/>
            </w:tcBorders>
            <w:noWrap/>
            <w:hideMark/>
          </w:tcPr>
          <w:p w14:paraId="14ADC88A" w14:textId="77777777"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69F303D6" w14:textId="46F9C381"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4</w:t>
            </w:r>
            <w:r w:rsidR="003B612B">
              <w:rPr>
                <w:rFonts w:ascii="Arial" w:eastAsia="Times New Roman" w:hAnsi="Arial" w:cs="Arial"/>
                <w:color w:val="000000"/>
                <w:lang w:eastAsia="sl-SI"/>
              </w:rPr>
              <w:t xml:space="preserve"> </w:t>
            </w:r>
            <w:r w:rsidRPr="00F2223D">
              <w:rPr>
                <w:rFonts w:ascii="Arial" w:eastAsia="Times New Roman" w:hAnsi="Arial" w:cs="Arial"/>
                <w:color w:val="000000"/>
                <w:lang w:eastAsia="sl-SI"/>
              </w:rPr>
              <w:t>a</w:t>
            </w:r>
          </w:p>
        </w:tc>
        <w:tc>
          <w:tcPr>
            <w:tcW w:w="4248" w:type="dxa"/>
            <w:tcBorders>
              <w:top w:val="nil"/>
              <w:left w:val="nil"/>
              <w:bottom w:val="single" w:sz="4" w:space="0" w:color="auto"/>
              <w:right w:val="single" w:sz="4" w:space="0" w:color="auto"/>
            </w:tcBorders>
            <w:hideMark/>
          </w:tcPr>
          <w:p w14:paraId="2AE7214E" w14:textId="366EDEC0" w:rsidR="006D09B5" w:rsidRPr="00F2223D" w:rsidRDefault="006D09B5" w:rsidP="006D09B5">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Izvedba vrtine ali izkop in namestitev toplotne črpalke zemlja - voda (</w:t>
            </w:r>
            <w:proofErr w:type="spellStart"/>
            <w:r w:rsidRPr="00F2223D">
              <w:rPr>
                <w:rFonts w:ascii="Arial" w:eastAsia="Times New Roman" w:hAnsi="Arial" w:cs="Arial"/>
                <w:color w:val="000000"/>
                <w:lang w:eastAsia="sl-SI"/>
              </w:rPr>
              <w:t>geosonda</w:t>
            </w:r>
            <w:proofErr w:type="spellEnd"/>
            <w:r w:rsidRPr="00F2223D">
              <w:rPr>
                <w:rFonts w:ascii="Arial" w:eastAsia="Times New Roman" w:hAnsi="Arial" w:cs="Arial"/>
                <w:color w:val="000000"/>
                <w:lang w:eastAsia="sl-SI"/>
              </w:rPr>
              <w:t>, horizontalni toplotni izmenjevalec ipd.)</w:t>
            </w:r>
          </w:p>
        </w:tc>
        <w:tc>
          <w:tcPr>
            <w:tcW w:w="851" w:type="dxa"/>
            <w:tcBorders>
              <w:top w:val="nil"/>
              <w:left w:val="nil"/>
              <w:bottom w:val="single" w:sz="4" w:space="0" w:color="auto"/>
              <w:right w:val="single" w:sz="4" w:space="0" w:color="auto"/>
            </w:tcBorders>
            <w:noWrap/>
            <w:hideMark/>
          </w:tcPr>
          <w:p w14:paraId="7FF56AC6"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050E2C0A" w14:textId="77777777"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0BBC23B9" w14:textId="5664346E"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7,17</w:t>
            </w:r>
          </w:p>
        </w:tc>
        <w:tc>
          <w:tcPr>
            <w:tcW w:w="1134" w:type="dxa"/>
            <w:tcBorders>
              <w:top w:val="nil"/>
              <w:left w:val="nil"/>
              <w:bottom w:val="single" w:sz="4" w:space="0" w:color="auto"/>
              <w:right w:val="single" w:sz="4" w:space="0" w:color="auto"/>
            </w:tcBorders>
          </w:tcPr>
          <w:p w14:paraId="4BB32A80" w14:textId="5D3C4124" w:rsidR="006D09B5" w:rsidRPr="00F2223D" w:rsidRDefault="006D09B5" w:rsidP="00574A40">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7,17</w:t>
            </w:r>
          </w:p>
        </w:tc>
      </w:tr>
      <w:tr w:rsidR="003B612B" w:rsidRPr="00F2223D" w14:paraId="69E0682B" w14:textId="77777777" w:rsidTr="00FE5F69">
        <w:trPr>
          <w:trHeight w:val="567"/>
        </w:trPr>
        <w:tc>
          <w:tcPr>
            <w:tcW w:w="800" w:type="dxa"/>
            <w:tcBorders>
              <w:top w:val="nil"/>
              <w:left w:val="single" w:sz="4" w:space="0" w:color="auto"/>
              <w:bottom w:val="single" w:sz="4" w:space="0" w:color="auto"/>
              <w:right w:val="single" w:sz="4" w:space="0" w:color="auto"/>
            </w:tcBorders>
            <w:noWrap/>
          </w:tcPr>
          <w:p w14:paraId="6A56D33F" w14:textId="77777777" w:rsidR="003B612B" w:rsidRPr="00F2223D" w:rsidRDefault="003B612B" w:rsidP="003B612B">
            <w:pPr>
              <w:spacing w:after="0" w:line="240" w:lineRule="auto"/>
              <w:rPr>
                <w:rFonts w:ascii="Arial" w:eastAsia="Times New Roman" w:hAnsi="Arial" w:cs="Arial"/>
                <w:color w:val="000000"/>
                <w:lang w:eastAsia="sl-SI"/>
              </w:rPr>
            </w:pPr>
          </w:p>
        </w:tc>
        <w:tc>
          <w:tcPr>
            <w:tcW w:w="572" w:type="dxa"/>
            <w:tcBorders>
              <w:top w:val="nil"/>
              <w:left w:val="nil"/>
              <w:bottom w:val="single" w:sz="4" w:space="0" w:color="auto"/>
              <w:right w:val="single" w:sz="4" w:space="0" w:color="auto"/>
            </w:tcBorders>
            <w:noWrap/>
          </w:tcPr>
          <w:p w14:paraId="1FF30390" w14:textId="51A550E8" w:rsidR="003B612B" w:rsidRPr="00F2223D" w:rsidRDefault="003B612B" w:rsidP="003B612B">
            <w:pPr>
              <w:spacing w:after="0" w:line="240" w:lineRule="auto"/>
              <w:rPr>
                <w:rFonts w:ascii="Arial" w:eastAsia="Times New Roman" w:hAnsi="Arial" w:cs="Arial"/>
                <w:color w:val="000000"/>
                <w:lang w:eastAsia="sl-SI"/>
              </w:rPr>
            </w:pPr>
            <w:r>
              <w:rPr>
                <w:rFonts w:ascii="Arial" w:eastAsia="Times New Roman" w:hAnsi="Arial" w:cs="Arial"/>
                <w:color w:val="000000"/>
                <w:lang w:eastAsia="sl-SI"/>
              </w:rPr>
              <w:t>4 b</w:t>
            </w:r>
          </w:p>
        </w:tc>
        <w:tc>
          <w:tcPr>
            <w:tcW w:w="4248" w:type="dxa"/>
            <w:tcBorders>
              <w:top w:val="nil"/>
              <w:left w:val="nil"/>
              <w:bottom w:val="single" w:sz="4" w:space="0" w:color="auto"/>
              <w:right w:val="single" w:sz="4" w:space="0" w:color="auto"/>
            </w:tcBorders>
          </w:tcPr>
          <w:p w14:paraId="48DC5F76" w14:textId="021171D4" w:rsidR="003B612B" w:rsidRPr="00F2223D" w:rsidRDefault="003B612B" w:rsidP="003B612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xml:space="preserve">Izvedba vrtine ali izkop in namestitev toplotne črpalke voda - voda </w:t>
            </w:r>
          </w:p>
        </w:tc>
        <w:tc>
          <w:tcPr>
            <w:tcW w:w="851" w:type="dxa"/>
            <w:tcBorders>
              <w:top w:val="nil"/>
              <w:left w:val="nil"/>
              <w:bottom w:val="single" w:sz="4" w:space="0" w:color="auto"/>
              <w:right w:val="single" w:sz="4" w:space="0" w:color="auto"/>
            </w:tcBorders>
            <w:noWrap/>
          </w:tcPr>
          <w:p w14:paraId="49471BE4" w14:textId="76E19250"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tcPr>
          <w:p w14:paraId="4805D47E" w14:textId="46B70FF5"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tcPr>
          <w:p w14:paraId="22B5B75F" w14:textId="693CCE45"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2,7</w:t>
            </w:r>
          </w:p>
        </w:tc>
        <w:tc>
          <w:tcPr>
            <w:tcW w:w="1134" w:type="dxa"/>
            <w:tcBorders>
              <w:top w:val="nil"/>
              <w:left w:val="nil"/>
              <w:bottom w:val="single" w:sz="4" w:space="0" w:color="auto"/>
              <w:right w:val="single" w:sz="4" w:space="0" w:color="auto"/>
            </w:tcBorders>
          </w:tcPr>
          <w:p w14:paraId="304889EF" w14:textId="748D6DEB"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pd</w:t>
            </w:r>
            <w:r w:rsidRPr="00F2223D">
              <w:rPr>
                <w:rFonts w:ascii="Arial" w:eastAsia="Times New Roman" w:hAnsi="Arial" w:cs="Arial"/>
                <w:color w:val="000000"/>
                <w:vertAlign w:val="superscript"/>
                <w:lang w:eastAsia="sl-SI"/>
              </w:rPr>
              <w:t>2,7</w:t>
            </w:r>
          </w:p>
        </w:tc>
      </w:tr>
      <w:tr w:rsidR="003B612B" w:rsidRPr="00F2223D" w14:paraId="03AD5864" w14:textId="77777777" w:rsidTr="00173009">
        <w:trPr>
          <w:trHeight w:val="811"/>
        </w:trPr>
        <w:tc>
          <w:tcPr>
            <w:tcW w:w="800" w:type="dxa"/>
            <w:tcBorders>
              <w:top w:val="nil"/>
              <w:left w:val="single" w:sz="4" w:space="0" w:color="auto"/>
              <w:bottom w:val="single" w:sz="4" w:space="0" w:color="auto"/>
              <w:right w:val="single" w:sz="4" w:space="0" w:color="auto"/>
            </w:tcBorders>
            <w:noWrap/>
            <w:hideMark/>
          </w:tcPr>
          <w:p w14:paraId="446C6854" w14:textId="77777777" w:rsidR="003B612B" w:rsidRPr="00F2223D" w:rsidRDefault="003B612B" w:rsidP="003B612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0DEB2879" w14:textId="52864597" w:rsidR="003B612B" w:rsidRPr="00F2223D" w:rsidRDefault="003B612B" w:rsidP="003B612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4</w:t>
            </w:r>
            <w:r>
              <w:rPr>
                <w:rFonts w:ascii="Arial" w:eastAsia="Times New Roman" w:hAnsi="Arial" w:cs="Arial"/>
                <w:color w:val="000000"/>
                <w:lang w:eastAsia="sl-SI"/>
              </w:rPr>
              <w:t xml:space="preserve"> c</w:t>
            </w:r>
          </w:p>
        </w:tc>
        <w:tc>
          <w:tcPr>
            <w:tcW w:w="4248" w:type="dxa"/>
            <w:tcBorders>
              <w:top w:val="nil"/>
              <w:left w:val="nil"/>
              <w:bottom w:val="single" w:sz="4" w:space="0" w:color="auto"/>
              <w:right w:val="single" w:sz="4" w:space="0" w:color="auto"/>
            </w:tcBorders>
            <w:hideMark/>
          </w:tcPr>
          <w:p w14:paraId="117C6827" w14:textId="77777777" w:rsidR="003B612B" w:rsidRPr="00F2223D" w:rsidRDefault="003B612B" w:rsidP="003B612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Namestitev premičnih rezervoarjev za utekočinjeni naftni plin ali nafto s priključkom na objekt</w:t>
            </w:r>
          </w:p>
        </w:tc>
        <w:tc>
          <w:tcPr>
            <w:tcW w:w="851" w:type="dxa"/>
            <w:tcBorders>
              <w:top w:val="nil"/>
              <w:left w:val="nil"/>
              <w:bottom w:val="single" w:sz="4" w:space="0" w:color="auto"/>
              <w:right w:val="single" w:sz="4" w:space="0" w:color="auto"/>
            </w:tcBorders>
            <w:noWrap/>
            <w:hideMark/>
          </w:tcPr>
          <w:p w14:paraId="6CB44A80" w14:textId="77777777"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992" w:type="dxa"/>
            <w:tcBorders>
              <w:top w:val="nil"/>
              <w:left w:val="nil"/>
              <w:bottom w:val="single" w:sz="4" w:space="0" w:color="auto"/>
              <w:right w:val="single" w:sz="4" w:space="0" w:color="auto"/>
            </w:tcBorders>
            <w:noWrap/>
            <w:hideMark/>
          </w:tcPr>
          <w:p w14:paraId="5B9B0264" w14:textId="77777777"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64B793C3" w14:textId="042898D0"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1</w:t>
            </w:r>
            <w:r>
              <w:rPr>
                <w:rFonts w:ascii="Arial" w:eastAsia="Times New Roman" w:hAnsi="Arial" w:cs="Arial"/>
                <w:color w:val="000000"/>
                <w:vertAlign w:val="superscript"/>
                <w:lang w:eastAsia="sl-SI"/>
              </w:rPr>
              <w:t>6</w:t>
            </w:r>
          </w:p>
        </w:tc>
        <w:tc>
          <w:tcPr>
            <w:tcW w:w="1134" w:type="dxa"/>
            <w:tcBorders>
              <w:top w:val="nil"/>
              <w:left w:val="nil"/>
              <w:bottom w:val="single" w:sz="4" w:space="0" w:color="auto"/>
              <w:right w:val="single" w:sz="4" w:space="0" w:color="auto"/>
            </w:tcBorders>
          </w:tcPr>
          <w:p w14:paraId="71AC8D15" w14:textId="247B06B5"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r w:rsidRPr="00F2223D">
              <w:rPr>
                <w:rFonts w:ascii="Arial" w:eastAsia="Times New Roman" w:hAnsi="Arial" w:cs="Arial"/>
                <w:color w:val="000000"/>
                <w:vertAlign w:val="superscript"/>
                <w:lang w:eastAsia="sl-SI"/>
              </w:rPr>
              <w:t>1</w:t>
            </w:r>
            <w:r>
              <w:rPr>
                <w:rFonts w:ascii="Arial" w:eastAsia="Times New Roman" w:hAnsi="Arial" w:cs="Arial"/>
                <w:color w:val="000000"/>
                <w:vertAlign w:val="superscript"/>
                <w:lang w:eastAsia="sl-SI"/>
              </w:rPr>
              <w:t>6</w:t>
            </w:r>
          </w:p>
        </w:tc>
      </w:tr>
      <w:tr w:rsidR="003B612B" w:rsidRPr="00F2223D" w14:paraId="64FE9AB0" w14:textId="77777777" w:rsidTr="00173009">
        <w:trPr>
          <w:trHeight w:val="300"/>
        </w:trPr>
        <w:tc>
          <w:tcPr>
            <w:tcW w:w="800" w:type="dxa"/>
            <w:tcBorders>
              <w:top w:val="nil"/>
              <w:left w:val="single" w:sz="4" w:space="0" w:color="auto"/>
              <w:bottom w:val="single" w:sz="4" w:space="0" w:color="auto"/>
              <w:right w:val="single" w:sz="4" w:space="0" w:color="auto"/>
            </w:tcBorders>
            <w:noWrap/>
            <w:hideMark/>
          </w:tcPr>
          <w:p w14:paraId="2C24AE40" w14:textId="77777777" w:rsidR="003B612B" w:rsidRPr="00F2223D" w:rsidRDefault="003B612B" w:rsidP="003B612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nil"/>
              <w:left w:val="nil"/>
              <w:bottom w:val="single" w:sz="4" w:space="0" w:color="auto"/>
              <w:right w:val="single" w:sz="4" w:space="0" w:color="auto"/>
            </w:tcBorders>
            <w:noWrap/>
            <w:hideMark/>
          </w:tcPr>
          <w:p w14:paraId="163D9063" w14:textId="77777777" w:rsidR="003B612B" w:rsidRPr="00F2223D" w:rsidRDefault="003B612B" w:rsidP="003B612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5</w:t>
            </w:r>
          </w:p>
        </w:tc>
        <w:tc>
          <w:tcPr>
            <w:tcW w:w="4248" w:type="dxa"/>
            <w:tcBorders>
              <w:top w:val="nil"/>
              <w:left w:val="nil"/>
              <w:bottom w:val="single" w:sz="4" w:space="0" w:color="auto"/>
              <w:right w:val="single" w:sz="4" w:space="0" w:color="auto"/>
            </w:tcBorders>
            <w:hideMark/>
          </w:tcPr>
          <w:p w14:paraId="52D8F636" w14:textId="77777777" w:rsidR="003B612B" w:rsidRPr="00F2223D" w:rsidRDefault="003B612B" w:rsidP="003B612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Dela v zvezi z zunanjo ureditvijo objekta</w:t>
            </w:r>
          </w:p>
        </w:tc>
        <w:tc>
          <w:tcPr>
            <w:tcW w:w="851" w:type="dxa"/>
            <w:tcBorders>
              <w:top w:val="nil"/>
              <w:left w:val="nil"/>
              <w:bottom w:val="single" w:sz="4" w:space="0" w:color="auto"/>
              <w:right w:val="single" w:sz="4" w:space="0" w:color="auto"/>
            </w:tcBorders>
            <w:noWrap/>
            <w:hideMark/>
          </w:tcPr>
          <w:p w14:paraId="686A640F" w14:textId="77777777" w:rsidR="003B612B" w:rsidRPr="00F2223D" w:rsidRDefault="003B612B" w:rsidP="003B612B">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992" w:type="dxa"/>
            <w:tcBorders>
              <w:top w:val="nil"/>
              <w:left w:val="nil"/>
              <w:bottom w:val="single" w:sz="4" w:space="0" w:color="auto"/>
              <w:right w:val="single" w:sz="4" w:space="0" w:color="auto"/>
            </w:tcBorders>
            <w:noWrap/>
            <w:hideMark/>
          </w:tcPr>
          <w:p w14:paraId="548D899C" w14:textId="77777777"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noWrap/>
            <w:hideMark/>
          </w:tcPr>
          <w:p w14:paraId="54E510AB" w14:textId="77777777"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nil"/>
              <w:left w:val="nil"/>
              <w:bottom w:val="single" w:sz="4" w:space="0" w:color="auto"/>
              <w:right w:val="single" w:sz="4" w:space="0" w:color="auto"/>
            </w:tcBorders>
          </w:tcPr>
          <w:p w14:paraId="72BD58A5" w14:textId="77777777"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r w:rsidR="003B612B" w:rsidRPr="00F2223D" w14:paraId="15904031" w14:textId="77777777" w:rsidTr="00173009">
        <w:trPr>
          <w:trHeight w:val="567"/>
        </w:trPr>
        <w:tc>
          <w:tcPr>
            <w:tcW w:w="800" w:type="dxa"/>
            <w:tcBorders>
              <w:top w:val="single" w:sz="4" w:space="0" w:color="auto"/>
              <w:left w:val="single" w:sz="4" w:space="0" w:color="auto"/>
              <w:bottom w:val="single" w:sz="4" w:space="0" w:color="auto"/>
              <w:right w:val="single" w:sz="4" w:space="0" w:color="auto"/>
            </w:tcBorders>
            <w:noWrap/>
            <w:hideMark/>
          </w:tcPr>
          <w:p w14:paraId="16814FBF" w14:textId="77777777" w:rsidR="003B612B" w:rsidRPr="00F2223D" w:rsidRDefault="003B612B" w:rsidP="003B612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w:t>
            </w:r>
          </w:p>
        </w:tc>
        <w:tc>
          <w:tcPr>
            <w:tcW w:w="572" w:type="dxa"/>
            <w:tcBorders>
              <w:top w:val="single" w:sz="4" w:space="0" w:color="auto"/>
              <w:left w:val="nil"/>
              <w:bottom w:val="single" w:sz="4" w:space="0" w:color="auto"/>
              <w:right w:val="single" w:sz="4" w:space="0" w:color="auto"/>
            </w:tcBorders>
            <w:noWrap/>
            <w:hideMark/>
          </w:tcPr>
          <w:p w14:paraId="79DD04E3" w14:textId="77777777" w:rsidR="003B612B" w:rsidRPr="00F2223D" w:rsidRDefault="003B612B" w:rsidP="003B612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6</w:t>
            </w:r>
          </w:p>
        </w:tc>
        <w:tc>
          <w:tcPr>
            <w:tcW w:w="4248" w:type="dxa"/>
            <w:tcBorders>
              <w:top w:val="single" w:sz="4" w:space="0" w:color="auto"/>
              <w:left w:val="nil"/>
              <w:bottom w:val="single" w:sz="4" w:space="0" w:color="auto"/>
              <w:right w:val="single" w:sz="4" w:space="0" w:color="auto"/>
            </w:tcBorders>
            <w:hideMark/>
          </w:tcPr>
          <w:p w14:paraId="2F1162A4" w14:textId="77777777" w:rsidR="003B612B" w:rsidRPr="00F2223D" w:rsidRDefault="003B612B" w:rsidP="003B612B">
            <w:pPr>
              <w:spacing w:after="0" w:line="240" w:lineRule="auto"/>
              <w:rPr>
                <w:rFonts w:ascii="Arial" w:eastAsia="Times New Roman" w:hAnsi="Arial" w:cs="Arial"/>
                <w:color w:val="000000"/>
                <w:lang w:eastAsia="sl-SI"/>
              </w:rPr>
            </w:pPr>
            <w:r w:rsidRPr="00F2223D">
              <w:rPr>
                <w:rFonts w:ascii="Arial" w:eastAsia="Times New Roman" w:hAnsi="Arial" w:cs="Arial"/>
                <w:color w:val="000000"/>
                <w:lang w:eastAsia="sl-SI"/>
              </w:rPr>
              <w:t xml:space="preserve">Dela v zvezi z </w:t>
            </w:r>
            <w:proofErr w:type="spellStart"/>
            <w:r w:rsidRPr="00F2223D">
              <w:rPr>
                <w:rFonts w:ascii="Arial" w:eastAsia="Times New Roman" w:hAnsi="Arial" w:cs="Arial"/>
                <w:color w:val="000000"/>
                <w:lang w:eastAsia="sl-SI"/>
              </w:rPr>
              <w:t>nekategoriziranimi</w:t>
            </w:r>
            <w:proofErr w:type="spellEnd"/>
            <w:r w:rsidRPr="00F2223D">
              <w:rPr>
                <w:rFonts w:ascii="Arial" w:eastAsia="Times New Roman" w:hAnsi="Arial" w:cs="Arial"/>
                <w:color w:val="000000"/>
                <w:lang w:eastAsia="sl-SI"/>
              </w:rPr>
              <w:t xml:space="preserve"> cestami in javnimi potmi</w:t>
            </w:r>
          </w:p>
        </w:tc>
        <w:tc>
          <w:tcPr>
            <w:tcW w:w="851" w:type="dxa"/>
            <w:tcBorders>
              <w:top w:val="single" w:sz="4" w:space="0" w:color="auto"/>
              <w:left w:val="nil"/>
              <w:bottom w:val="single" w:sz="4" w:space="0" w:color="auto"/>
              <w:right w:val="single" w:sz="4" w:space="0" w:color="auto"/>
            </w:tcBorders>
            <w:noWrap/>
            <w:hideMark/>
          </w:tcPr>
          <w:p w14:paraId="4901EFE4" w14:textId="77777777" w:rsidR="003B612B" w:rsidRPr="00F2223D" w:rsidRDefault="003B612B" w:rsidP="003B612B">
            <w:pPr>
              <w:spacing w:after="0" w:line="240" w:lineRule="auto"/>
              <w:jc w:val="center"/>
              <w:rPr>
                <w:rFonts w:ascii="Arial" w:eastAsia="Times New Roman" w:hAnsi="Arial" w:cs="Arial"/>
                <w:color w:val="000000"/>
                <w:lang w:eastAsia="sl-SI"/>
              </w:rPr>
            </w:pPr>
            <w:proofErr w:type="spellStart"/>
            <w:r w:rsidRPr="00F2223D">
              <w:rPr>
                <w:rFonts w:ascii="Arial" w:eastAsia="Times New Roman" w:hAnsi="Arial" w:cs="Arial"/>
                <w:color w:val="000000"/>
                <w:lang w:eastAsia="sl-SI"/>
              </w:rPr>
              <w:t>pd</w:t>
            </w:r>
            <w:proofErr w:type="spellEnd"/>
          </w:p>
        </w:tc>
        <w:tc>
          <w:tcPr>
            <w:tcW w:w="992" w:type="dxa"/>
            <w:tcBorders>
              <w:top w:val="single" w:sz="4" w:space="0" w:color="auto"/>
              <w:left w:val="nil"/>
              <w:bottom w:val="single" w:sz="4" w:space="0" w:color="auto"/>
              <w:right w:val="single" w:sz="4" w:space="0" w:color="auto"/>
            </w:tcBorders>
            <w:noWrap/>
            <w:hideMark/>
          </w:tcPr>
          <w:p w14:paraId="6A5CCE26" w14:textId="77777777"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nil"/>
              <w:bottom w:val="single" w:sz="4" w:space="0" w:color="auto"/>
              <w:right w:val="single" w:sz="4" w:space="0" w:color="auto"/>
            </w:tcBorders>
            <w:noWrap/>
            <w:hideMark/>
          </w:tcPr>
          <w:p w14:paraId="055D7D39" w14:textId="77777777"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c>
          <w:tcPr>
            <w:tcW w:w="1134" w:type="dxa"/>
            <w:tcBorders>
              <w:top w:val="single" w:sz="4" w:space="0" w:color="auto"/>
              <w:left w:val="nil"/>
              <w:bottom w:val="single" w:sz="4" w:space="0" w:color="auto"/>
              <w:right w:val="single" w:sz="4" w:space="0" w:color="auto"/>
            </w:tcBorders>
          </w:tcPr>
          <w:p w14:paraId="6E999905" w14:textId="77777777" w:rsidR="003B612B" w:rsidRPr="00F2223D" w:rsidRDefault="003B612B" w:rsidP="003B612B">
            <w:pPr>
              <w:spacing w:after="0" w:line="240" w:lineRule="auto"/>
              <w:jc w:val="center"/>
              <w:rPr>
                <w:rFonts w:ascii="Arial" w:eastAsia="Times New Roman" w:hAnsi="Arial" w:cs="Arial"/>
                <w:color w:val="000000"/>
                <w:lang w:eastAsia="sl-SI"/>
              </w:rPr>
            </w:pPr>
            <w:r w:rsidRPr="00F2223D">
              <w:rPr>
                <w:rFonts w:ascii="Arial" w:eastAsia="Times New Roman" w:hAnsi="Arial" w:cs="Arial"/>
                <w:color w:val="000000"/>
                <w:lang w:eastAsia="sl-SI"/>
              </w:rPr>
              <w:t>+</w:t>
            </w:r>
          </w:p>
        </w:tc>
      </w:tr>
    </w:tbl>
    <w:p w14:paraId="75260644" w14:textId="39B798F6" w:rsidR="00AD6BDF" w:rsidRPr="00F2223D" w:rsidRDefault="00AD6BDF">
      <w:pPr>
        <w:rPr>
          <w:rFonts w:ascii="Arial" w:hAnsi="Arial" w:cs="Arial"/>
        </w:rPr>
      </w:pPr>
    </w:p>
    <w:tbl>
      <w:tblPr>
        <w:tblW w:w="9443" w:type="dxa"/>
        <w:tblInd w:w="50" w:type="dxa"/>
        <w:tblCellMar>
          <w:left w:w="70" w:type="dxa"/>
          <w:right w:w="70" w:type="dxa"/>
        </w:tblCellMar>
        <w:tblLook w:val="04A0" w:firstRow="1" w:lastRow="0" w:firstColumn="1" w:lastColumn="0" w:noHBand="0" w:noVBand="1"/>
      </w:tblPr>
      <w:tblGrid>
        <w:gridCol w:w="1084"/>
        <w:gridCol w:w="8359"/>
      </w:tblGrid>
      <w:tr w:rsidR="000761D4" w:rsidRPr="00F2223D" w14:paraId="3D016F5B" w14:textId="77777777" w:rsidTr="00143C32">
        <w:trPr>
          <w:trHeight w:val="734"/>
        </w:trPr>
        <w:tc>
          <w:tcPr>
            <w:tcW w:w="9443" w:type="dxa"/>
            <w:gridSpan w:val="2"/>
            <w:noWrap/>
            <w:vAlign w:val="center"/>
          </w:tcPr>
          <w:p w14:paraId="6A28DF0A" w14:textId="6824BCBD" w:rsidR="000761D4" w:rsidRPr="00F2223D" w:rsidRDefault="00143C32" w:rsidP="00143C32">
            <w:pPr>
              <w:spacing w:after="0" w:line="240" w:lineRule="auto"/>
              <w:rPr>
                <w:rFonts w:ascii="Arial" w:hAnsi="Arial" w:cs="Arial"/>
              </w:rPr>
            </w:pPr>
            <w:r w:rsidRPr="00FA59DB">
              <w:rPr>
                <w:rFonts w:ascii="Arial" w:eastAsia="Times New Roman" w:hAnsi="Arial" w:cs="Arial"/>
                <w:b/>
                <w:bCs/>
                <w:color w:val="000000"/>
                <w:lang w:eastAsia="sl-SI"/>
              </w:rPr>
              <w:lastRenderedPageBreak/>
              <w:t xml:space="preserve">Pomen oznak k preglednicam 1.1 in 1.2 </w:t>
            </w:r>
            <w:r w:rsidRPr="00FA59DB">
              <w:rPr>
                <w:rFonts w:ascii="Arial" w:eastAsia="Times New Roman" w:hAnsi="Arial" w:cs="Arial"/>
                <w:b/>
                <w:bCs/>
                <w:color w:val="000000"/>
                <w:lang w:eastAsia="sl-SI"/>
              </w:rPr>
              <w:br/>
            </w:r>
            <w:r w:rsidRPr="00FA59DB">
              <w:rPr>
                <w:rFonts w:ascii="Arial" w:eastAsia="Times New Roman" w:hAnsi="Arial" w:cs="Arial"/>
                <w:color w:val="000000"/>
                <w:lang w:eastAsia="sl-SI"/>
              </w:rPr>
              <w:t>(Gradnja objektov je dovoljena, če so v postopku izdaje vodnega soglasja preverjeni vplivi na vodni režim in stanje vodnega telesa.)</w:t>
            </w:r>
          </w:p>
        </w:tc>
      </w:tr>
      <w:tr w:rsidR="000761D4" w:rsidRPr="00F2223D" w14:paraId="22BD7C74" w14:textId="77777777" w:rsidTr="00143C32">
        <w:trPr>
          <w:trHeight w:val="317"/>
        </w:trPr>
        <w:tc>
          <w:tcPr>
            <w:tcW w:w="1084" w:type="dxa"/>
            <w:tcBorders>
              <w:bottom w:val="single" w:sz="4" w:space="0" w:color="auto"/>
            </w:tcBorders>
            <w:noWrap/>
            <w:vAlign w:val="center"/>
          </w:tcPr>
          <w:p w14:paraId="00464042" w14:textId="77777777" w:rsidR="000761D4" w:rsidRPr="00F2223D" w:rsidRDefault="000761D4" w:rsidP="00143C32">
            <w:pPr>
              <w:spacing w:after="0" w:line="240" w:lineRule="auto"/>
              <w:jc w:val="both"/>
              <w:rPr>
                <w:rFonts w:ascii="Arial" w:hAnsi="Arial" w:cs="Arial"/>
              </w:rPr>
            </w:pPr>
          </w:p>
        </w:tc>
        <w:tc>
          <w:tcPr>
            <w:tcW w:w="8359" w:type="dxa"/>
            <w:tcBorders>
              <w:bottom w:val="single" w:sz="4" w:space="0" w:color="auto"/>
            </w:tcBorders>
            <w:noWrap/>
            <w:vAlign w:val="center"/>
          </w:tcPr>
          <w:p w14:paraId="221BE218" w14:textId="77777777" w:rsidR="000761D4" w:rsidRPr="00F2223D" w:rsidRDefault="000761D4" w:rsidP="00143C32">
            <w:pPr>
              <w:spacing w:after="0" w:line="240" w:lineRule="auto"/>
              <w:jc w:val="both"/>
              <w:rPr>
                <w:rFonts w:ascii="Arial" w:hAnsi="Arial" w:cs="Arial"/>
              </w:rPr>
            </w:pPr>
          </w:p>
        </w:tc>
      </w:tr>
      <w:tr w:rsidR="002B4529" w:rsidRPr="00F2223D" w14:paraId="394AE4C1" w14:textId="77777777" w:rsidTr="00143C32">
        <w:trPr>
          <w:trHeight w:val="734"/>
        </w:trPr>
        <w:tc>
          <w:tcPr>
            <w:tcW w:w="1084" w:type="dxa"/>
            <w:tcBorders>
              <w:top w:val="single" w:sz="4" w:space="0" w:color="auto"/>
              <w:left w:val="single" w:sz="4" w:space="0" w:color="auto"/>
              <w:bottom w:val="single" w:sz="4" w:space="0" w:color="auto"/>
              <w:right w:val="single" w:sz="4" w:space="0" w:color="auto"/>
            </w:tcBorders>
            <w:noWrap/>
            <w:hideMark/>
          </w:tcPr>
          <w:p w14:paraId="216915C5" w14:textId="77777777" w:rsidR="002B4529" w:rsidRPr="00143C32" w:rsidRDefault="002B4529" w:rsidP="00143C32">
            <w:pPr>
              <w:spacing w:after="0" w:line="240" w:lineRule="auto"/>
              <w:jc w:val="center"/>
              <w:rPr>
                <w:rFonts w:ascii="Arial" w:hAnsi="Arial" w:cs="Arial"/>
                <w:b/>
                <w:bCs/>
              </w:rPr>
            </w:pPr>
            <w:r w:rsidRPr="00143C32">
              <w:rPr>
                <w:rFonts w:ascii="Arial" w:hAnsi="Arial" w:cs="Arial"/>
                <w:b/>
                <w:bCs/>
              </w:rPr>
              <w:t>*</w:t>
            </w:r>
          </w:p>
        </w:tc>
        <w:tc>
          <w:tcPr>
            <w:tcW w:w="8359" w:type="dxa"/>
            <w:tcBorders>
              <w:top w:val="single" w:sz="4" w:space="0" w:color="auto"/>
              <w:left w:val="nil"/>
              <w:bottom w:val="single" w:sz="4" w:space="0" w:color="auto"/>
              <w:right w:val="single" w:sz="4" w:space="0" w:color="auto"/>
            </w:tcBorders>
            <w:noWrap/>
            <w:hideMark/>
          </w:tcPr>
          <w:p w14:paraId="5774DCE3" w14:textId="77777777" w:rsidR="002B4529" w:rsidRPr="00F2223D" w:rsidRDefault="002B4529" w:rsidP="00143C32">
            <w:pPr>
              <w:spacing w:after="0" w:line="240" w:lineRule="auto"/>
              <w:jc w:val="both"/>
              <w:rPr>
                <w:rFonts w:ascii="Arial" w:hAnsi="Arial" w:cs="Arial"/>
              </w:rPr>
            </w:pPr>
            <w:r w:rsidRPr="00F2223D">
              <w:rPr>
                <w:rFonts w:ascii="Arial" w:hAnsi="Arial" w:cs="Arial"/>
              </w:rPr>
              <w:t>V prvem stolpcu preglednice je navedena ustrezna raven vrst objektov, označena s številko, v skladu s predpisi, ki urejajo enotno klasifikacijo vrst objektov, glede na namen uporabe objektov (</w:t>
            </w:r>
            <w:proofErr w:type="spellStart"/>
            <w:r w:rsidRPr="00F2223D">
              <w:rPr>
                <w:rFonts w:ascii="Arial" w:hAnsi="Arial" w:cs="Arial"/>
              </w:rPr>
              <w:t>CC.Si</w:t>
            </w:r>
            <w:proofErr w:type="spellEnd"/>
            <w:r w:rsidRPr="00F2223D">
              <w:rPr>
                <w:rFonts w:ascii="Arial" w:hAnsi="Arial" w:cs="Arial"/>
              </w:rPr>
              <w:t>)</w:t>
            </w:r>
          </w:p>
        </w:tc>
      </w:tr>
      <w:tr w:rsidR="00E942C0" w:rsidRPr="0094044C" w14:paraId="5A8C6A62" w14:textId="77777777" w:rsidTr="00143C32">
        <w:trPr>
          <w:trHeight w:val="300"/>
        </w:trPr>
        <w:tc>
          <w:tcPr>
            <w:tcW w:w="1084" w:type="dxa"/>
            <w:tcBorders>
              <w:top w:val="nil"/>
              <w:left w:val="single" w:sz="4" w:space="0" w:color="auto"/>
              <w:bottom w:val="single" w:sz="4" w:space="0" w:color="auto"/>
              <w:right w:val="single" w:sz="4" w:space="0" w:color="auto"/>
            </w:tcBorders>
            <w:noWrap/>
            <w:hideMark/>
          </w:tcPr>
          <w:p w14:paraId="244F53B3" w14:textId="77777777" w:rsidR="00E942C0" w:rsidRPr="0094044C" w:rsidRDefault="00E942C0" w:rsidP="00143C32">
            <w:pPr>
              <w:spacing w:after="0" w:line="240" w:lineRule="auto"/>
              <w:jc w:val="center"/>
              <w:rPr>
                <w:rFonts w:ascii="Arial" w:hAnsi="Arial" w:cs="Arial"/>
                <w:b/>
                <w:bCs/>
              </w:rPr>
            </w:pPr>
            <w:r w:rsidRPr="0094044C">
              <w:rPr>
                <w:rFonts w:ascii="Arial" w:hAnsi="Arial" w:cs="Arial"/>
                <w:b/>
                <w:bCs/>
              </w:rPr>
              <w:t>VVO I</w:t>
            </w:r>
          </w:p>
        </w:tc>
        <w:tc>
          <w:tcPr>
            <w:tcW w:w="8359" w:type="dxa"/>
            <w:tcBorders>
              <w:top w:val="nil"/>
              <w:left w:val="nil"/>
              <w:bottom w:val="single" w:sz="4" w:space="0" w:color="auto"/>
              <w:right w:val="single" w:sz="4" w:space="0" w:color="auto"/>
            </w:tcBorders>
            <w:noWrap/>
            <w:hideMark/>
          </w:tcPr>
          <w:p w14:paraId="124ACC4D" w14:textId="647CF1BF" w:rsidR="00E942C0" w:rsidRPr="0094044C" w:rsidRDefault="00E942C0" w:rsidP="00143C32">
            <w:pPr>
              <w:spacing w:after="0" w:line="240" w:lineRule="auto"/>
              <w:jc w:val="both"/>
              <w:rPr>
                <w:rFonts w:ascii="Arial" w:hAnsi="Arial" w:cs="Arial"/>
              </w:rPr>
            </w:pPr>
            <w:r w:rsidRPr="0094044C">
              <w:rPr>
                <w:rFonts w:ascii="Arial" w:hAnsi="Arial" w:cs="Arial"/>
              </w:rPr>
              <w:t>najožje vodovarstveno območje</w:t>
            </w:r>
            <w:r w:rsidR="0094044C" w:rsidRPr="00173009">
              <w:rPr>
                <w:rFonts w:ascii="Arial" w:hAnsi="Arial" w:cs="Arial"/>
              </w:rPr>
              <w:t xml:space="preserve"> </w:t>
            </w:r>
            <w:r w:rsidR="0094044C" w:rsidRPr="0094044C">
              <w:rPr>
                <w:rFonts w:ascii="Arial" w:hAnsi="Arial" w:cs="Arial"/>
              </w:rPr>
              <w:t>z najstrožjim vodovarstvenim režimom</w:t>
            </w:r>
          </w:p>
        </w:tc>
      </w:tr>
      <w:tr w:rsidR="002B4529" w:rsidRPr="0094044C" w14:paraId="02A32064" w14:textId="77777777" w:rsidTr="00143C32">
        <w:trPr>
          <w:trHeight w:val="300"/>
        </w:trPr>
        <w:tc>
          <w:tcPr>
            <w:tcW w:w="1084" w:type="dxa"/>
            <w:tcBorders>
              <w:top w:val="nil"/>
              <w:left w:val="single" w:sz="4" w:space="0" w:color="auto"/>
              <w:bottom w:val="single" w:sz="4" w:space="0" w:color="auto"/>
              <w:right w:val="single" w:sz="4" w:space="0" w:color="auto"/>
            </w:tcBorders>
            <w:noWrap/>
            <w:hideMark/>
          </w:tcPr>
          <w:p w14:paraId="6251D3A2" w14:textId="77777777" w:rsidR="002B4529" w:rsidRPr="0094044C" w:rsidRDefault="002B4529" w:rsidP="00143C32">
            <w:pPr>
              <w:spacing w:after="0" w:line="240" w:lineRule="auto"/>
              <w:jc w:val="center"/>
              <w:rPr>
                <w:rFonts w:ascii="Arial" w:hAnsi="Arial" w:cs="Arial"/>
                <w:b/>
                <w:bCs/>
              </w:rPr>
            </w:pPr>
            <w:r w:rsidRPr="0094044C">
              <w:rPr>
                <w:rFonts w:ascii="Arial" w:hAnsi="Arial" w:cs="Arial"/>
                <w:b/>
                <w:bCs/>
              </w:rPr>
              <w:t>VVO II</w:t>
            </w:r>
          </w:p>
        </w:tc>
        <w:tc>
          <w:tcPr>
            <w:tcW w:w="8359" w:type="dxa"/>
            <w:tcBorders>
              <w:top w:val="nil"/>
              <w:left w:val="nil"/>
              <w:bottom w:val="single" w:sz="4" w:space="0" w:color="auto"/>
              <w:right w:val="single" w:sz="4" w:space="0" w:color="auto"/>
            </w:tcBorders>
            <w:noWrap/>
            <w:hideMark/>
          </w:tcPr>
          <w:p w14:paraId="7830C930" w14:textId="371DABE7" w:rsidR="002B4529" w:rsidRPr="0094044C" w:rsidRDefault="002B4529" w:rsidP="00143C32">
            <w:pPr>
              <w:spacing w:after="0" w:line="240" w:lineRule="auto"/>
              <w:jc w:val="both"/>
              <w:rPr>
                <w:rFonts w:ascii="Arial" w:hAnsi="Arial" w:cs="Arial"/>
              </w:rPr>
            </w:pPr>
            <w:r w:rsidRPr="0094044C">
              <w:rPr>
                <w:rFonts w:ascii="Arial" w:hAnsi="Arial" w:cs="Arial"/>
              </w:rPr>
              <w:t>ožje vodovarstveno območje</w:t>
            </w:r>
            <w:r w:rsidR="0094044C" w:rsidRPr="00173009">
              <w:rPr>
                <w:rFonts w:ascii="Arial" w:hAnsi="Arial" w:cs="Arial"/>
              </w:rPr>
              <w:t xml:space="preserve"> </w:t>
            </w:r>
            <w:r w:rsidR="00307190">
              <w:rPr>
                <w:rFonts w:ascii="Arial" w:hAnsi="Arial" w:cs="Arial"/>
              </w:rPr>
              <w:t>s</w:t>
            </w:r>
            <w:r w:rsidR="0094044C" w:rsidRPr="00173009">
              <w:rPr>
                <w:rFonts w:ascii="Arial" w:hAnsi="Arial" w:cs="Arial"/>
              </w:rPr>
              <w:t xml:space="preserve"> strožjim vodovarstvenim režimom</w:t>
            </w:r>
          </w:p>
        </w:tc>
      </w:tr>
      <w:tr w:rsidR="002B4529" w:rsidRPr="00F2223D" w14:paraId="283D4B5E" w14:textId="77777777" w:rsidTr="00143C32">
        <w:trPr>
          <w:trHeight w:val="300"/>
        </w:trPr>
        <w:tc>
          <w:tcPr>
            <w:tcW w:w="1084" w:type="dxa"/>
            <w:tcBorders>
              <w:top w:val="nil"/>
              <w:left w:val="single" w:sz="4" w:space="0" w:color="auto"/>
              <w:bottom w:val="single" w:sz="4" w:space="0" w:color="auto"/>
              <w:right w:val="single" w:sz="4" w:space="0" w:color="auto"/>
            </w:tcBorders>
            <w:noWrap/>
            <w:hideMark/>
          </w:tcPr>
          <w:p w14:paraId="471E49CF" w14:textId="66B55824" w:rsidR="002B4529" w:rsidRPr="00143C32" w:rsidRDefault="002B4529" w:rsidP="00143C32">
            <w:pPr>
              <w:spacing w:after="0" w:line="240" w:lineRule="auto"/>
              <w:jc w:val="center"/>
              <w:rPr>
                <w:rFonts w:ascii="Arial" w:hAnsi="Arial" w:cs="Arial"/>
                <w:b/>
                <w:bCs/>
              </w:rPr>
            </w:pPr>
            <w:r w:rsidRPr="00143C32">
              <w:rPr>
                <w:rFonts w:ascii="Arial" w:hAnsi="Arial" w:cs="Arial"/>
                <w:b/>
                <w:bCs/>
              </w:rPr>
              <w:t>VVO III</w:t>
            </w:r>
            <w:r w:rsidR="00DB4E70" w:rsidRPr="00143C32">
              <w:rPr>
                <w:rFonts w:ascii="Arial" w:hAnsi="Arial" w:cs="Arial"/>
                <w:b/>
                <w:bCs/>
              </w:rPr>
              <w:t>A</w:t>
            </w:r>
          </w:p>
        </w:tc>
        <w:tc>
          <w:tcPr>
            <w:tcW w:w="8359" w:type="dxa"/>
            <w:tcBorders>
              <w:top w:val="nil"/>
              <w:left w:val="nil"/>
              <w:bottom w:val="single" w:sz="4" w:space="0" w:color="auto"/>
              <w:right w:val="single" w:sz="4" w:space="0" w:color="auto"/>
            </w:tcBorders>
            <w:noWrap/>
            <w:hideMark/>
          </w:tcPr>
          <w:p w14:paraId="70026DDB" w14:textId="6BBDF89C" w:rsidR="002B4529" w:rsidRPr="00F2223D" w:rsidRDefault="002B4529" w:rsidP="00143C32">
            <w:pPr>
              <w:spacing w:after="0" w:line="240" w:lineRule="auto"/>
              <w:jc w:val="both"/>
              <w:rPr>
                <w:rFonts w:ascii="Arial" w:hAnsi="Arial" w:cs="Arial"/>
              </w:rPr>
            </w:pPr>
            <w:r w:rsidRPr="00F2223D">
              <w:rPr>
                <w:rFonts w:ascii="Arial" w:hAnsi="Arial" w:cs="Arial"/>
              </w:rPr>
              <w:t xml:space="preserve">širše vodovarstveno </w:t>
            </w:r>
            <w:r w:rsidR="0094044C">
              <w:rPr>
                <w:rFonts w:ascii="Arial" w:hAnsi="Arial" w:cs="Arial"/>
              </w:rPr>
              <w:t>pod</w:t>
            </w:r>
            <w:r w:rsidRPr="00F2223D">
              <w:rPr>
                <w:rFonts w:ascii="Arial" w:hAnsi="Arial" w:cs="Arial"/>
              </w:rPr>
              <w:t>območje</w:t>
            </w:r>
            <w:r w:rsidR="00DB4E70" w:rsidRPr="00F2223D">
              <w:rPr>
                <w:rFonts w:ascii="Arial" w:hAnsi="Arial" w:cs="Arial"/>
              </w:rPr>
              <w:t xml:space="preserve"> z blažjim vodovarstvenim režimom</w:t>
            </w:r>
          </w:p>
        </w:tc>
      </w:tr>
      <w:tr w:rsidR="00DB4E70" w:rsidRPr="00F2223D" w14:paraId="2EE58905" w14:textId="77777777" w:rsidTr="00143C32">
        <w:trPr>
          <w:trHeight w:val="300"/>
        </w:trPr>
        <w:tc>
          <w:tcPr>
            <w:tcW w:w="1084" w:type="dxa"/>
            <w:tcBorders>
              <w:top w:val="nil"/>
              <w:left w:val="single" w:sz="4" w:space="0" w:color="auto"/>
              <w:bottom w:val="single" w:sz="4" w:space="0" w:color="auto"/>
              <w:right w:val="single" w:sz="4" w:space="0" w:color="auto"/>
            </w:tcBorders>
            <w:noWrap/>
            <w:hideMark/>
          </w:tcPr>
          <w:p w14:paraId="451085BB" w14:textId="71CB747A" w:rsidR="00DB4E70" w:rsidRPr="00143C32" w:rsidRDefault="00DB4E70" w:rsidP="00143C32">
            <w:pPr>
              <w:spacing w:after="0" w:line="240" w:lineRule="auto"/>
              <w:jc w:val="center"/>
              <w:rPr>
                <w:rFonts w:ascii="Arial" w:hAnsi="Arial" w:cs="Arial"/>
                <w:b/>
                <w:bCs/>
              </w:rPr>
            </w:pPr>
            <w:r w:rsidRPr="00143C32">
              <w:rPr>
                <w:rFonts w:ascii="Arial" w:hAnsi="Arial" w:cs="Arial"/>
                <w:b/>
                <w:bCs/>
              </w:rPr>
              <w:t>VVO IIIB</w:t>
            </w:r>
          </w:p>
        </w:tc>
        <w:tc>
          <w:tcPr>
            <w:tcW w:w="8359" w:type="dxa"/>
            <w:tcBorders>
              <w:top w:val="nil"/>
              <w:left w:val="nil"/>
              <w:bottom w:val="single" w:sz="4" w:space="0" w:color="auto"/>
              <w:right w:val="single" w:sz="4" w:space="0" w:color="auto"/>
            </w:tcBorders>
            <w:noWrap/>
            <w:hideMark/>
          </w:tcPr>
          <w:p w14:paraId="25E720E4" w14:textId="57CA9C78" w:rsidR="00DB4E70" w:rsidRPr="00F2223D" w:rsidRDefault="00DB4E70" w:rsidP="00143C32">
            <w:pPr>
              <w:spacing w:after="0" w:line="240" w:lineRule="auto"/>
              <w:jc w:val="both"/>
              <w:rPr>
                <w:rFonts w:ascii="Arial" w:hAnsi="Arial" w:cs="Arial"/>
              </w:rPr>
            </w:pPr>
            <w:r w:rsidRPr="00F2223D">
              <w:rPr>
                <w:rFonts w:ascii="Arial" w:hAnsi="Arial" w:cs="Arial"/>
              </w:rPr>
              <w:t xml:space="preserve">širše vodovarstveno </w:t>
            </w:r>
            <w:r w:rsidR="0094044C">
              <w:rPr>
                <w:rFonts w:ascii="Arial" w:hAnsi="Arial" w:cs="Arial"/>
              </w:rPr>
              <w:t>pod</w:t>
            </w:r>
            <w:r w:rsidRPr="00F2223D">
              <w:rPr>
                <w:rFonts w:ascii="Arial" w:hAnsi="Arial" w:cs="Arial"/>
              </w:rPr>
              <w:t>območje z najblažjim vodovarstvenim režimom</w:t>
            </w:r>
          </w:p>
        </w:tc>
      </w:tr>
      <w:tr w:rsidR="00143C32" w:rsidRPr="00F2223D" w14:paraId="579A6473" w14:textId="77777777" w:rsidTr="00143C32">
        <w:trPr>
          <w:trHeight w:val="300"/>
        </w:trPr>
        <w:tc>
          <w:tcPr>
            <w:tcW w:w="1084" w:type="dxa"/>
            <w:tcBorders>
              <w:top w:val="nil"/>
              <w:left w:val="single" w:sz="4" w:space="0" w:color="auto"/>
              <w:bottom w:val="single" w:sz="4" w:space="0" w:color="auto"/>
              <w:right w:val="single" w:sz="4" w:space="0" w:color="auto"/>
            </w:tcBorders>
            <w:noWrap/>
            <w:hideMark/>
          </w:tcPr>
          <w:p w14:paraId="528122B3" w14:textId="77777777" w:rsidR="00143C32" w:rsidRPr="00143C32" w:rsidRDefault="00143C32" w:rsidP="00143C32">
            <w:pPr>
              <w:spacing w:after="0" w:line="240" w:lineRule="auto"/>
              <w:jc w:val="center"/>
              <w:rPr>
                <w:rFonts w:ascii="Arial" w:hAnsi="Arial" w:cs="Arial"/>
                <w:b/>
                <w:bCs/>
              </w:rPr>
            </w:pPr>
            <w:r w:rsidRPr="00143C32">
              <w:rPr>
                <w:rFonts w:ascii="Arial" w:hAnsi="Arial" w:cs="Arial"/>
                <w:b/>
                <w:bCs/>
              </w:rPr>
              <w:t>-</w:t>
            </w:r>
          </w:p>
        </w:tc>
        <w:tc>
          <w:tcPr>
            <w:tcW w:w="8359" w:type="dxa"/>
            <w:tcBorders>
              <w:top w:val="nil"/>
              <w:left w:val="nil"/>
              <w:bottom w:val="single" w:sz="4" w:space="0" w:color="auto"/>
              <w:right w:val="single" w:sz="4" w:space="0" w:color="auto"/>
            </w:tcBorders>
            <w:noWrap/>
            <w:hideMark/>
          </w:tcPr>
          <w:p w14:paraId="3F1D06CB" w14:textId="524B98A9" w:rsidR="00143C32" w:rsidRPr="00F2223D" w:rsidRDefault="00143C32" w:rsidP="00143C32">
            <w:pPr>
              <w:spacing w:after="0" w:line="240" w:lineRule="auto"/>
              <w:jc w:val="both"/>
              <w:rPr>
                <w:rFonts w:ascii="Arial" w:hAnsi="Arial" w:cs="Arial"/>
              </w:rPr>
            </w:pPr>
            <w:r w:rsidRPr="00FA59DB">
              <w:rPr>
                <w:rFonts w:ascii="Arial" w:eastAsia="Times New Roman" w:hAnsi="Arial" w:cs="Arial"/>
                <w:lang w:eastAsia="sl-SI"/>
              </w:rPr>
              <w:t>Gradnja objektov je prepovedana.</w:t>
            </w:r>
          </w:p>
        </w:tc>
      </w:tr>
      <w:tr w:rsidR="00143C32" w:rsidRPr="00F2223D" w14:paraId="68E96492" w14:textId="77777777" w:rsidTr="00143C32">
        <w:trPr>
          <w:trHeight w:val="300"/>
        </w:trPr>
        <w:tc>
          <w:tcPr>
            <w:tcW w:w="1084" w:type="dxa"/>
            <w:tcBorders>
              <w:top w:val="nil"/>
              <w:left w:val="single" w:sz="4" w:space="0" w:color="auto"/>
              <w:bottom w:val="single" w:sz="4" w:space="0" w:color="auto"/>
              <w:right w:val="single" w:sz="4" w:space="0" w:color="auto"/>
            </w:tcBorders>
            <w:noWrap/>
            <w:hideMark/>
          </w:tcPr>
          <w:p w14:paraId="590C6D49" w14:textId="77777777" w:rsidR="00143C32" w:rsidRPr="00143C32" w:rsidRDefault="00143C32" w:rsidP="00143C32">
            <w:pPr>
              <w:spacing w:after="0" w:line="240" w:lineRule="auto"/>
              <w:jc w:val="center"/>
              <w:rPr>
                <w:rFonts w:ascii="Arial" w:hAnsi="Arial" w:cs="Arial"/>
                <w:b/>
                <w:bCs/>
              </w:rPr>
            </w:pPr>
            <w:r w:rsidRPr="00143C32">
              <w:rPr>
                <w:rFonts w:ascii="Arial" w:hAnsi="Arial" w:cs="Arial"/>
                <w:b/>
                <w:bCs/>
              </w:rPr>
              <w:t>+</w:t>
            </w:r>
          </w:p>
        </w:tc>
        <w:tc>
          <w:tcPr>
            <w:tcW w:w="8359" w:type="dxa"/>
            <w:tcBorders>
              <w:top w:val="nil"/>
              <w:left w:val="nil"/>
              <w:bottom w:val="single" w:sz="4" w:space="0" w:color="auto"/>
              <w:right w:val="single" w:sz="4" w:space="0" w:color="auto"/>
            </w:tcBorders>
            <w:noWrap/>
            <w:hideMark/>
          </w:tcPr>
          <w:p w14:paraId="4CC97DBC" w14:textId="76994773" w:rsidR="00143C32" w:rsidRPr="00F2223D" w:rsidRDefault="00143C32" w:rsidP="00143C32">
            <w:pPr>
              <w:spacing w:after="0" w:line="240" w:lineRule="auto"/>
              <w:jc w:val="both"/>
              <w:rPr>
                <w:rFonts w:ascii="Arial" w:hAnsi="Arial" w:cs="Arial"/>
              </w:rPr>
            </w:pPr>
            <w:r w:rsidRPr="00FA59DB">
              <w:rPr>
                <w:rFonts w:ascii="Arial" w:eastAsia="Times New Roman" w:hAnsi="Arial" w:cs="Arial"/>
                <w:lang w:eastAsia="sl-SI"/>
              </w:rPr>
              <w:t xml:space="preserve">Gradnja objektov je dovoljena. </w:t>
            </w:r>
          </w:p>
        </w:tc>
      </w:tr>
      <w:tr w:rsidR="00143C32" w:rsidRPr="00F2223D" w14:paraId="2E6092B2" w14:textId="77777777" w:rsidTr="00143C32">
        <w:trPr>
          <w:trHeight w:val="536"/>
        </w:trPr>
        <w:tc>
          <w:tcPr>
            <w:tcW w:w="1084" w:type="dxa"/>
            <w:tcBorders>
              <w:top w:val="nil"/>
              <w:left w:val="single" w:sz="4" w:space="0" w:color="auto"/>
              <w:bottom w:val="single" w:sz="4" w:space="0" w:color="auto"/>
              <w:right w:val="single" w:sz="4" w:space="0" w:color="auto"/>
            </w:tcBorders>
            <w:noWrap/>
            <w:hideMark/>
          </w:tcPr>
          <w:p w14:paraId="5CC4159F" w14:textId="77777777" w:rsidR="00143C32" w:rsidRPr="00143C32" w:rsidRDefault="00143C32" w:rsidP="00143C32">
            <w:pPr>
              <w:spacing w:after="0" w:line="240" w:lineRule="auto"/>
              <w:jc w:val="center"/>
              <w:rPr>
                <w:rFonts w:ascii="Arial" w:hAnsi="Arial" w:cs="Arial"/>
                <w:b/>
                <w:bCs/>
              </w:rPr>
            </w:pPr>
            <w:proofErr w:type="spellStart"/>
            <w:r w:rsidRPr="00143C32">
              <w:rPr>
                <w:rFonts w:ascii="Arial" w:hAnsi="Arial" w:cs="Arial"/>
                <w:b/>
                <w:bCs/>
              </w:rPr>
              <w:t>pd</w:t>
            </w:r>
            <w:proofErr w:type="spellEnd"/>
          </w:p>
        </w:tc>
        <w:tc>
          <w:tcPr>
            <w:tcW w:w="8359" w:type="dxa"/>
            <w:tcBorders>
              <w:top w:val="nil"/>
              <w:left w:val="nil"/>
              <w:bottom w:val="single" w:sz="4" w:space="0" w:color="auto"/>
              <w:right w:val="single" w:sz="4" w:space="0" w:color="auto"/>
            </w:tcBorders>
            <w:noWrap/>
            <w:hideMark/>
          </w:tcPr>
          <w:p w14:paraId="697E53C5" w14:textId="1F1C6B69" w:rsidR="00143C32" w:rsidRPr="00F2223D" w:rsidRDefault="00143C32" w:rsidP="00143C32">
            <w:pPr>
              <w:spacing w:after="0" w:line="240" w:lineRule="auto"/>
              <w:jc w:val="both"/>
              <w:rPr>
                <w:rFonts w:ascii="Arial" w:hAnsi="Arial" w:cs="Arial"/>
              </w:rPr>
            </w:pPr>
            <w:r w:rsidRPr="00FA59DB">
              <w:rPr>
                <w:rFonts w:ascii="Arial" w:eastAsia="Times New Roman" w:hAnsi="Arial" w:cs="Arial"/>
                <w:lang w:eastAsia="sl-SI"/>
              </w:rPr>
              <w:t>Gradnja objektov je dovoljena, če so v postopku izdaje vodnega soglasja preverjeni vplivi na vodni režim in stanje vodnega telesa..</w:t>
            </w:r>
          </w:p>
        </w:tc>
      </w:tr>
      <w:tr w:rsidR="00143C32" w:rsidRPr="00F2223D" w14:paraId="6BAC7CE2" w14:textId="77777777" w:rsidTr="00143C32">
        <w:trPr>
          <w:trHeight w:val="1698"/>
        </w:trPr>
        <w:tc>
          <w:tcPr>
            <w:tcW w:w="1084" w:type="dxa"/>
            <w:tcBorders>
              <w:top w:val="nil"/>
              <w:left w:val="single" w:sz="4" w:space="0" w:color="auto"/>
              <w:bottom w:val="single" w:sz="4" w:space="0" w:color="auto"/>
              <w:right w:val="single" w:sz="4" w:space="0" w:color="auto"/>
            </w:tcBorders>
            <w:noWrap/>
            <w:hideMark/>
          </w:tcPr>
          <w:p w14:paraId="49E8803E" w14:textId="77777777" w:rsidR="00143C32" w:rsidRPr="00143C32" w:rsidRDefault="00143C32" w:rsidP="00143C32">
            <w:pPr>
              <w:spacing w:after="0" w:line="240" w:lineRule="auto"/>
              <w:jc w:val="center"/>
              <w:rPr>
                <w:rFonts w:ascii="Arial" w:hAnsi="Arial" w:cs="Arial"/>
                <w:b/>
                <w:bCs/>
              </w:rPr>
            </w:pPr>
            <w:r w:rsidRPr="00143C32">
              <w:rPr>
                <w:rFonts w:ascii="Arial" w:hAnsi="Arial" w:cs="Arial"/>
                <w:b/>
                <w:bCs/>
              </w:rPr>
              <w:t>pp</w:t>
            </w:r>
          </w:p>
        </w:tc>
        <w:tc>
          <w:tcPr>
            <w:tcW w:w="8359" w:type="dxa"/>
            <w:tcBorders>
              <w:top w:val="nil"/>
              <w:left w:val="nil"/>
              <w:bottom w:val="single" w:sz="4" w:space="0" w:color="auto"/>
              <w:right w:val="single" w:sz="4" w:space="0" w:color="auto"/>
            </w:tcBorders>
            <w:noWrap/>
            <w:hideMark/>
          </w:tcPr>
          <w:p w14:paraId="778CB299" w14:textId="6D1C1A95" w:rsidR="00143C32" w:rsidRPr="00F2223D" w:rsidRDefault="00143C32" w:rsidP="00143C32">
            <w:pPr>
              <w:spacing w:after="0" w:line="240" w:lineRule="auto"/>
              <w:jc w:val="both"/>
              <w:rPr>
                <w:rFonts w:ascii="Arial" w:hAnsi="Arial" w:cs="Arial"/>
              </w:rPr>
            </w:pPr>
            <w:r w:rsidRPr="00FA59DB">
              <w:rPr>
                <w:rFonts w:ascii="Arial" w:eastAsia="Times New Roman" w:hAnsi="Arial" w:cs="Arial"/>
                <w:color w:val="000000"/>
                <w:lang w:eastAsia="sl-SI"/>
              </w:rPr>
              <w:t>Izjemoma dovoljena gradnja objektov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143C32" w:rsidRPr="00F2223D" w14:paraId="2DCAA19B" w14:textId="77777777" w:rsidTr="00143C32">
        <w:trPr>
          <w:trHeight w:val="2403"/>
        </w:trPr>
        <w:tc>
          <w:tcPr>
            <w:tcW w:w="1084" w:type="dxa"/>
            <w:tcBorders>
              <w:top w:val="nil"/>
              <w:left w:val="single" w:sz="4" w:space="0" w:color="auto"/>
              <w:bottom w:val="single" w:sz="4" w:space="0" w:color="auto"/>
              <w:right w:val="single" w:sz="4" w:space="0" w:color="auto"/>
            </w:tcBorders>
            <w:noWrap/>
            <w:hideMark/>
          </w:tcPr>
          <w:p w14:paraId="533FDA1E" w14:textId="77777777" w:rsidR="00143C32" w:rsidRPr="00143C32" w:rsidRDefault="00143C32" w:rsidP="00143C32">
            <w:pPr>
              <w:spacing w:after="0" w:line="240" w:lineRule="auto"/>
              <w:jc w:val="center"/>
              <w:rPr>
                <w:rFonts w:ascii="Arial" w:hAnsi="Arial" w:cs="Arial"/>
                <w:b/>
                <w:bCs/>
              </w:rPr>
            </w:pPr>
            <w:r w:rsidRPr="00143C32">
              <w:rPr>
                <w:rFonts w:ascii="Arial" w:hAnsi="Arial" w:cs="Arial"/>
                <w:b/>
                <w:bCs/>
              </w:rPr>
              <w:t>pip</w:t>
            </w:r>
          </w:p>
        </w:tc>
        <w:tc>
          <w:tcPr>
            <w:tcW w:w="8359" w:type="dxa"/>
            <w:tcBorders>
              <w:top w:val="nil"/>
              <w:left w:val="nil"/>
              <w:bottom w:val="single" w:sz="4" w:space="0" w:color="auto"/>
              <w:right w:val="single" w:sz="4" w:space="0" w:color="auto"/>
            </w:tcBorders>
            <w:noWrap/>
            <w:hideMark/>
          </w:tcPr>
          <w:p w14:paraId="539FA004" w14:textId="03F4904A" w:rsidR="00143C32" w:rsidRPr="00F2223D" w:rsidRDefault="00143C32" w:rsidP="00143C32">
            <w:pPr>
              <w:spacing w:after="0" w:line="240" w:lineRule="auto"/>
              <w:jc w:val="both"/>
              <w:rPr>
                <w:rFonts w:ascii="Arial" w:hAnsi="Arial" w:cs="Arial"/>
              </w:rPr>
            </w:pPr>
            <w:r w:rsidRPr="00FA59DB">
              <w:rPr>
                <w:rFonts w:ascii="Arial" w:eastAsia="Times New Roman" w:hAnsi="Arial" w:cs="Arial"/>
                <w:color w:val="000000"/>
                <w:lang w:eastAsia="sl-SI"/>
              </w:rPr>
              <w:t>Izjemoma dovoljena gradnja objektov, kadar gre za poseg v skladu z državnim prostorskim načrtom ali občinskim prostorskim aktom, sprejetim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V primeru, če za poseg ni treba pridobiti okoljevarstvenega soglasja v skladu s predpisi, ki urejajo varstvo okolja in graditev objektov, mora investitor pred začetkom izvajanja posega pridobiti vodno soglasje v skladu s predpisi, ki urejajo varstvo voda.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k državnemu prostorskemu načrtu oziroma občinskemu prostorskemu aktu.</w:t>
            </w:r>
          </w:p>
        </w:tc>
      </w:tr>
      <w:tr w:rsidR="00143C32" w:rsidRPr="00FA59DB" w14:paraId="0ABEC13A" w14:textId="77777777" w:rsidTr="00143C32">
        <w:trPr>
          <w:trHeight w:val="360"/>
        </w:trPr>
        <w:tc>
          <w:tcPr>
            <w:tcW w:w="1084" w:type="dxa"/>
            <w:tcBorders>
              <w:top w:val="single" w:sz="4" w:space="0" w:color="auto"/>
              <w:left w:val="single" w:sz="4" w:space="0" w:color="auto"/>
              <w:bottom w:val="single" w:sz="4" w:space="0" w:color="auto"/>
              <w:right w:val="single" w:sz="4" w:space="0" w:color="auto"/>
            </w:tcBorders>
            <w:noWrap/>
          </w:tcPr>
          <w:p w14:paraId="5E8D1B49" w14:textId="77777777" w:rsidR="00143C32" w:rsidRPr="00E505C4" w:rsidRDefault="00143C32" w:rsidP="00143C32">
            <w:pPr>
              <w:spacing w:after="0" w:line="240" w:lineRule="auto"/>
              <w:jc w:val="center"/>
              <w:rPr>
                <w:rFonts w:ascii="Arial" w:eastAsia="Times New Roman" w:hAnsi="Arial" w:cs="Arial"/>
                <w:b/>
                <w:bCs/>
                <w:sz w:val="20"/>
                <w:szCs w:val="20"/>
                <w:lang w:eastAsia="sl-SI"/>
              </w:rPr>
            </w:pPr>
            <w:proofErr w:type="spellStart"/>
            <w:r w:rsidRPr="00E505C4">
              <w:rPr>
                <w:b/>
                <w:bCs/>
                <w:sz w:val="20"/>
                <w:szCs w:val="20"/>
              </w:rPr>
              <w:t>nadpisana</w:t>
            </w:r>
            <w:proofErr w:type="spellEnd"/>
            <w:r w:rsidRPr="00E505C4">
              <w:rPr>
                <w:b/>
                <w:bCs/>
                <w:sz w:val="20"/>
                <w:szCs w:val="20"/>
              </w:rPr>
              <w:t xml:space="preserve"> številka</w:t>
            </w:r>
          </w:p>
        </w:tc>
        <w:tc>
          <w:tcPr>
            <w:tcW w:w="8359" w:type="dxa"/>
            <w:tcBorders>
              <w:top w:val="single" w:sz="4" w:space="0" w:color="auto"/>
              <w:left w:val="nil"/>
              <w:bottom w:val="single" w:sz="4" w:space="0" w:color="auto"/>
              <w:right w:val="single" w:sz="4" w:space="0" w:color="auto"/>
            </w:tcBorders>
            <w:vAlign w:val="bottom"/>
          </w:tcPr>
          <w:p w14:paraId="665CA1F9" w14:textId="77777777" w:rsidR="00143C32" w:rsidRPr="00E505C4" w:rsidRDefault="00143C32" w:rsidP="00143C32">
            <w:pPr>
              <w:spacing w:after="0" w:line="240" w:lineRule="auto"/>
              <w:jc w:val="both"/>
              <w:rPr>
                <w:rFonts w:ascii="Arial" w:hAnsi="Arial" w:cs="Arial"/>
                <w:b/>
                <w:bCs/>
              </w:rPr>
            </w:pPr>
            <w:r w:rsidRPr="00E505C4">
              <w:rPr>
                <w:b/>
                <w:bCs/>
              </w:rPr>
              <w:t>Dodatni pogoji za gradnjo</w:t>
            </w:r>
          </w:p>
        </w:tc>
      </w:tr>
      <w:tr w:rsidR="00143C32" w:rsidRPr="00F2223D" w14:paraId="5EF58ACB" w14:textId="77777777" w:rsidTr="00143C32">
        <w:trPr>
          <w:trHeight w:val="1503"/>
        </w:trPr>
        <w:tc>
          <w:tcPr>
            <w:tcW w:w="1084" w:type="dxa"/>
            <w:tcBorders>
              <w:top w:val="single" w:sz="4" w:space="0" w:color="auto"/>
              <w:left w:val="single" w:sz="4" w:space="0" w:color="auto"/>
              <w:bottom w:val="single" w:sz="4" w:space="0" w:color="auto"/>
              <w:right w:val="single" w:sz="4" w:space="0" w:color="auto"/>
            </w:tcBorders>
            <w:noWrap/>
            <w:hideMark/>
          </w:tcPr>
          <w:p w14:paraId="51A67D37" w14:textId="77777777" w:rsidR="00143C32" w:rsidRPr="00143C32" w:rsidRDefault="00143C32"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1</w:t>
            </w:r>
          </w:p>
        </w:tc>
        <w:tc>
          <w:tcPr>
            <w:tcW w:w="8359" w:type="dxa"/>
            <w:tcBorders>
              <w:top w:val="single" w:sz="4" w:space="0" w:color="auto"/>
              <w:left w:val="nil"/>
              <w:bottom w:val="single" w:sz="4" w:space="0" w:color="auto"/>
              <w:right w:val="single" w:sz="4" w:space="0" w:color="auto"/>
            </w:tcBorders>
            <w:noWrap/>
            <w:hideMark/>
          </w:tcPr>
          <w:p w14:paraId="7B1E92E0" w14:textId="52D170C5" w:rsidR="00143C32" w:rsidRPr="00E235A3" w:rsidRDefault="00143C32" w:rsidP="00143C32">
            <w:pPr>
              <w:spacing w:after="0"/>
              <w:jc w:val="both"/>
              <w:rPr>
                <w:rFonts w:ascii="Arial" w:hAnsi="Arial" w:cs="Arial"/>
              </w:rPr>
            </w:pPr>
            <w:r w:rsidRPr="00E235A3">
              <w:rPr>
                <w:rFonts w:ascii="Arial" w:hAnsi="Arial" w:cs="Arial"/>
              </w:rPr>
              <w:t xml:space="preserve">Če gre za zbiranje, odvajanje in čiščenje komunalne odpadne vode v skladu s predpisom o odvajanju in čiščenju komunalne odpadne vode in predpisom o emisiji snovi in toplote pri odvajanju odpadnih voda v vode in javno kanalizacijo, ter so v postopku izdaje vodnega soglasja za gradnjo preverjeni vplivi na vodni režim in stanje vodnega telesa in je izdano vodno soglasje. V primeru izgradnje javne kanalizacije za komunalno odpadno vodo se je potrebno priključiti na kanalizacijsko omrežje, nepretočne greznice se v tem primeru ukinejo. </w:t>
            </w:r>
          </w:p>
        </w:tc>
      </w:tr>
      <w:tr w:rsidR="00143C32" w:rsidRPr="00F2223D" w14:paraId="490121F6" w14:textId="77777777" w:rsidTr="00143C32">
        <w:trPr>
          <w:trHeight w:val="215"/>
        </w:trPr>
        <w:tc>
          <w:tcPr>
            <w:tcW w:w="1084" w:type="dxa"/>
            <w:tcBorders>
              <w:top w:val="nil"/>
              <w:left w:val="single" w:sz="4" w:space="0" w:color="auto"/>
              <w:bottom w:val="single" w:sz="4" w:space="0" w:color="auto"/>
              <w:right w:val="single" w:sz="4" w:space="0" w:color="auto"/>
            </w:tcBorders>
            <w:noWrap/>
            <w:hideMark/>
          </w:tcPr>
          <w:p w14:paraId="0CDA6B7C" w14:textId="77777777" w:rsidR="00143C32" w:rsidRPr="00143C32" w:rsidRDefault="00143C32"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2</w:t>
            </w:r>
          </w:p>
        </w:tc>
        <w:tc>
          <w:tcPr>
            <w:tcW w:w="8359" w:type="dxa"/>
            <w:tcBorders>
              <w:top w:val="nil"/>
              <w:left w:val="nil"/>
              <w:bottom w:val="single" w:sz="4" w:space="0" w:color="auto"/>
              <w:right w:val="single" w:sz="4" w:space="0" w:color="auto"/>
            </w:tcBorders>
            <w:noWrap/>
            <w:hideMark/>
          </w:tcPr>
          <w:p w14:paraId="325A3071" w14:textId="624021B3" w:rsidR="00143C32" w:rsidRPr="00E235A3" w:rsidRDefault="00143C32" w:rsidP="00143C32">
            <w:pPr>
              <w:spacing w:after="0"/>
              <w:jc w:val="both"/>
              <w:rPr>
                <w:rFonts w:ascii="Arial" w:hAnsi="Arial" w:cs="Arial"/>
              </w:rPr>
            </w:pPr>
            <w:r w:rsidRPr="00E235A3">
              <w:rPr>
                <w:rFonts w:ascii="Arial" w:hAnsi="Arial" w:cs="Arial"/>
              </w:rPr>
              <w:t>Dovoljena gradnja objektov, ki je lahko globlja od srednje gladine podzemne vode.</w:t>
            </w:r>
          </w:p>
        </w:tc>
      </w:tr>
      <w:tr w:rsidR="002B4529" w:rsidRPr="00F2223D" w14:paraId="5A599A01" w14:textId="77777777" w:rsidTr="00143C32">
        <w:trPr>
          <w:trHeight w:val="70"/>
        </w:trPr>
        <w:tc>
          <w:tcPr>
            <w:tcW w:w="1084" w:type="dxa"/>
            <w:tcBorders>
              <w:top w:val="single" w:sz="4" w:space="0" w:color="auto"/>
              <w:left w:val="single" w:sz="4" w:space="0" w:color="auto"/>
              <w:bottom w:val="single" w:sz="4" w:space="0" w:color="auto"/>
              <w:right w:val="single" w:sz="4" w:space="0" w:color="auto"/>
            </w:tcBorders>
            <w:noWrap/>
            <w:hideMark/>
          </w:tcPr>
          <w:p w14:paraId="4B80BC13" w14:textId="77777777" w:rsidR="002B4529" w:rsidRPr="00143C32" w:rsidRDefault="002B4529"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3</w:t>
            </w:r>
          </w:p>
        </w:tc>
        <w:tc>
          <w:tcPr>
            <w:tcW w:w="8359" w:type="dxa"/>
            <w:tcBorders>
              <w:top w:val="single" w:sz="4" w:space="0" w:color="auto"/>
              <w:left w:val="single" w:sz="4" w:space="0" w:color="auto"/>
              <w:bottom w:val="single" w:sz="4" w:space="0" w:color="auto"/>
              <w:right w:val="single" w:sz="4" w:space="0" w:color="auto"/>
            </w:tcBorders>
            <w:noWrap/>
            <w:hideMark/>
          </w:tcPr>
          <w:p w14:paraId="24BBF959" w14:textId="14CB95BA" w:rsidR="002B4529" w:rsidRPr="00E235A3" w:rsidRDefault="00143C32" w:rsidP="00143C32">
            <w:pPr>
              <w:spacing w:after="0" w:line="240" w:lineRule="auto"/>
              <w:jc w:val="both"/>
              <w:rPr>
                <w:rFonts w:ascii="Arial" w:eastAsia="Times New Roman" w:hAnsi="Arial" w:cs="Arial"/>
                <w:color w:val="000000"/>
                <w:sz w:val="20"/>
                <w:szCs w:val="20"/>
                <w:lang w:eastAsia="sl-SI"/>
              </w:rPr>
            </w:pPr>
            <w:r w:rsidRPr="00E235A3">
              <w:rPr>
                <w:rFonts w:ascii="Arial" w:hAnsi="Arial" w:cs="Arial"/>
              </w:rPr>
              <w:t>Interna kanalizacija in kanalizacijski priključek morata biti priključena na javno kanalizacijo. Za interno kanalizacijo mora biti pred uporabo preverjena vodotesnost s standardiziranimi postopki standarda SIST EN 1610:2001 - gradnja in preskušanje vodov in kanalov za odpadno vodo.</w:t>
            </w:r>
          </w:p>
        </w:tc>
      </w:tr>
      <w:tr w:rsidR="002B4529" w:rsidRPr="00F2223D" w14:paraId="6AD1273F" w14:textId="77777777" w:rsidTr="00143C32">
        <w:trPr>
          <w:trHeight w:val="597"/>
        </w:trPr>
        <w:tc>
          <w:tcPr>
            <w:tcW w:w="1084" w:type="dxa"/>
            <w:tcBorders>
              <w:top w:val="single" w:sz="4" w:space="0" w:color="auto"/>
              <w:left w:val="single" w:sz="4" w:space="0" w:color="auto"/>
              <w:bottom w:val="single" w:sz="4" w:space="0" w:color="auto"/>
              <w:right w:val="single" w:sz="4" w:space="0" w:color="auto"/>
            </w:tcBorders>
            <w:noWrap/>
            <w:hideMark/>
          </w:tcPr>
          <w:p w14:paraId="3A760DED" w14:textId="77777777" w:rsidR="002B4529" w:rsidRPr="00143C32" w:rsidRDefault="002B4529"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lastRenderedPageBreak/>
              <w:t>4</w:t>
            </w:r>
          </w:p>
        </w:tc>
        <w:tc>
          <w:tcPr>
            <w:tcW w:w="8359" w:type="dxa"/>
            <w:tcBorders>
              <w:top w:val="single" w:sz="4" w:space="0" w:color="auto"/>
              <w:left w:val="nil"/>
              <w:bottom w:val="single" w:sz="4" w:space="0" w:color="auto"/>
              <w:right w:val="single" w:sz="4" w:space="0" w:color="auto"/>
            </w:tcBorders>
            <w:noWrap/>
            <w:hideMark/>
          </w:tcPr>
          <w:p w14:paraId="5E0116B6" w14:textId="49DBAD11" w:rsidR="002B4529" w:rsidRPr="00E235A3" w:rsidRDefault="0039661E" w:rsidP="00143C32">
            <w:pPr>
              <w:spacing w:after="0"/>
              <w:jc w:val="both"/>
              <w:rPr>
                <w:rFonts w:ascii="Arial" w:hAnsi="Arial" w:cs="Arial"/>
              </w:rPr>
            </w:pPr>
            <w:r w:rsidRPr="00E235A3">
              <w:rPr>
                <w:rFonts w:ascii="Arial" w:hAnsi="Arial" w:cs="Arial"/>
              </w:rPr>
              <w:t>K</w:t>
            </w:r>
            <w:r w:rsidR="00DB4E70" w:rsidRPr="00E235A3">
              <w:rPr>
                <w:rFonts w:ascii="Arial" w:hAnsi="Arial" w:cs="Arial"/>
              </w:rPr>
              <w:t>analizacij</w:t>
            </w:r>
            <w:r w:rsidRPr="00E235A3">
              <w:rPr>
                <w:rFonts w:ascii="Arial" w:hAnsi="Arial" w:cs="Arial"/>
              </w:rPr>
              <w:t>a</w:t>
            </w:r>
            <w:r w:rsidR="00DB4E70" w:rsidRPr="00E235A3">
              <w:rPr>
                <w:rFonts w:ascii="Arial" w:hAnsi="Arial" w:cs="Arial"/>
              </w:rPr>
              <w:t xml:space="preserve"> mora biti pred uporabo preverjena </w:t>
            </w:r>
            <w:r w:rsidRPr="00E235A3">
              <w:rPr>
                <w:rFonts w:ascii="Arial" w:hAnsi="Arial" w:cs="Arial"/>
              </w:rPr>
              <w:t xml:space="preserve">za </w:t>
            </w:r>
            <w:r w:rsidR="00DB4E70" w:rsidRPr="00E235A3">
              <w:rPr>
                <w:rFonts w:ascii="Arial" w:hAnsi="Arial" w:cs="Arial"/>
              </w:rPr>
              <w:t>vodotesnost v skladu s standardiziranimi postopki</w:t>
            </w:r>
            <w:r w:rsidRPr="00E235A3">
              <w:rPr>
                <w:rFonts w:ascii="Arial" w:hAnsi="Arial" w:cs="Arial"/>
              </w:rPr>
              <w:t xml:space="preserve"> standarda SIST EN 1610:2001 - gradnja in preskušanje vodov in kanalov za odpadno vodo</w:t>
            </w:r>
            <w:r w:rsidR="00DB4E70" w:rsidRPr="00E235A3">
              <w:rPr>
                <w:rFonts w:ascii="Arial" w:hAnsi="Arial" w:cs="Arial"/>
              </w:rPr>
              <w:t>.</w:t>
            </w:r>
          </w:p>
        </w:tc>
      </w:tr>
      <w:tr w:rsidR="002B4529" w:rsidRPr="00F2223D" w14:paraId="1195D259" w14:textId="77777777" w:rsidTr="00143C32">
        <w:trPr>
          <w:trHeight w:val="453"/>
        </w:trPr>
        <w:tc>
          <w:tcPr>
            <w:tcW w:w="1084" w:type="dxa"/>
            <w:tcBorders>
              <w:top w:val="single" w:sz="4" w:space="0" w:color="auto"/>
              <w:left w:val="single" w:sz="4" w:space="0" w:color="auto"/>
              <w:bottom w:val="single" w:sz="4" w:space="0" w:color="auto"/>
              <w:right w:val="single" w:sz="4" w:space="0" w:color="auto"/>
            </w:tcBorders>
            <w:noWrap/>
            <w:hideMark/>
          </w:tcPr>
          <w:p w14:paraId="74DB81A3" w14:textId="77777777" w:rsidR="002B4529" w:rsidRPr="00143C32" w:rsidRDefault="002B4529"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5</w:t>
            </w:r>
          </w:p>
        </w:tc>
        <w:tc>
          <w:tcPr>
            <w:tcW w:w="8359" w:type="dxa"/>
            <w:tcBorders>
              <w:top w:val="single" w:sz="4" w:space="0" w:color="auto"/>
              <w:left w:val="single" w:sz="4" w:space="0" w:color="auto"/>
              <w:bottom w:val="single" w:sz="4" w:space="0" w:color="auto"/>
              <w:right w:val="single" w:sz="4" w:space="0" w:color="auto"/>
            </w:tcBorders>
            <w:noWrap/>
            <w:hideMark/>
          </w:tcPr>
          <w:p w14:paraId="24093DD5" w14:textId="0EDBE7A7" w:rsidR="002B4529" w:rsidRPr="00E235A3" w:rsidRDefault="00143C32" w:rsidP="00143C32">
            <w:pPr>
              <w:spacing w:after="0"/>
              <w:jc w:val="both"/>
              <w:rPr>
                <w:rFonts w:ascii="Arial" w:hAnsi="Arial" w:cs="Arial"/>
                <w:sz w:val="20"/>
                <w:szCs w:val="20"/>
              </w:rPr>
            </w:pPr>
            <w:r w:rsidRPr="00E235A3">
              <w:rPr>
                <w:rFonts w:ascii="Arial" w:hAnsi="Arial" w:cs="Arial"/>
              </w:rPr>
              <w:t>Če se uporabljajo kemična stranišča ali je urejeno odvajanje komunalne odpadne vode iz sanitarnih enot v javno kanalizacijo v skladu s predpisom o odvajanju in čiščenju komunalne odpadne vode in v skladu s predpisom o emisiji snovi in toplote pri odvajanju odpadnih voda v vode in javno kanalizacijo.</w:t>
            </w:r>
          </w:p>
        </w:tc>
      </w:tr>
      <w:tr w:rsidR="002B4529" w:rsidRPr="00F2223D" w14:paraId="7D7A1743" w14:textId="77777777" w:rsidTr="00143C32">
        <w:trPr>
          <w:trHeight w:val="285"/>
        </w:trPr>
        <w:tc>
          <w:tcPr>
            <w:tcW w:w="1084" w:type="dxa"/>
            <w:tcBorders>
              <w:top w:val="single" w:sz="4" w:space="0" w:color="auto"/>
              <w:left w:val="single" w:sz="4" w:space="0" w:color="auto"/>
              <w:bottom w:val="single" w:sz="4" w:space="0" w:color="auto"/>
              <w:right w:val="single" w:sz="4" w:space="0" w:color="auto"/>
            </w:tcBorders>
            <w:noWrap/>
            <w:hideMark/>
          </w:tcPr>
          <w:p w14:paraId="3BB35C20" w14:textId="77777777" w:rsidR="002B4529" w:rsidRPr="00143C32" w:rsidRDefault="002B4529"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6</w:t>
            </w:r>
          </w:p>
        </w:tc>
        <w:tc>
          <w:tcPr>
            <w:tcW w:w="8359" w:type="dxa"/>
            <w:tcBorders>
              <w:top w:val="single" w:sz="4" w:space="0" w:color="auto"/>
              <w:left w:val="single" w:sz="4" w:space="0" w:color="auto"/>
              <w:bottom w:val="single" w:sz="4" w:space="0" w:color="auto"/>
              <w:right w:val="single" w:sz="4" w:space="0" w:color="auto"/>
            </w:tcBorders>
            <w:noWrap/>
            <w:hideMark/>
          </w:tcPr>
          <w:p w14:paraId="6AE20F83" w14:textId="1E5440E5" w:rsidR="002B4529" w:rsidRPr="00E235A3" w:rsidRDefault="009F3A87" w:rsidP="00143C32">
            <w:pPr>
              <w:spacing w:after="0"/>
              <w:jc w:val="both"/>
              <w:rPr>
                <w:rFonts w:ascii="Arial" w:hAnsi="Arial" w:cs="Arial"/>
              </w:rPr>
            </w:pPr>
            <w:r w:rsidRPr="00E235A3">
              <w:rPr>
                <w:rFonts w:ascii="Arial" w:hAnsi="Arial" w:cs="Arial"/>
              </w:rPr>
              <w:t>Če gre za objekte javne oskrbe s pitno vodo.</w:t>
            </w:r>
          </w:p>
        </w:tc>
      </w:tr>
      <w:tr w:rsidR="002B4529" w:rsidRPr="00F2223D" w14:paraId="3DF87221" w14:textId="77777777" w:rsidTr="00143C32">
        <w:trPr>
          <w:trHeight w:val="947"/>
        </w:trPr>
        <w:tc>
          <w:tcPr>
            <w:tcW w:w="1084" w:type="dxa"/>
            <w:tcBorders>
              <w:top w:val="single" w:sz="4" w:space="0" w:color="auto"/>
              <w:left w:val="single" w:sz="4" w:space="0" w:color="auto"/>
              <w:bottom w:val="single" w:sz="4" w:space="0" w:color="auto"/>
              <w:right w:val="single" w:sz="4" w:space="0" w:color="auto"/>
            </w:tcBorders>
            <w:noWrap/>
            <w:hideMark/>
          </w:tcPr>
          <w:p w14:paraId="4FDB5D26" w14:textId="77777777" w:rsidR="002B4529" w:rsidRPr="00143C32" w:rsidRDefault="002B4529"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7</w:t>
            </w:r>
          </w:p>
        </w:tc>
        <w:tc>
          <w:tcPr>
            <w:tcW w:w="8359" w:type="dxa"/>
            <w:tcBorders>
              <w:top w:val="single" w:sz="4" w:space="0" w:color="auto"/>
              <w:left w:val="nil"/>
              <w:bottom w:val="single" w:sz="4" w:space="0" w:color="auto"/>
              <w:right w:val="single" w:sz="4" w:space="0" w:color="auto"/>
            </w:tcBorders>
            <w:hideMark/>
          </w:tcPr>
          <w:p w14:paraId="2D9165BB" w14:textId="329731B2" w:rsidR="002B4529" w:rsidRPr="00E235A3" w:rsidRDefault="00DB4E70" w:rsidP="00143C32">
            <w:pPr>
              <w:spacing w:after="0"/>
              <w:jc w:val="both"/>
              <w:rPr>
                <w:rFonts w:ascii="Arial" w:hAnsi="Arial" w:cs="Arial"/>
              </w:rPr>
            </w:pPr>
            <w:r w:rsidRPr="00E235A3">
              <w:rPr>
                <w:rFonts w:ascii="Arial" w:hAnsi="Arial" w:cs="Arial"/>
              </w:rPr>
              <w:t>Pri vrtanju, med obratovanjem in vzdrževanjem je treba izvesti vse ukrepe za preprečitev odtekanja, ponikanja ali spiranja izvrtanine ali drugih snovi v podzemne vode ali zajetje. Po prenehanju rabe je treba vrtino ukiniti tako, da je preprečeno kakršno koli onesnaženje  podzemne vode ali zajetja.</w:t>
            </w:r>
          </w:p>
        </w:tc>
      </w:tr>
      <w:tr w:rsidR="002B4529" w:rsidRPr="00F2223D" w14:paraId="13689C8A" w14:textId="77777777" w:rsidTr="00143C32">
        <w:trPr>
          <w:trHeight w:val="70"/>
        </w:trPr>
        <w:tc>
          <w:tcPr>
            <w:tcW w:w="1084" w:type="dxa"/>
            <w:tcBorders>
              <w:top w:val="nil"/>
              <w:left w:val="single" w:sz="4" w:space="0" w:color="auto"/>
              <w:bottom w:val="single" w:sz="4" w:space="0" w:color="auto"/>
              <w:right w:val="single" w:sz="4" w:space="0" w:color="auto"/>
            </w:tcBorders>
            <w:noWrap/>
            <w:hideMark/>
          </w:tcPr>
          <w:p w14:paraId="7F3F227E" w14:textId="77777777" w:rsidR="002B4529" w:rsidRPr="00143C32" w:rsidRDefault="002B4529"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8</w:t>
            </w:r>
          </w:p>
        </w:tc>
        <w:tc>
          <w:tcPr>
            <w:tcW w:w="8359" w:type="dxa"/>
            <w:tcBorders>
              <w:top w:val="nil"/>
              <w:left w:val="nil"/>
              <w:bottom w:val="single" w:sz="4" w:space="0" w:color="auto"/>
              <w:right w:val="single" w:sz="4" w:space="0" w:color="auto"/>
            </w:tcBorders>
            <w:hideMark/>
          </w:tcPr>
          <w:p w14:paraId="46F37BE8" w14:textId="77777777" w:rsidR="00307190" w:rsidRPr="00E235A3" w:rsidRDefault="00DB4E70" w:rsidP="00307190">
            <w:pPr>
              <w:spacing w:after="0"/>
              <w:jc w:val="both"/>
              <w:rPr>
                <w:rFonts w:ascii="Arial" w:hAnsi="Arial" w:cs="Arial"/>
              </w:rPr>
            </w:pPr>
            <w:r w:rsidRPr="00E235A3">
              <w:rPr>
                <w:rFonts w:ascii="Arial" w:hAnsi="Arial" w:cs="Arial"/>
              </w:rPr>
              <w:t xml:space="preserve">Dno ponikovalnice mora biti </w:t>
            </w:r>
            <w:r w:rsidR="00143C32" w:rsidRPr="00E235A3">
              <w:rPr>
                <w:rFonts w:ascii="Arial" w:hAnsi="Arial" w:cs="Arial"/>
              </w:rPr>
              <w:t>najmanj</w:t>
            </w:r>
            <w:r w:rsidRPr="00E235A3">
              <w:rPr>
                <w:rFonts w:ascii="Arial" w:hAnsi="Arial" w:cs="Arial"/>
              </w:rPr>
              <w:t xml:space="preserve"> 1 m nad najvišjo gladino podzemne vode</w:t>
            </w:r>
            <w:r w:rsidR="00307190" w:rsidRPr="00E235A3">
              <w:rPr>
                <w:rFonts w:ascii="Arial" w:hAnsi="Arial" w:cs="Arial"/>
              </w:rPr>
              <w:t xml:space="preserve">, če gre </w:t>
            </w:r>
          </w:p>
          <w:p w14:paraId="05E55418" w14:textId="77777777" w:rsidR="00307190" w:rsidRPr="00E235A3" w:rsidRDefault="00307190" w:rsidP="00307190">
            <w:pPr>
              <w:spacing w:after="0"/>
              <w:jc w:val="both"/>
              <w:rPr>
                <w:rFonts w:ascii="Arial" w:hAnsi="Arial" w:cs="Arial"/>
              </w:rPr>
            </w:pPr>
            <w:r w:rsidRPr="00E235A3">
              <w:rPr>
                <w:rFonts w:ascii="Arial" w:hAnsi="Arial" w:cs="Arial"/>
              </w:rPr>
              <w:t xml:space="preserve">za posredno odvajanje v podzemne vode v skladu s predpisom o emisiji snovi in </w:t>
            </w:r>
          </w:p>
          <w:p w14:paraId="341B390E" w14:textId="6F934BAF" w:rsidR="002B4529" w:rsidRPr="00E235A3" w:rsidRDefault="00307190" w:rsidP="00307190">
            <w:pPr>
              <w:spacing w:after="0"/>
              <w:jc w:val="both"/>
              <w:rPr>
                <w:rFonts w:ascii="Arial" w:hAnsi="Arial" w:cs="Arial"/>
              </w:rPr>
            </w:pPr>
            <w:r w:rsidRPr="00E235A3">
              <w:rPr>
                <w:rFonts w:ascii="Arial" w:hAnsi="Arial" w:cs="Arial"/>
              </w:rPr>
              <w:t>toplote pri odvajanju odpadnih voda v vode in javno kanalizacijo.</w:t>
            </w:r>
          </w:p>
        </w:tc>
      </w:tr>
      <w:tr w:rsidR="002B4529" w:rsidRPr="00F2223D" w14:paraId="09710C6A" w14:textId="77777777" w:rsidTr="00143C32">
        <w:trPr>
          <w:trHeight w:val="267"/>
        </w:trPr>
        <w:tc>
          <w:tcPr>
            <w:tcW w:w="1084" w:type="dxa"/>
            <w:tcBorders>
              <w:top w:val="nil"/>
              <w:left w:val="single" w:sz="4" w:space="0" w:color="auto"/>
              <w:bottom w:val="single" w:sz="4" w:space="0" w:color="auto"/>
              <w:right w:val="single" w:sz="4" w:space="0" w:color="auto"/>
            </w:tcBorders>
            <w:noWrap/>
            <w:hideMark/>
          </w:tcPr>
          <w:p w14:paraId="2F4A146E" w14:textId="77777777" w:rsidR="002B4529" w:rsidRPr="00143C32" w:rsidRDefault="002B4529"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9</w:t>
            </w:r>
          </w:p>
        </w:tc>
        <w:tc>
          <w:tcPr>
            <w:tcW w:w="8359" w:type="dxa"/>
            <w:tcBorders>
              <w:top w:val="nil"/>
              <w:left w:val="nil"/>
              <w:bottom w:val="single" w:sz="4" w:space="0" w:color="auto"/>
              <w:right w:val="single" w:sz="4" w:space="0" w:color="auto"/>
            </w:tcBorders>
            <w:hideMark/>
          </w:tcPr>
          <w:p w14:paraId="47FE7F93" w14:textId="0FAB1A7A" w:rsidR="002B4529" w:rsidRPr="00E235A3" w:rsidRDefault="00DB4E70" w:rsidP="00143C32">
            <w:pPr>
              <w:spacing w:after="0"/>
              <w:jc w:val="both"/>
              <w:rPr>
                <w:rFonts w:ascii="Arial" w:hAnsi="Arial" w:cs="Arial"/>
              </w:rPr>
            </w:pPr>
            <w:r w:rsidRPr="00E235A3">
              <w:rPr>
                <w:rFonts w:ascii="Arial" w:hAnsi="Arial" w:cs="Arial"/>
              </w:rPr>
              <w:t>Dno gnojišča, zbiralnika gnojnice in gnojevke ali hlevskega izpusta mora biti najmanj 2 m nad najvišjo gladino podzemne vode. Objekti morajo biti vodotesni.</w:t>
            </w:r>
          </w:p>
        </w:tc>
      </w:tr>
      <w:tr w:rsidR="002B4529" w:rsidRPr="00F2223D" w14:paraId="1F4AE6EA" w14:textId="77777777" w:rsidTr="00143C32">
        <w:trPr>
          <w:trHeight w:val="598"/>
        </w:trPr>
        <w:tc>
          <w:tcPr>
            <w:tcW w:w="1084" w:type="dxa"/>
            <w:tcBorders>
              <w:top w:val="nil"/>
              <w:left w:val="single" w:sz="4" w:space="0" w:color="auto"/>
              <w:bottom w:val="single" w:sz="4" w:space="0" w:color="auto"/>
              <w:right w:val="single" w:sz="4" w:space="0" w:color="auto"/>
            </w:tcBorders>
            <w:noWrap/>
            <w:hideMark/>
          </w:tcPr>
          <w:p w14:paraId="50F5E219" w14:textId="77777777" w:rsidR="002B4529" w:rsidRPr="00143C32" w:rsidRDefault="002B4529"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10</w:t>
            </w:r>
          </w:p>
        </w:tc>
        <w:tc>
          <w:tcPr>
            <w:tcW w:w="8359" w:type="dxa"/>
            <w:tcBorders>
              <w:top w:val="nil"/>
              <w:left w:val="nil"/>
              <w:bottom w:val="single" w:sz="4" w:space="0" w:color="auto"/>
              <w:right w:val="single" w:sz="4" w:space="0" w:color="auto"/>
            </w:tcBorders>
            <w:noWrap/>
            <w:hideMark/>
          </w:tcPr>
          <w:p w14:paraId="03EFBDA4" w14:textId="3A83B6EC" w:rsidR="002B4529" w:rsidRPr="00E235A3" w:rsidRDefault="0039661E" w:rsidP="00143C32">
            <w:pPr>
              <w:spacing w:after="0"/>
              <w:jc w:val="both"/>
              <w:rPr>
                <w:rFonts w:ascii="Arial" w:hAnsi="Arial" w:cs="Arial"/>
              </w:rPr>
            </w:pPr>
            <w:r w:rsidRPr="00E235A3">
              <w:rPr>
                <w:rFonts w:ascii="Arial" w:hAnsi="Arial" w:cs="Arial"/>
              </w:rPr>
              <w:t>Cevovod, po katerem se odpadna voda odvaja, mora biti izveden tako, da je preprečeno ponikanje v podzemno vodo ali zajetje, z upoštevanjem standarda SIST EN 1610:2001 - gradnja in preskušanje vodov in kanalov za odpadno vodo.</w:t>
            </w:r>
          </w:p>
        </w:tc>
      </w:tr>
      <w:tr w:rsidR="002B4529" w:rsidRPr="00F2223D" w14:paraId="6F5AA322" w14:textId="77777777" w:rsidTr="00143C32">
        <w:trPr>
          <w:trHeight w:val="135"/>
        </w:trPr>
        <w:tc>
          <w:tcPr>
            <w:tcW w:w="1084" w:type="dxa"/>
            <w:tcBorders>
              <w:top w:val="nil"/>
              <w:left w:val="single" w:sz="4" w:space="0" w:color="auto"/>
              <w:bottom w:val="single" w:sz="4" w:space="0" w:color="auto"/>
              <w:right w:val="single" w:sz="4" w:space="0" w:color="auto"/>
            </w:tcBorders>
            <w:noWrap/>
            <w:hideMark/>
          </w:tcPr>
          <w:p w14:paraId="17896A8A" w14:textId="77777777" w:rsidR="002B4529" w:rsidRPr="00143C32" w:rsidRDefault="002B4529"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11</w:t>
            </w:r>
          </w:p>
        </w:tc>
        <w:tc>
          <w:tcPr>
            <w:tcW w:w="8359" w:type="dxa"/>
            <w:tcBorders>
              <w:top w:val="nil"/>
              <w:left w:val="nil"/>
              <w:bottom w:val="single" w:sz="4" w:space="0" w:color="auto"/>
              <w:right w:val="single" w:sz="4" w:space="0" w:color="auto"/>
            </w:tcBorders>
            <w:noWrap/>
            <w:hideMark/>
          </w:tcPr>
          <w:p w14:paraId="0DC8E735" w14:textId="7F07FEB4" w:rsidR="002B4529" w:rsidRPr="00E235A3" w:rsidRDefault="00D34E72" w:rsidP="00143C32">
            <w:pPr>
              <w:spacing w:after="0"/>
              <w:jc w:val="both"/>
              <w:rPr>
                <w:rFonts w:ascii="Arial" w:hAnsi="Arial" w:cs="Arial"/>
              </w:rPr>
            </w:pPr>
            <w:r w:rsidRPr="00E235A3">
              <w:rPr>
                <w:rFonts w:ascii="Arial" w:hAnsi="Arial" w:cs="Arial"/>
              </w:rPr>
              <w:t xml:space="preserve">Če </w:t>
            </w:r>
            <w:r w:rsidR="00DB4E70" w:rsidRPr="00E235A3">
              <w:rPr>
                <w:rFonts w:ascii="Arial" w:hAnsi="Arial" w:cs="Arial"/>
              </w:rPr>
              <w:t>gre za rekonstrukcijo obstoječih in izjemoma gradnjo novih gnojišč in zbiralnikov gnojnice in gnojevke ter hlevskih izpustov kot sanacijski ukrep na že obstoječem kmetijskem gospodarstvu</w:t>
            </w:r>
            <w:r w:rsidR="00204504" w:rsidRPr="00E235A3">
              <w:rPr>
                <w:rFonts w:ascii="Arial" w:hAnsi="Arial" w:cs="Arial"/>
              </w:rPr>
              <w:t xml:space="preserve"> in je za rekonstrukcijo ali gradnjo treba pridobiti vodno soglasje</w:t>
            </w:r>
            <w:r w:rsidR="00DB4E70" w:rsidRPr="00E235A3">
              <w:rPr>
                <w:rFonts w:ascii="Arial" w:hAnsi="Arial" w:cs="Arial"/>
              </w:rPr>
              <w:t xml:space="preserve">. </w:t>
            </w:r>
          </w:p>
        </w:tc>
      </w:tr>
      <w:tr w:rsidR="002B4529" w:rsidRPr="00F2223D" w14:paraId="549526A4" w14:textId="77777777" w:rsidTr="00143C32">
        <w:trPr>
          <w:trHeight w:val="926"/>
        </w:trPr>
        <w:tc>
          <w:tcPr>
            <w:tcW w:w="1084" w:type="dxa"/>
            <w:tcBorders>
              <w:top w:val="nil"/>
              <w:left w:val="single" w:sz="4" w:space="0" w:color="auto"/>
              <w:bottom w:val="single" w:sz="4" w:space="0" w:color="auto"/>
              <w:right w:val="single" w:sz="4" w:space="0" w:color="auto"/>
            </w:tcBorders>
            <w:noWrap/>
            <w:hideMark/>
          </w:tcPr>
          <w:p w14:paraId="0331491D" w14:textId="77777777" w:rsidR="002B4529" w:rsidRPr="00143C32" w:rsidRDefault="002B4529"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12</w:t>
            </w:r>
          </w:p>
        </w:tc>
        <w:tc>
          <w:tcPr>
            <w:tcW w:w="8359" w:type="dxa"/>
            <w:tcBorders>
              <w:top w:val="nil"/>
              <w:left w:val="nil"/>
              <w:bottom w:val="single" w:sz="4" w:space="0" w:color="auto"/>
              <w:right w:val="single" w:sz="4" w:space="0" w:color="auto"/>
            </w:tcBorders>
            <w:hideMark/>
          </w:tcPr>
          <w:p w14:paraId="14CE9775" w14:textId="3C2DBCAD" w:rsidR="002B4529" w:rsidRPr="00E235A3" w:rsidRDefault="004E1F3D" w:rsidP="00143C32">
            <w:pPr>
              <w:spacing w:after="0"/>
              <w:jc w:val="both"/>
              <w:rPr>
                <w:rFonts w:ascii="Arial" w:hAnsi="Arial" w:cs="Arial"/>
                <w:sz w:val="20"/>
                <w:szCs w:val="20"/>
              </w:rPr>
            </w:pPr>
            <w:r w:rsidRPr="00E235A3">
              <w:rPr>
                <w:rFonts w:ascii="Arial" w:hAnsi="Arial" w:cs="Arial"/>
              </w:rPr>
              <w:t xml:space="preserve">Če </w:t>
            </w:r>
            <w:r w:rsidR="00DB4E70" w:rsidRPr="00E235A3">
              <w:rPr>
                <w:rFonts w:ascii="Arial" w:hAnsi="Arial" w:cs="Arial"/>
              </w:rPr>
              <w:t xml:space="preserve">gre za začasno rešitev v prehodnem obdobju do izgradnje javnega kanalizacijskega omrežja za padavinsko odpadno vodo ali do zagotovitve potrebnih zmogljivosti na javnem kanalizacijskem omrežju mešanega sistema.  </w:t>
            </w:r>
          </w:p>
        </w:tc>
      </w:tr>
      <w:tr w:rsidR="004D17A2" w:rsidRPr="00F2223D" w14:paraId="1BAA3D64" w14:textId="77777777" w:rsidTr="00143C32">
        <w:trPr>
          <w:trHeight w:val="501"/>
        </w:trPr>
        <w:tc>
          <w:tcPr>
            <w:tcW w:w="1084" w:type="dxa"/>
            <w:tcBorders>
              <w:top w:val="nil"/>
              <w:left w:val="single" w:sz="4" w:space="0" w:color="auto"/>
              <w:bottom w:val="single" w:sz="4" w:space="0" w:color="auto"/>
              <w:right w:val="single" w:sz="4" w:space="0" w:color="auto"/>
            </w:tcBorders>
            <w:noWrap/>
            <w:hideMark/>
          </w:tcPr>
          <w:p w14:paraId="78F848D3" w14:textId="77777777" w:rsidR="004D17A2" w:rsidRPr="00143C32" w:rsidRDefault="004D17A2"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13</w:t>
            </w:r>
          </w:p>
        </w:tc>
        <w:tc>
          <w:tcPr>
            <w:tcW w:w="8359" w:type="dxa"/>
            <w:tcBorders>
              <w:top w:val="nil"/>
              <w:left w:val="nil"/>
              <w:bottom w:val="single" w:sz="4" w:space="0" w:color="auto"/>
              <w:right w:val="single" w:sz="4" w:space="0" w:color="auto"/>
            </w:tcBorders>
            <w:hideMark/>
          </w:tcPr>
          <w:p w14:paraId="680ED264" w14:textId="2A801ECB" w:rsidR="004D17A2" w:rsidRPr="00E235A3" w:rsidRDefault="00204504" w:rsidP="00143C32">
            <w:pPr>
              <w:spacing w:after="0"/>
              <w:jc w:val="both"/>
              <w:rPr>
                <w:rFonts w:ascii="Arial" w:hAnsi="Arial" w:cs="Arial"/>
              </w:rPr>
            </w:pPr>
            <w:r w:rsidRPr="00E235A3">
              <w:rPr>
                <w:rFonts w:ascii="Arial" w:hAnsi="Arial" w:cs="Arial"/>
              </w:rPr>
              <w:t>Objekti morajo biti usklajeni s predpisom, ki ureja varstvo voda pred onesnaževanjem z nitrati iz kmetijskih virov.</w:t>
            </w:r>
          </w:p>
        </w:tc>
      </w:tr>
      <w:tr w:rsidR="00C877D2" w:rsidRPr="00C877D2" w14:paraId="0EB76D8D" w14:textId="77777777" w:rsidTr="00F84993">
        <w:trPr>
          <w:trHeight w:val="185"/>
        </w:trPr>
        <w:tc>
          <w:tcPr>
            <w:tcW w:w="1084" w:type="dxa"/>
            <w:tcBorders>
              <w:top w:val="single" w:sz="4" w:space="0" w:color="auto"/>
              <w:left w:val="single" w:sz="4" w:space="0" w:color="auto"/>
              <w:bottom w:val="single" w:sz="4" w:space="0" w:color="auto"/>
              <w:right w:val="single" w:sz="4" w:space="0" w:color="auto"/>
            </w:tcBorders>
            <w:noWrap/>
          </w:tcPr>
          <w:p w14:paraId="4318ECB5" w14:textId="77777777" w:rsidR="001151AB" w:rsidRPr="00C877D2" w:rsidRDefault="001151AB" w:rsidP="00F84993">
            <w:pPr>
              <w:spacing w:after="0" w:line="240" w:lineRule="auto"/>
              <w:jc w:val="center"/>
              <w:rPr>
                <w:rFonts w:ascii="Arial" w:eastAsia="Times New Roman" w:hAnsi="Arial" w:cs="Arial"/>
                <w:b/>
                <w:bCs/>
                <w:sz w:val="20"/>
                <w:szCs w:val="20"/>
                <w:lang w:eastAsia="sl-SI"/>
              </w:rPr>
            </w:pPr>
            <w:r w:rsidRPr="00C877D2">
              <w:rPr>
                <w:rFonts w:ascii="Arial" w:eastAsia="Times New Roman" w:hAnsi="Arial" w:cs="Arial"/>
                <w:b/>
                <w:bCs/>
                <w:sz w:val="20"/>
                <w:szCs w:val="20"/>
                <w:lang w:eastAsia="sl-SI"/>
              </w:rPr>
              <w:t>14</w:t>
            </w:r>
          </w:p>
        </w:tc>
        <w:tc>
          <w:tcPr>
            <w:tcW w:w="8359" w:type="dxa"/>
            <w:tcBorders>
              <w:top w:val="single" w:sz="4" w:space="0" w:color="auto"/>
              <w:left w:val="nil"/>
              <w:bottom w:val="single" w:sz="4" w:space="0" w:color="auto"/>
              <w:right w:val="single" w:sz="4" w:space="0" w:color="auto"/>
            </w:tcBorders>
            <w:noWrap/>
          </w:tcPr>
          <w:p w14:paraId="2E3DAA35" w14:textId="77777777" w:rsidR="001151AB" w:rsidRPr="00C877D2" w:rsidRDefault="001151AB" w:rsidP="00F84993">
            <w:pPr>
              <w:spacing w:after="0"/>
              <w:jc w:val="both"/>
              <w:rPr>
                <w:rFonts w:ascii="Arial" w:hAnsi="Arial" w:cs="Arial"/>
              </w:rPr>
            </w:pPr>
            <w:r w:rsidRPr="00C877D2">
              <w:rPr>
                <w:rFonts w:ascii="Arial" w:hAnsi="Arial" w:cs="Arial"/>
              </w:rPr>
              <w:t>Premer vrtanja raziskovalne vrtine je lahko največ 76 mm, razen za raziskovalne vrtine za javno oskrbo s pitno vodo.</w:t>
            </w:r>
          </w:p>
        </w:tc>
      </w:tr>
      <w:tr w:rsidR="004D17A2" w:rsidRPr="00F2223D" w14:paraId="071992C8" w14:textId="77777777" w:rsidTr="00143C32">
        <w:trPr>
          <w:trHeight w:val="151"/>
        </w:trPr>
        <w:tc>
          <w:tcPr>
            <w:tcW w:w="1084" w:type="dxa"/>
            <w:tcBorders>
              <w:top w:val="nil"/>
              <w:left w:val="single" w:sz="4" w:space="0" w:color="auto"/>
              <w:bottom w:val="single" w:sz="4" w:space="0" w:color="auto"/>
              <w:right w:val="single" w:sz="4" w:space="0" w:color="auto"/>
            </w:tcBorders>
            <w:noWrap/>
          </w:tcPr>
          <w:p w14:paraId="6514D8A8" w14:textId="102A0B72" w:rsidR="004D17A2" w:rsidRPr="00143C32" w:rsidRDefault="00204504"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15</w:t>
            </w:r>
          </w:p>
        </w:tc>
        <w:tc>
          <w:tcPr>
            <w:tcW w:w="8359" w:type="dxa"/>
            <w:tcBorders>
              <w:top w:val="nil"/>
              <w:left w:val="nil"/>
              <w:bottom w:val="single" w:sz="4" w:space="0" w:color="auto"/>
              <w:right w:val="single" w:sz="4" w:space="0" w:color="auto"/>
            </w:tcBorders>
            <w:noWrap/>
          </w:tcPr>
          <w:p w14:paraId="6BC88816" w14:textId="3805C2A5" w:rsidR="004D17A2" w:rsidRPr="00F2223D" w:rsidRDefault="007C7EC6" w:rsidP="00143C32">
            <w:pPr>
              <w:spacing w:after="0"/>
              <w:jc w:val="both"/>
              <w:rPr>
                <w:rFonts w:ascii="Arial" w:hAnsi="Arial" w:cs="Arial"/>
              </w:rPr>
            </w:pPr>
            <w:r w:rsidRPr="00F2223D">
              <w:rPr>
                <w:rFonts w:ascii="Arial" w:hAnsi="Arial" w:cs="Arial"/>
              </w:rPr>
              <w:t>Iz materiala se ne smejo izluževati snovi, škodljive za vodo.</w:t>
            </w:r>
          </w:p>
        </w:tc>
      </w:tr>
      <w:tr w:rsidR="002B4529" w:rsidRPr="00F2223D" w14:paraId="1AFD8009" w14:textId="77777777" w:rsidTr="00C877D2">
        <w:trPr>
          <w:trHeight w:val="203"/>
        </w:trPr>
        <w:tc>
          <w:tcPr>
            <w:tcW w:w="1084" w:type="dxa"/>
            <w:tcBorders>
              <w:top w:val="single" w:sz="4" w:space="0" w:color="auto"/>
              <w:left w:val="single" w:sz="4" w:space="0" w:color="auto"/>
              <w:bottom w:val="single" w:sz="4" w:space="0" w:color="auto"/>
              <w:right w:val="single" w:sz="4" w:space="0" w:color="auto"/>
            </w:tcBorders>
            <w:noWrap/>
            <w:hideMark/>
          </w:tcPr>
          <w:p w14:paraId="7B20AD96" w14:textId="77777777" w:rsidR="002B4529" w:rsidRPr="00C877D2" w:rsidRDefault="002B4529" w:rsidP="00143C32">
            <w:pPr>
              <w:spacing w:after="0" w:line="240" w:lineRule="auto"/>
              <w:jc w:val="center"/>
              <w:rPr>
                <w:rFonts w:ascii="Arial" w:eastAsia="Times New Roman" w:hAnsi="Arial" w:cs="Arial"/>
                <w:b/>
                <w:bCs/>
                <w:sz w:val="20"/>
                <w:szCs w:val="20"/>
                <w:lang w:eastAsia="sl-SI"/>
              </w:rPr>
            </w:pPr>
            <w:r w:rsidRPr="00C877D2">
              <w:rPr>
                <w:rFonts w:ascii="Arial" w:eastAsia="Times New Roman" w:hAnsi="Arial" w:cs="Arial"/>
                <w:b/>
                <w:bCs/>
                <w:sz w:val="20"/>
                <w:szCs w:val="20"/>
                <w:lang w:eastAsia="sl-SI"/>
              </w:rPr>
              <w:t>16</w:t>
            </w:r>
          </w:p>
        </w:tc>
        <w:tc>
          <w:tcPr>
            <w:tcW w:w="8359" w:type="dxa"/>
            <w:tcBorders>
              <w:top w:val="single" w:sz="4" w:space="0" w:color="auto"/>
              <w:left w:val="nil"/>
              <w:bottom w:val="single" w:sz="4" w:space="0" w:color="auto"/>
              <w:right w:val="single" w:sz="4" w:space="0" w:color="auto"/>
            </w:tcBorders>
            <w:noWrap/>
            <w:hideMark/>
          </w:tcPr>
          <w:p w14:paraId="2FB056C5" w14:textId="78CB87FC" w:rsidR="002B4529" w:rsidRPr="00F2223D" w:rsidRDefault="00E235A3" w:rsidP="00143C32">
            <w:pPr>
              <w:spacing w:after="0"/>
              <w:jc w:val="both"/>
              <w:rPr>
                <w:rFonts w:ascii="Arial" w:hAnsi="Arial" w:cs="Arial"/>
                <w:sz w:val="20"/>
                <w:szCs w:val="20"/>
              </w:rPr>
            </w:pPr>
            <w:r w:rsidRPr="00C877D2">
              <w:rPr>
                <w:rFonts w:ascii="Arial" w:hAnsi="Arial" w:cs="Arial"/>
              </w:rPr>
              <w:t>Dovoljeni so le rezervoarji za utekočinjeni naftni plin.</w:t>
            </w:r>
          </w:p>
        </w:tc>
      </w:tr>
      <w:tr w:rsidR="00C13397" w:rsidRPr="00F2223D" w14:paraId="4EBBDC86" w14:textId="77777777" w:rsidTr="00143C32">
        <w:trPr>
          <w:trHeight w:val="550"/>
        </w:trPr>
        <w:tc>
          <w:tcPr>
            <w:tcW w:w="1084" w:type="dxa"/>
            <w:tcBorders>
              <w:top w:val="single" w:sz="4" w:space="0" w:color="auto"/>
              <w:left w:val="single" w:sz="4" w:space="0" w:color="auto"/>
              <w:bottom w:val="single" w:sz="4" w:space="0" w:color="auto"/>
              <w:right w:val="single" w:sz="4" w:space="0" w:color="auto"/>
            </w:tcBorders>
            <w:noWrap/>
          </w:tcPr>
          <w:p w14:paraId="60C7B19B" w14:textId="701A3EF6" w:rsidR="00C13397" w:rsidRPr="00143C32" w:rsidRDefault="00C13397" w:rsidP="00143C32">
            <w:pPr>
              <w:spacing w:after="0" w:line="240" w:lineRule="auto"/>
              <w:jc w:val="center"/>
              <w:rPr>
                <w:rFonts w:ascii="Arial" w:eastAsia="Times New Roman" w:hAnsi="Arial" w:cs="Arial"/>
                <w:b/>
                <w:bCs/>
                <w:sz w:val="20"/>
                <w:szCs w:val="20"/>
                <w:lang w:eastAsia="sl-SI"/>
              </w:rPr>
            </w:pPr>
            <w:r w:rsidRPr="00143C32">
              <w:rPr>
                <w:rFonts w:ascii="Arial" w:eastAsia="Times New Roman" w:hAnsi="Arial" w:cs="Arial"/>
                <w:b/>
                <w:bCs/>
                <w:sz w:val="20"/>
                <w:szCs w:val="20"/>
                <w:lang w:eastAsia="sl-SI"/>
              </w:rPr>
              <w:t>17</w:t>
            </w:r>
          </w:p>
        </w:tc>
        <w:tc>
          <w:tcPr>
            <w:tcW w:w="8359" w:type="dxa"/>
            <w:tcBorders>
              <w:top w:val="single" w:sz="4" w:space="0" w:color="auto"/>
              <w:left w:val="nil"/>
              <w:bottom w:val="single" w:sz="4" w:space="0" w:color="auto"/>
              <w:right w:val="single" w:sz="4" w:space="0" w:color="auto"/>
            </w:tcBorders>
            <w:noWrap/>
          </w:tcPr>
          <w:p w14:paraId="67F575FA" w14:textId="7A6167FF" w:rsidR="00C13397" w:rsidRPr="00F2223D" w:rsidRDefault="00C13397" w:rsidP="00143C32">
            <w:pPr>
              <w:spacing w:after="0"/>
              <w:jc w:val="both"/>
              <w:rPr>
                <w:rFonts w:ascii="Arial" w:hAnsi="Arial" w:cs="Arial"/>
              </w:rPr>
            </w:pPr>
            <w:r w:rsidRPr="00F2223D">
              <w:rPr>
                <w:rFonts w:ascii="Arial" w:hAnsi="Arial" w:cs="Arial"/>
              </w:rPr>
              <w:t>Horizontalni toplotni izmenjevalci in energetske košare so dovoljeni, če je dno izkopa vsaj 2 m nad najvišjo gladino podzemne vode. V nasprotnem primeru se za vsako tako napravo izvede ocena vpliva in določi morebitne dodatne pogoje v postopku pridobivanja vodnega mnenja in soglasja.</w:t>
            </w:r>
            <w:r w:rsidR="009B4A96" w:rsidRPr="00F2223D">
              <w:rPr>
                <w:rFonts w:ascii="Arial" w:hAnsi="Arial" w:cs="Arial"/>
              </w:rPr>
              <w:t xml:space="preserve"> </w:t>
            </w:r>
            <w:r w:rsidR="009B4A96" w:rsidRPr="007B7306">
              <w:rPr>
                <w:rFonts w:ascii="Arial" w:hAnsi="Arial" w:cs="Arial"/>
              </w:rPr>
              <w:t>Zasutje izkopa se izvede z enakim materialom v istem vrstnem redu, da se ne poveča ali pospeši spiranje s površja in povečanje ranljivosti. Vrtina mora biti dobro izolirana (</w:t>
            </w:r>
            <w:proofErr w:type="spellStart"/>
            <w:r w:rsidR="009B4A96" w:rsidRPr="007B7306">
              <w:rPr>
                <w:rFonts w:ascii="Arial" w:hAnsi="Arial" w:cs="Arial"/>
              </w:rPr>
              <w:t>cevljena</w:t>
            </w:r>
            <w:proofErr w:type="spellEnd"/>
            <w:r w:rsidR="009B4A96" w:rsidRPr="007B7306">
              <w:rPr>
                <w:rFonts w:ascii="Arial" w:hAnsi="Arial" w:cs="Arial"/>
              </w:rPr>
              <w:t xml:space="preserve"> in cementirana) pri prehodu skozi plitve vodonosnike in ne sme vzpostaviti povezave med različnimi plastmi podzemne vode.</w:t>
            </w:r>
          </w:p>
        </w:tc>
      </w:tr>
    </w:tbl>
    <w:p w14:paraId="321A6D1E" w14:textId="77777777" w:rsidR="002B4529" w:rsidRPr="00F2223D" w:rsidRDefault="002B4529">
      <w:pPr>
        <w:rPr>
          <w:rFonts w:ascii="Arial" w:hAnsi="Arial" w:cs="Arial"/>
        </w:rPr>
      </w:pPr>
    </w:p>
    <w:sectPr w:rsidR="002B4529" w:rsidRPr="00F2223D" w:rsidSect="009912E0">
      <w:pgSz w:w="11906" w:h="16838"/>
      <w:pgMar w:top="1418" w:right="141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DB159" w14:textId="77777777" w:rsidR="001E41CF" w:rsidRDefault="001E41CF" w:rsidP="00AD6BDF">
      <w:pPr>
        <w:spacing w:after="0" w:line="240" w:lineRule="auto"/>
      </w:pPr>
      <w:r>
        <w:separator/>
      </w:r>
    </w:p>
  </w:endnote>
  <w:endnote w:type="continuationSeparator" w:id="0">
    <w:p w14:paraId="23D85D94" w14:textId="77777777" w:rsidR="001E41CF" w:rsidRDefault="001E41CF" w:rsidP="00AD6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BAD60" w14:textId="77777777" w:rsidR="001E41CF" w:rsidRDefault="001E41CF" w:rsidP="00AD6BDF">
      <w:pPr>
        <w:spacing w:after="0" w:line="240" w:lineRule="auto"/>
      </w:pPr>
      <w:r>
        <w:separator/>
      </w:r>
    </w:p>
  </w:footnote>
  <w:footnote w:type="continuationSeparator" w:id="0">
    <w:p w14:paraId="0212DD46" w14:textId="77777777" w:rsidR="001E41CF" w:rsidRDefault="001E41CF" w:rsidP="00AD6B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529"/>
    <w:rsid w:val="000369DA"/>
    <w:rsid w:val="000761D4"/>
    <w:rsid w:val="000925F2"/>
    <w:rsid w:val="001151AB"/>
    <w:rsid w:val="00133E78"/>
    <w:rsid w:val="00143C32"/>
    <w:rsid w:val="00144518"/>
    <w:rsid w:val="001578C0"/>
    <w:rsid w:val="00162C85"/>
    <w:rsid w:val="00173009"/>
    <w:rsid w:val="001C7698"/>
    <w:rsid w:val="001D5759"/>
    <w:rsid w:val="001E41CF"/>
    <w:rsid w:val="001F72A3"/>
    <w:rsid w:val="00204504"/>
    <w:rsid w:val="00217762"/>
    <w:rsid w:val="00217F3A"/>
    <w:rsid w:val="00227DE9"/>
    <w:rsid w:val="00253AB8"/>
    <w:rsid w:val="00255655"/>
    <w:rsid w:val="002B008D"/>
    <w:rsid w:val="002B4529"/>
    <w:rsid w:val="002F5DAE"/>
    <w:rsid w:val="00307190"/>
    <w:rsid w:val="0030773F"/>
    <w:rsid w:val="00312BF4"/>
    <w:rsid w:val="00323A89"/>
    <w:rsid w:val="003352FB"/>
    <w:rsid w:val="00344BEB"/>
    <w:rsid w:val="00351E3C"/>
    <w:rsid w:val="00365980"/>
    <w:rsid w:val="00381A60"/>
    <w:rsid w:val="00386448"/>
    <w:rsid w:val="0039661E"/>
    <w:rsid w:val="003A1677"/>
    <w:rsid w:val="003B612B"/>
    <w:rsid w:val="003C1586"/>
    <w:rsid w:val="003C3ED9"/>
    <w:rsid w:val="003D4FB8"/>
    <w:rsid w:val="00433D7B"/>
    <w:rsid w:val="004838CB"/>
    <w:rsid w:val="0048427A"/>
    <w:rsid w:val="004D17A2"/>
    <w:rsid w:val="004E1F3D"/>
    <w:rsid w:val="00574A40"/>
    <w:rsid w:val="005965ED"/>
    <w:rsid w:val="005971DB"/>
    <w:rsid w:val="00601236"/>
    <w:rsid w:val="00601856"/>
    <w:rsid w:val="0060772C"/>
    <w:rsid w:val="00626925"/>
    <w:rsid w:val="006A7E1D"/>
    <w:rsid w:val="006C4136"/>
    <w:rsid w:val="006D09B5"/>
    <w:rsid w:val="00705201"/>
    <w:rsid w:val="0071016C"/>
    <w:rsid w:val="007B2349"/>
    <w:rsid w:val="007B7306"/>
    <w:rsid w:val="007C7EC6"/>
    <w:rsid w:val="00807D8A"/>
    <w:rsid w:val="00826507"/>
    <w:rsid w:val="00832ACA"/>
    <w:rsid w:val="0085140B"/>
    <w:rsid w:val="00865A30"/>
    <w:rsid w:val="008738E6"/>
    <w:rsid w:val="00902372"/>
    <w:rsid w:val="00932DDA"/>
    <w:rsid w:val="0094044C"/>
    <w:rsid w:val="009611F8"/>
    <w:rsid w:val="00980620"/>
    <w:rsid w:val="009912E0"/>
    <w:rsid w:val="009B4A96"/>
    <w:rsid w:val="009F3A87"/>
    <w:rsid w:val="00A02EA2"/>
    <w:rsid w:val="00A95C0B"/>
    <w:rsid w:val="00AC0CF5"/>
    <w:rsid w:val="00AC4560"/>
    <w:rsid w:val="00AD6BDF"/>
    <w:rsid w:val="00AE0D1C"/>
    <w:rsid w:val="00AE7435"/>
    <w:rsid w:val="00B00A07"/>
    <w:rsid w:val="00B36288"/>
    <w:rsid w:val="00B4646F"/>
    <w:rsid w:val="00B6154C"/>
    <w:rsid w:val="00B943C5"/>
    <w:rsid w:val="00B96D5F"/>
    <w:rsid w:val="00BD1507"/>
    <w:rsid w:val="00C13397"/>
    <w:rsid w:val="00C45A9E"/>
    <w:rsid w:val="00C7621D"/>
    <w:rsid w:val="00C77712"/>
    <w:rsid w:val="00C877D2"/>
    <w:rsid w:val="00CB5C75"/>
    <w:rsid w:val="00CC4D72"/>
    <w:rsid w:val="00CD00CA"/>
    <w:rsid w:val="00D2412B"/>
    <w:rsid w:val="00D34E72"/>
    <w:rsid w:val="00DB4E70"/>
    <w:rsid w:val="00DE7DFA"/>
    <w:rsid w:val="00E07F82"/>
    <w:rsid w:val="00E235A3"/>
    <w:rsid w:val="00E6178B"/>
    <w:rsid w:val="00E73F05"/>
    <w:rsid w:val="00E942C0"/>
    <w:rsid w:val="00EA1EC1"/>
    <w:rsid w:val="00EA570E"/>
    <w:rsid w:val="00EC0ACE"/>
    <w:rsid w:val="00ED5700"/>
    <w:rsid w:val="00F2223D"/>
    <w:rsid w:val="00F3381B"/>
    <w:rsid w:val="00F80E2B"/>
    <w:rsid w:val="00FA21ED"/>
    <w:rsid w:val="00FD517E"/>
    <w:rsid w:val="00FE5F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D8BD8"/>
  <w15:chartTrackingRefBased/>
  <w15:docId w15:val="{D7F50183-1CAF-42B3-BA70-831DB87FD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452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2B4529"/>
    <w:rPr>
      <w:sz w:val="16"/>
      <w:szCs w:val="16"/>
    </w:rPr>
  </w:style>
  <w:style w:type="paragraph" w:styleId="Pripombabesedilo">
    <w:name w:val="annotation text"/>
    <w:basedOn w:val="Navaden"/>
    <w:link w:val="PripombabesediloZnak"/>
    <w:uiPriority w:val="99"/>
    <w:unhideWhenUsed/>
    <w:rsid w:val="002B4529"/>
    <w:pPr>
      <w:spacing w:line="240" w:lineRule="auto"/>
    </w:pPr>
    <w:rPr>
      <w:sz w:val="20"/>
      <w:szCs w:val="20"/>
    </w:rPr>
  </w:style>
  <w:style w:type="character" w:customStyle="1" w:styleId="PripombabesediloZnak">
    <w:name w:val="Pripomba – besedilo Znak"/>
    <w:basedOn w:val="Privzetapisavaodstavka"/>
    <w:link w:val="Pripombabesedilo"/>
    <w:uiPriority w:val="99"/>
    <w:rsid w:val="002B4529"/>
    <w:rPr>
      <w:sz w:val="20"/>
      <w:szCs w:val="20"/>
      <w:lang w:val="sl-SI"/>
    </w:rPr>
  </w:style>
  <w:style w:type="character" w:styleId="Hiperpovezava">
    <w:name w:val="Hyperlink"/>
    <w:basedOn w:val="Privzetapisavaodstavka"/>
    <w:uiPriority w:val="99"/>
    <w:semiHidden/>
    <w:unhideWhenUsed/>
    <w:rsid w:val="002B4529"/>
    <w:rPr>
      <w:color w:val="0000FF"/>
      <w:u w:val="single"/>
    </w:rPr>
  </w:style>
  <w:style w:type="character" w:styleId="SledenaHiperpovezava">
    <w:name w:val="FollowedHyperlink"/>
    <w:basedOn w:val="Privzetapisavaodstavka"/>
    <w:uiPriority w:val="99"/>
    <w:semiHidden/>
    <w:unhideWhenUsed/>
    <w:rsid w:val="002B4529"/>
    <w:rPr>
      <w:color w:val="800080"/>
      <w:u w:val="single"/>
    </w:rPr>
  </w:style>
  <w:style w:type="paragraph" w:customStyle="1" w:styleId="msonormal0">
    <w:name w:val="msonormal"/>
    <w:basedOn w:val="Navaden"/>
    <w:rsid w:val="002B45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avaden"/>
    <w:rsid w:val="002B4529"/>
    <w:pPr>
      <w:spacing w:before="100" w:beforeAutospacing="1" w:after="100" w:afterAutospacing="1" w:line="240" w:lineRule="auto"/>
    </w:pPr>
    <w:rPr>
      <w:rFonts w:ascii="Calibri" w:eastAsia="Times New Roman" w:hAnsi="Calibri" w:cs="Calibri"/>
    </w:rPr>
  </w:style>
  <w:style w:type="paragraph" w:customStyle="1" w:styleId="font6">
    <w:name w:val="font6"/>
    <w:basedOn w:val="Navaden"/>
    <w:rsid w:val="002B4529"/>
    <w:pPr>
      <w:spacing w:before="100" w:beforeAutospacing="1" w:after="100" w:afterAutospacing="1" w:line="240" w:lineRule="auto"/>
    </w:pPr>
    <w:rPr>
      <w:rFonts w:ascii="Calibri" w:eastAsia="Times New Roman" w:hAnsi="Calibri" w:cs="Calibri"/>
      <w:color w:val="000000"/>
    </w:rPr>
  </w:style>
  <w:style w:type="paragraph" w:customStyle="1" w:styleId="font7">
    <w:name w:val="font7"/>
    <w:basedOn w:val="Navaden"/>
    <w:rsid w:val="002B4529"/>
    <w:pPr>
      <w:spacing w:before="100" w:beforeAutospacing="1" w:after="100" w:afterAutospacing="1" w:line="240" w:lineRule="auto"/>
    </w:pPr>
    <w:rPr>
      <w:rFonts w:ascii="Calibri" w:eastAsia="Times New Roman" w:hAnsi="Calibri" w:cs="Calibri"/>
      <w:color w:val="000000"/>
    </w:rPr>
  </w:style>
  <w:style w:type="paragraph" w:customStyle="1" w:styleId="font8">
    <w:name w:val="font8"/>
    <w:basedOn w:val="Navaden"/>
    <w:rsid w:val="002B4529"/>
    <w:pPr>
      <w:spacing w:before="100" w:beforeAutospacing="1" w:after="100" w:afterAutospacing="1" w:line="240" w:lineRule="auto"/>
    </w:pPr>
    <w:rPr>
      <w:rFonts w:ascii="Calibri" w:eastAsia="Times New Roman" w:hAnsi="Calibri" w:cs="Calibri"/>
    </w:rPr>
  </w:style>
  <w:style w:type="paragraph" w:customStyle="1" w:styleId="font9">
    <w:name w:val="font9"/>
    <w:basedOn w:val="Navaden"/>
    <w:rsid w:val="002B4529"/>
    <w:pPr>
      <w:spacing w:before="100" w:beforeAutospacing="1" w:after="100" w:afterAutospacing="1" w:line="240" w:lineRule="auto"/>
    </w:pPr>
    <w:rPr>
      <w:rFonts w:ascii="Calibri" w:eastAsia="Times New Roman" w:hAnsi="Calibri" w:cs="Calibri"/>
    </w:rPr>
  </w:style>
  <w:style w:type="paragraph" w:customStyle="1" w:styleId="font10">
    <w:name w:val="font10"/>
    <w:basedOn w:val="Navaden"/>
    <w:rsid w:val="002B4529"/>
    <w:pPr>
      <w:spacing w:before="100" w:beforeAutospacing="1" w:after="100" w:afterAutospacing="1" w:line="240" w:lineRule="auto"/>
    </w:pPr>
    <w:rPr>
      <w:rFonts w:ascii="Calibri" w:eastAsia="Times New Roman" w:hAnsi="Calibri" w:cs="Calibri"/>
    </w:rPr>
  </w:style>
  <w:style w:type="paragraph" w:customStyle="1" w:styleId="font11">
    <w:name w:val="font11"/>
    <w:basedOn w:val="Navaden"/>
    <w:rsid w:val="002B4529"/>
    <w:pPr>
      <w:spacing w:before="100" w:beforeAutospacing="1" w:after="100" w:afterAutospacing="1" w:line="240" w:lineRule="auto"/>
    </w:pPr>
    <w:rPr>
      <w:rFonts w:ascii="Calibri" w:eastAsia="Times New Roman" w:hAnsi="Calibri" w:cs="Calibri"/>
      <w:color w:val="000000"/>
    </w:rPr>
  </w:style>
  <w:style w:type="paragraph" w:customStyle="1" w:styleId="xl66">
    <w:name w:val="xl66"/>
    <w:basedOn w:val="Navaden"/>
    <w:rsid w:val="002B45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avaden"/>
    <w:rsid w:val="002B45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avaden"/>
    <w:rsid w:val="002B452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1">
    <w:name w:val="xl71"/>
    <w:basedOn w:val="Navaden"/>
    <w:rsid w:val="002B45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2">
    <w:name w:val="xl72"/>
    <w:basedOn w:val="Navaden"/>
    <w:rsid w:val="002B45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Navaden"/>
    <w:rsid w:val="002B45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6">
    <w:name w:val="xl76"/>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78">
    <w:name w:val="xl78"/>
    <w:basedOn w:val="Navaden"/>
    <w:rsid w:val="002B4529"/>
    <w:pPr>
      <w:spacing w:before="100" w:beforeAutospacing="1" w:after="100" w:afterAutospacing="1" w:line="240" w:lineRule="auto"/>
    </w:pPr>
    <w:rPr>
      <w:rFonts w:ascii="Calibri" w:eastAsia="Times New Roman" w:hAnsi="Calibri" w:cs="Calibri"/>
      <w:sz w:val="24"/>
      <w:szCs w:val="24"/>
    </w:rPr>
  </w:style>
  <w:style w:type="paragraph" w:customStyle="1" w:styleId="xl79">
    <w:name w:val="xl79"/>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80">
    <w:name w:val="xl80"/>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avaden"/>
    <w:rsid w:val="002B45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avaden"/>
    <w:rsid w:val="002B45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3">
    <w:name w:val="xl83"/>
    <w:basedOn w:val="Navaden"/>
    <w:rsid w:val="002B45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84">
    <w:name w:val="xl84"/>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5">
    <w:name w:val="xl85"/>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86">
    <w:name w:val="xl86"/>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87">
    <w:name w:val="xl87"/>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88">
    <w:name w:val="xl88"/>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89">
    <w:name w:val="xl89"/>
    <w:basedOn w:val="Navaden"/>
    <w:rsid w:val="002B45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90">
    <w:name w:val="xl90"/>
    <w:basedOn w:val="Navaden"/>
    <w:rsid w:val="002B45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91">
    <w:name w:val="xl91"/>
    <w:basedOn w:val="Navaden"/>
    <w:rsid w:val="002B45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avaden"/>
    <w:rsid w:val="002B45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avaden"/>
    <w:rsid w:val="002B4529"/>
    <w:pPr>
      <w:spacing w:before="100" w:beforeAutospacing="1" w:after="100" w:afterAutospacing="1" w:line="240" w:lineRule="auto"/>
    </w:pPr>
    <w:rPr>
      <w:rFonts w:ascii="Calibri" w:eastAsia="Times New Roman" w:hAnsi="Calibri" w:cs="Calibri"/>
      <w:sz w:val="24"/>
      <w:szCs w:val="24"/>
    </w:rPr>
  </w:style>
  <w:style w:type="paragraph" w:customStyle="1" w:styleId="xl94">
    <w:name w:val="xl94"/>
    <w:basedOn w:val="Navaden"/>
    <w:rsid w:val="002B452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Navaden"/>
    <w:rsid w:val="002B452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6">
    <w:name w:val="xl96"/>
    <w:basedOn w:val="Navaden"/>
    <w:rsid w:val="002B4529"/>
    <w:pPr>
      <w:pBdr>
        <w:top w:val="single" w:sz="4" w:space="0" w:color="auto"/>
        <w:left w:val="single" w:sz="4" w:space="0" w:color="auto"/>
        <w:bottom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7">
    <w:name w:val="xl97"/>
    <w:basedOn w:val="Navaden"/>
    <w:rsid w:val="002B4529"/>
    <w:pPr>
      <w:pBdr>
        <w:left w:val="single" w:sz="4" w:space="0" w:color="auto"/>
        <w:bottom w:val="single" w:sz="4" w:space="0" w:color="auto"/>
      </w:pBdr>
      <w:shd w:val="clear" w:color="000000" w:fill="00B05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8">
    <w:name w:val="xl98"/>
    <w:basedOn w:val="Navaden"/>
    <w:rsid w:val="002B452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avaden"/>
    <w:rsid w:val="002B4529"/>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Navaden"/>
    <w:rsid w:val="002B452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1">
    <w:name w:val="xl101"/>
    <w:basedOn w:val="Navaden"/>
    <w:rsid w:val="002B45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102">
    <w:name w:val="xl102"/>
    <w:basedOn w:val="Navaden"/>
    <w:rsid w:val="002B45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103">
    <w:name w:val="xl103"/>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4">
    <w:name w:val="xl104"/>
    <w:basedOn w:val="Navaden"/>
    <w:rsid w:val="002B45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Navaden"/>
    <w:rsid w:val="002B45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6">
    <w:name w:val="xl106"/>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avaden"/>
    <w:rsid w:val="002B45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9">
    <w:name w:val="xl109"/>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Navaden"/>
    <w:rsid w:val="002B45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114">
    <w:name w:val="xl114"/>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5">
    <w:name w:val="xl115"/>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Navaden"/>
    <w:rsid w:val="002B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117">
    <w:name w:val="xl117"/>
    <w:basedOn w:val="Navaden"/>
    <w:rsid w:val="002B4529"/>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Navaden"/>
    <w:rsid w:val="002B4529"/>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line="240" w:lineRule="auto"/>
      <w:jc w:val="center"/>
    </w:pPr>
    <w:rPr>
      <w:rFonts w:ascii="Calibri" w:eastAsia="Times New Roman" w:hAnsi="Calibri" w:cs="Calibri"/>
      <w:sz w:val="24"/>
      <w:szCs w:val="24"/>
    </w:rPr>
  </w:style>
  <w:style w:type="paragraph" w:styleId="Zadevapripombe">
    <w:name w:val="annotation subject"/>
    <w:basedOn w:val="Pripombabesedilo"/>
    <w:next w:val="Pripombabesedilo"/>
    <w:link w:val="ZadevapripombeZnak"/>
    <w:uiPriority w:val="99"/>
    <w:semiHidden/>
    <w:unhideWhenUsed/>
    <w:rsid w:val="00162C85"/>
    <w:rPr>
      <w:b/>
      <w:bCs/>
    </w:rPr>
  </w:style>
  <w:style w:type="character" w:customStyle="1" w:styleId="ZadevapripombeZnak">
    <w:name w:val="Zadeva pripombe Znak"/>
    <w:basedOn w:val="PripombabesediloZnak"/>
    <w:link w:val="Zadevapripombe"/>
    <w:uiPriority w:val="99"/>
    <w:semiHidden/>
    <w:rsid w:val="00162C85"/>
    <w:rPr>
      <w:b/>
      <w:bCs/>
      <w:sz w:val="20"/>
      <w:szCs w:val="20"/>
      <w:lang w:val="sl-SI"/>
    </w:rPr>
  </w:style>
  <w:style w:type="numbering" w:customStyle="1" w:styleId="Brezseznama1">
    <w:name w:val="Brez seznama1"/>
    <w:next w:val="Brezseznama"/>
    <w:uiPriority w:val="99"/>
    <w:semiHidden/>
    <w:unhideWhenUsed/>
    <w:rsid w:val="00144518"/>
  </w:style>
  <w:style w:type="paragraph" w:styleId="Besedilooblaka">
    <w:name w:val="Balloon Text"/>
    <w:basedOn w:val="Navaden"/>
    <w:link w:val="BesedilooblakaZnak"/>
    <w:uiPriority w:val="99"/>
    <w:semiHidden/>
    <w:unhideWhenUsed/>
    <w:rsid w:val="0014451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44518"/>
    <w:rPr>
      <w:rFonts w:ascii="Tahoma" w:hAnsi="Tahoma" w:cs="Tahoma"/>
      <w:sz w:val="16"/>
      <w:szCs w:val="16"/>
    </w:rPr>
  </w:style>
  <w:style w:type="paragraph" w:styleId="Revizija">
    <w:name w:val="Revision"/>
    <w:hidden/>
    <w:uiPriority w:val="99"/>
    <w:semiHidden/>
    <w:rsid w:val="00144518"/>
    <w:pPr>
      <w:spacing w:after="0" w:line="240" w:lineRule="auto"/>
    </w:pPr>
  </w:style>
  <w:style w:type="paragraph" w:styleId="Glava">
    <w:name w:val="header"/>
    <w:basedOn w:val="Navaden"/>
    <w:link w:val="GlavaZnak"/>
    <w:uiPriority w:val="99"/>
    <w:unhideWhenUsed/>
    <w:rsid w:val="00AD6BDF"/>
    <w:pPr>
      <w:tabs>
        <w:tab w:val="center" w:pos="4536"/>
        <w:tab w:val="right" w:pos="9072"/>
      </w:tabs>
      <w:spacing w:after="0" w:line="240" w:lineRule="auto"/>
    </w:pPr>
  </w:style>
  <w:style w:type="character" w:customStyle="1" w:styleId="GlavaZnak">
    <w:name w:val="Glava Znak"/>
    <w:basedOn w:val="Privzetapisavaodstavka"/>
    <w:link w:val="Glava"/>
    <w:uiPriority w:val="99"/>
    <w:rsid w:val="00AD6BDF"/>
  </w:style>
  <w:style w:type="paragraph" w:styleId="Noga">
    <w:name w:val="footer"/>
    <w:basedOn w:val="Navaden"/>
    <w:link w:val="NogaZnak"/>
    <w:uiPriority w:val="99"/>
    <w:unhideWhenUsed/>
    <w:rsid w:val="00AD6BDF"/>
    <w:pPr>
      <w:tabs>
        <w:tab w:val="center" w:pos="4536"/>
        <w:tab w:val="right" w:pos="9072"/>
      </w:tabs>
      <w:spacing w:after="0" w:line="240" w:lineRule="auto"/>
    </w:pPr>
  </w:style>
  <w:style w:type="character" w:customStyle="1" w:styleId="NogaZnak">
    <w:name w:val="Noga Znak"/>
    <w:basedOn w:val="Privzetapisavaodstavka"/>
    <w:link w:val="Noga"/>
    <w:uiPriority w:val="99"/>
    <w:rsid w:val="00AD6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25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2322</Words>
  <Characters>13236</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MNVP</dc:creator>
  <cp:keywords/>
  <dc:description/>
  <cp:lastModifiedBy>Ines Nekič</cp:lastModifiedBy>
  <cp:revision>3</cp:revision>
  <dcterms:created xsi:type="dcterms:W3CDTF">2026-05-18T09:24:00Z</dcterms:created>
  <dcterms:modified xsi:type="dcterms:W3CDTF">2026-07-15T08:24:00Z</dcterms:modified>
</cp:coreProperties>
</file>