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0F21E8" w:rsidRDefault="00071321" w:rsidP="000F21E8">
      <w:pPr>
        <w:pStyle w:val="datumtevilka"/>
        <w:rPr>
          <w:rFonts w:cs="Arial"/>
        </w:rPr>
      </w:pPr>
      <w:r w:rsidRPr="000F21E8">
        <w:rPr>
          <w:rFonts w:cs="Arial"/>
          <w:color w:val="000000"/>
        </w:rPr>
        <w:t>EVA:</w:t>
      </w:r>
      <w:r w:rsidRPr="000F21E8">
        <w:rPr>
          <w:rFonts w:cs="Arial"/>
          <w:color w:val="000000"/>
        </w:rPr>
        <w:tab/>
      </w:r>
      <w:r w:rsidR="00E8776C" w:rsidRPr="000F21E8">
        <w:rPr>
          <w:rFonts w:cs="Arial"/>
          <w:color w:val="000000"/>
        </w:rPr>
        <w:t>2026-2711-0039</w:t>
      </w:r>
    </w:p>
    <w:p w:rsidR="00071321" w:rsidRPr="000F21E8" w:rsidRDefault="00071321" w:rsidP="000F21E8">
      <w:pPr>
        <w:pStyle w:val="datumtevilka"/>
        <w:rPr>
          <w:rFonts w:cs="Arial"/>
        </w:rPr>
      </w:pPr>
      <w:r w:rsidRPr="000F21E8">
        <w:rPr>
          <w:rFonts w:cs="Arial"/>
        </w:rPr>
        <w:t xml:space="preserve">Številka: </w:t>
      </w:r>
      <w:r w:rsidRPr="000F21E8">
        <w:rPr>
          <w:rFonts w:cs="Arial"/>
        </w:rPr>
        <w:tab/>
      </w:r>
      <w:r w:rsidR="00E8776C" w:rsidRPr="000F21E8">
        <w:rPr>
          <w:rFonts w:cs="Arial"/>
          <w:color w:val="000000"/>
        </w:rPr>
        <w:t>00704-139/2026/3</w:t>
      </w:r>
    </w:p>
    <w:p w:rsidR="00071321" w:rsidRPr="000F21E8" w:rsidRDefault="00071321" w:rsidP="000F21E8">
      <w:pPr>
        <w:pStyle w:val="datumtevilka"/>
        <w:rPr>
          <w:rFonts w:cs="Arial"/>
        </w:rPr>
      </w:pPr>
      <w:r w:rsidRPr="000F21E8">
        <w:rPr>
          <w:rFonts w:cs="Arial"/>
        </w:rPr>
        <w:t>Datum:</w:t>
      </w:r>
      <w:r w:rsidRPr="000F21E8">
        <w:rPr>
          <w:rFonts w:cs="Arial"/>
        </w:rPr>
        <w:tab/>
      </w:r>
      <w:r w:rsidR="00E8776C" w:rsidRPr="000F21E8">
        <w:rPr>
          <w:rFonts w:cs="Arial"/>
          <w:color w:val="000000"/>
        </w:rPr>
        <w:t>23. 4. 2026</w:t>
      </w:r>
      <w:r w:rsidRPr="000F21E8">
        <w:rPr>
          <w:rFonts w:cs="Arial"/>
        </w:rPr>
        <w:t xml:space="preserve"> </w:t>
      </w:r>
    </w:p>
    <w:p w:rsidR="00071321" w:rsidRPr="000F21E8" w:rsidRDefault="00071321" w:rsidP="000F21E8">
      <w:pPr>
        <w:rPr>
          <w:rFonts w:cs="Arial"/>
        </w:rPr>
      </w:pPr>
    </w:p>
    <w:p w:rsidR="00071321" w:rsidRPr="000F21E8" w:rsidRDefault="00071321" w:rsidP="000F21E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F21E8" w:rsidRDefault="00071321" w:rsidP="000F21E8">
      <w:pPr>
        <w:jc w:val="both"/>
        <w:rPr>
          <w:rFonts w:cs="Arial"/>
          <w:color w:val="000000"/>
          <w:szCs w:val="20"/>
        </w:rPr>
      </w:pPr>
      <w:r w:rsidRPr="000F21E8">
        <w:rPr>
          <w:rFonts w:cs="Arial"/>
          <w:szCs w:val="20"/>
        </w:rPr>
        <w:t xml:space="preserve">Na podlagi 21. člena Zakona o Vladi Republike Slovenije </w:t>
      </w:r>
      <w:r w:rsidRPr="000F21E8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0F21E8">
        <w:rPr>
          <w:rFonts w:cs="Arial"/>
          <w:szCs w:val="20"/>
        </w:rPr>
        <w:t xml:space="preserve"> 47/13 – ZDU-1G, </w:t>
      </w:r>
      <w:r w:rsidRPr="000F21E8">
        <w:rPr>
          <w:rFonts w:cs="Arial"/>
          <w:bCs/>
          <w:color w:val="000000"/>
          <w:szCs w:val="20"/>
          <w:lang w:eastAsia="sl-SI"/>
        </w:rPr>
        <w:t>65/14</w:t>
      </w:r>
      <w:r w:rsidR="001E4DCE" w:rsidRPr="000F21E8">
        <w:rPr>
          <w:rFonts w:cs="Arial"/>
          <w:bCs/>
          <w:color w:val="000000"/>
          <w:szCs w:val="20"/>
          <w:lang w:eastAsia="sl-SI"/>
        </w:rPr>
        <w:t xml:space="preserve">, </w:t>
      </w:r>
      <w:r w:rsidRPr="000F21E8">
        <w:rPr>
          <w:rFonts w:cs="Arial"/>
          <w:bCs/>
          <w:color w:val="000000"/>
          <w:szCs w:val="20"/>
          <w:lang w:eastAsia="sl-SI"/>
        </w:rPr>
        <w:t>55/17</w:t>
      </w:r>
      <w:r w:rsidR="008851D1" w:rsidRPr="000F21E8">
        <w:rPr>
          <w:rFonts w:cs="Arial"/>
          <w:bCs/>
          <w:color w:val="000000"/>
          <w:szCs w:val="20"/>
          <w:lang w:eastAsia="sl-SI"/>
        </w:rPr>
        <w:t xml:space="preserve">, </w:t>
      </w:r>
      <w:r w:rsidR="001E4DCE" w:rsidRPr="000F21E8">
        <w:rPr>
          <w:rFonts w:cs="Arial"/>
          <w:bCs/>
          <w:color w:val="000000"/>
          <w:szCs w:val="20"/>
          <w:lang w:eastAsia="sl-SI"/>
        </w:rPr>
        <w:t>163/22</w:t>
      </w:r>
      <w:r w:rsidR="008851D1" w:rsidRPr="000F21E8">
        <w:rPr>
          <w:rFonts w:cs="Arial"/>
          <w:bCs/>
          <w:color w:val="000000"/>
          <w:szCs w:val="20"/>
          <w:lang w:eastAsia="sl-SI"/>
        </w:rPr>
        <w:t xml:space="preserve"> </w:t>
      </w:r>
      <w:r w:rsidR="008851D1" w:rsidRPr="000F21E8">
        <w:rPr>
          <w:rFonts w:cs="Arial"/>
          <w:color w:val="000000"/>
          <w:szCs w:val="20"/>
        </w:rPr>
        <w:t xml:space="preserve">in </w:t>
      </w:r>
      <w:r w:rsidR="00D8152F" w:rsidRPr="000F21E8">
        <w:rPr>
          <w:rFonts w:eastAsiaTheme="minorHAnsi" w:cs="Arial"/>
          <w:color w:val="000000"/>
          <w:szCs w:val="20"/>
        </w:rPr>
        <w:t xml:space="preserve">57/25 </w:t>
      </w:r>
      <w:r w:rsidR="00D8152F" w:rsidRPr="000F21E8">
        <w:rPr>
          <w:rFonts w:cs="Arial"/>
          <w:iCs/>
          <w:szCs w:val="20"/>
          <w:lang w:eastAsia="sl-SI"/>
        </w:rPr>
        <w:t xml:space="preserve">– </w:t>
      </w:r>
      <w:r w:rsidR="00D8152F" w:rsidRPr="000F21E8">
        <w:rPr>
          <w:rFonts w:eastAsiaTheme="minorHAnsi" w:cs="Arial"/>
          <w:color w:val="000000"/>
          <w:szCs w:val="20"/>
        </w:rPr>
        <w:t>ZF</w:t>
      </w:r>
      <w:r w:rsidRPr="000F21E8">
        <w:rPr>
          <w:rFonts w:cs="Arial"/>
          <w:color w:val="000000"/>
          <w:szCs w:val="20"/>
        </w:rPr>
        <w:t xml:space="preserve">) </w:t>
      </w:r>
      <w:r w:rsidRPr="000F21E8">
        <w:rPr>
          <w:rFonts w:cs="Arial"/>
          <w:szCs w:val="20"/>
        </w:rPr>
        <w:t xml:space="preserve">je </w:t>
      </w:r>
      <w:r w:rsidRPr="000F21E8">
        <w:rPr>
          <w:rFonts w:cs="Arial"/>
          <w:color w:val="000000"/>
          <w:szCs w:val="20"/>
        </w:rPr>
        <w:t xml:space="preserve">Vlada Republike Slovenije na </w:t>
      </w:r>
      <w:r w:rsidR="00E8776C" w:rsidRPr="000F21E8">
        <w:rPr>
          <w:rFonts w:cs="Arial"/>
          <w:color w:val="000000"/>
          <w:szCs w:val="20"/>
        </w:rPr>
        <w:t>199. redni seji</w:t>
      </w:r>
      <w:r w:rsidRPr="000F21E8">
        <w:rPr>
          <w:rFonts w:cs="Arial"/>
          <w:color w:val="000000"/>
          <w:szCs w:val="20"/>
        </w:rPr>
        <w:t xml:space="preserve"> dne </w:t>
      </w:r>
      <w:r w:rsidR="00E8776C" w:rsidRPr="000F21E8">
        <w:rPr>
          <w:rFonts w:cs="Arial"/>
          <w:color w:val="000000"/>
          <w:szCs w:val="20"/>
        </w:rPr>
        <w:t>23. 4. 2026</w:t>
      </w:r>
      <w:r w:rsidRPr="000F21E8">
        <w:rPr>
          <w:rFonts w:cs="Arial"/>
          <w:color w:val="000000"/>
          <w:szCs w:val="20"/>
        </w:rPr>
        <w:t xml:space="preserve"> pod točko </w:t>
      </w:r>
      <w:r w:rsidR="00E8776C" w:rsidRPr="000F21E8">
        <w:rPr>
          <w:rFonts w:cs="Arial"/>
          <w:color w:val="000000"/>
          <w:szCs w:val="20"/>
        </w:rPr>
        <w:t>2A</w:t>
      </w:r>
      <w:r w:rsidRPr="000F21E8">
        <w:rPr>
          <w:rFonts w:cs="Arial"/>
          <w:color w:val="000000"/>
          <w:szCs w:val="20"/>
        </w:rPr>
        <w:t xml:space="preserve"> sprejela naslednji</w:t>
      </w:r>
    </w:p>
    <w:p w:rsidR="00071321" w:rsidRPr="000F21E8" w:rsidRDefault="00071321" w:rsidP="000F21E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F21E8" w:rsidRDefault="00071321" w:rsidP="000F21E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F21E8" w:rsidRDefault="00071321" w:rsidP="000F21E8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0F21E8">
        <w:rPr>
          <w:rFonts w:cs="Arial"/>
          <w:color w:val="000000"/>
          <w:szCs w:val="20"/>
        </w:rPr>
        <w:t>S K L E P</w:t>
      </w:r>
    </w:p>
    <w:p w:rsidR="00071321" w:rsidRPr="000F21E8" w:rsidRDefault="00071321" w:rsidP="000F21E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F21E8" w:rsidRDefault="00071321" w:rsidP="000F21E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071321" w:rsidRPr="000F21E8" w:rsidRDefault="00071321" w:rsidP="000F21E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0F21E8">
        <w:rPr>
          <w:rFonts w:cs="Arial"/>
          <w:color w:val="000000"/>
          <w:szCs w:val="20"/>
        </w:rPr>
        <w:t xml:space="preserve">Vlada Republike Slovenije je izdala </w:t>
      </w:r>
      <w:r w:rsidR="000F21E8" w:rsidRPr="000F21E8">
        <w:rPr>
          <w:rFonts w:cs="Arial"/>
          <w:color w:val="000000"/>
          <w:szCs w:val="20"/>
        </w:rPr>
        <w:t>Uredbo</w:t>
      </w:r>
      <w:r w:rsidR="00E8776C" w:rsidRPr="000F21E8">
        <w:rPr>
          <w:rFonts w:cs="Arial"/>
          <w:color w:val="000000"/>
          <w:szCs w:val="20"/>
        </w:rPr>
        <w:t xml:space="preserve"> o določitvi dovoljenih psihoterapevtskih pristopov</w:t>
      </w:r>
      <w:r w:rsidRPr="000F21E8"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Pr="000F21E8" w:rsidRDefault="00071321" w:rsidP="000F21E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0F21E8" w:rsidRDefault="00071321" w:rsidP="000F21E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0F21E8" w:rsidRDefault="00071321" w:rsidP="000F21E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F21E8" w:rsidRDefault="00071321" w:rsidP="000F21E8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F21E8" w:rsidRDefault="00E8776C" w:rsidP="000F21E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0F21E8">
        <w:rPr>
          <w:rFonts w:cs="Arial"/>
          <w:color w:val="000000"/>
          <w:szCs w:val="20"/>
        </w:rPr>
        <w:t xml:space="preserve">Barbara Kolenko </w:t>
      </w:r>
      <w:proofErr w:type="spellStart"/>
      <w:r w:rsidRPr="000F21E8">
        <w:rPr>
          <w:rFonts w:cs="Arial"/>
          <w:color w:val="000000"/>
          <w:szCs w:val="20"/>
        </w:rPr>
        <w:t>Helbl</w:t>
      </w:r>
      <w:proofErr w:type="spellEnd"/>
    </w:p>
    <w:p w:rsidR="00071321" w:rsidRPr="000F21E8" w:rsidRDefault="00E8776C" w:rsidP="000F21E8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0F21E8">
        <w:rPr>
          <w:rFonts w:cs="Arial"/>
          <w:color w:val="000000"/>
          <w:szCs w:val="20"/>
        </w:rPr>
        <w:t>generalna sekretarka</w:t>
      </w:r>
    </w:p>
    <w:p w:rsidR="00071321" w:rsidRPr="000F21E8" w:rsidRDefault="00071321" w:rsidP="000F21E8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0F21E8" w:rsidRDefault="00071321" w:rsidP="000F21E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F21E8" w:rsidRDefault="00071321" w:rsidP="000F21E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F21E8" w:rsidRDefault="00071321" w:rsidP="000F21E8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F21E8" w:rsidRDefault="00071321" w:rsidP="000F21E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0F21E8">
        <w:rPr>
          <w:rFonts w:cs="Arial"/>
          <w:color w:val="000000"/>
          <w:szCs w:val="20"/>
        </w:rPr>
        <w:t>Prejmejo:</w:t>
      </w:r>
    </w:p>
    <w:p w:rsidR="00E8776C" w:rsidRPr="000F21E8" w:rsidRDefault="000F21E8" w:rsidP="000F21E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F21E8">
        <w:rPr>
          <w:rFonts w:cs="Arial"/>
          <w:color w:val="000000"/>
          <w:szCs w:val="20"/>
        </w:rPr>
        <w:t>Ministrstvo za zdravje</w:t>
      </w:r>
    </w:p>
    <w:p w:rsidR="00E8776C" w:rsidRPr="000F21E8" w:rsidRDefault="000F21E8" w:rsidP="000F21E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F21E8">
        <w:rPr>
          <w:rFonts w:cs="Arial"/>
          <w:color w:val="000000"/>
          <w:szCs w:val="20"/>
        </w:rPr>
        <w:t>Ministrstvo za javno upravo</w:t>
      </w:r>
    </w:p>
    <w:p w:rsidR="00E8776C" w:rsidRPr="000F21E8" w:rsidRDefault="00E8776C" w:rsidP="000F21E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F21E8">
        <w:rPr>
          <w:rFonts w:cs="Arial"/>
          <w:color w:val="000000"/>
          <w:szCs w:val="20"/>
        </w:rPr>
        <w:t>Ministrstvo za visoko</w:t>
      </w:r>
      <w:r w:rsidR="000F21E8" w:rsidRPr="000F21E8">
        <w:rPr>
          <w:rFonts w:cs="Arial"/>
          <w:color w:val="000000"/>
          <w:szCs w:val="20"/>
        </w:rPr>
        <w:t xml:space="preserve"> šolstvo, znanost in inovacije</w:t>
      </w:r>
    </w:p>
    <w:p w:rsidR="00E8776C" w:rsidRPr="000F21E8" w:rsidRDefault="000F21E8" w:rsidP="000F21E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F21E8">
        <w:rPr>
          <w:rFonts w:cs="Arial"/>
          <w:color w:val="000000"/>
          <w:szCs w:val="20"/>
        </w:rPr>
        <w:t>Ministrstvo za finance</w:t>
      </w:r>
    </w:p>
    <w:p w:rsidR="00E8776C" w:rsidRPr="000F21E8" w:rsidRDefault="00E8776C" w:rsidP="000F21E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F21E8">
        <w:rPr>
          <w:rFonts w:cs="Arial"/>
          <w:color w:val="000000"/>
          <w:szCs w:val="20"/>
        </w:rPr>
        <w:t>Ministrstvo za obrambo</w:t>
      </w:r>
    </w:p>
    <w:p w:rsidR="00E8776C" w:rsidRPr="000F21E8" w:rsidRDefault="00E8776C" w:rsidP="000F21E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F21E8">
        <w:rPr>
          <w:rFonts w:cs="Arial"/>
          <w:color w:val="000000"/>
          <w:szCs w:val="20"/>
        </w:rPr>
        <w:t xml:space="preserve">Ministrstvo za notranje </w:t>
      </w:r>
      <w:r w:rsidR="000F21E8" w:rsidRPr="000F21E8">
        <w:rPr>
          <w:rFonts w:cs="Arial"/>
          <w:color w:val="000000"/>
          <w:szCs w:val="20"/>
        </w:rPr>
        <w:t>zadeve</w:t>
      </w:r>
    </w:p>
    <w:p w:rsidR="00E8776C" w:rsidRPr="000F21E8" w:rsidRDefault="00E8776C" w:rsidP="000F21E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F21E8">
        <w:rPr>
          <w:rFonts w:cs="Arial"/>
          <w:color w:val="000000"/>
          <w:szCs w:val="20"/>
        </w:rPr>
        <w:t>Ministrs</w:t>
      </w:r>
      <w:r w:rsidR="000F21E8" w:rsidRPr="000F21E8">
        <w:rPr>
          <w:rFonts w:cs="Arial"/>
          <w:color w:val="000000"/>
          <w:szCs w:val="20"/>
        </w:rPr>
        <w:t>tvo za vzgojo in izobraževanje</w:t>
      </w:r>
    </w:p>
    <w:p w:rsidR="00E8776C" w:rsidRPr="000F21E8" w:rsidRDefault="00E8776C" w:rsidP="000F21E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F21E8">
        <w:rPr>
          <w:rFonts w:cs="Arial"/>
          <w:color w:val="000000"/>
          <w:szCs w:val="20"/>
        </w:rPr>
        <w:t xml:space="preserve">Ministrstvo za </w:t>
      </w:r>
      <w:r w:rsidR="000F21E8" w:rsidRPr="000F21E8">
        <w:rPr>
          <w:rFonts w:cs="Arial"/>
          <w:color w:val="000000"/>
          <w:szCs w:val="20"/>
        </w:rPr>
        <w:t>gospodarstvo, turizem in šport</w:t>
      </w:r>
    </w:p>
    <w:p w:rsidR="00E8776C" w:rsidRPr="000F21E8" w:rsidRDefault="00E8776C" w:rsidP="000F21E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F21E8">
        <w:rPr>
          <w:rFonts w:cs="Arial"/>
          <w:color w:val="000000"/>
          <w:szCs w:val="20"/>
        </w:rPr>
        <w:t>Minis</w:t>
      </w:r>
      <w:r w:rsidR="000F21E8" w:rsidRPr="000F21E8">
        <w:rPr>
          <w:rFonts w:cs="Arial"/>
          <w:color w:val="000000"/>
          <w:szCs w:val="20"/>
        </w:rPr>
        <w:t>trstvo za solidarno prihodnost</w:t>
      </w:r>
    </w:p>
    <w:p w:rsidR="00E8776C" w:rsidRPr="000F21E8" w:rsidRDefault="000F21E8" w:rsidP="000F21E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F21E8">
        <w:rPr>
          <w:rFonts w:cs="Arial"/>
          <w:color w:val="000000"/>
          <w:szCs w:val="20"/>
        </w:rPr>
        <w:t>Ministrstvo za pravosodje</w:t>
      </w:r>
    </w:p>
    <w:p w:rsidR="00E8776C" w:rsidRPr="000F21E8" w:rsidRDefault="00E8776C" w:rsidP="000F21E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F21E8">
        <w:rPr>
          <w:rFonts w:cs="Arial"/>
          <w:color w:val="000000"/>
          <w:szCs w:val="20"/>
        </w:rPr>
        <w:t>Služba Vlade Rep</w:t>
      </w:r>
      <w:r w:rsidR="000F21E8" w:rsidRPr="000F21E8">
        <w:rPr>
          <w:rFonts w:cs="Arial"/>
          <w:color w:val="000000"/>
          <w:szCs w:val="20"/>
        </w:rPr>
        <w:t>ublike Slovenije za zakonodajo</w:t>
      </w:r>
    </w:p>
    <w:p w:rsidR="00071321" w:rsidRPr="000F21E8" w:rsidRDefault="00E8776C" w:rsidP="000F21E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F21E8">
        <w:rPr>
          <w:rFonts w:cs="Arial"/>
          <w:color w:val="000000"/>
          <w:szCs w:val="20"/>
        </w:rPr>
        <w:t>Urad Vlade Republ</w:t>
      </w:r>
      <w:r w:rsidR="000F21E8" w:rsidRPr="000F21E8">
        <w:rPr>
          <w:rFonts w:cs="Arial"/>
          <w:color w:val="000000"/>
          <w:szCs w:val="20"/>
        </w:rPr>
        <w:t>ike Slovenije za komuniciranje</w:t>
      </w:r>
    </w:p>
    <w:p w:rsidR="00071321" w:rsidRPr="000F21E8" w:rsidRDefault="00071321" w:rsidP="000F21E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F21E8" w:rsidRDefault="00071321" w:rsidP="000F21E8">
      <w:pPr>
        <w:rPr>
          <w:rFonts w:cs="Arial"/>
        </w:rPr>
      </w:pPr>
    </w:p>
    <w:p w:rsidR="00071321" w:rsidRPr="000F21E8" w:rsidRDefault="00071321" w:rsidP="000F21E8">
      <w:pPr>
        <w:rPr>
          <w:rFonts w:cs="Arial"/>
        </w:rPr>
      </w:pPr>
    </w:p>
    <w:p w:rsidR="00071321" w:rsidRPr="000F21E8" w:rsidRDefault="00071321" w:rsidP="000F21E8">
      <w:pPr>
        <w:pStyle w:val="podpisi"/>
        <w:rPr>
          <w:rFonts w:cs="Arial"/>
          <w:lang w:val="sl-SI"/>
        </w:rPr>
      </w:pPr>
    </w:p>
    <w:p w:rsidR="00782FD4" w:rsidRPr="000F21E8" w:rsidRDefault="00782FD4" w:rsidP="000F21E8">
      <w:pPr>
        <w:rPr>
          <w:rFonts w:cs="Arial"/>
        </w:rPr>
      </w:pPr>
    </w:p>
    <w:sectPr w:rsidR="00782FD4" w:rsidRPr="000F21E8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A90" w:rsidRDefault="009C4A90" w:rsidP="00767987">
      <w:pPr>
        <w:spacing w:line="240" w:lineRule="auto"/>
      </w:pPr>
      <w:r>
        <w:separator/>
      </w:r>
    </w:p>
  </w:endnote>
  <w:endnote w:type="continuationSeparator" w:id="0">
    <w:p w:rsidR="009C4A90" w:rsidRDefault="009C4A9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15CC" w:rsidRDefault="00A415C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15CC" w:rsidRDefault="00A415CC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15CC" w:rsidRDefault="00A415C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A90" w:rsidRDefault="009C4A90" w:rsidP="00767987">
      <w:pPr>
        <w:spacing w:line="240" w:lineRule="auto"/>
      </w:pPr>
      <w:r>
        <w:separator/>
      </w:r>
    </w:p>
  </w:footnote>
  <w:footnote w:type="continuationSeparator" w:id="0">
    <w:p w:rsidR="009C4A90" w:rsidRDefault="009C4A9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15CC" w:rsidRDefault="00A415C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15CC" w:rsidRDefault="00A415C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794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0F21E8"/>
    <w:rsid w:val="001E4DCE"/>
    <w:rsid w:val="00204177"/>
    <w:rsid w:val="00226D30"/>
    <w:rsid w:val="002C76FD"/>
    <w:rsid w:val="00366636"/>
    <w:rsid w:val="00367DE6"/>
    <w:rsid w:val="003B3E19"/>
    <w:rsid w:val="004076C6"/>
    <w:rsid w:val="004B7F76"/>
    <w:rsid w:val="004E1BCE"/>
    <w:rsid w:val="00592079"/>
    <w:rsid w:val="005E7101"/>
    <w:rsid w:val="00626C16"/>
    <w:rsid w:val="0062794D"/>
    <w:rsid w:val="00682FFE"/>
    <w:rsid w:val="006B6708"/>
    <w:rsid w:val="006C69EC"/>
    <w:rsid w:val="007039D0"/>
    <w:rsid w:val="00710C90"/>
    <w:rsid w:val="007173E8"/>
    <w:rsid w:val="00767987"/>
    <w:rsid w:val="00782FD4"/>
    <w:rsid w:val="00811140"/>
    <w:rsid w:val="008851D1"/>
    <w:rsid w:val="008A3F94"/>
    <w:rsid w:val="00904A48"/>
    <w:rsid w:val="00905E88"/>
    <w:rsid w:val="00980294"/>
    <w:rsid w:val="009C4A90"/>
    <w:rsid w:val="009C5392"/>
    <w:rsid w:val="00A415CC"/>
    <w:rsid w:val="00A50E4B"/>
    <w:rsid w:val="00A92047"/>
    <w:rsid w:val="00A9231D"/>
    <w:rsid w:val="00B40287"/>
    <w:rsid w:val="00C0216A"/>
    <w:rsid w:val="00C452F4"/>
    <w:rsid w:val="00CD6077"/>
    <w:rsid w:val="00CE234E"/>
    <w:rsid w:val="00CF0965"/>
    <w:rsid w:val="00D02973"/>
    <w:rsid w:val="00D517A3"/>
    <w:rsid w:val="00D8152F"/>
    <w:rsid w:val="00DA09BE"/>
    <w:rsid w:val="00E30579"/>
    <w:rsid w:val="00E8776C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2</cp:revision>
  <dcterms:created xsi:type="dcterms:W3CDTF">2026-04-23T11:35:00Z</dcterms:created>
  <dcterms:modified xsi:type="dcterms:W3CDTF">2026-04-23T11:37:00Z</dcterms:modified>
</cp:coreProperties>
</file>