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AE3FE5" w14:textId="6D595F9F" w:rsidR="00E62E7F" w:rsidRPr="00E62E7F" w:rsidRDefault="00E62E7F" w:rsidP="00E62E7F">
      <w:pPr>
        <w:pStyle w:val="Brezrazmikov"/>
        <w:jc w:val="both"/>
        <w:rPr>
          <w:rFonts w:ascii="Arial" w:hAnsi="Arial" w:cs="Arial"/>
          <w:b/>
          <w:sz w:val="20"/>
          <w:szCs w:val="20"/>
        </w:rPr>
      </w:pPr>
      <w:r w:rsidRPr="00E62E7F">
        <w:rPr>
          <w:rFonts w:ascii="Arial" w:hAnsi="Arial" w:cs="Arial"/>
          <w:b/>
          <w:sz w:val="20"/>
          <w:szCs w:val="20"/>
        </w:rPr>
        <w:t xml:space="preserve">PRILOGA III: PODATKI, KI JIH MORA VSEBOVATI OBVESTILO O POMORSKI NESREČI </w:t>
      </w:r>
    </w:p>
    <w:p w14:paraId="25D60BEF" w14:textId="77777777" w:rsidR="00E62E7F" w:rsidRPr="00300322" w:rsidRDefault="00E62E7F" w:rsidP="00E62E7F">
      <w:pPr>
        <w:pStyle w:val="Navadensplet"/>
        <w:spacing w:after="0"/>
        <w:ind w:right="97"/>
        <w:jc w:val="both"/>
        <w:rPr>
          <w:rFonts w:ascii="Arial" w:hAnsi="Arial" w:cs="Arial"/>
          <w:sz w:val="20"/>
          <w:szCs w:val="20"/>
        </w:rPr>
      </w:pPr>
    </w:p>
    <w:p w14:paraId="1F949E34" w14:textId="77777777" w:rsidR="00E62E7F" w:rsidRPr="009C73C6" w:rsidRDefault="00E62E7F" w:rsidP="00E62E7F">
      <w:pPr>
        <w:pStyle w:val="Navadensplet"/>
        <w:spacing w:after="0"/>
        <w:ind w:right="97"/>
        <w:jc w:val="both"/>
        <w:rPr>
          <w:rFonts w:ascii="Arial" w:hAnsi="Arial" w:cs="Arial"/>
          <w:color w:val="auto"/>
          <w:sz w:val="20"/>
          <w:szCs w:val="20"/>
        </w:rPr>
      </w:pPr>
      <w:r w:rsidRPr="009C73C6">
        <w:rPr>
          <w:rFonts w:ascii="Arial" w:hAnsi="Arial" w:cs="Arial"/>
          <w:color w:val="auto"/>
          <w:sz w:val="20"/>
          <w:szCs w:val="20"/>
        </w:rPr>
        <w:t>Del Evropske informacijske platforme za pomorske nesreče</w:t>
      </w:r>
    </w:p>
    <w:p w14:paraId="2385E438" w14:textId="77777777" w:rsidR="00E62E7F" w:rsidRPr="009C73C6" w:rsidRDefault="00E62E7F" w:rsidP="00E62E7F">
      <w:pPr>
        <w:pStyle w:val="Navadensplet"/>
        <w:spacing w:after="0"/>
        <w:ind w:right="97"/>
        <w:jc w:val="both"/>
        <w:rPr>
          <w:rFonts w:ascii="Arial" w:hAnsi="Arial" w:cs="Arial"/>
          <w:color w:val="auto"/>
          <w:sz w:val="20"/>
          <w:szCs w:val="20"/>
        </w:rPr>
      </w:pPr>
    </w:p>
    <w:p w14:paraId="6290FC14" w14:textId="77777777" w:rsidR="00E62E7F" w:rsidRPr="009C73C6" w:rsidRDefault="00E62E7F" w:rsidP="00E62E7F">
      <w:pPr>
        <w:pStyle w:val="Navadensplet"/>
        <w:spacing w:after="0"/>
        <w:ind w:right="97"/>
        <w:jc w:val="both"/>
        <w:rPr>
          <w:rFonts w:ascii="Arial" w:hAnsi="Arial" w:cs="Arial"/>
          <w:color w:val="auto"/>
          <w:sz w:val="20"/>
          <w:szCs w:val="20"/>
        </w:rPr>
      </w:pPr>
      <w:r w:rsidRPr="009C73C6">
        <w:rPr>
          <w:rFonts w:ascii="Arial" w:hAnsi="Arial" w:cs="Arial"/>
          <w:color w:val="auto"/>
          <w:sz w:val="20"/>
          <w:szCs w:val="20"/>
        </w:rPr>
        <w:t>Opomba: Podčrtane številke pomenijo, da je treba v primeru, ko je v pomorsko nesrečo vključena več kot ena ladja, priskrbeti podatke za vsako ladjo.</w:t>
      </w:r>
    </w:p>
    <w:p w14:paraId="6F236CE5" w14:textId="77777777" w:rsidR="00E62E7F" w:rsidRPr="009C73C6" w:rsidRDefault="00E62E7F" w:rsidP="00E62E7F">
      <w:pPr>
        <w:pStyle w:val="Navadensplet"/>
        <w:spacing w:after="0"/>
        <w:ind w:right="97"/>
        <w:jc w:val="both"/>
        <w:rPr>
          <w:rFonts w:ascii="Arial" w:hAnsi="Arial" w:cs="Arial"/>
          <w:color w:val="auto"/>
          <w:sz w:val="20"/>
          <w:szCs w:val="20"/>
        </w:rPr>
      </w:pPr>
    </w:p>
    <w:p w14:paraId="3D158108" w14:textId="77777777" w:rsidR="00E62E7F" w:rsidRPr="009C73C6" w:rsidRDefault="00E62E7F" w:rsidP="00E62E7F">
      <w:pPr>
        <w:pStyle w:val="Navadensplet"/>
        <w:spacing w:after="0"/>
        <w:ind w:right="97"/>
        <w:jc w:val="both"/>
        <w:rPr>
          <w:rFonts w:ascii="Arial" w:hAnsi="Arial" w:cs="Arial"/>
          <w:color w:val="auto"/>
          <w:sz w:val="20"/>
          <w:szCs w:val="20"/>
        </w:rPr>
      </w:pPr>
      <w:r w:rsidRPr="009C73C6">
        <w:rPr>
          <w:rFonts w:ascii="Arial" w:hAnsi="Arial" w:cs="Arial"/>
          <w:color w:val="auto"/>
          <w:sz w:val="20"/>
          <w:szCs w:val="20"/>
        </w:rPr>
        <w:t>1. pristojna država članica Evropske unije / kontaktna oseba</w:t>
      </w:r>
    </w:p>
    <w:p w14:paraId="7D03E2D9" w14:textId="77777777" w:rsidR="00E62E7F" w:rsidRPr="009C73C6" w:rsidRDefault="00E62E7F" w:rsidP="00E62E7F">
      <w:pPr>
        <w:pStyle w:val="Navadensplet"/>
        <w:spacing w:after="0"/>
        <w:ind w:right="97"/>
        <w:jc w:val="both"/>
        <w:rPr>
          <w:rFonts w:ascii="Arial" w:hAnsi="Arial" w:cs="Arial"/>
          <w:color w:val="auto"/>
          <w:sz w:val="20"/>
          <w:szCs w:val="20"/>
        </w:rPr>
      </w:pPr>
      <w:r w:rsidRPr="009C73C6">
        <w:rPr>
          <w:rFonts w:ascii="Arial" w:hAnsi="Arial" w:cs="Arial"/>
          <w:color w:val="auto"/>
          <w:sz w:val="20"/>
          <w:szCs w:val="20"/>
        </w:rPr>
        <w:t>2. država članica, zadolžena za preiskavo</w:t>
      </w:r>
    </w:p>
    <w:p w14:paraId="1922A1F6" w14:textId="77777777" w:rsidR="00E62E7F" w:rsidRPr="009C73C6" w:rsidRDefault="00E62E7F" w:rsidP="00E62E7F">
      <w:pPr>
        <w:pStyle w:val="Navadensplet"/>
        <w:spacing w:after="0"/>
        <w:ind w:right="97"/>
        <w:jc w:val="both"/>
        <w:rPr>
          <w:rFonts w:ascii="Arial" w:hAnsi="Arial" w:cs="Arial"/>
          <w:color w:val="auto"/>
          <w:sz w:val="20"/>
          <w:szCs w:val="20"/>
        </w:rPr>
      </w:pPr>
      <w:r w:rsidRPr="009C73C6">
        <w:rPr>
          <w:rFonts w:ascii="Arial" w:hAnsi="Arial" w:cs="Arial"/>
          <w:color w:val="auto"/>
          <w:sz w:val="20"/>
          <w:szCs w:val="20"/>
        </w:rPr>
        <w:t>3. vloga države članice</w:t>
      </w:r>
    </w:p>
    <w:p w14:paraId="60AC090C" w14:textId="77777777" w:rsidR="00E62E7F" w:rsidRPr="009C73C6" w:rsidRDefault="00E62E7F" w:rsidP="00E62E7F">
      <w:pPr>
        <w:pStyle w:val="Navadensplet"/>
        <w:spacing w:after="0"/>
        <w:ind w:right="97"/>
        <w:jc w:val="both"/>
        <w:rPr>
          <w:rFonts w:ascii="Arial" w:hAnsi="Arial" w:cs="Arial"/>
          <w:color w:val="auto"/>
          <w:sz w:val="20"/>
          <w:szCs w:val="20"/>
        </w:rPr>
      </w:pPr>
      <w:r w:rsidRPr="009C73C6">
        <w:rPr>
          <w:rFonts w:ascii="Arial" w:hAnsi="Arial" w:cs="Arial"/>
          <w:color w:val="auto"/>
          <w:sz w:val="20"/>
          <w:szCs w:val="20"/>
        </w:rPr>
        <w:t>4. prizadeta obalna država</w:t>
      </w:r>
    </w:p>
    <w:p w14:paraId="42E3F16B" w14:textId="77777777" w:rsidR="00E62E7F" w:rsidRPr="009C73C6" w:rsidRDefault="00E62E7F" w:rsidP="00E62E7F">
      <w:pPr>
        <w:pStyle w:val="Navadensplet"/>
        <w:spacing w:after="0"/>
        <w:ind w:right="97"/>
        <w:jc w:val="both"/>
        <w:rPr>
          <w:rFonts w:ascii="Arial" w:hAnsi="Arial" w:cs="Arial"/>
          <w:color w:val="auto"/>
          <w:sz w:val="20"/>
          <w:szCs w:val="20"/>
        </w:rPr>
      </w:pPr>
      <w:r w:rsidRPr="009C73C6">
        <w:rPr>
          <w:rFonts w:ascii="Arial" w:hAnsi="Arial" w:cs="Arial"/>
          <w:color w:val="auto"/>
          <w:sz w:val="20"/>
          <w:szCs w:val="20"/>
        </w:rPr>
        <w:t>5. število utemeljeno zainteresiranih držav</w:t>
      </w:r>
    </w:p>
    <w:p w14:paraId="3DB16A77" w14:textId="77777777" w:rsidR="00E62E7F" w:rsidRPr="009C73C6" w:rsidRDefault="00E62E7F" w:rsidP="00E62E7F">
      <w:pPr>
        <w:pStyle w:val="Navadensplet"/>
        <w:spacing w:after="0"/>
        <w:ind w:right="97"/>
        <w:jc w:val="both"/>
        <w:rPr>
          <w:rFonts w:ascii="Arial" w:hAnsi="Arial" w:cs="Arial"/>
          <w:color w:val="auto"/>
          <w:sz w:val="20"/>
          <w:szCs w:val="20"/>
        </w:rPr>
      </w:pPr>
      <w:r w:rsidRPr="009C73C6">
        <w:rPr>
          <w:rFonts w:ascii="Arial" w:hAnsi="Arial" w:cs="Arial"/>
          <w:color w:val="auto"/>
          <w:sz w:val="20"/>
          <w:szCs w:val="20"/>
        </w:rPr>
        <w:t>6. utemeljeno zainteresirane države</w:t>
      </w:r>
    </w:p>
    <w:p w14:paraId="5A4E33D7" w14:textId="77777777" w:rsidR="00E62E7F" w:rsidRPr="009C73C6" w:rsidRDefault="00E62E7F" w:rsidP="00E62E7F">
      <w:pPr>
        <w:pStyle w:val="Navadensplet"/>
        <w:spacing w:after="0"/>
        <w:ind w:right="97"/>
        <w:jc w:val="both"/>
        <w:rPr>
          <w:rFonts w:ascii="Arial" w:hAnsi="Arial" w:cs="Arial"/>
          <w:color w:val="auto"/>
          <w:sz w:val="20"/>
          <w:szCs w:val="20"/>
        </w:rPr>
      </w:pPr>
      <w:r w:rsidRPr="009C73C6">
        <w:rPr>
          <w:rFonts w:ascii="Arial" w:hAnsi="Arial" w:cs="Arial"/>
          <w:color w:val="auto"/>
          <w:sz w:val="20"/>
          <w:szCs w:val="20"/>
        </w:rPr>
        <w:t>7. subjekt obvestila</w:t>
      </w:r>
    </w:p>
    <w:p w14:paraId="0527AC6E" w14:textId="77777777" w:rsidR="00E62E7F" w:rsidRPr="009C73C6" w:rsidRDefault="00E62E7F" w:rsidP="00E62E7F">
      <w:pPr>
        <w:pStyle w:val="Navadensplet"/>
        <w:spacing w:after="0"/>
        <w:ind w:right="97"/>
        <w:jc w:val="both"/>
        <w:rPr>
          <w:rFonts w:ascii="Arial" w:hAnsi="Arial" w:cs="Arial"/>
          <w:color w:val="auto"/>
          <w:sz w:val="20"/>
          <w:szCs w:val="20"/>
        </w:rPr>
      </w:pPr>
      <w:r w:rsidRPr="009C73C6">
        <w:rPr>
          <w:rFonts w:ascii="Arial" w:hAnsi="Arial" w:cs="Arial"/>
          <w:color w:val="auto"/>
          <w:sz w:val="20"/>
          <w:szCs w:val="20"/>
        </w:rPr>
        <w:t>8. čas obvestila</w:t>
      </w:r>
    </w:p>
    <w:p w14:paraId="5E0EABF6" w14:textId="77777777" w:rsidR="00E62E7F" w:rsidRPr="009C73C6" w:rsidRDefault="00E62E7F" w:rsidP="00E62E7F">
      <w:pPr>
        <w:pStyle w:val="Navadensplet"/>
        <w:spacing w:after="0"/>
        <w:ind w:right="97"/>
        <w:jc w:val="both"/>
        <w:rPr>
          <w:rFonts w:ascii="Arial" w:hAnsi="Arial" w:cs="Arial"/>
          <w:color w:val="auto"/>
          <w:sz w:val="20"/>
          <w:szCs w:val="20"/>
        </w:rPr>
      </w:pPr>
      <w:r w:rsidRPr="009C73C6">
        <w:rPr>
          <w:rFonts w:ascii="Arial" w:hAnsi="Arial" w:cs="Arial"/>
          <w:color w:val="auto"/>
          <w:sz w:val="20"/>
          <w:szCs w:val="20"/>
        </w:rPr>
        <w:t>9. datum obvestila</w:t>
      </w:r>
    </w:p>
    <w:p w14:paraId="73E7D874" w14:textId="77777777" w:rsidR="00E62E7F" w:rsidRPr="009C73C6" w:rsidRDefault="00E62E7F" w:rsidP="00E62E7F">
      <w:pPr>
        <w:pStyle w:val="Navadensplet"/>
        <w:spacing w:after="0"/>
        <w:ind w:right="97"/>
        <w:jc w:val="both"/>
        <w:rPr>
          <w:rFonts w:ascii="Arial" w:hAnsi="Arial" w:cs="Arial"/>
          <w:color w:val="auto"/>
          <w:sz w:val="20"/>
          <w:szCs w:val="20"/>
        </w:rPr>
      </w:pPr>
      <w:r w:rsidRPr="009C73C6">
        <w:rPr>
          <w:rFonts w:ascii="Arial" w:hAnsi="Arial" w:cs="Arial"/>
          <w:color w:val="auto"/>
          <w:sz w:val="20"/>
          <w:szCs w:val="20"/>
          <w:u w:val="single"/>
        </w:rPr>
        <w:t>10.</w:t>
      </w:r>
      <w:r w:rsidRPr="009C73C6">
        <w:rPr>
          <w:rFonts w:ascii="Arial" w:hAnsi="Arial" w:cs="Arial"/>
          <w:color w:val="auto"/>
          <w:sz w:val="20"/>
          <w:szCs w:val="20"/>
        </w:rPr>
        <w:t xml:space="preserve"> ime ladje</w:t>
      </w:r>
    </w:p>
    <w:p w14:paraId="2067BD0C" w14:textId="77777777" w:rsidR="00E62E7F" w:rsidRPr="009C73C6" w:rsidRDefault="00E62E7F" w:rsidP="00E62E7F">
      <w:pPr>
        <w:pStyle w:val="Navadensplet"/>
        <w:spacing w:after="0"/>
        <w:ind w:right="97"/>
        <w:jc w:val="both"/>
        <w:rPr>
          <w:rFonts w:ascii="Arial" w:hAnsi="Arial" w:cs="Arial"/>
          <w:color w:val="auto"/>
          <w:sz w:val="20"/>
          <w:szCs w:val="20"/>
        </w:rPr>
      </w:pPr>
      <w:r w:rsidRPr="009C73C6">
        <w:rPr>
          <w:rFonts w:ascii="Arial" w:hAnsi="Arial" w:cs="Arial"/>
          <w:color w:val="auto"/>
          <w:sz w:val="20"/>
          <w:szCs w:val="20"/>
          <w:u w:val="single"/>
        </w:rPr>
        <w:t>11</w:t>
      </w:r>
      <w:r w:rsidRPr="009C73C6">
        <w:rPr>
          <w:rFonts w:ascii="Arial" w:hAnsi="Arial" w:cs="Arial"/>
          <w:color w:val="auto"/>
          <w:sz w:val="20"/>
          <w:szCs w:val="20"/>
        </w:rPr>
        <w:t>. številka IMO / razpoznavne črke</w:t>
      </w:r>
    </w:p>
    <w:p w14:paraId="46CC4635" w14:textId="77777777" w:rsidR="00E62E7F" w:rsidRPr="009C73C6" w:rsidRDefault="00E62E7F" w:rsidP="00E62E7F">
      <w:pPr>
        <w:pStyle w:val="Navadensplet"/>
        <w:spacing w:after="0"/>
        <w:ind w:right="97"/>
        <w:jc w:val="both"/>
        <w:rPr>
          <w:rFonts w:ascii="Arial" w:hAnsi="Arial" w:cs="Arial"/>
          <w:color w:val="auto"/>
          <w:sz w:val="20"/>
          <w:szCs w:val="20"/>
        </w:rPr>
      </w:pPr>
      <w:r w:rsidRPr="009C73C6">
        <w:rPr>
          <w:rFonts w:ascii="Arial" w:hAnsi="Arial" w:cs="Arial"/>
          <w:color w:val="auto"/>
          <w:sz w:val="20"/>
          <w:szCs w:val="20"/>
          <w:u w:val="single"/>
        </w:rPr>
        <w:t>12.</w:t>
      </w:r>
      <w:r w:rsidRPr="009C73C6">
        <w:rPr>
          <w:rFonts w:ascii="Arial" w:hAnsi="Arial" w:cs="Arial"/>
          <w:color w:val="auto"/>
          <w:sz w:val="20"/>
          <w:szCs w:val="20"/>
        </w:rPr>
        <w:t xml:space="preserve"> zastava ladje</w:t>
      </w:r>
    </w:p>
    <w:p w14:paraId="25AE38B8" w14:textId="77777777" w:rsidR="00E62E7F" w:rsidRPr="009C73C6" w:rsidRDefault="00E62E7F" w:rsidP="00E62E7F">
      <w:pPr>
        <w:pStyle w:val="Navadensplet"/>
        <w:spacing w:after="0"/>
        <w:ind w:right="97"/>
        <w:jc w:val="both"/>
        <w:rPr>
          <w:rFonts w:ascii="Arial" w:hAnsi="Arial" w:cs="Arial"/>
          <w:color w:val="auto"/>
          <w:sz w:val="20"/>
          <w:szCs w:val="20"/>
        </w:rPr>
      </w:pPr>
      <w:r w:rsidRPr="009C73C6">
        <w:rPr>
          <w:rFonts w:ascii="Arial" w:hAnsi="Arial" w:cs="Arial"/>
          <w:color w:val="auto"/>
          <w:sz w:val="20"/>
          <w:szCs w:val="20"/>
        </w:rPr>
        <w:t xml:space="preserve">13. vrsta pomorske nesreče </w:t>
      </w:r>
    </w:p>
    <w:p w14:paraId="27C2C00A" w14:textId="77777777" w:rsidR="00E62E7F" w:rsidRPr="009C73C6" w:rsidRDefault="00E62E7F" w:rsidP="00E62E7F">
      <w:pPr>
        <w:pStyle w:val="Navadensplet"/>
        <w:spacing w:after="0"/>
        <w:ind w:right="97"/>
        <w:jc w:val="both"/>
        <w:rPr>
          <w:rFonts w:ascii="Arial" w:hAnsi="Arial" w:cs="Arial"/>
          <w:color w:val="auto"/>
          <w:sz w:val="20"/>
          <w:szCs w:val="20"/>
        </w:rPr>
      </w:pPr>
      <w:r w:rsidRPr="009C73C6">
        <w:rPr>
          <w:rFonts w:ascii="Arial" w:hAnsi="Arial" w:cs="Arial"/>
          <w:color w:val="auto"/>
          <w:sz w:val="20"/>
          <w:szCs w:val="20"/>
          <w:u w:val="single"/>
        </w:rPr>
        <w:t>14.</w:t>
      </w:r>
      <w:r w:rsidRPr="009C73C6">
        <w:rPr>
          <w:rFonts w:ascii="Arial" w:hAnsi="Arial" w:cs="Arial"/>
          <w:color w:val="auto"/>
          <w:sz w:val="20"/>
          <w:szCs w:val="20"/>
        </w:rPr>
        <w:t xml:space="preserve"> vrsta ladje</w:t>
      </w:r>
    </w:p>
    <w:p w14:paraId="754E0743" w14:textId="77777777" w:rsidR="00E62E7F" w:rsidRPr="009C73C6" w:rsidRDefault="00E62E7F" w:rsidP="00E62E7F">
      <w:pPr>
        <w:pStyle w:val="Navadensplet"/>
        <w:spacing w:after="0"/>
        <w:ind w:right="97"/>
        <w:jc w:val="both"/>
        <w:rPr>
          <w:rFonts w:ascii="Arial" w:hAnsi="Arial" w:cs="Arial"/>
          <w:color w:val="auto"/>
          <w:sz w:val="20"/>
          <w:szCs w:val="20"/>
        </w:rPr>
      </w:pPr>
      <w:r w:rsidRPr="009C73C6">
        <w:rPr>
          <w:rFonts w:ascii="Arial" w:hAnsi="Arial" w:cs="Arial"/>
          <w:color w:val="auto"/>
          <w:sz w:val="20"/>
          <w:szCs w:val="20"/>
        </w:rPr>
        <w:t xml:space="preserve">15. datum pomorske nesreče </w:t>
      </w:r>
    </w:p>
    <w:p w14:paraId="4D79880E" w14:textId="77777777" w:rsidR="00E62E7F" w:rsidRPr="009C73C6" w:rsidRDefault="00E62E7F" w:rsidP="00E62E7F">
      <w:pPr>
        <w:pStyle w:val="Navadensplet"/>
        <w:spacing w:after="0"/>
        <w:ind w:right="97"/>
        <w:jc w:val="both"/>
        <w:rPr>
          <w:rFonts w:ascii="Arial" w:hAnsi="Arial" w:cs="Arial"/>
          <w:color w:val="auto"/>
          <w:sz w:val="20"/>
          <w:szCs w:val="20"/>
        </w:rPr>
      </w:pPr>
      <w:r w:rsidRPr="009C73C6">
        <w:rPr>
          <w:rFonts w:ascii="Arial" w:hAnsi="Arial" w:cs="Arial"/>
          <w:color w:val="auto"/>
          <w:sz w:val="20"/>
          <w:szCs w:val="20"/>
        </w:rPr>
        <w:t xml:space="preserve">16. čas pomorske nesreče </w:t>
      </w:r>
    </w:p>
    <w:p w14:paraId="4A655E85" w14:textId="77777777" w:rsidR="00E62E7F" w:rsidRPr="009C73C6" w:rsidRDefault="00E62E7F" w:rsidP="00E62E7F">
      <w:pPr>
        <w:pStyle w:val="Navadensplet"/>
        <w:spacing w:after="0"/>
        <w:ind w:right="97"/>
        <w:jc w:val="both"/>
        <w:rPr>
          <w:rFonts w:ascii="Arial" w:hAnsi="Arial" w:cs="Arial"/>
          <w:color w:val="auto"/>
          <w:sz w:val="20"/>
          <w:szCs w:val="20"/>
        </w:rPr>
      </w:pPr>
      <w:r w:rsidRPr="009C73C6">
        <w:rPr>
          <w:rFonts w:ascii="Arial" w:hAnsi="Arial" w:cs="Arial"/>
          <w:color w:val="auto"/>
          <w:sz w:val="20"/>
          <w:szCs w:val="20"/>
        </w:rPr>
        <w:t>17. položaj – zemljepisna širina</w:t>
      </w:r>
    </w:p>
    <w:p w14:paraId="2DE80190" w14:textId="77777777" w:rsidR="00E62E7F" w:rsidRPr="009C73C6" w:rsidRDefault="00E62E7F" w:rsidP="00E62E7F">
      <w:pPr>
        <w:pStyle w:val="Navadensplet"/>
        <w:spacing w:after="0"/>
        <w:ind w:right="97"/>
        <w:jc w:val="both"/>
        <w:rPr>
          <w:rFonts w:ascii="Arial" w:hAnsi="Arial" w:cs="Arial"/>
          <w:color w:val="auto"/>
          <w:sz w:val="20"/>
          <w:szCs w:val="20"/>
        </w:rPr>
      </w:pPr>
      <w:r w:rsidRPr="009C73C6">
        <w:rPr>
          <w:rFonts w:ascii="Arial" w:hAnsi="Arial" w:cs="Arial"/>
          <w:color w:val="auto"/>
          <w:sz w:val="20"/>
          <w:szCs w:val="20"/>
        </w:rPr>
        <w:t>18. položaj – zemljepisna dolžina</w:t>
      </w:r>
    </w:p>
    <w:p w14:paraId="3890C4B5" w14:textId="77777777" w:rsidR="00E62E7F" w:rsidRPr="009C73C6" w:rsidRDefault="00E62E7F" w:rsidP="00E62E7F">
      <w:pPr>
        <w:pStyle w:val="Navadensplet"/>
        <w:spacing w:after="0"/>
        <w:ind w:right="97"/>
        <w:jc w:val="both"/>
        <w:rPr>
          <w:rFonts w:ascii="Arial" w:hAnsi="Arial" w:cs="Arial"/>
          <w:color w:val="auto"/>
          <w:sz w:val="20"/>
          <w:szCs w:val="20"/>
        </w:rPr>
      </w:pPr>
      <w:r w:rsidRPr="009C73C6">
        <w:rPr>
          <w:rFonts w:ascii="Arial" w:hAnsi="Arial" w:cs="Arial"/>
          <w:color w:val="auto"/>
          <w:sz w:val="20"/>
          <w:szCs w:val="20"/>
        </w:rPr>
        <w:t xml:space="preserve">19. kraj pomorske nesreče </w:t>
      </w:r>
    </w:p>
    <w:p w14:paraId="24D733F7" w14:textId="77777777" w:rsidR="00E62E7F" w:rsidRPr="009C73C6" w:rsidRDefault="00E62E7F" w:rsidP="00E62E7F">
      <w:pPr>
        <w:pStyle w:val="Navadensplet"/>
        <w:spacing w:after="0"/>
        <w:ind w:right="97"/>
        <w:jc w:val="both"/>
        <w:rPr>
          <w:rFonts w:ascii="Arial" w:hAnsi="Arial" w:cs="Arial"/>
          <w:color w:val="auto"/>
          <w:sz w:val="20"/>
          <w:szCs w:val="20"/>
        </w:rPr>
      </w:pPr>
      <w:r w:rsidRPr="009C73C6">
        <w:rPr>
          <w:rFonts w:ascii="Arial" w:hAnsi="Arial" w:cs="Arial"/>
          <w:color w:val="auto"/>
          <w:sz w:val="20"/>
          <w:szCs w:val="20"/>
          <w:u w:val="single"/>
        </w:rPr>
        <w:t>20.</w:t>
      </w:r>
      <w:r w:rsidRPr="009C73C6">
        <w:rPr>
          <w:rFonts w:ascii="Arial" w:hAnsi="Arial" w:cs="Arial"/>
          <w:color w:val="auto"/>
          <w:sz w:val="20"/>
          <w:szCs w:val="20"/>
        </w:rPr>
        <w:t xml:space="preserve"> pristanišče izplutja</w:t>
      </w:r>
    </w:p>
    <w:p w14:paraId="6EF146E5" w14:textId="77777777" w:rsidR="00E62E7F" w:rsidRPr="009C73C6" w:rsidRDefault="00E62E7F" w:rsidP="00E62E7F">
      <w:pPr>
        <w:pStyle w:val="Navadensplet"/>
        <w:spacing w:after="0"/>
        <w:ind w:right="97"/>
        <w:jc w:val="both"/>
        <w:rPr>
          <w:rFonts w:ascii="Arial" w:hAnsi="Arial" w:cs="Arial"/>
          <w:color w:val="auto"/>
          <w:sz w:val="20"/>
          <w:szCs w:val="20"/>
        </w:rPr>
      </w:pPr>
      <w:r w:rsidRPr="009C73C6">
        <w:rPr>
          <w:rFonts w:ascii="Arial" w:hAnsi="Arial" w:cs="Arial"/>
          <w:color w:val="auto"/>
          <w:sz w:val="20"/>
          <w:szCs w:val="20"/>
          <w:u w:val="single"/>
        </w:rPr>
        <w:t>21</w:t>
      </w:r>
      <w:r w:rsidRPr="009C73C6">
        <w:rPr>
          <w:rFonts w:ascii="Arial" w:hAnsi="Arial" w:cs="Arial"/>
          <w:color w:val="auto"/>
          <w:sz w:val="20"/>
          <w:szCs w:val="20"/>
        </w:rPr>
        <w:t>. namembno pristanišče</w:t>
      </w:r>
    </w:p>
    <w:p w14:paraId="3939B9ED" w14:textId="77777777" w:rsidR="00E62E7F" w:rsidRPr="009C73C6" w:rsidRDefault="00E62E7F" w:rsidP="00E62E7F">
      <w:pPr>
        <w:pStyle w:val="Navadensplet"/>
        <w:spacing w:after="0"/>
        <w:ind w:right="97"/>
        <w:jc w:val="both"/>
        <w:rPr>
          <w:rFonts w:ascii="Arial" w:hAnsi="Arial" w:cs="Arial"/>
          <w:color w:val="auto"/>
          <w:sz w:val="20"/>
          <w:szCs w:val="20"/>
        </w:rPr>
      </w:pPr>
      <w:r w:rsidRPr="009C73C6">
        <w:rPr>
          <w:rFonts w:ascii="Arial" w:hAnsi="Arial" w:cs="Arial"/>
          <w:color w:val="auto"/>
          <w:sz w:val="20"/>
          <w:szCs w:val="20"/>
          <w:u w:val="single"/>
        </w:rPr>
        <w:t>22</w:t>
      </w:r>
      <w:r w:rsidRPr="009C73C6">
        <w:rPr>
          <w:rFonts w:ascii="Arial" w:hAnsi="Arial" w:cs="Arial"/>
          <w:color w:val="auto"/>
          <w:sz w:val="20"/>
          <w:szCs w:val="20"/>
        </w:rPr>
        <w:t>. shema ločene plovbe</w:t>
      </w:r>
    </w:p>
    <w:p w14:paraId="769E80F3" w14:textId="77777777" w:rsidR="00E62E7F" w:rsidRPr="009C73C6" w:rsidRDefault="00E62E7F" w:rsidP="00E62E7F">
      <w:pPr>
        <w:pStyle w:val="Navadensplet"/>
        <w:spacing w:after="0"/>
        <w:ind w:right="97"/>
        <w:jc w:val="both"/>
        <w:rPr>
          <w:rFonts w:ascii="Arial" w:hAnsi="Arial" w:cs="Arial"/>
          <w:color w:val="auto"/>
          <w:sz w:val="20"/>
          <w:szCs w:val="20"/>
        </w:rPr>
      </w:pPr>
      <w:r w:rsidRPr="009C73C6">
        <w:rPr>
          <w:rFonts w:ascii="Arial" w:hAnsi="Arial" w:cs="Arial"/>
          <w:color w:val="auto"/>
          <w:sz w:val="20"/>
          <w:szCs w:val="20"/>
          <w:u w:val="single"/>
        </w:rPr>
        <w:t>23.</w:t>
      </w:r>
      <w:r w:rsidRPr="009C73C6">
        <w:rPr>
          <w:rFonts w:ascii="Arial" w:hAnsi="Arial" w:cs="Arial"/>
          <w:color w:val="auto"/>
          <w:sz w:val="20"/>
          <w:szCs w:val="20"/>
        </w:rPr>
        <w:t xml:space="preserve"> del potovanja</w:t>
      </w:r>
    </w:p>
    <w:p w14:paraId="39C5F1E6" w14:textId="77777777" w:rsidR="00E62E7F" w:rsidRPr="009C73C6" w:rsidRDefault="00E62E7F" w:rsidP="00E62E7F">
      <w:pPr>
        <w:pStyle w:val="Navadensplet"/>
        <w:spacing w:after="0"/>
        <w:ind w:right="97"/>
        <w:jc w:val="both"/>
        <w:rPr>
          <w:rFonts w:ascii="Arial" w:hAnsi="Arial" w:cs="Arial"/>
          <w:color w:val="auto"/>
          <w:sz w:val="20"/>
          <w:szCs w:val="20"/>
        </w:rPr>
      </w:pPr>
      <w:r w:rsidRPr="009C73C6">
        <w:rPr>
          <w:rFonts w:ascii="Arial" w:hAnsi="Arial" w:cs="Arial"/>
          <w:color w:val="auto"/>
          <w:sz w:val="20"/>
          <w:szCs w:val="20"/>
          <w:u w:val="single"/>
        </w:rPr>
        <w:t>24.</w:t>
      </w:r>
      <w:r w:rsidRPr="009C73C6">
        <w:rPr>
          <w:rFonts w:ascii="Arial" w:hAnsi="Arial" w:cs="Arial"/>
          <w:color w:val="auto"/>
          <w:sz w:val="20"/>
          <w:szCs w:val="20"/>
        </w:rPr>
        <w:t xml:space="preserve"> plovba ladje</w:t>
      </w:r>
    </w:p>
    <w:p w14:paraId="79DDD5B3" w14:textId="77777777" w:rsidR="00E62E7F" w:rsidRPr="009C73C6" w:rsidRDefault="00E62E7F" w:rsidP="00E62E7F">
      <w:pPr>
        <w:pStyle w:val="Navadensplet"/>
        <w:spacing w:after="0"/>
        <w:ind w:right="97"/>
        <w:jc w:val="both"/>
        <w:rPr>
          <w:rFonts w:ascii="Arial" w:hAnsi="Arial" w:cs="Arial"/>
          <w:color w:val="auto"/>
          <w:sz w:val="20"/>
          <w:szCs w:val="20"/>
        </w:rPr>
      </w:pPr>
      <w:r w:rsidRPr="009C73C6">
        <w:rPr>
          <w:rFonts w:ascii="Arial" w:hAnsi="Arial" w:cs="Arial"/>
          <w:color w:val="auto"/>
          <w:sz w:val="20"/>
          <w:szCs w:val="20"/>
          <w:u w:val="single"/>
        </w:rPr>
        <w:t>25.</w:t>
      </w:r>
      <w:r w:rsidRPr="009C73C6">
        <w:rPr>
          <w:rFonts w:ascii="Arial" w:hAnsi="Arial" w:cs="Arial"/>
          <w:color w:val="auto"/>
          <w:sz w:val="20"/>
          <w:szCs w:val="20"/>
        </w:rPr>
        <w:t xml:space="preserve"> prostor na krovu</w:t>
      </w:r>
    </w:p>
    <w:p w14:paraId="4E5C295D" w14:textId="77777777" w:rsidR="00E62E7F" w:rsidRPr="009C73C6" w:rsidRDefault="00E62E7F" w:rsidP="00E62E7F">
      <w:pPr>
        <w:pStyle w:val="Navadensplet"/>
        <w:spacing w:after="0"/>
        <w:ind w:right="97"/>
        <w:jc w:val="both"/>
        <w:rPr>
          <w:rFonts w:ascii="Arial" w:hAnsi="Arial" w:cs="Arial"/>
          <w:color w:val="auto"/>
          <w:sz w:val="20"/>
          <w:szCs w:val="20"/>
        </w:rPr>
      </w:pPr>
      <w:r w:rsidRPr="009C73C6">
        <w:rPr>
          <w:rFonts w:ascii="Arial" w:hAnsi="Arial" w:cs="Arial"/>
          <w:color w:val="auto"/>
          <w:sz w:val="20"/>
          <w:szCs w:val="20"/>
          <w:u w:val="single"/>
        </w:rPr>
        <w:t>26.</w:t>
      </w:r>
      <w:r w:rsidRPr="009C73C6">
        <w:rPr>
          <w:rFonts w:ascii="Arial" w:hAnsi="Arial" w:cs="Arial"/>
          <w:color w:val="auto"/>
          <w:sz w:val="20"/>
          <w:szCs w:val="20"/>
        </w:rPr>
        <w:t xml:space="preserve"> izguba življenj:</w:t>
      </w:r>
    </w:p>
    <w:p w14:paraId="40ABC002" w14:textId="77777777" w:rsidR="00E62E7F" w:rsidRPr="009C73C6" w:rsidRDefault="00E62E7F" w:rsidP="00E62E7F">
      <w:pPr>
        <w:pStyle w:val="Navadensplet"/>
        <w:numPr>
          <w:ilvl w:val="0"/>
          <w:numId w:val="1"/>
        </w:numPr>
        <w:spacing w:after="0"/>
        <w:ind w:right="97"/>
        <w:jc w:val="both"/>
        <w:rPr>
          <w:rFonts w:ascii="Arial" w:hAnsi="Arial" w:cs="Arial"/>
          <w:color w:val="auto"/>
          <w:sz w:val="20"/>
          <w:szCs w:val="20"/>
        </w:rPr>
      </w:pPr>
      <w:r w:rsidRPr="009C73C6">
        <w:rPr>
          <w:rFonts w:ascii="Arial" w:hAnsi="Arial" w:cs="Arial"/>
          <w:color w:val="auto"/>
          <w:sz w:val="20"/>
          <w:szCs w:val="20"/>
        </w:rPr>
        <w:t>posadka</w:t>
      </w:r>
    </w:p>
    <w:p w14:paraId="17F1E3CC" w14:textId="77777777" w:rsidR="00E62E7F" w:rsidRPr="009C73C6" w:rsidRDefault="00E62E7F" w:rsidP="00E62E7F">
      <w:pPr>
        <w:pStyle w:val="Navadensplet"/>
        <w:numPr>
          <w:ilvl w:val="0"/>
          <w:numId w:val="1"/>
        </w:numPr>
        <w:spacing w:after="0"/>
        <w:ind w:right="97"/>
        <w:jc w:val="both"/>
        <w:rPr>
          <w:rFonts w:ascii="Arial" w:hAnsi="Arial" w:cs="Arial"/>
          <w:color w:val="auto"/>
          <w:sz w:val="20"/>
          <w:szCs w:val="20"/>
        </w:rPr>
      </w:pPr>
      <w:r w:rsidRPr="009C73C6">
        <w:rPr>
          <w:rFonts w:ascii="Arial" w:hAnsi="Arial" w:cs="Arial"/>
          <w:color w:val="auto"/>
          <w:sz w:val="20"/>
          <w:szCs w:val="20"/>
        </w:rPr>
        <w:t>potniki</w:t>
      </w:r>
    </w:p>
    <w:p w14:paraId="35BCBF22" w14:textId="77777777" w:rsidR="00E62E7F" w:rsidRPr="009C73C6" w:rsidRDefault="00E62E7F" w:rsidP="00E62E7F">
      <w:pPr>
        <w:pStyle w:val="Navadensplet"/>
        <w:numPr>
          <w:ilvl w:val="0"/>
          <w:numId w:val="1"/>
        </w:numPr>
        <w:spacing w:after="0"/>
        <w:ind w:right="97"/>
        <w:jc w:val="both"/>
        <w:rPr>
          <w:rFonts w:ascii="Arial" w:hAnsi="Arial" w:cs="Arial"/>
          <w:color w:val="auto"/>
          <w:sz w:val="20"/>
          <w:szCs w:val="20"/>
        </w:rPr>
      </w:pPr>
      <w:r w:rsidRPr="009C73C6">
        <w:rPr>
          <w:rFonts w:ascii="Arial" w:hAnsi="Arial" w:cs="Arial"/>
          <w:color w:val="auto"/>
          <w:sz w:val="20"/>
          <w:szCs w:val="20"/>
        </w:rPr>
        <w:t>drugo</w:t>
      </w:r>
    </w:p>
    <w:p w14:paraId="24FD53C5" w14:textId="77777777" w:rsidR="00E62E7F" w:rsidRPr="009C73C6" w:rsidRDefault="00E62E7F" w:rsidP="00E62E7F">
      <w:pPr>
        <w:pStyle w:val="Navadensplet"/>
        <w:spacing w:after="0"/>
        <w:ind w:right="97"/>
        <w:jc w:val="both"/>
        <w:rPr>
          <w:rFonts w:ascii="Arial" w:hAnsi="Arial" w:cs="Arial"/>
          <w:color w:val="auto"/>
          <w:sz w:val="20"/>
          <w:szCs w:val="20"/>
        </w:rPr>
      </w:pPr>
      <w:r w:rsidRPr="009C73C6">
        <w:rPr>
          <w:rFonts w:ascii="Arial" w:hAnsi="Arial" w:cs="Arial"/>
          <w:color w:val="auto"/>
          <w:sz w:val="20"/>
          <w:szCs w:val="20"/>
          <w:u w:val="single"/>
        </w:rPr>
        <w:t>27.</w:t>
      </w:r>
      <w:r w:rsidRPr="009C73C6">
        <w:rPr>
          <w:rFonts w:ascii="Arial" w:hAnsi="Arial" w:cs="Arial"/>
          <w:color w:val="auto"/>
          <w:sz w:val="20"/>
          <w:szCs w:val="20"/>
        </w:rPr>
        <w:t xml:space="preserve"> resne poškodbe:</w:t>
      </w:r>
    </w:p>
    <w:p w14:paraId="25836CEF" w14:textId="77777777" w:rsidR="00E62E7F" w:rsidRPr="009C73C6" w:rsidRDefault="00E62E7F" w:rsidP="00E62E7F">
      <w:pPr>
        <w:pStyle w:val="Navadensplet"/>
        <w:numPr>
          <w:ilvl w:val="0"/>
          <w:numId w:val="2"/>
        </w:numPr>
        <w:spacing w:after="0"/>
        <w:ind w:right="97"/>
        <w:jc w:val="both"/>
        <w:rPr>
          <w:rFonts w:ascii="Arial" w:hAnsi="Arial" w:cs="Arial"/>
          <w:color w:val="auto"/>
          <w:sz w:val="20"/>
          <w:szCs w:val="20"/>
        </w:rPr>
      </w:pPr>
      <w:r w:rsidRPr="009C73C6">
        <w:rPr>
          <w:rFonts w:ascii="Arial" w:hAnsi="Arial" w:cs="Arial"/>
          <w:color w:val="auto"/>
          <w:sz w:val="20"/>
          <w:szCs w:val="20"/>
        </w:rPr>
        <w:t>posadka</w:t>
      </w:r>
    </w:p>
    <w:p w14:paraId="3DF6C16D" w14:textId="77777777" w:rsidR="00E62E7F" w:rsidRPr="009C73C6" w:rsidRDefault="00E62E7F" w:rsidP="00E62E7F">
      <w:pPr>
        <w:pStyle w:val="Navadensplet"/>
        <w:numPr>
          <w:ilvl w:val="0"/>
          <w:numId w:val="2"/>
        </w:numPr>
        <w:spacing w:after="0"/>
        <w:ind w:right="97"/>
        <w:jc w:val="both"/>
        <w:rPr>
          <w:rFonts w:ascii="Arial" w:hAnsi="Arial" w:cs="Arial"/>
          <w:color w:val="auto"/>
          <w:sz w:val="20"/>
          <w:szCs w:val="20"/>
        </w:rPr>
      </w:pPr>
      <w:r w:rsidRPr="009C73C6">
        <w:rPr>
          <w:rFonts w:ascii="Arial" w:hAnsi="Arial" w:cs="Arial"/>
          <w:color w:val="auto"/>
          <w:sz w:val="20"/>
          <w:szCs w:val="20"/>
        </w:rPr>
        <w:t>potniki</w:t>
      </w:r>
    </w:p>
    <w:p w14:paraId="3E6739B4" w14:textId="77777777" w:rsidR="00E62E7F" w:rsidRPr="009C73C6" w:rsidRDefault="00E62E7F" w:rsidP="00E62E7F">
      <w:pPr>
        <w:pStyle w:val="Navadensplet"/>
        <w:numPr>
          <w:ilvl w:val="0"/>
          <w:numId w:val="2"/>
        </w:numPr>
        <w:spacing w:after="0"/>
        <w:ind w:right="97"/>
        <w:jc w:val="both"/>
        <w:rPr>
          <w:rFonts w:ascii="Arial" w:hAnsi="Arial" w:cs="Arial"/>
          <w:color w:val="auto"/>
          <w:sz w:val="20"/>
          <w:szCs w:val="20"/>
        </w:rPr>
      </w:pPr>
      <w:r w:rsidRPr="009C73C6">
        <w:rPr>
          <w:rFonts w:ascii="Arial" w:hAnsi="Arial" w:cs="Arial"/>
          <w:color w:val="auto"/>
          <w:sz w:val="20"/>
          <w:szCs w:val="20"/>
        </w:rPr>
        <w:t>drugo</w:t>
      </w:r>
    </w:p>
    <w:p w14:paraId="191D96B2" w14:textId="77777777" w:rsidR="00E62E7F" w:rsidRPr="009C73C6" w:rsidRDefault="00E62E7F" w:rsidP="00E62E7F">
      <w:pPr>
        <w:pStyle w:val="Navadensplet"/>
        <w:spacing w:after="0"/>
        <w:ind w:right="97"/>
        <w:jc w:val="both"/>
        <w:rPr>
          <w:rFonts w:ascii="Arial" w:hAnsi="Arial" w:cs="Arial"/>
          <w:color w:val="auto"/>
          <w:sz w:val="20"/>
          <w:szCs w:val="20"/>
        </w:rPr>
      </w:pPr>
      <w:r w:rsidRPr="009C73C6">
        <w:rPr>
          <w:rFonts w:ascii="Arial" w:hAnsi="Arial" w:cs="Arial"/>
          <w:color w:val="auto"/>
          <w:sz w:val="20"/>
          <w:szCs w:val="20"/>
          <w:u w:val="single"/>
        </w:rPr>
        <w:t>28.</w:t>
      </w:r>
      <w:r w:rsidRPr="009C73C6">
        <w:rPr>
          <w:rFonts w:ascii="Arial" w:hAnsi="Arial" w:cs="Arial"/>
          <w:color w:val="auto"/>
          <w:sz w:val="20"/>
          <w:szCs w:val="20"/>
        </w:rPr>
        <w:t xml:space="preserve"> onesnaževanje</w:t>
      </w:r>
    </w:p>
    <w:p w14:paraId="1F2AD826" w14:textId="77777777" w:rsidR="00E62E7F" w:rsidRPr="009C73C6" w:rsidRDefault="00E62E7F" w:rsidP="00E62E7F">
      <w:pPr>
        <w:pStyle w:val="Navadensplet"/>
        <w:spacing w:after="0"/>
        <w:ind w:right="97"/>
        <w:jc w:val="both"/>
        <w:rPr>
          <w:rFonts w:ascii="Arial" w:hAnsi="Arial" w:cs="Arial"/>
          <w:color w:val="auto"/>
          <w:sz w:val="20"/>
          <w:szCs w:val="20"/>
        </w:rPr>
      </w:pPr>
      <w:r w:rsidRPr="009C73C6">
        <w:rPr>
          <w:rFonts w:ascii="Arial" w:hAnsi="Arial" w:cs="Arial"/>
          <w:color w:val="auto"/>
          <w:sz w:val="20"/>
          <w:szCs w:val="20"/>
          <w:u w:val="single"/>
        </w:rPr>
        <w:t>29.</w:t>
      </w:r>
      <w:r w:rsidRPr="009C73C6">
        <w:rPr>
          <w:rFonts w:ascii="Arial" w:hAnsi="Arial" w:cs="Arial"/>
          <w:color w:val="auto"/>
          <w:sz w:val="20"/>
          <w:szCs w:val="20"/>
        </w:rPr>
        <w:t xml:space="preserve"> škoda na ladji</w:t>
      </w:r>
    </w:p>
    <w:p w14:paraId="49B2E719" w14:textId="77777777" w:rsidR="00E62E7F" w:rsidRPr="00E62E7F" w:rsidRDefault="00E62E7F" w:rsidP="00E62E7F">
      <w:pPr>
        <w:pStyle w:val="Navadensplet"/>
        <w:spacing w:after="0"/>
        <w:ind w:right="97"/>
        <w:jc w:val="both"/>
        <w:rPr>
          <w:rFonts w:ascii="Arial" w:hAnsi="Arial" w:cs="Arial"/>
          <w:color w:val="auto"/>
          <w:sz w:val="20"/>
          <w:szCs w:val="20"/>
        </w:rPr>
      </w:pPr>
      <w:r w:rsidRPr="00E62E7F">
        <w:rPr>
          <w:rFonts w:ascii="Arial" w:hAnsi="Arial" w:cs="Arial"/>
          <w:color w:val="auto"/>
          <w:sz w:val="20"/>
          <w:szCs w:val="20"/>
          <w:u w:val="single"/>
        </w:rPr>
        <w:t>30.</w:t>
      </w:r>
      <w:r w:rsidRPr="00E62E7F">
        <w:rPr>
          <w:rFonts w:ascii="Arial" w:hAnsi="Arial" w:cs="Arial"/>
          <w:color w:val="auto"/>
          <w:sz w:val="20"/>
          <w:szCs w:val="20"/>
        </w:rPr>
        <w:t xml:space="preserve"> poškodbe tovora, vključno z zabojniki, izgubljenimi na morju</w:t>
      </w:r>
    </w:p>
    <w:p w14:paraId="6F5873E2" w14:textId="77777777" w:rsidR="00E62E7F" w:rsidRPr="009C73C6" w:rsidRDefault="00E62E7F" w:rsidP="00E62E7F">
      <w:pPr>
        <w:pStyle w:val="Navadensplet"/>
        <w:spacing w:after="0"/>
        <w:ind w:right="97"/>
        <w:jc w:val="both"/>
        <w:rPr>
          <w:rFonts w:ascii="Arial" w:hAnsi="Arial" w:cs="Arial"/>
          <w:color w:val="auto"/>
          <w:sz w:val="20"/>
          <w:szCs w:val="20"/>
        </w:rPr>
      </w:pPr>
      <w:r w:rsidRPr="009C73C6">
        <w:rPr>
          <w:rFonts w:ascii="Arial" w:hAnsi="Arial" w:cs="Arial"/>
          <w:color w:val="auto"/>
          <w:sz w:val="20"/>
          <w:szCs w:val="20"/>
        </w:rPr>
        <w:t>31. druga škoda</w:t>
      </w:r>
    </w:p>
    <w:p w14:paraId="2F62A215" w14:textId="77777777" w:rsidR="00E62E7F" w:rsidRPr="009C73C6" w:rsidRDefault="00E62E7F" w:rsidP="00E62E7F">
      <w:pPr>
        <w:pStyle w:val="Navadensplet"/>
        <w:spacing w:after="0"/>
        <w:ind w:right="97"/>
        <w:jc w:val="both"/>
        <w:rPr>
          <w:rFonts w:ascii="Arial" w:hAnsi="Arial" w:cs="Arial"/>
          <w:color w:val="auto"/>
          <w:sz w:val="20"/>
          <w:szCs w:val="20"/>
        </w:rPr>
      </w:pPr>
      <w:r w:rsidRPr="009C73C6">
        <w:rPr>
          <w:rFonts w:ascii="Arial" w:hAnsi="Arial" w:cs="Arial"/>
          <w:color w:val="auto"/>
          <w:sz w:val="20"/>
          <w:szCs w:val="20"/>
          <w:u w:val="single"/>
        </w:rPr>
        <w:t>32.</w:t>
      </w:r>
      <w:r w:rsidRPr="009C73C6">
        <w:rPr>
          <w:rFonts w:ascii="Arial" w:hAnsi="Arial" w:cs="Arial"/>
          <w:color w:val="auto"/>
          <w:sz w:val="20"/>
          <w:szCs w:val="20"/>
        </w:rPr>
        <w:t xml:space="preserve"> kratek opis pomorske nesreče </w:t>
      </w:r>
    </w:p>
    <w:p w14:paraId="75F0D891" w14:textId="77777777" w:rsidR="00E62E7F" w:rsidRPr="009C73C6" w:rsidRDefault="00E62E7F" w:rsidP="00E62E7F">
      <w:pPr>
        <w:pStyle w:val="Telobesedila"/>
      </w:pPr>
      <w:r w:rsidRPr="009C73C6">
        <w:t>33. kratek opis razlogov, zakaj se preiskava ne opravi</w:t>
      </w:r>
    </w:p>
    <w:p w14:paraId="6E9DE2B7" w14:textId="77777777" w:rsidR="00C65ED0" w:rsidRDefault="00C65ED0"/>
    <w:sectPr w:rsidR="00C65E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D245E0"/>
    <w:multiLevelType w:val="hybridMultilevel"/>
    <w:tmpl w:val="BA12C2C2"/>
    <w:lvl w:ilvl="0" w:tplc="B0A09CF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F906B5"/>
    <w:multiLevelType w:val="hybridMultilevel"/>
    <w:tmpl w:val="EB86F9FE"/>
    <w:lvl w:ilvl="0" w:tplc="B0A09CF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764449791">
    <w:abstractNumId w:val="1"/>
  </w:num>
  <w:num w:numId="2" w16cid:durableId="11785388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2E7F"/>
    <w:rsid w:val="0094169E"/>
    <w:rsid w:val="00C33B48"/>
    <w:rsid w:val="00C65ED0"/>
    <w:rsid w:val="00E62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906EBF"/>
  <w15:chartTrackingRefBased/>
  <w15:docId w15:val="{2D6DF997-E9FD-4B12-9114-8A82D01EB4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l-S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E62E7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E62E7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E62E7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E62E7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E62E7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E62E7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E62E7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E62E7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E62E7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E62E7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E62E7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E62E7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E62E7F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E62E7F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E62E7F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E62E7F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E62E7F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E62E7F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E62E7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E62E7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E62E7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E62E7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E62E7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E62E7F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E62E7F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E62E7F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E62E7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E62E7F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E62E7F"/>
    <w:rPr>
      <w:b/>
      <w:bCs/>
      <w:smallCaps/>
      <w:color w:val="0F4761" w:themeColor="accent1" w:themeShade="BF"/>
      <w:spacing w:val="5"/>
    </w:rPr>
  </w:style>
  <w:style w:type="paragraph" w:styleId="Navadensplet">
    <w:name w:val="Normal (Web)"/>
    <w:basedOn w:val="Navaden"/>
    <w:rsid w:val="00E62E7F"/>
    <w:pPr>
      <w:spacing w:after="140" w:line="240" w:lineRule="auto"/>
    </w:pPr>
    <w:rPr>
      <w:rFonts w:ascii="Times New Roman" w:eastAsia="Times New Roman" w:hAnsi="Times New Roman" w:cs="Times New Roman"/>
      <w:color w:val="333333"/>
      <w:kern w:val="0"/>
      <w:sz w:val="12"/>
      <w:szCs w:val="12"/>
      <w:lang w:eastAsia="sl-SI"/>
      <w14:ligatures w14:val="none"/>
    </w:rPr>
  </w:style>
  <w:style w:type="paragraph" w:styleId="Brezrazmikov">
    <w:name w:val="No Spacing"/>
    <w:uiPriority w:val="1"/>
    <w:qFormat/>
    <w:rsid w:val="00E62E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styleId="Telobesedila">
    <w:name w:val="Body Text"/>
    <w:basedOn w:val="Navaden"/>
    <w:link w:val="TelobesedilaZnak"/>
    <w:uiPriority w:val="1"/>
    <w:qFormat/>
    <w:rsid w:val="00E62E7F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sz w:val="20"/>
      <w:szCs w:val="20"/>
      <w:lang w:eastAsia="sl-SI" w:bidi="sl-SI"/>
      <w14:ligatures w14:val="none"/>
    </w:rPr>
  </w:style>
  <w:style w:type="character" w:customStyle="1" w:styleId="TelobesedilaZnak">
    <w:name w:val="Telo besedila Znak"/>
    <w:basedOn w:val="Privzetapisavaodstavka"/>
    <w:link w:val="Telobesedila"/>
    <w:uiPriority w:val="1"/>
    <w:rsid w:val="00E62E7F"/>
    <w:rPr>
      <w:rFonts w:ascii="Arial" w:eastAsia="Arial" w:hAnsi="Arial" w:cs="Arial"/>
      <w:kern w:val="0"/>
      <w:sz w:val="20"/>
      <w:szCs w:val="20"/>
      <w:lang w:eastAsia="sl-SI" w:bidi="sl-SI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187</Words>
  <Characters>1070</Characters>
  <Application>Microsoft Office Word</Application>
  <DocSecurity>0</DocSecurity>
  <Lines>8</Lines>
  <Paragraphs>2</Paragraphs>
  <ScaleCrop>false</ScaleCrop>
  <Company/>
  <LinksUpToDate>false</LinksUpToDate>
  <CharactersWithSpaces>1255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Alenka Andrijašič</dc:creator>
  <cp:keywords/>
  <dc:description/>
  <cp:lastModifiedBy>Alenka Andrijašič</cp:lastModifiedBy>
  <cp:revision>1</cp:revision>
  <dcterms:created xsi:type="dcterms:W3CDTF">2026-02-18T15:30:00Z</dcterms:created>
  <dcterms:modified xsi:type="dcterms:W3CDTF">2026-02-18T15:31:00Z</dcterms:modified>
</cp:coreProperties>
</file>