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63180C" w14:textId="77777777" w:rsidR="0066108E" w:rsidRDefault="006B2FA5" w:rsidP="00966BA9">
      <w:pPr>
        <w:pStyle w:val="Odstavek"/>
        <w:spacing w:line="260" w:lineRule="auto"/>
        <w:ind w:firstLine="0"/>
      </w:pPr>
      <w:r>
        <w:t>Na podlagi drugega odstavka 68. člena Zakona o zdravstveni dejavnosti (Uradni list RS, št. 23/05 – uradno prečiščeno besedilo, 15/08 – ZPacP, 23/08, 58/08 – ZZdrS-E, 77/08 – ZDZdr, 40/12 – ZUJF, 14/13, 88/16 – ZdZPZD, 64/17, 1/19 – odl. US, 73/19, 82/20, 152/20 – ZZUOOP, 203/20 – ZIUPOPDVE, 112/21 – ZNUPZ, 196/21 – ZDOsk, 100/22 – ZNUZSZS, 132/22 – odl. US, 141/22 – ZNUNBZ, 14/23 – odl. US, 84/23 – ZDOsk-1, 102/24 – ZZKZ, 32/25 in 112/25 – odl. US) ministrica za zdravje izdaja</w:t>
      </w:r>
    </w:p>
    <w:p w14:paraId="0A9E4494" w14:textId="77777777" w:rsidR="0066108E" w:rsidRDefault="0066108E">
      <w:pPr>
        <w:spacing w:after="0" w:line="260" w:lineRule="auto"/>
        <w:rPr>
          <w:rFonts w:cs="Arial"/>
        </w:rPr>
      </w:pPr>
    </w:p>
    <w:p w14:paraId="606382EE" w14:textId="2BCC3B7D" w:rsidR="006B2FA5" w:rsidRPr="006B2FA5" w:rsidRDefault="006B2FA5">
      <w:pPr>
        <w:pStyle w:val="Naslov1"/>
        <w:spacing w:line="260" w:lineRule="auto"/>
        <w:rPr>
          <w:spacing w:val="20"/>
        </w:rPr>
      </w:pPr>
      <w:r w:rsidRPr="006B2FA5">
        <w:rPr>
          <w:spacing w:val="20"/>
        </w:rPr>
        <w:t xml:space="preserve">PRAVILNIK </w:t>
      </w:r>
    </w:p>
    <w:p w14:paraId="570A3C77" w14:textId="77777777" w:rsidR="006B2FA5" w:rsidRDefault="006B2FA5">
      <w:pPr>
        <w:pStyle w:val="Naslov1"/>
        <w:spacing w:line="260" w:lineRule="auto"/>
      </w:pPr>
    </w:p>
    <w:p w14:paraId="74B9886D" w14:textId="64A2DD22" w:rsidR="0066108E" w:rsidRDefault="006B2FA5">
      <w:pPr>
        <w:pStyle w:val="Naslov1"/>
        <w:spacing w:line="260" w:lineRule="auto"/>
      </w:pPr>
      <w:r>
        <w:t>o spremembah in dopolnitvah Pravilnika o specializacijah zdravstvenih delavcev in zdravstvenih sodelavcev</w:t>
      </w:r>
    </w:p>
    <w:p w14:paraId="0CB3B350" w14:textId="77777777" w:rsidR="0066108E" w:rsidRDefault="006B2FA5">
      <w:pPr>
        <w:pStyle w:val="len"/>
        <w:spacing w:line="260" w:lineRule="auto"/>
      </w:pPr>
      <w:r>
        <w:t>1. člen</w:t>
      </w:r>
    </w:p>
    <w:p w14:paraId="64F2C553" w14:textId="77777777" w:rsidR="0066108E" w:rsidRDefault="0066108E">
      <w:pPr>
        <w:spacing w:after="0" w:line="260" w:lineRule="auto"/>
        <w:rPr>
          <w:rFonts w:cs="Arial"/>
        </w:rPr>
      </w:pPr>
    </w:p>
    <w:p w14:paraId="5088E302" w14:textId="77777777" w:rsidR="0066108E" w:rsidRDefault="006B2FA5">
      <w:pPr>
        <w:spacing w:after="0" w:line="260" w:lineRule="auto"/>
      </w:pPr>
      <w:r>
        <w:tab/>
        <w:t>V Pravilniku o specializacijah zdravstvenih delavcev in zdravstvenih sodelavcev (Uradni list RS, št. 37/04, 25/06, 113/06, 2/09, 9/12, 82/14 in 35/24) se v 1. členu v drugem odstavku črta beseda »in« ter na koncu drugega odstavka pika nadomesti z vejico in se doda besedilo: »diplomirane zdravstvenike in diplomirane babičarje ter za specializacijo iz medicinske biokemije.«.</w:t>
      </w:r>
    </w:p>
    <w:p w14:paraId="2E79A61C" w14:textId="77777777" w:rsidR="0066108E" w:rsidRDefault="0066108E">
      <w:pPr>
        <w:spacing w:after="0" w:line="260" w:lineRule="auto"/>
        <w:rPr>
          <w:rFonts w:cs="Arial"/>
        </w:rPr>
      </w:pPr>
    </w:p>
    <w:p w14:paraId="0BE6469C" w14:textId="77777777" w:rsidR="0066108E" w:rsidRDefault="006B2FA5">
      <w:pPr>
        <w:pStyle w:val="len"/>
        <w:spacing w:line="260" w:lineRule="auto"/>
      </w:pPr>
      <w:r>
        <w:t>2. člen</w:t>
      </w:r>
    </w:p>
    <w:p w14:paraId="1C2F7842" w14:textId="77777777" w:rsidR="0066108E" w:rsidRDefault="0066108E">
      <w:pPr>
        <w:spacing w:after="0" w:line="260" w:lineRule="auto"/>
        <w:rPr>
          <w:rFonts w:cs="Arial"/>
        </w:rPr>
      </w:pPr>
    </w:p>
    <w:p w14:paraId="64254E8C" w14:textId="77777777" w:rsidR="0066108E" w:rsidRDefault="006B2FA5">
      <w:pPr>
        <w:spacing w:after="0" w:line="260" w:lineRule="auto"/>
      </w:pPr>
      <w:r>
        <w:tab/>
        <w:t>V 3. členu se drugi odstavek spremeni tako, da se glasi:</w:t>
      </w:r>
    </w:p>
    <w:p w14:paraId="06433125" w14:textId="77777777" w:rsidR="0066108E" w:rsidRDefault="0066108E">
      <w:pPr>
        <w:spacing w:after="0" w:line="260" w:lineRule="auto"/>
        <w:rPr>
          <w:rFonts w:cs="Arial"/>
        </w:rPr>
      </w:pPr>
    </w:p>
    <w:p w14:paraId="5AC11B93" w14:textId="77777777" w:rsidR="0066108E" w:rsidRDefault="0066108E">
      <w:pPr>
        <w:spacing w:after="0" w:line="260" w:lineRule="auto"/>
        <w:rPr>
          <w:rFonts w:cs="Arial"/>
        </w:rPr>
      </w:pPr>
    </w:p>
    <w:p w14:paraId="3D4BCD04" w14:textId="77777777" w:rsidR="0066108E" w:rsidRDefault="006B2FA5">
      <w:pPr>
        <w:spacing w:after="0" w:line="260" w:lineRule="auto"/>
      </w:pPr>
      <w:r>
        <w:tab/>
        <w:t>»Na predlog glavnega mentorja se lahko specializacija, ki traja štiri leta, skrajša za največ šest mesecev, specializacija, ki traja tri leta, pa za največ štiri mesece.«</w:t>
      </w:r>
    </w:p>
    <w:p w14:paraId="2004DA89" w14:textId="77777777" w:rsidR="0066108E" w:rsidRDefault="006B2FA5">
      <w:pPr>
        <w:pStyle w:val="len"/>
        <w:spacing w:line="260" w:lineRule="auto"/>
      </w:pPr>
      <w:r>
        <w:t>3. člen</w:t>
      </w:r>
    </w:p>
    <w:p w14:paraId="75408991" w14:textId="77777777" w:rsidR="0066108E" w:rsidRDefault="0066108E">
      <w:pPr>
        <w:spacing w:after="0" w:line="260" w:lineRule="auto"/>
        <w:rPr>
          <w:rFonts w:cs="Arial"/>
        </w:rPr>
      </w:pPr>
    </w:p>
    <w:p w14:paraId="47EA6AAC" w14:textId="77777777" w:rsidR="0066108E" w:rsidRDefault="006B2FA5">
      <w:pPr>
        <w:spacing w:after="0" w:line="260" w:lineRule="auto"/>
      </w:pPr>
      <w:r>
        <w:tab/>
        <w:t>V 5. členu v tretjem odstavku se za besedo »se« doda beseda »lahko«.</w:t>
      </w:r>
    </w:p>
    <w:p w14:paraId="070B3103" w14:textId="77777777" w:rsidR="0066108E" w:rsidRDefault="0066108E">
      <w:pPr>
        <w:spacing w:after="0" w:line="260" w:lineRule="auto"/>
        <w:rPr>
          <w:rFonts w:cs="Arial"/>
        </w:rPr>
      </w:pPr>
    </w:p>
    <w:p w14:paraId="5364027A" w14:textId="77777777" w:rsidR="0066108E" w:rsidRDefault="006B2FA5">
      <w:pPr>
        <w:pStyle w:val="len"/>
        <w:spacing w:line="260" w:lineRule="auto"/>
      </w:pPr>
      <w:r>
        <w:t>4. člen</w:t>
      </w:r>
    </w:p>
    <w:p w14:paraId="3EBFD99D" w14:textId="77777777" w:rsidR="0066108E" w:rsidRDefault="0066108E">
      <w:pPr>
        <w:spacing w:after="0" w:line="260" w:lineRule="auto"/>
        <w:rPr>
          <w:rFonts w:cs="Arial"/>
        </w:rPr>
      </w:pPr>
    </w:p>
    <w:p w14:paraId="610C26F6" w14:textId="77777777" w:rsidR="0066108E" w:rsidRDefault="006B2FA5">
      <w:pPr>
        <w:spacing w:after="0" w:line="260" w:lineRule="auto"/>
      </w:pPr>
      <w:r>
        <w:tab/>
        <w:t>V 6. členu se beseda »minister« nadomesti z besedo »ministrstvo«.</w:t>
      </w:r>
    </w:p>
    <w:p w14:paraId="2A3F9DC9" w14:textId="77777777" w:rsidR="0066108E" w:rsidRDefault="0066108E">
      <w:pPr>
        <w:spacing w:after="0" w:line="260" w:lineRule="auto"/>
        <w:rPr>
          <w:rFonts w:cs="Arial"/>
        </w:rPr>
      </w:pPr>
    </w:p>
    <w:p w14:paraId="6594E981" w14:textId="77777777" w:rsidR="0066108E" w:rsidRDefault="006B2FA5">
      <w:pPr>
        <w:pStyle w:val="len"/>
        <w:spacing w:line="260" w:lineRule="auto"/>
      </w:pPr>
      <w:r>
        <w:t>5. člen</w:t>
      </w:r>
    </w:p>
    <w:p w14:paraId="1CCEF0A1" w14:textId="77777777" w:rsidR="0066108E" w:rsidRDefault="0066108E">
      <w:pPr>
        <w:spacing w:after="0" w:line="260" w:lineRule="auto"/>
        <w:rPr>
          <w:rFonts w:cs="Arial"/>
        </w:rPr>
      </w:pPr>
    </w:p>
    <w:p w14:paraId="49F20024" w14:textId="77777777" w:rsidR="0066108E" w:rsidRDefault="006B2FA5">
      <w:pPr>
        <w:spacing w:after="0" w:line="260" w:lineRule="auto"/>
      </w:pPr>
      <w:r>
        <w:tab/>
        <w:t>7. člen se spremeni tako, da se glasi:</w:t>
      </w:r>
    </w:p>
    <w:p w14:paraId="63FC52FF" w14:textId="77777777" w:rsidR="0066108E" w:rsidRDefault="0066108E">
      <w:pPr>
        <w:spacing w:after="0" w:line="260" w:lineRule="auto"/>
        <w:rPr>
          <w:rFonts w:cs="Arial"/>
        </w:rPr>
      </w:pPr>
    </w:p>
    <w:p w14:paraId="6208EC62" w14:textId="77777777" w:rsidR="0066108E" w:rsidRDefault="0066108E">
      <w:pPr>
        <w:spacing w:after="0" w:line="260" w:lineRule="auto"/>
        <w:rPr>
          <w:rFonts w:cs="Arial"/>
        </w:rPr>
      </w:pPr>
    </w:p>
    <w:p w14:paraId="0B614D16" w14:textId="77777777" w:rsidR="0066108E" w:rsidRDefault="006B2FA5">
      <w:pPr>
        <w:spacing w:after="0" w:line="260" w:lineRule="auto"/>
      </w:pPr>
      <w:r>
        <w:tab/>
        <w:t>»Specializacija se lahko odobri specializantu, ki je opravil strokovni izpit s področja zdravstvene dejavnosti in morebitno potrebno dobo dela v zdravstveni dejavnosti v skladu s programom specializacije.«</w:t>
      </w:r>
    </w:p>
    <w:p w14:paraId="2ED70488" w14:textId="77777777" w:rsidR="0066108E" w:rsidRDefault="006B2FA5">
      <w:pPr>
        <w:pStyle w:val="len"/>
        <w:spacing w:line="260" w:lineRule="auto"/>
      </w:pPr>
      <w:r>
        <w:lastRenderedPageBreak/>
        <w:t>6. člen</w:t>
      </w:r>
    </w:p>
    <w:p w14:paraId="09D5B073" w14:textId="77777777" w:rsidR="0066108E" w:rsidRDefault="0066108E">
      <w:pPr>
        <w:spacing w:after="0" w:line="260" w:lineRule="auto"/>
        <w:rPr>
          <w:rFonts w:cs="Arial"/>
        </w:rPr>
      </w:pPr>
    </w:p>
    <w:p w14:paraId="65DED37D" w14:textId="77777777" w:rsidR="0066108E" w:rsidRDefault="006B2FA5">
      <w:pPr>
        <w:spacing w:after="0" w:line="260" w:lineRule="auto"/>
      </w:pPr>
      <w:r>
        <w:tab/>
        <w:t>9. člen se spremeni tako, da se glasi:</w:t>
      </w:r>
    </w:p>
    <w:p w14:paraId="30644697" w14:textId="77777777" w:rsidR="0066108E" w:rsidRDefault="0066108E">
      <w:pPr>
        <w:spacing w:after="0" w:line="260" w:lineRule="auto"/>
        <w:rPr>
          <w:rFonts w:cs="Arial"/>
        </w:rPr>
      </w:pPr>
    </w:p>
    <w:p w14:paraId="11F4E314" w14:textId="77777777" w:rsidR="0066108E" w:rsidRDefault="0066108E">
      <w:pPr>
        <w:spacing w:after="0" w:line="260" w:lineRule="auto"/>
        <w:rPr>
          <w:rFonts w:cs="Arial"/>
        </w:rPr>
      </w:pPr>
    </w:p>
    <w:p w14:paraId="7AB83008" w14:textId="77777777" w:rsidR="0066108E" w:rsidRDefault="006B2FA5">
      <w:pPr>
        <w:spacing w:after="0" w:line="260" w:lineRule="auto"/>
      </w:pPr>
      <w:r>
        <w:tab/>
        <w:t>»V odločbi o odobritvi specializacije ministrstvo določi vrsto specializacije, delodajalca, za katerega bo specializant opravljal specializacijo, začetek specializacije in glavnega mentorja.«</w:t>
      </w:r>
    </w:p>
    <w:p w14:paraId="0717A4D6" w14:textId="77777777" w:rsidR="0066108E" w:rsidRDefault="0066108E">
      <w:pPr>
        <w:spacing w:after="0" w:line="260" w:lineRule="auto"/>
        <w:rPr>
          <w:rFonts w:cs="Arial"/>
        </w:rPr>
      </w:pPr>
    </w:p>
    <w:p w14:paraId="311B5805" w14:textId="77777777" w:rsidR="0066108E" w:rsidRDefault="006B2FA5">
      <w:pPr>
        <w:spacing w:after="0" w:line="260" w:lineRule="auto"/>
      </w:pPr>
      <w:r>
        <w:tab/>
        <w:t>»Odločba iz prejšnjega odstavka se pošlje specializantu, delodajalcu in glavnemu mentorju.«</w:t>
      </w:r>
    </w:p>
    <w:p w14:paraId="010C8D17" w14:textId="77777777" w:rsidR="0066108E" w:rsidRDefault="006B2FA5">
      <w:pPr>
        <w:pStyle w:val="len"/>
        <w:spacing w:line="260" w:lineRule="auto"/>
      </w:pPr>
      <w:r>
        <w:t>7. člen</w:t>
      </w:r>
    </w:p>
    <w:p w14:paraId="598D5397" w14:textId="77777777" w:rsidR="0066108E" w:rsidRDefault="0066108E">
      <w:pPr>
        <w:spacing w:after="0" w:line="260" w:lineRule="auto"/>
        <w:rPr>
          <w:rFonts w:cs="Arial"/>
        </w:rPr>
      </w:pPr>
    </w:p>
    <w:p w14:paraId="1DCCB674" w14:textId="77777777" w:rsidR="0066108E" w:rsidRDefault="006B2FA5">
      <w:pPr>
        <w:spacing w:after="0" w:line="260" w:lineRule="auto"/>
      </w:pPr>
      <w:r>
        <w:tab/>
        <w:t>V 13. členu se prva alineja spremeni tako, da se glasi:</w:t>
      </w:r>
    </w:p>
    <w:p w14:paraId="518042FA" w14:textId="77777777" w:rsidR="0066108E" w:rsidRDefault="0066108E">
      <w:pPr>
        <w:spacing w:after="0" w:line="260" w:lineRule="auto"/>
        <w:rPr>
          <w:rFonts w:cs="Arial"/>
        </w:rPr>
      </w:pPr>
    </w:p>
    <w:p w14:paraId="40964B8F" w14:textId="77777777" w:rsidR="0066108E" w:rsidRDefault="006B2FA5">
      <w:pPr>
        <w:spacing w:after="0" w:line="260" w:lineRule="auto"/>
      </w:pPr>
      <w:r>
        <w:tab/>
        <w:t>»pripravi individualiziran program specializacije za svojega specializanta,«</w:t>
      </w:r>
    </w:p>
    <w:p w14:paraId="60DD8583" w14:textId="77777777" w:rsidR="0066108E" w:rsidRDefault="006B2FA5">
      <w:pPr>
        <w:pStyle w:val="len"/>
        <w:spacing w:line="260" w:lineRule="auto"/>
      </w:pPr>
      <w:r>
        <w:t>8. člen</w:t>
      </w:r>
    </w:p>
    <w:p w14:paraId="2D57E741" w14:textId="77777777" w:rsidR="0066108E" w:rsidRDefault="0066108E">
      <w:pPr>
        <w:spacing w:after="0" w:line="260" w:lineRule="auto"/>
        <w:rPr>
          <w:rFonts w:cs="Arial"/>
        </w:rPr>
      </w:pPr>
    </w:p>
    <w:p w14:paraId="204F7B56" w14:textId="77777777" w:rsidR="0066108E" w:rsidRDefault="006B2FA5">
      <w:pPr>
        <w:spacing w:after="0" w:line="260" w:lineRule="auto"/>
      </w:pPr>
      <w:r>
        <w:tab/>
        <w:t>15. člen se spremeni tako, da se glasi:</w:t>
      </w:r>
    </w:p>
    <w:p w14:paraId="243B5A1A" w14:textId="77777777" w:rsidR="0066108E" w:rsidRDefault="0066108E">
      <w:pPr>
        <w:spacing w:after="0" w:line="260" w:lineRule="auto"/>
        <w:rPr>
          <w:rFonts w:cs="Arial"/>
        </w:rPr>
      </w:pPr>
    </w:p>
    <w:p w14:paraId="13FC5258" w14:textId="77777777" w:rsidR="0066108E" w:rsidRDefault="0066108E">
      <w:pPr>
        <w:spacing w:after="0" w:line="260" w:lineRule="auto"/>
        <w:rPr>
          <w:rFonts w:cs="Arial"/>
        </w:rPr>
      </w:pPr>
    </w:p>
    <w:p w14:paraId="51EFA49A" w14:textId="77777777" w:rsidR="0066108E" w:rsidRDefault="006B2FA5">
      <w:pPr>
        <w:spacing w:after="0" w:line="260" w:lineRule="auto"/>
      </w:pPr>
      <w:r>
        <w:tab/>
        <w:t>»Glavni mentor je lahko mentor največ trem specializantom hkrati, neposredni mentor pa največ enemu. Ne glede na prejšnji stavek je v primerih, kadar ni dosegljivih specialistov, neposredni mentor lahko mentor največ dvema specializantoma hkrati.«</w:t>
      </w:r>
    </w:p>
    <w:p w14:paraId="718A8F58" w14:textId="77777777" w:rsidR="0066108E" w:rsidRDefault="006B2FA5">
      <w:pPr>
        <w:pStyle w:val="len"/>
        <w:spacing w:line="260" w:lineRule="auto"/>
      </w:pPr>
      <w:r>
        <w:t>9. člen</w:t>
      </w:r>
    </w:p>
    <w:p w14:paraId="6BAA1648" w14:textId="77777777" w:rsidR="0066108E" w:rsidRDefault="0066108E">
      <w:pPr>
        <w:spacing w:after="0" w:line="260" w:lineRule="auto"/>
        <w:rPr>
          <w:rFonts w:cs="Arial"/>
        </w:rPr>
      </w:pPr>
    </w:p>
    <w:p w14:paraId="7725B6F9" w14:textId="77777777" w:rsidR="0066108E" w:rsidRDefault="006B2FA5">
      <w:pPr>
        <w:spacing w:after="0" w:line="260" w:lineRule="auto"/>
      </w:pPr>
      <w:r>
        <w:tab/>
        <w:t>V 17. členu se na koncu drugega odstavka pika nadomesti z vejico in se doda naslednje besedilo »ki je v prilogi tega pravilnika.«</w:t>
      </w:r>
    </w:p>
    <w:p w14:paraId="7CE9612B" w14:textId="77777777" w:rsidR="0066108E" w:rsidRDefault="0066108E">
      <w:pPr>
        <w:spacing w:after="0" w:line="260" w:lineRule="auto"/>
        <w:rPr>
          <w:rFonts w:cs="Arial"/>
        </w:rPr>
      </w:pPr>
    </w:p>
    <w:p w14:paraId="2041B26C" w14:textId="77777777" w:rsidR="0066108E" w:rsidRDefault="006B2FA5">
      <w:pPr>
        <w:pStyle w:val="len"/>
        <w:spacing w:line="260" w:lineRule="auto"/>
      </w:pPr>
      <w:r>
        <w:t>10. člen</w:t>
      </w:r>
    </w:p>
    <w:p w14:paraId="1366A032" w14:textId="77777777" w:rsidR="0066108E" w:rsidRDefault="0066108E">
      <w:pPr>
        <w:spacing w:after="0" w:line="260" w:lineRule="auto"/>
        <w:rPr>
          <w:rFonts w:cs="Arial"/>
        </w:rPr>
      </w:pPr>
    </w:p>
    <w:p w14:paraId="631C522A" w14:textId="77777777" w:rsidR="0066108E" w:rsidRDefault="006B2FA5">
      <w:pPr>
        <w:spacing w:after="0" w:line="260" w:lineRule="auto"/>
      </w:pPr>
      <w:r>
        <w:tab/>
        <w:t>Za 24. členom se doda nov 24.a člen, ki se glasi:</w:t>
      </w:r>
    </w:p>
    <w:p w14:paraId="5088F158" w14:textId="77777777" w:rsidR="0066108E" w:rsidRDefault="0066108E">
      <w:pPr>
        <w:spacing w:after="0" w:line="260" w:lineRule="auto"/>
        <w:rPr>
          <w:rFonts w:cs="Arial"/>
        </w:rPr>
      </w:pPr>
    </w:p>
    <w:p w14:paraId="309F9FE0" w14:textId="77777777" w:rsidR="0066108E" w:rsidRDefault="0066108E">
      <w:pPr>
        <w:spacing w:after="0" w:line="260" w:lineRule="auto"/>
        <w:rPr>
          <w:rFonts w:cs="Arial"/>
        </w:rPr>
      </w:pPr>
    </w:p>
    <w:p w14:paraId="76C52538" w14:textId="77777777" w:rsidR="0066108E" w:rsidRDefault="006B2FA5">
      <w:pPr>
        <w:pStyle w:val="lennaslov"/>
        <w:spacing w:line="260" w:lineRule="auto"/>
      </w:pPr>
      <w:r>
        <w:t>»24.a člen«</w:t>
      </w:r>
    </w:p>
    <w:p w14:paraId="0431D52D" w14:textId="77777777" w:rsidR="0066108E" w:rsidRDefault="0066108E">
      <w:pPr>
        <w:spacing w:after="0" w:line="260" w:lineRule="auto"/>
        <w:rPr>
          <w:rFonts w:cs="Arial"/>
        </w:rPr>
      </w:pPr>
    </w:p>
    <w:p w14:paraId="06CBCE55" w14:textId="77777777" w:rsidR="0066108E" w:rsidRDefault="006B2FA5">
      <w:pPr>
        <w:spacing w:after="0" w:line="260" w:lineRule="auto"/>
      </w:pPr>
      <w:r>
        <w:tab/>
        <w:t>»Stroške specialističnega izpita krije:«</w:t>
      </w:r>
    </w:p>
    <w:p w14:paraId="53B74215" w14:textId="2C81090B" w:rsidR="0066108E" w:rsidRDefault="006B2FA5">
      <w:pPr>
        <w:spacing w:after="0" w:line="260" w:lineRule="auto"/>
      </w:pPr>
      <w:r>
        <w:tab/>
        <w:t>»- za primer prve prijave: delodajalec specializanta, kadar je specializant pri njemu zaposlen,«</w:t>
      </w:r>
    </w:p>
    <w:p w14:paraId="386F0A1A" w14:textId="006E6C5E" w:rsidR="0066108E" w:rsidRDefault="006B2FA5">
      <w:pPr>
        <w:spacing w:after="0" w:line="260" w:lineRule="auto"/>
      </w:pPr>
      <w:r>
        <w:tab/>
        <w:t>»- v vseh drugih primerih: specializant.«</w:t>
      </w:r>
    </w:p>
    <w:p w14:paraId="16E3658F" w14:textId="77777777" w:rsidR="0066108E" w:rsidRDefault="0066108E">
      <w:pPr>
        <w:spacing w:after="0" w:line="260" w:lineRule="auto"/>
        <w:rPr>
          <w:rFonts w:cs="Arial"/>
        </w:rPr>
      </w:pPr>
    </w:p>
    <w:p w14:paraId="2CBBD7D2" w14:textId="77777777" w:rsidR="0066108E" w:rsidRDefault="006B2FA5">
      <w:pPr>
        <w:spacing w:after="0" w:line="260" w:lineRule="auto"/>
      </w:pPr>
      <w:r>
        <w:tab/>
        <w:t>»Višino stroškov specialističnega izpita določi minister.«</w:t>
      </w:r>
    </w:p>
    <w:p w14:paraId="3D5367F5" w14:textId="77777777" w:rsidR="0066108E" w:rsidRDefault="0066108E">
      <w:pPr>
        <w:spacing w:after="0" w:line="260" w:lineRule="auto"/>
        <w:rPr>
          <w:rFonts w:cs="Arial"/>
        </w:rPr>
      </w:pPr>
    </w:p>
    <w:p w14:paraId="43C80595" w14:textId="77777777" w:rsidR="0066108E" w:rsidRDefault="006B2FA5">
      <w:pPr>
        <w:spacing w:after="0" w:line="260" w:lineRule="auto"/>
      </w:pPr>
      <w:r>
        <w:tab/>
        <w:t>»Predsedniku in članom komisije pripada plačilo za delo v komisiji v višini, ki jo določi minister. Interni splošni akt iz prejšnjega stavka in prejšnjega odstavka se objavi na spletni strani ministrstva.«</w:t>
      </w:r>
    </w:p>
    <w:p w14:paraId="6B8B0E53" w14:textId="77777777" w:rsidR="0066108E" w:rsidRDefault="006B2FA5">
      <w:pPr>
        <w:pStyle w:val="len"/>
        <w:spacing w:line="260" w:lineRule="auto"/>
      </w:pPr>
      <w:r>
        <w:lastRenderedPageBreak/>
        <w:t>11. člen</w:t>
      </w:r>
    </w:p>
    <w:p w14:paraId="50B18741" w14:textId="77777777" w:rsidR="0066108E" w:rsidRDefault="0066108E">
      <w:pPr>
        <w:spacing w:after="0" w:line="260" w:lineRule="auto"/>
        <w:rPr>
          <w:rFonts w:cs="Arial"/>
        </w:rPr>
      </w:pPr>
    </w:p>
    <w:p w14:paraId="459EA141" w14:textId="77777777" w:rsidR="0066108E" w:rsidRDefault="006B2FA5">
      <w:pPr>
        <w:spacing w:after="0" w:line="260" w:lineRule="auto"/>
      </w:pPr>
      <w:r>
        <w:tab/>
        <w:t>29. člen se spremeni tako, da se glasi:</w:t>
      </w:r>
    </w:p>
    <w:p w14:paraId="719D0FE1" w14:textId="77777777" w:rsidR="0066108E" w:rsidRDefault="0066108E">
      <w:pPr>
        <w:spacing w:after="0" w:line="260" w:lineRule="auto"/>
        <w:rPr>
          <w:rFonts w:cs="Arial"/>
        </w:rPr>
      </w:pPr>
    </w:p>
    <w:p w14:paraId="31771FB4" w14:textId="77777777" w:rsidR="0066108E" w:rsidRDefault="0066108E">
      <w:pPr>
        <w:spacing w:after="0" w:line="260" w:lineRule="auto"/>
        <w:rPr>
          <w:rFonts w:cs="Arial"/>
        </w:rPr>
      </w:pPr>
    </w:p>
    <w:p w14:paraId="420804B2" w14:textId="77777777" w:rsidR="0066108E" w:rsidRDefault="006B2FA5">
      <w:pPr>
        <w:spacing w:after="0" w:line="260" w:lineRule="auto"/>
      </w:pPr>
      <w:r>
        <w:tab/>
        <w:t>»Specializant, ki izpita prvič oziroma drugič ne opravi, ga ima pravico ponavljati v roku, ki ga določi izpitna komisija. Rok ne more biti krajši od treh mesecev.«</w:t>
      </w:r>
    </w:p>
    <w:p w14:paraId="48A9055E" w14:textId="77777777" w:rsidR="0066108E" w:rsidRDefault="0066108E">
      <w:pPr>
        <w:spacing w:after="0" w:line="260" w:lineRule="auto"/>
        <w:rPr>
          <w:rFonts w:cs="Arial"/>
        </w:rPr>
      </w:pPr>
    </w:p>
    <w:p w14:paraId="173FC5C9" w14:textId="77777777" w:rsidR="0066108E" w:rsidRDefault="006B2FA5">
      <w:pPr>
        <w:spacing w:after="0" w:line="260" w:lineRule="auto"/>
      </w:pPr>
      <w:r>
        <w:tab/>
        <w:t>»Če specializant še tretjič ne opravi izpita, mu izpitna komisija specializacijo podaljša za največ šest mesecev, postavi pa lahko tudi druge posebne zahteve.«</w:t>
      </w:r>
    </w:p>
    <w:p w14:paraId="0493734F" w14:textId="77777777" w:rsidR="0066108E" w:rsidRDefault="006B2FA5">
      <w:pPr>
        <w:pStyle w:val="len"/>
        <w:spacing w:line="260" w:lineRule="auto"/>
      </w:pPr>
      <w:r>
        <w:t>12. člen</w:t>
      </w:r>
    </w:p>
    <w:p w14:paraId="27BB5586" w14:textId="77777777" w:rsidR="0066108E" w:rsidRDefault="0066108E">
      <w:pPr>
        <w:spacing w:after="0" w:line="260" w:lineRule="auto"/>
        <w:rPr>
          <w:rFonts w:cs="Arial"/>
        </w:rPr>
      </w:pPr>
    </w:p>
    <w:p w14:paraId="58CCB584" w14:textId="77777777" w:rsidR="0066108E" w:rsidRDefault="006B2FA5">
      <w:pPr>
        <w:spacing w:after="0" w:line="260" w:lineRule="auto"/>
      </w:pPr>
      <w:r>
        <w:tab/>
        <w:t>V 32. členu se črta besedilo »(volontiranje)« in drugi odstavek.</w:t>
      </w:r>
    </w:p>
    <w:p w14:paraId="405C7FDD" w14:textId="77777777" w:rsidR="0066108E" w:rsidRDefault="0066108E">
      <w:pPr>
        <w:spacing w:after="0" w:line="260" w:lineRule="auto"/>
        <w:rPr>
          <w:rFonts w:cs="Arial"/>
        </w:rPr>
      </w:pPr>
    </w:p>
    <w:p w14:paraId="37A2253E" w14:textId="77777777" w:rsidR="0066108E" w:rsidRDefault="006B2FA5">
      <w:pPr>
        <w:pStyle w:val="Poglavje"/>
        <w:spacing w:line="260" w:lineRule="auto"/>
      </w:pPr>
      <w:r>
        <w:t>KONČNA DOLOČBA</w:t>
      </w:r>
    </w:p>
    <w:p w14:paraId="627B7AD6" w14:textId="77777777" w:rsidR="0066108E" w:rsidRDefault="006B2FA5">
      <w:pPr>
        <w:pStyle w:val="len"/>
        <w:spacing w:line="260" w:lineRule="auto"/>
      </w:pPr>
      <w:r>
        <w:t>13. člen</w:t>
      </w:r>
    </w:p>
    <w:p w14:paraId="3624503D" w14:textId="77777777" w:rsidR="0066108E" w:rsidRDefault="0066108E">
      <w:pPr>
        <w:spacing w:after="0" w:line="260" w:lineRule="auto"/>
        <w:rPr>
          <w:rFonts w:cs="Arial"/>
        </w:rPr>
      </w:pPr>
    </w:p>
    <w:p w14:paraId="2A270E9A" w14:textId="77777777" w:rsidR="0066108E" w:rsidRDefault="006B2FA5">
      <w:pPr>
        <w:spacing w:after="0" w:line="260" w:lineRule="auto"/>
      </w:pPr>
      <w:r>
        <w:tab/>
        <w:t>Ta pravilnik začne veljati petnajsti dan po objavi v Uradnem listu Republike Slovenije.</w:t>
      </w:r>
    </w:p>
    <w:p w14:paraId="3767E6A3" w14:textId="77777777" w:rsidR="0066108E" w:rsidRDefault="0066108E">
      <w:pPr>
        <w:spacing w:after="0" w:line="260" w:lineRule="auto"/>
        <w:rPr>
          <w:rFonts w:cs="Arial"/>
        </w:rPr>
      </w:pPr>
    </w:p>
    <w:p w14:paraId="184B8C94" w14:textId="77777777" w:rsidR="006B2FA5" w:rsidRDefault="006B2FA5">
      <w:pPr>
        <w:spacing w:after="0" w:line="260" w:lineRule="auto"/>
        <w:rPr>
          <w:rFonts w:cs="Arial"/>
        </w:rPr>
      </w:pPr>
    </w:p>
    <w:p w14:paraId="73E88D44" w14:textId="77777777" w:rsidR="006B2FA5" w:rsidRDefault="006B2FA5">
      <w:pPr>
        <w:spacing w:after="0" w:line="260" w:lineRule="auto"/>
        <w:rPr>
          <w:rFonts w:cs="Arial"/>
        </w:rPr>
      </w:pPr>
    </w:p>
    <w:p w14:paraId="2807DA00" w14:textId="403FE8A1" w:rsidR="0066108E" w:rsidRDefault="006B2FA5">
      <w:pPr>
        <w:spacing w:after="0" w:line="260" w:lineRule="auto"/>
      </w:pPr>
      <w:r>
        <w:t>Št. 0070-29/2026</w:t>
      </w:r>
    </w:p>
    <w:p w14:paraId="50430339" w14:textId="77777777" w:rsidR="0066108E" w:rsidRDefault="0066108E">
      <w:pPr>
        <w:spacing w:after="0" w:line="260" w:lineRule="auto"/>
        <w:rPr>
          <w:rFonts w:cs="Arial"/>
        </w:rPr>
      </w:pPr>
    </w:p>
    <w:p w14:paraId="35DF77A7" w14:textId="0429F5EF" w:rsidR="0066108E" w:rsidRDefault="006B2FA5">
      <w:pPr>
        <w:spacing w:after="0" w:line="260" w:lineRule="auto"/>
      </w:pPr>
      <w:r>
        <w:t xml:space="preserve">Ljubljana, dne </w:t>
      </w:r>
      <w:r w:rsidR="006B7F77">
        <w:t>13</w:t>
      </w:r>
      <w:r>
        <w:t xml:space="preserve">. </w:t>
      </w:r>
      <w:r w:rsidR="006B7F77">
        <w:t>marca</w:t>
      </w:r>
      <w:r>
        <w:t xml:space="preserve"> 2026</w:t>
      </w:r>
    </w:p>
    <w:p w14:paraId="58FE0241" w14:textId="77777777" w:rsidR="0066108E" w:rsidRDefault="0066108E">
      <w:pPr>
        <w:spacing w:after="0" w:line="260" w:lineRule="auto"/>
        <w:rPr>
          <w:rFonts w:cs="Arial"/>
        </w:rPr>
      </w:pPr>
    </w:p>
    <w:p w14:paraId="23A9677C" w14:textId="77777777" w:rsidR="0066108E" w:rsidRDefault="006B2FA5">
      <w:pPr>
        <w:spacing w:after="0" w:line="260" w:lineRule="auto"/>
      </w:pPr>
      <w:r>
        <w:t>EVA 2026-2711-0029</w:t>
      </w:r>
    </w:p>
    <w:p w14:paraId="34F3BACB" w14:textId="77777777" w:rsidR="0066108E" w:rsidRDefault="0066108E">
      <w:pPr>
        <w:spacing w:after="0" w:line="260" w:lineRule="auto"/>
        <w:rPr>
          <w:rFonts w:cs="Arial"/>
        </w:rPr>
      </w:pPr>
    </w:p>
    <w:p w14:paraId="0551C0D0" w14:textId="18C84200" w:rsidR="0066108E" w:rsidRDefault="006B2FA5">
      <w:pPr>
        <w:pStyle w:val="Podpisnik"/>
        <w:spacing w:line="260" w:lineRule="auto"/>
      </w:pPr>
      <w:r>
        <w:t>dr. Valentina Prevolnik Rupel</w:t>
      </w:r>
      <w:r>
        <w:br/>
        <w:t>ministrica za zdravje</w:t>
      </w:r>
    </w:p>
    <w:sectPr w:rsidR="0066108E">
      <w:footerReference w:type="default" r:id="rId6"/>
      <w:pgSz w:w="12240" w:h="15840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44C6F1" w14:textId="77777777" w:rsidR="006B2FA5" w:rsidRDefault="006B2FA5">
      <w:pPr>
        <w:spacing w:after="0" w:line="240" w:lineRule="auto"/>
      </w:pPr>
      <w:r>
        <w:separator/>
      </w:r>
    </w:p>
  </w:endnote>
  <w:endnote w:type="continuationSeparator" w:id="0">
    <w:p w14:paraId="033F0739" w14:textId="77777777" w:rsidR="006B2FA5" w:rsidRDefault="006B2F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EE677E" w14:textId="77777777" w:rsidR="0066108E" w:rsidRDefault="006B2FA5">
    <w:r>
      <w:rPr>
        <w:i/>
        <w:sz w:val="16"/>
      </w:rPr>
      <w:t>Ustvarjeno v MOPED-DOCS, 27. 02. 2026 12:19:01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8CD0E3" w14:textId="77777777" w:rsidR="006B2FA5" w:rsidRDefault="006B2FA5">
      <w:pPr>
        <w:spacing w:after="0" w:line="240" w:lineRule="auto"/>
      </w:pPr>
      <w:r>
        <w:separator/>
      </w:r>
    </w:p>
  </w:footnote>
  <w:footnote w:type="continuationSeparator" w:id="0">
    <w:p w14:paraId="54A2E9FC" w14:textId="77777777" w:rsidR="006B2FA5" w:rsidRDefault="006B2FA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45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108E"/>
    <w:rsid w:val="002146AA"/>
    <w:rsid w:val="0066108E"/>
    <w:rsid w:val="006B2FA5"/>
    <w:rsid w:val="006B7F77"/>
    <w:rsid w:val="00966BA9"/>
    <w:rsid w:val="00F421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15F5D9"/>
  <w15:docId w15:val="{A9F8F8FD-EB4B-45B3-8FEF-C34CB9E366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theme="minorBidi"/>
        <w:lang w:val="sl-SI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EA3E20"/>
    <w:pPr>
      <w:jc w:val="both"/>
    </w:p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Naslov1">
    <w:name w:val="Naslov1"/>
    <w:qFormat/>
    <w:pPr>
      <w:spacing w:after="0"/>
      <w:jc w:val="center"/>
    </w:pPr>
    <w:rPr>
      <w:b/>
    </w:rPr>
  </w:style>
  <w:style w:type="paragraph" w:customStyle="1" w:styleId="Del">
    <w:name w:val="Del"/>
    <w:qFormat/>
    <w:pPr>
      <w:spacing w:before="480" w:after="0"/>
      <w:jc w:val="center"/>
    </w:pPr>
  </w:style>
  <w:style w:type="paragraph" w:customStyle="1" w:styleId="Delnaslov">
    <w:name w:val="Del naslov"/>
    <w:qFormat/>
    <w:pPr>
      <w:spacing w:after="0"/>
      <w:jc w:val="center"/>
    </w:pPr>
  </w:style>
  <w:style w:type="paragraph" w:customStyle="1" w:styleId="Poglavje">
    <w:name w:val="Poglavje"/>
    <w:qFormat/>
    <w:pPr>
      <w:spacing w:before="480" w:after="0"/>
      <w:jc w:val="center"/>
    </w:pPr>
  </w:style>
  <w:style w:type="paragraph" w:customStyle="1" w:styleId="Poglavjenaslov">
    <w:name w:val="Poglavje naslov"/>
    <w:qFormat/>
    <w:pPr>
      <w:spacing w:after="0"/>
      <w:jc w:val="center"/>
    </w:pPr>
  </w:style>
  <w:style w:type="paragraph" w:customStyle="1" w:styleId="Oddeleknaslov">
    <w:name w:val="Oddelek naslov"/>
    <w:qFormat/>
    <w:pPr>
      <w:spacing w:after="0"/>
      <w:jc w:val="center"/>
    </w:pPr>
  </w:style>
  <w:style w:type="paragraph" w:customStyle="1" w:styleId="Pododdeleknaslov">
    <w:name w:val="Pododdelek naslov"/>
    <w:qFormat/>
    <w:pPr>
      <w:spacing w:after="0"/>
      <w:jc w:val="center"/>
    </w:pPr>
  </w:style>
  <w:style w:type="paragraph" w:customStyle="1" w:styleId="Odseknaslov">
    <w:name w:val="Odsek naslov"/>
    <w:qFormat/>
    <w:pPr>
      <w:spacing w:after="0"/>
      <w:jc w:val="center"/>
    </w:pPr>
  </w:style>
  <w:style w:type="paragraph" w:customStyle="1" w:styleId="Oddelek">
    <w:name w:val="Oddelek"/>
    <w:qFormat/>
    <w:pPr>
      <w:spacing w:before="480" w:after="0"/>
      <w:jc w:val="center"/>
    </w:pPr>
  </w:style>
  <w:style w:type="paragraph" w:customStyle="1" w:styleId="Pododdelek">
    <w:name w:val="Pododdelek"/>
    <w:qFormat/>
    <w:pPr>
      <w:spacing w:before="480" w:after="0"/>
      <w:jc w:val="center"/>
    </w:pPr>
  </w:style>
  <w:style w:type="paragraph" w:customStyle="1" w:styleId="Odsek">
    <w:name w:val="Odsek"/>
    <w:qFormat/>
    <w:pPr>
      <w:spacing w:before="480" w:after="0"/>
      <w:jc w:val="center"/>
    </w:pPr>
  </w:style>
  <w:style w:type="paragraph" w:customStyle="1" w:styleId="len">
    <w:name w:val="Člen"/>
    <w:qFormat/>
    <w:pPr>
      <w:spacing w:before="480" w:after="0"/>
      <w:jc w:val="center"/>
    </w:pPr>
    <w:rPr>
      <w:b/>
    </w:rPr>
  </w:style>
  <w:style w:type="paragraph" w:customStyle="1" w:styleId="lennaslov">
    <w:name w:val="Člen naslov"/>
    <w:qFormat/>
    <w:pPr>
      <w:spacing w:after="0"/>
      <w:jc w:val="center"/>
    </w:pPr>
    <w:rPr>
      <w:b/>
    </w:rPr>
  </w:style>
  <w:style w:type="paragraph" w:customStyle="1" w:styleId="Odstavek">
    <w:name w:val="Odstavek"/>
    <w:qFormat/>
    <w:pPr>
      <w:spacing w:before="360" w:after="0"/>
      <w:ind w:firstLine="567"/>
      <w:jc w:val="both"/>
    </w:pPr>
  </w:style>
  <w:style w:type="paragraph" w:customStyle="1" w:styleId="tevilnatoka">
    <w:name w:val="Številčna točka"/>
    <w:qFormat/>
    <w:pPr>
      <w:jc w:val="both"/>
    </w:pPr>
  </w:style>
  <w:style w:type="paragraph" w:customStyle="1" w:styleId="rkovnatoka">
    <w:name w:val="Črkovna točka"/>
    <w:qFormat/>
    <w:pPr>
      <w:jc w:val="both"/>
    </w:pPr>
  </w:style>
  <w:style w:type="paragraph" w:customStyle="1" w:styleId="Alinea">
    <w:name w:val="Alinea"/>
    <w:qFormat/>
    <w:pPr>
      <w:jc w:val="both"/>
    </w:pPr>
  </w:style>
  <w:style w:type="character" w:customStyle="1" w:styleId="Hiperpovezava1">
    <w:name w:val="Hiperpovezava1"/>
    <w:basedOn w:val="Privzetapisavaodstavka"/>
    <w:uiPriority w:val="99"/>
    <w:unhideWhenUsed/>
    <w:rsid w:val="005C3D8F"/>
    <w:rPr>
      <w:color w:val="467886" w:themeColor="hyperlink"/>
      <w:u w:val="single"/>
    </w:rPr>
  </w:style>
  <w:style w:type="paragraph" w:styleId="Glava">
    <w:name w:val="header"/>
    <w:basedOn w:val="Navaden"/>
    <w:link w:val="GlavaZnak"/>
    <w:uiPriority w:val="99"/>
    <w:unhideWhenUsed/>
    <w:rsid w:val="009454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945425"/>
  </w:style>
  <w:style w:type="paragraph" w:styleId="Noga">
    <w:name w:val="footer"/>
    <w:basedOn w:val="Navaden"/>
    <w:link w:val="NogaZnak"/>
    <w:uiPriority w:val="99"/>
    <w:unhideWhenUsed/>
    <w:rsid w:val="009454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945425"/>
  </w:style>
  <w:style w:type="table" w:styleId="Tabelamrea">
    <w:name w:val="Table Grid"/>
    <w:basedOn w:val="Navadnatabela"/>
    <w:uiPriority w:val="39"/>
    <w:rsid w:val="000E33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rajckaNaslovZamik">
    <w:name w:val="SrajckaNaslovZamik"/>
    <w:basedOn w:val="Navaden"/>
    <w:qFormat/>
    <w:rsid w:val="000B0CD1"/>
    <w:pPr>
      <w:spacing w:after="0" w:line="240" w:lineRule="auto"/>
    </w:pPr>
    <w:rPr>
      <w:rFonts w:cs="Arial"/>
      <w:b/>
    </w:rPr>
  </w:style>
  <w:style w:type="paragraph" w:customStyle="1" w:styleId="Odebeljeno">
    <w:name w:val="Odebeljeno"/>
    <w:basedOn w:val="Navaden"/>
    <w:qFormat/>
    <w:rsid w:val="0029037E"/>
    <w:pPr>
      <w:spacing w:after="0" w:line="240" w:lineRule="auto"/>
    </w:pPr>
    <w:rPr>
      <w:rFonts w:cs="Arial"/>
      <w:b/>
    </w:rPr>
  </w:style>
  <w:style w:type="paragraph" w:customStyle="1" w:styleId="DesnaPoravnava">
    <w:name w:val="DesnaPoravnava"/>
    <w:basedOn w:val="Navaden"/>
    <w:qFormat/>
    <w:rsid w:val="007652EC"/>
    <w:pPr>
      <w:jc w:val="right"/>
    </w:pPr>
  </w:style>
  <w:style w:type="paragraph" w:customStyle="1" w:styleId="Podpisnik">
    <w:name w:val="Podpisnik"/>
    <w:basedOn w:val="Navaden"/>
    <w:qFormat/>
    <w:rsid w:val="007651EC"/>
    <w:pPr>
      <w:widowControl w:val="0"/>
      <w:spacing w:after="0" w:line="260" w:lineRule="exact"/>
      <w:ind w:left="3969"/>
      <w:jc w:val="center"/>
    </w:pPr>
  </w:style>
  <w:style w:type="paragraph" w:customStyle="1" w:styleId="SredinskoOdebeljeno">
    <w:name w:val="SredinskoOdebeljeno"/>
    <w:basedOn w:val="Navaden"/>
    <w:qFormat/>
    <w:rsid w:val="007652EC"/>
    <w:pPr>
      <w:spacing w:after="0" w:line="240" w:lineRule="auto"/>
      <w:jc w:val="center"/>
    </w:pPr>
    <w:rPr>
      <w:rFonts w:cs="Arial"/>
      <w:b/>
    </w:rPr>
  </w:style>
  <w:style w:type="paragraph" w:customStyle="1" w:styleId="Sredinsko">
    <w:name w:val="Sredinsko"/>
    <w:basedOn w:val="Navaden"/>
    <w:qFormat/>
    <w:rsid w:val="007652EC"/>
    <w:pPr>
      <w:spacing w:after="0" w:line="240" w:lineRule="auto"/>
      <w:jc w:val="center"/>
    </w:pPr>
    <w:rPr>
      <w:rFonts w:cs="Arial"/>
    </w:rPr>
  </w:style>
  <w:style w:type="paragraph" w:customStyle="1" w:styleId="center">
    <w:name w:val="center"/>
    <w:pPr>
      <w:jc w:val="center"/>
    </w:pPr>
  </w:style>
  <w:style w:type="table" w:customStyle="1" w:styleId="Navadnatabela11">
    <w:name w:val="Navadna tabela 11"/>
    <w:basedOn w:val="Navadnatabela"/>
    <w:uiPriority w:val="41"/>
    <w:rsid w:val="00185854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Navadnatabela12">
    <w:name w:val="Navadna tabela 12"/>
    <w:basedOn w:val="Navadnatabela"/>
    <w:uiPriority w:val="41"/>
    <w:rsid w:val="00185855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565</Words>
  <Characters>3227</Characters>
  <Application>Microsoft Office Word</Application>
  <DocSecurity>0</DocSecurity>
  <Lines>26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Maša Starc</dc:creator>
  <cp:lastModifiedBy>Maša Starc</cp:lastModifiedBy>
  <cp:revision>4</cp:revision>
  <dcterms:created xsi:type="dcterms:W3CDTF">2026-02-27T11:22:00Z</dcterms:created>
  <dcterms:modified xsi:type="dcterms:W3CDTF">2026-03-13T09:35:00Z</dcterms:modified>
</cp:coreProperties>
</file>