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324D" w:rsidRDefault="00E1324D" w:rsidP="00E1324D">
      <w:pPr>
        <w:pStyle w:val="datumtevilka"/>
        <w:rPr>
          <w:rFonts w:cs="Arial"/>
          <w:color w:val="000000"/>
        </w:rPr>
      </w:pPr>
    </w:p>
    <w:p w:rsidR="00071321" w:rsidRPr="002760DC" w:rsidRDefault="00071321" w:rsidP="00E1324D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4085A">
        <w:rPr>
          <w:rFonts w:cs="Arial"/>
          <w:color w:val="000000"/>
        </w:rPr>
        <w:t>2026-2330-0017</w:t>
      </w:r>
    </w:p>
    <w:p w:rsidR="00071321" w:rsidRPr="002760DC" w:rsidRDefault="00071321" w:rsidP="00E1324D">
      <w:pPr>
        <w:pStyle w:val="datumtevilka"/>
      </w:pPr>
      <w:r w:rsidRPr="002760DC">
        <w:t xml:space="preserve">Številka: </w:t>
      </w:r>
      <w:r w:rsidRPr="002760DC">
        <w:tab/>
      </w:r>
      <w:r w:rsidR="00D4085A">
        <w:rPr>
          <w:rFonts w:cs="Arial"/>
          <w:color w:val="000000"/>
        </w:rPr>
        <w:t>00704-65/2026/4</w:t>
      </w:r>
    </w:p>
    <w:p w:rsidR="00071321" w:rsidRPr="002760DC" w:rsidRDefault="00071321" w:rsidP="00E1324D">
      <w:pPr>
        <w:pStyle w:val="datumtevilka"/>
      </w:pPr>
      <w:r>
        <w:t>Datum:</w:t>
      </w:r>
      <w:r w:rsidRPr="002760DC">
        <w:tab/>
      </w:r>
      <w:r w:rsidR="00D4085A">
        <w:rPr>
          <w:rFonts w:cs="Arial"/>
          <w:color w:val="000000"/>
        </w:rPr>
        <w:t>12. 3. 2026</w:t>
      </w:r>
      <w:r w:rsidRPr="002760DC">
        <w:t xml:space="preserve"> </w:t>
      </w:r>
    </w:p>
    <w:p w:rsidR="00071321" w:rsidRPr="002760DC" w:rsidRDefault="00071321" w:rsidP="00E1324D"/>
    <w:p w:rsidR="00071321" w:rsidRDefault="00071321" w:rsidP="00E1324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1324D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4085A">
        <w:rPr>
          <w:rFonts w:cs="Arial"/>
          <w:color w:val="000000"/>
          <w:szCs w:val="20"/>
        </w:rPr>
        <w:t>194.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4085A">
        <w:rPr>
          <w:rFonts w:cs="Arial"/>
          <w:color w:val="000000"/>
          <w:szCs w:val="20"/>
        </w:rPr>
        <w:t>12. 3. 2026</w:t>
      </w:r>
      <w:r w:rsidRPr="002760DC">
        <w:rPr>
          <w:rFonts w:cs="Arial"/>
          <w:color w:val="000000"/>
          <w:szCs w:val="20"/>
        </w:rPr>
        <w:t xml:space="preserve"> pod točko</w:t>
      </w:r>
      <w:r w:rsidR="00312B77">
        <w:rPr>
          <w:rFonts w:cs="Arial"/>
          <w:color w:val="000000"/>
          <w:szCs w:val="20"/>
        </w:rPr>
        <w:t xml:space="preserve"> 1.6</w:t>
      </w:r>
      <w:r w:rsidRPr="002760DC">
        <w:rPr>
          <w:rFonts w:cs="Arial"/>
          <w:color w:val="000000"/>
          <w:szCs w:val="20"/>
        </w:rPr>
        <w:t xml:space="preserve">  sprejela naslednji</w:t>
      </w:r>
    </w:p>
    <w:p w:rsidR="00071321" w:rsidRPr="002760DC" w:rsidRDefault="00071321" w:rsidP="00E1324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1324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1324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E1324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E1324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E1324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izdala </w:t>
      </w:r>
      <w:r w:rsidR="00E1324D">
        <w:rPr>
          <w:rFonts w:cs="Arial"/>
          <w:color w:val="000000"/>
          <w:szCs w:val="20"/>
        </w:rPr>
        <w:t>Uredbo</w:t>
      </w:r>
      <w:r w:rsidR="00D4085A">
        <w:rPr>
          <w:rFonts w:cs="Arial"/>
          <w:color w:val="000000"/>
          <w:szCs w:val="20"/>
        </w:rPr>
        <w:t xml:space="preserve"> o spremembah in dopolnitvi Uredbe o izvajanju lokalnega razvoja, ki ga vodi skupnost</w:t>
      </w:r>
      <w:r w:rsidR="005E5C3D">
        <w:rPr>
          <w:rFonts w:cs="Arial"/>
          <w:color w:val="000000"/>
          <w:szCs w:val="20"/>
        </w:rPr>
        <w:t xml:space="preserve">, </w:t>
      </w:r>
      <w:r w:rsidR="00D4085A">
        <w:rPr>
          <w:rFonts w:cs="Arial"/>
          <w:color w:val="000000"/>
          <w:szCs w:val="20"/>
        </w:rPr>
        <w:t>iz Evropskega sklada za pomorstvo, ribištvo in akvakulturo, v programskem obdobju 2021–2027</w:t>
      </w:r>
      <w:r w:rsidR="00E1324D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E1324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E1324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071321" w:rsidRPr="002760DC" w:rsidRDefault="00071321" w:rsidP="00E1324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1324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4085A" w:rsidP="00E1324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D4085A" w:rsidP="00E1324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E1324D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E1324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1324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1324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1324D" w:rsidRDefault="00E1324D" w:rsidP="00E1324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1324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4085A" w:rsidRDefault="00D4085A" w:rsidP="00E1324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E1324D">
        <w:rPr>
          <w:rFonts w:cs="Arial"/>
          <w:color w:val="000000"/>
          <w:szCs w:val="20"/>
        </w:rPr>
        <w:t>ijstvo, gozdarstvo in prehrano</w:t>
      </w:r>
    </w:p>
    <w:p w:rsidR="00D4085A" w:rsidRDefault="00E1324D" w:rsidP="00E1324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4085A" w:rsidRDefault="00E1324D" w:rsidP="00E1324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D4085A" w:rsidRDefault="00D4085A" w:rsidP="00E1324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E1324D">
        <w:rPr>
          <w:rFonts w:cs="Arial"/>
          <w:color w:val="000000"/>
          <w:szCs w:val="20"/>
        </w:rPr>
        <w:t>ublike Slovenije za zakonodajo</w:t>
      </w:r>
    </w:p>
    <w:p w:rsidR="00071321" w:rsidRPr="00E1324D" w:rsidRDefault="00D4085A" w:rsidP="00E1324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1324D">
        <w:rPr>
          <w:rFonts w:cs="Arial"/>
          <w:color w:val="000000"/>
          <w:szCs w:val="20"/>
        </w:rPr>
        <w:t>Urad Vlade Republ</w:t>
      </w:r>
      <w:r w:rsidR="00E1324D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E1324D"/>
    <w:p w:rsidR="00071321" w:rsidRPr="002760DC" w:rsidRDefault="00071321" w:rsidP="00E1324D"/>
    <w:p w:rsidR="00071321" w:rsidRPr="00202A77" w:rsidRDefault="00071321" w:rsidP="00E1324D">
      <w:pPr>
        <w:pStyle w:val="podpisi"/>
        <w:rPr>
          <w:lang w:val="sl-SI"/>
        </w:rPr>
      </w:pPr>
    </w:p>
    <w:p w:rsidR="00782FD4" w:rsidRPr="00FE1680" w:rsidRDefault="00782FD4" w:rsidP="00E1324D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75AF" w:rsidRDefault="002F75AF" w:rsidP="00767987">
      <w:pPr>
        <w:spacing w:line="240" w:lineRule="auto"/>
      </w:pPr>
      <w:r>
        <w:separator/>
      </w:r>
    </w:p>
  </w:endnote>
  <w:endnote w:type="continuationSeparator" w:id="0">
    <w:p w:rsidR="002F75AF" w:rsidRDefault="002F75A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310" w:rsidRDefault="00B4231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310" w:rsidRDefault="00B4231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310" w:rsidRDefault="00B4231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75AF" w:rsidRDefault="002F75AF" w:rsidP="00767987">
      <w:pPr>
        <w:spacing w:line="240" w:lineRule="auto"/>
      </w:pPr>
      <w:r>
        <w:separator/>
      </w:r>
    </w:p>
  </w:footnote>
  <w:footnote w:type="continuationSeparator" w:id="0">
    <w:p w:rsidR="002F75AF" w:rsidRDefault="002F75A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310" w:rsidRDefault="00B4231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310" w:rsidRDefault="00B4231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F75AF"/>
    <w:rsid w:val="00312B77"/>
    <w:rsid w:val="00366636"/>
    <w:rsid w:val="00367DE6"/>
    <w:rsid w:val="003B3E19"/>
    <w:rsid w:val="004076C6"/>
    <w:rsid w:val="004B7F76"/>
    <w:rsid w:val="004E1BCE"/>
    <w:rsid w:val="00592079"/>
    <w:rsid w:val="005E5C3D"/>
    <w:rsid w:val="005E7101"/>
    <w:rsid w:val="00626C16"/>
    <w:rsid w:val="00627648"/>
    <w:rsid w:val="00634CDC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B42310"/>
    <w:rsid w:val="00C0216A"/>
    <w:rsid w:val="00C452F4"/>
    <w:rsid w:val="00CD6077"/>
    <w:rsid w:val="00CE234E"/>
    <w:rsid w:val="00CF0965"/>
    <w:rsid w:val="00D02973"/>
    <w:rsid w:val="00D4085A"/>
    <w:rsid w:val="00D517A3"/>
    <w:rsid w:val="00D8152F"/>
    <w:rsid w:val="00DA09BE"/>
    <w:rsid w:val="00E1324D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2026-03-10T05:33:00Z</dcterms:created>
  <dcterms:modified xsi:type="dcterms:W3CDTF">2026-03-12T14:29:00Z</dcterms:modified>
</cp:coreProperties>
</file>