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1CE7" w:rsidRDefault="00521CE7" w:rsidP="00521CE7">
      <w:pPr>
        <w:pStyle w:val="datumtevilka"/>
        <w:rPr>
          <w:rFonts w:cs="Arial"/>
          <w:color w:val="000000"/>
        </w:rPr>
      </w:pPr>
    </w:p>
    <w:p w:rsidR="00521CE7" w:rsidRDefault="00521CE7" w:rsidP="00521CE7">
      <w:pPr>
        <w:pStyle w:val="datumtevilka"/>
        <w:rPr>
          <w:rFonts w:cs="Arial"/>
          <w:color w:val="000000"/>
        </w:rPr>
      </w:pPr>
    </w:p>
    <w:p w:rsidR="00521CE7" w:rsidRDefault="00521CE7" w:rsidP="00521CE7">
      <w:pPr>
        <w:pStyle w:val="datumtevilka"/>
        <w:rPr>
          <w:rFonts w:cs="Arial"/>
          <w:color w:val="000000"/>
        </w:rPr>
      </w:pPr>
    </w:p>
    <w:p w:rsidR="00071321" w:rsidRPr="002760DC" w:rsidRDefault="00071321" w:rsidP="00521CE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91FFA">
        <w:rPr>
          <w:rFonts w:cs="Arial"/>
          <w:color w:val="000000"/>
        </w:rPr>
        <w:t>2025-2560-0031</w:t>
      </w:r>
    </w:p>
    <w:p w:rsidR="00071321" w:rsidRPr="002760DC" w:rsidRDefault="00071321" w:rsidP="00521CE7">
      <w:pPr>
        <w:pStyle w:val="datumtevilka"/>
      </w:pPr>
      <w:r w:rsidRPr="002760DC">
        <w:t xml:space="preserve">Številka: </w:t>
      </w:r>
      <w:r w:rsidRPr="002760DC">
        <w:tab/>
      </w:r>
      <w:r w:rsidR="00391FFA">
        <w:rPr>
          <w:rFonts w:cs="Arial"/>
          <w:color w:val="000000"/>
        </w:rPr>
        <w:t>00704-29/2026/5</w:t>
      </w:r>
    </w:p>
    <w:p w:rsidR="00071321" w:rsidRPr="002760DC" w:rsidRDefault="00071321" w:rsidP="00521CE7">
      <w:pPr>
        <w:pStyle w:val="datumtevilka"/>
      </w:pPr>
      <w:r>
        <w:t>Datum:</w:t>
      </w:r>
      <w:r w:rsidRPr="002760DC">
        <w:tab/>
      </w:r>
      <w:r w:rsidR="00391FFA">
        <w:rPr>
          <w:rFonts w:cs="Arial"/>
          <w:color w:val="000000"/>
        </w:rPr>
        <w:t>17. 2. 2026</w:t>
      </w:r>
      <w:r w:rsidRPr="002760DC">
        <w:t xml:space="preserve"> </w:t>
      </w:r>
    </w:p>
    <w:p w:rsidR="00071321" w:rsidRPr="002760DC" w:rsidRDefault="00071321" w:rsidP="00521CE7"/>
    <w:p w:rsidR="00071321" w:rsidRDefault="00071321" w:rsidP="00521CE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21CE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91FFA">
        <w:rPr>
          <w:rFonts w:cs="Arial"/>
          <w:color w:val="000000"/>
          <w:szCs w:val="20"/>
        </w:rPr>
        <w:t>415.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91FFA">
        <w:rPr>
          <w:rFonts w:cs="Arial"/>
          <w:color w:val="000000"/>
          <w:szCs w:val="20"/>
        </w:rPr>
        <w:t>17. 2. 2026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FC2731">
        <w:rPr>
          <w:rFonts w:cs="Arial"/>
          <w:color w:val="000000"/>
          <w:szCs w:val="20"/>
        </w:rPr>
        <w:t>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21C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21CE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21CE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521CE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21C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21C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21CE7">
        <w:rPr>
          <w:rFonts w:cs="Arial"/>
          <w:color w:val="000000"/>
          <w:szCs w:val="20"/>
        </w:rPr>
        <w:t>Uredbo</w:t>
      </w:r>
      <w:r w:rsidR="00391FFA">
        <w:rPr>
          <w:rFonts w:cs="Arial"/>
          <w:color w:val="000000"/>
          <w:szCs w:val="20"/>
        </w:rPr>
        <w:t xml:space="preserve"> o rudarski pravici za izkoriščanje mineralne surovine prod v pridobivalnem prostoru Babinci 3 v občini Ljutomer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521C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21C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21C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21CE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91FFA" w:rsidP="00521CE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91FFA" w:rsidP="00521CE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21CE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21CE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21CE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21CE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21CE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91FFA" w:rsidRDefault="00391FFA" w:rsidP="00521C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naravne vire in </w:t>
      </w:r>
      <w:r w:rsidR="00521CE7">
        <w:rPr>
          <w:rFonts w:cs="Arial"/>
          <w:color w:val="000000"/>
          <w:szCs w:val="20"/>
        </w:rPr>
        <w:t>prostor</w:t>
      </w:r>
    </w:p>
    <w:p w:rsidR="00391FFA" w:rsidRDefault="00391FFA" w:rsidP="00521C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521CE7">
        <w:rPr>
          <w:rFonts w:cs="Arial"/>
          <w:color w:val="000000"/>
          <w:szCs w:val="20"/>
        </w:rPr>
        <w:t>a okolje, podnebje in energijo</w:t>
      </w:r>
    </w:p>
    <w:p w:rsidR="00391FFA" w:rsidRDefault="00521CE7" w:rsidP="00521C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21CE7" w:rsidRDefault="00391FFA" w:rsidP="00521C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1CE7">
        <w:rPr>
          <w:rFonts w:cs="Arial"/>
          <w:color w:val="000000"/>
          <w:szCs w:val="20"/>
        </w:rPr>
        <w:t>Služba Vlade Rep</w:t>
      </w:r>
      <w:r w:rsidR="00521CE7">
        <w:rPr>
          <w:rFonts w:cs="Arial"/>
          <w:color w:val="000000"/>
          <w:szCs w:val="20"/>
        </w:rPr>
        <w:t>ublike Slovenije za zakonodajo</w:t>
      </w:r>
    </w:p>
    <w:p w:rsidR="00071321" w:rsidRPr="00521CE7" w:rsidRDefault="00391FFA" w:rsidP="00521C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1CE7">
        <w:rPr>
          <w:rFonts w:cs="Arial"/>
          <w:color w:val="000000"/>
          <w:szCs w:val="20"/>
        </w:rPr>
        <w:t>Urad Vlade Republ</w:t>
      </w:r>
      <w:r w:rsidR="00521CE7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21CE7"/>
    <w:p w:rsidR="00071321" w:rsidRPr="002760DC" w:rsidRDefault="00071321" w:rsidP="00521CE7"/>
    <w:p w:rsidR="00071321" w:rsidRPr="00202A77" w:rsidRDefault="00071321" w:rsidP="00521CE7">
      <w:pPr>
        <w:pStyle w:val="podpisi"/>
        <w:rPr>
          <w:lang w:val="sl-SI"/>
        </w:rPr>
      </w:pPr>
    </w:p>
    <w:p w:rsidR="00782FD4" w:rsidRPr="00FE1680" w:rsidRDefault="00782FD4" w:rsidP="00521CE7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5959" w:rsidRDefault="006E5959" w:rsidP="00767987">
      <w:pPr>
        <w:spacing w:line="240" w:lineRule="auto"/>
      </w:pPr>
      <w:r>
        <w:separator/>
      </w:r>
    </w:p>
  </w:endnote>
  <w:endnote w:type="continuationSeparator" w:id="0">
    <w:p w:rsidR="006E5959" w:rsidRDefault="006E595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4783" w:rsidRDefault="0006478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4783" w:rsidRDefault="0006478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4783" w:rsidRDefault="0006478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5959" w:rsidRDefault="006E5959" w:rsidP="00767987">
      <w:pPr>
        <w:spacing w:line="240" w:lineRule="auto"/>
      </w:pPr>
      <w:r>
        <w:separator/>
      </w:r>
    </w:p>
  </w:footnote>
  <w:footnote w:type="continuationSeparator" w:id="0">
    <w:p w:rsidR="006E5959" w:rsidRDefault="006E595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4783" w:rsidRDefault="0006478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4783" w:rsidRDefault="0006478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4783"/>
    <w:rsid w:val="00071321"/>
    <w:rsid w:val="000B3FE6"/>
    <w:rsid w:val="000E21B2"/>
    <w:rsid w:val="0015754C"/>
    <w:rsid w:val="001D43F9"/>
    <w:rsid w:val="00204177"/>
    <w:rsid w:val="002A6D6E"/>
    <w:rsid w:val="00365F6F"/>
    <w:rsid w:val="00366636"/>
    <w:rsid w:val="00367DE6"/>
    <w:rsid w:val="00391FFA"/>
    <w:rsid w:val="003B3E19"/>
    <w:rsid w:val="004076C6"/>
    <w:rsid w:val="004168DB"/>
    <w:rsid w:val="004B7F76"/>
    <w:rsid w:val="004E1BCE"/>
    <w:rsid w:val="00521CE7"/>
    <w:rsid w:val="00592079"/>
    <w:rsid w:val="00626C16"/>
    <w:rsid w:val="00682FFE"/>
    <w:rsid w:val="006B1B9F"/>
    <w:rsid w:val="006C054A"/>
    <w:rsid w:val="006C69EC"/>
    <w:rsid w:val="006E5959"/>
    <w:rsid w:val="007039D0"/>
    <w:rsid w:val="00710C90"/>
    <w:rsid w:val="0073420D"/>
    <w:rsid w:val="00767987"/>
    <w:rsid w:val="00782FD4"/>
    <w:rsid w:val="00811140"/>
    <w:rsid w:val="008A3F94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B40287"/>
    <w:rsid w:val="00C0216A"/>
    <w:rsid w:val="00C452F4"/>
    <w:rsid w:val="00CD6077"/>
    <w:rsid w:val="00CE234E"/>
    <w:rsid w:val="00CF09F1"/>
    <w:rsid w:val="00D02973"/>
    <w:rsid w:val="00D116EA"/>
    <w:rsid w:val="00DA09BE"/>
    <w:rsid w:val="00E30579"/>
    <w:rsid w:val="00FB00DD"/>
    <w:rsid w:val="00FC2731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2026-02-16T08:39:00Z</dcterms:created>
  <dcterms:modified xsi:type="dcterms:W3CDTF">2026-02-16T12:01:00Z</dcterms:modified>
</cp:coreProperties>
</file>