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F0F376" w14:textId="77777777" w:rsidR="00341201" w:rsidRPr="00A9231D" w:rsidRDefault="00341201" w:rsidP="00341201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bookmarkStart w:id="0" w:name="_GoBack"/>
      <w:bookmarkEnd w:id="0"/>
      <w:r w:rsidRPr="00CE234E">
        <w:rPr>
          <w:noProof/>
          <w:lang w:eastAsia="sl-SI"/>
        </w:rPr>
        <w:drawing>
          <wp:inline distT="0" distB="0" distL="0" distR="0" wp14:anchorId="4F348AD9" wp14:editId="2DBF920E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B8BCE7" w14:textId="2952FA28" w:rsidR="00341201" w:rsidRPr="00A9231D" w:rsidRDefault="00341201" w:rsidP="00341201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6133A4E3" w14:textId="6F53868D" w:rsidR="00341201" w:rsidRPr="00A9231D" w:rsidRDefault="00341201" w:rsidP="00341201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1549706F" w14:textId="725DCE00" w:rsidR="00341201" w:rsidRPr="00A9231D" w:rsidRDefault="00341201" w:rsidP="00341201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3D6B0F3E" w14:textId="13B4BCBB" w:rsidR="00341201" w:rsidRPr="00A9231D" w:rsidRDefault="00341201" w:rsidP="00341201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79B1E589" w14:textId="77777777" w:rsidR="00035DC4" w:rsidRDefault="00035DC4" w:rsidP="008C2C31">
      <w:pPr>
        <w:pStyle w:val="Neotevilenodstavek"/>
        <w:spacing w:after="0" w:line="260" w:lineRule="exact"/>
        <w:rPr>
          <w:iCs/>
          <w:sz w:val="20"/>
          <w:szCs w:val="20"/>
        </w:rPr>
      </w:pPr>
    </w:p>
    <w:p w14:paraId="2FA4D11B" w14:textId="54F94382" w:rsidR="000D2EAA" w:rsidRDefault="000D2EAA" w:rsidP="002D72FB">
      <w:pPr>
        <w:jc w:val="both"/>
        <w:rPr>
          <w:rFonts w:cs="Arial"/>
          <w:szCs w:val="20"/>
        </w:rPr>
      </w:pPr>
    </w:p>
    <w:p w14:paraId="5B3DF2D9" w14:textId="77777777" w:rsidR="00341201" w:rsidRPr="002760DC" w:rsidRDefault="00341201" w:rsidP="00341201">
      <w:pPr>
        <w:pStyle w:val="datumtevilka"/>
      </w:pPr>
      <w:bookmarkStart w:id="1" w:name="_Hlk6101471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2025-1811-0001</w:t>
      </w:r>
    </w:p>
    <w:p w14:paraId="729A4C91" w14:textId="77777777" w:rsidR="00341201" w:rsidRPr="002760DC" w:rsidRDefault="00341201" w:rsidP="00341201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00704-439/2025/9</w:t>
      </w:r>
    </w:p>
    <w:p w14:paraId="2478396F" w14:textId="77777777" w:rsidR="00341201" w:rsidRPr="002760DC" w:rsidRDefault="00341201" w:rsidP="00341201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30. 1. 2026</w:t>
      </w:r>
      <w:r w:rsidRPr="002760DC">
        <w:t xml:space="preserve"> </w:t>
      </w:r>
    </w:p>
    <w:p w14:paraId="33401A63" w14:textId="77777777" w:rsidR="00341201" w:rsidRPr="002760DC" w:rsidRDefault="00341201" w:rsidP="00341201"/>
    <w:p w14:paraId="3D41113F" w14:textId="77777777" w:rsidR="00341201" w:rsidRDefault="00341201" w:rsidP="003412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6FEFD8D4" w14:textId="77777777" w:rsidR="00341201" w:rsidRDefault="00341201" w:rsidP="003412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122E3D4D" w14:textId="29424F7B" w:rsidR="00341201" w:rsidRPr="00341201" w:rsidRDefault="00341201" w:rsidP="00341201">
      <w:pPr>
        <w:jc w:val="center"/>
        <w:rPr>
          <w:rFonts w:cs="Arial"/>
          <w:b/>
          <w:color w:val="000000"/>
          <w:szCs w:val="20"/>
        </w:rPr>
      </w:pPr>
      <w:r w:rsidRPr="00341201">
        <w:rPr>
          <w:rFonts w:cs="Arial"/>
          <w:b/>
          <w:color w:val="000000"/>
          <w:szCs w:val="20"/>
        </w:rPr>
        <w:t>Predlog amandmajev k Predlogu zakona  o mednarodnih pogodbah in drugih mednarodnih aktih</w:t>
      </w:r>
    </w:p>
    <w:p w14:paraId="12F275A9" w14:textId="77777777" w:rsidR="00341201" w:rsidRDefault="00341201" w:rsidP="003412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14:paraId="243DE4D0" w14:textId="77777777" w:rsidR="00B941F4" w:rsidRPr="00C80D7C" w:rsidRDefault="00B941F4" w:rsidP="002D72FB">
      <w:pPr>
        <w:jc w:val="both"/>
        <w:rPr>
          <w:rFonts w:cs="Arial"/>
          <w:b/>
          <w:bCs/>
          <w:szCs w:val="20"/>
          <w:u w:val="single"/>
        </w:rPr>
      </w:pPr>
    </w:p>
    <w:p w14:paraId="24326A00" w14:textId="77777777" w:rsidR="00492867" w:rsidRPr="00C80D7C" w:rsidRDefault="00492867" w:rsidP="008C2C31">
      <w:pPr>
        <w:jc w:val="both"/>
        <w:rPr>
          <w:rFonts w:cs="Arial"/>
          <w:b/>
          <w:bCs/>
          <w:szCs w:val="20"/>
          <w:u w:val="single"/>
        </w:rPr>
      </w:pPr>
      <w:bookmarkStart w:id="2" w:name="_Hlk220572613"/>
      <w:r w:rsidRPr="00C80D7C">
        <w:rPr>
          <w:rFonts w:cs="Arial"/>
          <w:b/>
          <w:bCs/>
          <w:szCs w:val="20"/>
          <w:u w:val="single"/>
        </w:rPr>
        <w:t>K 3. členu</w:t>
      </w:r>
    </w:p>
    <w:p w14:paraId="71DFB582" w14:textId="77777777" w:rsidR="000E3102" w:rsidRPr="00C80D7C" w:rsidRDefault="000E3102" w:rsidP="008C2C31">
      <w:pPr>
        <w:jc w:val="both"/>
        <w:rPr>
          <w:rFonts w:cs="Arial"/>
          <w:szCs w:val="20"/>
        </w:rPr>
      </w:pPr>
    </w:p>
    <w:p w14:paraId="3D1959E4" w14:textId="6A201C36" w:rsidR="00492867" w:rsidRPr="00C80D7C" w:rsidRDefault="00642E9E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predlogu Zakona o mednarodnih pogodbah in drugih mednarodnih aktih se v</w:t>
      </w:r>
      <w:r w:rsidR="00492867" w:rsidRPr="00C80D7C">
        <w:rPr>
          <w:rFonts w:cs="Arial"/>
          <w:szCs w:val="20"/>
        </w:rPr>
        <w:t xml:space="preserve"> 3. člen</w:t>
      </w:r>
      <w:r w:rsidR="000E3102" w:rsidRPr="00C80D7C">
        <w:rPr>
          <w:rFonts w:cs="Arial"/>
          <w:szCs w:val="20"/>
        </w:rPr>
        <w:t>u v</w:t>
      </w:r>
      <w:r w:rsidR="00492867" w:rsidRPr="00C80D7C">
        <w:rPr>
          <w:rFonts w:cs="Arial"/>
          <w:szCs w:val="20"/>
        </w:rPr>
        <w:t xml:space="preserve"> </w:t>
      </w:r>
      <w:r w:rsidR="000E3102" w:rsidRPr="00C80D7C">
        <w:rPr>
          <w:rFonts w:cs="Arial"/>
          <w:szCs w:val="20"/>
        </w:rPr>
        <w:t xml:space="preserve">četrtem odstavku </w:t>
      </w:r>
      <w:r w:rsidR="00492867" w:rsidRPr="00C80D7C">
        <w:rPr>
          <w:rFonts w:cs="Arial"/>
          <w:szCs w:val="20"/>
        </w:rPr>
        <w:t xml:space="preserve">za besedo »mnenje« doda besedilo »iz prejšnjega odstavka«. </w:t>
      </w:r>
    </w:p>
    <w:p w14:paraId="109A5C25" w14:textId="77777777" w:rsidR="00492867" w:rsidRPr="00C80D7C" w:rsidRDefault="00492867" w:rsidP="008C2C31">
      <w:pPr>
        <w:jc w:val="both"/>
        <w:rPr>
          <w:rFonts w:cs="Arial"/>
          <w:szCs w:val="20"/>
        </w:rPr>
      </w:pPr>
    </w:p>
    <w:p w14:paraId="0CCDA287" w14:textId="77777777" w:rsidR="00492867" w:rsidRPr="00C80D7C" w:rsidRDefault="00492867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</w:t>
      </w:r>
    </w:p>
    <w:p w14:paraId="0FBDF5B0" w14:textId="7DABF1C5" w:rsidR="00492867" w:rsidRPr="00C80D7C" w:rsidRDefault="00492867" w:rsidP="008C2C31">
      <w:pPr>
        <w:jc w:val="both"/>
        <w:rPr>
          <w:rFonts w:cs="Arial"/>
          <w:szCs w:val="20"/>
          <w:highlight w:val="yellow"/>
        </w:rPr>
      </w:pPr>
      <w:r w:rsidRPr="00C80D7C">
        <w:rPr>
          <w:rFonts w:cs="Arial"/>
          <w:szCs w:val="20"/>
        </w:rPr>
        <w:t xml:space="preserve">Gre za redakcijski popravek. Amandma sledi pripombi iz mnenja Zakonodajno pravne službe </w:t>
      </w:r>
      <w:r w:rsidR="000E3102" w:rsidRPr="00C80D7C">
        <w:rPr>
          <w:rFonts w:cs="Arial"/>
          <w:szCs w:val="20"/>
        </w:rPr>
        <w:t>d</w:t>
      </w:r>
      <w:r w:rsidRPr="00C80D7C">
        <w:rPr>
          <w:rFonts w:cs="Arial"/>
          <w:szCs w:val="20"/>
        </w:rPr>
        <w:t xml:space="preserve">ržavnega zbora, št. 007-02/26-1/7 z dne 28. 1. 2026  (v </w:t>
      </w:r>
      <w:r w:rsidR="00071BDD" w:rsidRPr="00C80D7C">
        <w:rPr>
          <w:rFonts w:cs="Arial"/>
          <w:szCs w:val="20"/>
        </w:rPr>
        <w:t>nadaljnjem besedilu</w:t>
      </w:r>
      <w:r w:rsidRPr="00C80D7C">
        <w:rPr>
          <w:rFonts w:cs="Arial"/>
          <w:szCs w:val="20"/>
        </w:rPr>
        <w:t>: mnenje ZPS).</w:t>
      </w:r>
    </w:p>
    <w:p w14:paraId="2932A32D" w14:textId="77777777" w:rsidR="00492867" w:rsidRPr="00C80D7C" w:rsidRDefault="00492867" w:rsidP="008C2C31">
      <w:pPr>
        <w:jc w:val="both"/>
        <w:rPr>
          <w:rFonts w:cs="Arial"/>
          <w:b/>
          <w:bCs/>
          <w:szCs w:val="20"/>
          <w:highlight w:val="yellow"/>
          <w:u w:val="single"/>
        </w:rPr>
      </w:pPr>
    </w:p>
    <w:p w14:paraId="0A30607D" w14:textId="77777777" w:rsidR="00492867" w:rsidRPr="00C80D7C" w:rsidRDefault="00492867" w:rsidP="002D72FB">
      <w:pPr>
        <w:jc w:val="both"/>
        <w:rPr>
          <w:rFonts w:cs="Arial"/>
          <w:b/>
          <w:szCs w:val="20"/>
          <w:u w:val="single"/>
        </w:rPr>
      </w:pPr>
      <w:bookmarkStart w:id="3" w:name="_Hlk220574424"/>
      <w:r w:rsidRPr="00C80D7C">
        <w:rPr>
          <w:rFonts w:cs="Arial"/>
          <w:b/>
          <w:szCs w:val="20"/>
          <w:u w:val="single"/>
        </w:rPr>
        <w:t>K 6. členu</w:t>
      </w:r>
    </w:p>
    <w:p w14:paraId="00633F76" w14:textId="77777777" w:rsidR="00071BDD" w:rsidRPr="00C80D7C" w:rsidRDefault="00071BDD" w:rsidP="002D72FB">
      <w:pPr>
        <w:jc w:val="both"/>
        <w:rPr>
          <w:rFonts w:cs="Arial"/>
          <w:b/>
          <w:szCs w:val="20"/>
          <w:u w:val="single"/>
        </w:rPr>
      </w:pPr>
    </w:p>
    <w:p w14:paraId="49E90146" w14:textId="4DC692EE" w:rsidR="00276C39" w:rsidRPr="00C80D7C" w:rsidRDefault="00492867" w:rsidP="002D72FB">
      <w:pPr>
        <w:jc w:val="both"/>
        <w:rPr>
          <w:rFonts w:cs="Arial"/>
          <w:bCs/>
          <w:szCs w:val="20"/>
        </w:rPr>
      </w:pPr>
      <w:r w:rsidRPr="00C80D7C">
        <w:rPr>
          <w:rFonts w:cs="Arial"/>
          <w:bCs/>
          <w:szCs w:val="20"/>
        </w:rPr>
        <w:t>V 6. člen</w:t>
      </w:r>
      <w:r w:rsidR="00E938B6" w:rsidRPr="00C80D7C">
        <w:rPr>
          <w:rFonts w:cs="Arial"/>
          <w:bCs/>
          <w:szCs w:val="20"/>
        </w:rPr>
        <w:t>u</w:t>
      </w:r>
      <w:r w:rsidRPr="00C80D7C">
        <w:rPr>
          <w:rFonts w:cs="Arial"/>
          <w:bCs/>
          <w:szCs w:val="20"/>
        </w:rPr>
        <w:t xml:space="preserve"> </w:t>
      </w:r>
      <w:r w:rsidR="00024848" w:rsidRPr="00C80D7C">
        <w:rPr>
          <w:rFonts w:cs="Arial"/>
          <w:bCs/>
          <w:szCs w:val="20"/>
        </w:rPr>
        <w:t xml:space="preserve">se </w:t>
      </w:r>
      <w:r w:rsidR="00E938B6" w:rsidRPr="00C80D7C">
        <w:rPr>
          <w:rFonts w:cs="Arial"/>
          <w:bCs/>
          <w:szCs w:val="20"/>
        </w:rPr>
        <w:t>v prvem odstavku</w:t>
      </w:r>
      <w:r w:rsidR="00276C39" w:rsidRPr="00C80D7C">
        <w:rPr>
          <w:rFonts w:cs="Arial"/>
          <w:bCs/>
          <w:szCs w:val="20"/>
        </w:rPr>
        <w:t>:</w:t>
      </w:r>
    </w:p>
    <w:p w14:paraId="7CF2454B" w14:textId="317AAABC" w:rsidR="00492867" w:rsidRPr="00C80D7C" w:rsidRDefault="00492867" w:rsidP="008C2C31">
      <w:pPr>
        <w:pStyle w:val="Odstavekseznama"/>
        <w:numPr>
          <w:ilvl w:val="0"/>
          <w:numId w:val="33"/>
        </w:numPr>
        <w:spacing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en-US"/>
        </w:rPr>
      </w:pPr>
      <w:r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 xml:space="preserve">za </w:t>
      </w:r>
      <w:r w:rsidR="00024848"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 xml:space="preserve">besedilom </w:t>
      </w:r>
      <w:r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>»Predlog za sklenitev mednarodne pogodbe« doda besedilo »(v nadaljnjem besedilu: predlog)«</w:t>
      </w:r>
      <w:r w:rsidR="00176CC9"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>;</w:t>
      </w:r>
    </w:p>
    <w:bookmarkEnd w:id="3"/>
    <w:p w14:paraId="615431AF" w14:textId="7078A67F" w:rsidR="009D0218" w:rsidRPr="00C80D7C" w:rsidRDefault="000D78CF" w:rsidP="008C2C31">
      <w:pPr>
        <w:pStyle w:val="Odstavekseznama"/>
        <w:numPr>
          <w:ilvl w:val="0"/>
          <w:numId w:val="33"/>
        </w:numPr>
        <w:spacing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en-US"/>
        </w:rPr>
      </w:pPr>
      <w:r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>n</w:t>
      </w:r>
      <w:r w:rsidR="004D6DC2"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>a koncu 2. in 8. točke doda</w:t>
      </w:r>
      <w:r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>ta</w:t>
      </w:r>
      <w:r w:rsidR="004D6DC2"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 xml:space="preserve"> besedi »mednarodne pogodbe«</w:t>
      </w:r>
      <w:r w:rsidR="00176CC9"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>;</w:t>
      </w:r>
    </w:p>
    <w:p w14:paraId="47D94B84" w14:textId="22EBABDD" w:rsidR="00176CC9" w:rsidRPr="00C80D7C" w:rsidRDefault="009D0218" w:rsidP="002D72FB">
      <w:pPr>
        <w:pStyle w:val="Odstavekseznama"/>
        <w:numPr>
          <w:ilvl w:val="0"/>
          <w:numId w:val="33"/>
        </w:numPr>
        <w:spacing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en-US"/>
        </w:rPr>
      </w:pPr>
      <w:r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>n</w:t>
      </w:r>
      <w:r w:rsidR="00176CC9" w:rsidRPr="00C80D7C">
        <w:rPr>
          <w:rFonts w:ascii="Arial" w:eastAsia="Times New Roman" w:hAnsi="Arial" w:cs="Arial"/>
          <w:bCs/>
          <w:sz w:val="20"/>
          <w:szCs w:val="20"/>
          <w:lang w:eastAsia="en-US"/>
        </w:rPr>
        <w:t xml:space="preserve">a koncu 5. točke doda besedilo »(v nadaljnjem besedilu: pooblaščena oseba)«. </w:t>
      </w:r>
    </w:p>
    <w:p w14:paraId="305741D8" w14:textId="77777777" w:rsidR="00492867" w:rsidRPr="00C80D7C" w:rsidRDefault="00492867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</w:t>
      </w:r>
    </w:p>
    <w:p w14:paraId="635D2BCC" w14:textId="4410DC0D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Gre za redakcijsk</w:t>
      </w:r>
      <w:r w:rsidR="004D6DC2" w:rsidRPr="00C80D7C">
        <w:rPr>
          <w:rFonts w:cs="Arial"/>
          <w:szCs w:val="20"/>
        </w:rPr>
        <w:t>e</w:t>
      </w:r>
      <w:r w:rsidRPr="00C80D7C">
        <w:rPr>
          <w:rFonts w:cs="Arial"/>
          <w:szCs w:val="20"/>
        </w:rPr>
        <w:t xml:space="preserve"> popravk</w:t>
      </w:r>
      <w:r w:rsidR="004D6DC2" w:rsidRPr="00C80D7C">
        <w:rPr>
          <w:rFonts w:cs="Arial"/>
          <w:szCs w:val="20"/>
        </w:rPr>
        <w:t>e</w:t>
      </w:r>
      <w:r w:rsidRPr="00C80D7C">
        <w:rPr>
          <w:rFonts w:cs="Arial"/>
          <w:szCs w:val="20"/>
        </w:rPr>
        <w:t>. Amandma sledi pripomb</w:t>
      </w:r>
      <w:r w:rsidR="00390851" w:rsidRPr="00C80D7C">
        <w:rPr>
          <w:rFonts w:cs="Arial"/>
          <w:szCs w:val="20"/>
        </w:rPr>
        <w:t>am</w:t>
      </w:r>
      <w:r w:rsidRPr="00C80D7C">
        <w:rPr>
          <w:rFonts w:cs="Arial"/>
          <w:szCs w:val="20"/>
        </w:rPr>
        <w:t xml:space="preserve"> iz mnenja ZPS.</w:t>
      </w:r>
    </w:p>
    <w:p w14:paraId="3300348A" w14:textId="29EC5126" w:rsidR="00492867" w:rsidRPr="00C80D7C" w:rsidRDefault="00492867" w:rsidP="008C2C31">
      <w:pPr>
        <w:jc w:val="both"/>
        <w:rPr>
          <w:rFonts w:cs="Arial"/>
          <w:szCs w:val="20"/>
        </w:rPr>
      </w:pPr>
    </w:p>
    <w:p w14:paraId="0F3A862A" w14:textId="77777777" w:rsidR="00492867" w:rsidRPr="00C80D7C" w:rsidRDefault="00492867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7. členu</w:t>
      </w:r>
    </w:p>
    <w:p w14:paraId="554C53A0" w14:textId="77777777" w:rsidR="009D0218" w:rsidRPr="00C80D7C" w:rsidRDefault="009D0218" w:rsidP="008C2C31">
      <w:pPr>
        <w:jc w:val="both"/>
        <w:rPr>
          <w:rFonts w:cs="Arial"/>
          <w:b/>
          <w:bCs/>
          <w:szCs w:val="20"/>
          <w:u w:val="single"/>
        </w:rPr>
      </w:pPr>
    </w:p>
    <w:p w14:paraId="53399FFF" w14:textId="5204A952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7. člen</w:t>
      </w:r>
      <w:r w:rsidR="00563D27" w:rsidRPr="00C80D7C">
        <w:rPr>
          <w:rFonts w:cs="Arial"/>
          <w:szCs w:val="20"/>
        </w:rPr>
        <w:t>u</w:t>
      </w:r>
      <w:r w:rsidRPr="00C80D7C">
        <w:rPr>
          <w:rFonts w:cs="Arial"/>
          <w:szCs w:val="20"/>
        </w:rPr>
        <w:t xml:space="preserve"> se</w:t>
      </w:r>
      <w:r w:rsidR="009D0218" w:rsidRPr="00C80D7C">
        <w:rPr>
          <w:rFonts w:cs="Arial"/>
          <w:szCs w:val="20"/>
        </w:rPr>
        <w:t xml:space="preserve"> v</w:t>
      </w:r>
      <w:r w:rsidRPr="00C80D7C">
        <w:rPr>
          <w:rFonts w:cs="Arial"/>
          <w:szCs w:val="20"/>
        </w:rPr>
        <w:t xml:space="preserve"> </w:t>
      </w:r>
      <w:r w:rsidR="009D0218" w:rsidRPr="00C80D7C">
        <w:rPr>
          <w:rFonts w:cs="Arial"/>
          <w:szCs w:val="20"/>
        </w:rPr>
        <w:t xml:space="preserve">drugem odstavku </w:t>
      </w:r>
      <w:r w:rsidRPr="00C80D7C">
        <w:rPr>
          <w:rFonts w:cs="Arial"/>
          <w:szCs w:val="20"/>
        </w:rPr>
        <w:t>besedilo »stališči in pooblastili vlade« nadomesti z besedilom »sprejetimi stališči in pooblastili iz prejšnjega odstavka«.</w:t>
      </w:r>
    </w:p>
    <w:p w14:paraId="64BBCFF4" w14:textId="77777777" w:rsidR="00492867" w:rsidRPr="00C80D7C" w:rsidRDefault="00492867" w:rsidP="008C2C31">
      <w:pPr>
        <w:jc w:val="both"/>
        <w:rPr>
          <w:rFonts w:cs="Arial"/>
          <w:szCs w:val="20"/>
        </w:rPr>
      </w:pPr>
    </w:p>
    <w:p w14:paraId="1BF7796A" w14:textId="7863A433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V tretjem odstavku se </w:t>
      </w:r>
      <w:r w:rsidR="00390851" w:rsidRPr="00C80D7C">
        <w:rPr>
          <w:rFonts w:cs="Arial"/>
          <w:szCs w:val="20"/>
        </w:rPr>
        <w:t xml:space="preserve">za </w:t>
      </w:r>
      <w:r w:rsidRPr="00C80D7C">
        <w:rPr>
          <w:rFonts w:cs="Arial"/>
          <w:szCs w:val="20"/>
        </w:rPr>
        <w:t>besed</w:t>
      </w:r>
      <w:r w:rsidR="00E056A0" w:rsidRPr="00C80D7C">
        <w:rPr>
          <w:rFonts w:cs="Arial"/>
          <w:szCs w:val="20"/>
        </w:rPr>
        <w:t>ama</w:t>
      </w:r>
      <w:r w:rsidRPr="00C80D7C">
        <w:rPr>
          <w:rFonts w:cs="Arial"/>
          <w:szCs w:val="20"/>
        </w:rPr>
        <w:t xml:space="preserve"> »</w:t>
      </w:r>
      <w:r w:rsidR="00E056A0" w:rsidRPr="00C80D7C">
        <w:rPr>
          <w:rFonts w:cs="Arial"/>
          <w:szCs w:val="20"/>
        </w:rPr>
        <w:t>ki v</w:t>
      </w:r>
      <w:r w:rsidRPr="00C80D7C">
        <w:rPr>
          <w:rFonts w:cs="Arial"/>
          <w:szCs w:val="20"/>
        </w:rPr>
        <w:t xml:space="preserve">« </w:t>
      </w:r>
      <w:r w:rsidR="00E056A0" w:rsidRPr="00C80D7C">
        <w:rPr>
          <w:rFonts w:cs="Arial"/>
          <w:szCs w:val="20"/>
        </w:rPr>
        <w:t>doda</w:t>
      </w:r>
      <w:r w:rsidR="007413C8" w:rsidRPr="00C80D7C">
        <w:rPr>
          <w:rFonts w:cs="Arial"/>
          <w:szCs w:val="20"/>
        </w:rPr>
        <w:t xml:space="preserve"> </w:t>
      </w:r>
      <w:r w:rsidRPr="00C80D7C">
        <w:rPr>
          <w:rFonts w:cs="Arial"/>
          <w:szCs w:val="20"/>
        </w:rPr>
        <w:t>besed</w:t>
      </w:r>
      <w:r w:rsidR="00E056A0" w:rsidRPr="00C80D7C">
        <w:rPr>
          <w:rFonts w:cs="Arial"/>
          <w:szCs w:val="20"/>
        </w:rPr>
        <w:t>o</w:t>
      </w:r>
      <w:r w:rsidRPr="00C80D7C">
        <w:rPr>
          <w:rFonts w:cs="Arial"/>
          <w:szCs w:val="20"/>
        </w:rPr>
        <w:t xml:space="preserve"> »sprejetem«, za besedo »stališče«</w:t>
      </w:r>
      <w:r w:rsidR="00C226E7" w:rsidRPr="00C80D7C">
        <w:rPr>
          <w:rFonts w:cs="Arial"/>
          <w:szCs w:val="20"/>
        </w:rPr>
        <w:t xml:space="preserve"> </w:t>
      </w:r>
      <w:r w:rsidRPr="00C80D7C">
        <w:rPr>
          <w:rFonts w:cs="Arial"/>
          <w:szCs w:val="20"/>
        </w:rPr>
        <w:t>pa doda beseda »vlade«.</w:t>
      </w:r>
    </w:p>
    <w:p w14:paraId="7FF98FDA" w14:textId="77777777" w:rsidR="00492867" w:rsidRPr="00C80D7C" w:rsidRDefault="00492867" w:rsidP="008C2C31">
      <w:pPr>
        <w:jc w:val="both"/>
        <w:rPr>
          <w:rFonts w:cs="Arial"/>
          <w:szCs w:val="20"/>
        </w:rPr>
      </w:pPr>
    </w:p>
    <w:p w14:paraId="54942D20" w14:textId="39E38F90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četrtem odstavku se beseda »oblikuje« nadomesti z besedo »sprejme«.</w:t>
      </w:r>
    </w:p>
    <w:p w14:paraId="5394038F" w14:textId="77777777" w:rsidR="00492867" w:rsidRPr="00C80D7C" w:rsidRDefault="00492867" w:rsidP="008C2C31">
      <w:pPr>
        <w:jc w:val="both"/>
        <w:rPr>
          <w:rFonts w:cs="Arial"/>
          <w:szCs w:val="20"/>
        </w:rPr>
      </w:pPr>
    </w:p>
    <w:p w14:paraId="7059641B" w14:textId="77777777" w:rsidR="00492867" w:rsidRPr="00C80D7C" w:rsidRDefault="00492867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</w:t>
      </w:r>
    </w:p>
    <w:p w14:paraId="37F2DC23" w14:textId="7EFD40D5" w:rsidR="00492867" w:rsidRPr="00C80D7C" w:rsidRDefault="00492867" w:rsidP="008C2C31">
      <w:pPr>
        <w:jc w:val="both"/>
        <w:rPr>
          <w:rFonts w:cs="Arial"/>
          <w:szCs w:val="20"/>
          <w:highlight w:val="yellow"/>
        </w:rPr>
      </w:pPr>
      <w:r w:rsidRPr="00C80D7C">
        <w:rPr>
          <w:rFonts w:cs="Arial"/>
          <w:szCs w:val="20"/>
        </w:rPr>
        <w:t>Gre za redakcijsk</w:t>
      </w:r>
      <w:r w:rsidR="004D6DC2" w:rsidRPr="00C80D7C">
        <w:rPr>
          <w:rFonts w:cs="Arial"/>
          <w:szCs w:val="20"/>
        </w:rPr>
        <w:t>e</w:t>
      </w:r>
      <w:r w:rsidRPr="00C80D7C">
        <w:rPr>
          <w:rFonts w:cs="Arial"/>
          <w:szCs w:val="20"/>
        </w:rPr>
        <w:t xml:space="preserve"> popravk</w:t>
      </w:r>
      <w:r w:rsidR="004D6DC2" w:rsidRPr="00C80D7C">
        <w:rPr>
          <w:rFonts w:cs="Arial"/>
          <w:szCs w:val="20"/>
        </w:rPr>
        <w:t>e</w:t>
      </w:r>
      <w:r w:rsidRPr="00C80D7C">
        <w:rPr>
          <w:rFonts w:cs="Arial"/>
          <w:szCs w:val="20"/>
        </w:rPr>
        <w:t>. Amandma sledi pripomb</w:t>
      </w:r>
      <w:r w:rsidR="00390851" w:rsidRPr="00C80D7C">
        <w:rPr>
          <w:rFonts w:cs="Arial"/>
          <w:szCs w:val="20"/>
        </w:rPr>
        <w:t>am</w:t>
      </w:r>
      <w:r w:rsidRPr="00C80D7C">
        <w:rPr>
          <w:rFonts w:cs="Arial"/>
          <w:szCs w:val="20"/>
        </w:rPr>
        <w:t xml:space="preserve"> iz mnenja ZPS.</w:t>
      </w:r>
    </w:p>
    <w:p w14:paraId="2BB5CDF3" w14:textId="78AABA91" w:rsidR="00492867" w:rsidRPr="00C80D7C" w:rsidRDefault="00492867" w:rsidP="008C2C31">
      <w:pPr>
        <w:jc w:val="both"/>
        <w:rPr>
          <w:rFonts w:cs="Arial"/>
          <w:szCs w:val="20"/>
          <w:highlight w:val="yellow"/>
        </w:rPr>
      </w:pPr>
    </w:p>
    <w:p w14:paraId="223742E9" w14:textId="77777777" w:rsidR="00492867" w:rsidRPr="00C80D7C" w:rsidRDefault="00492867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10. členu</w:t>
      </w:r>
    </w:p>
    <w:p w14:paraId="6217E3E9" w14:textId="77777777" w:rsidR="00F359FE" w:rsidRPr="00C80D7C" w:rsidRDefault="00F359FE" w:rsidP="008C2C31">
      <w:pPr>
        <w:jc w:val="both"/>
        <w:rPr>
          <w:rFonts w:cs="Arial"/>
          <w:b/>
          <w:bCs/>
          <w:szCs w:val="20"/>
          <w:u w:val="single"/>
        </w:rPr>
      </w:pPr>
    </w:p>
    <w:p w14:paraId="3D0EBA5D" w14:textId="6FC30BC5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lastRenderedPageBreak/>
        <w:t>V 10. člen</w:t>
      </w:r>
      <w:r w:rsidR="00563D27" w:rsidRPr="00C80D7C">
        <w:rPr>
          <w:rFonts w:cs="Arial"/>
          <w:szCs w:val="20"/>
        </w:rPr>
        <w:t>u se v</w:t>
      </w:r>
      <w:r w:rsidRPr="00C80D7C">
        <w:rPr>
          <w:rFonts w:cs="Arial"/>
          <w:szCs w:val="20"/>
        </w:rPr>
        <w:t xml:space="preserve"> </w:t>
      </w:r>
      <w:r w:rsidR="00563D27" w:rsidRPr="00C80D7C">
        <w:rPr>
          <w:rFonts w:cs="Arial"/>
          <w:szCs w:val="20"/>
        </w:rPr>
        <w:t xml:space="preserve">prvem odstavku </w:t>
      </w:r>
      <w:r w:rsidRPr="00C80D7C">
        <w:rPr>
          <w:rFonts w:cs="Arial"/>
          <w:szCs w:val="20"/>
        </w:rPr>
        <w:t>za besedo »novih« doda beseda »zakonov«.</w:t>
      </w:r>
    </w:p>
    <w:p w14:paraId="791053D4" w14:textId="77777777" w:rsidR="00492867" w:rsidRPr="00C80D7C" w:rsidRDefault="00492867" w:rsidP="008C2C31">
      <w:pPr>
        <w:jc w:val="both"/>
        <w:rPr>
          <w:rFonts w:cs="Arial"/>
          <w:szCs w:val="20"/>
        </w:rPr>
      </w:pPr>
    </w:p>
    <w:p w14:paraId="026CE840" w14:textId="77777777" w:rsidR="00492867" w:rsidRPr="00C80D7C" w:rsidRDefault="00492867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</w:t>
      </w:r>
    </w:p>
    <w:p w14:paraId="6CD9B64A" w14:textId="28F93062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Gre za redakcijski popravek. Amandma sledi pripombi iz mnenja ZPS.</w:t>
      </w:r>
    </w:p>
    <w:p w14:paraId="7AC1E8BA" w14:textId="7C0A328F" w:rsidR="00492867" w:rsidRPr="00C80D7C" w:rsidRDefault="00492867" w:rsidP="008C2C31">
      <w:pPr>
        <w:jc w:val="both"/>
        <w:rPr>
          <w:rFonts w:cs="Arial"/>
          <w:szCs w:val="20"/>
        </w:rPr>
      </w:pPr>
    </w:p>
    <w:p w14:paraId="1A36D9F1" w14:textId="77777777" w:rsidR="00492867" w:rsidRPr="00C80D7C" w:rsidRDefault="00492867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11. členu</w:t>
      </w:r>
    </w:p>
    <w:p w14:paraId="42675B9F" w14:textId="77777777" w:rsidR="00F359FE" w:rsidRPr="00C80D7C" w:rsidRDefault="00F359FE" w:rsidP="008C2C31">
      <w:pPr>
        <w:jc w:val="both"/>
        <w:rPr>
          <w:rFonts w:cs="Arial"/>
          <w:b/>
          <w:bCs/>
          <w:szCs w:val="20"/>
          <w:u w:val="single"/>
        </w:rPr>
      </w:pPr>
    </w:p>
    <w:p w14:paraId="2A9AB0DA" w14:textId="24FA4D7A" w:rsidR="00C51215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11. člen</w:t>
      </w:r>
      <w:r w:rsidR="00563D27" w:rsidRPr="00C80D7C">
        <w:rPr>
          <w:rFonts w:cs="Arial"/>
          <w:szCs w:val="20"/>
        </w:rPr>
        <w:t>u</w:t>
      </w:r>
      <w:r w:rsidRPr="00C80D7C">
        <w:rPr>
          <w:rFonts w:cs="Arial"/>
          <w:szCs w:val="20"/>
        </w:rPr>
        <w:t xml:space="preserve"> se </w:t>
      </w:r>
      <w:r w:rsidR="00B31E4F" w:rsidRPr="00C80D7C">
        <w:rPr>
          <w:rFonts w:cs="Arial"/>
          <w:szCs w:val="20"/>
        </w:rPr>
        <w:t xml:space="preserve">za besedilom </w:t>
      </w:r>
      <w:r w:rsidR="00563D27" w:rsidRPr="00C80D7C">
        <w:rPr>
          <w:rFonts w:cs="Arial"/>
          <w:szCs w:val="20"/>
        </w:rPr>
        <w:t>prve</w:t>
      </w:r>
      <w:r w:rsidR="00325B6A" w:rsidRPr="00C80D7C">
        <w:rPr>
          <w:rFonts w:cs="Arial"/>
          <w:szCs w:val="20"/>
        </w:rPr>
        <w:t>ga</w:t>
      </w:r>
      <w:r w:rsidR="00563D27" w:rsidRPr="00C80D7C">
        <w:rPr>
          <w:rFonts w:cs="Arial"/>
          <w:szCs w:val="20"/>
        </w:rPr>
        <w:t xml:space="preserve"> odstavk</w:t>
      </w:r>
      <w:r w:rsidR="00C51215" w:rsidRPr="00C80D7C">
        <w:rPr>
          <w:rFonts w:cs="Arial"/>
          <w:szCs w:val="20"/>
        </w:rPr>
        <w:t>a</w:t>
      </w:r>
      <w:r w:rsidR="00563D27" w:rsidRPr="00C80D7C">
        <w:rPr>
          <w:rFonts w:cs="Arial"/>
          <w:szCs w:val="20"/>
        </w:rPr>
        <w:t xml:space="preserve"> </w:t>
      </w:r>
      <w:r w:rsidRPr="00C80D7C">
        <w:rPr>
          <w:rFonts w:cs="Arial"/>
          <w:szCs w:val="20"/>
        </w:rPr>
        <w:t>doda</w:t>
      </w:r>
      <w:r w:rsidR="00C230B3" w:rsidRPr="00C80D7C">
        <w:rPr>
          <w:rFonts w:cs="Arial"/>
          <w:szCs w:val="20"/>
        </w:rPr>
        <w:t xml:space="preserve"> nov stavek</w:t>
      </w:r>
      <w:r w:rsidR="00C51215" w:rsidRPr="00C80D7C">
        <w:rPr>
          <w:rFonts w:cs="Arial"/>
          <w:szCs w:val="20"/>
        </w:rPr>
        <w:t xml:space="preserve">, ki se glasi: </w:t>
      </w:r>
    </w:p>
    <w:p w14:paraId="28952774" w14:textId="317B0967" w:rsidR="00C51215" w:rsidRPr="00C80D7C" w:rsidRDefault="00C51215" w:rsidP="008C2C31">
      <w:pPr>
        <w:jc w:val="both"/>
        <w:rPr>
          <w:rFonts w:cs="Arial"/>
          <w:szCs w:val="20"/>
        </w:rPr>
      </w:pPr>
    </w:p>
    <w:p w14:paraId="4553C353" w14:textId="206A4992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»Ta ministrstvu skupaj s predlogom za začetek postopka ratifikacije predloži obrazložen in medresorsko usklajen osnutek akta o ratifikaciji z vso potrebno dokumentacijo.«.</w:t>
      </w:r>
    </w:p>
    <w:p w14:paraId="285C062A" w14:textId="77777777" w:rsidR="00B31E4F" w:rsidRPr="00C80D7C" w:rsidRDefault="00B31E4F" w:rsidP="008C2C31">
      <w:pPr>
        <w:jc w:val="both"/>
        <w:rPr>
          <w:rFonts w:cs="Arial"/>
          <w:szCs w:val="20"/>
        </w:rPr>
      </w:pPr>
    </w:p>
    <w:p w14:paraId="57FB7AD8" w14:textId="136AB97F" w:rsidR="00E02F63" w:rsidRPr="00C80D7C" w:rsidRDefault="00E02F63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drugem odstavku se besedi »s pogodbo« nadomestita z besedilom »z mednarodno pogodbo«</w:t>
      </w:r>
      <w:r w:rsidR="00AA4287" w:rsidRPr="00C80D7C">
        <w:rPr>
          <w:rFonts w:cs="Arial"/>
          <w:szCs w:val="20"/>
        </w:rPr>
        <w:t xml:space="preserve">, </w:t>
      </w:r>
      <w:r w:rsidRPr="00C80D7C">
        <w:rPr>
          <w:rFonts w:cs="Arial"/>
          <w:szCs w:val="20"/>
        </w:rPr>
        <w:t xml:space="preserve"> </w:t>
      </w:r>
      <w:r w:rsidR="00754014" w:rsidRPr="00C80D7C">
        <w:rPr>
          <w:rFonts w:cs="Arial"/>
          <w:szCs w:val="20"/>
        </w:rPr>
        <w:t xml:space="preserve">za </w:t>
      </w:r>
      <w:r w:rsidRPr="00C80D7C">
        <w:rPr>
          <w:rFonts w:cs="Arial"/>
          <w:szCs w:val="20"/>
        </w:rPr>
        <w:t>besedo »</w:t>
      </w:r>
      <w:r w:rsidR="00390851" w:rsidRPr="00C80D7C">
        <w:rPr>
          <w:rFonts w:cs="Arial"/>
          <w:szCs w:val="20"/>
        </w:rPr>
        <w:t>Č</w:t>
      </w:r>
      <w:r w:rsidR="00754014" w:rsidRPr="00C80D7C">
        <w:rPr>
          <w:rFonts w:cs="Arial"/>
          <w:szCs w:val="20"/>
        </w:rPr>
        <w:t>e</w:t>
      </w:r>
      <w:r w:rsidRPr="00C80D7C">
        <w:rPr>
          <w:rFonts w:cs="Arial"/>
          <w:szCs w:val="20"/>
        </w:rPr>
        <w:t xml:space="preserve">« </w:t>
      </w:r>
      <w:r w:rsidR="00754014" w:rsidRPr="00C80D7C">
        <w:rPr>
          <w:rFonts w:cs="Arial"/>
          <w:szCs w:val="20"/>
        </w:rPr>
        <w:t xml:space="preserve">pa se </w:t>
      </w:r>
      <w:r w:rsidRPr="00C80D7C">
        <w:rPr>
          <w:rFonts w:cs="Arial"/>
          <w:szCs w:val="20"/>
        </w:rPr>
        <w:t>doda beseda »mednarodna«.</w:t>
      </w:r>
    </w:p>
    <w:p w14:paraId="65A49B51" w14:textId="77777777" w:rsidR="00E02F63" w:rsidRPr="00C80D7C" w:rsidRDefault="00E02F63" w:rsidP="008C2C31">
      <w:pPr>
        <w:jc w:val="both"/>
        <w:rPr>
          <w:rFonts w:cs="Arial"/>
          <w:szCs w:val="20"/>
        </w:rPr>
      </w:pPr>
    </w:p>
    <w:p w14:paraId="76E74D03" w14:textId="6761A305" w:rsidR="00E02F63" w:rsidRPr="00C80D7C" w:rsidRDefault="00E02F63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V tretjem odstavku se </w:t>
      </w:r>
      <w:r w:rsidR="00F44EFC" w:rsidRPr="00C80D7C">
        <w:rPr>
          <w:rFonts w:cs="Arial"/>
          <w:szCs w:val="20"/>
        </w:rPr>
        <w:t>za</w:t>
      </w:r>
      <w:r w:rsidRPr="00C80D7C">
        <w:rPr>
          <w:rFonts w:cs="Arial"/>
          <w:szCs w:val="20"/>
        </w:rPr>
        <w:t xml:space="preserve"> besedo »</w:t>
      </w:r>
      <w:r w:rsidR="00F44EFC" w:rsidRPr="00C80D7C">
        <w:rPr>
          <w:rFonts w:cs="Arial"/>
          <w:szCs w:val="20"/>
        </w:rPr>
        <w:t>besedila</w:t>
      </w:r>
      <w:r w:rsidRPr="00C80D7C">
        <w:rPr>
          <w:rFonts w:cs="Arial"/>
          <w:szCs w:val="20"/>
        </w:rPr>
        <w:t>« doda beseda »mednarodne«.</w:t>
      </w:r>
    </w:p>
    <w:p w14:paraId="22825D15" w14:textId="77777777" w:rsidR="00E02F63" w:rsidRPr="00C80D7C" w:rsidRDefault="00E02F63" w:rsidP="008C2C31">
      <w:pPr>
        <w:jc w:val="both"/>
        <w:rPr>
          <w:rFonts w:cs="Arial"/>
          <w:szCs w:val="20"/>
        </w:rPr>
      </w:pPr>
    </w:p>
    <w:p w14:paraId="7E39C52B" w14:textId="6602ECBE" w:rsidR="00E02F63" w:rsidRPr="00C80D7C" w:rsidRDefault="00E02F63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V četrtem odstavku se </w:t>
      </w:r>
      <w:r w:rsidR="00390851" w:rsidRPr="00C80D7C">
        <w:rPr>
          <w:rFonts w:cs="Arial"/>
          <w:szCs w:val="20"/>
        </w:rPr>
        <w:t xml:space="preserve">v 4. točki </w:t>
      </w:r>
      <w:r w:rsidR="00F44EFC" w:rsidRPr="00C80D7C">
        <w:rPr>
          <w:rFonts w:cs="Arial"/>
          <w:szCs w:val="20"/>
        </w:rPr>
        <w:t>za</w:t>
      </w:r>
      <w:r w:rsidRPr="00C80D7C">
        <w:rPr>
          <w:rFonts w:cs="Arial"/>
          <w:szCs w:val="20"/>
        </w:rPr>
        <w:t xml:space="preserve"> besedo »</w:t>
      </w:r>
      <w:r w:rsidR="00F44EFC" w:rsidRPr="00C80D7C">
        <w:rPr>
          <w:rFonts w:cs="Arial"/>
          <w:szCs w:val="20"/>
        </w:rPr>
        <w:t>zagotovitve</w:t>
      </w:r>
      <w:r w:rsidRPr="00C80D7C">
        <w:rPr>
          <w:rFonts w:cs="Arial"/>
          <w:szCs w:val="20"/>
        </w:rPr>
        <w:t>« doda beseda »proračunskih«.</w:t>
      </w:r>
    </w:p>
    <w:p w14:paraId="094DFAF6" w14:textId="77777777" w:rsidR="00E02F63" w:rsidRPr="00C80D7C" w:rsidRDefault="00E02F63" w:rsidP="008C2C31">
      <w:pPr>
        <w:jc w:val="both"/>
        <w:rPr>
          <w:rFonts w:cs="Arial"/>
          <w:szCs w:val="20"/>
        </w:rPr>
      </w:pPr>
    </w:p>
    <w:p w14:paraId="0FA1580E" w14:textId="7A19FC67" w:rsidR="00E02F63" w:rsidRDefault="00E02F63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V petem odstavku se </w:t>
      </w:r>
      <w:r w:rsidR="00EB435E" w:rsidRPr="00C80D7C">
        <w:rPr>
          <w:rFonts w:cs="Arial"/>
          <w:szCs w:val="20"/>
        </w:rPr>
        <w:t>za</w:t>
      </w:r>
      <w:r w:rsidRPr="00C80D7C">
        <w:rPr>
          <w:rFonts w:cs="Arial"/>
          <w:szCs w:val="20"/>
        </w:rPr>
        <w:t xml:space="preserve"> besedo »</w:t>
      </w:r>
      <w:r w:rsidR="00EB435E" w:rsidRPr="00C80D7C">
        <w:rPr>
          <w:rFonts w:cs="Arial"/>
          <w:szCs w:val="20"/>
        </w:rPr>
        <w:t>izvajanje</w:t>
      </w:r>
      <w:r w:rsidRPr="00C80D7C">
        <w:rPr>
          <w:rFonts w:cs="Arial"/>
          <w:szCs w:val="20"/>
        </w:rPr>
        <w:t>« doda beseda »mednarodne«.</w:t>
      </w:r>
    </w:p>
    <w:p w14:paraId="0813A684" w14:textId="77777777" w:rsidR="00336590" w:rsidRDefault="00336590" w:rsidP="008C2C31">
      <w:pPr>
        <w:jc w:val="both"/>
        <w:rPr>
          <w:rFonts w:cs="Arial"/>
          <w:szCs w:val="20"/>
        </w:rPr>
      </w:pPr>
    </w:p>
    <w:p w14:paraId="0BFF7C20" w14:textId="7D7F030D" w:rsidR="00336590" w:rsidRDefault="00336590" w:rsidP="008C2C31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Osmi odstavek se spremeni tako, da se glasi: </w:t>
      </w:r>
    </w:p>
    <w:p w14:paraId="41DBF36B" w14:textId="15378F23" w:rsidR="00336590" w:rsidRPr="00C80D7C" w:rsidRDefault="00336590" w:rsidP="008C2C31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br/>
        <w:t>»</w:t>
      </w:r>
      <w:r w:rsidR="006F14BB">
        <w:rPr>
          <w:rFonts w:cs="Arial"/>
          <w:szCs w:val="20"/>
        </w:rPr>
        <w:t xml:space="preserve">(8) </w:t>
      </w:r>
      <w:r w:rsidR="006F14BB" w:rsidRPr="006F14BB">
        <w:rPr>
          <w:rFonts w:cs="Arial"/>
          <w:szCs w:val="20"/>
        </w:rPr>
        <w:t>Pred ratifikacijo ministrstvo</w:t>
      </w:r>
      <w:r w:rsidR="00CF7ED2">
        <w:rPr>
          <w:rFonts w:cs="Arial"/>
          <w:szCs w:val="20"/>
        </w:rPr>
        <w:t>, pristojno</w:t>
      </w:r>
      <w:r w:rsidR="006F14BB" w:rsidRPr="006F14BB">
        <w:rPr>
          <w:rFonts w:cs="Arial"/>
          <w:szCs w:val="20"/>
        </w:rPr>
        <w:t xml:space="preserve"> za zunanje zadeve</w:t>
      </w:r>
      <w:r w:rsidR="00CF7ED2">
        <w:rPr>
          <w:rFonts w:cs="Arial"/>
          <w:szCs w:val="20"/>
        </w:rPr>
        <w:t>,</w:t>
      </w:r>
      <w:r w:rsidR="006F14BB" w:rsidRPr="006F14BB">
        <w:rPr>
          <w:rFonts w:cs="Arial"/>
          <w:szCs w:val="20"/>
        </w:rPr>
        <w:t xml:space="preserve"> pošlje kopijo mednarodne pogodbe delovnemu telesu državnega zbora, pristojnemu za zunanje zadeve.</w:t>
      </w:r>
      <w:r w:rsidR="006F14BB">
        <w:rPr>
          <w:rFonts w:cs="Arial"/>
          <w:szCs w:val="20"/>
        </w:rPr>
        <w:t>«.</w:t>
      </w:r>
    </w:p>
    <w:p w14:paraId="304EB0D0" w14:textId="77777777" w:rsidR="00E02F63" w:rsidRPr="00C80D7C" w:rsidRDefault="00E02F63" w:rsidP="008C2C31">
      <w:pPr>
        <w:jc w:val="both"/>
        <w:rPr>
          <w:rFonts w:cs="Arial"/>
          <w:b/>
          <w:bCs/>
          <w:szCs w:val="20"/>
        </w:rPr>
      </w:pPr>
    </w:p>
    <w:p w14:paraId="75D9CE9E" w14:textId="5D0F5577" w:rsidR="00492867" w:rsidRPr="00C80D7C" w:rsidRDefault="00492867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</w:t>
      </w:r>
    </w:p>
    <w:p w14:paraId="5BF9C63D" w14:textId="24D089CE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Amandma </w:t>
      </w:r>
      <w:r w:rsidR="005F0D2A" w:rsidRPr="00C80D7C">
        <w:rPr>
          <w:rFonts w:cs="Arial"/>
          <w:szCs w:val="20"/>
        </w:rPr>
        <w:t xml:space="preserve">glede dopolnitve prvega odstavka </w:t>
      </w:r>
      <w:r w:rsidRPr="00C80D7C">
        <w:rPr>
          <w:rFonts w:cs="Arial"/>
          <w:szCs w:val="20"/>
        </w:rPr>
        <w:t>sledi pripombi iz mnenja ZPS, ki je opozoril</w:t>
      </w:r>
      <w:r w:rsidR="00E02F63" w:rsidRPr="00C80D7C">
        <w:rPr>
          <w:rFonts w:cs="Arial"/>
          <w:szCs w:val="20"/>
        </w:rPr>
        <w:t>a</w:t>
      </w:r>
      <w:r w:rsidRPr="00C80D7C">
        <w:rPr>
          <w:rFonts w:cs="Arial"/>
          <w:szCs w:val="20"/>
        </w:rPr>
        <w:t xml:space="preserve"> na odsotnost nujne </w:t>
      </w:r>
      <w:proofErr w:type="spellStart"/>
      <w:r w:rsidRPr="00C80D7C">
        <w:rPr>
          <w:rFonts w:cs="Arial"/>
          <w:szCs w:val="20"/>
        </w:rPr>
        <w:t>obličnosti</w:t>
      </w:r>
      <w:proofErr w:type="spellEnd"/>
      <w:r w:rsidRPr="00C80D7C">
        <w:rPr>
          <w:rFonts w:cs="Arial"/>
          <w:szCs w:val="20"/>
        </w:rPr>
        <w:t xml:space="preserve"> predloga za začetek postopka ratifikacije</w:t>
      </w:r>
      <w:r w:rsidR="00E02F63" w:rsidRPr="00C80D7C">
        <w:rPr>
          <w:rFonts w:cs="Arial"/>
          <w:szCs w:val="20"/>
        </w:rPr>
        <w:t>,</w:t>
      </w:r>
      <w:r w:rsidRPr="00C80D7C">
        <w:rPr>
          <w:rFonts w:cs="Arial"/>
          <w:szCs w:val="20"/>
        </w:rPr>
        <w:t xml:space="preserve"> kot izhaja iz prvega odstavka 75. člena ZZZ-1.</w:t>
      </w:r>
      <w:r w:rsidR="005F0D2A" w:rsidRPr="00C80D7C">
        <w:rPr>
          <w:rFonts w:cs="Arial"/>
          <w:szCs w:val="20"/>
        </w:rPr>
        <w:t xml:space="preserve"> Popravki </w:t>
      </w:r>
      <w:r w:rsidR="0053188B">
        <w:rPr>
          <w:rFonts w:cs="Arial"/>
          <w:szCs w:val="20"/>
        </w:rPr>
        <w:t xml:space="preserve">drugega do petega odstavka </w:t>
      </w:r>
      <w:r w:rsidR="005F0D2A" w:rsidRPr="00C80D7C">
        <w:rPr>
          <w:rFonts w:cs="Arial"/>
          <w:szCs w:val="20"/>
        </w:rPr>
        <w:t xml:space="preserve">so posledica </w:t>
      </w:r>
      <w:r w:rsidRPr="00C80D7C">
        <w:rPr>
          <w:rFonts w:cs="Arial"/>
          <w:szCs w:val="20"/>
        </w:rPr>
        <w:t>redakcijsk</w:t>
      </w:r>
      <w:r w:rsidR="00390851" w:rsidRPr="00C80D7C">
        <w:rPr>
          <w:rFonts w:cs="Arial"/>
          <w:szCs w:val="20"/>
        </w:rPr>
        <w:t>ih</w:t>
      </w:r>
      <w:r w:rsidRPr="00C80D7C">
        <w:rPr>
          <w:rFonts w:cs="Arial"/>
          <w:szCs w:val="20"/>
        </w:rPr>
        <w:t xml:space="preserve"> pripomb iz mnenja ZPS</w:t>
      </w:r>
      <w:r w:rsidR="0053188B">
        <w:rPr>
          <w:rFonts w:cs="Arial"/>
          <w:szCs w:val="20"/>
        </w:rPr>
        <w:t xml:space="preserve">, </w:t>
      </w:r>
      <w:r w:rsidR="0013348D">
        <w:rPr>
          <w:rFonts w:cs="Arial"/>
          <w:szCs w:val="20"/>
        </w:rPr>
        <w:t xml:space="preserve">sprememba osmega odstavka pa </w:t>
      </w:r>
      <w:r w:rsidR="001F437B">
        <w:rPr>
          <w:rFonts w:cs="Arial"/>
          <w:szCs w:val="20"/>
        </w:rPr>
        <w:t xml:space="preserve">določa </w:t>
      </w:r>
      <w:r w:rsidR="0013348D">
        <w:rPr>
          <w:rFonts w:cs="Arial"/>
          <w:bCs/>
          <w:szCs w:val="22"/>
        </w:rPr>
        <w:t xml:space="preserve">obveznost posredovanja in </w:t>
      </w:r>
      <w:r w:rsidR="001F437B">
        <w:rPr>
          <w:rFonts w:cs="Arial"/>
          <w:bCs/>
          <w:szCs w:val="22"/>
        </w:rPr>
        <w:t xml:space="preserve">je </w:t>
      </w:r>
      <w:r w:rsidR="0013348D">
        <w:rPr>
          <w:rFonts w:cs="Arial"/>
          <w:bCs/>
          <w:szCs w:val="22"/>
        </w:rPr>
        <w:t>ne prepušča presoji vlade ali zahtevi državnega zbora</w:t>
      </w:r>
      <w:r w:rsidRPr="00C80D7C">
        <w:rPr>
          <w:rFonts w:cs="Arial"/>
          <w:szCs w:val="20"/>
        </w:rPr>
        <w:t>.</w:t>
      </w:r>
    </w:p>
    <w:p w14:paraId="1BAC21E1" w14:textId="359C7434" w:rsidR="00492867" w:rsidRPr="00C80D7C" w:rsidRDefault="00492867" w:rsidP="008C2C31">
      <w:pPr>
        <w:jc w:val="both"/>
        <w:rPr>
          <w:rFonts w:cs="Arial"/>
          <w:szCs w:val="20"/>
        </w:rPr>
      </w:pPr>
    </w:p>
    <w:p w14:paraId="4EFB2C7D" w14:textId="77777777" w:rsidR="00492867" w:rsidRPr="00C80D7C" w:rsidRDefault="00492867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14. členu</w:t>
      </w:r>
    </w:p>
    <w:p w14:paraId="60B8A0D3" w14:textId="77777777" w:rsidR="00935848" w:rsidRPr="00C80D7C" w:rsidRDefault="00935848" w:rsidP="008C2C31">
      <w:pPr>
        <w:jc w:val="both"/>
        <w:rPr>
          <w:rFonts w:cs="Arial"/>
          <w:szCs w:val="20"/>
        </w:rPr>
      </w:pPr>
    </w:p>
    <w:p w14:paraId="14E6918D" w14:textId="201BAC95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14. člena se besedilo »zoper pridržek ali izjavo« nadomesti z besedilom »k pridržku ali izjavi«.</w:t>
      </w:r>
    </w:p>
    <w:p w14:paraId="6C6A9567" w14:textId="77777777" w:rsidR="00492867" w:rsidRPr="00C80D7C" w:rsidRDefault="00492867" w:rsidP="008C2C31">
      <w:pPr>
        <w:jc w:val="both"/>
        <w:rPr>
          <w:rFonts w:cs="Arial"/>
          <w:szCs w:val="20"/>
        </w:rPr>
      </w:pPr>
    </w:p>
    <w:p w14:paraId="4FF27FB0" w14:textId="77777777" w:rsidR="00492867" w:rsidRPr="00C80D7C" w:rsidRDefault="00492867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</w:t>
      </w:r>
    </w:p>
    <w:p w14:paraId="1CAD5D1F" w14:textId="017BAF36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Gre za </w:t>
      </w:r>
      <w:r w:rsidR="0084320E" w:rsidRPr="00C80D7C">
        <w:rPr>
          <w:rFonts w:cs="Arial"/>
          <w:szCs w:val="20"/>
        </w:rPr>
        <w:t>uskladitveni</w:t>
      </w:r>
      <w:r w:rsidRPr="00C80D7C">
        <w:rPr>
          <w:rFonts w:cs="Arial"/>
          <w:szCs w:val="20"/>
        </w:rPr>
        <w:t xml:space="preserve"> popravek. Amandma smiselno sledi pripombi iz mnenja ZPS.</w:t>
      </w:r>
    </w:p>
    <w:p w14:paraId="4790A898" w14:textId="13A0B965" w:rsidR="00492867" w:rsidRPr="00C80D7C" w:rsidRDefault="00492867" w:rsidP="008C2C31">
      <w:pPr>
        <w:jc w:val="both"/>
        <w:rPr>
          <w:rFonts w:cs="Arial"/>
          <w:szCs w:val="20"/>
        </w:rPr>
      </w:pPr>
    </w:p>
    <w:p w14:paraId="28F8F150" w14:textId="77777777" w:rsidR="007E51B4" w:rsidRDefault="007E51B4" w:rsidP="007E51B4">
      <w:pPr>
        <w:jc w:val="both"/>
        <w:rPr>
          <w:rFonts w:cs="Arial"/>
          <w:szCs w:val="20"/>
        </w:rPr>
      </w:pPr>
    </w:p>
    <w:p w14:paraId="60C9E82A" w14:textId="77777777" w:rsidR="00AC5297" w:rsidRDefault="00AC5297" w:rsidP="00AC5297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Cs w:val="20"/>
          <w:u w:val="single"/>
          <w:lang w:eastAsia="sl-SI"/>
        </w:rPr>
      </w:pPr>
      <w:r>
        <w:rPr>
          <w:rFonts w:cs="Arial"/>
          <w:b/>
          <w:bCs/>
          <w:color w:val="000000"/>
          <w:szCs w:val="20"/>
          <w:u w:val="single"/>
          <w:lang w:eastAsia="sl-SI"/>
        </w:rPr>
        <w:t>K 17. členu</w:t>
      </w:r>
    </w:p>
    <w:p w14:paraId="3CDC7976" w14:textId="77777777" w:rsidR="00AC5297" w:rsidRDefault="00AC5297" w:rsidP="00AC5297">
      <w:pPr>
        <w:autoSpaceDE w:val="0"/>
        <w:autoSpaceDN w:val="0"/>
        <w:adjustRightInd w:val="0"/>
        <w:spacing w:line="240" w:lineRule="auto"/>
        <w:jc w:val="both"/>
        <w:rPr>
          <w:rFonts w:cs="Arial"/>
          <w:b/>
          <w:bCs/>
          <w:color w:val="000000"/>
          <w:szCs w:val="20"/>
          <w:u w:val="single"/>
          <w:lang w:eastAsia="sl-SI"/>
        </w:rPr>
      </w:pPr>
    </w:p>
    <w:p w14:paraId="712C746A" w14:textId="77777777" w:rsidR="00AC5297" w:rsidRDefault="00AC5297" w:rsidP="00AC5297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>V 17. členu se v prvem odstavku za besedo »odobritvi« dodata besedi »mednarodne pogodbe«.</w:t>
      </w:r>
    </w:p>
    <w:p w14:paraId="517AEA76" w14:textId="77777777" w:rsidR="00AC5297" w:rsidRDefault="00AC5297" w:rsidP="00AC5297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14:paraId="738196B1" w14:textId="77777777" w:rsidR="00AC5297" w:rsidRDefault="00AC5297" w:rsidP="00AC5297">
      <w:pPr>
        <w:autoSpaceDE w:val="0"/>
        <w:autoSpaceDN w:val="0"/>
        <w:adjustRightInd w:val="0"/>
        <w:spacing w:line="240" w:lineRule="auto"/>
        <w:jc w:val="both"/>
        <w:rPr>
          <w:rFonts w:cs="Arial"/>
          <w:b/>
          <w:bCs/>
          <w:color w:val="000000"/>
          <w:szCs w:val="20"/>
          <w:lang w:eastAsia="sl-SI"/>
        </w:rPr>
      </w:pPr>
      <w:r>
        <w:rPr>
          <w:rFonts w:cs="Arial"/>
          <w:b/>
          <w:bCs/>
          <w:color w:val="000000"/>
          <w:szCs w:val="20"/>
          <w:lang w:eastAsia="sl-SI"/>
        </w:rPr>
        <w:t>Obrazložitev</w:t>
      </w:r>
    </w:p>
    <w:p w14:paraId="4D7EFEBC" w14:textId="77777777" w:rsidR="00AC5297" w:rsidRDefault="00AC5297" w:rsidP="00AC5297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>Gre za redakcijski popravek.</w:t>
      </w:r>
    </w:p>
    <w:p w14:paraId="03A8A436" w14:textId="77777777" w:rsidR="00AC5297" w:rsidRDefault="00AC5297" w:rsidP="007E51B4">
      <w:pPr>
        <w:jc w:val="both"/>
        <w:rPr>
          <w:rFonts w:cs="Arial"/>
          <w:szCs w:val="20"/>
        </w:rPr>
      </w:pPr>
    </w:p>
    <w:p w14:paraId="41ECC808" w14:textId="77777777" w:rsidR="00AC5297" w:rsidRPr="007E51B4" w:rsidRDefault="00AC5297" w:rsidP="007E51B4">
      <w:pPr>
        <w:jc w:val="both"/>
        <w:rPr>
          <w:rFonts w:cs="Arial"/>
          <w:szCs w:val="20"/>
        </w:rPr>
      </w:pPr>
    </w:p>
    <w:p w14:paraId="709C7CC6" w14:textId="46F36A23" w:rsidR="00492867" w:rsidRPr="00C80D7C" w:rsidRDefault="00492867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18. členu</w:t>
      </w:r>
    </w:p>
    <w:p w14:paraId="72975EA7" w14:textId="77777777" w:rsidR="003E1C73" w:rsidRPr="00C80D7C" w:rsidRDefault="003E1C73" w:rsidP="008C2C31">
      <w:pPr>
        <w:jc w:val="both"/>
        <w:rPr>
          <w:rFonts w:cs="Arial"/>
          <w:szCs w:val="20"/>
        </w:rPr>
      </w:pPr>
    </w:p>
    <w:p w14:paraId="3E6BBA01" w14:textId="11970156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18. člen</w:t>
      </w:r>
      <w:r w:rsidR="0084320E" w:rsidRPr="00C80D7C">
        <w:rPr>
          <w:rFonts w:cs="Arial"/>
          <w:szCs w:val="20"/>
        </w:rPr>
        <w:t>u</w:t>
      </w:r>
      <w:r w:rsidR="003E1C73" w:rsidRPr="00C80D7C">
        <w:rPr>
          <w:rFonts w:cs="Arial"/>
          <w:szCs w:val="20"/>
        </w:rPr>
        <w:t xml:space="preserve"> se v</w:t>
      </w:r>
      <w:r w:rsidRPr="00C80D7C">
        <w:rPr>
          <w:rFonts w:cs="Arial"/>
          <w:szCs w:val="20"/>
        </w:rPr>
        <w:t xml:space="preserve"> </w:t>
      </w:r>
      <w:r w:rsidR="003E1C73" w:rsidRPr="00C80D7C">
        <w:rPr>
          <w:rFonts w:cs="Arial"/>
          <w:szCs w:val="20"/>
        </w:rPr>
        <w:t>prvem odstavku za</w:t>
      </w:r>
      <w:r w:rsidRPr="00C80D7C">
        <w:rPr>
          <w:rFonts w:cs="Arial"/>
          <w:szCs w:val="20"/>
        </w:rPr>
        <w:t xml:space="preserve"> besedo »</w:t>
      </w:r>
      <w:r w:rsidR="003E1C73" w:rsidRPr="00C80D7C">
        <w:rPr>
          <w:rFonts w:cs="Arial"/>
          <w:szCs w:val="20"/>
        </w:rPr>
        <w:t>določbami</w:t>
      </w:r>
      <w:r w:rsidRPr="00C80D7C">
        <w:rPr>
          <w:rFonts w:cs="Arial"/>
          <w:szCs w:val="20"/>
        </w:rPr>
        <w:t>« doda beseda »mednarodne«.</w:t>
      </w:r>
    </w:p>
    <w:p w14:paraId="45CB9ECA" w14:textId="77777777" w:rsidR="00492867" w:rsidRPr="00C80D7C" w:rsidRDefault="00492867" w:rsidP="008C2C31">
      <w:pPr>
        <w:jc w:val="both"/>
        <w:rPr>
          <w:rFonts w:cs="Arial"/>
          <w:szCs w:val="20"/>
        </w:rPr>
      </w:pPr>
    </w:p>
    <w:p w14:paraId="10A4676E" w14:textId="31BBD862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V drugem odstavku se </w:t>
      </w:r>
      <w:r w:rsidR="00E76F0E" w:rsidRPr="00C80D7C">
        <w:rPr>
          <w:rFonts w:cs="Arial"/>
          <w:szCs w:val="20"/>
        </w:rPr>
        <w:t xml:space="preserve">za </w:t>
      </w:r>
      <w:r w:rsidRPr="00C80D7C">
        <w:rPr>
          <w:rFonts w:cs="Arial"/>
          <w:szCs w:val="20"/>
        </w:rPr>
        <w:t>besed</w:t>
      </w:r>
      <w:r w:rsidR="00E76F0E" w:rsidRPr="00C80D7C">
        <w:rPr>
          <w:rFonts w:cs="Arial"/>
          <w:szCs w:val="20"/>
        </w:rPr>
        <w:t>ama</w:t>
      </w:r>
      <w:r w:rsidRPr="00C80D7C">
        <w:rPr>
          <w:rFonts w:cs="Arial"/>
          <w:szCs w:val="20"/>
        </w:rPr>
        <w:t xml:space="preserve"> »</w:t>
      </w:r>
      <w:r w:rsidR="00E76F0E" w:rsidRPr="00C80D7C">
        <w:rPr>
          <w:rFonts w:cs="Arial"/>
          <w:szCs w:val="20"/>
        </w:rPr>
        <w:t>da jih</w:t>
      </w:r>
      <w:r w:rsidRPr="00C80D7C">
        <w:rPr>
          <w:rFonts w:cs="Arial"/>
          <w:szCs w:val="20"/>
        </w:rPr>
        <w:t>« doda beseda »mednarodna«.</w:t>
      </w:r>
    </w:p>
    <w:p w14:paraId="0E20A947" w14:textId="77777777" w:rsidR="00492867" w:rsidRPr="00C80D7C" w:rsidRDefault="00492867" w:rsidP="008C2C31">
      <w:pPr>
        <w:jc w:val="both"/>
        <w:rPr>
          <w:rFonts w:cs="Arial"/>
          <w:szCs w:val="20"/>
        </w:rPr>
      </w:pPr>
    </w:p>
    <w:p w14:paraId="160AB2C1" w14:textId="77777777" w:rsidR="00492867" w:rsidRPr="00C80D7C" w:rsidRDefault="00492867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</w:t>
      </w:r>
    </w:p>
    <w:p w14:paraId="17F519EE" w14:textId="64BF4E18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Gre za redakcijsk</w:t>
      </w:r>
      <w:r w:rsidR="004D6DC2" w:rsidRPr="00C80D7C">
        <w:rPr>
          <w:rFonts w:cs="Arial"/>
          <w:szCs w:val="20"/>
        </w:rPr>
        <w:t>a</w:t>
      </w:r>
      <w:r w:rsidRPr="00C80D7C">
        <w:rPr>
          <w:rFonts w:cs="Arial"/>
          <w:szCs w:val="20"/>
        </w:rPr>
        <w:t xml:space="preserve"> popravk</w:t>
      </w:r>
      <w:r w:rsidR="004D6DC2" w:rsidRPr="00C80D7C">
        <w:rPr>
          <w:rFonts w:cs="Arial"/>
          <w:szCs w:val="20"/>
        </w:rPr>
        <w:t>a</w:t>
      </w:r>
      <w:r w:rsidRPr="00C80D7C">
        <w:rPr>
          <w:rFonts w:cs="Arial"/>
          <w:szCs w:val="20"/>
        </w:rPr>
        <w:t>. Amandma sledi pripombi iz mnenja ZPS.</w:t>
      </w:r>
    </w:p>
    <w:p w14:paraId="38B9BBC4" w14:textId="4865275E" w:rsidR="00492867" w:rsidRPr="00C80D7C" w:rsidRDefault="00492867" w:rsidP="008C2C31">
      <w:pPr>
        <w:jc w:val="both"/>
        <w:rPr>
          <w:rFonts w:cs="Arial"/>
          <w:szCs w:val="20"/>
        </w:rPr>
      </w:pPr>
    </w:p>
    <w:p w14:paraId="7211403F" w14:textId="77777777" w:rsidR="00492867" w:rsidRPr="00C80D7C" w:rsidRDefault="00492867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20. členu</w:t>
      </w:r>
    </w:p>
    <w:p w14:paraId="781B9497" w14:textId="77777777" w:rsidR="00452832" w:rsidRPr="00C80D7C" w:rsidRDefault="00452832" w:rsidP="008C2C31">
      <w:pPr>
        <w:jc w:val="both"/>
        <w:rPr>
          <w:rFonts w:cs="Arial"/>
          <w:szCs w:val="20"/>
        </w:rPr>
      </w:pPr>
    </w:p>
    <w:p w14:paraId="1ADAA40E" w14:textId="2EF5542A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20. člen</w:t>
      </w:r>
      <w:r w:rsidR="00E76F0E" w:rsidRPr="00C80D7C">
        <w:rPr>
          <w:rFonts w:cs="Arial"/>
          <w:szCs w:val="20"/>
        </w:rPr>
        <w:t>u</w:t>
      </w:r>
      <w:r w:rsidRPr="00C80D7C">
        <w:rPr>
          <w:rFonts w:cs="Arial"/>
          <w:szCs w:val="20"/>
        </w:rPr>
        <w:t xml:space="preserve"> se </w:t>
      </w:r>
      <w:r w:rsidR="00E76F0E" w:rsidRPr="00C80D7C">
        <w:rPr>
          <w:rFonts w:cs="Arial"/>
          <w:szCs w:val="20"/>
        </w:rPr>
        <w:t xml:space="preserve">v prvem odstavku </w:t>
      </w:r>
      <w:r w:rsidR="00452832" w:rsidRPr="00C80D7C">
        <w:rPr>
          <w:rFonts w:cs="Arial"/>
          <w:szCs w:val="20"/>
        </w:rPr>
        <w:t xml:space="preserve">za </w:t>
      </w:r>
      <w:r w:rsidRPr="00C80D7C">
        <w:rPr>
          <w:rFonts w:cs="Arial"/>
          <w:szCs w:val="20"/>
        </w:rPr>
        <w:t>besedo »sklenitvi« doda besedi »mednarodne pogodbe«.</w:t>
      </w:r>
    </w:p>
    <w:p w14:paraId="50D4679B" w14:textId="77777777" w:rsidR="00492867" w:rsidRPr="00C80D7C" w:rsidRDefault="00492867" w:rsidP="008C2C31">
      <w:pPr>
        <w:jc w:val="both"/>
        <w:rPr>
          <w:rFonts w:cs="Arial"/>
          <w:szCs w:val="20"/>
        </w:rPr>
      </w:pPr>
    </w:p>
    <w:p w14:paraId="7F9779D3" w14:textId="77777777" w:rsidR="00492867" w:rsidRPr="00C80D7C" w:rsidRDefault="00492867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</w:t>
      </w:r>
    </w:p>
    <w:p w14:paraId="6BA420D4" w14:textId="71298FA8" w:rsidR="00492867" w:rsidRPr="00C80D7C" w:rsidRDefault="00492867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Gre za redakcijski popravek. Amandma sledi pripombi iz mnenja ZPS.</w:t>
      </w:r>
    </w:p>
    <w:p w14:paraId="16BD8D19" w14:textId="6279118C" w:rsidR="00492867" w:rsidRPr="00C80D7C" w:rsidRDefault="00492867" w:rsidP="008C2C31">
      <w:pPr>
        <w:jc w:val="both"/>
        <w:rPr>
          <w:rFonts w:cs="Arial"/>
          <w:szCs w:val="20"/>
        </w:rPr>
      </w:pPr>
    </w:p>
    <w:p w14:paraId="2990DACD" w14:textId="77777777" w:rsidR="0039584D" w:rsidRPr="00C80D7C" w:rsidRDefault="0039584D" w:rsidP="008C2C31">
      <w:pPr>
        <w:jc w:val="both"/>
        <w:rPr>
          <w:rFonts w:cs="Arial"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21. členu</w:t>
      </w:r>
    </w:p>
    <w:p w14:paraId="3526B567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2909FC79" w14:textId="691B018A" w:rsidR="0039584D" w:rsidRPr="00C80D7C" w:rsidRDefault="0039584D" w:rsidP="008C2C31">
      <w:pPr>
        <w:jc w:val="both"/>
        <w:rPr>
          <w:rFonts w:eastAsiaTheme="minorHAnsi" w:cs="Arial"/>
          <w:szCs w:val="20"/>
        </w:rPr>
      </w:pPr>
      <w:r w:rsidRPr="00C80D7C">
        <w:rPr>
          <w:rFonts w:eastAsiaTheme="minorHAnsi" w:cs="Arial"/>
          <w:szCs w:val="20"/>
        </w:rPr>
        <w:t xml:space="preserve">V </w:t>
      </w:r>
      <w:r w:rsidRPr="00C80D7C">
        <w:rPr>
          <w:rFonts w:cs="Arial"/>
          <w:szCs w:val="20"/>
        </w:rPr>
        <w:t>21</w:t>
      </w:r>
      <w:r w:rsidRPr="00C80D7C">
        <w:rPr>
          <w:rFonts w:eastAsiaTheme="minorHAnsi" w:cs="Arial"/>
          <w:szCs w:val="20"/>
        </w:rPr>
        <w:t xml:space="preserve">. členu se </w:t>
      </w:r>
      <w:r w:rsidRPr="00C80D7C">
        <w:rPr>
          <w:rFonts w:cs="Arial"/>
          <w:szCs w:val="20"/>
        </w:rPr>
        <w:t>četrti</w:t>
      </w:r>
      <w:r w:rsidRPr="00C80D7C">
        <w:rPr>
          <w:rFonts w:eastAsiaTheme="minorHAnsi" w:cs="Arial"/>
          <w:szCs w:val="20"/>
        </w:rPr>
        <w:t xml:space="preserve"> odstavek spremeni tako, da se glasi:</w:t>
      </w:r>
    </w:p>
    <w:p w14:paraId="4C16ECA7" w14:textId="77777777" w:rsidR="0084320E" w:rsidRPr="00C80D7C" w:rsidRDefault="0084320E" w:rsidP="008C2C31">
      <w:pPr>
        <w:jc w:val="both"/>
        <w:rPr>
          <w:rFonts w:eastAsiaTheme="minorHAnsi" w:cs="Arial"/>
          <w:szCs w:val="20"/>
        </w:rPr>
      </w:pPr>
    </w:p>
    <w:p w14:paraId="7F276F71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»(4) Vlada seznanja državni zbor z izvajanjem mednarodnih pogodb.«.</w:t>
      </w:r>
    </w:p>
    <w:p w14:paraId="26EB38D0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1749FBCE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Obrazložitev:</w:t>
      </w:r>
    </w:p>
    <w:p w14:paraId="0C4DCC41" w14:textId="6E4118C4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Amandma sledi pripombi ZPS in zagotavlja ustrezno vlogo državnega zbora pri </w:t>
      </w:r>
      <w:r w:rsidR="002D72FB" w:rsidRPr="00C80D7C">
        <w:rPr>
          <w:rFonts w:cs="Arial"/>
          <w:szCs w:val="20"/>
        </w:rPr>
        <w:t xml:space="preserve">spremljanju izvajanja </w:t>
      </w:r>
      <w:r w:rsidRPr="00C80D7C">
        <w:rPr>
          <w:rFonts w:cs="Arial"/>
          <w:szCs w:val="20"/>
        </w:rPr>
        <w:t>mednarodnih pogodb v skladu z ustavnimi pristojnostmi.</w:t>
      </w:r>
    </w:p>
    <w:p w14:paraId="1571C8BA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38B4C11E" w14:textId="77777777" w:rsidR="0039584D" w:rsidRPr="00C80D7C" w:rsidRDefault="0039584D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24. členu</w:t>
      </w:r>
    </w:p>
    <w:p w14:paraId="096160D6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77CCA969" w14:textId="701D510E" w:rsidR="0039584D" w:rsidRPr="00C80D7C" w:rsidRDefault="0084320E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24. členu se p</w:t>
      </w:r>
      <w:r w:rsidR="0039584D" w:rsidRPr="00C80D7C">
        <w:rPr>
          <w:rFonts w:cs="Arial"/>
          <w:szCs w:val="20"/>
        </w:rPr>
        <w:t>rvi odstavek spremeni tako, da se glasi:</w:t>
      </w:r>
    </w:p>
    <w:p w14:paraId="018C1FC7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77ABC7DE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»(1) Če določbe zakona ali drugega predpisa niso v skladu z določbami mednarodne pogodbe, je treba zakon ali drug predpis spremeniti ali dopolniti ali pa spremeniti ali odpovedati mednarodno pogodbo.</w:t>
      </w:r>
      <w:bookmarkStart w:id="4" w:name="_Hlk220606503"/>
      <w:r w:rsidRPr="00C80D7C">
        <w:rPr>
          <w:rFonts w:cs="Arial"/>
          <w:szCs w:val="20"/>
        </w:rPr>
        <w:t>«.</w:t>
      </w:r>
      <w:bookmarkEnd w:id="4"/>
    </w:p>
    <w:p w14:paraId="141F80CB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179CB567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drugem odstavku se besedilo »ki je v nasprotju« nadomesti z besedilom »ki ni v skladu«.</w:t>
      </w:r>
    </w:p>
    <w:p w14:paraId="71E7F918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6B4C1543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b/>
          <w:bCs/>
          <w:szCs w:val="20"/>
        </w:rPr>
        <w:t>Obrazložitev:</w:t>
      </w:r>
      <w:r w:rsidRPr="00C80D7C">
        <w:rPr>
          <w:rFonts w:cs="Arial"/>
          <w:szCs w:val="20"/>
        </w:rPr>
        <w:br/>
        <w:t>Amandma sledi predlogu ZPS za redakcijsko in terminološko uskladitev besedila določbe.</w:t>
      </w:r>
    </w:p>
    <w:p w14:paraId="70DE2066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148DDED8" w14:textId="77777777" w:rsidR="0039584D" w:rsidRPr="00C80D7C" w:rsidRDefault="0039584D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29. členu</w:t>
      </w:r>
    </w:p>
    <w:p w14:paraId="21AACCA0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3078ECE5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29. členu se drugi stavek se spremeni tako, da se glasi:</w:t>
      </w:r>
    </w:p>
    <w:p w14:paraId="2A24CDB5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60F45B4A" w14:textId="72AE60E3" w:rsidR="0039584D" w:rsidRPr="00C80D7C" w:rsidRDefault="00A9001C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»</w:t>
      </w:r>
      <w:r w:rsidR="0039584D" w:rsidRPr="00C80D7C">
        <w:rPr>
          <w:rFonts w:cs="Arial"/>
          <w:szCs w:val="20"/>
        </w:rPr>
        <w:t>Če določbe zakona ali drugega predpisa niso v skladu z mednarodno pogodbo države predhodnice, se uporablja 24. člen tega zakona.</w:t>
      </w:r>
      <w:r w:rsidRPr="00C80D7C">
        <w:rPr>
          <w:rFonts w:cs="Arial"/>
          <w:szCs w:val="20"/>
        </w:rPr>
        <w:t>«.</w:t>
      </w:r>
    </w:p>
    <w:p w14:paraId="195F0B1D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6E3A1A38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Obrazložitev:</w:t>
      </w:r>
      <w:r w:rsidRPr="00C80D7C">
        <w:rPr>
          <w:rFonts w:cs="Arial"/>
          <w:b/>
          <w:bCs/>
          <w:szCs w:val="20"/>
        </w:rPr>
        <w:br/>
      </w:r>
      <w:r w:rsidRPr="00C80D7C">
        <w:rPr>
          <w:rFonts w:cs="Arial"/>
          <w:szCs w:val="20"/>
        </w:rPr>
        <w:t>Amandma sledi predlogu ZPS in zagotavlja sistemsko povezanost določb zakona.</w:t>
      </w:r>
    </w:p>
    <w:p w14:paraId="739B611B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2AE943B1" w14:textId="77777777" w:rsidR="0039584D" w:rsidRPr="00C80D7C" w:rsidRDefault="0039584D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30. členu:</w:t>
      </w:r>
    </w:p>
    <w:p w14:paraId="51D6B2F1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349BB8FE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V 30. členu se v drugem odstavku v prvem stavku za besedilom »informacijo o nameravani sklenitvi enostavnega sporazuma« doda besedilo »(v nadaljnjem besedilu: informacija o nameravani sklenitvi)«. </w:t>
      </w:r>
    </w:p>
    <w:p w14:paraId="5514C243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186D63F3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V drugem odstavku se v drugem stavku za besedo »Informaciji« doda besedilo »o nameravani sklenitvi«. </w:t>
      </w:r>
    </w:p>
    <w:p w14:paraId="37A0326D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17BB4E93" w14:textId="0AC6985E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b/>
          <w:bCs/>
          <w:szCs w:val="20"/>
        </w:rPr>
        <w:lastRenderedPageBreak/>
        <w:t>Obrazložitev:</w:t>
      </w:r>
      <w:r w:rsidRPr="00C80D7C">
        <w:rPr>
          <w:rFonts w:cs="Arial"/>
          <w:b/>
          <w:bCs/>
          <w:szCs w:val="20"/>
        </w:rPr>
        <w:br/>
      </w:r>
      <w:r w:rsidRPr="00C80D7C">
        <w:rPr>
          <w:rFonts w:cs="Arial"/>
          <w:szCs w:val="20"/>
        </w:rPr>
        <w:t xml:space="preserve">Amandma sledi predlogu </w:t>
      </w:r>
      <w:r w:rsidR="00A9001C" w:rsidRPr="00C80D7C">
        <w:rPr>
          <w:rFonts w:cs="Arial"/>
          <w:szCs w:val="20"/>
        </w:rPr>
        <w:t xml:space="preserve">iz mnenja </w:t>
      </w:r>
      <w:r w:rsidRPr="00C80D7C">
        <w:rPr>
          <w:rFonts w:cs="Arial"/>
          <w:szCs w:val="20"/>
        </w:rPr>
        <w:t>ZPS za redakcijsko uskladitev besedila določbe.</w:t>
      </w:r>
    </w:p>
    <w:p w14:paraId="3DA37BAA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43CC0D63" w14:textId="77777777" w:rsidR="0039584D" w:rsidRPr="00C80D7C" w:rsidRDefault="0039584D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32. členu</w:t>
      </w:r>
    </w:p>
    <w:p w14:paraId="062A66A3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23B01C43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V 32. členu se za besedo </w:t>
      </w:r>
      <w:bookmarkStart w:id="5" w:name="_Hlk220612322"/>
      <w:r w:rsidRPr="00C80D7C">
        <w:rPr>
          <w:rFonts w:cs="Arial"/>
          <w:szCs w:val="20"/>
        </w:rPr>
        <w:t xml:space="preserve">»člena« </w:t>
      </w:r>
      <w:bookmarkEnd w:id="5"/>
      <w:r w:rsidRPr="00C80D7C">
        <w:rPr>
          <w:rFonts w:cs="Arial"/>
          <w:szCs w:val="20"/>
        </w:rPr>
        <w:t>doda besedilo »skupaj z besedilom enostavnega sporazuma«.</w:t>
      </w:r>
    </w:p>
    <w:p w14:paraId="3638EDCA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410721BE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Obrazložitev:</w:t>
      </w:r>
      <w:r w:rsidRPr="00C80D7C">
        <w:rPr>
          <w:rFonts w:cs="Arial"/>
          <w:b/>
          <w:bCs/>
          <w:szCs w:val="20"/>
        </w:rPr>
        <w:br/>
      </w:r>
      <w:r w:rsidRPr="00C80D7C">
        <w:rPr>
          <w:rFonts w:cs="Arial"/>
          <w:szCs w:val="20"/>
        </w:rPr>
        <w:t>Amandma odpravlja neskladje med normativnim besedilom in obrazložitvijo, ki ga je izpostavila ZPS.</w:t>
      </w:r>
    </w:p>
    <w:p w14:paraId="0E04AF6F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7AB87F9D" w14:textId="77777777" w:rsidR="0039584D" w:rsidRDefault="0039584D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35. členu</w:t>
      </w:r>
    </w:p>
    <w:p w14:paraId="206A5E64" w14:textId="77777777" w:rsidR="00B64F28" w:rsidRPr="00C80D7C" w:rsidRDefault="00B64F28" w:rsidP="008C2C31">
      <w:pPr>
        <w:jc w:val="both"/>
        <w:rPr>
          <w:rFonts w:cs="Arial"/>
          <w:b/>
          <w:bCs/>
          <w:szCs w:val="20"/>
          <w:u w:val="single"/>
        </w:rPr>
      </w:pPr>
    </w:p>
    <w:p w14:paraId="77B00560" w14:textId="14FACE2B" w:rsidR="001B1BC2" w:rsidRPr="001B1BC2" w:rsidRDefault="00B64F28" w:rsidP="001B1BC2">
      <w:pPr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V 35. členu se p</w:t>
      </w:r>
      <w:r w:rsidR="001B1BC2">
        <w:rPr>
          <w:rFonts w:cs="Arial"/>
          <w:bCs/>
          <w:szCs w:val="20"/>
        </w:rPr>
        <w:t>rvi</w:t>
      </w:r>
      <w:r w:rsidR="001B1BC2" w:rsidRPr="001B1BC2">
        <w:rPr>
          <w:rFonts w:cs="Arial"/>
          <w:bCs/>
          <w:szCs w:val="20"/>
        </w:rPr>
        <w:t xml:space="preserve"> odstavek spremeni tako, da se glasi:</w:t>
      </w:r>
    </w:p>
    <w:p w14:paraId="36CB3953" w14:textId="77777777" w:rsidR="001B1BC2" w:rsidRPr="001B1BC2" w:rsidRDefault="001B1BC2" w:rsidP="001B1BC2">
      <w:pPr>
        <w:jc w:val="both"/>
        <w:rPr>
          <w:rFonts w:cs="Arial"/>
          <w:bCs/>
          <w:szCs w:val="20"/>
        </w:rPr>
      </w:pPr>
    </w:p>
    <w:p w14:paraId="159024F2" w14:textId="06B56DDD" w:rsidR="001B1BC2" w:rsidRDefault="001B1BC2" w:rsidP="001B1BC2">
      <w:pPr>
        <w:jc w:val="both"/>
        <w:rPr>
          <w:rFonts w:cs="Arial"/>
          <w:bCs/>
          <w:szCs w:val="20"/>
        </w:rPr>
      </w:pPr>
      <w:r w:rsidRPr="001B1BC2">
        <w:rPr>
          <w:rFonts w:cs="Arial"/>
          <w:bCs/>
          <w:szCs w:val="20"/>
        </w:rPr>
        <w:t xml:space="preserve">»(1) Pristojni upravni organ po pridobitvi mnenja ministrstva, pristojnega za zunanje zadeve, iz 3. člena tega zakona, da je mednarodni akt </w:t>
      </w:r>
      <w:r>
        <w:rPr>
          <w:rFonts w:cs="Arial"/>
          <w:bCs/>
          <w:szCs w:val="20"/>
        </w:rPr>
        <w:t xml:space="preserve">pravno </w:t>
      </w:r>
      <w:proofErr w:type="spellStart"/>
      <w:r w:rsidRPr="001B1BC2">
        <w:rPr>
          <w:rFonts w:cs="Arial"/>
          <w:bCs/>
          <w:szCs w:val="20"/>
        </w:rPr>
        <w:t>nezavezujoč</w:t>
      </w:r>
      <w:proofErr w:type="spellEnd"/>
      <w:r w:rsidRPr="001B1BC2">
        <w:rPr>
          <w:rFonts w:cs="Arial"/>
          <w:bCs/>
          <w:szCs w:val="20"/>
        </w:rPr>
        <w:t xml:space="preserve"> mednarodni akt, pripravi informacijo o nameravanem podpisu </w:t>
      </w:r>
      <w:r>
        <w:rPr>
          <w:rFonts w:cs="Arial"/>
          <w:bCs/>
          <w:szCs w:val="20"/>
        </w:rPr>
        <w:t xml:space="preserve">pravno </w:t>
      </w:r>
      <w:proofErr w:type="spellStart"/>
      <w:r w:rsidRPr="001B1BC2">
        <w:rPr>
          <w:rFonts w:cs="Arial"/>
          <w:bCs/>
          <w:szCs w:val="20"/>
        </w:rPr>
        <w:t>nezavezujočega</w:t>
      </w:r>
      <w:proofErr w:type="spellEnd"/>
      <w:r w:rsidRPr="001B1BC2">
        <w:rPr>
          <w:rFonts w:cs="Arial"/>
          <w:bCs/>
          <w:szCs w:val="20"/>
        </w:rPr>
        <w:t xml:space="preserve"> mednarodnega akta</w:t>
      </w:r>
      <w:r>
        <w:rPr>
          <w:rFonts w:cs="Arial"/>
          <w:bCs/>
          <w:szCs w:val="20"/>
        </w:rPr>
        <w:t xml:space="preserve"> </w:t>
      </w:r>
      <w:r w:rsidRPr="003349B3">
        <w:rPr>
          <w:rFonts w:cs="Arial"/>
          <w:bCs/>
          <w:szCs w:val="20"/>
        </w:rPr>
        <w:t>(v nadaljnjem besedilu: informacija o nameravanem podpisu)</w:t>
      </w:r>
      <w:r w:rsidRPr="001B1BC2">
        <w:rPr>
          <w:rFonts w:cs="Arial"/>
          <w:bCs/>
          <w:szCs w:val="20"/>
        </w:rPr>
        <w:t xml:space="preserve">, ki se lahko nanaša tudi na podpis istovrstnega </w:t>
      </w:r>
      <w:r>
        <w:rPr>
          <w:rFonts w:cs="Arial"/>
          <w:bCs/>
          <w:szCs w:val="20"/>
        </w:rPr>
        <w:t xml:space="preserve">pravno </w:t>
      </w:r>
      <w:proofErr w:type="spellStart"/>
      <w:r w:rsidRPr="001B1BC2">
        <w:rPr>
          <w:rFonts w:cs="Arial"/>
          <w:bCs/>
          <w:szCs w:val="20"/>
        </w:rPr>
        <w:t>nezavezujočega</w:t>
      </w:r>
      <w:proofErr w:type="spellEnd"/>
      <w:r w:rsidRPr="001B1BC2">
        <w:rPr>
          <w:rFonts w:cs="Arial"/>
          <w:bCs/>
          <w:szCs w:val="20"/>
        </w:rPr>
        <w:t xml:space="preserve"> mednarodnega akta z več državami ali mednarodnimi organizacijami. Če je mogoče, informaciji </w:t>
      </w:r>
      <w:r>
        <w:rPr>
          <w:rFonts w:cs="Arial"/>
          <w:bCs/>
          <w:szCs w:val="20"/>
        </w:rPr>
        <w:t xml:space="preserve">o nameravanem podpisu </w:t>
      </w:r>
      <w:r w:rsidRPr="001B1BC2">
        <w:rPr>
          <w:rFonts w:cs="Arial"/>
          <w:bCs/>
          <w:szCs w:val="20"/>
        </w:rPr>
        <w:t xml:space="preserve">priloži besedilo </w:t>
      </w:r>
      <w:r>
        <w:rPr>
          <w:rFonts w:cs="Arial"/>
          <w:bCs/>
          <w:szCs w:val="20"/>
        </w:rPr>
        <w:t xml:space="preserve">pravno </w:t>
      </w:r>
      <w:proofErr w:type="spellStart"/>
      <w:r w:rsidRPr="001B1BC2">
        <w:rPr>
          <w:rFonts w:cs="Arial"/>
          <w:bCs/>
          <w:szCs w:val="20"/>
        </w:rPr>
        <w:t>nezavezujočega</w:t>
      </w:r>
      <w:proofErr w:type="spellEnd"/>
      <w:r w:rsidRPr="001B1BC2">
        <w:rPr>
          <w:rFonts w:cs="Arial"/>
          <w:bCs/>
          <w:szCs w:val="20"/>
        </w:rPr>
        <w:t xml:space="preserve"> mednarodnega akta.«.</w:t>
      </w:r>
    </w:p>
    <w:p w14:paraId="77A891F8" w14:textId="77777777" w:rsidR="001B1BC2" w:rsidRDefault="001B1BC2" w:rsidP="001B1BC2">
      <w:pPr>
        <w:jc w:val="both"/>
        <w:rPr>
          <w:rFonts w:cs="Arial"/>
          <w:bCs/>
          <w:szCs w:val="20"/>
        </w:rPr>
      </w:pPr>
    </w:p>
    <w:p w14:paraId="48AC7436" w14:textId="1F83E01E" w:rsidR="0039584D" w:rsidRPr="00C80D7C" w:rsidRDefault="00C80D7C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</w:t>
      </w:r>
      <w:r w:rsidR="0039584D" w:rsidRPr="00C80D7C">
        <w:rPr>
          <w:rFonts w:cs="Arial"/>
          <w:szCs w:val="20"/>
        </w:rPr>
        <w:t xml:space="preserve"> drugem odstavku se besedi »nameravani sklenitvi« nadomestita z besedama »nameravanem podpisu«. </w:t>
      </w:r>
    </w:p>
    <w:p w14:paraId="1AF3275E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7D39FC43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Obrazložitev:</w:t>
      </w:r>
      <w:r w:rsidRPr="00C80D7C">
        <w:rPr>
          <w:rFonts w:cs="Arial"/>
          <w:b/>
          <w:bCs/>
          <w:szCs w:val="20"/>
        </w:rPr>
        <w:br/>
      </w:r>
      <w:r w:rsidRPr="00C80D7C">
        <w:rPr>
          <w:rFonts w:cs="Arial"/>
          <w:szCs w:val="20"/>
        </w:rPr>
        <w:t>Amandma sledi pripombam ZPS in zagotavlja terminološko ter sistemsko usklajenost določbe.</w:t>
      </w:r>
    </w:p>
    <w:p w14:paraId="055DEF5A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7FB3F767" w14:textId="77777777" w:rsidR="0039584D" w:rsidRPr="00C80D7C" w:rsidRDefault="0039584D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36. členu</w:t>
      </w:r>
    </w:p>
    <w:p w14:paraId="362734F6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192795AA" w14:textId="3746697D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V 36. členu se besedi</w:t>
      </w:r>
      <w:r w:rsidR="00C80D7C">
        <w:rPr>
          <w:rFonts w:cs="Arial"/>
          <w:szCs w:val="20"/>
        </w:rPr>
        <w:t>lo</w:t>
      </w:r>
      <w:r w:rsidRPr="00C80D7C">
        <w:rPr>
          <w:rFonts w:cs="Arial"/>
          <w:szCs w:val="20"/>
        </w:rPr>
        <w:t xml:space="preserve"> »</w:t>
      </w:r>
      <w:r w:rsidR="00C80D7C">
        <w:rPr>
          <w:rFonts w:cs="Arial"/>
          <w:szCs w:val="20"/>
        </w:rPr>
        <w:t>tega poglavja o njegovi sklenitvi</w:t>
      </w:r>
      <w:r w:rsidRPr="00C80D7C">
        <w:rPr>
          <w:rFonts w:cs="Arial"/>
          <w:szCs w:val="20"/>
        </w:rPr>
        <w:t>« nadomesti z besed</w:t>
      </w:r>
      <w:r w:rsidR="00C80D7C">
        <w:rPr>
          <w:rFonts w:cs="Arial"/>
          <w:szCs w:val="20"/>
        </w:rPr>
        <w:t>ama</w:t>
      </w:r>
      <w:r w:rsidRPr="00C80D7C">
        <w:rPr>
          <w:rFonts w:cs="Arial"/>
          <w:szCs w:val="20"/>
        </w:rPr>
        <w:t xml:space="preserve"> »</w:t>
      </w:r>
      <w:r w:rsidR="00C80D7C">
        <w:rPr>
          <w:rFonts w:cs="Arial"/>
          <w:szCs w:val="20"/>
        </w:rPr>
        <w:t>prejšnjega člena</w:t>
      </w:r>
      <w:r w:rsidRPr="00C80D7C">
        <w:rPr>
          <w:rFonts w:cs="Arial"/>
          <w:szCs w:val="20"/>
        </w:rPr>
        <w:t xml:space="preserve">«.  </w:t>
      </w:r>
    </w:p>
    <w:p w14:paraId="1EA55B80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48B3EE94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  <w:r w:rsidRPr="00C80D7C">
        <w:rPr>
          <w:rFonts w:cs="Arial"/>
          <w:b/>
          <w:bCs/>
          <w:szCs w:val="20"/>
        </w:rPr>
        <w:t>Obrazložitev:</w:t>
      </w:r>
    </w:p>
    <w:p w14:paraId="39D47CA2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Upoštevajoč pripombo ZPS se s predlaganim amandmajem besedilo določbe uskladi z dejansko vsebino III. poglavja.</w:t>
      </w:r>
    </w:p>
    <w:p w14:paraId="427839FF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1955B4FF" w14:textId="77777777" w:rsidR="0039584D" w:rsidRPr="00C80D7C" w:rsidRDefault="0039584D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t>K 39. členu</w:t>
      </w:r>
    </w:p>
    <w:p w14:paraId="080D4773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007AABB9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39. člen se spremeni tako, da se glasi: </w:t>
      </w:r>
    </w:p>
    <w:p w14:paraId="7D1A7A5F" w14:textId="77777777" w:rsidR="0039584D" w:rsidRPr="00C80D7C" w:rsidRDefault="0039584D" w:rsidP="008C2C31">
      <w:pPr>
        <w:jc w:val="both"/>
        <w:rPr>
          <w:rFonts w:cs="Arial"/>
          <w:szCs w:val="20"/>
        </w:rPr>
      </w:pPr>
    </w:p>
    <w:p w14:paraId="7BD5881E" w14:textId="77777777" w:rsidR="0039584D" w:rsidRPr="00C80D7C" w:rsidRDefault="0039584D" w:rsidP="008C2C31">
      <w:pPr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szCs w:val="20"/>
        </w:rPr>
      </w:pPr>
      <w:r w:rsidRPr="00C80D7C">
        <w:rPr>
          <w:rFonts w:cs="Arial"/>
          <w:szCs w:val="20"/>
        </w:rPr>
        <w:t>»39. člen</w:t>
      </w:r>
    </w:p>
    <w:p w14:paraId="49D3EB26" w14:textId="77777777" w:rsidR="0039584D" w:rsidRPr="00C80D7C" w:rsidRDefault="0039584D" w:rsidP="008C2C31">
      <w:pPr>
        <w:jc w:val="center"/>
        <w:rPr>
          <w:rFonts w:cs="Arial"/>
          <w:szCs w:val="20"/>
        </w:rPr>
      </w:pPr>
      <w:r w:rsidRPr="00C80D7C">
        <w:rPr>
          <w:rFonts w:cs="Arial"/>
          <w:szCs w:val="20"/>
        </w:rPr>
        <w:t>(postopki v teku)</w:t>
      </w:r>
    </w:p>
    <w:p w14:paraId="7F7B49B0" w14:textId="77777777" w:rsidR="006D5F96" w:rsidRPr="00C80D7C" w:rsidRDefault="006D5F96" w:rsidP="008C2C31">
      <w:pPr>
        <w:jc w:val="center"/>
        <w:rPr>
          <w:rFonts w:cs="Arial"/>
          <w:szCs w:val="20"/>
        </w:rPr>
      </w:pPr>
    </w:p>
    <w:p w14:paraId="61F0DB35" w14:textId="5849C28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Postopki, ki potekajo na podlagi Zakona o zunanjih zadevah (Uradni list RS, št. 113/03 – uradno prečiščeno besedilo, 20/06 – ZNOMCMO, 76/08, 108/09, 80/10 – ZUTD, 31/15, 30/18 – </w:t>
      </w:r>
      <w:proofErr w:type="spellStart"/>
      <w:r w:rsidRPr="00C80D7C">
        <w:rPr>
          <w:rFonts w:cs="Arial"/>
          <w:szCs w:val="20"/>
        </w:rPr>
        <w:t>ZKZaš</w:t>
      </w:r>
      <w:proofErr w:type="spellEnd"/>
      <w:r w:rsidRPr="00C80D7C">
        <w:rPr>
          <w:rFonts w:cs="Arial"/>
          <w:szCs w:val="20"/>
        </w:rPr>
        <w:t>, 83/25 – ZOUL in 112/25)</w:t>
      </w:r>
      <w:r w:rsidR="005F57A4">
        <w:rPr>
          <w:rFonts w:cs="Arial"/>
          <w:szCs w:val="20"/>
        </w:rPr>
        <w:t>,</w:t>
      </w:r>
      <w:r w:rsidRPr="00C80D7C">
        <w:rPr>
          <w:rFonts w:cs="Arial"/>
          <w:szCs w:val="20"/>
        </w:rPr>
        <w:t xml:space="preserve"> se končajo v skladu z dosedanjimi predpisi.«.</w:t>
      </w:r>
    </w:p>
    <w:p w14:paraId="26AA63F3" w14:textId="77777777" w:rsidR="0039584D" w:rsidRPr="00C80D7C" w:rsidRDefault="0039584D" w:rsidP="008C2C31">
      <w:pPr>
        <w:jc w:val="both"/>
        <w:rPr>
          <w:rFonts w:cs="Arial"/>
          <w:b/>
          <w:bCs/>
          <w:szCs w:val="20"/>
        </w:rPr>
      </w:pPr>
    </w:p>
    <w:p w14:paraId="71C92F20" w14:textId="77777777" w:rsidR="0039584D" w:rsidRPr="00C80D7C" w:rsidRDefault="0039584D" w:rsidP="008C2C31">
      <w:pPr>
        <w:jc w:val="both"/>
        <w:rPr>
          <w:rFonts w:cs="Arial"/>
          <w:szCs w:val="20"/>
        </w:rPr>
      </w:pPr>
      <w:r w:rsidRPr="00C80D7C">
        <w:rPr>
          <w:rFonts w:cs="Arial"/>
          <w:b/>
          <w:bCs/>
          <w:szCs w:val="20"/>
        </w:rPr>
        <w:t>Obrazložitev:</w:t>
      </w:r>
      <w:r w:rsidRPr="00C80D7C">
        <w:rPr>
          <w:rFonts w:cs="Arial"/>
          <w:szCs w:val="20"/>
        </w:rPr>
        <w:br/>
        <w:t>Amandma sledi pripombam ZPS, da če gre za več primerov takih postopkov, bi se lahko uporabila tudi splošna dikcija in s tem preprečil nastanek morebitne pravne praznine.</w:t>
      </w:r>
    </w:p>
    <w:p w14:paraId="3BE61ACD" w14:textId="77777777" w:rsidR="00945809" w:rsidRPr="00C80D7C" w:rsidRDefault="00945809" w:rsidP="008C2C31">
      <w:pPr>
        <w:jc w:val="both"/>
        <w:rPr>
          <w:rFonts w:cs="Arial"/>
          <w:b/>
          <w:bCs/>
          <w:szCs w:val="20"/>
          <w:u w:val="single"/>
        </w:rPr>
      </w:pPr>
    </w:p>
    <w:p w14:paraId="08F823D0" w14:textId="63F4A836" w:rsidR="00492867" w:rsidRPr="00C80D7C" w:rsidRDefault="00492867" w:rsidP="008C2C31">
      <w:pPr>
        <w:jc w:val="both"/>
        <w:rPr>
          <w:rFonts w:cs="Arial"/>
          <w:b/>
          <w:bCs/>
          <w:szCs w:val="20"/>
          <w:u w:val="single"/>
        </w:rPr>
      </w:pPr>
      <w:r w:rsidRPr="00C80D7C">
        <w:rPr>
          <w:rFonts w:cs="Arial"/>
          <w:b/>
          <w:bCs/>
          <w:szCs w:val="20"/>
          <w:u w:val="single"/>
        </w:rPr>
        <w:lastRenderedPageBreak/>
        <w:t>K 40. členu:</w:t>
      </w:r>
    </w:p>
    <w:p w14:paraId="16A41072" w14:textId="77777777" w:rsidR="00452832" w:rsidRPr="00C80D7C" w:rsidRDefault="00452832" w:rsidP="008C2C31">
      <w:pPr>
        <w:jc w:val="both"/>
        <w:rPr>
          <w:rFonts w:cs="Arial"/>
          <w:b/>
          <w:bCs/>
          <w:szCs w:val="20"/>
          <w:u w:val="single"/>
        </w:rPr>
      </w:pPr>
    </w:p>
    <w:bookmarkEnd w:id="2"/>
    <w:p w14:paraId="42E8A885" w14:textId="016B9C95" w:rsidR="002018BC" w:rsidRPr="00C80D7C" w:rsidRDefault="002018BC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 xml:space="preserve">Pred besedilom </w:t>
      </w:r>
      <w:r w:rsidR="005F57A4">
        <w:rPr>
          <w:rFonts w:cs="Arial"/>
          <w:szCs w:val="20"/>
        </w:rPr>
        <w:t xml:space="preserve">40. </w:t>
      </w:r>
      <w:r w:rsidRPr="00C80D7C">
        <w:rPr>
          <w:rFonts w:cs="Arial"/>
          <w:szCs w:val="20"/>
        </w:rPr>
        <w:t xml:space="preserve">člena, ki se označi kot drugi odstavek, se doda nov prvi odstavek, ki se glasi: </w:t>
      </w:r>
    </w:p>
    <w:p w14:paraId="7F2A4C19" w14:textId="77777777" w:rsidR="008C2C31" w:rsidRPr="00C80D7C" w:rsidRDefault="008C2C31" w:rsidP="00541219">
      <w:pPr>
        <w:jc w:val="both"/>
        <w:rPr>
          <w:rFonts w:cs="Arial"/>
          <w:szCs w:val="20"/>
        </w:rPr>
      </w:pPr>
    </w:p>
    <w:p w14:paraId="7295C60A" w14:textId="1862A79E" w:rsidR="002018BC" w:rsidRPr="00C80D7C" w:rsidRDefault="002018BC" w:rsidP="008C2C31">
      <w:pPr>
        <w:jc w:val="both"/>
        <w:rPr>
          <w:rFonts w:cs="Arial"/>
          <w:szCs w:val="20"/>
        </w:rPr>
      </w:pPr>
      <w:bookmarkStart w:id="6" w:name="_Hlk220602238"/>
      <w:r w:rsidRPr="00C80D7C">
        <w:rPr>
          <w:rFonts w:cs="Arial"/>
          <w:szCs w:val="20"/>
        </w:rPr>
        <w:t>»</w:t>
      </w:r>
      <w:bookmarkEnd w:id="6"/>
      <w:r w:rsidRPr="00C80D7C">
        <w:rPr>
          <w:rFonts w:cs="Arial"/>
          <w:szCs w:val="20"/>
        </w:rPr>
        <w:t xml:space="preserve">(1) V Zakona o zunanjih zadevah (Uradni list RS, št. 113/03 – uradno prečiščeno besedilo, 20/06 – ZNOMCMO, 76/08, 108/09, 80/10 – ZUTD, 31/15, 30/18 – </w:t>
      </w:r>
      <w:proofErr w:type="spellStart"/>
      <w:r w:rsidRPr="00C80D7C">
        <w:rPr>
          <w:rFonts w:cs="Arial"/>
          <w:szCs w:val="20"/>
        </w:rPr>
        <w:t>ZKZaš</w:t>
      </w:r>
      <w:proofErr w:type="spellEnd"/>
      <w:r w:rsidRPr="00C80D7C">
        <w:rPr>
          <w:rFonts w:cs="Arial"/>
          <w:szCs w:val="20"/>
        </w:rPr>
        <w:t>, 83/25 – ZOUL in 112/25) v 1. členu v prvem odstavku preneha veljati besedilo », ter postopek sklepanja in izvajanja mednarodnih pogodb</w:t>
      </w:r>
      <w:r w:rsidR="005F57A4">
        <w:rPr>
          <w:rFonts w:cs="Arial"/>
          <w:szCs w:val="20"/>
        </w:rPr>
        <w:t>.</w:t>
      </w:r>
      <w:r w:rsidRPr="00C80D7C">
        <w:rPr>
          <w:rFonts w:cs="Arial"/>
          <w:szCs w:val="20"/>
        </w:rPr>
        <w:t>«.</w:t>
      </w:r>
    </w:p>
    <w:p w14:paraId="18BE028F" w14:textId="3996851B" w:rsidR="00541219" w:rsidRPr="00C80D7C" w:rsidRDefault="00541219" w:rsidP="008C2C31">
      <w:pPr>
        <w:jc w:val="both"/>
        <w:rPr>
          <w:rFonts w:cs="Arial"/>
          <w:szCs w:val="20"/>
        </w:rPr>
      </w:pPr>
    </w:p>
    <w:p w14:paraId="5E7D209E" w14:textId="2797D215" w:rsidR="00541219" w:rsidRPr="00C80D7C" w:rsidRDefault="00541219" w:rsidP="008C2C31">
      <w:pPr>
        <w:jc w:val="both"/>
        <w:rPr>
          <w:rFonts w:cs="Arial"/>
          <w:szCs w:val="20"/>
        </w:rPr>
      </w:pPr>
      <w:bookmarkStart w:id="7" w:name="_Hlk220612509"/>
      <w:r w:rsidRPr="00C80D7C">
        <w:rPr>
          <w:rFonts w:cs="Arial"/>
          <w:szCs w:val="20"/>
        </w:rPr>
        <w:t>Drugi odstavek se spremeni tako, da se glasi:</w:t>
      </w:r>
    </w:p>
    <w:p w14:paraId="27FE3F19" w14:textId="4FC8F37D" w:rsidR="00541219" w:rsidRPr="00C80D7C" w:rsidRDefault="00541219" w:rsidP="008C2C31">
      <w:pPr>
        <w:jc w:val="both"/>
        <w:rPr>
          <w:rFonts w:cs="Arial"/>
          <w:szCs w:val="20"/>
        </w:rPr>
      </w:pPr>
    </w:p>
    <w:p w14:paraId="6B31E2B1" w14:textId="2465BD1C" w:rsidR="00541219" w:rsidRPr="00C80D7C" w:rsidRDefault="00541219" w:rsidP="008C2C31">
      <w:pPr>
        <w:jc w:val="both"/>
        <w:rPr>
          <w:rFonts w:cs="Arial"/>
          <w:szCs w:val="20"/>
        </w:rPr>
      </w:pPr>
      <w:r w:rsidRPr="00C80D7C">
        <w:rPr>
          <w:rFonts w:cs="Arial"/>
          <w:szCs w:val="20"/>
        </w:rPr>
        <w:t>»(2) Z dnem uveljavitve tega zakona preneha veljati</w:t>
      </w:r>
      <w:r w:rsidR="00043BEA" w:rsidRPr="00C80D7C">
        <w:rPr>
          <w:rFonts w:cs="Arial"/>
          <w:szCs w:val="20"/>
        </w:rPr>
        <w:t xml:space="preserve"> V. poglavje </w:t>
      </w:r>
      <w:r w:rsidRPr="00C80D7C">
        <w:rPr>
          <w:rFonts w:cs="Arial"/>
          <w:szCs w:val="20"/>
        </w:rPr>
        <w:t xml:space="preserve">Zakona o zunanjih zadevah (Uradni list RS, št. 113/03 – uradno prečiščeno besedilo, 20/06 – ZNOMCMO, 76/08, 108/09, 80/10 – ZUTD, 31/15, 30/18 – </w:t>
      </w:r>
      <w:proofErr w:type="spellStart"/>
      <w:r w:rsidRPr="00C80D7C">
        <w:rPr>
          <w:rFonts w:cs="Arial"/>
          <w:szCs w:val="20"/>
        </w:rPr>
        <w:t>ZKZaš</w:t>
      </w:r>
      <w:proofErr w:type="spellEnd"/>
      <w:r w:rsidRPr="00C80D7C">
        <w:rPr>
          <w:rFonts w:cs="Arial"/>
          <w:szCs w:val="20"/>
        </w:rPr>
        <w:t>, 83/25 – ZOUL in 112/25).</w:t>
      </w:r>
      <w:r w:rsidR="00043BEA" w:rsidRPr="00C80D7C">
        <w:rPr>
          <w:rFonts w:cs="Arial"/>
          <w:szCs w:val="20"/>
        </w:rPr>
        <w:t>«.</w:t>
      </w:r>
    </w:p>
    <w:bookmarkEnd w:id="7"/>
    <w:p w14:paraId="76DB51A9" w14:textId="77777777" w:rsidR="002018BC" w:rsidRPr="00C80D7C" w:rsidRDefault="002018BC" w:rsidP="008C2C31">
      <w:pPr>
        <w:jc w:val="both"/>
        <w:rPr>
          <w:rFonts w:cs="Arial"/>
          <w:szCs w:val="20"/>
        </w:rPr>
      </w:pPr>
    </w:p>
    <w:p w14:paraId="5CB19B6A" w14:textId="7BCC9727" w:rsidR="002018BC" w:rsidRPr="00C80D7C" w:rsidRDefault="002018BC" w:rsidP="00541219">
      <w:pPr>
        <w:pStyle w:val="Naslovpredpisa"/>
        <w:spacing w:before="0" w:line="260" w:lineRule="exact"/>
        <w:jc w:val="both"/>
        <w:rPr>
          <w:b w:val="0"/>
          <w:sz w:val="20"/>
          <w:szCs w:val="20"/>
        </w:rPr>
      </w:pPr>
      <w:r w:rsidRPr="00C80D7C">
        <w:rPr>
          <w:rFonts w:eastAsiaTheme="minorHAnsi"/>
          <w:bCs/>
          <w:kern w:val="2"/>
          <w:sz w:val="20"/>
          <w:szCs w:val="20"/>
        </w:rPr>
        <w:t>Obrazložitev:</w:t>
      </w:r>
      <w:r w:rsidRPr="00C80D7C">
        <w:rPr>
          <w:rFonts w:eastAsiaTheme="minorHAnsi"/>
          <w:b w:val="0"/>
          <w:kern w:val="2"/>
          <w:sz w:val="20"/>
          <w:szCs w:val="20"/>
        </w:rPr>
        <w:br/>
      </w:r>
      <w:r w:rsidRPr="00C80D7C">
        <w:rPr>
          <w:b w:val="0"/>
          <w:sz w:val="20"/>
          <w:szCs w:val="20"/>
          <w:lang w:eastAsia="en-US"/>
        </w:rPr>
        <w:t>Amandma sledi mnenju ZPS in sicer, predlagani nov odstavek razveljavlja besedilo prvega odstavka 1. člena ZZZ-1.</w:t>
      </w:r>
    </w:p>
    <w:sectPr w:rsidR="002018BC" w:rsidRPr="00C80D7C" w:rsidSect="003867D6">
      <w:headerReference w:type="defaul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5F13DA" w14:textId="77777777" w:rsidR="006E1F76" w:rsidRDefault="006E1F76">
      <w:r>
        <w:separator/>
      </w:r>
    </w:p>
  </w:endnote>
  <w:endnote w:type="continuationSeparator" w:id="0">
    <w:p w14:paraId="7D836A19" w14:textId="77777777" w:rsidR="006E1F76" w:rsidRDefault="006E1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B4B82A" w14:textId="77777777" w:rsidR="006E1F76" w:rsidRDefault="006E1F76">
      <w:r>
        <w:separator/>
      </w:r>
    </w:p>
  </w:footnote>
  <w:footnote w:type="continuationSeparator" w:id="0">
    <w:p w14:paraId="144B24C0" w14:textId="77777777" w:rsidR="006E1F76" w:rsidRDefault="006E1F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B1B281" w14:textId="77777777" w:rsidR="009722AD" w:rsidRPr="00110CBD" w:rsidRDefault="009722A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608C7"/>
    <w:multiLevelType w:val="multilevel"/>
    <w:tmpl w:val="E6CE1662"/>
    <w:lvl w:ilvl="0"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ED5F82"/>
    <w:multiLevelType w:val="multilevel"/>
    <w:tmpl w:val="A9B869EE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  <w:rPr>
        <w:rFonts w:eastAsia="Calibri"/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eastAsia="Calibri"/>
        <w:b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  <w:rPr>
        <w:rFonts w:eastAsia="Calibri"/>
        <w:b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  <w:rPr>
        <w:rFonts w:eastAsia="Calibri"/>
        <w:b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  <w:rPr>
        <w:rFonts w:eastAsia="Calibri"/>
        <w:b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  <w:rPr>
        <w:rFonts w:eastAsia="Calibri"/>
        <w:b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  <w:rPr>
        <w:rFonts w:eastAsia="Calibri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  <w:rPr>
        <w:rFonts w:eastAsia="Calibri"/>
        <w:b/>
      </w:rPr>
    </w:lvl>
  </w:abstractNum>
  <w:abstractNum w:abstractNumId="2" w15:restartNumberingAfterBreak="0">
    <w:nsid w:val="0F8B7B12"/>
    <w:multiLevelType w:val="multilevel"/>
    <w:tmpl w:val="734E1C0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46A51AE"/>
    <w:multiLevelType w:val="hybridMultilevel"/>
    <w:tmpl w:val="7160FAD6"/>
    <w:lvl w:ilvl="0" w:tplc="71DA4BEC">
      <w:numFmt w:val="bullet"/>
      <w:lvlText w:val="–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5372D"/>
    <w:multiLevelType w:val="multilevel"/>
    <w:tmpl w:val="0F86CB3E"/>
    <w:lvl w:ilvl="0">
      <w:numFmt w:val="bullet"/>
      <w:lvlText w:val="–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8C276BD"/>
    <w:multiLevelType w:val="hybridMultilevel"/>
    <w:tmpl w:val="E68AD99E"/>
    <w:lvl w:ilvl="0" w:tplc="1D0CDA7E">
      <w:start w:val="1"/>
      <w:numFmt w:val="bullet"/>
      <w:lvlText w:val="−"/>
      <w:lvlJc w:val="left"/>
      <w:pPr>
        <w:ind w:left="36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B5539B5"/>
    <w:multiLevelType w:val="hybridMultilevel"/>
    <w:tmpl w:val="14266154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7228FB"/>
    <w:multiLevelType w:val="hybridMultilevel"/>
    <w:tmpl w:val="9D124812"/>
    <w:lvl w:ilvl="0" w:tplc="2458BA2C">
      <w:start w:val="49"/>
      <w:numFmt w:val="bullet"/>
      <w:lvlText w:val=""/>
      <w:lvlJc w:val="left"/>
      <w:pPr>
        <w:ind w:left="780" w:hanging="360"/>
      </w:pPr>
      <w:rPr>
        <w:rFonts w:ascii="Symbol" w:eastAsia="Times New Roman" w:hAnsi="Symbol" w:cs="Times New Roman" w:hint="default"/>
      </w:rPr>
    </w:lvl>
    <w:lvl w:ilvl="1" w:tplc="D1A2F180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43E4041A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D1F2E6BA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A681CEE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467EB996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41362928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9D650CE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522A954E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5927E45"/>
    <w:multiLevelType w:val="multilevel"/>
    <w:tmpl w:val="C7F2486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6981531"/>
    <w:multiLevelType w:val="multilevel"/>
    <w:tmpl w:val="75F011CA"/>
    <w:lvl w:ilvl="0">
      <w:numFmt w:val="bullet"/>
      <w:lvlText w:val="–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6B2179D"/>
    <w:multiLevelType w:val="hybridMultilevel"/>
    <w:tmpl w:val="437C59B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35FD6"/>
    <w:multiLevelType w:val="hybridMultilevel"/>
    <w:tmpl w:val="7A4AF212"/>
    <w:lvl w:ilvl="0" w:tplc="AC920662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17C4F916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58BA5970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7CE4A55C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50F4298C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5C267728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D76AAD60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DB9808EC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9516F160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38BE208C"/>
    <w:multiLevelType w:val="multilevel"/>
    <w:tmpl w:val="AD3C5768"/>
    <w:lvl w:ilvl="0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3F5D163E"/>
    <w:multiLevelType w:val="multilevel"/>
    <w:tmpl w:val="DE9A344C"/>
    <w:lvl w:ilvl="0">
      <w:numFmt w:val="bullet"/>
      <w:lvlText w:val="–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FB83E1A"/>
    <w:multiLevelType w:val="hybridMultilevel"/>
    <w:tmpl w:val="378AFFF8"/>
    <w:lvl w:ilvl="0" w:tplc="A75CF914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358EEC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F2881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7EBAF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643B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AEE7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0C98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56A4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6647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FC5E1B"/>
    <w:multiLevelType w:val="multilevel"/>
    <w:tmpl w:val="E618AFBC"/>
    <w:lvl w:ilvl="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6556DA7"/>
    <w:multiLevelType w:val="hybridMultilevel"/>
    <w:tmpl w:val="05A4BB1A"/>
    <w:lvl w:ilvl="0" w:tplc="DE18EAB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BA732E"/>
    <w:multiLevelType w:val="hybridMultilevel"/>
    <w:tmpl w:val="0C72AF20"/>
    <w:lvl w:ilvl="0" w:tplc="9968C782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4E67DC"/>
    <w:multiLevelType w:val="hybridMultilevel"/>
    <w:tmpl w:val="69125AEA"/>
    <w:lvl w:ilvl="0" w:tplc="DD8C0184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A51CBC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546A3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6A7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4ACC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846B4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08A8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D4F6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450AA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A25780"/>
    <w:multiLevelType w:val="multilevel"/>
    <w:tmpl w:val="1A605E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51E74244"/>
    <w:multiLevelType w:val="multilevel"/>
    <w:tmpl w:val="E7B461BE"/>
    <w:lvl w:ilvl="0">
      <w:start w:val="2"/>
      <w:numFmt w:val="upperRoman"/>
      <w:lvlText w:val="%1."/>
      <w:lvlJc w:val="left"/>
      <w:pPr>
        <w:tabs>
          <w:tab w:val="num" w:pos="0"/>
        </w:tabs>
        <w:ind w:left="862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</w:lvl>
  </w:abstractNum>
  <w:abstractNum w:abstractNumId="24" w15:restartNumberingAfterBreak="0">
    <w:nsid w:val="55DB69AE"/>
    <w:multiLevelType w:val="hybridMultilevel"/>
    <w:tmpl w:val="0F429F38"/>
    <w:lvl w:ilvl="0" w:tplc="783E674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AC49F4"/>
    <w:multiLevelType w:val="hybridMultilevel"/>
    <w:tmpl w:val="001813FE"/>
    <w:lvl w:ilvl="0" w:tplc="5CEE82A8">
      <w:start w:val="49"/>
      <w:numFmt w:val="bullet"/>
      <w:lvlText w:val=""/>
      <w:lvlJc w:val="left"/>
      <w:pPr>
        <w:ind w:left="437" w:hanging="360"/>
      </w:pPr>
      <w:rPr>
        <w:rFonts w:ascii="Symbol" w:eastAsia="Times New Roman" w:hAnsi="Symbol" w:cs="Times New Roman" w:hint="default"/>
        <w:b w:val="0"/>
        <w:bCs/>
      </w:rPr>
    </w:lvl>
    <w:lvl w:ilvl="1" w:tplc="0884089E" w:tentative="1">
      <w:start w:val="1"/>
      <w:numFmt w:val="lowerLetter"/>
      <w:lvlText w:val="%2."/>
      <w:lvlJc w:val="left"/>
      <w:pPr>
        <w:ind w:left="1157" w:hanging="360"/>
      </w:pPr>
    </w:lvl>
    <w:lvl w:ilvl="2" w:tplc="15B05E98" w:tentative="1">
      <w:start w:val="1"/>
      <w:numFmt w:val="lowerRoman"/>
      <w:lvlText w:val="%3."/>
      <w:lvlJc w:val="right"/>
      <w:pPr>
        <w:ind w:left="1877" w:hanging="180"/>
      </w:pPr>
    </w:lvl>
    <w:lvl w:ilvl="3" w:tplc="7D301D66" w:tentative="1">
      <w:start w:val="1"/>
      <w:numFmt w:val="decimal"/>
      <w:lvlText w:val="%4."/>
      <w:lvlJc w:val="left"/>
      <w:pPr>
        <w:ind w:left="2597" w:hanging="360"/>
      </w:pPr>
    </w:lvl>
    <w:lvl w:ilvl="4" w:tplc="559EE370" w:tentative="1">
      <w:start w:val="1"/>
      <w:numFmt w:val="lowerLetter"/>
      <w:lvlText w:val="%5."/>
      <w:lvlJc w:val="left"/>
      <w:pPr>
        <w:ind w:left="3317" w:hanging="360"/>
      </w:pPr>
    </w:lvl>
    <w:lvl w:ilvl="5" w:tplc="F626B1FC" w:tentative="1">
      <w:start w:val="1"/>
      <w:numFmt w:val="lowerRoman"/>
      <w:lvlText w:val="%6."/>
      <w:lvlJc w:val="right"/>
      <w:pPr>
        <w:ind w:left="4037" w:hanging="180"/>
      </w:pPr>
    </w:lvl>
    <w:lvl w:ilvl="6" w:tplc="863AE2EE" w:tentative="1">
      <w:start w:val="1"/>
      <w:numFmt w:val="decimal"/>
      <w:lvlText w:val="%7."/>
      <w:lvlJc w:val="left"/>
      <w:pPr>
        <w:ind w:left="4757" w:hanging="360"/>
      </w:pPr>
    </w:lvl>
    <w:lvl w:ilvl="7" w:tplc="6ADA93A8" w:tentative="1">
      <w:start w:val="1"/>
      <w:numFmt w:val="lowerLetter"/>
      <w:lvlText w:val="%8."/>
      <w:lvlJc w:val="left"/>
      <w:pPr>
        <w:ind w:left="5477" w:hanging="360"/>
      </w:pPr>
    </w:lvl>
    <w:lvl w:ilvl="8" w:tplc="2D72C864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27" w15:restartNumberingAfterBreak="0">
    <w:nsid w:val="5E1D53C9"/>
    <w:multiLevelType w:val="multilevel"/>
    <w:tmpl w:val="1AB026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62094904"/>
    <w:multiLevelType w:val="hybridMultilevel"/>
    <w:tmpl w:val="AE8EEABC"/>
    <w:lvl w:ilvl="0" w:tplc="998AE05C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A9F0F6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4707B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586C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BE27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BA296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7434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D495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C56AB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C300D9"/>
    <w:multiLevelType w:val="hybridMultilevel"/>
    <w:tmpl w:val="2B862A28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1DA4BEC">
      <w:numFmt w:val="bullet"/>
      <w:lvlText w:val="–"/>
      <w:lvlJc w:val="left"/>
      <w:pPr>
        <w:ind w:left="1440" w:hanging="360"/>
      </w:pPr>
      <w:rPr>
        <w:rFonts w:ascii="Calibri" w:eastAsiaTheme="minorHAnsi" w:hAnsi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C6E11B5"/>
    <w:multiLevelType w:val="hybridMultilevel"/>
    <w:tmpl w:val="731EB086"/>
    <w:lvl w:ilvl="0" w:tplc="D1320E16">
      <w:numFmt w:val="bullet"/>
      <w:lvlText w:val="–"/>
      <w:lvlJc w:val="left"/>
      <w:pPr>
        <w:ind w:left="360" w:hanging="360"/>
      </w:pPr>
      <w:rPr>
        <w:rFonts w:ascii="Georgia" w:hAnsi="Georgia" w:cs="Times New Roman" w:hint="default"/>
        <w:color w:val="auto"/>
      </w:rPr>
    </w:lvl>
    <w:lvl w:ilvl="1" w:tplc="DB4812A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B1C380C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F889E3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B7E200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98FB1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B8A9EB8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962E63A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09650D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32" w15:restartNumberingAfterBreak="0">
    <w:nsid w:val="74D025A7"/>
    <w:multiLevelType w:val="hybridMultilevel"/>
    <w:tmpl w:val="4894BC26"/>
    <w:lvl w:ilvl="0" w:tplc="1D0CDA7E">
      <w:start w:val="1"/>
      <w:numFmt w:val="bullet"/>
      <w:lvlText w:val="−"/>
      <w:lvlJc w:val="left"/>
      <w:pPr>
        <w:ind w:left="36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72046D6"/>
    <w:multiLevelType w:val="multilevel"/>
    <w:tmpl w:val="D1788CE0"/>
    <w:lvl w:ilvl="0">
      <w:start w:val="18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34" w15:restartNumberingAfterBreak="0">
    <w:nsid w:val="7CC737DE"/>
    <w:multiLevelType w:val="hybridMultilevel"/>
    <w:tmpl w:val="034A73BA"/>
    <w:lvl w:ilvl="0" w:tplc="63701AA4">
      <w:start w:val="1"/>
      <w:numFmt w:val="decimal"/>
      <w:lvlText w:val="%1."/>
      <w:lvlJc w:val="left"/>
      <w:pPr>
        <w:ind w:left="1741" w:hanging="360"/>
      </w:pPr>
      <w:rPr>
        <w:rFonts w:hint="default"/>
      </w:rPr>
    </w:lvl>
    <w:lvl w:ilvl="1" w:tplc="6D5E1CE2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5F5CB07E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75EAF882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4FF61680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7E46E47C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2D905F80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31D4E022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FC64502E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35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5"/>
  </w:num>
  <w:num w:numId="3">
    <w:abstractNumId w:val="29"/>
  </w:num>
  <w:num w:numId="4">
    <w:abstractNumId w:val="35"/>
  </w:num>
  <w:num w:numId="5">
    <w:abstractNumId w:val="18"/>
  </w:num>
  <w:num w:numId="6">
    <w:abstractNumId w:val="10"/>
  </w:num>
  <w:num w:numId="7">
    <w:abstractNumId w:val="0"/>
  </w:num>
  <w:num w:numId="8">
    <w:abstractNumId w:val="27"/>
  </w:num>
  <w:num w:numId="9">
    <w:abstractNumId w:val="1"/>
  </w:num>
  <w:num w:numId="10">
    <w:abstractNumId w:val="15"/>
  </w:num>
  <w:num w:numId="11">
    <w:abstractNumId w:val="11"/>
  </w:num>
  <w:num w:numId="12">
    <w:abstractNumId w:val="22"/>
  </w:num>
  <w:num w:numId="13">
    <w:abstractNumId w:val="14"/>
  </w:num>
  <w:num w:numId="14">
    <w:abstractNumId w:val="17"/>
  </w:num>
  <w:num w:numId="15">
    <w:abstractNumId w:val="4"/>
  </w:num>
  <w:num w:numId="16">
    <w:abstractNumId w:val="23"/>
    <w:lvlOverride w:ilvl="0">
      <w:startOverride w:val="2"/>
    </w:lvlOverride>
  </w:num>
  <w:num w:numId="17">
    <w:abstractNumId w:val="2"/>
    <w:lvlOverride w:ilvl="0">
      <w:startOverride w:val="1"/>
    </w:lvlOverride>
  </w:num>
  <w:num w:numId="18">
    <w:abstractNumId w:val="2"/>
  </w:num>
  <w:num w:numId="19">
    <w:abstractNumId w:val="9"/>
    <w:lvlOverride w:ilvl="0">
      <w:startOverride w:val="1"/>
    </w:lvlOverride>
  </w:num>
  <w:num w:numId="20">
    <w:abstractNumId w:val="9"/>
  </w:num>
  <w:num w:numId="21">
    <w:abstractNumId w:val="23"/>
  </w:num>
  <w:num w:numId="22">
    <w:abstractNumId w:val="33"/>
  </w:num>
  <w:num w:numId="23">
    <w:abstractNumId w:val="3"/>
  </w:num>
  <w:num w:numId="24">
    <w:abstractNumId w:val="13"/>
  </w:num>
  <w:num w:numId="25">
    <w:abstractNumId w:val="28"/>
  </w:num>
  <w:num w:numId="26">
    <w:abstractNumId w:val="30"/>
  </w:num>
  <w:num w:numId="27">
    <w:abstractNumId w:val="26"/>
  </w:num>
  <w:num w:numId="28">
    <w:abstractNumId w:val="34"/>
  </w:num>
  <w:num w:numId="29">
    <w:abstractNumId w:val="16"/>
  </w:num>
  <w:num w:numId="30">
    <w:abstractNumId w:val="21"/>
  </w:num>
  <w:num w:numId="31">
    <w:abstractNumId w:val="8"/>
  </w:num>
  <w:num w:numId="32">
    <w:abstractNumId w:val="31"/>
  </w:num>
  <w:num w:numId="33">
    <w:abstractNumId w:val="32"/>
  </w:num>
  <w:num w:numId="34">
    <w:abstractNumId w:val="20"/>
  </w:num>
  <w:num w:numId="35">
    <w:abstractNumId w:val="19"/>
  </w:num>
  <w:num w:numId="36">
    <w:abstractNumId w:val="24"/>
  </w:num>
  <w:num w:numId="37">
    <w:abstractNumId w:val="12"/>
  </w:num>
  <w:num w:numId="38">
    <w:abstractNumId w:val="5"/>
  </w:num>
  <w:num w:numId="39">
    <w:abstractNumId w:val="6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activeWritingStyle w:appName="MSWord" w:lang="nl-BE" w:vendorID="64" w:dllVersion="6" w:nlCheck="1" w:checkStyle="0"/>
  <w:activeWritingStyle w:appName="MSWord" w:lang="en-US" w:vendorID="64" w:dllVersion="6" w:nlCheck="1" w:checkStyle="1"/>
  <w:activeWritingStyle w:appName="MSWord" w:lang="it-IT" w:vendorID="64" w:dllVersion="6" w:nlCheck="1" w:checkStyle="0"/>
  <w:activeWritingStyle w:appName="MSWord" w:lang="de-AT" w:vendorID="64" w:dllVersion="6" w:nlCheck="1" w:checkStyle="0"/>
  <w:activeWritingStyle w:appName="MSWord" w:lang="en-US" w:vendorID="64" w:dllVersion="4096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de-AT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3FE2"/>
    <w:rsid w:val="000017C2"/>
    <w:rsid w:val="00001C7B"/>
    <w:rsid w:val="00002B6E"/>
    <w:rsid w:val="00003451"/>
    <w:rsid w:val="0000434A"/>
    <w:rsid w:val="00013262"/>
    <w:rsid w:val="000132B5"/>
    <w:rsid w:val="00013D30"/>
    <w:rsid w:val="0001516F"/>
    <w:rsid w:val="0001702B"/>
    <w:rsid w:val="00021565"/>
    <w:rsid w:val="00023A88"/>
    <w:rsid w:val="000242B6"/>
    <w:rsid w:val="00024848"/>
    <w:rsid w:val="00025024"/>
    <w:rsid w:val="00025784"/>
    <w:rsid w:val="00031C45"/>
    <w:rsid w:val="00035CCF"/>
    <w:rsid w:val="00035DC4"/>
    <w:rsid w:val="0003708E"/>
    <w:rsid w:val="00042984"/>
    <w:rsid w:val="00043BEA"/>
    <w:rsid w:val="00043C7B"/>
    <w:rsid w:val="00046E68"/>
    <w:rsid w:val="0004756A"/>
    <w:rsid w:val="00050AF3"/>
    <w:rsid w:val="00051AF9"/>
    <w:rsid w:val="0005361A"/>
    <w:rsid w:val="000619B0"/>
    <w:rsid w:val="00062B95"/>
    <w:rsid w:val="00063CEB"/>
    <w:rsid w:val="000642F3"/>
    <w:rsid w:val="00066078"/>
    <w:rsid w:val="000705C2"/>
    <w:rsid w:val="00070D5D"/>
    <w:rsid w:val="00070DD2"/>
    <w:rsid w:val="0007111B"/>
    <w:rsid w:val="00071BDD"/>
    <w:rsid w:val="00072416"/>
    <w:rsid w:val="00075DD4"/>
    <w:rsid w:val="00082BF1"/>
    <w:rsid w:val="00084013"/>
    <w:rsid w:val="000864D9"/>
    <w:rsid w:val="000872A5"/>
    <w:rsid w:val="00087C1D"/>
    <w:rsid w:val="000928D5"/>
    <w:rsid w:val="00093DBC"/>
    <w:rsid w:val="00094A58"/>
    <w:rsid w:val="00094B1A"/>
    <w:rsid w:val="00094C8E"/>
    <w:rsid w:val="00094D65"/>
    <w:rsid w:val="00096C07"/>
    <w:rsid w:val="000979C0"/>
    <w:rsid w:val="000A0D2D"/>
    <w:rsid w:val="000A1AF5"/>
    <w:rsid w:val="000A5AC6"/>
    <w:rsid w:val="000A5D3C"/>
    <w:rsid w:val="000A7238"/>
    <w:rsid w:val="000A7B64"/>
    <w:rsid w:val="000B143B"/>
    <w:rsid w:val="000B4395"/>
    <w:rsid w:val="000B481A"/>
    <w:rsid w:val="000B4E83"/>
    <w:rsid w:val="000B51B0"/>
    <w:rsid w:val="000B61CA"/>
    <w:rsid w:val="000C2CE6"/>
    <w:rsid w:val="000C424D"/>
    <w:rsid w:val="000C46A8"/>
    <w:rsid w:val="000C7A11"/>
    <w:rsid w:val="000D03B9"/>
    <w:rsid w:val="000D0A1D"/>
    <w:rsid w:val="000D2EAA"/>
    <w:rsid w:val="000D32B7"/>
    <w:rsid w:val="000D3444"/>
    <w:rsid w:val="000D3548"/>
    <w:rsid w:val="000D460C"/>
    <w:rsid w:val="000D6580"/>
    <w:rsid w:val="000D691C"/>
    <w:rsid w:val="000D78CF"/>
    <w:rsid w:val="000D7C41"/>
    <w:rsid w:val="000D7DBE"/>
    <w:rsid w:val="000E2B61"/>
    <w:rsid w:val="000E3102"/>
    <w:rsid w:val="000E41C1"/>
    <w:rsid w:val="000E54C1"/>
    <w:rsid w:val="000E54FC"/>
    <w:rsid w:val="000E581A"/>
    <w:rsid w:val="000F0BE4"/>
    <w:rsid w:val="000F2A37"/>
    <w:rsid w:val="000F4B33"/>
    <w:rsid w:val="000F60BB"/>
    <w:rsid w:val="00101022"/>
    <w:rsid w:val="001102BF"/>
    <w:rsid w:val="00110D95"/>
    <w:rsid w:val="00115AF0"/>
    <w:rsid w:val="00116240"/>
    <w:rsid w:val="00116BE9"/>
    <w:rsid w:val="001171C4"/>
    <w:rsid w:val="00121171"/>
    <w:rsid w:val="00124A61"/>
    <w:rsid w:val="00124A6B"/>
    <w:rsid w:val="00130A3E"/>
    <w:rsid w:val="00131614"/>
    <w:rsid w:val="001322DA"/>
    <w:rsid w:val="0013348D"/>
    <w:rsid w:val="001357B2"/>
    <w:rsid w:val="00142DA4"/>
    <w:rsid w:val="00143626"/>
    <w:rsid w:val="00143C16"/>
    <w:rsid w:val="00144C3F"/>
    <w:rsid w:val="00146E26"/>
    <w:rsid w:val="0015442A"/>
    <w:rsid w:val="001558D5"/>
    <w:rsid w:val="00155E5E"/>
    <w:rsid w:val="00157933"/>
    <w:rsid w:val="001700A4"/>
    <w:rsid w:val="00171885"/>
    <w:rsid w:val="00172ECD"/>
    <w:rsid w:val="0017435E"/>
    <w:rsid w:val="0017478F"/>
    <w:rsid w:val="00174966"/>
    <w:rsid w:val="00175B0E"/>
    <w:rsid w:val="00176092"/>
    <w:rsid w:val="00176A40"/>
    <w:rsid w:val="00176CC9"/>
    <w:rsid w:val="001826FB"/>
    <w:rsid w:val="0018776E"/>
    <w:rsid w:val="001879FB"/>
    <w:rsid w:val="00192B7B"/>
    <w:rsid w:val="00195854"/>
    <w:rsid w:val="00196225"/>
    <w:rsid w:val="00196A56"/>
    <w:rsid w:val="00197600"/>
    <w:rsid w:val="001A1DCD"/>
    <w:rsid w:val="001A5BAA"/>
    <w:rsid w:val="001B15F5"/>
    <w:rsid w:val="001B1BC2"/>
    <w:rsid w:val="001B5973"/>
    <w:rsid w:val="001C341C"/>
    <w:rsid w:val="001C5FD5"/>
    <w:rsid w:val="001C6095"/>
    <w:rsid w:val="001D1554"/>
    <w:rsid w:val="001D37AA"/>
    <w:rsid w:val="001D3B56"/>
    <w:rsid w:val="001D767B"/>
    <w:rsid w:val="001D7CE8"/>
    <w:rsid w:val="001E07AF"/>
    <w:rsid w:val="001E1187"/>
    <w:rsid w:val="001E64C7"/>
    <w:rsid w:val="001F04A7"/>
    <w:rsid w:val="001F1C86"/>
    <w:rsid w:val="001F437B"/>
    <w:rsid w:val="001F69C0"/>
    <w:rsid w:val="001F78C1"/>
    <w:rsid w:val="002018BC"/>
    <w:rsid w:val="00202A77"/>
    <w:rsid w:val="00202D83"/>
    <w:rsid w:val="0020313E"/>
    <w:rsid w:val="00203A95"/>
    <w:rsid w:val="002047A0"/>
    <w:rsid w:val="0020566D"/>
    <w:rsid w:val="00210D14"/>
    <w:rsid w:val="00211A8B"/>
    <w:rsid w:val="0021305D"/>
    <w:rsid w:val="0021629D"/>
    <w:rsid w:val="002162D5"/>
    <w:rsid w:val="00216AA2"/>
    <w:rsid w:val="00217B77"/>
    <w:rsid w:val="00221DB2"/>
    <w:rsid w:val="0023347D"/>
    <w:rsid w:val="00240962"/>
    <w:rsid w:val="0024144A"/>
    <w:rsid w:val="00242F97"/>
    <w:rsid w:val="002443DA"/>
    <w:rsid w:val="00246195"/>
    <w:rsid w:val="002478FA"/>
    <w:rsid w:val="0025089C"/>
    <w:rsid w:val="00253531"/>
    <w:rsid w:val="0025411C"/>
    <w:rsid w:val="00260BF1"/>
    <w:rsid w:val="00261788"/>
    <w:rsid w:val="002645A3"/>
    <w:rsid w:val="002649C1"/>
    <w:rsid w:val="002649DC"/>
    <w:rsid w:val="002650AE"/>
    <w:rsid w:val="00266010"/>
    <w:rsid w:val="002679FF"/>
    <w:rsid w:val="00270206"/>
    <w:rsid w:val="00270748"/>
    <w:rsid w:val="00271CE5"/>
    <w:rsid w:val="0027403B"/>
    <w:rsid w:val="00274CA1"/>
    <w:rsid w:val="002753B7"/>
    <w:rsid w:val="00275571"/>
    <w:rsid w:val="00276C39"/>
    <w:rsid w:val="00277BEF"/>
    <w:rsid w:val="00277FB0"/>
    <w:rsid w:val="002816EA"/>
    <w:rsid w:val="00282020"/>
    <w:rsid w:val="00282148"/>
    <w:rsid w:val="00285E8C"/>
    <w:rsid w:val="002877EC"/>
    <w:rsid w:val="00287FA3"/>
    <w:rsid w:val="002918D7"/>
    <w:rsid w:val="00292AA3"/>
    <w:rsid w:val="002957E1"/>
    <w:rsid w:val="00295E80"/>
    <w:rsid w:val="002967F1"/>
    <w:rsid w:val="002976DF"/>
    <w:rsid w:val="00297EB9"/>
    <w:rsid w:val="002A0BF3"/>
    <w:rsid w:val="002A2884"/>
    <w:rsid w:val="002A2B69"/>
    <w:rsid w:val="002A4FF9"/>
    <w:rsid w:val="002A6219"/>
    <w:rsid w:val="002A7C79"/>
    <w:rsid w:val="002B2B12"/>
    <w:rsid w:val="002B5585"/>
    <w:rsid w:val="002B6607"/>
    <w:rsid w:val="002B6D3F"/>
    <w:rsid w:val="002C2F15"/>
    <w:rsid w:val="002D1E0D"/>
    <w:rsid w:val="002D4575"/>
    <w:rsid w:val="002D68D5"/>
    <w:rsid w:val="002D72FB"/>
    <w:rsid w:val="002D79B3"/>
    <w:rsid w:val="002E2570"/>
    <w:rsid w:val="002E7707"/>
    <w:rsid w:val="002F1072"/>
    <w:rsid w:val="002F11C8"/>
    <w:rsid w:val="002F49BB"/>
    <w:rsid w:val="002F4BE9"/>
    <w:rsid w:val="002F60BE"/>
    <w:rsid w:val="00300E3D"/>
    <w:rsid w:val="00301BF4"/>
    <w:rsid w:val="003026EA"/>
    <w:rsid w:val="00304CF5"/>
    <w:rsid w:val="00310700"/>
    <w:rsid w:val="00310A8B"/>
    <w:rsid w:val="00311AB9"/>
    <w:rsid w:val="00311B68"/>
    <w:rsid w:val="00315916"/>
    <w:rsid w:val="0031689E"/>
    <w:rsid w:val="00317D3E"/>
    <w:rsid w:val="00324F37"/>
    <w:rsid w:val="00325B6A"/>
    <w:rsid w:val="003309AB"/>
    <w:rsid w:val="003312FA"/>
    <w:rsid w:val="003318F4"/>
    <w:rsid w:val="00331C70"/>
    <w:rsid w:val="00333906"/>
    <w:rsid w:val="00333974"/>
    <w:rsid w:val="003349B3"/>
    <w:rsid w:val="00334B57"/>
    <w:rsid w:val="003358FA"/>
    <w:rsid w:val="00335B81"/>
    <w:rsid w:val="00335BD8"/>
    <w:rsid w:val="00335C71"/>
    <w:rsid w:val="00336590"/>
    <w:rsid w:val="00341201"/>
    <w:rsid w:val="00341A46"/>
    <w:rsid w:val="0034220E"/>
    <w:rsid w:val="0034327E"/>
    <w:rsid w:val="00345D58"/>
    <w:rsid w:val="003519D0"/>
    <w:rsid w:val="003538B1"/>
    <w:rsid w:val="00355AB1"/>
    <w:rsid w:val="003570B6"/>
    <w:rsid w:val="0035748C"/>
    <w:rsid w:val="003614AB"/>
    <w:rsid w:val="003614FC"/>
    <w:rsid w:val="00362628"/>
    <w:rsid w:val="003636BF"/>
    <w:rsid w:val="00364640"/>
    <w:rsid w:val="00365F8B"/>
    <w:rsid w:val="0036733D"/>
    <w:rsid w:val="00371442"/>
    <w:rsid w:val="003729EB"/>
    <w:rsid w:val="00377E8C"/>
    <w:rsid w:val="0038422B"/>
    <w:rsid w:val="003845B4"/>
    <w:rsid w:val="003867D6"/>
    <w:rsid w:val="00387B1A"/>
    <w:rsid w:val="0039064B"/>
    <w:rsid w:val="00390851"/>
    <w:rsid w:val="00391CA4"/>
    <w:rsid w:val="00395826"/>
    <w:rsid w:val="0039584D"/>
    <w:rsid w:val="003959A6"/>
    <w:rsid w:val="003963B4"/>
    <w:rsid w:val="00397025"/>
    <w:rsid w:val="003A02BE"/>
    <w:rsid w:val="003A2401"/>
    <w:rsid w:val="003A265F"/>
    <w:rsid w:val="003A32E3"/>
    <w:rsid w:val="003A392F"/>
    <w:rsid w:val="003A4032"/>
    <w:rsid w:val="003A6778"/>
    <w:rsid w:val="003A7C30"/>
    <w:rsid w:val="003B2A13"/>
    <w:rsid w:val="003B3E98"/>
    <w:rsid w:val="003B5083"/>
    <w:rsid w:val="003B664C"/>
    <w:rsid w:val="003B6754"/>
    <w:rsid w:val="003C1490"/>
    <w:rsid w:val="003C4427"/>
    <w:rsid w:val="003C5EE5"/>
    <w:rsid w:val="003D2E4B"/>
    <w:rsid w:val="003D3489"/>
    <w:rsid w:val="003D35D4"/>
    <w:rsid w:val="003E0CA5"/>
    <w:rsid w:val="003E0DD5"/>
    <w:rsid w:val="003E1C73"/>
    <w:rsid w:val="003E1C74"/>
    <w:rsid w:val="003E59F0"/>
    <w:rsid w:val="003E6455"/>
    <w:rsid w:val="003E6507"/>
    <w:rsid w:val="003E661B"/>
    <w:rsid w:val="003F2EB6"/>
    <w:rsid w:val="003F389F"/>
    <w:rsid w:val="003F5511"/>
    <w:rsid w:val="003F69B0"/>
    <w:rsid w:val="003F7BBD"/>
    <w:rsid w:val="00403131"/>
    <w:rsid w:val="004036F4"/>
    <w:rsid w:val="00404125"/>
    <w:rsid w:val="00412156"/>
    <w:rsid w:val="00413ABC"/>
    <w:rsid w:val="0041511E"/>
    <w:rsid w:val="0042184D"/>
    <w:rsid w:val="00426B84"/>
    <w:rsid w:val="004273B1"/>
    <w:rsid w:val="004315A6"/>
    <w:rsid w:val="00431E2C"/>
    <w:rsid w:val="00432F7F"/>
    <w:rsid w:val="004357F9"/>
    <w:rsid w:val="00436345"/>
    <w:rsid w:val="0043792A"/>
    <w:rsid w:val="00440EAF"/>
    <w:rsid w:val="0044192D"/>
    <w:rsid w:val="00443E09"/>
    <w:rsid w:val="0045110C"/>
    <w:rsid w:val="00452832"/>
    <w:rsid w:val="00456A21"/>
    <w:rsid w:val="004654B9"/>
    <w:rsid w:val="004657EE"/>
    <w:rsid w:val="004665DB"/>
    <w:rsid w:val="004668EF"/>
    <w:rsid w:val="004672D1"/>
    <w:rsid w:val="00472FFC"/>
    <w:rsid w:val="00475064"/>
    <w:rsid w:val="00483EBB"/>
    <w:rsid w:val="0048483F"/>
    <w:rsid w:val="00487FA8"/>
    <w:rsid w:val="00492867"/>
    <w:rsid w:val="004958B7"/>
    <w:rsid w:val="00496090"/>
    <w:rsid w:val="00497B10"/>
    <w:rsid w:val="004A21D2"/>
    <w:rsid w:val="004A4F09"/>
    <w:rsid w:val="004A5410"/>
    <w:rsid w:val="004A60FD"/>
    <w:rsid w:val="004A6FC7"/>
    <w:rsid w:val="004A74D7"/>
    <w:rsid w:val="004A7853"/>
    <w:rsid w:val="004B062D"/>
    <w:rsid w:val="004B3A70"/>
    <w:rsid w:val="004B5A97"/>
    <w:rsid w:val="004B5B7F"/>
    <w:rsid w:val="004C2E6D"/>
    <w:rsid w:val="004C3F85"/>
    <w:rsid w:val="004C5C29"/>
    <w:rsid w:val="004D2162"/>
    <w:rsid w:val="004D517C"/>
    <w:rsid w:val="004D6DC2"/>
    <w:rsid w:val="004D7310"/>
    <w:rsid w:val="004E0A65"/>
    <w:rsid w:val="004E0B3B"/>
    <w:rsid w:val="004E389B"/>
    <w:rsid w:val="004E3CA9"/>
    <w:rsid w:val="004E4D2B"/>
    <w:rsid w:val="004E6AC0"/>
    <w:rsid w:val="004E6DAA"/>
    <w:rsid w:val="004E77D2"/>
    <w:rsid w:val="004E7A77"/>
    <w:rsid w:val="004F1BA8"/>
    <w:rsid w:val="004F5308"/>
    <w:rsid w:val="004F709A"/>
    <w:rsid w:val="004F7201"/>
    <w:rsid w:val="004F7CF9"/>
    <w:rsid w:val="00500075"/>
    <w:rsid w:val="00502BB7"/>
    <w:rsid w:val="00504491"/>
    <w:rsid w:val="0050785D"/>
    <w:rsid w:val="005107B3"/>
    <w:rsid w:val="00510CBF"/>
    <w:rsid w:val="00520756"/>
    <w:rsid w:val="005257C7"/>
    <w:rsid w:val="00526246"/>
    <w:rsid w:val="005267BD"/>
    <w:rsid w:val="00527465"/>
    <w:rsid w:val="0053188B"/>
    <w:rsid w:val="005319E4"/>
    <w:rsid w:val="005326C6"/>
    <w:rsid w:val="00533C20"/>
    <w:rsid w:val="00535FA5"/>
    <w:rsid w:val="00537914"/>
    <w:rsid w:val="00537D51"/>
    <w:rsid w:val="00540D36"/>
    <w:rsid w:val="00541219"/>
    <w:rsid w:val="00544DB7"/>
    <w:rsid w:val="005450B2"/>
    <w:rsid w:val="0054651E"/>
    <w:rsid w:val="00550956"/>
    <w:rsid w:val="0055549D"/>
    <w:rsid w:val="00555768"/>
    <w:rsid w:val="0055773D"/>
    <w:rsid w:val="00563B72"/>
    <w:rsid w:val="00563D27"/>
    <w:rsid w:val="00564DAB"/>
    <w:rsid w:val="005654EF"/>
    <w:rsid w:val="00567106"/>
    <w:rsid w:val="00570B39"/>
    <w:rsid w:val="00572FC9"/>
    <w:rsid w:val="00573BC5"/>
    <w:rsid w:val="0057525D"/>
    <w:rsid w:val="0057583C"/>
    <w:rsid w:val="00580181"/>
    <w:rsid w:val="00583910"/>
    <w:rsid w:val="0058400E"/>
    <w:rsid w:val="00592AD7"/>
    <w:rsid w:val="005973F6"/>
    <w:rsid w:val="005A2BAA"/>
    <w:rsid w:val="005A36B4"/>
    <w:rsid w:val="005A47AE"/>
    <w:rsid w:val="005A73B3"/>
    <w:rsid w:val="005B6E2B"/>
    <w:rsid w:val="005C0B97"/>
    <w:rsid w:val="005C1780"/>
    <w:rsid w:val="005C18C1"/>
    <w:rsid w:val="005C19EA"/>
    <w:rsid w:val="005C4A23"/>
    <w:rsid w:val="005C4CFE"/>
    <w:rsid w:val="005C5C1F"/>
    <w:rsid w:val="005D2625"/>
    <w:rsid w:val="005D2EDB"/>
    <w:rsid w:val="005D4E52"/>
    <w:rsid w:val="005D6E58"/>
    <w:rsid w:val="005E1D3C"/>
    <w:rsid w:val="005E4F7F"/>
    <w:rsid w:val="005F0D2A"/>
    <w:rsid w:val="005F22D2"/>
    <w:rsid w:val="005F2994"/>
    <w:rsid w:val="005F3E68"/>
    <w:rsid w:val="005F5362"/>
    <w:rsid w:val="005F57A4"/>
    <w:rsid w:val="005F7C5E"/>
    <w:rsid w:val="00600DFE"/>
    <w:rsid w:val="0061194D"/>
    <w:rsid w:val="00614B68"/>
    <w:rsid w:val="00617633"/>
    <w:rsid w:val="006215BF"/>
    <w:rsid w:val="00622176"/>
    <w:rsid w:val="006222FA"/>
    <w:rsid w:val="00622E12"/>
    <w:rsid w:val="00624504"/>
    <w:rsid w:val="00625AE6"/>
    <w:rsid w:val="00625C1A"/>
    <w:rsid w:val="006302AA"/>
    <w:rsid w:val="00632253"/>
    <w:rsid w:val="0063328C"/>
    <w:rsid w:val="0063456E"/>
    <w:rsid w:val="00640008"/>
    <w:rsid w:val="0064013B"/>
    <w:rsid w:val="00641291"/>
    <w:rsid w:val="00642714"/>
    <w:rsid w:val="00642E9E"/>
    <w:rsid w:val="00644AEF"/>
    <w:rsid w:val="006455CE"/>
    <w:rsid w:val="006470EC"/>
    <w:rsid w:val="00647C87"/>
    <w:rsid w:val="00651918"/>
    <w:rsid w:val="0065317E"/>
    <w:rsid w:val="00653FAC"/>
    <w:rsid w:val="00655841"/>
    <w:rsid w:val="00655BFF"/>
    <w:rsid w:val="006607BC"/>
    <w:rsid w:val="006627BB"/>
    <w:rsid w:val="006645B1"/>
    <w:rsid w:val="00664C1D"/>
    <w:rsid w:val="00670F66"/>
    <w:rsid w:val="00674E76"/>
    <w:rsid w:val="006760AB"/>
    <w:rsid w:val="0067776B"/>
    <w:rsid w:val="00682BC0"/>
    <w:rsid w:val="006843CD"/>
    <w:rsid w:val="006902C1"/>
    <w:rsid w:val="006911EE"/>
    <w:rsid w:val="00692D38"/>
    <w:rsid w:val="00693ADA"/>
    <w:rsid w:val="00697A40"/>
    <w:rsid w:val="006A2DA1"/>
    <w:rsid w:val="006A66E2"/>
    <w:rsid w:val="006B06B7"/>
    <w:rsid w:val="006B328C"/>
    <w:rsid w:val="006B3750"/>
    <w:rsid w:val="006B7C2D"/>
    <w:rsid w:val="006C238D"/>
    <w:rsid w:val="006D2C81"/>
    <w:rsid w:val="006D3055"/>
    <w:rsid w:val="006D5F96"/>
    <w:rsid w:val="006D6FF7"/>
    <w:rsid w:val="006E1BF8"/>
    <w:rsid w:val="006E1F76"/>
    <w:rsid w:val="006E4C07"/>
    <w:rsid w:val="006F07B4"/>
    <w:rsid w:val="006F14BB"/>
    <w:rsid w:val="006F4077"/>
    <w:rsid w:val="006F5775"/>
    <w:rsid w:val="006F6912"/>
    <w:rsid w:val="00703A1A"/>
    <w:rsid w:val="00705903"/>
    <w:rsid w:val="0070683A"/>
    <w:rsid w:val="00710F0E"/>
    <w:rsid w:val="007125BE"/>
    <w:rsid w:val="00712B17"/>
    <w:rsid w:val="007130BC"/>
    <w:rsid w:val="007149DE"/>
    <w:rsid w:val="00715562"/>
    <w:rsid w:val="00720956"/>
    <w:rsid w:val="00720A17"/>
    <w:rsid w:val="00720AEA"/>
    <w:rsid w:val="00722440"/>
    <w:rsid w:val="00722F61"/>
    <w:rsid w:val="00723541"/>
    <w:rsid w:val="00724EC0"/>
    <w:rsid w:val="00730CBD"/>
    <w:rsid w:val="00730CC6"/>
    <w:rsid w:val="007320E0"/>
    <w:rsid w:val="00732366"/>
    <w:rsid w:val="00733017"/>
    <w:rsid w:val="00736C10"/>
    <w:rsid w:val="007413C8"/>
    <w:rsid w:val="007515B7"/>
    <w:rsid w:val="00753694"/>
    <w:rsid w:val="00754014"/>
    <w:rsid w:val="0076392B"/>
    <w:rsid w:val="00767F57"/>
    <w:rsid w:val="00773035"/>
    <w:rsid w:val="0077321D"/>
    <w:rsid w:val="007739F8"/>
    <w:rsid w:val="007747B8"/>
    <w:rsid w:val="0077744F"/>
    <w:rsid w:val="00777D80"/>
    <w:rsid w:val="00780479"/>
    <w:rsid w:val="007821F3"/>
    <w:rsid w:val="00783310"/>
    <w:rsid w:val="0078577B"/>
    <w:rsid w:val="00786AB2"/>
    <w:rsid w:val="00791A02"/>
    <w:rsid w:val="007926FD"/>
    <w:rsid w:val="007979E9"/>
    <w:rsid w:val="007A04D9"/>
    <w:rsid w:val="007A1059"/>
    <w:rsid w:val="007A17D7"/>
    <w:rsid w:val="007A4A6D"/>
    <w:rsid w:val="007A638F"/>
    <w:rsid w:val="007A7329"/>
    <w:rsid w:val="007A78DE"/>
    <w:rsid w:val="007B38FA"/>
    <w:rsid w:val="007B5064"/>
    <w:rsid w:val="007C1C1E"/>
    <w:rsid w:val="007D1BCF"/>
    <w:rsid w:val="007D2A4C"/>
    <w:rsid w:val="007D3732"/>
    <w:rsid w:val="007D5EC6"/>
    <w:rsid w:val="007D60B5"/>
    <w:rsid w:val="007D6897"/>
    <w:rsid w:val="007D75CF"/>
    <w:rsid w:val="007E0440"/>
    <w:rsid w:val="007E267A"/>
    <w:rsid w:val="007E30C7"/>
    <w:rsid w:val="007E3A6E"/>
    <w:rsid w:val="007E51B4"/>
    <w:rsid w:val="007E5332"/>
    <w:rsid w:val="007E617F"/>
    <w:rsid w:val="007E6DC5"/>
    <w:rsid w:val="007F19F3"/>
    <w:rsid w:val="007F3897"/>
    <w:rsid w:val="008027DE"/>
    <w:rsid w:val="00805ACE"/>
    <w:rsid w:val="00806778"/>
    <w:rsid w:val="00810503"/>
    <w:rsid w:val="00811BB3"/>
    <w:rsid w:val="00813444"/>
    <w:rsid w:val="00813603"/>
    <w:rsid w:val="008161D6"/>
    <w:rsid w:val="008227D1"/>
    <w:rsid w:val="00822D5C"/>
    <w:rsid w:val="008302F3"/>
    <w:rsid w:val="0083268E"/>
    <w:rsid w:val="00832CF8"/>
    <w:rsid w:val="00832D72"/>
    <w:rsid w:val="00835B53"/>
    <w:rsid w:val="0084320E"/>
    <w:rsid w:val="008432EB"/>
    <w:rsid w:val="00851B4A"/>
    <w:rsid w:val="00852358"/>
    <w:rsid w:val="00853E0A"/>
    <w:rsid w:val="008547F5"/>
    <w:rsid w:val="00856C41"/>
    <w:rsid w:val="008618FB"/>
    <w:rsid w:val="00862219"/>
    <w:rsid w:val="00863C95"/>
    <w:rsid w:val="008654EB"/>
    <w:rsid w:val="00865C8F"/>
    <w:rsid w:val="00866FB4"/>
    <w:rsid w:val="00867E48"/>
    <w:rsid w:val="00870EC9"/>
    <w:rsid w:val="00871AA3"/>
    <w:rsid w:val="008725B6"/>
    <w:rsid w:val="00874F1C"/>
    <w:rsid w:val="008771D7"/>
    <w:rsid w:val="0088043C"/>
    <w:rsid w:val="008807A6"/>
    <w:rsid w:val="00880998"/>
    <w:rsid w:val="0088145B"/>
    <w:rsid w:val="00881E56"/>
    <w:rsid w:val="00884889"/>
    <w:rsid w:val="00884C36"/>
    <w:rsid w:val="00885855"/>
    <w:rsid w:val="008906C9"/>
    <w:rsid w:val="008934C2"/>
    <w:rsid w:val="00894D52"/>
    <w:rsid w:val="00894F87"/>
    <w:rsid w:val="00895D85"/>
    <w:rsid w:val="008979C3"/>
    <w:rsid w:val="008A2322"/>
    <w:rsid w:val="008A320F"/>
    <w:rsid w:val="008A7F70"/>
    <w:rsid w:val="008B0EAC"/>
    <w:rsid w:val="008B527D"/>
    <w:rsid w:val="008C0479"/>
    <w:rsid w:val="008C05B7"/>
    <w:rsid w:val="008C0B4A"/>
    <w:rsid w:val="008C259D"/>
    <w:rsid w:val="008C2C31"/>
    <w:rsid w:val="008C4178"/>
    <w:rsid w:val="008C4413"/>
    <w:rsid w:val="008C4DB8"/>
    <w:rsid w:val="008C5738"/>
    <w:rsid w:val="008C6E01"/>
    <w:rsid w:val="008C7F1D"/>
    <w:rsid w:val="008D046E"/>
    <w:rsid w:val="008D04F0"/>
    <w:rsid w:val="008E2210"/>
    <w:rsid w:val="008E5362"/>
    <w:rsid w:val="008E6C5C"/>
    <w:rsid w:val="008E72BC"/>
    <w:rsid w:val="008F054D"/>
    <w:rsid w:val="008F3500"/>
    <w:rsid w:val="008F43C0"/>
    <w:rsid w:val="008F4C3B"/>
    <w:rsid w:val="008F518B"/>
    <w:rsid w:val="008F65E9"/>
    <w:rsid w:val="00900367"/>
    <w:rsid w:val="009030A0"/>
    <w:rsid w:val="00907D48"/>
    <w:rsid w:val="009109C2"/>
    <w:rsid w:val="0091267F"/>
    <w:rsid w:val="00923907"/>
    <w:rsid w:val="00924981"/>
    <w:rsid w:val="00924E3C"/>
    <w:rsid w:val="00925E54"/>
    <w:rsid w:val="00926122"/>
    <w:rsid w:val="009279C6"/>
    <w:rsid w:val="00927BB4"/>
    <w:rsid w:val="00927C53"/>
    <w:rsid w:val="00931057"/>
    <w:rsid w:val="009322DD"/>
    <w:rsid w:val="00933ABE"/>
    <w:rsid w:val="00935848"/>
    <w:rsid w:val="00936B97"/>
    <w:rsid w:val="009402F9"/>
    <w:rsid w:val="00945809"/>
    <w:rsid w:val="009528E4"/>
    <w:rsid w:val="00954D26"/>
    <w:rsid w:val="00955428"/>
    <w:rsid w:val="00955564"/>
    <w:rsid w:val="00957DA4"/>
    <w:rsid w:val="0096000D"/>
    <w:rsid w:val="0096037C"/>
    <w:rsid w:val="009612BB"/>
    <w:rsid w:val="00961CCD"/>
    <w:rsid w:val="00970022"/>
    <w:rsid w:val="00970CC7"/>
    <w:rsid w:val="009722AD"/>
    <w:rsid w:val="009731A1"/>
    <w:rsid w:val="00973B43"/>
    <w:rsid w:val="00976D3D"/>
    <w:rsid w:val="009815C0"/>
    <w:rsid w:val="00983DEC"/>
    <w:rsid w:val="0098564C"/>
    <w:rsid w:val="00987FCB"/>
    <w:rsid w:val="00990B6F"/>
    <w:rsid w:val="00990DA2"/>
    <w:rsid w:val="009935AB"/>
    <w:rsid w:val="00993604"/>
    <w:rsid w:val="0099756E"/>
    <w:rsid w:val="009A0A89"/>
    <w:rsid w:val="009A14C9"/>
    <w:rsid w:val="009A3303"/>
    <w:rsid w:val="009B1510"/>
    <w:rsid w:val="009B27C8"/>
    <w:rsid w:val="009C5C95"/>
    <w:rsid w:val="009C5FA3"/>
    <w:rsid w:val="009C731F"/>
    <w:rsid w:val="009C740A"/>
    <w:rsid w:val="009C7758"/>
    <w:rsid w:val="009D0218"/>
    <w:rsid w:val="009D0620"/>
    <w:rsid w:val="009D126A"/>
    <w:rsid w:val="009D2563"/>
    <w:rsid w:val="009D616D"/>
    <w:rsid w:val="009E08FF"/>
    <w:rsid w:val="009E0E16"/>
    <w:rsid w:val="009E148E"/>
    <w:rsid w:val="009E7364"/>
    <w:rsid w:val="009F11AA"/>
    <w:rsid w:val="009F3CCC"/>
    <w:rsid w:val="009F5BF1"/>
    <w:rsid w:val="009F5DFA"/>
    <w:rsid w:val="009F751F"/>
    <w:rsid w:val="009F7B0A"/>
    <w:rsid w:val="00A1003A"/>
    <w:rsid w:val="00A108E7"/>
    <w:rsid w:val="00A125C5"/>
    <w:rsid w:val="00A14EF7"/>
    <w:rsid w:val="00A230C8"/>
    <w:rsid w:val="00A2451C"/>
    <w:rsid w:val="00A2489D"/>
    <w:rsid w:val="00A254B5"/>
    <w:rsid w:val="00A31272"/>
    <w:rsid w:val="00A31B88"/>
    <w:rsid w:val="00A33BA9"/>
    <w:rsid w:val="00A33F7A"/>
    <w:rsid w:val="00A34D25"/>
    <w:rsid w:val="00A37528"/>
    <w:rsid w:val="00A4076D"/>
    <w:rsid w:val="00A419FD"/>
    <w:rsid w:val="00A43760"/>
    <w:rsid w:val="00A439E3"/>
    <w:rsid w:val="00A44EB5"/>
    <w:rsid w:val="00A45A5E"/>
    <w:rsid w:val="00A460B6"/>
    <w:rsid w:val="00A5292E"/>
    <w:rsid w:val="00A567BF"/>
    <w:rsid w:val="00A57F39"/>
    <w:rsid w:val="00A6095B"/>
    <w:rsid w:val="00A61230"/>
    <w:rsid w:val="00A6313C"/>
    <w:rsid w:val="00A63B77"/>
    <w:rsid w:val="00A6568A"/>
    <w:rsid w:val="00A65929"/>
    <w:rsid w:val="00A65EE7"/>
    <w:rsid w:val="00A66A72"/>
    <w:rsid w:val="00A70133"/>
    <w:rsid w:val="00A73A42"/>
    <w:rsid w:val="00A73D26"/>
    <w:rsid w:val="00A7452A"/>
    <w:rsid w:val="00A770A6"/>
    <w:rsid w:val="00A80905"/>
    <w:rsid w:val="00A80DD9"/>
    <w:rsid w:val="00A813B1"/>
    <w:rsid w:val="00A84F29"/>
    <w:rsid w:val="00A9001C"/>
    <w:rsid w:val="00A974DE"/>
    <w:rsid w:val="00AA4287"/>
    <w:rsid w:val="00AA5794"/>
    <w:rsid w:val="00AA6553"/>
    <w:rsid w:val="00AA738F"/>
    <w:rsid w:val="00AA77CD"/>
    <w:rsid w:val="00AB06C3"/>
    <w:rsid w:val="00AB3106"/>
    <w:rsid w:val="00AB36C4"/>
    <w:rsid w:val="00AB45CA"/>
    <w:rsid w:val="00AB5E33"/>
    <w:rsid w:val="00AB7477"/>
    <w:rsid w:val="00AC17E7"/>
    <w:rsid w:val="00AC32B2"/>
    <w:rsid w:val="00AC40B1"/>
    <w:rsid w:val="00AC5297"/>
    <w:rsid w:val="00AD061B"/>
    <w:rsid w:val="00AD2CD5"/>
    <w:rsid w:val="00AD36B6"/>
    <w:rsid w:val="00AD4476"/>
    <w:rsid w:val="00AD4E59"/>
    <w:rsid w:val="00AD5A6E"/>
    <w:rsid w:val="00AE1936"/>
    <w:rsid w:val="00AE44A3"/>
    <w:rsid w:val="00AE53B3"/>
    <w:rsid w:val="00AE6668"/>
    <w:rsid w:val="00AF3BE8"/>
    <w:rsid w:val="00AF4D81"/>
    <w:rsid w:val="00AF59C1"/>
    <w:rsid w:val="00AF6415"/>
    <w:rsid w:val="00B016BC"/>
    <w:rsid w:val="00B052F5"/>
    <w:rsid w:val="00B06200"/>
    <w:rsid w:val="00B06423"/>
    <w:rsid w:val="00B1592E"/>
    <w:rsid w:val="00B16ED7"/>
    <w:rsid w:val="00B17141"/>
    <w:rsid w:val="00B2040E"/>
    <w:rsid w:val="00B22DA2"/>
    <w:rsid w:val="00B2504C"/>
    <w:rsid w:val="00B31575"/>
    <w:rsid w:val="00B31A2F"/>
    <w:rsid w:val="00B31E4F"/>
    <w:rsid w:val="00B402DD"/>
    <w:rsid w:val="00B4651C"/>
    <w:rsid w:val="00B46FB3"/>
    <w:rsid w:val="00B521B1"/>
    <w:rsid w:val="00B54488"/>
    <w:rsid w:val="00B56802"/>
    <w:rsid w:val="00B5753E"/>
    <w:rsid w:val="00B5765A"/>
    <w:rsid w:val="00B57CE2"/>
    <w:rsid w:val="00B635CD"/>
    <w:rsid w:val="00B64F28"/>
    <w:rsid w:val="00B66015"/>
    <w:rsid w:val="00B67BC9"/>
    <w:rsid w:val="00B71788"/>
    <w:rsid w:val="00B72DBE"/>
    <w:rsid w:val="00B7521A"/>
    <w:rsid w:val="00B77D35"/>
    <w:rsid w:val="00B80B8B"/>
    <w:rsid w:val="00B8282D"/>
    <w:rsid w:val="00B8299B"/>
    <w:rsid w:val="00B83343"/>
    <w:rsid w:val="00B8358B"/>
    <w:rsid w:val="00B83A5A"/>
    <w:rsid w:val="00B842F8"/>
    <w:rsid w:val="00B8547D"/>
    <w:rsid w:val="00B9177D"/>
    <w:rsid w:val="00B941F4"/>
    <w:rsid w:val="00B9495E"/>
    <w:rsid w:val="00BA0FC0"/>
    <w:rsid w:val="00BA234B"/>
    <w:rsid w:val="00BA2E45"/>
    <w:rsid w:val="00BA40C6"/>
    <w:rsid w:val="00BA41F8"/>
    <w:rsid w:val="00BA5F85"/>
    <w:rsid w:val="00BA6893"/>
    <w:rsid w:val="00BA6D18"/>
    <w:rsid w:val="00BB0DF0"/>
    <w:rsid w:val="00BB481C"/>
    <w:rsid w:val="00BB670B"/>
    <w:rsid w:val="00BB6A18"/>
    <w:rsid w:val="00BC0CA6"/>
    <w:rsid w:val="00BC1041"/>
    <w:rsid w:val="00BC1493"/>
    <w:rsid w:val="00BC2084"/>
    <w:rsid w:val="00BC2701"/>
    <w:rsid w:val="00BC47A9"/>
    <w:rsid w:val="00BC5E01"/>
    <w:rsid w:val="00BC70ED"/>
    <w:rsid w:val="00BE0511"/>
    <w:rsid w:val="00BE057A"/>
    <w:rsid w:val="00BE61F0"/>
    <w:rsid w:val="00BE6B28"/>
    <w:rsid w:val="00BF11A7"/>
    <w:rsid w:val="00BF22C3"/>
    <w:rsid w:val="00BF2D1B"/>
    <w:rsid w:val="00BF3A7D"/>
    <w:rsid w:val="00BF4584"/>
    <w:rsid w:val="00BF7E7C"/>
    <w:rsid w:val="00C02F2C"/>
    <w:rsid w:val="00C04D1A"/>
    <w:rsid w:val="00C05725"/>
    <w:rsid w:val="00C12780"/>
    <w:rsid w:val="00C1521A"/>
    <w:rsid w:val="00C226E7"/>
    <w:rsid w:val="00C230B3"/>
    <w:rsid w:val="00C244E3"/>
    <w:rsid w:val="00C250D5"/>
    <w:rsid w:val="00C254DE"/>
    <w:rsid w:val="00C27077"/>
    <w:rsid w:val="00C30681"/>
    <w:rsid w:val="00C30AB1"/>
    <w:rsid w:val="00C33943"/>
    <w:rsid w:val="00C3467D"/>
    <w:rsid w:val="00C34B36"/>
    <w:rsid w:val="00C35246"/>
    <w:rsid w:val="00C35666"/>
    <w:rsid w:val="00C364BE"/>
    <w:rsid w:val="00C3679B"/>
    <w:rsid w:val="00C36F08"/>
    <w:rsid w:val="00C43F64"/>
    <w:rsid w:val="00C4627C"/>
    <w:rsid w:val="00C46D60"/>
    <w:rsid w:val="00C475E2"/>
    <w:rsid w:val="00C50505"/>
    <w:rsid w:val="00C51215"/>
    <w:rsid w:val="00C51BB0"/>
    <w:rsid w:val="00C566DD"/>
    <w:rsid w:val="00C60439"/>
    <w:rsid w:val="00C61213"/>
    <w:rsid w:val="00C633E4"/>
    <w:rsid w:val="00C6525E"/>
    <w:rsid w:val="00C65F6F"/>
    <w:rsid w:val="00C67B76"/>
    <w:rsid w:val="00C73005"/>
    <w:rsid w:val="00C74687"/>
    <w:rsid w:val="00C74A00"/>
    <w:rsid w:val="00C753F7"/>
    <w:rsid w:val="00C77134"/>
    <w:rsid w:val="00C80D7C"/>
    <w:rsid w:val="00C81755"/>
    <w:rsid w:val="00C8193B"/>
    <w:rsid w:val="00C85653"/>
    <w:rsid w:val="00C860BB"/>
    <w:rsid w:val="00C872D4"/>
    <w:rsid w:val="00C91451"/>
    <w:rsid w:val="00C9284F"/>
    <w:rsid w:val="00C92898"/>
    <w:rsid w:val="00CA10AB"/>
    <w:rsid w:val="00CA4340"/>
    <w:rsid w:val="00CA45BD"/>
    <w:rsid w:val="00CA51A8"/>
    <w:rsid w:val="00CA52C4"/>
    <w:rsid w:val="00CA5514"/>
    <w:rsid w:val="00CA5899"/>
    <w:rsid w:val="00CB0686"/>
    <w:rsid w:val="00CB121F"/>
    <w:rsid w:val="00CB1EB0"/>
    <w:rsid w:val="00CB20D9"/>
    <w:rsid w:val="00CB3E44"/>
    <w:rsid w:val="00CB7CF5"/>
    <w:rsid w:val="00CC02BB"/>
    <w:rsid w:val="00CC12B2"/>
    <w:rsid w:val="00CC19AC"/>
    <w:rsid w:val="00CC257F"/>
    <w:rsid w:val="00CC3339"/>
    <w:rsid w:val="00CC5B9B"/>
    <w:rsid w:val="00CD03AF"/>
    <w:rsid w:val="00CD17C1"/>
    <w:rsid w:val="00CD2DCD"/>
    <w:rsid w:val="00CD3BF7"/>
    <w:rsid w:val="00CD4D4A"/>
    <w:rsid w:val="00CD568D"/>
    <w:rsid w:val="00CD64A3"/>
    <w:rsid w:val="00CE01BD"/>
    <w:rsid w:val="00CE14BA"/>
    <w:rsid w:val="00CE1C41"/>
    <w:rsid w:val="00CE503B"/>
    <w:rsid w:val="00CE5238"/>
    <w:rsid w:val="00CE6443"/>
    <w:rsid w:val="00CE699B"/>
    <w:rsid w:val="00CE7514"/>
    <w:rsid w:val="00CE751B"/>
    <w:rsid w:val="00CF1C73"/>
    <w:rsid w:val="00CF1DD3"/>
    <w:rsid w:val="00CF2801"/>
    <w:rsid w:val="00CF3A2C"/>
    <w:rsid w:val="00CF7ED2"/>
    <w:rsid w:val="00D0286E"/>
    <w:rsid w:val="00D05D76"/>
    <w:rsid w:val="00D07136"/>
    <w:rsid w:val="00D07C5C"/>
    <w:rsid w:val="00D109C4"/>
    <w:rsid w:val="00D10C52"/>
    <w:rsid w:val="00D141B9"/>
    <w:rsid w:val="00D146BB"/>
    <w:rsid w:val="00D147CE"/>
    <w:rsid w:val="00D14841"/>
    <w:rsid w:val="00D1698B"/>
    <w:rsid w:val="00D20D76"/>
    <w:rsid w:val="00D248DE"/>
    <w:rsid w:val="00D25566"/>
    <w:rsid w:val="00D270AC"/>
    <w:rsid w:val="00D30C0D"/>
    <w:rsid w:val="00D31596"/>
    <w:rsid w:val="00D33DD3"/>
    <w:rsid w:val="00D33FE2"/>
    <w:rsid w:val="00D367AF"/>
    <w:rsid w:val="00D372AA"/>
    <w:rsid w:val="00D37DEB"/>
    <w:rsid w:val="00D410A1"/>
    <w:rsid w:val="00D42DBA"/>
    <w:rsid w:val="00D4486F"/>
    <w:rsid w:val="00D46208"/>
    <w:rsid w:val="00D47583"/>
    <w:rsid w:val="00D72B18"/>
    <w:rsid w:val="00D804F3"/>
    <w:rsid w:val="00D81649"/>
    <w:rsid w:val="00D81652"/>
    <w:rsid w:val="00D8168D"/>
    <w:rsid w:val="00D82AA8"/>
    <w:rsid w:val="00D84CF6"/>
    <w:rsid w:val="00D8516C"/>
    <w:rsid w:val="00D8542D"/>
    <w:rsid w:val="00D9080D"/>
    <w:rsid w:val="00D91F38"/>
    <w:rsid w:val="00D935A1"/>
    <w:rsid w:val="00D9562D"/>
    <w:rsid w:val="00D95B6C"/>
    <w:rsid w:val="00D9739F"/>
    <w:rsid w:val="00DA50FA"/>
    <w:rsid w:val="00DB0B7D"/>
    <w:rsid w:val="00DB16EE"/>
    <w:rsid w:val="00DB57C1"/>
    <w:rsid w:val="00DB5BEA"/>
    <w:rsid w:val="00DB79C6"/>
    <w:rsid w:val="00DC0979"/>
    <w:rsid w:val="00DC188E"/>
    <w:rsid w:val="00DC2888"/>
    <w:rsid w:val="00DC2CE7"/>
    <w:rsid w:val="00DC410A"/>
    <w:rsid w:val="00DC6914"/>
    <w:rsid w:val="00DC6A71"/>
    <w:rsid w:val="00DC79D6"/>
    <w:rsid w:val="00DC7A8F"/>
    <w:rsid w:val="00DD13F6"/>
    <w:rsid w:val="00DD4FDA"/>
    <w:rsid w:val="00DD5D7D"/>
    <w:rsid w:val="00DD69CD"/>
    <w:rsid w:val="00DE10AC"/>
    <w:rsid w:val="00DF0EFA"/>
    <w:rsid w:val="00DF152A"/>
    <w:rsid w:val="00DF44FE"/>
    <w:rsid w:val="00E00F03"/>
    <w:rsid w:val="00E01F5D"/>
    <w:rsid w:val="00E024FE"/>
    <w:rsid w:val="00E02F63"/>
    <w:rsid w:val="00E0357D"/>
    <w:rsid w:val="00E056A0"/>
    <w:rsid w:val="00E06708"/>
    <w:rsid w:val="00E067C0"/>
    <w:rsid w:val="00E1079F"/>
    <w:rsid w:val="00E208AB"/>
    <w:rsid w:val="00E25525"/>
    <w:rsid w:val="00E26582"/>
    <w:rsid w:val="00E30138"/>
    <w:rsid w:val="00E30A19"/>
    <w:rsid w:val="00E313F8"/>
    <w:rsid w:val="00E32BE3"/>
    <w:rsid w:val="00E40563"/>
    <w:rsid w:val="00E44FBA"/>
    <w:rsid w:val="00E5290F"/>
    <w:rsid w:val="00E57725"/>
    <w:rsid w:val="00E62971"/>
    <w:rsid w:val="00E64769"/>
    <w:rsid w:val="00E67047"/>
    <w:rsid w:val="00E67818"/>
    <w:rsid w:val="00E70724"/>
    <w:rsid w:val="00E71190"/>
    <w:rsid w:val="00E7614D"/>
    <w:rsid w:val="00E76F0E"/>
    <w:rsid w:val="00E814F2"/>
    <w:rsid w:val="00E83C9E"/>
    <w:rsid w:val="00E84C1A"/>
    <w:rsid w:val="00E85C62"/>
    <w:rsid w:val="00E878AD"/>
    <w:rsid w:val="00E90F41"/>
    <w:rsid w:val="00E938B6"/>
    <w:rsid w:val="00E95E9C"/>
    <w:rsid w:val="00E96A57"/>
    <w:rsid w:val="00EB0B5B"/>
    <w:rsid w:val="00EB435E"/>
    <w:rsid w:val="00EB763B"/>
    <w:rsid w:val="00EC657B"/>
    <w:rsid w:val="00EC74DB"/>
    <w:rsid w:val="00ED1C3E"/>
    <w:rsid w:val="00ED1E13"/>
    <w:rsid w:val="00ED6915"/>
    <w:rsid w:val="00ED7FB1"/>
    <w:rsid w:val="00EE1373"/>
    <w:rsid w:val="00EE335D"/>
    <w:rsid w:val="00EE3A52"/>
    <w:rsid w:val="00EE4070"/>
    <w:rsid w:val="00EE48F9"/>
    <w:rsid w:val="00EE5873"/>
    <w:rsid w:val="00EF0A24"/>
    <w:rsid w:val="00EF33C2"/>
    <w:rsid w:val="00EF461D"/>
    <w:rsid w:val="00EF4727"/>
    <w:rsid w:val="00EF548C"/>
    <w:rsid w:val="00EF76BD"/>
    <w:rsid w:val="00EF7A8F"/>
    <w:rsid w:val="00F00786"/>
    <w:rsid w:val="00F01DE5"/>
    <w:rsid w:val="00F05ABB"/>
    <w:rsid w:val="00F07BF0"/>
    <w:rsid w:val="00F102EA"/>
    <w:rsid w:val="00F10B0A"/>
    <w:rsid w:val="00F178BB"/>
    <w:rsid w:val="00F21FCE"/>
    <w:rsid w:val="00F22F63"/>
    <w:rsid w:val="00F23AB7"/>
    <w:rsid w:val="00F240BB"/>
    <w:rsid w:val="00F24272"/>
    <w:rsid w:val="00F255EC"/>
    <w:rsid w:val="00F307DE"/>
    <w:rsid w:val="00F33CA0"/>
    <w:rsid w:val="00F34823"/>
    <w:rsid w:val="00F353CF"/>
    <w:rsid w:val="00F359FE"/>
    <w:rsid w:val="00F40F56"/>
    <w:rsid w:val="00F4477E"/>
    <w:rsid w:val="00F44EFC"/>
    <w:rsid w:val="00F47881"/>
    <w:rsid w:val="00F50C88"/>
    <w:rsid w:val="00F5250B"/>
    <w:rsid w:val="00F54BF2"/>
    <w:rsid w:val="00F55210"/>
    <w:rsid w:val="00F557B7"/>
    <w:rsid w:val="00F57003"/>
    <w:rsid w:val="00F57FED"/>
    <w:rsid w:val="00F67BC2"/>
    <w:rsid w:val="00F75510"/>
    <w:rsid w:val="00F75844"/>
    <w:rsid w:val="00F81452"/>
    <w:rsid w:val="00F843DB"/>
    <w:rsid w:val="00F86E64"/>
    <w:rsid w:val="00F92247"/>
    <w:rsid w:val="00F97FEC"/>
    <w:rsid w:val="00FA0EB6"/>
    <w:rsid w:val="00FA3E61"/>
    <w:rsid w:val="00FA4CCC"/>
    <w:rsid w:val="00FB2584"/>
    <w:rsid w:val="00FB4A6A"/>
    <w:rsid w:val="00FB715E"/>
    <w:rsid w:val="00FC1096"/>
    <w:rsid w:val="00FC37B8"/>
    <w:rsid w:val="00FC3962"/>
    <w:rsid w:val="00FC4F74"/>
    <w:rsid w:val="00FC614E"/>
    <w:rsid w:val="00FD1076"/>
    <w:rsid w:val="00FD1B36"/>
    <w:rsid w:val="00FD3CEB"/>
    <w:rsid w:val="00FD50E1"/>
    <w:rsid w:val="00FD6653"/>
    <w:rsid w:val="00FE015B"/>
    <w:rsid w:val="00FE224A"/>
    <w:rsid w:val="00FE3EEC"/>
    <w:rsid w:val="00FE4563"/>
    <w:rsid w:val="00FE56FF"/>
    <w:rsid w:val="00FF3EB9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209E3B90"/>
  <w15:docId w15:val="{7999C225-2B65-4E5D-8229-1BDBE778C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C2C31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3">
    <w:name w:val="heading 3"/>
    <w:basedOn w:val="Navaden"/>
    <w:next w:val="Navaden"/>
    <w:link w:val="Naslov3Znak"/>
    <w:qFormat/>
    <w:rsid w:val="003B6754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Naslov3Znak">
    <w:name w:val="Naslov 3 Znak"/>
    <w:basedOn w:val="Privzetapisavaodstavka"/>
    <w:link w:val="Naslov3"/>
    <w:rsid w:val="003B6754"/>
    <w:rPr>
      <w:rFonts w:ascii="Arial" w:hAnsi="Arial" w:cs="Arial"/>
      <w:b/>
      <w:bCs/>
      <w:sz w:val="26"/>
      <w:szCs w:val="26"/>
      <w:lang w:val="en-US" w:eastAsia="en-US"/>
    </w:rPr>
  </w:style>
  <w:style w:type="paragraph" w:styleId="Telobesedila-zamik">
    <w:name w:val="Body Text Indent"/>
    <w:basedOn w:val="Navaden"/>
    <w:link w:val="Telobesedila-zamikZnak"/>
    <w:rsid w:val="003B6754"/>
    <w:pPr>
      <w:tabs>
        <w:tab w:val="left" w:pos="5812"/>
      </w:tabs>
      <w:spacing w:line="240" w:lineRule="auto"/>
      <w:ind w:left="360"/>
      <w:jc w:val="both"/>
    </w:pPr>
    <w:rPr>
      <w:rFonts w:ascii="Times New Roman" w:hAnsi="Times New Roman"/>
      <w:bCs/>
      <w:i/>
      <w:iCs/>
      <w:sz w:val="24"/>
      <w:szCs w:val="20"/>
    </w:rPr>
  </w:style>
  <w:style w:type="character" w:customStyle="1" w:styleId="Telobesedila-zamikZnak">
    <w:name w:val="Telo besedila - zamik Znak"/>
    <w:basedOn w:val="Privzetapisavaodstavka"/>
    <w:link w:val="Telobesedila-zamik"/>
    <w:rsid w:val="003B6754"/>
    <w:rPr>
      <w:bCs/>
      <w:i/>
      <w:iCs/>
      <w:sz w:val="24"/>
      <w:lang w:eastAsia="en-US"/>
    </w:rPr>
  </w:style>
  <w:style w:type="paragraph" w:styleId="Odstavekseznama">
    <w:name w:val="List Paragraph"/>
    <w:aliases w:val="numbered list,za tekst,Označevanje,List Paragraph2,K1,Table of contents numbered,Elenco num ARGEA,body,Odsek zoznamu2,Tabela - prazna vrstica,List Paragraph compact,Normal bullet 2,Paragraphe de liste 2,Reference list,Bullet list,List L"/>
    <w:basedOn w:val="Navaden"/>
    <w:link w:val="OdstavekseznamaZnak"/>
    <w:uiPriority w:val="34"/>
    <w:qFormat/>
    <w:rsid w:val="00653FAC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  <w:style w:type="character" w:styleId="Poudarek">
    <w:name w:val="Emphasis"/>
    <w:uiPriority w:val="20"/>
    <w:qFormat/>
    <w:rsid w:val="00335C71"/>
    <w:rPr>
      <w:b/>
      <w:bCs/>
      <w:i w:val="0"/>
      <w:iCs w:val="0"/>
    </w:rPr>
  </w:style>
  <w:style w:type="character" w:customStyle="1" w:styleId="st">
    <w:name w:val="st"/>
    <w:qFormat/>
    <w:rsid w:val="00335C71"/>
  </w:style>
  <w:style w:type="paragraph" w:styleId="Brezrazmikov">
    <w:name w:val="No Spacing"/>
    <w:uiPriority w:val="1"/>
    <w:qFormat/>
    <w:rsid w:val="00335C71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len">
    <w:name w:val="Člen"/>
    <w:basedOn w:val="Navaden"/>
    <w:qFormat/>
    <w:rsid w:val="00335C71"/>
    <w:pPr>
      <w:suppressAutoHyphens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zh-CN"/>
    </w:rPr>
  </w:style>
  <w:style w:type="paragraph" w:customStyle="1" w:styleId="Odstavek">
    <w:name w:val="Odstavek"/>
    <w:basedOn w:val="Navaden"/>
    <w:qFormat/>
    <w:rsid w:val="00335C71"/>
    <w:pPr>
      <w:suppressAutoHyphens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zh-CN"/>
    </w:rPr>
  </w:style>
  <w:style w:type="paragraph" w:customStyle="1" w:styleId="Alineazaodstavkom">
    <w:name w:val="Alinea za odstavkom"/>
    <w:basedOn w:val="Navaden"/>
    <w:link w:val="AlineazaodstavkomZnak"/>
    <w:qFormat/>
    <w:rsid w:val="00335C71"/>
    <w:pPr>
      <w:numPr>
        <w:numId w:val="14"/>
      </w:numPr>
      <w:tabs>
        <w:tab w:val="left" w:pos="540"/>
        <w:tab w:val="left" w:pos="900"/>
      </w:tabs>
      <w:suppressAutoHyphens/>
      <w:spacing w:line="240" w:lineRule="auto"/>
      <w:jc w:val="both"/>
    </w:pPr>
    <w:rPr>
      <w:rFonts w:eastAsia="Calibri" w:cs="Arial"/>
      <w:sz w:val="22"/>
      <w:szCs w:val="22"/>
      <w:lang w:eastAsia="zh-CN"/>
    </w:rPr>
  </w:style>
  <w:style w:type="paragraph" w:customStyle="1" w:styleId="lennaslov">
    <w:name w:val="Člen_naslov"/>
    <w:basedOn w:val="len"/>
    <w:qFormat/>
    <w:rsid w:val="00335C71"/>
    <w:pPr>
      <w:spacing w:before="0"/>
    </w:pPr>
  </w:style>
  <w:style w:type="paragraph" w:customStyle="1" w:styleId="odstavek0">
    <w:name w:val="odstavek"/>
    <w:basedOn w:val="Navaden"/>
    <w:qFormat/>
    <w:rsid w:val="00335C71"/>
    <w:pPr>
      <w:suppressAutoHyphens/>
      <w:spacing w:before="280" w:after="280" w:line="240" w:lineRule="auto"/>
    </w:pPr>
    <w:rPr>
      <w:rFonts w:ascii="Times New Roman" w:hAnsi="Times New Roman"/>
      <w:sz w:val="24"/>
      <w:lang w:eastAsia="zh-CN"/>
    </w:rPr>
  </w:style>
  <w:style w:type="paragraph" w:customStyle="1" w:styleId="odstavek1">
    <w:name w:val="odstavek1"/>
    <w:basedOn w:val="Navaden"/>
    <w:qFormat/>
    <w:rsid w:val="00335C71"/>
    <w:pPr>
      <w:suppressAutoHyphens/>
      <w:spacing w:before="240" w:line="240" w:lineRule="auto"/>
      <w:ind w:firstLine="1021"/>
      <w:jc w:val="both"/>
    </w:pPr>
    <w:rPr>
      <w:rFonts w:cs="Arial"/>
      <w:sz w:val="22"/>
      <w:szCs w:val="22"/>
      <w:lang w:eastAsia="zh-CN"/>
    </w:rPr>
  </w:style>
  <w:style w:type="paragraph" w:customStyle="1" w:styleId="tevilnatoka">
    <w:name w:val="Številčna točka"/>
    <w:basedOn w:val="Navaden"/>
    <w:qFormat/>
    <w:rsid w:val="00335C71"/>
    <w:pPr>
      <w:numPr>
        <w:numId w:val="13"/>
      </w:numPr>
      <w:tabs>
        <w:tab w:val="left" w:pos="540"/>
        <w:tab w:val="left" w:pos="900"/>
      </w:tabs>
      <w:suppressAutoHyphens/>
      <w:spacing w:line="240" w:lineRule="auto"/>
      <w:jc w:val="both"/>
    </w:pPr>
    <w:rPr>
      <w:rFonts w:cs="Arial"/>
      <w:sz w:val="22"/>
      <w:szCs w:val="22"/>
      <w:lang w:eastAsia="zh-CN"/>
    </w:rPr>
  </w:style>
  <w:style w:type="paragraph" w:customStyle="1" w:styleId="len1">
    <w:name w:val="len1"/>
    <w:basedOn w:val="Navaden"/>
    <w:qFormat/>
    <w:rsid w:val="00335C71"/>
    <w:pPr>
      <w:suppressAutoHyphens/>
      <w:spacing w:before="480" w:line="240" w:lineRule="auto"/>
      <w:jc w:val="center"/>
    </w:pPr>
    <w:rPr>
      <w:rFonts w:cs="Arial"/>
      <w:b/>
      <w:bCs/>
      <w:sz w:val="22"/>
      <w:szCs w:val="22"/>
      <w:lang w:eastAsia="zh-CN"/>
    </w:rPr>
  </w:style>
  <w:style w:type="paragraph" w:customStyle="1" w:styleId="lennaslov1">
    <w:name w:val="lennaslov1"/>
    <w:basedOn w:val="Navaden"/>
    <w:qFormat/>
    <w:rsid w:val="00335C71"/>
    <w:pPr>
      <w:suppressAutoHyphens/>
      <w:spacing w:line="240" w:lineRule="auto"/>
      <w:jc w:val="center"/>
    </w:pPr>
    <w:rPr>
      <w:rFonts w:cs="Arial"/>
      <w:b/>
      <w:bCs/>
      <w:sz w:val="22"/>
      <w:szCs w:val="22"/>
      <w:lang w:eastAsia="zh-CN"/>
    </w:rPr>
  </w:style>
  <w:style w:type="character" w:customStyle="1" w:styleId="AlineazaodstavkomZnak">
    <w:name w:val="Alinea za odstavkom Znak"/>
    <w:link w:val="Alineazaodstavkom"/>
    <w:rsid w:val="000D0A1D"/>
    <w:rPr>
      <w:rFonts w:ascii="Arial" w:eastAsia="Calibri" w:hAnsi="Arial" w:cs="Arial"/>
      <w:sz w:val="22"/>
      <w:szCs w:val="22"/>
      <w:lang w:eastAsia="zh-CN"/>
    </w:rPr>
  </w:style>
  <w:style w:type="character" w:styleId="Pripombasklic">
    <w:name w:val="annotation reference"/>
    <w:basedOn w:val="Privzetapisavaodstavka"/>
    <w:uiPriority w:val="99"/>
    <w:semiHidden/>
    <w:unhideWhenUsed/>
    <w:rsid w:val="002753B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753B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753B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753B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753B7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753B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753B7"/>
    <w:rPr>
      <w:rFonts w:ascii="Segoe UI" w:hAnsi="Segoe UI" w:cs="Segoe UI"/>
      <w:sz w:val="18"/>
      <w:szCs w:val="18"/>
      <w:lang w:val="en-US" w:eastAsia="en-US"/>
    </w:rPr>
  </w:style>
  <w:style w:type="paragraph" w:customStyle="1" w:styleId="alineazaodstavkom0">
    <w:name w:val="alineazaodstavkom"/>
    <w:basedOn w:val="Navaden"/>
    <w:rsid w:val="000D691C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3E0DD5"/>
    <w:rPr>
      <w:rFonts w:ascii="Arial" w:hAnsi="Arial"/>
      <w:szCs w:val="24"/>
      <w:lang w:val="en-US" w:eastAsia="en-US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EF76BD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semiHidden/>
    <w:unhideWhenUsed/>
    <w:rsid w:val="00AE53B3"/>
    <w:rPr>
      <w:color w:val="800080" w:themeColor="followedHyperlink"/>
      <w:u w:val="single"/>
    </w:rPr>
  </w:style>
  <w:style w:type="character" w:customStyle="1" w:styleId="Naslov1Znak">
    <w:name w:val="Naslov 1 Znak"/>
    <w:aliases w:val="NASLOV Znak"/>
    <w:link w:val="Naslov1"/>
    <w:rsid w:val="000D2EAA"/>
    <w:rPr>
      <w:rFonts w:ascii="Arial" w:hAnsi="Arial"/>
      <w:b/>
      <w:kern w:val="32"/>
      <w:sz w:val="28"/>
      <w:szCs w:val="32"/>
    </w:rPr>
  </w:style>
  <w:style w:type="paragraph" w:customStyle="1" w:styleId="Vrstapredpisa">
    <w:name w:val="Vrsta predpisa"/>
    <w:basedOn w:val="Navaden"/>
    <w:link w:val="VrstapredpisaZnak"/>
    <w:qFormat/>
    <w:rsid w:val="000D2EAA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0D2EAA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0D2EAA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D2EAA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0D2EA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0D2EAA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D2EAA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0D2EAA"/>
    <w:pPr>
      <w:numPr>
        <w:numId w:val="24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0D2EAA"/>
    <w:rPr>
      <w:rFonts w:ascii="Arial" w:hAnsi="Arial" w:cs="Arial"/>
      <w:b/>
      <w:sz w:val="22"/>
      <w:szCs w:val="22"/>
    </w:rPr>
  </w:style>
  <w:style w:type="character" w:customStyle="1" w:styleId="OdstavekseznamaZnak">
    <w:name w:val="Odstavek seznama Znak"/>
    <w:aliases w:val="numbered list Znak,za tekst Znak,Označevanje Znak,List Paragraph2 Znak,K1 Znak,Table of contents numbered Znak,Elenco num ARGEA Znak,body Znak,Odsek zoznamu2 Znak,Tabela - prazna vrstica Znak,List Paragraph compact Znak,List L Znak"/>
    <w:link w:val="Odstavekseznama"/>
    <w:uiPriority w:val="34"/>
    <w:qFormat/>
    <w:rsid w:val="000D2EAA"/>
    <w:rPr>
      <w:rFonts w:ascii="Calibri" w:eastAsia="Calibri" w:hAnsi="Calibri" w:cs="Calibri"/>
      <w:sz w:val="22"/>
      <w:szCs w:val="22"/>
      <w:lang w:eastAsia="zh-CN"/>
    </w:rPr>
  </w:style>
  <w:style w:type="character" w:customStyle="1" w:styleId="GlavaZnak">
    <w:name w:val="Glava Znak"/>
    <w:basedOn w:val="Privzetapisavaodstavka"/>
    <w:link w:val="Glava"/>
    <w:rsid w:val="00642E9E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98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71952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131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55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0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08414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242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6995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2663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1704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1539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74702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196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9543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089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193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7149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77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61156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32609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8922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5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9022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291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14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9919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79979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24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9324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83752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8591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1908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979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28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87777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66912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7455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5513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586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6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38889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85175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573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19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87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9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4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14143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6997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7597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544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566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2728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672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03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71070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905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7C6BE-68E9-439A-9221-BE53775C0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1166</Words>
  <Characters>6650</Characters>
  <Application>Microsoft Office Word</Application>
  <DocSecurity>0</DocSecurity>
  <Lines>55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7801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Katka Škof</dc:creator>
  <cp:lastModifiedBy>Lidija Vidergar</cp:lastModifiedBy>
  <cp:revision>4</cp:revision>
  <cp:lastPrinted>2026-01-29T21:06:00Z</cp:lastPrinted>
  <dcterms:created xsi:type="dcterms:W3CDTF">2026-01-30T10:31:00Z</dcterms:created>
  <dcterms:modified xsi:type="dcterms:W3CDTF">2026-01-30T13:14:00Z</dcterms:modified>
</cp:coreProperties>
</file>