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C124F4" w14:textId="5C6CB353" w:rsidR="002924EA" w:rsidRDefault="00EF3E25">
      <w:pPr>
        <w:pStyle w:val="zamik"/>
        <w:pBdr>
          <w:top w:val="none" w:sz="0" w:space="24" w:color="auto"/>
        </w:pBdr>
        <w:spacing w:after="210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AE3CAB">
        <w:rPr>
          <w:rFonts w:ascii="Arial" w:eastAsia="Arial" w:hAnsi="Arial" w:cs="Arial"/>
          <w:sz w:val="21"/>
          <w:szCs w:val="21"/>
          <w:lang w:val="sl-SI"/>
        </w:rPr>
        <w:t xml:space="preserve">Na podlagi </w:t>
      </w:r>
      <w:r w:rsidR="00AE3CAB">
        <w:rPr>
          <w:rFonts w:ascii="Arial" w:eastAsia="Arial" w:hAnsi="Arial" w:cs="Arial"/>
          <w:sz w:val="21"/>
          <w:szCs w:val="21"/>
          <w:lang w:val="sl-SI"/>
        </w:rPr>
        <w:t>tretjega</w:t>
      </w:r>
      <w:r w:rsidR="00AE3CAB" w:rsidRPr="00AE3CAB">
        <w:rPr>
          <w:rFonts w:ascii="Arial" w:eastAsia="Arial" w:hAnsi="Arial" w:cs="Arial"/>
          <w:sz w:val="21"/>
          <w:szCs w:val="21"/>
          <w:lang w:val="sl-SI"/>
        </w:rPr>
        <w:t xml:space="preserve"> </w:t>
      </w:r>
      <w:r w:rsidRPr="00AE3CAB">
        <w:rPr>
          <w:rFonts w:ascii="Arial" w:eastAsia="Arial" w:hAnsi="Arial" w:cs="Arial"/>
          <w:sz w:val="21"/>
          <w:szCs w:val="21"/>
          <w:lang w:val="sl-SI"/>
        </w:rPr>
        <w:t xml:space="preserve">odstavka </w:t>
      </w:r>
      <w:r w:rsidR="00AE3CAB">
        <w:rPr>
          <w:rFonts w:ascii="Arial" w:eastAsia="Arial" w:hAnsi="Arial" w:cs="Arial"/>
          <w:sz w:val="21"/>
          <w:szCs w:val="21"/>
          <w:lang w:val="sl-SI"/>
        </w:rPr>
        <w:t>57</w:t>
      </w:r>
      <w:r w:rsidRPr="00AE3CAB">
        <w:rPr>
          <w:rFonts w:ascii="Arial" w:eastAsia="Arial" w:hAnsi="Arial" w:cs="Arial"/>
          <w:sz w:val="21"/>
          <w:szCs w:val="21"/>
          <w:lang w:val="sl-SI"/>
        </w:rPr>
        <w:t xml:space="preserve">. člena </w:t>
      </w:r>
      <w:r w:rsidR="00AE3CAB">
        <w:rPr>
          <w:rFonts w:ascii="Arial" w:eastAsia="Arial" w:hAnsi="Arial" w:cs="Arial"/>
          <w:sz w:val="21"/>
          <w:szCs w:val="21"/>
          <w:lang w:val="sl-SI"/>
        </w:rPr>
        <w:t>Zakona o skupnih temeljih sistema plač v javnem sektorju</w:t>
      </w:r>
      <w:r w:rsidRPr="00AE3CAB">
        <w:rPr>
          <w:rFonts w:ascii="Arial" w:eastAsia="Arial" w:hAnsi="Arial" w:cs="Arial"/>
          <w:sz w:val="21"/>
          <w:szCs w:val="21"/>
          <w:lang w:val="sl-SI"/>
        </w:rPr>
        <w:t xml:space="preserve"> (Uradni list RS, št. </w:t>
      </w:r>
      <w:r w:rsidR="00AE3CAB">
        <w:rPr>
          <w:rFonts w:ascii="Arial" w:eastAsia="Arial" w:hAnsi="Arial" w:cs="Arial"/>
          <w:sz w:val="21"/>
          <w:szCs w:val="21"/>
          <w:lang w:val="sl-SI"/>
        </w:rPr>
        <w:t>95/24</w:t>
      </w:r>
      <w:r w:rsidRPr="00AE3CAB">
        <w:rPr>
          <w:rFonts w:ascii="Arial" w:eastAsia="Arial" w:hAnsi="Arial" w:cs="Arial"/>
          <w:sz w:val="21"/>
          <w:szCs w:val="21"/>
          <w:lang w:val="sl-SI"/>
        </w:rPr>
        <w:t>) izdaja minister za delo</w:t>
      </w:r>
      <w:r w:rsidR="00AE3CAB">
        <w:rPr>
          <w:rFonts w:ascii="Arial" w:eastAsia="Arial" w:hAnsi="Arial" w:cs="Arial"/>
          <w:sz w:val="21"/>
          <w:szCs w:val="21"/>
          <w:lang w:val="sl-SI"/>
        </w:rPr>
        <w:t>,</w:t>
      </w:r>
      <w:r w:rsidRPr="00AE3CAB">
        <w:rPr>
          <w:rFonts w:ascii="Arial" w:eastAsia="Arial" w:hAnsi="Arial" w:cs="Arial"/>
          <w:sz w:val="21"/>
          <w:szCs w:val="21"/>
          <w:lang w:val="sl-SI"/>
        </w:rPr>
        <w:t xml:space="preserve"> družino</w:t>
      </w:r>
      <w:r w:rsidR="00AE3CAB">
        <w:rPr>
          <w:rFonts w:ascii="Arial" w:eastAsia="Arial" w:hAnsi="Arial" w:cs="Arial"/>
          <w:sz w:val="21"/>
          <w:szCs w:val="21"/>
          <w:lang w:val="sl-SI"/>
        </w:rPr>
        <w:t>,</w:t>
      </w:r>
      <w:r w:rsidR="00F73A68">
        <w:rPr>
          <w:rFonts w:ascii="Arial" w:eastAsia="Arial" w:hAnsi="Arial" w:cs="Arial"/>
          <w:sz w:val="21"/>
          <w:szCs w:val="21"/>
          <w:lang w:val="sl-SI"/>
        </w:rPr>
        <w:t xml:space="preserve"> </w:t>
      </w:r>
      <w:r w:rsidRPr="00AE3CAB">
        <w:rPr>
          <w:rFonts w:ascii="Arial" w:eastAsia="Arial" w:hAnsi="Arial" w:cs="Arial"/>
          <w:sz w:val="21"/>
          <w:szCs w:val="21"/>
          <w:lang w:val="sl-SI"/>
        </w:rPr>
        <w:t>socialne zadeve</w:t>
      </w:r>
      <w:r w:rsidR="00AE3CAB">
        <w:rPr>
          <w:rFonts w:ascii="Arial" w:eastAsia="Arial" w:hAnsi="Arial" w:cs="Arial"/>
          <w:sz w:val="21"/>
          <w:szCs w:val="21"/>
          <w:lang w:val="sl-SI"/>
        </w:rPr>
        <w:t xml:space="preserve"> in enake možnosti</w:t>
      </w:r>
    </w:p>
    <w:p w14:paraId="14B36A41" w14:textId="77777777" w:rsidR="007F58D1" w:rsidRPr="00AE3CAB" w:rsidRDefault="007F58D1">
      <w:pPr>
        <w:pStyle w:val="zamik"/>
        <w:pBdr>
          <w:top w:val="none" w:sz="0" w:space="24" w:color="auto"/>
        </w:pBdr>
        <w:spacing w:after="210"/>
        <w:jc w:val="both"/>
        <w:rPr>
          <w:rFonts w:ascii="Arial" w:eastAsia="Arial" w:hAnsi="Arial" w:cs="Arial"/>
          <w:sz w:val="21"/>
          <w:szCs w:val="21"/>
          <w:lang w:val="sl-SI"/>
        </w:rPr>
      </w:pPr>
    </w:p>
    <w:p w14:paraId="41FFE946" w14:textId="77777777" w:rsidR="002924EA" w:rsidRPr="00AE3CAB" w:rsidRDefault="00EF3E25">
      <w:pPr>
        <w:pStyle w:val="center"/>
        <w:spacing w:before="210" w:after="210"/>
        <w:rPr>
          <w:rFonts w:ascii="Arial" w:eastAsia="Arial" w:hAnsi="Arial" w:cs="Arial"/>
          <w:b/>
          <w:bCs/>
          <w:caps/>
          <w:sz w:val="21"/>
          <w:szCs w:val="21"/>
          <w:lang w:val="sl-SI"/>
        </w:rPr>
      </w:pPr>
      <w:r w:rsidRPr="00AE3CAB">
        <w:rPr>
          <w:rFonts w:ascii="Arial" w:eastAsia="Arial" w:hAnsi="Arial" w:cs="Arial"/>
          <w:b/>
          <w:bCs/>
          <w:caps/>
          <w:sz w:val="21"/>
          <w:szCs w:val="21"/>
          <w:lang w:val="sl-SI"/>
        </w:rPr>
        <w:t>PRAVILNIK</w:t>
      </w:r>
    </w:p>
    <w:p w14:paraId="11A4FBF9" w14:textId="59D9953F" w:rsidR="002924EA" w:rsidRPr="00AE3CAB" w:rsidRDefault="00AE3CAB">
      <w:pPr>
        <w:pStyle w:val="center"/>
        <w:spacing w:before="210" w:after="210"/>
        <w:rPr>
          <w:rFonts w:ascii="Arial" w:eastAsia="Arial" w:hAnsi="Arial" w:cs="Arial"/>
          <w:b/>
          <w:bCs/>
          <w:caps/>
          <w:sz w:val="21"/>
          <w:szCs w:val="21"/>
          <w:lang w:val="sl-SI"/>
        </w:rPr>
      </w:pPr>
      <w:r>
        <w:rPr>
          <w:rFonts w:ascii="Arial" w:eastAsia="Arial" w:hAnsi="Arial" w:cs="Arial"/>
          <w:b/>
          <w:bCs/>
          <w:sz w:val="21"/>
          <w:szCs w:val="21"/>
          <w:lang w:val="sl-SI"/>
        </w:rPr>
        <w:t>o kriterijih za določitev dela plače za delovno uspešnost</w:t>
      </w:r>
      <w:r w:rsidRPr="00AE3CAB">
        <w:rPr>
          <w:rFonts w:ascii="Arial" w:eastAsia="Arial" w:hAnsi="Arial" w:cs="Arial"/>
          <w:b/>
          <w:bCs/>
          <w:caps/>
          <w:sz w:val="21"/>
          <w:szCs w:val="21"/>
          <w:lang w:val="sl-SI"/>
        </w:rPr>
        <w:t xml:space="preserve"> </w:t>
      </w:r>
      <w:r>
        <w:rPr>
          <w:rFonts w:ascii="Arial" w:eastAsia="Arial" w:hAnsi="Arial" w:cs="Arial"/>
          <w:b/>
          <w:bCs/>
          <w:sz w:val="21"/>
          <w:szCs w:val="21"/>
          <w:lang w:val="sl-SI"/>
        </w:rPr>
        <w:t xml:space="preserve">javnih uslužbencev plačne skupine B </w:t>
      </w:r>
      <w:bookmarkStart w:id="0" w:name="_Hlk219456742"/>
      <w:r w:rsidR="00097766">
        <w:rPr>
          <w:rFonts w:ascii="Arial" w:eastAsia="Arial" w:hAnsi="Arial" w:cs="Arial"/>
          <w:b/>
          <w:bCs/>
          <w:sz w:val="21"/>
          <w:szCs w:val="21"/>
          <w:lang w:val="sl-SI"/>
        </w:rPr>
        <w:t xml:space="preserve">s področja dela, družine in socialnih zadev </w:t>
      </w:r>
      <w:bookmarkEnd w:id="0"/>
    </w:p>
    <w:p w14:paraId="01633542" w14:textId="77777777" w:rsidR="002924EA" w:rsidRPr="00AE3CAB" w:rsidRDefault="00EF3E25">
      <w:pPr>
        <w:pStyle w:val="center"/>
        <w:pBdr>
          <w:top w:val="none" w:sz="0" w:space="24" w:color="auto"/>
        </w:pBdr>
        <w:spacing w:before="210" w:after="210"/>
        <w:rPr>
          <w:rFonts w:ascii="Arial" w:eastAsia="Arial" w:hAnsi="Arial" w:cs="Arial"/>
          <w:caps/>
          <w:sz w:val="21"/>
          <w:szCs w:val="21"/>
          <w:lang w:val="sl-SI"/>
        </w:rPr>
      </w:pPr>
      <w:r w:rsidRPr="00AE3CAB">
        <w:rPr>
          <w:rFonts w:ascii="Arial" w:eastAsia="Arial" w:hAnsi="Arial" w:cs="Arial"/>
          <w:caps/>
          <w:sz w:val="21"/>
          <w:szCs w:val="21"/>
          <w:lang w:val="sl-SI"/>
        </w:rPr>
        <w:t>I. UVODNA DOLOČBA</w:t>
      </w:r>
    </w:p>
    <w:p w14:paraId="55FEE87C" w14:textId="0B3F6AD5" w:rsidR="002924EA" w:rsidRPr="00AE3CAB" w:rsidRDefault="00EF3E25" w:rsidP="00CD0B15">
      <w:pPr>
        <w:pStyle w:val="center"/>
        <w:numPr>
          <w:ilvl w:val="0"/>
          <w:numId w:val="4"/>
        </w:numPr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1"/>
          <w:szCs w:val="21"/>
          <w:lang w:val="sl-SI"/>
        </w:rPr>
      </w:pPr>
      <w:r w:rsidRPr="00AE3CAB">
        <w:rPr>
          <w:rFonts w:ascii="Arial" w:eastAsia="Arial" w:hAnsi="Arial" w:cs="Arial"/>
          <w:b/>
          <w:bCs/>
          <w:sz w:val="21"/>
          <w:szCs w:val="21"/>
          <w:lang w:val="sl-SI"/>
        </w:rPr>
        <w:t>člen</w:t>
      </w:r>
    </w:p>
    <w:p w14:paraId="2F29D024" w14:textId="1E363FED" w:rsidR="002924EA" w:rsidRPr="00AE3CAB" w:rsidRDefault="00EF3E25">
      <w:pPr>
        <w:pStyle w:val="center"/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1"/>
          <w:szCs w:val="21"/>
          <w:lang w:val="sl-SI"/>
        </w:rPr>
      </w:pPr>
      <w:r w:rsidRPr="00AE3CAB">
        <w:rPr>
          <w:rFonts w:ascii="Arial" w:eastAsia="Arial" w:hAnsi="Arial" w:cs="Arial"/>
          <w:b/>
          <w:bCs/>
          <w:sz w:val="21"/>
          <w:szCs w:val="21"/>
          <w:lang w:val="sl-SI"/>
        </w:rPr>
        <w:t>(</w:t>
      </w:r>
      <w:r w:rsidR="00030E1D">
        <w:rPr>
          <w:rFonts w:ascii="Arial" w:eastAsia="Arial" w:hAnsi="Arial" w:cs="Arial"/>
          <w:b/>
          <w:bCs/>
          <w:sz w:val="21"/>
          <w:szCs w:val="21"/>
          <w:lang w:val="sl-SI"/>
        </w:rPr>
        <w:t>vsebina</w:t>
      </w:r>
      <w:r w:rsidRPr="00AE3CAB">
        <w:rPr>
          <w:rFonts w:ascii="Arial" w:eastAsia="Arial" w:hAnsi="Arial" w:cs="Arial"/>
          <w:b/>
          <w:bCs/>
          <w:sz w:val="21"/>
          <w:szCs w:val="21"/>
          <w:lang w:val="sl-SI"/>
        </w:rPr>
        <w:t>)</w:t>
      </w:r>
    </w:p>
    <w:p w14:paraId="7222B404" w14:textId="363ACF26" w:rsidR="002924EA" w:rsidRPr="00AE3CAB" w:rsidRDefault="00EF3E25">
      <w:pPr>
        <w:pStyle w:val="zamik"/>
        <w:spacing w:before="210" w:after="210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AE3CAB">
        <w:rPr>
          <w:rFonts w:ascii="Arial" w:eastAsia="Arial" w:hAnsi="Arial" w:cs="Arial"/>
          <w:sz w:val="21"/>
          <w:szCs w:val="21"/>
          <w:lang w:val="sl-SI"/>
        </w:rPr>
        <w:t xml:space="preserve">Ta pravilnik določa </w:t>
      </w:r>
      <w:r w:rsidR="00631078">
        <w:rPr>
          <w:rFonts w:ascii="Arial" w:eastAsia="Arial" w:hAnsi="Arial" w:cs="Arial"/>
          <w:sz w:val="21"/>
          <w:szCs w:val="21"/>
          <w:lang w:val="sl-SI"/>
        </w:rPr>
        <w:t xml:space="preserve">kriterije </w:t>
      </w:r>
      <w:r w:rsidRPr="00AE3CAB">
        <w:rPr>
          <w:rFonts w:ascii="Arial" w:eastAsia="Arial" w:hAnsi="Arial" w:cs="Arial"/>
          <w:sz w:val="21"/>
          <w:szCs w:val="21"/>
          <w:lang w:val="sl-SI"/>
        </w:rPr>
        <w:t xml:space="preserve">za </w:t>
      </w:r>
      <w:r w:rsidR="00631078">
        <w:rPr>
          <w:rFonts w:ascii="Arial" w:eastAsia="Arial" w:hAnsi="Arial" w:cs="Arial"/>
          <w:sz w:val="21"/>
          <w:szCs w:val="21"/>
          <w:lang w:val="sl-SI"/>
        </w:rPr>
        <w:t xml:space="preserve">določitev dela plače za delovno uspešnost javnih uslužbencev plačne skupine B </w:t>
      </w:r>
      <w:r w:rsidR="00097766" w:rsidRPr="00097766">
        <w:rPr>
          <w:rFonts w:ascii="Arial" w:eastAsia="Arial" w:hAnsi="Arial" w:cs="Arial"/>
          <w:sz w:val="21"/>
          <w:szCs w:val="21"/>
          <w:lang w:val="sl-SI"/>
        </w:rPr>
        <w:t>s področja dela, družine in socialnih zadev</w:t>
      </w:r>
      <w:r w:rsidRPr="00AE3CAB">
        <w:rPr>
          <w:rFonts w:ascii="Arial" w:eastAsia="Arial" w:hAnsi="Arial" w:cs="Arial"/>
          <w:sz w:val="21"/>
          <w:szCs w:val="21"/>
          <w:lang w:val="sl-SI"/>
        </w:rPr>
        <w:t>.</w:t>
      </w:r>
    </w:p>
    <w:p w14:paraId="3860ED79" w14:textId="220BD680" w:rsidR="002924EA" w:rsidRPr="00AE3CAB" w:rsidRDefault="00EF3E25">
      <w:pPr>
        <w:pStyle w:val="center"/>
        <w:pBdr>
          <w:top w:val="none" w:sz="0" w:space="24" w:color="auto"/>
        </w:pBdr>
        <w:spacing w:before="210" w:after="210"/>
        <w:rPr>
          <w:rFonts w:ascii="Arial" w:eastAsia="Arial" w:hAnsi="Arial" w:cs="Arial"/>
          <w:caps/>
          <w:sz w:val="21"/>
          <w:szCs w:val="21"/>
          <w:lang w:val="sl-SI"/>
        </w:rPr>
      </w:pPr>
      <w:r w:rsidRPr="00AE3CAB">
        <w:rPr>
          <w:rFonts w:ascii="Arial" w:eastAsia="Arial" w:hAnsi="Arial" w:cs="Arial"/>
          <w:caps/>
          <w:sz w:val="21"/>
          <w:szCs w:val="21"/>
          <w:lang w:val="sl-SI"/>
        </w:rPr>
        <w:t xml:space="preserve">II. DELOVNA USPEŠNOST </w:t>
      </w:r>
      <w:r w:rsidR="003C6ABC">
        <w:rPr>
          <w:rFonts w:ascii="Arial" w:eastAsia="Arial" w:hAnsi="Arial" w:cs="Arial"/>
          <w:caps/>
          <w:sz w:val="21"/>
          <w:szCs w:val="21"/>
          <w:lang w:val="sl-SI"/>
        </w:rPr>
        <w:t xml:space="preserve">javnih uslužbencev </w:t>
      </w:r>
      <w:r w:rsidRPr="00AE3CAB">
        <w:rPr>
          <w:rFonts w:ascii="Arial" w:eastAsia="Arial" w:hAnsi="Arial" w:cs="Arial"/>
          <w:caps/>
          <w:sz w:val="21"/>
          <w:szCs w:val="21"/>
          <w:lang w:val="sl-SI"/>
        </w:rPr>
        <w:t xml:space="preserve">IZ PRILOGE I UREDBE O PLAČAH </w:t>
      </w:r>
      <w:r w:rsidR="003C6ABC">
        <w:rPr>
          <w:rFonts w:ascii="Arial" w:eastAsia="Arial" w:hAnsi="Arial" w:cs="Arial"/>
          <w:caps/>
          <w:sz w:val="21"/>
          <w:szCs w:val="21"/>
          <w:lang w:val="sl-SI"/>
        </w:rPr>
        <w:t>javnih uslužbencev plačne skupine B</w:t>
      </w:r>
    </w:p>
    <w:p w14:paraId="798303B6" w14:textId="3B30BA47" w:rsidR="002924EA" w:rsidRPr="00AE3CAB" w:rsidRDefault="00EF3E25" w:rsidP="00CD0B15">
      <w:pPr>
        <w:pStyle w:val="center"/>
        <w:numPr>
          <w:ilvl w:val="0"/>
          <w:numId w:val="4"/>
        </w:numPr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1"/>
          <w:szCs w:val="21"/>
          <w:lang w:val="sl-SI"/>
        </w:rPr>
      </w:pPr>
      <w:r w:rsidRPr="00AE3CAB">
        <w:rPr>
          <w:rFonts w:ascii="Arial" w:eastAsia="Arial" w:hAnsi="Arial" w:cs="Arial"/>
          <w:b/>
          <w:bCs/>
          <w:sz w:val="21"/>
          <w:szCs w:val="21"/>
          <w:lang w:val="sl-SI"/>
        </w:rPr>
        <w:t>člen</w:t>
      </w:r>
    </w:p>
    <w:p w14:paraId="32324545" w14:textId="5766FE19" w:rsidR="002924EA" w:rsidRPr="00AE3CAB" w:rsidRDefault="00EF3E25">
      <w:pPr>
        <w:pStyle w:val="center"/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1"/>
          <w:szCs w:val="21"/>
          <w:lang w:val="sl-SI"/>
        </w:rPr>
      </w:pPr>
      <w:r w:rsidRPr="00AE3CAB">
        <w:rPr>
          <w:rFonts w:ascii="Arial" w:eastAsia="Arial" w:hAnsi="Arial" w:cs="Arial"/>
          <w:b/>
          <w:bCs/>
          <w:sz w:val="21"/>
          <w:szCs w:val="21"/>
          <w:lang w:val="sl-SI"/>
        </w:rPr>
        <w:t>(</w:t>
      </w:r>
      <w:r w:rsidR="00F73A68">
        <w:rPr>
          <w:rFonts w:ascii="Arial" w:eastAsia="Arial" w:hAnsi="Arial" w:cs="Arial"/>
          <w:b/>
          <w:bCs/>
          <w:sz w:val="21"/>
          <w:szCs w:val="21"/>
          <w:lang w:val="sl-SI"/>
        </w:rPr>
        <w:t>kriteriji</w:t>
      </w:r>
      <w:r w:rsidRPr="00AE3CAB">
        <w:rPr>
          <w:rFonts w:ascii="Arial" w:eastAsia="Arial" w:hAnsi="Arial" w:cs="Arial"/>
          <w:b/>
          <w:bCs/>
          <w:sz w:val="21"/>
          <w:szCs w:val="21"/>
          <w:lang w:val="sl-SI"/>
        </w:rPr>
        <w:t>)</w:t>
      </w:r>
    </w:p>
    <w:p w14:paraId="4D982E20" w14:textId="684BBEC6" w:rsidR="002924EA" w:rsidRPr="00AE3CAB" w:rsidRDefault="00EF3E25">
      <w:pPr>
        <w:pStyle w:val="zamik"/>
        <w:spacing w:before="210" w:after="210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AE3CAB">
        <w:rPr>
          <w:rFonts w:ascii="Arial" w:eastAsia="Arial" w:hAnsi="Arial" w:cs="Arial"/>
          <w:sz w:val="21"/>
          <w:szCs w:val="21"/>
          <w:lang w:val="sl-SI"/>
        </w:rPr>
        <w:t xml:space="preserve">Višino dela plače za delovno uspešnost </w:t>
      </w:r>
      <w:r w:rsidR="00411327">
        <w:rPr>
          <w:rFonts w:ascii="Arial" w:eastAsia="Arial" w:hAnsi="Arial" w:cs="Arial"/>
          <w:sz w:val="21"/>
          <w:szCs w:val="21"/>
          <w:lang w:val="sl-SI"/>
        </w:rPr>
        <w:t xml:space="preserve">javnih uslužbencev </w:t>
      </w:r>
      <w:r w:rsidRPr="00AE3CAB">
        <w:rPr>
          <w:rFonts w:ascii="Arial" w:eastAsia="Arial" w:hAnsi="Arial" w:cs="Arial"/>
          <w:sz w:val="21"/>
          <w:szCs w:val="21"/>
          <w:lang w:val="sl-SI"/>
        </w:rPr>
        <w:t xml:space="preserve">iz priloge I Uredbe o plačah </w:t>
      </w:r>
      <w:r w:rsidR="00F73A68" w:rsidRPr="00F73A68">
        <w:rPr>
          <w:rFonts w:ascii="Arial" w:eastAsia="Arial" w:hAnsi="Arial" w:cs="Arial"/>
          <w:sz w:val="21"/>
          <w:szCs w:val="21"/>
          <w:lang w:val="sl-SI"/>
        </w:rPr>
        <w:t>javnih uslužbencev plačne skupine B</w:t>
      </w:r>
      <w:r w:rsidRPr="00AE3CAB">
        <w:rPr>
          <w:rFonts w:ascii="Arial" w:eastAsia="Arial" w:hAnsi="Arial" w:cs="Arial"/>
          <w:sz w:val="21"/>
          <w:szCs w:val="21"/>
          <w:lang w:val="sl-SI"/>
        </w:rPr>
        <w:t xml:space="preserve"> </w:t>
      </w:r>
      <w:r w:rsidR="00512108" w:rsidRPr="00512108">
        <w:rPr>
          <w:rFonts w:ascii="Arial" w:eastAsia="Arial" w:hAnsi="Arial" w:cs="Arial"/>
          <w:sz w:val="21"/>
          <w:szCs w:val="21"/>
          <w:lang w:val="sl-SI"/>
        </w:rPr>
        <w:t xml:space="preserve">(Uradni list RS, št. 99/24, 109/24, 26/25 in 29/25) </w:t>
      </w:r>
      <w:r w:rsidRPr="00AE3CAB">
        <w:rPr>
          <w:rFonts w:ascii="Arial" w:eastAsia="Arial" w:hAnsi="Arial" w:cs="Arial"/>
          <w:sz w:val="21"/>
          <w:szCs w:val="21"/>
          <w:lang w:val="sl-SI"/>
        </w:rPr>
        <w:t xml:space="preserve">se določi na podlagi naslednjih </w:t>
      </w:r>
      <w:r w:rsidR="009E4C25">
        <w:rPr>
          <w:rFonts w:ascii="Arial" w:eastAsia="Arial" w:hAnsi="Arial" w:cs="Arial"/>
          <w:sz w:val="21"/>
          <w:szCs w:val="21"/>
          <w:lang w:val="sl-SI"/>
        </w:rPr>
        <w:t>kriterijev</w:t>
      </w:r>
      <w:r w:rsidRPr="00AE3CAB">
        <w:rPr>
          <w:rFonts w:ascii="Arial" w:eastAsia="Arial" w:hAnsi="Arial" w:cs="Arial"/>
          <w:sz w:val="21"/>
          <w:szCs w:val="21"/>
          <w:lang w:val="sl-SI"/>
        </w:rPr>
        <w:t>:</w:t>
      </w:r>
    </w:p>
    <w:tbl>
      <w:tblPr>
        <w:tblW w:w="0" w:type="auto"/>
        <w:tblInd w:w="11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634"/>
        <w:gridCol w:w="3613"/>
      </w:tblGrid>
      <w:tr w:rsidR="002924EA" w:rsidRPr="00D22B78" w14:paraId="19290F9B" w14:textId="77777777">
        <w:tc>
          <w:tcPr>
            <w:tcW w:w="5863" w:type="dxa"/>
            <w:tcMar>
              <w:top w:w="0" w:type="dxa"/>
              <w:left w:w="113" w:type="dxa"/>
              <w:bottom w:w="0" w:type="dxa"/>
              <w:right w:w="113" w:type="dxa"/>
            </w:tcMar>
            <w:hideMark/>
          </w:tcPr>
          <w:p w14:paraId="622E5518" w14:textId="6850544D" w:rsidR="002924EA" w:rsidRPr="00D22B78" w:rsidRDefault="00D22B78" w:rsidP="00D22B78">
            <w:pPr>
              <w:pStyle w:val="p"/>
              <w:rPr>
                <w:rFonts w:ascii="Arial" w:eastAsia="Arial" w:hAnsi="Arial" w:cs="Arial"/>
                <w:color w:val="000000"/>
                <w:lang w:val="sl-SI"/>
              </w:rPr>
            </w:pPr>
            <w:r w:rsidRPr="00D22B78">
              <w:rPr>
                <w:rFonts w:ascii="Arial" w:eastAsia="Arial" w:hAnsi="Arial" w:cs="Arial"/>
                <w:color w:val="000000"/>
                <w:lang w:val="sl-SI"/>
              </w:rPr>
              <w:t xml:space="preserve">1. </w:t>
            </w:r>
            <w:r w:rsidR="00EF3E25" w:rsidRPr="004D5A65">
              <w:rPr>
                <w:rFonts w:ascii="Arial" w:hAnsi="Arial" w:cs="Arial"/>
                <w:color w:val="000000"/>
                <w:lang w:val="sl-SI"/>
              </w:rPr>
              <w:t xml:space="preserve">      </w:t>
            </w:r>
            <w:r w:rsidR="00EF3E25" w:rsidRPr="00D22B78">
              <w:rPr>
                <w:rFonts w:ascii="Arial" w:eastAsia="Arial" w:hAnsi="Arial" w:cs="Arial"/>
                <w:color w:val="000000"/>
                <w:lang w:val="sl-SI"/>
              </w:rPr>
              <w:t>poslovna uspešnost</w:t>
            </w:r>
          </w:p>
        </w:tc>
        <w:tc>
          <w:tcPr>
            <w:tcW w:w="3769" w:type="dxa"/>
            <w:tcMar>
              <w:top w:w="0" w:type="dxa"/>
              <w:left w:w="113" w:type="dxa"/>
              <w:bottom w:w="0" w:type="dxa"/>
              <w:right w:w="113" w:type="dxa"/>
            </w:tcMar>
            <w:hideMark/>
          </w:tcPr>
          <w:p w14:paraId="268360E6" w14:textId="111AB60C" w:rsidR="002924EA" w:rsidRPr="00D22B78" w:rsidRDefault="00EF3E25">
            <w:pPr>
              <w:pStyle w:val="p"/>
              <w:rPr>
                <w:rFonts w:ascii="Arial" w:eastAsia="Arial" w:hAnsi="Arial" w:cs="Arial"/>
                <w:color w:val="000000"/>
                <w:lang w:val="sl-SI"/>
              </w:rPr>
            </w:pPr>
            <w:r w:rsidRPr="00D22B78">
              <w:rPr>
                <w:rFonts w:ascii="Arial" w:eastAsia="Arial" w:hAnsi="Arial" w:cs="Arial"/>
                <w:color w:val="000000"/>
                <w:lang w:val="sl-SI"/>
              </w:rPr>
              <w:t>največ 40</w:t>
            </w:r>
            <w:r w:rsidR="001F59DC" w:rsidRPr="00D22B78">
              <w:rPr>
                <w:rFonts w:ascii="Arial" w:eastAsia="Arial" w:hAnsi="Arial" w:cs="Arial"/>
                <w:color w:val="000000"/>
                <w:lang w:val="sl-SI"/>
              </w:rPr>
              <w:t xml:space="preserve"> </w:t>
            </w:r>
            <w:r w:rsidRPr="00D22B78">
              <w:rPr>
                <w:rFonts w:ascii="Arial" w:eastAsia="Arial" w:hAnsi="Arial" w:cs="Arial"/>
                <w:color w:val="000000"/>
                <w:lang w:val="sl-SI"/>
              </w:rPr>
              <w:t>% skupne ocene</w:t>
            </w:r>
            <w:r w:rsidR="00512108" w:rsidRPr="00D22B78">
              <w:rPr>
                <w:rFonts w:ascii="Arial" w:eastAsia="Arial" w:hAnsi="Arial" w:cs="Arial"/>
                <w:color w:val="000000"/>
                <w:lang w:val="sl-SI"/>
              </w:rPr>
              <w:t>,</w:t>
            </w:r>
          </w:p>
        </w:tc>
      </w:tr>
      <w:tr w:rsidR="002924EA" w:rsidRPr="00D22B78" w14:paraId="255FCF21" w14:textId="77777777">
        <w:tc>
          <w:tcPr>
            <w:tcW w:w="5863" w:type="dxa"/>
            <w:tcMar>
              <w:top w:w="0" w:type="dxa"/>
              <w:left w:w="113" w:type="dxa"/>
              <w:bottom w:w="0" w:type="dxa"/>
              <w:right w:w="113" w:type="dxa"/>
            </w:tcMar>
            <w:hideMark/>
          </w:tcPr>
          <w:p w14:paraId="57485BB0" w14:textId="740C1A01" w:rsidR="002924EA" w:rsidRPr="00D22B78" w:rsidRDefault="00D22B78" w:rsidP="00D22B78">
            <w:pPr>
              <w:pStyle w:val="p"/>
              <w:rPr>
                <w:rFonts w:ascii="Arial" w:eastAsia="Arial" w:hAnsi="Arial" w:cs="Arial"/>
                <w:color w:val="000000"/>
                <w:lang w:val="sl-SI"/>
              </w:rPr>
            </w:pPr>
            <w:r w:rsidRPr="00D22B78">
              <w:rPr>
                <w:rFonts w:ascii="Arial" w:eastAsia="Arial" w:hAnsi="Arial" w:cs="Arial"/>
                <w:color w:val="000000"/>
                <w:lang w:val="sl-SI"/>
              </w:rPr>
              <w:t xml:space="preserve">2. </w:t>
            </w:r>
            <w:r w:rsidR="00EF3E25" w:rsidRPr="004D5A65">
              <w:rPr>
                <w:rFonts w:ascii="Arial" w:hAnsi="Arial" w:cs="Arial"/>
                <w:color w:val="000000"/>
                <w:lang w:val="sl-SI"/>
              </w:rPr>
              <w:t xml:space="preserve">    </w:t>
            </w:r>
            <w:r>
              <w:rPr>
                <w:rFonts w:ascii="Arial" w:hAnsi="Arial" w:cs="Arial"/>
                <w:color w:val="000000"/>
                <w:lang w:val="sl-SI"/>
              </w:rPr>
              <w:t xml:space="preserve">  </w:t>
            </w:r>
            <w:r w:rsidR="00EF3E25" w:rsidRPr="00D22B78">
              <w:rPr>
                <w:rFonts w:ascii="Arial" w:eastAsia="Arial" w:hAnsi="Arial" w:cs="Arial"/>
                <w:color w:val="000000"/>
                <w:lang w:val="sl-SI"/>
              </w:rPr>
              <w:t>kakovost in strokovnost izvajanja javne službe</w:t>
            </w:r>
          </w:p>
        </w:tc>
        <w:tc>
          <w:tcPr>
            <w:tcW w:w="3769" w:type="dxa"/>
            <w:tcMar>
              <w:top w:w="0" w:type="dxa"/>
              <w:left w:w="113" w:type="dxa"/>
              <w:bottom w:w="0" w:type="dxa"/>
              <w:right w:w="113" w:type="dxa"/>
            </w:tcMar>
            <w:hideMark/>
          </w:tcPr>
          <w:p w14:paraId="0DF2597D" w14:textId="3FA88600" w:rsidR="002924EA" w:rsidRPr="00D22B78" w:rsidRDefault="00EF3E25">
            <w:pPr>
              <w:pStyle w:val="p"/>
              <w:rPr>
                <w:rFonts w:ascii="Arial" w:eastAsia="Arial" w:hAnsi="Arial" w:cs="Arial"/>
                <w:color w:val="000000"/>
                <w:lang w:val="sl-SI"/>
              </w:rPr>
            </w:pPr>
            <w:r w:rsidRPr="00D22B78">
              <w:rPr>
                <w:rFonts w:ascii="Arial" w:eastAsia="Arial" w:hAnsi="Arial" w:cs="Arial"/>
                <w:color w:val="000000"/>
                <w:lang w:val="sl-SI"/>
              </w:rPr>
              <w:t>največ 30</w:t>
            </w:r>
            <w:r w:rsidR="001F59DC" w:rsidRPr="00D22B78">
              <w:rPr>
                <w:rFonts w:ascii="Arial" w:eastAsia="Arial" w:hAnsi="Arial" w:cs="Arial"/>
                <w:color w:val="000000"/>
                <w:lang w:val="sl-SI"/>
              </w:rPr>
              <w:t xml:space="preserve"> </w:t>
            </w:r>
            <w:r w:rsidRPr="00D22B78">
              <w:rPr>
                <w:rFonts w:ascii="Arial" w:eastAsia="Arial" w:hAnsi="Arial" w:cs="Arial"/>
                <w:color w:val="000000"/>
                <w:lang w:val="sl-SI"/>
              </w:rPr>
              <w:t>% skupne ocene</w:t>
            </w:r>
            <w:r w:rsidR="00512108" w:rsidRPr="00D22B78">
              <w:rPr>
                <w:rFonts w:ascii="Arial" w:eastAsia="Arial" w:hAnsi="Arial" w:cs="Arial"/>
                <w:color w:val="000000"/>
                <w:lang w:val="sl-SI"/>
              </w:rPr>
              <w:t>,</w:t>
            </w:r>
          </w:p>
        </w:tc>
      </w:tr>
      <w:tr w:rsidR="002924EA" w:rsidRPr="00D22B78" w14:paraId="68E56572" w14:textId="77777777">
        <w:tc>
          <w:tcPr>
            <w:tcW w:w="5863" w:type="dxa"/>
            <w:tcMar>
              <w:top w:w="0" w:type="dxa"/>
              <w:left w:w="113" w:type="dxa"/>
              <w:bottom w:w="0" w:type="dxa"/>
              <w:right w:w="113" w:type="dxa"/>
            </w:tcMar>
            <w:hideMark/>
          </w:tcPr>
          <w:p w14:paraId="6799D9BC" w14:textId="563CB90A" w:rsidR="002924EA" w:rsidRPr="00D22B78" w:rsidRDefault="00D22B78">
            <w:pPr>
              <w:pStyle w:val="p"/>
              <w:rPr>
                <w:rFonts w:ascii="Arial" w:eastAsia="Arial" w:hAnsi="Arial" w:cs="Arial"/>
                <w:color w:val="000000"/>
                <w:lang w:val="sl-SI"/>
              </w:rPr>
            </w:pPr>
            <w:r w:rsidRPr="004D5A65">
              <w:rPr>
                <w:rFonts w:ascii="Arial" w:hAnsi="Arial" w:cs="Arial"/>
                <w:color w:val="000000"/>
                <w:lang w:val="sl-SI"/>
              </w:rPr>
              <w:t>3.</w:t>
            </w:r>
            <w:r w:rsidR="00EF3E25" w:rsidRPr="004D5A65">
              <w:rPr>
                <w:rFonts w:ascii="Arial" w:hAnsi="Arial" w:cs="Arial"/>
                <w:color w:val="000000"/>
                <w:lang w:val="sl-SI"/>
              </w:rPr>
              <w:t>     </w:t>
            </w:r>
            <w:r>
              <w:rPr>
                <w:rFonts w:ascii="Arial" w:hAnsi="Arial" w:cs="Arial"/>
                <w:color w:val="000000"/>
                <w:lang w:val="sl-SI"/>
              </w:rPr>
              <w:t xml:space="preserve"> </w:t>
            </w:r>
            <w:r w:rsidR="00EF3E25" w:rsidRPr="004D5A65">
              <w:rPr>
                <w:rFonts w:ascii="Arial" w:hAnsi="Arial" w:cs="Arial"/>
                <w:color w:val="000000"/>
                <w:lang w:val="sl-SI"/>
              </w:rPr>
              <w:t xml:space="preserve"> </w:t>
            </w:r>
            <w:r w:rsidR="00EF3E25" w:rsidRPr="00D22B78">
              <w:rPr>
                <w:rFonts w:ascii="Arial" w:eastAsia="Arial" w:hAnsi="Arial" w:cs="Arial"/>
                <w:color w:val="000000"/>
                <w:lang w:val="sl-SI"/>
              </w:rPr>
              <w:t>razvojna naravnanost</w:t>
            </w:r>
          </w:p>
        </w:tc>
        <w:tc>
          <w:tcPr>
            <w:tcW w:w="3769" w:type="dxa"/>
            <w:tcMar>
              <w:top w:w="0" w:type="dxa"/>
              <w:left w:w="113" w:type="dxa"/>
              <w:bottom w:w="0" w:type="dxa"/>
              <w:right w:w="113" w:type="dxa"/>
            </w:tcMar>
            <w:hideMark/>
          </w:tcPr>
          <w:p w14:paraId="1442FCB5" w14:textId="4318C6EA" w:rsidR="002924EA" w:rsidRPr="00D22B78" w:rsidRDefault="00EF3E25">
            <w:pPr>
              <w:pStyle w:val="p"/>
              <w:rPr>
                <w:rFonts w:ascii="Arial" w:eastAsia="Arial" w:hAnsi="Arial" w:cs="Arial"/>
                <w:color w:val="000000"/>
                <w:lang w:val="sl-SI"/>
              </w:rPr>
            </w:pPr>
            <w:r w:rsidRPr="00D22B78">
              <w:rPr>
                <w:rFonts w:ascii="Arial" w:eastAsia="Arial" w:hAnsi="Arial" w:cs="Arial"/>
                <w:color w:val="000000"/>
                <w:lang w:val="sl-SI"/>
              </w:rPr>
              <w:t>največ 30</w:t>
            </w:r>
            <w:r w:rsidR="001F59DC" w:rsidRPr="00D22B78">
              <w:rPr>
                <w:rFonts w:ascii="Arial" w:eastAsia="Arial" w:hAnsi="Arial" w:cs="Arial"/>
                <w:color w:val="000000"/>
                <w:lang w:val="sl-SI"/>
              </w:rPr>
              <w:t xml:space="preserve"> </w:t>
            </w:r>
            <w:r w:rsidRPr="00D22B78">
              <w:rPr>
                <w:rFonts w:ascii="Arial" w:eastAsia="Arial" w:hAnsi="Arial" w:cs="Arial"/>
                <w:color w:val="000000"/>
                <w:lang w:val="sl-SI"/>
              </w:rPr>
              <w:t>% skupne ocene</w:t>
            </w:r>
            <w:r w:rsidR="00D22B78" w:rsidRPr="00D22B78">
              <w:rPr>
                <w:rFonts w:ascii="Arial" w:eastAsia="Arial" w:hAnsi="Arial" w:cs="Arial"/>
                <w:color w:val="000000"/>
                <w:lang w:val="sl-SI"/>
              </w:rPr>
              <w:t>.</w:t>
            </w:r>
          </w:p>
        </w:tc>
      </w:tr>
    </w:tbl>
    <w:p w14:paraId="4371C15F" w14:textId="58FD639C" w:rsidR="002924EA" w:rsidRPr="00AE3CAB" w:rsidRDefault="00EF3E25" w:rsidP="00CD0B15">
      <w:pPr>
        <w:pStyle w:val="center"/>
        <w:numPr>
          <w:ilvl w:val="0"/>
          <w:numId w:val="4"/>
        </w:numPr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1"/>
          <w:szCs w:val="21"/>
          <w:lang w:val="sl-SI"/>
        </w:rPr>
      </w:pPr>
      <w:r w:rsidRPr="00AE3CAB">
        <w:rPr>
          <w:rFonts w:ascii="Arial" w:eastAsia="Arial" w:hAnsi="Arial" w:cs="Arial"/>
          <w:b/>
          <w:bCs/>
          <w:sz w:val="21"/>
          <w:szCs w:val="21"/>
          <w:lang w:val="sl-SI"/>
        </w:rPr>
        <w:t>člen</w:t>
      </w:r>
    </w:p>
    <w:p w14:paraId="7E14361F" w14:textId="27C98AED" w:rsidR="002924EA" w:rsidRPr="00AE3CAB" w:rsidRDefault="00EF3E25">
      <w:pPr>
        <w:pStyle w:val="center"/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1"/>
          <w:szCs w:val="21"/>
          <w:lang w:val="sl-SI"/>
        </w:rPr>
      </w:pPr>
      <w:r w:rsidRPr="00AE3CAB">
        <w:rPr>
          <w:rFonts w:ascii="Arial" w:eastAsia="Arial" w:hAnsi="Arial" w:cs="Arial"/>
          <w:b/>
          <w:bCs/>
          <w:sz w:val="21"/>
          <w:szCs w:val="21"/>
          <w:lang w:val="sl-SI"/>
        </w:rPr>
        <w:t>(</w:t>
      </w:r>
      <w:r w:rsidR="00AB5889">
        <w:rPr>
          <w:rFonts w:ascii="Arial" w:eastAsia="Arial" w:hAnsi="Arial" w:cs="Arial"/>
          <w:b/>
          <w:bCs/>
          <w:sz w:val="21"/>
          <w:szCs w:val="21"/>
          <w:lang w:val="sl-SI"/>
        </w:rPr>
        <w:t>vrednotenje</w:t>
      </w:r>
      <w:r w:rsidRPr="00AE3CAB">
        <w:rPr>
          <w:rFonts w:ascii="Arial" w:eastAsia="Arial" w:hAnsi="Arial" w:cs="Arial"/>
          <w:b/>
          <w:bCs/>
          <w:sz w:val="21"/>
          <w:szCs w:val="21"/>
          <w:lang w:val="sl-SI"/>
        </w:rPr>
        <w:t xml:space="preserve"> poslovne uspešnosti)</w:t>
      </w:r>
    </w:p>
    <w:p w14:paraId="686D3094" w14:textId="77777777" w:rsidR="002924EA" w:rsidRPr="00D22B78" w:rsidRDefault="00EF3E25">
      <w:pPr>
        <w:pStyle w:val="zamik"/>
        <w:spacing w:before="210" w:after="210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AE3CAB">
        <w:rPr>
          <w:rFonts w:ascii="Arial" w:eastAsia="Arial" w:hAnsi="Arial" w:cs="Arial"/>
          <w:sz w:val="21"/>
          <w:szCs w:val="21"/>
          <w:lang w:val="sl-SI"/>
        </w:rPr>
        <w:t xml:space="preserve">Poslovna uspešnost osebe javnega prava pri izvajanju javne službe se ovrednoti na </w:t>
      </w:r>
      <w:r w:rsidRPr="00D22B78">
        <w:rPr>
          <w:rFonts w:ascii="Arial" w:eastAsia="Arial" w:hAnsi="Arial" w:cs="Arial"/>
          <w:sz w:val="21"/>
          <w:szCs w:val="21"/>
          <w:lang w:val="sl-SI"/>
        </w:rPr>
        <w:t>naslednji način:</w:t>
      </w:r>
    </w:p>
    <w:tbl>
      <w:tblPr>
        <w:tblW w:w="9741" w:type="dxa"/>
        <w:tblInd w:w="11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94"/>
        <w:gridCol w:w="7844"/>
        <w:gridCol w:w="494"/>
        <w:gridCol w:w="415"/>
        <w:gridCol w:w="494"/>
      </w:tblGrid>
      <w:tr w:rsidR="002924EA" w:rsidRPr="00075F70" w14:paraId="1B40FBB8" w14:textId="77777777" w:rsidTr="00043076">
        <w:trPr>
          <w:gridAfter w:val="1"/>
          <w:wAfter w:w="494" w:type="dxa"/>
        </w:trPr>
        <w:tc>
          <w:tcPr>
            <w:tcW w:w="8338" w:type="dxa"/>
            <w:gridSpan w:val="2"/>
            <w:tcMar>
              <w:top w:w="0" w:type="dxa"/>
              <w:left w:w="113" w:type="dxa"/>
              <w:bottom w:w="0" w:type="dxa"/>
              <w:right w:w="113" w:type="dxa"/>
            </w:tcMar>
            <w:hideMark/>
          </w:tcPr>
          <w:p w14:paraId="3FED9E91" w14:textId="7C178CD3" w:rsidR="002924EA" w:rsidRPr="00D22B78" w:rsidRDefault="00D22B78" w:rsidP="00D22B78">
            <w:pPr>
              <w:pStyle w:val="p"/>
              <w:rPr>
                <w:rFonts w:ascii="Arial" w:eastAsia="Arial" w:hAnsi="Arial" w:cs="Arial"/>
                <w:color w:val="000000"/>
                <w:lang w:val="sl-SI"/>
              </w:rPr>
            </w:pPr>
            <w:r w:rsidRPr="00D22B78">
              <w:rPr>
                <w:rFonts w:ascii="Arial" w:eastAsia="Arial" w:hAnsi="Arial" w:cs="Arial"/>
                <w:color w:val="000000"/>
                <w:lang w:val="sl-SI"/>
              </w:rPr>
              <w:t xml:space="preserve">1. </w:t>
            </w:r>
            <w:r w:rsidR="00EF3E25" w:rsidRPr="004D5A65">
              <w:rPr>
                <w:rFonts w:ascii="Arial" w:hAnsi="Arial" w:cs="Arial"/>
                <w:color w:val="000000"/>
                <w:lang w:val="sl-SI"/>
              </w:rPr>
              <w:t>     </w:t>
            </w:r>
            <w:r w:rsidR="00EF3E25" w:rsidRPr="00D22B78">
              <w:rPr>
                <w:rFonts w:ascii="Arial" w:eastAsia="Arial" w:hAnsi="Arial" w:cs="Arial"/>
                <w:color w:val="000000"/>
                <w:lang w:val="sl-SI"/>
              </w:rPr>
              <w:t>gospodarno in racionalno poslovanje zavoda, izkazano z letnim poslovnim poročilom, merjeno z razmerjem med prihodki in odhodki,</w:t>
            </w:r>
          </w:p>
        </w:tc>
        <w:tc>
          <w:tcPr>
            <w:tcW w:w="909" w:type="dxa"/>
            <w:gridSpan w:val="2"/>
            <w:tcMar>
              <w:top w:w="0" w:type="dxa"/>
              <w:left w:w="113" w:type="dxa"/>
              <w:bottom w:w="0" w:type="dxa"/>
              <w:right w:w="113" w:type="dxa"/>
            </w:tcMar>
            <w:hideMark/>
          </w:tcPr>
          <w:p w14:paraId="19E903BC" w14:textId="77777777" w:rsidR="002924EA" w:rsidRPr="00D22B78" w:rsidRDefault="00EF3E25">
            <w:pPr>
              <w:pStyle w:val="p"/>
              <w:rPr>
                <w:rFonts w:ascii="Arial" w:eastAsia="Arial" w:hAnsi="Arial" w:cs="Arial"/>
                <w:color w:val="000000"/>
                <w:lang w:val="sl-SI"/>
              </w:rPr>
            </w:pPr>
            <w:r w:rsidRPr="00D22B78">
              <w:rPr>
                <w:rFonts w:ascii="Arial" w:eastAsia="Arial" w:hAnsi="Arial" w:cs="Arial"/>
                <w:color w:val="000000"/>
                <w:lang w:val="sl-SI"/>
              </w:rPr>
              <w:t> </w:t>
            </w:r>
          </w:p>
        </w:tc>
      </w:tr>
      <w:tr w:rsidR="002924EA" w:rsidRPr="004D5A65" w14:paraId="261B6ADA" w14:textId="77777777" w:rsidTr="00043076">
        <w:trPr>
          <w:gridBefore w:val="1"/>
          <w:wBefore w:w="494" w:type="dxa"/>
        </w:trPr>
        <w:tc>
          <w:tcPr>
            <w:tcW w:w="8338" w:type="dxa"/>
            <w:gridSpan w:val="2"/>
            <w:tcMar>
              <w:top w:w="0" w:type="dxa"/>
              <w:left w:w="113" w:type="dxa"/>
              <w:bottom w:w="0" w:type="dxa"/>
              <w:right w:w="113" w:type="dxa"/>
            </w:tcMar>
            <w:hideMark/>
          </w:tcPr>
          <w:p w14:paraId="27059311" w14:textId="0E21A94D" w:rsidR="002924EA" w:rsidRPr="004D5A65" w:rsidRDefault="00EF3E25">
            <w:pPr>
              <w:pStyle w:val="p"/>
              <w:rPr>
                <w:rFonts w:ascii="Arial" w:eastAsia="Arial" w:hAnsi="Arial" w:cs="Arial"/>
                <w:color w:val="000000"/>
                <w:lang w:val="sl-SI"/>
              </w:rPr>
            </w:pPr>
            <w:r w:rsidRPr="004D5A65">
              <w:rPr>
                <w:rFonts w:ascii="Arial" w:eastAsia="Arial" w:hAnsi="Arial" w:cs="Arial"/>
                <w:color w:val="000000"/>
                <w:lang w:val="sl-SI"/>
              </w:rPr>
              <w:t>– ki je enako 1 ali</w:t>
            </w:r>
            <w:r w:rsidR="00D22B78" w:rsidRPr="004D5A65">
              <w:rPr>
                <w:rFonts w:ascii="Arial" w:eastAsia="Arial" w:hAnsi="Arial" w:cs="Arial"/>
                <w:color w:val="000000"/>
                <w:lang w:val="sl-SI"/>
              </w:rPr>
              <w:t xml:space="preserve">                                                                                              10 %</w:t>
            </w:r>
          </w:p>
        </w:tc>
        <w:tc>
          <w:tcPr>
            <w:tcW w:w="909" w:type="dxa"/>
            <w:gridSpan w:val="2"/>
            <w:tcMar>
              <w:top w:w="0" w:type="dxa"/>
              <w:left w:w="113" w:type="dxa"/>
              <w:bottom w:w="0" w:type="dxa"/>
              <w:right w:w="113" w:type="dxa"/>
            </w:tcMar>
            <w:vAlign w:val="bottom"/>
            <w:hideMark/>
          </w:tcPr>
          <w:p w14:paraId="1BE7C91F" w14:textId="29BBF1E4" w:rsidR="002924EA" w:rsidRPr="004D5A65" w:rsidRDefault="002924EA">
            <w:pPr>
              <w:pStyle w:val="p"/>
              <w:rPr>
                <w:rFonts w:ascii="Arial" w:eastAsia="Arial" w:hAnsi="Arial" w:cs="Arial"/>
                <w:color w:val="000000"/>
                <w:lang w:val="sl-SI"/>
              </w:rPr>
            </w:pPr>
          </w:p>
        </w:tc>
      </w:tr>
      <w:tr w:rsidR="002924EA" w:rsidRPr="00D22B78" w14:paraId="55E38BC6" w14:textId="77777777" w:rsidTr="00043076">
        <w:trPr>
          <w:gridBefore w:val="1"/>
          <w:wBefore w:w="494" w:type="dxa"/>
        </w:trPr>
        <w:tc>
          <w:tcPr>
            <w:tcW w:w="8338" w:type="dxa"/>
            <w:gridSpan w:val="2"/>
            <w:tcMar>
              <w:top w:w="0" w:type="dxa"/>
              <w:left w:w="113" w:type="dxa"/>
              <w:bottom w:w="0" w:type="dxa"/>
              <w:right w:w="113" w:type="dxa"/>
            </w:tcMar>
            <w:hideMark/>
          </w:tcPr>
          <w:p w14:paraId="04DEF6B4" w14:textId="3CFB5747" w:rsidR="002924EA" w:rsidRPr="004D5A65" w:rsidRDefault="00EF3E25">
            <w:pPr>
              <w:pStyle w:val="p"/>
              <w:rPr>
                <w:rFonts w:ascii="Arial" w:eastAsia="Arial" w:hAnsi="Arial" w:cs="Arial"/>
                <w:color w:val="000000"/>
                <w:lang w:val="sl-SI"/>
              </w:rPr>
            </w:pPr>
            <w:r w:rsidRPr="004D5A65">
              <w:rPr>
                <w:rFonts w:ascii="Arial" w:eastAsia="Arial" w:hAnsi="Arial" w:cs="Arial"/>
                <w:color w:val="000000"/>
                <w:lang w:val="sl-SI"/>
              </w:rPr>
              <w:lastRenderedPageBreak/>
              <w:t xml:space="preserve">– ki je večje od </w:t>
            </w:r>
            <w:proofErr w:type="gramStart"/>
            <w:r w:rsidRPr="004D5A65">
              <w:rPr>
                <w:rFonts w:ascii="Arial" w:eastAsia="Arial" w:hAnsi="Arial" w:cs="Arial"/>
                <w:color w:val="000000"/>
                <w:lang w:val="sl-SI"/>
              </w:rPr>
              <w:t>1</w:t>
            </w:r>
            <w:proofErr w:type="gramEnd"/>
            <w:r w:rsidR="00D22B78" w:rsidRPr="004D5A65">
              <w:rPr>
                <w:rFonts w:ascii="Arial" w:eastAsia="Arial" w:hAnsi="Arial" w:cs="Arial"/>
                <w:color w:val="000000"/>
                <w:lang w:val="sl-SI"/>
              </w:rPr>
              <w:t xml:space="preserve">                                                                                               15 %</w:t>
            </w:r>
          </w:p>
        </w:tc>
        <w:tc>
          <w:tcPr>
            <w:tcW w:w="909" w:type="dxa"/>
            <w:gridSpan w:val="2"/>
            <w:tcMar>
              <w:top w:w="0" w:type="dxa"/>
              <w:left w:w="113" w:type="dxa"/>
              <w:bottom w:w="0" w:type="dxa"/>
              <w:right w:w="113" w:type="dxa"/>
            </w:tcMar>
            <w:vAlign w:val="bottom"/>
            <w:hideMark/>
          </w:tcPr>
          <w:p w14:paraId="78AB1222" w14:textId="1460A67C" w:rsidR="002924EA" w:rsidRPr="004D5A65" w:rsidRDefault="002924EA">
            <w:pPr>
              <w:pStyle w:val="p"/>
              <w:rPr>
                <w:rFonts w:ascii="Arial" w:eastAsia="Arial" w:hAnsi="Arial" w:cs="Arial"/>
                <w:color w:val="000000"/>
                <w:lang w:val="sl-SI"/>
              </w:rPr>
            </w:pPr>
          </w:p>
        </w:tc>
      </w:tr>
      <w:tr w:rsidR="002924EA" w:rsidRPr="001C4AD3" w14:paraId="014F84A1" w14:textId="77777777" w:rsidTr="00043076">
        <w:trPr>
          <w:gridAfter w:val="1"/>
          <w:wAfter w:w="494" w:type="dxa"/>
        </w:trPr>
        <w:tc>
          <w:tcPr>
            <w:tcW w:w="8338" w:type="dxa"/>
            <w:gridSpan w:val="2"/>
            <w:tcMar>
              <w:top w:w="0" w:type="dxa"/>
              <w:left w:w="113" w:type="dxa"/>
              <w:bottom w:w="0" w:type="dxa"/>
              <w:right w:w="113" w:type="dxa"/>
            </w:tcMar>
            <w:hideMark/>
          </w:tcPr>
          <w:p w14:paraId="15761AA7" w14:textId="551AF5C0" w:rsidR="002924EA" w:rsidRPr="00D22B78" w:rsidRDefault="00D22B78">
            <w:pPr>
              <w:pStyle w:val="p"/>
              <w:rPr>
                <w:rFonts w:ascii="Arial" w:eastAsia="Arial" w:hAnsi="Arial" w:cs="Arial"/>
                <w:color w:val="000000"/>
                <w:lang w:val="sl-SI"/>
              </w:rPr>
            </w:pPr>
            <w:r w:rsidRPr="00D22B78">
              <w:rPr>
                <w:rFonts w:ascii="Arial" w:eastAsia="Arial" w:hAnsi="Arial" w:cs="Arial"/>
                <w:color w:val="000000"/>
                <w:lang w:val="sl-SI"/>
              </w:rPr>
              <w:t xml:space="preserve">2. </w:t>
            </w:r>
            <w:r w:rsidR="00EF3E25" w:rsidRPr="004D5A65">
              <w:rPr>
                <w:rFonts w:ascii="Arial" w:hAnsi="Arial" w:cs="Arial"/>
                <w:color w:val="000000"/>
                <w:lang w:val="sl-SI"/>
              </w:rPr>
              <w:t>    </w:t>
            </w:r>
            <w:r w:rsidR="00EF3E25" w:rsidRPr="00D22B78">
              <w:rPr>
                <w:rFonts w:ascii="Arial" w:eastAsia="Arial" w:hAnsi="Arial" w:cs="Arial"/>
                <w:color w:val="000000"/>
                <w:lang w:val="sl-SI"/>
              </w:rPr>
              <w:t>nadpovprečno izpolnjevanje vsebinskih ciljev letnega načrta dela</w:t>
            </w:r>
            <w:r>
              <w:rPr>
                <w:rFonts w:ascii="Arial" w:eastAsia="Arial" w:hAnsi="Arial" w:cs="Arial"/>
                <w:color w:val="000000"/>
                <w:lang w:val="sl-SI"/>
              </w:rPr>
              <w:t xml:space="preserve">                   15 %</w:t>
            </w:r>
          </w:p>
        </w:tc>
        <w:tc>
          <w:tcPr>
            <w:tcW w:w="909" w:type="dxa"/>
            <w:gridSpan w:val="2"/>
            <w:tcMar>
              <w:top w:w="0" w:type="dxa"/>
              <w:left w:w="113" w:type="dxa"/>
              <w:bottom w:w="0" w:type="dxa"/>
              <w:right w:w="113" w:type="dxa"/>
            </w:tcMar>
            <w:vAlign w:val="bottom"/>
            <w:hideMark/>
          </w:tcPr>
          <w:p w14:paraId="6EE92579" w14:textId="2C0A0BC1" w:rsidR="002924EA" w:rsidRPr="00D22B78" w:rsidRDefault="002924EA">
            <w:pPr>
              <w:pStyle w:val="p"/>
              <w:rPr>
                <w:rFonts w:ascii="Arial" w:eastAsia="Arial" w:hAnsi="Arial" w:cs="Arial"/>
                <w:color w:val="000000"/>
                <w:lang w:val="sl-SI"/>
              </w:rPr>
            </w:pPr>
          </w:p>
        </w:tc>
      </w:tr>
      <w:tr w:rsidR="002924EA" w:rsidRPr="00D22B78" w14:paraId="2CEFD16C" w14:textId="77777777" w:rsidTr="00043076">
        <w:trPr>
          <w:gridAfter w:val="1"/>
          <w:wAfter w:w="494" w:type="dxa"/>
        </w:trPr>
        <w:tc>
          <w:tcPr>
            <w:tcW w:w="8338" w:type="dxa"/>
            <w:gridSpan w:val="2"/>
            <w:tcMar>
              <w:top w:w="0" w:type="dxa"/>
              <w:left w:w="113" w:type="dxa"/>
              <w:bottom w:w="0" w:type="dxa"/>
              <w:right w:w="113" w:type="dxa"/>
            </w:tcMar>
            <w:hideMark/>
          </w:tcPr>
          <w:p w14:paraId="629FB6BB" w14:textId="60137102" w:rsidR="002924EA" w:rsidRPr="00D22B78" w:rsidRDefault="00D22B78">
            <w:pPr>
              <w:pStyle w:val="p"/>
              <w:rPr>
                <w:rFonts w:ascii="Arial" w:eastAsia="Arial" w:hAnsi="Arial" w:cs="Arial"/>
                <w:color w:val="000000"/>
                <w:lang w:val="sl-SI"/>
              </w:rPr>
            </w:pPr>
            <w:r w:rsidRPr="004D5A65">
              <w:rPr>
                <w:rFonts w:ascii="Arial" w:hAnsi="Arial" w:cs="Arial"/>
                <w:color w:val="000000"/>
                <w:lang w:val="sl-SI"/>
              </w:rPr>
              <w:t>3.</w:t>
            </w:r>
            <w:r w:rsidR="00EF3E25" w:rsidRPr="004D5A65">
              <w:rPr>
                <w:rFonts w:ascii="Arial" w:hAnsi="Arial" w:cs="Arial"/>
                <w:color w:val="000000"/>
                <w:lang w:val="sl-SI"/>
              </w:rPr>
              <w:t xml:space="preserve">     </w:t>
            </w:r>
            <w:r w:rsidR="00EF3E25" w:rsidRPr="00D22B78">
              <w:rPr>
                <w:rFonts w:ascii="Arial" w:eastAsia="Arial" w:hAnsi="Arial" w:cs="Arial"/>
                <w:color w:val="000000"/>
                <w:lang w:val="sl-SI"/>
              </w:rPr>
              <w:t>povečevanje obsega nalog javne službe ali njihovo učinkovitejše izvajanje z vpeljavo novih organizacijskih ali tehnoloških rešitev</w:t>
            </w:r>
            <w:r>
              <w:rPr>
                <w:rFonts w:ascii="Arial" w:eastAsia="Arial" w:hAnsi="Arial" w:cs="Arial"/>
                <w:color w:val="000000"/>
                <w:lang w:val="sl-SI"/>
              </w:rPr>
              <w:t xml:space="preserve">                                               10 %</w:t>
            </w:r>
          </w:p>
        </w:tc>
        <w:tc>
          <w:tcPr>
            <w:tcW w:w="909" w:type="dxa"/>
            <w:gridSpan w:val="2"/>
            <w:tcMar>
              <w:top w:w="0" w:type="dxa"/>
              <w:left w:w="113" w:type="dxa"/>
              <w:bottom w:w="0" w:type="dxa"/>
              <w:right w:w="113" w:type="dxa"/>
            </w:tcMar>
            <w:vAlign w:val="bottom"/>
            <w:hideMark/>
          </w:tcPr>
          <w:p w14:paraId="2431FE27" w14:textId="63B6C407" w:rsidR="002924EA" w:rsidRPr="00D22B78" w:rsidRDefault="002924EA">
            <w:pPr>
              <w:pStyle w:val="p"/>
              <w:rPr>
                <w:rFonts w:ascii="Arial" w:eastAsia="Arial" w:hAnsi="Arial" w:cs="Arial"/>
                <w:color w:val="000000"/>
                <w:lang w:val="sl-SI"/>
              </w:rPr>
            </w:pPr>
          </w:p>
        </w:tc>
      </w:tr>
    </w:tbl>
    <w:p w14:paraId="0741D901" w14:textId="79E363AF" w:rsidR="002924EA" w:rsidRPr="00D22B78" w:rsidRDefault="00EF3E25" w:rsidP="00CD0B15">
      <w:pPr>
        <w:pStyle w:val="center"/>
        <w:numPr>
          <w:ilvl w:val="0"/>
          <w:numId w:val="4"/>
        </w:numPr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1"/>
          <w:szCs w:val="21"/>
          <w:lang w:val="sl-SI"/>
        </w:rPr>
      </w:pPr>
      <w:r w:rsidRPr="00D22B78">
        <w:rPr>
          <w:rFonts w:ascii="Arial" w:eastAsia="Arial" w:hAnsi="Arial" w:cs="Arial"/>
          <w:b/>
          <w:bCs/>
          <w:sz w:val="21"/>
          <w:szCs w:val="21"/>
          <w:lang w:val="sl-SI"/>
        </w:rPr>
        <w:t>člen</w:t>
      </w:r>
    </w:p>
    <w:p w14:paraId="042EBAC2" w14:textId="3D463F9B" w:rsidR="002924EA" w:rsidRPr="00AE3CAB" w:rsidRDefault="00EF3E25">
      <w:pPr>
        <w:pStyle w:val="center"/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1"/>
          <w:szCs w:val="21"/>
          <w:lang w:val="sl-SI"/>
        </w:rPr>
      </w:pPr>
      <w:r w:rsidRPr="00AE3CAB">
        <w:rPr>
          <w:rFonts w:ascii="Arial" w:eastAsia="Arial" w:hAnsi="Arial" w:cs="Arial"/>
          <w:b/>
          <w:bCs/>
          <w:sz w:val="21"/>
          <w:szCs w:val="21"/>
          <w:lang w:val="sl-SI"/>
        </w:rPr>
        <w:t>(vrednotenje kakovosti in strokovnosti storitev)</w:t>
      </w:r>
    </w:p>
    <w:p w14:paraId="0FBF4B38" w14:textId="4B02FEB7" w:rsidR="002924EA" w:rsidRPr="00D22B78" w:rsidRDefault="00EF3E25">
      <w:pPr>
        <w:pStyle w:val="zamik"/>
        <w:spacing w:before="210" w:after="210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AE3CAB">
        <w:rPr>
          <w:rFonts w:ascii="Arial" w:eastAsia="Arial" w:hAnsi="Arial" w:cs="Arial"/>
          <w:sz w:val="21"/>
          <w:szCs w:val="21"/>
          <w:lang w:val="sl-SI"/>
        </w:rPr>
        <w:t xml:space="preserve">Kakovost in strokovnost izvajanja javne službe osebe javnega prava se </w:t>
      </w:r>
      <w:r w:rsidR="00F630B5" w:rsidRPr="00AE3CAB">
        <w:rPr>
          <w:rFonts w:ascii="Arial" w:eastAsia="Arial" w:hAnsi="Arial" w:cs="Arial"/>
          <w:sz w:val="21"/>
          <w:szCs w:val="21"/>
          <w:lang w:val="sl-SI"/>
        </w:rPr>
        <w:t>ovrednotita</w:t>
      </w:r>
      <w:r w:rsidRPr="00AE3CAB">
        <w:rPr>
          <w:rFonts w:ascii="Arial" w:eastAsia="Arial" w:hAnsi="Arial" w:cs="Arial"/>
          <w:sz w:val="21"/>
          <w:szCs w:val="21"/>
          <w:lang w:val="sl-SI"/>
        </w:rPr>
        <w:t xml:space="preserve"> na nasle</w:t>
      </w:r>
      <w:r w:rsidRPr="00D22B78">
        <w:rPr>
          <w:rFonts w:ascii="Arial" w:eastAsia="Arial" w:hAnsi="Arial" w:cs="Arial"/>
          <w:sz w:val="21"/>
          <w:szCs w:val="21"/>
          <w:lang w:val="sl-SI"/>
        </w:rPr>
        <w:t>dnji način:</w:t>
      </w:r>
    </w:p>
    <w:tbl>
      <w:tblPr>
        <w:tblW w:w="0" w:type="auto"/>
        <w:tblInd w:w="11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202"/>
        <w:gridCol w:w="1045"/>
      </w:tblGrid>
      <w:tr w:rsidR="002924EA" w:rsidRPr="00D22B78" w14:paraId="5F0F50E5" w14:textId="77777777">
        <w:tc>
          <w:tcPr>
            <w:tcW w:w="8556" w:type="dxa"/>
            <w:tcMar>
              <w:top w:w="0" w:type="dxa"/>
              <w:left w:w="113" w:type="dxa"/>
              <w:bottom w:w="0" w:type="dxa"/>
              <w:right w:w="113" w:type="dxa"/>
            </w:tcMar>
            <w:hideMark/>
          </w:tcPr>
          <w:p w14:paraId="38B5534C" w14:textId="780C4A67" w:rsidR="002924EA" w:rsidRPr="00D22B78" w:rsidRDefault="00D22B78" w:rsidP="00D22B78">
            <w:pPr>
              <w:pStyle w:val="p"/>
              <w:rPr>
                <w:rFonts w:ascii="Arial" w:eastAsia="Arial" w:hAnsi="Arial" w:cs="Arial"/>
                <w:color w:val="000000"/>
                <w:lang w:val="sl-SI"/>
              </w:rPr>
            </w:pPr>
            <w:r w:rsidRPr="00D22B78">
              <w:rPr>
                <w:rFonts w:ascii="Arial" w:eastAsia="Arial" w:hAnsi="Arial" w:cs="Arial"/>
                <w:color w:val="000000"/>
                <w:lang w:val="sl-SI"/>
              </w:rPr>
              <w:t xml:space="preserve">1. </w:t>
            </w:r>
            <w:r w:rsidR="00EF3E25" w:rsidRPr="00D22B78">
              <w:rPr>
                <w:rFonts w:ascii="Arial" w:eastAsia="Arial" w:hAnsi="Arial" w:cs="Arial"/>
                <w:color w:val="000000"/>
                <w:lang w:val="sl-SI"/>
              </w:rPr>
              <w:t>vpeljan sistem spremljanja kakovosti</w:t>
            </w:r>
          </w:p>
        </w:tc>
        <w:tc>
          <w:tcPr>
            <w:tcW w:w="1076" w:type="dxa"/>
            <w:tcMar>
              <w:top w:w="0" w:type="dxa"/>
              <w:left w:w="113" w:type="dxa"/>
              <w:bottom w:w="0" w:type="dxa"/>
              <w:right w:w="113" w:type="dxa"/>
            </w:tcMar>
            <w:hideMark/>
          </w:tcPr>
          <w:p w14:paraId="1F496E0B" w14:textId="77777777" w:rsidR="002924EA" w:rsidRPr="00D22B78" w:rsidRDefault="00EF3E25">
            <w:pPr>
              <w:pStyle w:val="p"/>
              <w:rPr>
                <w:rFonts w:ascii="Arial" w:eastAsia="Arial" w:hAnsi="Arial" w:cs="Arial"/>
                <w:color w:val="000000"/>
                <w:lang w:val="sl-SI"/>
              </w:rPr>
            </w:pPr>
            <w:r w:rsidRPr="00D22B78">
              <w:rPr>
                <w:rFonts w:ascii="Arial" w:eastAsia="Arial" w:hAnsi="Arial" w:cs="Arial"/>
                <w:color w:val="000000"/>
                <w:lang w:val="sl-SI"/>
              </w:rPr>
              <w:t>10</w:t>
            </w:r>
            <w:r w:rsidR="001F59DC" w:rsidRPr="00D22B78">
              <w:rPr>
                <w:rFonts w:ascii="Arial" w:eastAsia="Arial" w:hAnsi="Arial" w:cs="Arial"/>
                <w:color w:val="000000"/>
                <w:lang w:val="sl-SI"/>
              </w:rPr>
              <w:t xml:space="preserve"> </w:t>
            </w:r>
            <w:r w:rsidRPr="00D22B78">
              <w:rPr>
                <w:rFonts w:ascii="Arial" w:eastAsia="Arial" w:hAnsi="Arial" w:cs="Arial"/>
                <w:color w:val="000000"/>
                <w:lang w:val="sl-SI"/>
              </w:rPr>
              <w:t>%</w:t>
            </w:r>
          </w:p>
        </w:tc>
      </w:tr>
      <w:tr w:rsidR="002924EA" w:rsidRPr="00D22B78" w14:paraId="12F544D2" w14:textId="77777777">
        <w:tc>
          <w:tcPr>
            <w:tcW w:w="8556" w:type="dxa"/>
            <w:tcMar>
              <w:top w:w="0" w:type="dxa"/>
              <w:left w:w="113" w:type="dxa"/>
              <w:bottom w:w="0" w:type="dxa"/>
              <w:right w:w="113" w:type="dxa"/>
            </w:tcMar>
            <w:hideMark/>
          </w:tcPr>
          <w:p w14:paraId="699F442B" w14:textId="37800F68" w:rsidR="002924EA" w:rsidRPr="00D22B78" w:rsidRDefault="00D22B78">
            <w:pPr>
              <w:pStyle w:val="p"/>
              <w:rPr>
                <w:rFonts w:ascii="Arial" w:eastAsia="Arial" w:hAnsi="Arial" w:cs="Arial"/>
                <w:color w:val="000000"/>
                <w:lang w:val="sl-SI"/>
              </w:rPr>
            </w:pPr>
            <w:r w:rsidRPr="004D5A65">
              <w:rPr>
                <w:rFonts w:ascii="Arial" w:hAnsi="Arial" w:cs="Arial"/>
                <w:color w:val="000000"/>
                <w:lang w:val="sl-SI"/>
              </w:rPr>
              <w:t xml:space="preserve">2. </w:t>
            </w:r>
            <w:r w:rsidR="00EF3E25" w:rsidRPr="00D22B78">
              <w:rPr>
                <w:rFonts w:ascii="Arial" w:eastAsia="Arial" w:hAnsi="Arial" w:cs="Arial"/>
                <w:color w:val="000000"/>
                <w:lang w:val="sl-SI"/>
              </w:rPr>
              <w:t>dokumentirano preverjanje zadovoljstva uporabnikov storitev</w:t>
            </w:r>
          </w:p>
        </w:tc>
        <w:tc>
          <w:tcPr>
            <w:tcW w:w="1076" w:type="dxa"/>
            <w:tcMar>
              <w:top w:w="0" w:type="dxa"/>
              <w:left w:w="113" w:type="dxa"/>
              <w:bottom w:w="0" w:type="dxa"/>
              <w:right w:w="113" w:type="dxa"/>
            </w:tcMar>
            <w:hideMark/>
          </w:tcPr>
          <w:p w14:paraId="1E0723CD" w14:textId="77777777" w:rsidR="002924EA" w:rsidRPr="00D22B78" w:rsidRDefault="00EF3E25">
            <w:pPr>
              <w:pStyle w:val="p"/>
              <w:rPr>
                <w:rFonts w:ascii="Arial" w:eastAsia="Arial" w:hAnsi="Arial" w:cs="Arial"/>
                <w:color w:val="000000"/>
                <w:lang w:val="sl-SI"/>
              </w:rPr>
            </w:pPr>
            <w:r w:rsidRPr="00D22B78">
              <w:rPr>
                <w:rFonts w:ascii="Arial" w:eastAsia="Arial" w:hAnsi="Arial" w:cs="Arial"/>
                <w:color w:val="000000"/>
                <w:lang w:val="sl-SI"/>
              </w:rPr>
              <w:t>10</w:t>
            </w:r>
            <w:r w:rsidR="001F59DC" w:rsidRPr="00D22B78">
              <w:rPr>
                <w:rFonts w:ascii="Arial" w:eastAsia="Arial" w:hAnsi="Arial" w:cs="Arial"/>
                <w:color w:val="000000"/>
                <w:lang w:val="sl-SI"/>
              </w:rPr>
              <w:t xml:space="preserve"> </w:t>
            </w:r>
            <w:r w:rsidRPr="00D22B78">
              <w:rPr>
                <w:rFonts w:ascii="Arial" w:eastAsia="Arial" w:hAnsi="Arial" w:cs="Arial"/>
                <w:color w:val="000000"/>
                <w:lang w:val="sl-SI"/>
              </w:rPr>
              <w:t>%</w:t>
            </w:r>
          </w:p>
        </w:tc>
      </w:tr>
      <w:tr w:rsidR="002924EA" w:rsidRPr="00D22B78" w14:paraId="3D4B5DFF" w14:textId="77777777">
        <w:tc>
          <w:tcPr>
            <w:tcW w:w="8556" w:type="dxa"/>
            <w:tcMar>
              <w:top w:w="0" w:type="dxa"/>
              <w:left w:w="113" w:type="dxa"/>
              <w:bottom w:w="0" w:type="dxa"/>
              <w:right w:w="113" w:type="dxa"/>
            </w:tcMar>
            <w:hideMark/>
          </w:tcPr>
          <w:p w14:paraId="665DDB7E" w14:textId="7A38FA76" w:rsidR="002924EA" w:rsidRPr="00D22B78" w:rsidRDefault="00D22B78">
            <w:pPr>
              <w:pStyle w:val="p"/>
              <w:rPr>
                <w:rFonts w:ascii="Arial" w:eastAsia="Arial" w:hAnsi="Arial" w:cs="Arial"/>
                <w:color w:val="000000"/>
                <w:lang w:val="sl-SI"/>
              </w:rPr>
            </w:pPr>
            <w:r w:rsidRPr="004D5A65">
              <w:rPr>
                <w:rFonts w:ascii="Arial" w:hAnsi="Arial" w:cs="Arial"/>
                <w:color w:val="000000"/>
                <w:lang w:val="sl-SI"/>
              </w:rPr>
              <w:t xml:space="preserve">3. </w:t>
            </w:r>
            <w:r w:rsidR="00EF3E25" w:rsidRPr="00D22B78">
              <w:rPr>
                <w:rFonts w:ascii="Arial" w:eastAsia="Arial" w:hAnsi="Arial" w:cs="Arial"/>
                <w:color w:val="000000"/>
                <w:lang w:val="sl-SI"/>
              </w:rPr>
              <w:t>dokumentirano preverjanje zadovoljstva zaposlenih</w:t>
            </w:r>
          </w:p>
        </w:tc>
        <w:tc>
          <w:tcPr>
            <w:tcW w:w="1076" w:type="dxa"/>
            <w:tcMar>
              <w:top w:w="0" w:type="dxa"/>
              <w:left w:w="113" w:type="dxa"/>
              <w:bottom w:w="0" w:type="dxa"/>
              <w:right w:w="113" w:type="dxa"/>
            </w:tcMar>
            <w:hideMark/>
          </w:tcPr>
          <w:p w14:paraId="39BA5B3F" w14:textId="77777777" w:rsidR="002924EA" w:rsidRPr="00D22B78" w:rsidRDefault="00EF3E25">
            <w:pPr>
              <w:pStyle w:val="p"/>
              <w:rPr>
                <w:rFonts w:ascii="Arial" w:eastAsia="Arial" w:hAnsi="Arial" w:cs="Arial"/>
                <w:color w:val="000000"/>
                <w:lang w:val="sl-SI"/>
              </w:rPr>
            </w:pPr>
            <w:r w:rsidRPr="00D22B78">
              <w:rPr>
                <w:rFonts w:ascii="Arial" w:eastAsia="Arial" w:hAnsi="Arial" w:cs="Arial"/>
                <w:color w:val="000000"/>
                <w:lang w:val="sl-SI"/>
              </w:rPr>
              <w:t>10</w:t>
            </w:r>
            <w:r w:rsidR="001F59DC" w:rsidRPr="00D22B78">
              <w:rPr>
                <w:rFonts w:ascii="Arial" w:eastAsia="Arial" w:hAnsi="Arial" w:cs="Arial"/>
                <w:color w:val="000000"/>
                <w:lang w:val="sl-SI"/>
              </w:rPr>
              <w:t xml:space="preserve"> </w:t>
            </w:r>
            <w:r w:rsidRPr="00D22B78">
              <w:rPr>
                <w:rFonts w:ascii="Arial" w:eastAsia="Arial" w:hAnsi="Arial" w:cs="Arial"/>
                <w:color w:val="000000"/>
                <w:lang w:val="sl-SI"/>
              </w:rPr>
              <w:t>%</w:t>
            </w:r>
          </w:p>
        </w:tc>
      </w:tr>
    </w:tbl>
    <w:p w14:paraId="0F61DEE0" w14:textId="4CF2916A" w:rsidR="002924EA" w:rsidRPr="00AE3CAB" w:rsidRDefault="00EF3E25" w:rsidP="00CD0B15">
      <w:pPr>
        <w:pStyle w:val="center"/>
        <w:numPr>
          <w:ilvl w:val="0"/>
          <w:numId w:val="4"/>
        </w:numPr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1"/>
          <w:szCs w:val="21"/>
          <w:lang w:val="sl-SI"/>
        </w:rPr>
      </w:pPr>
      <w:r w:rsidRPr="00AE3CAB">
        <w:rPr>
          <w:rFonts w:ascii="Arial" w:eastAsia="Arial" w:hAnsi="Arial" w:cs="Arial"/>
          <w:b/>
          <w:bCs/>
          <w:sz w:val="21"/>
          <w:szCs w:val="21"/>
          <w:lang w:val="sl-SI"/>
        </w:rPr>
        <w:t>člen</w:t>
      </w:r>
    </w:p>
    <w:p w14:paraId="38AFE5AE" w14:textId="67BF63D2" w:rsidR="002924EA" w:rsidRPr="00AE3CAB" w:rsidRDefault="00EF3E25">
      <w:pPr>
        <w:pStyle w:val="center"/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1"/>
          <w:szCs w:val="21"/>
          <w:lang w:val="sl-SI"/>
        </w:rPr>
      </w:pPr>
      <w:r w:rsidRPr="00AE3CAB">
        <w:rPr>
          <w:rFonts w:ascii="Arial" w:eastAsia="Arial" w:hAnsi="Arial" w:cs="Arial"/>
          <w:b/>
          <w:bCs/>
          <w:sz w:val="21"/>
          <w:szCs w:val="21"/>
          <w:lang w:val="sl-SI"/>
        </w:rPr>
        <w:t>(vrednotenje razvojne naravnanosti)</w:t>
      </w:r>
    </w:p>
    <w:p w14:paraId="4F0B27CA" w14:textId="77777777" w:rsidR="002924EA" w:rsidRPr="00AE3CAB" w:rsidRDefault="00EF3E25">
      <w:pPr>
        <w:pStyle w:val="zamik"/>
        <w:spacing w:before="210" w:after="210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AE3CAB">
        <w:rPr>
          <w:rFonts w:ascii="Arial" w:eastAsia="Arial" w:hAnsi="Arial" w:cs="Arial"/>
          <w:sz w:val="21"/>
          <w:szCs w:val="21"/>
          <w:lang w:val="sl-SI"/>
        </w:rPr>
        <w:t>Razvojna naravnanost osebe javnega prava se ovrednoti na naslednji način:</w:t>
      </w:r>
    </w:p>
    <w:tbl>
      <w:tblPr>
        <w:tblW w:w="9180" w:type="dxa"/>
        <w:tblInd w:w="11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141"/>
        <w:gridCol w:w="1039"/>
      </w:tblGrid>
      <w:tr w:rsidR="002924EA" w:rsidRPr="00AE3CAB" w14:paraId="1E56B44A" w14:textId="77777777">
        <w:tc>
          <w:tcPr>
            <w:tcW w:w="8556" w:type="dxa"/>
            <w:tcMar>
              <w:top w:w="0" w:type="dxa"/>
              <w:left w:w="113" w:type="dxa"/>
              <w:bottom w:w="0" w:type="dxa"/>
              <w:right w:w="113" w:type="dxa"/>
            </w:tcMar>
            <w:hideMark/>
          </w:tcPr>
          <w:p w14:paraId="7A025994" w14:textId="14167777" w:rsidR="002924EA" w:rsidRPr="001A698A" w:rsidRDefault="001A698A">
            <w:pPr>
              <w:pStyle w:val="p"/>
              <w:rPr>
                <w:rFonts w:ascii="Arial" w:eastAsia="Arial" w:hAnsi="Arial" w:cs="Arial"/>
                <w:color w:val="000000"/>
                <w:lang w:val="sl-SI"/>
              </w:rPr>
            </w:pPr>
            <w:r w:rsidRPr="001A698A">
              <w:rPr>
                <w:rFonts w:ascii="Arial" w:eastAsia="Arial" w:hAnsi="Arial" w:cs="Arial"/>
                <w:color w:val="000000"/>
                <w:lang w:val="sl-SI"/>
              </w:rPr>
              <w:t>1.</w:t>
            </w:r>
            <w:r w:rsidR="00EF3E25" w:rsidRPr="004D5A65">
              <w:rPr>
                <w:rFonts w:ascii="Arial" w:hAnsi="Arial" w:cs="Arial"/>
                <w:color w:val="000000"/>
                <w:lang w:val="sl-SI"/>
              </w:rPr>
              <w:t>    </w:t>
            </w:r>
            <w:r w:rsidR="00EF3E25" w:rsidRPr="001A698A">
              <w:rPr>
                <w:rFonts w:ascii="Arial" w:eastAsia="Arial" w:hAnsi="Arial" w:cs="Arial"/>
                <w:color w:val="000000"/>
                <w:lang w:val="sl-SI"/>
              </w:rPr>
              <w:t>izdelava in izvajanje srednjeročnega razvojnega načrta usklajenega s srednjeročnimi in dolgoročnimi strateškimi dokumenti države</w:t>
            </w:r>
          </w:p>
        </w:tc>
        <w:tc>
          <w:tcPr>
            <w:tcW w:w="1076" w:type="dxa"/>
            <w:tcMar>
              <w:top w:w="0" w:type="dxa"/>
              <w:left w:w="113" w:type="dxa"/>
              <w:bottom w:w="0" w:type="dxa"/>
              <w:right w:w="113" w:type="dxa"/>
            </w:tcMar>
            <w:hideMark/>
          </w:tcPr>
          <w:p w14:paraId="473383DE" w14:textId="77777777" w:rsidR="002924EA" w:rsidRPr="00AE3CAB" w:rsidRDefault="00EF3E25">
            <w:pPr>
              <w:pStyle w:val="p"/>
              <w:rPr>
                <w:rFonts w:ascii="Arial" w:eastAsia="Arial" w:hAnsi="Arial" w:cs="Arial"/>
                <w:color w:val="000000"/>
                <w:lang w:val="sl-SI"/>
              </w:rPr>
            </w:pPr>
            <w:r w:rsidRPr="00AE3CAB">
              <w:rPr>
                <w:rFonts w:ascii="Arial" w:eastAsia="Arial" w:hAnsi="Arial" w:cs="Arial"/>
                <w:color w:val="000000"/>
                <w:lang w:val="sl-SI"/>
              </w:rPr>
              <w:t>15</w:t>
            </w:r>
            <w:r w:rsidR="001F59DC">
              <w:rPr>
                <w:rFonts w:ascii="Arial" w:eastAsia="Arial" w:hAnsi="Arial" w:cs="Arial"/>
                <w:color w:val="000000"/>
                <w:lang w:val="sl-SI"/>
              </w:rPr>
              <w:t xml:space="preserve"> </w:t>
            </w:r>
            <w:r w:rsidRPr="00AE3CAB">
              <w:rPr>
                <w:rFonts w:ascii="Arial" w:eastAsia="Arial" w:hAnsi="Arial" w:cs="Arial"/>
                <w:color w:val="000000"/>
                <w:lang w:val="sl-SI"/>
              </w:rPr>
              <w:t>%</w:t>
            </w:r>
          </w:p>
        </w:tc>
      </w:tr>
      <w:tr w:rsidR="002924EA" w:rsidRPr="00AE3CAB" w14:paraId="68EA6BDF" w14:textId="77777777">
        <w:tc>
          <w:tcPr>
            <w:tcW w:w="8556" w:type="dxa"/>
            <w:tcMar>
              <w:top w:w="0" w:type="dxa"/>
              <w:left w:w="113" w:type="dxa"/>
              <w:bottom w:w="0" w:type="dxa"/>
              <w:right w:w="113" w:type="dxa"/>
            </w:tcMar>
            <w:hideMark/>
          </w:tcPr>
          <w:p w14:paraId="7F4F5026" w14:textId="225DE362" w:rsidR="002924EA" w:rsidRPr="001A698A" w:rsidRDefault="001A698A">
            <w:pPr>
              <w:pStyle w:val="p"/>
              <w:rPr>
                <w:rFonts w:ascii="Arial" w:eastAsia="Arial" w:hAnsi="Arial" w:cs="Arial"/>
                <w:color w:val="000000"/>
                <w:lang w:val="sl-SI"/>
              </w:rPr>
            </w:pPr>
            <w:r w:rsidRPr="004D5A65">
              <w:rPr>
                <w:rFonts w:ascii="Arial" w:hAnsi="Arial" w:cs="Arial"/>
                <w:color w:val="000000"/>
                <w:lang w:val="sl-SI"/>
              </w:rPr>
              <w:t xml:space="preserve">2. </w:t>
            </w:r>
            <w:r w:rsidR="00EF3E25" w:rsidRPr="004D5A65">
              <w:rPr>
                <w:rFonts w:ascii="Arial" w:hAnsi="Arial" w:cs="Arial"/>
                <w:color w:val="000000"/>
                <w:lang w:val="sl-SI"/>
              </w:rPr>
              <w:t xml:space="preserve">   </w:t>
            </w:r>
            <w:r w:rsidR="00EF3E25" w:rsidRPr="001A698A">
              <w:rPr>
                <w:rFonts w:ascii="Arial" w:eastAsia="Arial" w:hAnsi="Arial" w:cs="Arial"/>
                <w:color w:val="000000"/>
                <w:lang w:val="sl-SI"/>
              </w:rPr>
              <w:t>aktivno sodelovanje pri državnih in mednarodnih razvojnih projektih, ki so povezani z dejavnostjo področja</w:t>
            </w:r>
          </w:p>
        </w:tc>
        <w:tc>
          <w:tcPr>
            <w:tcW w:w="1076" w:type="dxa"/>
            <w:tcMar>
              <w:top w:w="0" w:type="dxa"/>
              <w:left w:w="113" w:type="dxa"/>
              <w:bottom w:w="0" w:type="dxa"/>
              <w:right w:w="113" w:type="dxa"/>
            </w:tcMar>
            <w:hideMark/>
          </w:tcPr>
          <w:p w14:paraId="20C2B6C5" w14:textId="77777777" w:rsidR="002924EA" w:rsidRPr="00AE3CAB" w:rsidRDefault="00EF3E25">
            <w:pPr>
              <w:pStyle w:val="p"/>
              <w:rPr>
                <w:rFonts w:ascii="Arial" w:eastAsia="Arial" w:hAnsi="Arial" w:cs="Arial"/>
                <w:color w:val="000000"/>
                <w:lang w:val="sl-SI"/>
              </w:rPr>
            </w:pPr>
            <w:r w:rsidRPr="00AE3CAB">
              <w:rPr>
                <w:rFonts w:ascii="Arial" w:eastAsia="Arial" w:hAnsi="Arial" w:cs="Arial"/>
                <w:color w:val="000000"/>
                <w:lang w:val="sl-SI"/>
              </w:rPr>
              <w:t>15</w:t>
            </w:r>
            <w:r w:rsidR="001F59DC">
              <w:rPr>
                <w:rFonts w:ascii="Arial" w:eastAsia="Arial" w:hAnsi="Arial" w:cs="Arial"/>
                <w:color w:val="000000"/>
                <w:lang w:val="sl-SI"/>
              </w:rPr>
              <w:t xml:space="preserve"> </w:t>
            </w:r>
            <w:r w:rsidRPr="00AE3CAB">
              <w:rPr>
                <w:rFonts w:ascii="Arial" w:eastAsia="Arial" w:hAnsi="Arial" w:cs="Arial"/>
                <w:color w:val="000000"/>
                <w:lang w:val="sl-SI"/>
              </w:rPr>
              <w:t>%</w:t>
            </w:r>
          </w:p>
        </w:tc>
      </w:tr>
    </w:tbl>
    <w:p w14:paraId="04392EB8" w14:textId="31A266C2" w:rsidR="002924EA" w:rsidRPr="00AE3CAB" w:rsidRDefault="00EF3E25">
      <w:pPr>
        <w:pStyle w:val="center"/>
        <w:pBdr>
          <w:top w:val="none" w:sz="0" w:space="24" w:color="auto"/>
        </w:pBdr>
        <w:spacing w:before="210" w:after="210"/>
        <w:rPr>
          <w:rFonts w:ascii="Arial" w:eastAsia="Arial" w:hAnsi="Arial" w:cs="Arial"/>
          <w:caps/>
          <w:sz w:val="21"/>
          <w:szCs w:val="21"/>
          <w:lang w:val="sl-SI"/>
        </w:rPr>
      </w:pPr>
      <w:r w:rsidRPr="00AE3CAB">
        <w:rPr>
          <w:rFonts w:ascii="Arial" w:eastAsia="Arial" w:hAnsi="Arial" w:cs="Arial"/>
          <w:caps/>
          <w:sz w:val="21"/>
          <w:szCs w:val="21"/>
          <w:lang w:val="sl-SI"/>
        </w:rPr>
        <w:t xml:space="preserve">III. </w:t>
      </w:r>
      <w:r w:rsidR="00F73A68" w:rsidRPr="00AE3CAB">
        <w:rPr>
          <w:rFonts w:ascii="Arial" w:eastAsia="Arial" w:hAnsi="Arial" w:cs="Arial"/>
          <w:caps/>
          <w:sz w:val="21"/>
          <w:szCs w:val="21"/>
          <w:lang w:val="sl-SI"/>
        </w:rPr>
        <w:t>DELOVN</w:t>
      </w:r>
      <w:r w:rsidR="00F73A68">
        <w:rPr>
          <w:rFonts w:ascii="Arial" w:eastAsia="Arial" w:hAnsi="Arial" w:cs="Arial"/>
          <w:caps/>
          <w:sz w:val="21"/>
          <w:szCs w:val="21"/>
          <w:lang w:val="sl-SI"/>
        </w:rPr>
        <w:t>A</w:t>
      </w:r>
      <w:r w:rsidR="00F73A68" w:rsidRPr="00AE3CAB">
        <w:rPr>
          <w:rFonts w:ascii="Arial" w:eastAsia="Arial" w:hAnsi="Arial" w:cs="Arial"/>
          <w:caps/>
          <w:sz w:val="21"/>
          <w:szCs w:val="21"/>
          <w:lang w:val="sl-SI"/>
        </w:rPr>
        <w:t xml:space="preserve"> </w:t>
      </w:r>
      <w:r w:rsidRPr="00AE3CAB">
        <w:rPr>
          <w:rFonts w:ascii="Arial" w:eastAsia="Arial" w:hAnsi="Arial" w:cs="Arial"/>
          <w:caps/>
          <w:sz w:val="21"/>
          <w:szCs w:val="21"/>
          <w:lang w:val="sl-SI"/>
        </w:rPr>
        <w:t xml:space="preserve">USPEŠNOST </w:t>
      </w:r>
      <w:r w:rsidR="003C6ABC">
        <w:rPr>
          <w:rFonts w:ascii="Arial" w:eastAsia="Arial" w:hAnsi="Arial" w:cs="Arial"/>
          <w:caps/>
          <w:sz w:val="21"/>
          <w:szCs w:val="21"/>
          <w:lang w:val="sl-SI"/>
        </w:rPr>
        <w:t>javnih uslužbencev</w:t>
      </w:r>
      <w:r w:rsidR="00F73A68" w:rsidRPr="00AE3CAB">
        <w:rPr>
          <w:rFonts w:ascii="Arial" w:eastAsia="Arial" w:hAnsi="Arial" w:cs="Arial"/>
          <w:caps/>
          <w:sz w:val="21"/>
          <w:szCs w:val="21"/>
          <w:lang w:val="sl-SI"/>
        </w:rPr>
        <w:t xml:space="preserve"> </w:t>
      </w:r>
      <w:r w:rsidRPr="00AE3CAB">
        <w:rPr>
          <w:rFonts w:ascii="Arial" w:eastAsia="Arial" w:hAnsi="Arial" w:cs="Arial"/>
          <w:caps/>
          <w:sz w:val="21"/>
          <w:szCs w:val="21"/>
          <w:lang w:val="sl-SI"/>
        </w:rPr>
        <w:t>IZ PRILOG</w:t>
      </w:r>
      <w:r w:rsidR="003C6ABC">
        <w:rPr>
          <w:rFonts w:ascii="Arial" w:eastAsia="Arial" w:hAnsi="Arial" w:cs="Arial"/>
          <w:caps/>
          <w:sz w:val="21"/>
          <w:szCs w:val="21"/>
          <w:lang w:val="sl-SI"/>
        </w:rPr>
        <w:t>e</w:t>
      </w:r>
      <w:r w:rsidRPr="00AE3CAB">
        <w:rPr>
          <w:rFonts w:ascii="Arial" w:eastAsia="Arial" w:hAnsi="Arial" w:cs="Arial"/>
          <w:caps/>
          <w:sz w:val="21"/>
          <w:szCs w:val="21"/>
          <w:lang w:val="sl-SI"/>
        </w:rPr>
        <w:t xml:space="preserve"> II UREDBE O PLAČAH </w:t>
      </w:r>
      <w:r w:rsidR="00F73A68" w:rsidRPr="00F73A68">
        <w:rPr>
          <w:rFonts w:ascii="Arial" w:eastAsia="Arial" w:hAnsi="Arial" w:cs="Arial"/>
          <w:caps/>
          <w:sz w:val="21"/>
          <w:szCs w:val="21"/>
          <w:lang w:val="sl-SI"/>
        </w:rPr>
        <w:t>JAVNIH USLUŽBENCEV PLAČNE SKUPINE B</w:t>
      </w:r>
    </w:p>
    <w:p w14:paraId="20C2011E" w14:textId="3E4CECE7" w:rsidR="002924EA" w:rsidRPr="00AE3CAB" w:rsidRDefault="00EF3E25" w:rsidP="00CD0B15">
      <w:pPr>
        <w:pStyle w:val="center"/>
        <w:numPr>
          <w:ilvl w:val="0"/>
          <w:numId w:val="4"/>
        </w:numPr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1"/>
          <w:szCs w:val="21"/>
          <w:lang w:val="sl-SI"/>
        </w:rPr>
      </w:pPr>
      <w:r w:rsidRPr="00AE3CAB">
        <w:rPr>
          <w:rFonts w:ascii="Arial" w:eastAsia="Arial" w:hAnsi="Arial" w:cs="Arial"/>
          <w:b/>
          <w:bCs/>
          <w:sz w:val="21"/>
          <w:szCs w:val="21"/>
          <w:lang w:val="sl-SI"/>
        </w:rPr>
        <w:t>člen</w:t>
      </w:r>
    </w:p>
    <w:p w14:paraId="4DB19F2F" w14:textId="28293E40" w:rsidR="002924EA" w:rsidRPr="00AE3CAB" w:rsidRDefault="00EF3E25">
      <w:pPr>
        <w:pStyle w:val="center"/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1"/>
          <w:szCs w:val="21"/>
          <w:lang w:val="sl-SI"/>
        </w:rPr>
      </w:pPr>
      <w:r w:rsidRPr="00AE3CAB">
        <w:rPr>
          <w:rFonts w:ascii="Arial" w:eastAsia="Arial" w:hAnsi="Arial" w:cs="Arial"/>
          <w:b/>
          <w:bCs/>
          <w:sz w:val="21"/>
          <w:szCs w:val="21"/>
          <w:lang w:val="sl-SI"/>
        </w:rPr>
        <w:t>(</w:t>
      </w:r>
      <w:r w:rsidR="00F73A68">
        <w:rPr>
          <w:rFonts w:ascii="Arial" w:eastAsia="Arial" w:hAnsi="Arial" w:cs="Arial"/>
          <w:b/>
          <w:bCs/>
          <w:sz w:val="21"/>
          <w:szCs w:val="21"/>
          <w:lang w:val="sl-SI"/>
        </w:rPr>
        <w:t>kriteriji</w:t>
      </w:r>
      <w:r w:rsidRPr="00AE3CAB">
        <w:rPr>
          <w:rFonts w:ascii="Arial" w:eastAsia="Arial" w:hAnsi="Arial" w:cs="Arial"/>
          <w:b/>
          <w:bCs/>
          <w:sz w:val="21"/>
          <w:szCs w:val="21"/>
          <w:lang w:val="sl-SI"/>
        </w:rPr>
        <w:t>)</w:t>
      </w:r>
    </w:p>
    <w:p w14:paraId="3234AC43" w14:textId="06E8F8BA" w:rsidR="002924EA" w:rsidRPr="00AE3CAB" w:rsidRDefault="00EF3E25">
      <w:pPr>
        <w:pStyle w:val="zamik"/>
        <w:spacing w:before="210" w:after="210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AE3CAB">
        <w:rPr>
          <w:rFonts w:ascii="Arial" w:eastAsia="Arial" w:hAnsi="Arial" w:cs="Arial"/>
          <w:sz w:val="21"/>
          <w:szCs w:val="21"/>
          <w:lang w:val="sl-SI"/>
        </w:rPr>
        <w:t xml:space="preserve">Višino dela plače za delovno uspešnost </w:t>
      </w:r>
      <w:r w:rsidR="00411327">
        <w:rPr>
          <w:rFonts w:ascii="Arial" w:eastAsia="Arial" w:hAnsi="Arial" w:cs="Arial"/>
          <w:sz w:val="21"/>
          <w:szCs w:val="21"/>
          <w:lang w:val="sl-SI"/>
        </w:rPr>
        <w:t>javnih uslužbencev</w:t>
      </w:r>
      <w:r w:rsidR="00411327" w:rsidRPr="00AE3CAB">
        <w:rPr>
          <w:rFonts w:ascii="Arial" w:eastAsia="Arial" w:hAnsi="Arial" w:cs="Arial"/>
          <w:sz w:val="21"/>
          <w:szCs w:val="21"/>
          <w:lang w:val="sl-SI"/>
        </w:rPr>
        <w:t xml:space="preserve"> </w:t>
      </w:r>
      <w:r w:rsidRPr="00AE3CAB">
        <w:rPr>
          <w:rFonts w:ascii="Arial" w:eastAsia="Arial" w:hAnsi="Arial" w:cs="Arial"/>
          <w:sz w:val="21"/>
          <w:szCs w:val="21"/>
          <w:lang w:val="sl-SI"/>
        </w:rPr>
        <w:t>iz prilog</w:t>
      </w:r>
      <w:r w:rsidR="00512108">
        <w:rPr>
          <w:rFonts w:ascii="Arial" w:eastAsia="Arial" w:hAnsi="Arial" w:cs="Arial"/>
          <w:sz w:val="21"/>
          <w:szCs w:val="21"/>
          <w:lang w:val="sl-SI"/>
        </w:rPr>
        <w:t>e</w:t>
      </w:r>
      <w:r w:rsidRPr="00AE3CAB">
        <w:rPr>
          <w:rFonts w:ascii="Arial" w:eastAsia="Arial" w:hAnsi="Arial" w:cs="Arial"/>
          <w:sz w:val="21"/>
          <w:szCs w:val="21"/>
          <w:lang w:val="sl-SI"/>
        </w:rPr>
        <w:t xml:space="preserve"> II </w:t>
      </w:r>
      <w:r w:rsidR="00960CB5" w:rsidRPr="00960CB5">
        <w:rPr>
          <w:rFonts w:ascii="Arial" w:eastAsia="Arial" w:hAnsi="Arial" w:cs="Arial"/>
          <w:sz w:val="21"/>
          <w:szCs w:val="21"/>
          <w:lang w:val="sl-SI"/>
        </w:rPr>
        <w:t>Uredb</w:t>
      </w:r>
      <w:r w:rsidR="00512108">
        <w:rPr>
          <w:rFonts w:ascii="Arial" w:eastAsia="Arial" w:hAnsi="Arial" w:cs="Arial"/>
          <w:sz w:val="21"/>
          <w:szCs w:val="21"/>
          <w:lang w:val="sl-SI"/>
        </w:rPr>
        <w:t>e</w:t>
      </w:r>
      <w:r w:rsidR="00960CB5" w:rsidRPr="00960CB5">
        <w:rPr>
          <w:rFonts w:ascii="Arial" w:eastAsia="Arial" w:hAnsi="Arial" w:cs="Arial"/>
          <w:sz w:val="21"/>
          <w:szCs w:val="21"/>
          <w:lang w:val="sl-SI"/>
        </w:rPr>
        <w:t xml:space="preserve"> o plačah javnih uslužbencev plačne skupine B</w:t>
      </w:r>
      <w:r w:rsidR="00960CB5" w:rsidRPr="00960CB5" w:rsidDel="00960CB5">
        <w:rPr>
          <w:rFonts w:ascii="Arial" w:eastAsia="Arial" w:hAnsi="Arial" w:cs="Arial"/>
          <w:sz w:val="21"/>
          <w:szCs w:val="21"/>
          <w:lang w:val="sl-SI"/>
        </w:rPr>
        <w:t xml:space="preserve"> </w:t>
      </w:r>
      <w:r w:rsidRPr="00AE3CAB">
        <w:rPr>
          <w:rFonts w:ascii="Arial" w:eastAsia="Arial" w:hAnsi="Arial" w:cs="Arial"/>
          <w:sz w:val="21"/>
          <w:szCs w:val="21"/>
          <w:lang w:val="sl-SI"/>
        </w:rPr>
        <w:t xml:space="preserve">se določi na podlagi naslednjih </w:t>
      </w:r>
      <w:r w:rsidR="009E4C25">
        <w:rPr>
          <w:rFonts w:ascii="Arial" w:eastAsia="Arial" w:hAnsi="Arial" w:cs="Arial"/>
          <w:sz w:val="21"/>
          <w:szCs w:val="21"/>
          <w:lang w:val="sl-SI"/>
        </w:rPr>
        <w:t>kriterijev</w:t>
      </w:r>
      <w:r w:rsidRPr="00AE3CAB">
        <w:rPr>
          <w:rFonts w:ascii="Arial" w:eastAsia="Arial" w:hAnsi="Arial" w:cs="Arial"/>
          <w:sz w:val="21"/>
          <w:szCs w:val="21"/>
          <w:lang w:val="sl-SI"/>
        </w:rPr>
        <w:t>:</w:t>
      </w:r>
    </w:p>
    <w:tbl>
      <w:tblPr>
        <w:tblW w:w="0" w:type="auto"/>
        <w:tblInd w:w="11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715"/>
        <w:gridCol w:w="3532"/>
      </w:tblGrid>
      <w:tr w:rsidR="002924EA" w:rsidRPr="00AE3CAB" w14:paraId="118B7EEF" w14:textId="77777777">
        <w:tc>
          <w:tcPr>
            <w:tcW w:w="5863" w:type="dxa"/>
            <w:tcMar>
              <w:top w:w="0" w:type="dxa"/>
              <w:left w:w="113" w:type="dxa"/>
              <w:bottom w:w="0" w:type="dxa"/>
              <w:right w:w="113" w:type="dxa"/>
            </w:tcMar>
            <w:hideMark/>
          </w:tcPr>
          <w:p w14:paraId="29C1462E" w14:textId="7313B7DB" w:rsidR="002924EA" w:rsidRPr="00AE3CAB" w:rsidRDefault="001A698A">
            <w:pPr>
              <w:pStyle w:val="p"/>
              <w:rPr>
                <w:rFonts w:ascii="Arial" w:eastAsia="Arial" w:hAnsi="Arial" w:cs="Arial"/>
                <w:color w:val="000000"/>
                <w:lang w:val="sl-SI"/>
              </w:rPr>
            </w:pPr>
            <w:r>
              <w:rPr>
                <w:rFonts w:ascii="Arial" w:eastAsia="Arial" w:hAnsi="Arial" w:cs="Arial"/>
                <w:color w:val="000000"/>
                <w:lang w:val="sl-SI"/>
              </w:rPr>
              <w:t>1.</w:t>
            </w:r>
            <w:r w:rsidR="00EF3E25" w:rsidRPr="004D5A65">
              <w:rPr>
                <w:rFonts w:ascii="Arial" w:eastAsia="Arial" w:hAnsi="Arial" w:cs="Arial"/>
                <w:color w:val="000000"/>
                <w:lang w:val="sl-SI"/>
              </w:rPr>
              <w:t>       </w:t>
            </w:r>
            <w:r w:rsidR="00EF3E25" w:rsidRPr="00AE3CAB">
              <w:rPr>
                <w:rFonts w:ascii="Arial" w:eastAsia="Arial" w:hAnsi="Arial" w:cs="Arial"/>
                <w:color w:val="000000"/>
                <w:lang w:val="sl-SI"/>
              </w:rPr>
              <w:t>poslovna uspešnost</w:t>
            </w:r>
          </w:p>
        </w:tc>
        <w:tc>
          <w:tcPr>
            <w:tcW w:w="3628" w:type="dxa"/>
            <w:tcMar>
              <w:top w:w="0" w:type="dxa"/>
              <w:left w:w="113" w:type="dxa"/>
              <w:bottom w:w="0" w:type="dxa"/>
              <w:right w:w="113" w:type="dxa"/>
            </w:tcMar>
            <w:hideMark/>
          </w:tcPr>
          <w:p w14:paraId="76AE2341" w14:textId="77777777" w:rsidR="002924EA" w:rsidRPr="00AE3CAB" w:rsidRDefault="00EF3E25">
            <w:pPr>
              <w:pStyle w:val="p"/>
              <w:rPr>
                <w:rFonts w:ascii="Arial" w:eastAsia="Arial" w:hAnsi="Arial" w:cs="Arial"/>
                <w:color w:val="000000"/>
                <w:lang w:val="sl-SI"/>
              </w:rPr>
            </w:pPr>
            <w:r w:rsidRPr="00AE3CAB">
              <w:rPr>
                <w:rFonts w:ascii="Arial" w:eastAsia="Arial" w:hAnsi="Arial" w:cs="Arial"/>
                <w:color w:val="000000"/>
                <w:lang w:val="sl-SI"/>
              </w:rPr>
              <w:t>največ 35</w:t>
            </w:r>
            <w:r w:rsidR="001F59DC">
              <w:rPr>
                <w:rFonts w:ascii="Arial" w:eastAsia="Arial" w:hAnsi="Arial" w:cs="Arial"/>
                <w:color w:val="000000"/>
                <w:lang w:val="sl-SI"/>
              </w:rPr>
              <w:t xml:space="preserve"> </w:t>
            </w:r>
            <w:r w:rsidRPr="00AE3CAB">
              <w:rPr>
                <w:rFonts w:ascii="Arial" w:eastAsia="Arial" w:hAnsi="Arial" w:cs="Arial"/>
                <w:color w:val="000000"/>
                <w:lang w:val="sl-SI"/>
              </w:rPr>
              <w:t>% skupne ocene</w:t>
            </w:r>
          </w:p>
        </w:tc>
      </w:tr>
      <w:tr w:rsidR="002924EA" w:rsidRPr="00AE3CAB" w14:paraId="4F37EAD6" w14:textId="77777777">
        <w:tc>
          <w:tcPr>
            <w:tcW w:w="5863" w:type="dxa"/>
            <w:tcMar>
              <w:top w:w="0" w:type="dxa"/>
              <w:left w:w="113" w:type="dxa"/>
              <w:bottom w:w="0" w:type="dxa"/>
              <w:right w:w="113" w:type="dxa"/>
            </w:tcMar>
            <w:hideMark/>
          </w:tcPr>
          <w:p w14:paraId="2F91564A" w14:textId="37A47B05" w:rsidR="002924EA" w:rsidRPr="00AE3CAB" w:rsidRDefault="001A698A">
            <w:pPr>
              <w:pStyle w:val="p"/>
              <w:rPr>
                <w:rFonts w:ascii="Arial" w:eastAsia="Arial" w:hAnsi="Arial" w:cs="Arial"/>
                <w:color w:val="000000"/>
                <w:lang w:val="sl-SI"/>
              </w:rPr>
            </w:pPr>
            <w:r>
              <w:rPr>
                <w:rFonts w:ascii="Arial" w:eastAsia="Arial" w:hAnsi="Arial" w:cs="Arial"/>
                <w:color w:val="000000"/>
                <w:lang w:val="sl-SI"/>
              </w:rPr>
              <w:t>2.</w:t>
            </w:r>
            <w:r w:rsidR="00EF3E25" w:rsidRPr="004D5A65">
              <w:rPr>
                <w:rFonts w:ascii="Arial" w:eastAsia="Arial" w:hAnsi="Arial" w:cs="Arial"/>
                <w:color w:val="000000"/>
                <w:lang w:val="sl-SI"/>
              </w:rPr>
              <w:t xml:space="preserve">       </w:t>
            </w:r>
            <w:r w:rsidR="00EF3E25" w:rsidRPr="00AE3CAB">
              <w:rPr>
                <w:rFonts w:ascii="Arial" w:eastAsia="Arial" w:hAnsi="Arial" w:cs="Arial"/>
                <w:color w:val="000000"/>
                <w:lang w:val="sl-SI"/>
              </w:rPr>
              <w:t>kakovost in strokovnost izvajanja javne službe</w:t>
            </w:r>
          </w:p>
        </w:tc>
        <w:tc>
          <w:tcPr>
            <w:tcW w:w="3628" w:type="dxa"/>
            <w:tcMar>
              <w:top w:w="0" w:type="dxa"/>
              <w:left w:w="113" w:type="dxa"/>
              <w:bottom w:w="0" w:type="dxa"/>
              <w:right w:w="113" w:type="dxa"/>
            </w:tcMar>
            <w:hideMark/>
          </w:tcPr>
          <w:p w14:paraId="75A828F3" w14:textId="77777777" w:rsidR="002924EA" w:rsidRPr="00AE3CAB" w:rsidRDefault="00EF3E25">
            <w:pPr>
              <w:pStyle w:val="p"/>
              <w:rPr>
                <w:rFonts w:ascii="Arial" w:eastAsia="Arial" w:hAnsi="Arial" w:cs="Arial"/>
                <w:color w:val="000000"/>
                <w:lang w:val="sl-SI"/>
              </w:rPr>
            </w:pPr>
            <w:r w:rsidRPr="00AE3CAB">
              <w:rPr>
                <w:rFonts w:ascii="Arial" w:eastAsia="Arial" w:hAnsi="Arial" w:cs="Arial"/>
                <w:color w:val="000000"/>
                <w:lang w:val="sl-SI"/>
              </w:rPr>
              <w:t>največ 35</w:t>
            </w:r>
            <w:r w:rsidR="001F59DC">
              <w:rPr>
                <w:rFonts w:ascii="Arial" w:eastAsia="Arial" w:hAnsi="Arial" w:cs="Arial"/>
                <w:color w:val="000000"/>
                <w:lang w:val="sl-SI"/>
              </w:rPr>
              <w:t xml:space="preserve"> </w:t>
            </w:r>
            <w:r w:rsidRPr="00AE3CAB">
              <w:rPr>
                <w:rFonts w:ascii="Arial" w:eastAsia="Arial" w:hAnsi="Arial" w:cs="Arial"/>
                <w:color w:val="000000"/>
                <w:lang w:val="sl-SI"/>
              </w:rPr>
              <w:t>% skupne ocene</w:t>
            </w:r>
          </w:p>
        </w:tc>
      </w:tr>
      <w:tr w:rsidR="002924EA" w:rsidRPr="00AE3CAB" w14:paraId="54F48536" w14:textId="77777777">
        <w:tc>
          <w:tcPr>
            <w:tcW w:w="5863" w:type="dxa"/>
            <w:tcMar>
              <w:top w:w="0" w:type="dxa"/>
              <w:left w:w="113" w:type="dxa"/>
              <w:bottom w:w="0" w:type="dxa"/>
              <w:right w:w="113" w:type="dxa"/>
            </w:tcMar>
            <w:hideMark/>
          </w:tcPr>
          <w:p w14:paraId="2F38F79F" w14:textId="5891FD43" w:rsidR="002924EA" w:rsidRPr="00AE3CAB" w:rsidRDefault="001A698A">
            <w:pPr>
              <w:pStyle w:val="p"/>
              <w:rPr>
                <w:rFonts w:ascii="Arial" w:eastAsia="Arial" w:hAnsi="Arial" w:cs="Arial"/>
                <w:color w:val="000000"/>
                <w:lang w:val="sl-SI"/>
              </w:rPr>
            </w:pPr>
            <w:r>
              <w:rPr>
                <w:rFonts w:ascii="Arial" w:eastAsia="Arial" w:hAnsi="Arial" w:cs="Arial"/>
                <w:color w:val="000000"/>
                <w:lang w:val="sl-SI"/>
              </w:rPr>
              <w:t>3.</w:t>
            </w:r>
            <w:r w:rsidR="00EF3E25" w:rsidRPr="004D5A65">
              <w:rPr>
                <w:rFonts w:ascii="Arial" w:eastAsia="Arial" w:hAnsi="Arial" w:cs="Arial"/>
                <w:color w:val="000000"/>
                <w:lang w:val="sl-SI"/>
              </w:rPr>
              <w:t xml:space="preserve">       </w:t>
            </w:r>
            <w:r w:rsidR="00EF3E25" w:rsidRPr="00AE3CAB">
              <w:rPr>
                <w:rFonts w:ascii="Arial" w:eastAsia="Arial" w:hAnsi="Arial" w:cs="Arial"/>
                <w:color w:val="000000"/>
                <w:lang w:val="sl-SI"/>
              </w:rPr>
              <w:t>razvojna naravnanost</w:t>
            </w:r>
          </w:p>
        </w:tc>
        <w:tc>
          <w:tcPr>
            <w:tcW w:w="3628" w:type="dxa"/>
            <w:tcMar>
              <w:top w:w="0" w:type="dxa"/>
              <w:left w:w="113" w:type="dxa"/>
              <w:bottom w:w="0" w:type="dxa"/>
              <w:right w:w="113" w:type="dxa"/>
            </w:tcMar>
            <w:hideMark/>
          </w:tcPr>
          <w:p w14:paraId="37806D79" w14:textId="77777777" w:rsidR="002924EA" w:rsidRPr="00AE3CAB" w:rsidRDefault="00EF3E25">
            <w:pPr>
              <w:pStyle w:val="p"/>
              <w:rPr>
                <w:rFonts w:ascii="Arial" w:eastAsia="Arial" w:hAnsi="Arial" w:cs="Arial"/>
                <w:color w:val="000000"/>
                <w:lang w:val="sl-SI"/>
              </w:rPr>
            </w:pPr>
            <w:r w:rsidRPr="00AE3CAB">
              <w:rPr>
                <w:rFonts w:ascii="Arial" w:eastAsia="Arial" w:hAnsi="Arial" w:cs="Arial"/>
                <w:color w:val="000000"/>
                <w:lang w:val="sl-SI"/>
              </w:rPr>
              <w:t>največ 30</w:t>
            </w:r>
            <w:r w:rsidR="001F59DC">
              <w:rPr>
                <w:rFonts w:ascii="Arial" w:eastAsia="Arial" w:hAnsi="Arial" w:cs="Arial"/>
                <w:color w:val="000000"/>
                <w:lang w:val="sl-SI"/>
              </w:rPr>
              <w:t xml:space="preserve"> </w:t>
            </w:r>
            <w:r w:rsidRPr="00AE3CAB">
              <w:rPr>
                <w:rFonts w:ascii="Arial" w:eastAsia="Arial" w:hAnsi="Arial" w:cs="Arial"/>
                <w:color w:val="000000"/>
                <w:lang w:val="sl-SI"/>
              </w:rPr>
              <w:t>% skupne ocene</w:t>
            </w:r>
          </w:p>
        </w:tc>
      </w:tr>
    </w:tbl>
    <w:p w14:paraId="43A742AE" w14:textId="554BEE82" w:rsidR="002924EA" w:rsidRPr="00AE3CAB" w:rsidRDefault="00EF3E25" w:rsidP="00CD0B15">
      <w:pPr>
        <w:pStyle w:val="center"/>
        <w:numPr>
          <w:ilvl w:val="0"/>
          <w:numId w:val="4"/>
        </w:numPr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1"/>
          <w:szCs w:val="21"/>
          <w:lang w:val="sl-SI"/>
        </w:rPr>
      </w:pPr>
      <w:r w:rsidRPr="00AE3CAB">
        <w:rPr>
          <w:rFonts w:ascii="Arial" w:eastAsia="Arial" w:hAnsi="Arial" w:cs="Arial"/>
          <w:b/>
          <w:bCs/>
          <w:sz w:val="21"/>
          <w:szCs w:val="21"/>
          <w:lang w:val="sl-SI"/>
        </w:rPr>
        <w:t>člen</w:t>
      </w:r>
    </w:p>
    <w:p w14:paraId="02B5F3CB" w14:textId="5BDCDB8E" w:rsidR="002924EA" w:rsidRPr="00AE3CAB" w:rsidRDefault="00EF3E25">
      <w:pPr>
        <w:pStyle w:val="center"/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1"/>
          <w:szCs w:val="21"/>
          <w:lang w:val="sl-SI"/>
        </w:rPr>
      </w:pPr>
      <w:r w:rsidRPr="00AE3CAB">
        <w:rPr>
          <w:rFonts w:ascii="Arial" w:eastAsia="Arial" w:hAnsi="Arial" w:cs="Arial"/>
          <w:b/>
          <w:bCs/>
          <w:sz w:val="21"/>
          <w:szCs w:val="21"/>
          <w:lang w:val="sl-SI"/>
        </w:rPr>
        <w:t>(vrednotenje poslovne uspešnosti)</w:t>
      </w:r>
    </w:p>
    <w:p w14:paraId="19565969" w14:textId="19D8BDB0" w:rsidR="002924EA" w:rsidRPr="00AE3CAB" w:rsidRDefault="001A698A">
      <w:pPr>
        <w:pStyle w:val="zamik"/>
        <w:spacing w:before="210" w:after="210"/>
        <w:jc w:val="both"/>
        <w:rPr>
          <w:rFonts w:ascii="Arial" w:eastAsia="Arial" w:hAnsi="Arial" w:cs="Arial"/>
          <w:sz w:val="21"/>
          <w:szCs w:val="21"/>
          <w:lang w:val="sl-SI"/>
        </w:rPr>
      </w:pPr>
      <w:r>
        <w:rPr>
          <w:rFonts w:ascii="Arial" w:eastAsia="Arial" w:hAnsi="Arial" w:cs="Arial"/>
          <w:sz w:val="21"/>
          <w:szCs w:val="21"/>
          <w:lang w:val="sl-SI"/>
        </w:rPr>
        <w:t xml:space="preserve">(1) </w:t>
      </w:r>
      <w:r w:rsidR="00EF3E25" w:rsidRPr="00AE3CAB">
        <w:rPr>
          <w:rFonts w:ascii="Arial" w:eastAsia="Arial" w:hAnsi="Arial" w:cs="Arial"/>
          <w:sz w:val="21"/>
          <w:szCs w:val="21"/>
          <w:lang w:val="sl-SI"/>
        </w:rPr>
        <w:t xml:space="preserve">Poslovna uspešnost </w:t>
      </w:r>
      <w:r w:rsidR="00960CB5">
        <w:rPr>
          <w:rFonts w:ascii="Arial" w:eastAsia="Arial" w:hAnsi="Arial" w:cs="Arial"/>
          <w:sz w:val="21"/>
          <w:szCs w:val="21"/>
          <w:lang w:val="sl-SI"/>
        </w:rPr>
        <w:t xml:space="preserve">direktorja </w:t>
      </w:r>
      <w:r w:rsidR="00EF3E25" w:rsidRPr="00AE3CAB">
        <w:rPr>
          <w:rFonts w:ascii="Arial" w:eastAsia="Arial" w:hAnsi="Arial" w:cs="Arial"/>
          <w:sz w:val="21"/>
          <w:szCs w:val="21"/>
          <w:lang w:val="sl-SI"/>
        </w:rPr>
        <w:t>osebe javnega prava pri izvajanju javne službe se ovrednoti na naslednji način:</w:t>
      </w:r>
    </w:p>
    <w:tbl>
      <w:tblPr>
        <w:tblW w:w="0" w:type="auto"/>
        <w:tblInd w:w="11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328"/>
        <w:gridCol w:w="919"/>
      </w:tblGrid>
      <w:tr w:rsidR="002924EA" w:rsidRPr="001A698A" w14:paraId="112DA857" w14:textId="77777777" w:rsidTr="00960CB5">
        <w:tc>
          <w:tcPr>
            <w:tcW w:w="8328" w:type="dxa"/>
            <w:tcMar>
              <w:top w:w="0" w:type="dxa"/>
              <w:left w:w="113" w:type="dxa"/>
              <w:bottom w:w="0" w:type="dxa"/>
              <w:right w:w="113" w:type="dxa"/>
            </w:tcMar>
            <w:hideMark/>
          </w:tcPr>
          <w:p w14:paraId="20B0E080" w14:textId="23683727" w:rsidR="002924EA" w:rsidRPr="00AE3CAB" w:rsidRDefault="001A698A">
            <w:pPr>
              <w:pStyle w:val="p"/>
              <w:rPr>
                <w:rFonts w:ascii="Arial" w:eastAsia="Arial" w:hAnsi="Arial" w:cs="Arial"/>
                <w:color w:val="000000"/>
                <w:lang w:val="sl-SI"/>
              </w:rPr>
            </w:pPr>
            <w:bookmarkStart w:id="1" w:name="_Hlk219457724"/>
            <w:r>
              <w:rPr>
                <w:rFonts w:ascii="Arial" w:eastAsia="Arial" w:hAnsi="Arial" w:cs="Arial"/>
                <w:color w:val="000000"/>
                <w:lang w:val="sl-SI"/>
              </w:rPr>
              <w:t>1.</w:t>
            </w:r>
            <w:r w:rsidR="00EF3E25" w:rsidRPr="004D5A65">
              <w:rPr>
                <w:rFonts w:ascii="Arial" w:eastAsia="Arial" w:hAnsi="Arial" w:cs="Arial"/>
                <w:color w:val="000000"/>
                <w:lang w:val="sl-SI"/>
              </w:rPr>
              <w:t> </w:t>
            </w:r>
            <w:r w:rsidR="00EF3E25" w:rsidRPr="00AE3CAB">
              <w:rPr>
                <w:rFonts w:ascii="Arial" w:eastAsia="Arial" w:hAnsi="Arial" w:cs="Arial"/>
                <w:color w:val="000000"/>
                <w:lang w:val="sl-SI"/>
              </w:rPr>
              <w:t>gospodarno in racionalno poslovanje zavoda, izkazano z letnim poslovnim poročilom, merjeno z razmerjem med prihodki in odhodki, ki je večje od 1</w:t>
            </w:r>
            <w:r w:rsidR="00EF3E25">
              <w:rPr>
                <w:rFonts w:ascii="Arial" w:eastAsia="Arial" w:hAnsi="Arial" w:cs="Arial"/>
                <w:color w:val="000000"/>
                <w:lang w:val="sl-SI"/>
              </w:rPr>
              <w:t xml:space="preserve">, </w:t>
            </w:r>
            <w:r w:rsidR="00EF3E25" w:rsidRPr="00EF3E25">
              <w:rPr>
                <w:rFonts w:ascii="Arial" w:eastAsia="Arial" w:hAnsi="Arial" w:cs="Arial"/>
                <w:color w:val="000000"/>
                <w:lang w:val="sl-SI"/>
              </w:rPr>
              <w:t>pri čemer se pri izračunu navedenega razmerja,</w:t>
            </w:r>
            <w:r w:rsidR="00D135E0">
              <w:rPr>
                <w:rFonts w:ascii="Arial" w:eastAsia="Arial" w:hAnsi="Arial" w:cs="Arial"/>
                <w:color w:val="000000"/>
                <w:lang w:val="sl-SI"/>
              </w:rPr>
              <w:t xml:space="preserve"> </w:t>
            </w:r>
            <w:r w:rsidR="00EF3E25" w:rsidRPr="00EF3E25">
              <w:rPr>
                <w:rFonts w:ascii="Arial" w:eastAsia="Arial" w:hAnsi="Arial" w:cs="Arial"/>
                <w:color w:val="000000"/>
                <w:lang w:val="sl-SI"/>
              </w:rPr>
              <w:t>ne upoštevajo odhodki, ki so nastali zaradi porabe presežka preteklih let na podlagi predhodno pridobljenega soglasja za porabo presežka preteklih let</w:t>
            </w:r>
          </w:p>
        </w:tc>
        <w:tc>
          <w:tcPr>
            <w:tcW w:w="919" w:type="dxa"/>
            <w:tcMar>
              <w:top w:w="0" w:type="dxa"/>
              <w:left w:w="113" w:type="dxa"/>
              <w:bottom w:w="0" w:type="dxa"/>
              <w:right w:w="113" w:type="dxa"/>
            </w:tcMar>
            <w:hideMark/>
          </w:tcPr>
          <w:p w14:paraId="3CA14054" w14:textId="77777777" w:rsidR="002924EA" w:rsidRPr="00AE3CAB" w:rsidRDefault="00EF3E25">
            <w:pPr>
              <w:pStyle w:val="p"/>
              <w:rPr>
                <w:rFonts w:ascii="Arial" w:eastAsia="Arial" w:hAnsi="Arial" w:cs="Arial"/>
                <w:color w:val="000000"/>
                <w:lang w:val="sl-SI"/>
              </w:rPr>
            </w:pPr>
            <w:r w:rsidRPr="00AE3CAB">
              <w:rPr>
                <w:rFonts w:ascii="Arial" w:eastAsia="Arial" w:hAnsi="Arial" w:cs="Arial"/>
                <w:color w:val="000000"/>
                <w:lang w:val="sl-SI"/>
              </w:rPr>
              <w:t>15</w:t>
            </w:r>
            <w:r w:rsidR="001F59DC">
              <w:rPr>
                <w:rFonts w:ascii="Arial" w:eastAsia="Arial" w:hAnsi="Arial" w:cs="Arial"/>
                <w:color w:val="000000"/>
                <w:lang w:val="sl-SI"/>
              </w:rPr>
              <w:t xml:space="preserve"> </w:t>
            </w:r>
            <w:r w:rsidRPr="00AE3CAB">
              <w:rPr>
                <w:rFonts w:ascii="Arial" w:eastAsia="Arial" w:hAnsi="Arial" w:cs="Arial"/>
                <w:color w:val="000000"/>
                <w:lang w:val="sl-SI"/>
              </w:rPr>
              <w:t>%</w:t>
            </w:r>
          </w:p>
        </w:tc>
      </w:tr>
      <w:tr w:rsidR="002924EA" w:rsidRPr="001A698A" w14:paraId="1BF43FAF" w14:textId="77777777" w:rsidTr="00960CB5">
        <w:tc>
          <w:tcPr>
            <w:tcW w:w="8328" w:type="dxa"/>
            <w:tcMar>
              <w:top w:w="0" w:type="dxa"/>
              <w:left w:w="113" w:type="dxa"/>
              <w:bottom w:w="0" w:type="dxa"/>
              <w:right w:w="113" w:type="dxa"/>
            </w:tcMar>
            <w:hideMark/>
          </w:tcPr>
          <w:p w14:paraId="1F9FD292" w14:textId="62BD04AA" w:rsidR="002924EA" w:rsidRPr="00AE3CAB" w:rsidRDefault="001A698A">
            <w:pPr>
              <w:pStyle w:val="p"/>
              <w:rPr>
                <w:rFonts w:ascii="Arial" w:eastAsia="Arial" w:hAnsi="Arial" w:cs="Arial"/>
                <w:color w:val="000000"/>
                <w:lang w:val="sl-SI"/>
              </w:rPr>
            </w:pPr>
            <w:r>
              <w:rPr>
                <w:rFonts w:ascii="Arial" w:eastAsia="Arial" w:hAnsi="Arial" w:cs="Arial"/>
                <w:color w:val="000000"/>
                <w:lang w:val="sl-SI"/>
              </w:rPr>
              <w:t>2.</w:t>
            </w:r>
            <w:r w:rsidR="00EF3E25" w:rsidRPr="004D5A65">
              <w:rPr>
                <w:rFonts w:ascii="Arial" w:eastAsia="Arial" w:hAnsi="Arial" w:cs="Arial"/>
                <w:color w:val="000000"/>
                <w:lang w:val="sl-SI"/>
              </w:rPr>
              <w:t> </w:t>
            </w:r>
            <w:r w:rsidR="00EF3E25" w:rsidRPr="00AE3CAB">
              <w:rPr>
                <w:rFonts w:ascii="Arial" w:eastAsia="Arial" w:hAnsi="Arial" w:cs="Arial"/>
                <w:color w:val="000000"/>
                <w:lang w:val="sl-SI"/>
              </w:rPr>
              <w:t>pridobivanje dodatnih prihodkov za izvajanje javne službe iz donacij in drugih dodatnih virov nad 0,1% celotnega prihodka zavoda</w:t>
            </w:r>
          </w:p>
        </w:tc>
        <w:tc>
          <w:tcPr>
            <w:tcW w:w="919" w:type="dxa"/>
            <w:tcMar>
              <w:top w:w="0" w:type="dxa"/>
              <w:left w:w="113" w:type="dxa"/>
              <w:bottom w:w="0" w:type="dxa"/>
              <w:right w:w="113" w:type="dxa"/>
            </w:tcMar>
            <w:hideMark/>
          </w:tcPr>
          <w:p w14:paraId="515DF105" w14:textId="77777777" w:rsidR="002924EA" w:rsidRPr="00AE3CAB" w:rsidRDefault="00EF3E25">
            <w:pPr>
              <w:pStyle w:val="p"/>
              <w:rPr>
                <w:rFonts w:ascii="Arial" w:eastAsia="Arial" w:hAnsi="Arial" w:cs="Arial"/>
                <w:color w:val="000000"/>
                <w:lang w:val="sl-SI"/>
              </w:rPr>
            </w:pPr>
            <w:r w:rsidRPr="00AE3CAB">
              <w:rPr>
                <w:rFonts w:ascii="Arial" w:eastAsia="Arial" w:hAnsi="Arial" w:cs="Arial"/>
                <w:color w:val="000000"/>
                <w:lang w:val="sl-SI"/>
              </w:rPr>
              <w:t>10</w:t>
            </w:r>
            <w:r w:rsidR="001F59DC">
              <w:rPr>
                <w:rFonts w:ascii="Arial" w:eastAsia="Arial" w:hAnsi="Arial" w:cs="Arial"/>
                <w:color w:val="000000"/>
                <w:lang w:val="sl-SI"/>
              </w:rPr>
              <w:t xml:space="preserve"> </w:t>
            </w:r>
            <w:r w:rsidRPr="00AE3CAB">
              <w:rPr>
                <w:rFonts w:ascii="Arial" w:eastAsia="Arial" w:hAnsi="Arial" w:cs="Arial"/>
                <w:color w:val="000000"/>
                <w:lang w:val="sl-SI"/>
              </w:rPr>
              <w:t>%</w:t>
            </w:r>
          </w:p>
        </w:tc>
      </w:tr>
      <w:tr w:rsidR="002924EA" w:rsidRPr="001A698A" w14:paraId="2A2DE09B" w14:textId="77777777" w:rsidTr="00960CB5">
        <w:tc>
          <w:tcPr>
            <w:tcW w:w="8328" w:type="dxa"/>
            <w:tcMar>
              <w:top w:w="0" w:type="dxa"/>
              <w:left w:w="113" w:type="dxa"/>
              <w:bottom w:w="0" w:type="dxa"/>
              <w:right w:w="113" w:type="dxa"/>
            </w:tcMar>
            <w:hideMark/>
          </w:tcPr>
          <w:p w14:paraId="7BE50429" w14:textId="77777777" w:rsidR="001C4AD3" w:rsidRDefault="001A698A" w:rsidP="001C4AD3">
            <w:pPr>
              <w:pStyle w:val="p"/>
              <w:rPr>
                <w:rFonts w:ascii="Arial" w:eastAsia="Arial" w:hAnsi="Arial" w:cs="Arial"/>
                <w:color w:val="000000"/>
                <w:lang w:val="sl-SI"/>
              </w:rPr>
            </w:pPr>
            <w:r>
              <w:rPr>
                <w:rFonts w:ascii="Arial" w:eastAsia="Arial" w:hAnsi="Arial" w:cs="Arial"/>
                <w:color w:val="000000"/>
                <w:lang w:val="sl-SI"/>
              </w:rPr>
              <w:t>3.</w:t>
            </w:r>
            <w:r w:rsidR="00EF3E25" w:rsidRPr="004D5A65">
              <w:rPr>
                <w:rFonts w:ascii="Arial" w:eastAsia="Arial" w:hAnsi="Arial" w:cs="Arial"/>
                <w:color w:val="000000"/>
                <w:lang w:val="sl-SI"/>
              </w:rPr>
              <w:t> povečevanje obsega nalog javne službe ali njihovo učinkovitejše izvajanje z vpeljavo novih organizacijskih ali tehnoloških rešitev</w:t>
            </w:r>
            <w:r w:rsidR="00960CB5" w:rsidRPr="004D5A65">
              <w:rPr>
                <w:rFonts w:ascii="Arial" w:eastAsia="Arial" w:hAnsi="Arial" w:cs="Arial"/>
                <w:color w:val="000000"/>
                <w:lang w:val="sl-SI"/>
              </w:rPr>
              <w:t>.</w:t>
            </w:r>
          </w:p>
          <w:p w14:paraId="52CDA3D3" w14:textId="77777777" w:rsidR="001C4AD3" w:rsidRDefault="001C4AD3" w:rsidP="001C4AD3">
            <w:pPr>
              <w:pStyle w:val="p"/>
              <w:rPr>
                <w:rFonts w:ascii="Arial" w:eastAsia="Arial" w:hAnsi="Arial" w:cs="Arial"/>
                <w:lang w:val="sl-SI"/>
              </w:rPr>
            </w:pPr>
          </w:p>
          <w:p w14:paraId="1D122A57" w14:textId="5FF97E34" w:rsidR="00960CB5" w:rsidRPr="001C4AD3" w:rsidRDefault="001C4AD3" w:rsidP="001C4AD3">
            <w:pPr>
              <w:pStyle w:val="p"/>
              <w:rPr>
                <w:rFonts w:ascii="Arial" w:eastAsia="Arial" w:hAnsi="Arial" w:cs="Arial"/>
                <w:color w:val="000000"/>
                <w:lang w:val="sl-SI"/>
              </w:rPr>
            </w:pPr>
            <w:r>
              <w:rPr>
                <w:rFonts w:ascii="Arial" w:eastAsia="Arial" w:hAnsi="Arial" w:cs="Arial"/>
                <w:lang w:val="sl-SI"/>
              </w:rPr>
              <w:t xml:space="preserve">             (2)</w:t>
            </w:r>
            <w:r w:rsidR="001A698A" w:rsidRPr="001C4AD3">
              <w:rPr>
                <w:rFonts w:ascii="Arial" w:eastAsia="Arial" w:hAnsi="Arial" w:cs="Arial"/>
                <w:lang w:val="sl-SI"/>
              </w:rPr>
              <w:t xml:space="preserve"> </w:t>
            </w:r>
            <w:r w:rsidR="00960CB5" w:rsidRPr="001C4AD3">
              <w:rPr>
                <w:rFonts w:ascii="Arial" w:eastAsia="Arial" w:hAnsi="Arial" w:cs="Arial"/>
                <w:lang w:val="sl-SI"/>
              </w:rPr>
              <w:t>Poslovna uspešnost pomočnika direktorja osebe javnega prava pri izvajanju javne službe se ovrednoti na naslednji način:</w:t>
            </w:r>
          </w:p>
          <w:p w14:paraId="043BE183" w14:textId="298A2138" w:rsidR="00960CB5" w:rsidRPr="004D5A65" w:rsidRDefault="00960CB5">
            <w:pPr>
              <w:pStyle w:val="p"/>
              <w:rPr>
                <w:rFonts w:ascii="Arial" w:eastAsia="Arial" w:hAnsi="Arial" w:cs="Arial"/>
                <w:color w:val="000000"/>
                <w:lang w:val="sl-SI"/>
              </w:rPr>
            </w:pPr>
          </w:p>
        </w:tc>
        <w:tc>
          <w:tcPr>
            <w:tcW w:w="919" w:type="dxa"/>
            <w:tcMar>
              <w:top w:w="0" w:type="dxa"/>
              <w:left w:w="113" w:type="dxa"/>
              <w:bottom w:w="0" w:type="dxa"/>
              <w:right w:w="113" w:type="dxa"/>
            </w:tcMar>
            <w:hideMark/>
          </w:tcPr>
          <w:p w14:paraId="08471644" w14:textId="77777777" w:rsidR="002924EA" w:rsidRPr="004D5A65" w:rsidRDefault="00EF3E25">
            <w:pPr>
              <w:pStyle w:val="p"/>
              <w:rPr>
                <w:rFonts w:ascii="Arial" w:eastAsia="Arial" w:hAnsi="Arial" w:cs="Arial"/>
                <w:color w:val="000000"/>
                <w:lang w:val="sl-SI"/>
              </w:rPr>
            </w:pPr>
            <w:r w:rsidRPr="004D5A65">
              <w:rPr>
                <w:rFonts w:ascii="Arial" w:eastAsia="Arial" w:hAnsi="Arial" w:cs="Arial"/>
                <w:color w:val="000000"/>
                <w:lang w:val="sl-SI"/>
              </w:rPr>
              <w:t>10</w:t>
            </w:r>
            <w:r w:rsidR="001F59DC" w:rsidRPr="004D5A65">
              <w:rPr>
                <w:rFonts w:ascii="Arial" w:eastAsia="Arial" w:hAnsi="Arial" w:cs="Arial"/>
                <w:color w:val="000000"/>
                <w:lang w:val="sl-SI"/>
              </w:rPr>
              <w:t xml:space="preserve"> </w:t>
            </w:r>
            <w:r w:rsidRPr="004D5A65">
              <w:rPr>
                <w:rFonts w:ascii="Arial" w:eastAsia="Arial" w:hAnsi="Arial" w:cs="Arial"/>
                <w:color w:val="000000"/>
                <w:lang w:val="sl-SI"/>
              </w:rPr>
              <w:t>%</w:t>
            </w:r>
          </w:p>
        </w:tc>
      </w:tr>
      <w:bookmarkEnd w:id="1"/>
      <w:tr w:rsidR="00960CB5" w:rsidRPr="00AE3CAB" w14:paraId="13E36F6E" w14:textId="77777777" w:rsidTr="00960CB5">
        <w:tc>
          <w:tcPr>
            <w:tcW w:w="8328" w:type="dxa"/>
            <w:tcMar>
              <w:top w:w="0" w:type="dxa"/>
              <w:left w:w="113" w:type="dxa"/>
              <w:bottom w:w="0" w:type="dxa"/>
              <w:right w:w="113" w:type="dxa"/>
            </w:tcMar>
            <w:hideMark/>
          </w:tcPr>
          <w:p w14:paraId="1F6DCCAA" w14:textId="367E12BC" w:rsidR="00960CB5" w:rsidRPr="00AE3CAB" w:rsidRDefault="001A698A" w:rsidP="001F4389">
            <w:pPr>
              <w:pStyle w:val="p"/>
              <w:rPr>
                <w:rFonts w:ascii="Arial" w:eastAsia="Arial" w:hAnsi="Arial" w:cs="Arial"/>
                <w:color w:val="000000"/>
                <w:lang w:val="sl-SI"/>
              </w:rPr>
            </w:pPr>
            <w:r>
              <w:rPr>
                <w:rFonts w:ascii="Arial" w:eastAsia="Arial" w:hAnsi="Arial" w:cs="Arial"/>
                <w:color w:val="000000"/>
                <w:lang w:val="sl-SI"/>
              </w:rPr>
              <w:t>1.</w:t>
            </w:r>
            <w:r w:rsidR="00960CB5" w:rsidRPr="004D5A65">
              <w:rPr>
                <w:rFonts w:ascii="Arial" w:eastAsia="Arial" w:hAnsi="Arial" w:cs="Arial"/>
                <w:color w:val="000000"/>
                <w:lang w:val="sl-SI"/>
              </w:rPr>
              <w:t xml:space="preserve">  </w:t>
            </w:r>
            <w:r w:rsidR="00960CB5" w:rsidRPr="00AE3CAB">
              <w:rPr>
                <w:rFonts w:ascii="Arial" w:eastAsia="Arial" w:hAnsi="Arial" w:cs="Arial"/>
                <w:color w:val="000000"/>
                <w:lang w:val="sl-SI"/>
              </w:rPr>
              <w:t xml:space="preserve">gospodarno in racionalno </w:t>
            </w:r>
            <w:r w:rsidR="00960CB5">
              <w:rPr>
                <w:rFonts w:ascii="Arial" w:eastAsia="Arial" w:hAnsi="Arial" w:cs="Arial"/>
                <w:color w:val="000000"/>
                <w:lang w:val="sl-SI"/>
              </w:rPr>
              <w:t xml:space="preserve">vodenje dopolnilnih programov, ki se izvajajo na enoti izkazano z letnim poročilom </w:t>
            </w:r>
          </w:p>
        </w:tc>
        <w:tc>
          <w:tcPr>
            <w:tcW w:w="919" w:type="dxa"/>
            <w:tcMar>
              <w:top w:w="0" w:type="dxa"/>
              <w:left w:w="113" w:type="dxa"/>
              <w:bottom w:w="0" w:type="dxa"/>
              <w:right w:w="113" w:type="dxa"/>
            </w:tcMar>
            <w:hideMark/>
          </w:tcPr>
          <w:p w14:paraId="52514C28" w14:textId="77777777" w:rsidR="00960CB5" w:rsidRPr="00AE3CAB" w:rsidRDefault="00960CB5" w:rsidP="001F4389">
            <w:pPr>
              <w:pStyle w:val="p"/>
              <w:rPr>
                <w:rFonts w:ascii="Arial" w:eastAsia="Arial" w:hAnsi="Arial" w:cs="Arial"/>
                <w:color w:val="000000"/>
                <w:lang w:val="sl-SI"/>
              </w:rPr>
            </w:pPr>
            <w:r w:rsidRPr="00AE3CAB">
              <w:rPr>
                <w:rFonts w:ascii="Arial" w:eastAsia="Arial" w:hAnsi="Arial" w:cs="Arial"/>
                <w:color w:val="000000"/>
                <w:lang w:val="sl-SI"/>
              </w:rPr>
              <w:t>15</w:t>
            </w:r>
            <w:r>
              <w:rPr>
                <w:rFonts w:ascii="Arial" w:eastAsia="Arial" w:hAnsi="Arial" w:cs="Arial"/>
                <w:color w:val="000000"/>
                <w:lang w:val="sl-SI"/>
              </w:rPr>
              <w:t xml:space="preserve"> </w:t>
            </w:r>
            <w:r w:rsidRPr="00AE3CAB">
              <w:rPr>
                <w:rFonts w:ascii="Arial" w:eastAsia="Arial" w:hAnsi="Arial" w:cs="Arial"/>
                <w:color w:val="000000"/>
                <w:lang w:val="sl-SI"/>
              </w:rPr>
              <w:t>%</w:t>
            </w:r>
          </w:p>
        </w:tc>
      </w:tr>
      <w:tr w:rsidR="00960CB5" w:rsidRPr="00AE3CAB" w14:paraId="71290C12" w14:textId="77777777" w:rsidTr="00960CB5">
        <w:tc>
          <w:tcPr>
            <w:tcW w:w="8328" w:type="dxa"/>
            <w:tcMar>
              <w:top w:w="0" w:type="dxa"/>
              <w:left w:w="113" w:type="dxa"/>
              <w:bottom w:w="0" w:type="dxa"/>
              <w:right w:w="113" w:type="dxa"/>
            </w:tcMar>
            <w:hideMark/>
          </w:tcPr>
          <w:p w14:paraId="17367AB9" w14:textId="2DF526A3" w:rsidR="00960CB5" w:rsidRPr="00AE3CAB" w:rsidRDefault="001A698A" w:rsidP="001F4389">
            <w:pPr>
              <w:pStyle w:val="p"/>
              <w:rPr>
                <w:rFonts w:ascii="Arial" w:eastAsia="Arial" w:hAnsi="Arial" w:cs="Arial"/>
                <w:color w:val="000000"/>
                <w:lang w:val="sl-SI"/>
              </w:rPr>
            </w:pPr>
            <w:r>
              <w:rPr>
                <w:rFonts w:ascii="Arial" w:eastAsia="Arial" w:hAnsi="Arial" w:cs="Arial"/>
                <w:color w:val="000000"/>
                <w:lang w:val="sl-SI"/>
              </w:rPr>
              <w:t>2.</w:t>
            </w:r>
            <w:r w:rsidR="00960CB5" w:rsidRPr="004D5A65">
              <w:rPr>
                <w:rFonts w:ascii="Arial" w:eastAsia="Arial" w:hAnsi="Arial" w:cs="Arial"/>
                <w:color w:val="000000"/>
                <w:lang w:val="sl-SI"/>
              </w:rPr>
              <w:t> </w:t>
            </w:r>
            <w:r w:rsidR="00960CB5" w:rsidRPr="00AE3CAB">
              <w:rPr>
                <w:rFonts w:ascii="Arial" w:eastAsia="Arial" w:hAnsi="Arial" w:cs="Arial"/>
                <w:color w:val="000000"/>
                <w:lang w:val="sl-SI"/>
              </w:rPr>
              <w:t>pridobivanje dodatnih prihodkov za izvajanje javne službe iz donacij in drugih dodatnih virov nad 0,1% celotnega prihodka zavoda</w:t>
            </w:r>
          </w:p>
        </w:tc>
        <w:tc>
          <w:tcPr>
            <w:tcW w:w="919" w:type="dxa"/>
            <w:tcMar>
              <w:top w:w="0" w:type="dxa"/>
              <w:left w:w="113" w:type="dxa"/>
              <w:bottom w:w="0" w:type="dxa"/>
              <w:right w:w="113" w:type="dxa"/>
            </w:tcMar>
            <w:hideMark/>
          </w:tcPr>
          <w:p w14:paraId="200EC1AF" w14:textId="77777777" w:rsidR="00960CB5" w:rsidRPr="00AE3CAB" w:rsidRDefault="00960CB5" w:rsidP="001F4389">
            <w:pPr>
              <w:pStyle w:val="p"/>
              <w:rPr>
                <w:rFonts w:ascii="Arial" w:eastAsia="Arial" w:hAnsi="Arial" w:cs="Arial"/>
                <w:color w:val="000000"/>
                <w:lang w:val="sl-SI"/>
              </w:rPr>
            </w:pPr>
            <w:r w:rsidRPr="00AE3CAB">
              <w:rPr>
                <w:rFonts w:ascii="Arial" w:eastAsia="Arial" w:hAnsi="Arial" w:cs="Arial"/>
                <w:color w:val="000000"/>
                <w:lang w:val="sl-SI"/>
              </w:rPr>
              <w:t>10</w:t>
            </w:r>
            <w:r>
              <w:rPr>
                <w:rFonts w:ascii="Arial" w:eastAsia="Arial" w:hAnsi="Arial" w:cs="Arial"/>
                <w:color w:val="000000"/>
                <w:lang w:val="sl-SI"/>
              </w:rPr>
              <w:t xml:space="preserve"> </w:t>
            </w:r>
            <w:r w:rsidRPr="00AE3CAB">
              <w:rPr>
                <w:rFonts w:ascii="Arial" w:eastAsia="Arial" w:hAnsi="Arial" w:cs="Arial"/>
                <w:color w:val="000000"/>
                <w:lang w:val="sl-SI"/>
              </w:rPr>
              <w:t>%</w:t>
            </w:r>
          </w:p>
        </w:tc>
      </w:tr>
      <w:tr w:rsidR="00960CB5" w:rsidRPr="00AE3CAB" w14:paraId="0BA72DB8" w14:textId="77777777" w:rsidTr="00960CB5">
        <w:tc>
          <w:tcPr>
            <w:tcW w:w="8328" w:type="dxa"/>
            <w:tcMar>
              <w:top w:w="0" w:type="dxa"/>
              <w:left w:w="113" w:type="dxa"/>
              <w:bottom w:w="0" w:type="dxa"/>
              <w:right w:w="113" w:type="dxa"/>
            </w:tcMar>
            <w:hideMark/>
          </w:tcPr>
          <w:p w14:paraId="4EC102E7" w14:textId="2F770708" w:rsidR="00960CB5" w:rsidRDefault="001A698A" w:rsidP="001F4389">
            <w:pPr>
              <w:pStyle w:val="p"/>
              <w:rPr>
                <w:rFonts w:ascii="Arial" w:eastAsia="Arial" w:hAnsi="Arial" w:cs="Arial"/>
                <w:color w:val="000000"/>
                <w:lang w:val="sl-SI"/>
              </w:rPr>
            </w:pPr>
            <w:r>
              <w:rPr>
                <w:rFonts w:ascii="Arial" w:eastAsia="Arial" w:hAnsi="Arial" w:cs="Arial"/>
                <w:color w:val="000000"/>
                <w:lang w:val="sl-SI"/>
              </w:rPr>
              <w:t>3.</w:t>
            </w:r>
            <w:r w:rsidR="00960CB5" w:rsidRPr="004D5A65">
              <w:rPr>
                <w:rFonts w:ascii="Arial" w:eastAsia="Arial" w:hAnsi="Arial" w:cs="Arial"/>
                <w:color w:val="000000"/>
                <w:lang w:val="sl-SI"/>
              </w:rPr>
              <w:t> </w:t>
            </w:r>
            <w:r w:rsidR="00960CB5" w:rsidRPr="00AE3CAB">
              <w:rPr>
                <w:rFonts w:ascii="Arial" w:eastAsia="Arial" w:hAnsi="Arial" w:cs="Arial"/>
                <w:color w:val="000000"/>
                <w:lang w:val="sl-SI"/>
              </w:rPr>
              <w:t>povečevanje obsega nalog javne službe ali njihovo učinkovitejše izvajanje z vpeljavo novih organizacijskih ali tehnoloških rešitev</w:t>
            </w:r>
            <w:r w:rsidR="00960CB5">
              <w:rPr>
                <w:rFonts w:ascii="Arial" w:eastAsia="Arial" w:hAnsi="Arial" w:cs="Arial"/>
                <w:color w:val="000000"/>
                <w:lang w:val="sl-SI"/>
              </w:rPr>
              <w:t>.</w:t>
            </w:r>
          </w:p>
          <w:p w14:paraId="5D993534" w14:textId="77777777" w:rsidR="00960CB5" w:rsidRDefault="00960CB5" w:rsidP="001F4389">
            <w:pPr>
              <w:pStyle w:val="p"/>
              <w:rPr>
                <w:rFonts w:ascii="Arial" w:eastAsia="Arial" w:hAnsi="Arial" w:cs="Arial"/>
                <w:color w:val="000000"/>
                <w:lang w:val="sl-SI"/>
              </w:rPr>
            </w:pPr>
          </w:p>
          <w:p w14:paraId="599AEB33" w14:textId="77777777" w:rsidR="00960CB5" w:rsidRPr="00AE3CAB" w:rsidRDefault="00960CB5" w:rsidP="001F4389">
            <w:pPr>
              <w:pStyle w:val="p"/>
              <w:rPr>
                <w:rFonts w:ascii="Arial" w:eastAsia="Arial" w:hAnsi="Arial" w:cs="Arial"/>
                <w:color w:val="000000"/>
                <w:lang w:val="sl-SI"/>
              </w:rPr>
            </w:pPr>
          </w:p>
        </w:tc>
        <w:tc>
          <w:tcPr>
            <w:tcW w:w="919" w:type="dxa"/>
            <w:tcMar>
              <w:top w:w="0" w:type="dxa"/>
              <w:left w:w="113" w:type="dxa"/>
              <w:bottom w:w="0" w:type="dxa"/>
              <w:right w:w="113" w:type="dxa"/>
            </w:tcMar>
            <w:hideMark/>
          </w:tcPr>
          <w:p w14:paraId="273DDF2B" w14:textId="77777777" w:rsidR="00960CB5" w:rsidRPr="00AE3CAB" w:rsidRDefault="00960CB5" w:rsidP="001F4389">
            <w:pPr>
              <w:pStyle w:val="p"/>
              <w:rPr>
                <w:rFonts w:ascii="Arial" w:eastAsia="Arial" w:hAnsi="Arial" w:cs="Arial"/>
                <w:color w:val="000000"/>
                <w:lang w:val="sl-SI"/>
              </w:rPr>
            </w:pPr>
            <w:r w:rsidRPr="00AE3CAB">
              <w:rPr>
                <w:rFonts w:ascii="Arial" w:eastAsia="Arial" w:hAnsi="Arial" w:cs="Arial"/>
                <w:color w:val="000000"/>
                <w:lang w:val="sl-SI"/>
              </w:rPr>
              <w:t>10</w:t>
            </w:r>
            <w:r>
              <w:rPr>
                <w:rFonts w:ascii="Arial" w:eastAsia="Arial" w:hAnsi="Arial" w:cs="Arial"/>
                <w:color w:val="000000"/>
                <w:lang w:val="sl-SI"/>
              </w:rPr>
              <w:t xml:space="preserve"> </w:t>
            </w:r>
            <w:r w:rsidRPr="00AE3CAB">
              <w:rPr>
                <w:rFonts w:ascii="Arial" w:eastAsia="Arial" w:hAnsi="Arial" w:cs="Arial"/>
                <w:color w:val="000000"/>
                <w:lang w:val="sl-SI"/>
              </w:rPr>
              <w:t>%</w:t>
            </w:r>
          </w:p>
        </w:tc>
      </w:tr>
    </w:tbl>
    <w:p w14:paraId="20207129" w14:textId="3184D608" w:rsidR="00960CB5" w:rsidRPr="00960CB5" w:rsidRDefault="00EF3E25" w:rsidP="00960CB5">
      <w:pPr>
        <w:pStyle w:val="center"/>
        <w:numPr>
          <w:ilvl w:val="0"/>
          <w:numId w:val="4"/>
        </w:numPr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1"/>
          <w:szCs w:val="21"/>
          <w:lang w:val="sl-SI"/>
        </w:rPr>
      </w:pPr>
      <w:r w:rsidRPr="00AE3CAB">
        <w:rPr>
          <w:rFonts w:ascii="Arial" w:eastAsia="Arial" w:hAnsi="Arial" w:cs="Arial"/>
          <w:b/>
          <w:bCs/>
          <w:sz w:val="21"/>
          <w:szCs w:val="21"/>
          <w:lang w:val="sl-SI"/>
        </w:rPr>
        <w:t>člen</w:t>
      </w:r>
    </w:p>
    <w:p w14:paraId="6E626949" w14:textId="228990BC" w:rsidR="002924EA" w:rsidRPr="00AE3CAB" w:rsidRDefault="00EF3E25">
      <w:pPr>
        <w:pStyle w:val="center"/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1"/>
          <w:szCs w:val="21"/>
          <w:lang w:val="sl-SI"/>
        </w:rPr>
      </w:pPr>
      <w:r w:rsidRPr="00AE3CAB">
        <w:rPr>
          <w:rFonts w:ascii="Arial" w:eastAsia="Arial" w:hAnsi="Arial" w:cs="Arial"/>
          <w:b/>
          <w:bCs/>
          <w:sz w:val="21"/>
          <w:szCs w:val="21"/>
          <w:lang w:val="sl-SI"/>
        </w:rPr>
        <w:t>(vrednotenje kakovosti in strokovnosti storitev)</w:t>
      </w:r>
    </w:p>
    <w:p w14:paraId="506E023D" w14:textId="1057ABDC" w:rsidR="002924EA" w:rsidRPr="00AE3CAB" w:rsidRDefault="001A698A">
      <w:pPr>
        <w:pStyle w:val="zamik"/>
        <w:spacing w:before="210" w:after="210"/>
        <w:jc w:val="both"/>
        <w:rPr>
          <w:rFonts w:ascii="Arial" w:eastAsia="Arial" w:hAnsi="Arial" w:cs="Arial"/>
          <w:sz w:val="21"/>
          <w:szCs w:val="21"/>
          <w:lang w:val="sl-SI"/>
        </w:rPr>
      </w:pPr>
      <w:bookmarkStart w:id="2" w:name="_Hlk219457894"/>
      <w:r>
        <w:rPr>
          <w:rFonts w:ascii="Arial" w:eastAsia="Arial" w:hAnsi="Arial" w:cs="Arial"/>
          <w:sz w:val="21"/>
          <w:szCs w:val="21"/>
          <w:lang w:val="sl-SI"/>
        </w:rPr>
        <w:t xml:space="preserve">(1) </w:t>
      </w:r>
      <w:r w:rsidR="00EF3E25" w:rsidRPr="00AE3CAB">
        <w:rPr>
          <w:rFonts w:ascii="Arial" w:eastAsia="Arial" w:hAnsi="Arial" w:cs="Arial"/>
          <w:sz w:val="21"/>
          <w:szCs w:val="21"/>
          <w:lang w:val="sl-SI"/>
        </w:rPr>
        <w:t xml:space="preserve">Kakovost in strokovnost izvajanja javne službe </w:t>
      </w:r>
      <w:r w:rsidR="00960CB5">
        <w:rPr>
          <w:rFonts w:ascii="Arial" w:eastAsia="Arial" w:hAnsi="Arial" w:cs="Arial"/>
          <w:sz w:val="21"/>
          <w:szCs w:val="21"/>
          <w:lang w:val="sl-SI"/>
        </w:rPr>
        <w:t xml:space="preserve">direktorja </w:t>
      </w:r>
      <w:r w:rsidR="00EF3E25" w:rsidRPr="00AE3CAB">
        <w:rPr>
          <w:rFonts w:ascii="Arial" w:eastAsia="Arial" w:hAnsi="Arial" w:cs="Arial"/>
          <w:sz w:val="21"/>
          <w:szCs w:val="21"/>
          <w:lang w:val="sl-SI"/>
        </w:rPr>
        <w:t xml:space="preserve">osebe javnega prava se </w:t>
      </w:r>
      <w:r w:rsidR="00F630B5" w:rsidRPr="00AE3CAB">
        <w:rPr>
          <w:rFonts w:ascii="Arial" w:eastAsia="Arial" w:hAnsi="Arial" w:cs="Arial"/>
          <w:sz w:val="21"/>
          <w:szCs w:val="21"/>
          <w:lang w:val="sl-SI"/>
        </w:rPr>
        <w:t>ovrednotita</w:t>
      </w:r>
      <w:r w:rsidR="00EF3E25" w:rsidRPr="00AE3CAB">
        <w:rPr>
          <w:rFonts w:ascii="Arial" w:eastAsia="Arial" w:hAnsi="Arial" w:cs="Arial"/>
          <w:sz w:val="21"/>
          <w:szCs w:val="21"/>
          <w:lang w:val="sl-SI"/>
        </w:rPr>
        <w:t xml:space="preserve"> na naslednji način:</w:t>
      </w:r>
    </w:p>
    <w:tbl>
      <w:tblPr>
        <w:tblW w:w="0" w:type="auto"/>
        <w:tblInd w:w="11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328"/>
        <w:gridCol w:w="919"/>
      </w:tblGrid>
      <w:tr w:rsidR="002924EA" w:rsidRPr="001A698A" w14:paraId="118C2563" w14:textId="77777777" w:rsidTr="004D5A65">
        <w:tc>
          <w:tcPr>
            <w:tcW w:w="8328" w:type="dxa"/>
            <w:tcMar>
              <w:top w:w="0" w:type="dxa"/>
              <w:left w:w="113" w:type="dxa"/>
              <w:bottom w:w="0" w:type="dxa"/>
              <w:right w:w="113" w:type="dxa"/>
            </w:tcMar>
            <w:hideMark/>
          </w:tcPr>
          <w:p w14:paraId="2758CD95" w14:textId="04558996" w:rsidR="002924EA" w:rsidRPr="00AE3CAB" w:rsidRDefault="001A698A">
            <w:pPr>
              <w:pStyle w:val="p"/>
              <w:rPr>
                <w:rFonts w:ascii="Arial" w:eastAsia="Arial" w:hAnsi="Arial" w:cs="Arial"/>
                <w:color w:val="000000"/>
                <w:lang w:val="sl-SI"/>
              </w:rPr>
            </w:pPr>
            <w:bookmarkStart w:id="3" w:name="_Hlk219457951"/>
            <w:bookmarkEnd w:id="2"/>
            <w:r>
              <w:rPr>
                <w:rFonts w:ascii="Arial" w:eastAsia="Arial" w:hAnsi="Arial" w:cs="Arial"/>
                <w:color w:val="000000"/>
                <w:lang w:val="sl-SI"/>
              </w:rPr>
              <w:t>1.</w:t>
            </w:r>
            <w:r w:rsidR="00EF3E25" w:rsidRPr="004D5A65">
              <w:rPr>
                <w:rFonts w:ascii="Arial" w:eastAsia="Arial" w:hAnsi="Arial" w:cs="Arial"/>
                <w:color w:val="000000"/>
                <w:lang w:val="sl-SI"/>
              </w:rPr>
              <w:t xml:space="preserve">        </w:t>
            </w:r>
            <w:r w:rsidR="00EF3E25" w:rsidRPr="00AE3CAB">
              <w:rPr>
                <w:rFonts w:ascii="Arial" w:eastAsia="Arial" w:hAnsi="Arial" w:cs="Arial"/>
                <w:color w:val="000000"/>
                <w:lang w:val="sl-SI"/>
              </w:rPr>
              <w:t>vpeljan sistem spremljanja kakovosti</w:t>
            </w:r>
          </w:p>
        </w:tc>
        <w:tc>
          <w:tcPr>
            <w:tcW w:w="919" w:type="dxa"/>
            <w:tcMar>
              <w:top w:w="0" w:type="dxa"/>
              <w:left w:w="113" w:type="dxa"/>
              <w:bottom w:w="0" w:type="dxa"/>
              <w:right w:w="113" w:type="dxa"/>
            </w:tcMar>
            <w:hideMark/>
          </w:tcPr>
          <w:p w14:paraId="14D3846E" w14:textId="77777777" w:rsidR="002924EA" w:rsidRPr="00AE3CAB" w:rsidRDefault="00EF3E25">
            <w:pPr>
              <w:pStyle w:val="p"/>
              <w:rPr>
                <w:rFonts w:ascii="Arial" w:eastAsia="Arial" w:hAnsi="Arial" w:cs="Arial"/>
                <w:color w:val="000000"/>
                <w:lang w:val="sl-SI"/>
              </w:rPr>
            </w:pPr>
            <w:r w:rsidRPr="00AE3CAB">
              <w:rPr>
                <w:rFonts w:ascii="Arial" w:eastAsia="Arial" w:hAnsi="Arial" w:cs="Arial"/>
                <w:color w:val="000000"/>
                <w:lang w:val="sl-SI"/>
              </w:rPr>
              <w:t>10</w:t>
            </w:r>
            <w:r w:rsidR="001F59DC">
              <w:rPr>
                <w:rFonts w:ascii="Arial" w:eastAsia="Arial" w:hAnsi="Arial" w:cs="Arial"/>
                <w:color w:val="000000"/>
                <w:lang w:val="sl-SI"/>
              </w:rPr>
              <w:t xml:space="preserve"> </w:t>
            </w:r>
            <w:r w:rsidRPr="00AE3CAB">
              <w:rPr>
                <w:rFonts w:ascii="Arial" w:eastAsia="Arial" w:hAnsi="Arial" w:cs="Arial"/>
                <w:color w:val="000000"/>
                <w:lang w:val="sl-SI"/>
              </w:rPr>
              <w:t>%</w:t>
            </w:r>
          </w:p>
        </w:tc>
      </w:tr>
      <w:tr w:rsidR="002924EA" w:rsidRPr="001A698A" w14:paraId="74A9920F" w14:textId="77777777" w:rsidTr="004D5A65">
        <w:tc>
          <w:tcPr>
            <w:tcW w:w="8328" w:type="dxa"/>
            <w:tcMar>
              <w:top w:w="0" w:type="dxa"/>
              <w:left w:w="113" w:type="dxa"/>
              <w:bottom w:w="0" w:type="dxa"/>
              <w:right w:w="113" w:type="dxa"/>
            </w:tcMar>
            <w:hideMark/>
          </w:tcPr>
          <w:p w14:paraId="48830DFF" w14:textId="76958780" w:rsidR="002924EA" w:rsidRPr="00AE3CAB" w:rsidRDefault="001A698A">
            <w:pPr>
              <w:pStyle w:val="p"/>
              <w:rPr>
                <w:rFonts w:ascii="Arial" w:eastAsia="Arial" w:hAnsi="Arial" w:cs="Arial"/>
                <w:color w:val="000000"/>
                <w:lang w:val="sl-SI"/>
              </w:rPr>
            </w:pPr>
            <w:r>
              <w:rPr>
                <w:rFonts w:ascii="Arial" w:eastAsia="Arial" w:hAnsi="Arial" w:cs="Arial"/>
                <w:color w:val="000000"/>
                <w:lang w:val="sl-SI"/>
              </w:rPr>
              <w:t>2.</w:t>
            </w:r>
            <w:r w:rsidR="00EF3E25" w:rsidRPr="004D5A65">
              <w:rPr>
                <w:rFonts w:ascii="Arial" w:eastAsia="Arial" w:hAnsi="Arial" w:cs="Arial"/>
                <w:color w:val="000000"/>
                <w:lang w:val="sl-SI"/>
              </w:rPr>
              <w:t xml:space="preserve">  </w:t>
            </w:r>
            <w:r>
              <w:rPr>
                <w:rFonts w:ascii="Arial" w:eastAsia="Arial" w:hAnsi="Arial" w:cs="Arial"/>
                <w:color w:val="000000"/>
                <w:lang w:val="sl-SI"/>
              </w:rPr>
              <w:t xml:space="preserve">      </w:t>
            </w:r>
            <w:r w:rsidR="00EF3E25" w:rsidRPr="00AE3CAB">
              <w:rPr>
                <w:rFonts w:ascii="Arial" w:eastAsia="Arial" w:hAnsi="Arial" w:cs="Arial"/>
                <w:color w:val="000000"/>
                <w:lang w:val="sl-SI"/>
              </w:rPr>
              <w:t>na podlagi dokumentiranega preverjanja zadovoljstva uporabnikov ugotovljeno več kot 55% zadovoljstvo uporabnikov storitev</w:t>
            </w:r>
          </w:p>
        </w:tc>
        <w:tc>
          <w:tcPr>
            <w:tcW w:w="919" w:type="dxa"/>
            <w:tcMar>
              <w:top w:w="0" w:type="dxa"/>
              <w:left w:w="113" w:type="dxa"/>
              <w:bottom w:w="0" w:type="dxa"/>
              <w:right w:w="113" w:type="dxa"/>
            </w:tcMar>
            <w:hideMark/>
          </w:tcPr>
          <w:p w14:paraId="66BCD0F7" w14:textId="77777777" w:rsidR="002924EA" w:rsidRPr="00AE3CAB" w:rsidRDefault="00EF3E25">
            <w:pPr>
              <w:pStyle w:val="p"/>
              <w:rPr>
                <w:rFonts w:ascii="Arial" w:eastAsia="Arial" w:hAnsi="Arial" w:cs="Arial"/>
                <w:color w:val="000000"/>
                <w:lang w:val="sl-SI"/>
              </w:rPr>
            </w:pPr>
            <w:r w:rsidRPr="00AE3CAB">
              <w:rPr>
                <w:rFonts w:ascii="Arial" w:eastAsia="Arial" w:hAnsi="Arial" w:cs="Arial"/>
                <w:color w:val="000000"/>
                <w:lang w:val="sl-SI"/>
              </w:rPr>
              <w:t>15</w:t>
            </w:r>
            <w:r w:rsidR="001F59DC">
              <w:rPr>
                <w:rFonts w:ascii="Arial" w:eastAsia="Arial" w:hAnsi="Arial" w:cs="Arial"/>
                <w:color w:val="000000"/>
                <w:lang w:val="sl-SI"/>
              </w:rPr>
              <w:t xml:space="preserve"> </w:t>
            </w:r>
            <w:r w:rsidRPr="00AE3CAB">
              <w:rPr>
                <w:rFonts w:ascii="Arial" w:eastAsia="Arial" w:hAnsi="Arial" w:cs="Arial"/>
                <w:color w:val="000000"/>
                <w:lang w:val="sl-SI"/>
              </w:rPr>
              <w:t>%</w:t>
            </w:r>
          </w:p>
        </w:tc>
      </w:tr>
      <w:tr w:rsidR="002924EA" w:rsidRPr="001A698A" w14:paraId="689BE211" w14:textId="77777777" w:rsidTr="004D5A65">
        <w:tc>
          <w:tcPr>
            <w:tcW w:w="8328" w:type="dxa"/>
            <w:tcMar>
              <w:top w:w="0" w:type="dxa"/>
              <w:left w:w="113" w:type="dxa"/>
              <w:bottom w:w="0" w:type="dxa"/>
              <w:right w:w="113" w:type="dxa"/>
            </w:tcMar>
            <w:hideMark/>
          </w:tcPr>
          <w:p w14:paraId="28552CBB" w14:textId="7083DE7C" w:rsidR="002924EA" w:rsidRPr="00AE3CAB" w:rsidRDefault="001A698A">
            <w:pPr>
              <w:pStyle w:val="p"/>
              <w:rPr>
                <w:rFonts w:ascii="Arial" w:eastAsia="Arial" w:hAnsi="Arial" w:cs="Arial"/>
                <w:color w:val="000000"/>
                <w:lang w:val="sl-SI"/>
              </w:rPr>
            </w:pPr>
            <w:r>
              <w:rPr>
                <w:rFonts w:ascii="Arial" w:eastAsia="Arial" w:hAnsi="Arial" w:cs="Arial"/>
                <w:color w:val="000000"/>
                <w:lang w:val="sl-SI"/>
              </w:rPr>
              <w:t>3.</w:t>
            </w:r>
            <w:r w:rsidR="00EF3E25" w:rsidRPr="004D5A65">
              <w:rPr>
                <w:rFonts w:ascii="Arial" w:eastAsia="Arial" w:hAnsi="Arial" w:cs="Arial"/>
                <w:color w:val="000000"/>
                <w:lang w:val="sl-SI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lang w:val="sl-SI"/>
              </w:rPr>
              <w:t xml:space="preserve">       </w:t>
            </w:r>
            <w:r w:rsidR="00075F70">
              <w:rPr>
                <w:rFonts w:ascii="Arial" w:eastAsia="Arial" w:hAnsi="Arial" w:cs="Arial"/>
                <w:color w:val="000000"/>
                <w:lang w:val="sl-SI"/>
              </w:rPr>
              <w:t xml:space="preserve">na podlagi </w:t>
            </w:r>
            <w:r w:rsidR="00EF3E25" w:rsidRPr="00AE3CAB">
              <w:rPr>
                <w:rFonts w:ascii="Arial" w:eastAsia="Arial" w:hAnsi="Arial" w:cs="Arial"/>
                <w:color w:val="000000"/>
                <w:lang w:val="sl-SI"/>
              </w:rPr>
              <w:t>dokumentiran</w:t>
            </w:r>
            <w:r w:rsidR="00075F70">
              <w:rPr>
                <w:rFonts w:ascii="Arial" w:eastAsia="Arial" w:hAnsi="Arial" w:cs="Arial"/>
                <w:color w:val="000000"/>
                <w:lang w:val="sl-SI"/>
              </w:rPr>
              <w:t>ega</w:t>
            </w:r>
            <w:r w:rsidR="00EF3E25" w:rsidRPr="00AE3CAB">
              <w:rPr>
                <w:rFonts w:ascii="Arial" w:eastAsia="Arial" w:hAnsi="Arial" w:cs="Arial"/>
                <w:color w:val="000000"/>
                <w:lang w:val="sl-SI"/>
              </w:rPr>
              <w:t xml:space="preserve"> preverjanj</w:t>
            </w:r>
            <w:r w:rsidR="00075F70">
              <w:rPr>
                <w:rFonts w:ascii="Arial" w:eastAsia="Arial" w:hAnsi="Arial" w:cs="Arial"/>
                <w:color w:val="000000"/>
                <w:lang w:val="sl-SI"/>
              </w:rPr>
              <w:t>a</w:t>
            </w:r>
            <w:r w:rsidR="00EF3E25" w:rsidRPr="00AE3CAB">
              <w:rPr>
                <w:rFonts w:ascii="Arial" w:eastAsia="Arial" w:hAnsi="Arial" w:cs="Arial"/>
                <w:color w:val="000000"/>
                <w:lang w:val="sl-SI"/>
              </w:rPr>
              <w:t xml:space="preserve"> zadovoljstva zaposlenih</w:t>
            </w:r>
            <w:r w:rsidR="00075F70" w:rsidRPr="00AE3CAB">
              <w:rPr>
                <w:rFonts w:ascii="Arial" w:eastAsia="Arial" w:hAnsi="Arial" w:cs="Arial"/>
                <w:color w:val="000000"/>
                <w:lang w:val="sl-SI"/>
              </w:rPr>
              <w:t xml:space="preserve"> </w:t>
            </w:r>
            <w:r w:rsidR="00075F70" w:rsidRPr="00AE3CAB">
              <w:rPr>
                <w:rFonts w:ascii="Arial" w:eastAsia="Arial" w:hAnsi="Arial" w:cs="Arial"/>
                <w:color w:val="000000"/>
                <w:lang w:val="sl-SI"/>
              </w:rPr>
              <w:t xml:space="preserve">ugotovljeno več kot </w:t>
            </w:r>
            <w:proofErr w:type="gramStart"/>
            <w:r w:rsidR="00075F70" w:rsidRPr="00AE3CAB">
              <w:rPr>
                <w:rFonts w:ascii="Arial" w:eastAsia="Arial" w:hAnsi="Arial" w:cs="Arial"/>
                <w:color w:val="000000"/>
                <w:lang w:val="sl-SI"/>
              </w:rPr>
              <w:t>55%</w:t>
            </w:r>
            <w:proofErr w:type="gramEnd"/>
            <w:r w:rsidR="00075F70" w:rsidRPr="00AE3CAB">
              <w:rPr>
                <w:rFonts w:ascii="Arial" w:eastAsia="Arial" w:hAnsi="Arial" w:cs="Arial"/>
                <w:color w:val="000000"/>
                <w:lang w:val="sl-SI"/>
              </w:rPr>
              <w:t xml:space="preserve"> zadovoljstvo </w:t>
            </w:r>
            <w:r w:rsidR="00075F70">
              <w:rPr>
                <w:rFonts w:ascii="Arial" w:eastAsia="Arial" w:hAnsi="Arial" w:cs="Arial"/>
                <w:color w:val="000000"/>
                <w:lang w:val="sl-SI"/>
              </w:rPr>
              <w:t>zaposlenih</w:t>
            </w:r>
          </w:p>
        </w:tc>
        <w:tc>
          <w:tcPr>
            <w:tcW w:w="919" w:type="dxa"/>
            <w:tcMar>
              <w:top w:w="0" w:type="dxa"/>
              <w:left w:w="113" w:type="dxa"/>
              <w:bottom w:w="0" w:type="dxa"/>
              <w:right w:w="113" w:type="dxa"/>
            </w:tcMar>
            <w:hideMark/>
          </w:tcPr>
          <w:p w14:paraId="66A1CF55" w14:textId="77777777" w:rsidR="002924EA" w:rsidRPr="00AE3CAB" w:rsidRDefault="00EF3E25">
            <w:pPr>
              <w:pStyle w:val="p"/>
              <w:rPr>
                <w:rFonts w:ascii="Arial" w:eastAsia="Arial" w:hAnsi="Arial" w:cs="Arial"/>
                <w:color w:val="000000"/>
                <w:lang w:val="sl-SI"/>
              </w:rPr>
            </w:pPr>
            <w:r w:rsidRPr="00AE3CAB">
              <w:rPr>
                <w:rFonts w:ascii="Arial" w:eastAsia="Arial" w:hAnsi="Arial" w:cs="Arial"/>
                <w:color w:val="000000"/>
                <w:lang w:val="sl-SI"/>
              </w:rPr>
              <w:t>10</w:t>
            </w:r>
            <w:r w:rsidR="001F59DC">
              <w:rPr>
                <w:rFonts w:ascii="Arial" w:eastAsia="Arial" w:hAnsi="Arial" w:cs="Arial"/>
                <w:color w:val="000000"/>
                <w:lang w:val="sl-SI"/>
              </w:rPr>
              <w:t xml:space="preserve"> </w:t>
            </w:r>
            <w:r w:rsidRPr="00AE3CAB">
              <w:rPr>
                <w:rFonts w:ascii="Arial" w:eastAsia="Arial" w:hAnsi="Arial" w:cs="Arial"/>
                <w:color w:val="000000"/>
                <w:lang w:val="sl-SI"/>
              </w:rPr>
              <w:t>%</w:t>
            </w:r>
          </w:p>
        </w:tc>
      </w:tr>
    </w:tbl>
    <w:bookmarkEnd w:id="3"/>
    <w:p w14:paraId="77292AF6" w14:textId="1FB59C6F" w:rsidR="00960CB5" w:rsidRDefault="001A698A" w:rsidP="00960CB5">
      <w:pPr>
        <w:pStyle w:val="zamik"/>
        <w:spacing w:before="210" w:after="210"/>
        <w:jc w:val="both"/>
        <w:rPr>
          <w:rFonts w:ascii="Arial" w:eastAsia="Arial" w:hAnsi="Arial" w:cs="Arial"/>
          <w:sz w:val="21"/>
          <w:szCs w:val="21"/>
          <w:lang w:val="sl-SI"/>
        </w:rPr>
      </w:pPr>
      <w:r>
        <w:rPr>
          <w:rFonts w:ascii="Arial" w:eastAsia="Arial" w:hAnsi="Arial" w:cs="Arial"/>
          <w:sz w:val="21"/>
          <w:szCs w:val="21"/>
          <w:lang w:val="sl-SI"/>
        </w:rPr>
        <w:t xml:space="preserve">(2) </w:t>
      </w:r>
      <w:r w:rsidR="00960CB5" w:rsidRPr="00DF1A01">
        <w:rPr>
          <w:rFonts w:ascii="Arial" w:eastAsia="Arial" w:hAnsi="Arial" w:cs="Arial"/>
          <w:sz w:val="21"/>
          <w:szCs w:val="21"/>
          <w:lang w:val="sl-SI"/>
        </w:rPr>
        <w:t xml:space="preserve">Kakovost in strokovnost izvajanja javne službe </w:t>
      </w:r>
      <w:r w:rsidR="00960CB5">
        <w:rPr>
          <w:rFonts w:ascii="Arial" w:eastAsia="Arial" w:hAnsi="Arial" w:cs="Arial"/>
          <w:sz w:val="21"/>
          <w:szCs w:val="21"/>
          <w:lang w:val="sl-SI"/>
        </w:rPr>
        <w:t xml:space="preserve">pomočnika direktorja </w:t>
      </w:r>
      <w:r w:rsidR="00960CB5" w:rsidRPr="00DF1A01">
        <w:rPr>
          <w:rFonts w:ascii="Arial" w:eastAsia="Arial" w:hAnsi="Arial" w:cs="Arial"/>
          <w:sz w:val="21"/>
          <w:szCs w:val="21"/>
          <w:lang w:val="sl-SI"/>
        </w:rPr>
        <w:t>osebe javnega prava se ovrednotita na naslednji način:</w:t>
      </w:r>
    </w:p>
    <w:tbl>
      <w:tblPr>
        <w:tblW w:w="0" w:type="auto"/>
        <w:tblInd w:w="11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328"/>
        <w:gridCol w:w="919"/>
      </w:tblGrid>
      <w:tr w:rsidR="00960CB5" w:rsidRPr="001A698A" w14:paraId="63C15FE4" w14:textId="77777777" w:rsidTr="001F4389">
        <w:tc>
          <w:tcPr>
            <w:tcW w:w="8328" w:type="dxa"/>
            <w:tcMar>
              <w:top w:w="0" w:type="dxa"/>
              <w:left w:w="113" w:type="dxa"/>
              <w:bottom w:w="0" w:type="dxa"/>
              <w:right w:w="113" w:type="dxa"/>
            </w:tcMar>
            <w:hideMark/>
          </w:tcPr>
          <w:p w14:paraId="26B0B5D0" w14:textId="30F132CE" w:rsidR="00960CB5" w:rsidRPr="00AE3CAB" w:rsidRDefault="001A698A" w:rsidP="001F4389">
            <w:pPr>
              <w:pStyle w:val="p"/>
              <w:rPr>
                <w:rFonts w:ascii="Arial" w:eastAsia="Arial" w:hAnsi="Arial" w:cs="Arial"/>
                <w:color w:val="000000"/>
                <w:lang w:val="sl-SI"/>
              </w:rPr>
            </w:pPr>
            <w:r>
              <w:rPr>
                <w:rFonts w:ascii="Arial" w:eastAsia="Arial" w:hAnsi="Arial" w:cs="Arial"/>
                <w:color w:val="000000"/>
                <w:lang w:val="sl-SI"/>
              </w:rPr>
              <w:t>1.</w:t>
            </w:r>
            <w:r w:rsidR="00960CB5" w:rsidRPr="00DF1A01">
              <w:rPr>
                <w:rFonts w:ascii="Arial" w:eastAsia="Arial" w:hAnsi="Arial" w:cs="Arial"/>
                <w:color w:val="000000"/>
                <w:lang w:val="sl-SI"/>
              </w:rPr>
              <w:t>   </w:t>
            </w:r>
            <w:r>
              <w:rPr>
                <w:rFonts w:ascii="Arial" w:eastAsia="Arial" w:hAnsi="Arial" w:cs="Arial"/>
                <w:color w:val="000000"/>
                <w:lang w:val="sl-SI"/>
              </w:rPr>
              <w:t xml:space="preserve">    </w:t>
            </w:r>
            <w:r w:rsidR="00960CB5" w:rsidRPr="00DF1A01">
              <w:rPr>
                <w:rFonts w:ascii="Arial" w:eastAsia="Arial" w:hAnsi="Arial" w:cs="Arial"/>
                <w:color w:val="000000"/>
                <w:lang w:val="sl-SI"/>
              </w:rPr>
              <w:t> izvajanje</w:t>
            </w:r>
            <w:r w:rsidR="00960CB5" w:rsidRPr="00AE3CAB">
              <w:rPr>
                <w:rFonts w:ascii="Arial" w:eastAsia="Arial" w:hAnsi="Arial" w:cs="Arial"/>
                <w:color w:val="000000"/>
                <w:lang w:val="sl-SI"/>
              </w:rPr>
              <w:t xml:space="preserve"> sistem</w:t>
            </w:r>
            <w:r w:rsidR="00960CB5">
              <w:rPr>
                <w:rFonts w:ascii="Arial" w:eastAsia="Arial" w:hAnsi="Arial" w:cs="Arial"/>
                <w:color w:val="000000"/>
                <w:lang w:val="sl-SI"/>
              </w:rPr>
              <w:t>a</w:t>
            </w:r>
            <w:r w:rsidR="00960CB5" w:rsidRPr="00AE3CAB">
              <w:rPr>
                <w:rFonts w:ascii="Arial" w:eastAsia="Arial" w:hAnsi="Arial" w:cs="Arial"/>
                <w:color w:val="000000"/>
                <w:lang w:val="sl-SI"/>
              </w:rPr>
              <w:t xml:space="preserve"> spremljanja kakovosti</w:t>
            </w:r>
            <w:r w:rsidR="00164C05">
              <w:rPr>
                <w:rFonts w:ascii="Arial" w:eastAsia="Arial" w:hAnsi="Arial" w:cs="Arial"/>
                <w:color w:val="000000"/>
                <w:lang w:val="sl-SI"/>
              </w:rPr>
              <w:t xml:space="preserve"> v enoti</w:t>
            </w:r>
          </w:p>
        </w:tc>
        <w:tc>
          <w:tcPr>
            <w:tcW w:w="919" w:type="dxa"/>
            <w:tcMar>
              <w:top w:w="0" w:type="dxa"/>
              <w:left w:w="113" w:type="dxa"/>
              <w:bottom w:w="0" w:type="dxa"/>
              <w:right w:w="113" w:type="dxa"/>
            </w:tcMar>
            <w:hideMark/>
          </w:tcPr>
          <w:p w14:paraId="643BC354" w14:textId="77777777" w:rsidR="00960CB5" w:rsidRPr="00AE3CAB" w:rsidRDefault="00960CB5" w:rsidP="001F4389">
            <w:pPr>
              <w:pStyle w:val="p"/>
              <w:rPr>
                <w:rFonts w:ascii="Arial" w:eastAsia="Arial" w:hAnsi="Arial" w:cs="Arial"/>
                <w:color w:val="000000"/>
                <w:lang w:val="sl-SI"/>
              </w:rPr>
            </w:pPr>
            <w:r w:rsidRPr="00AE3CAB">
              <w:rPr>
                <w:rFonts w:ascii="Arial" w:eastAsia="Arial" w:hAnsi="Arial" w:cs="Arial"/>
                <w:color w:val="000000"/>
                <w:lang w:val="sl-SI"/>
              </w:rPr>
              <w:t>10</w:t>
            </w:r>
            <w:r>
              <w:rPr>
                <w:rFonts w:ascii="Arial" w:eastAsia="Arial" w:hAnsi="Arial" w:cs="Arial"/>
                <w:color w:val="000000"/>
                <w:lang w:val="sl-SI"/>
              </w:rPr>
              <w:t xml:space="preserve"> </w:t>
            </w:r>
            <w:r w:rsidRPr="00AE3CAB">
              <w:rPr>
                <w:rFonts w:ascii="Arial" w:eastAsia="Arial" w:hAnsi="Arial" w:cs="Arial"/>
                <w:color w:val="000000"/>
                <w:lang w:val="sl-SI"/>
              </w:rPr>
              <w:t>%</w:t>
            </w:r>
          </w:p>
        </w:tc>
      </w:tr>
      <w:tr w:rsidR="00960CB5" w:rsidRPr="001A698A" w14:paraId="0BF787BB" w14:textId="77777777" w:rsidTr="001F4389">
        <w:tc>
          <w:tcPr>
            <w:tcW w:w="8328" w:type="dxa"/>
            <w:tcMar>
              <w:top w:w="0" w:type="dxa"/>
              <w:left w:w="113" w:type="dxa"/>
              <w:bottom w:w="0" w:type="dxa"/>
              <w:right w:w="113" w:type="dxa"/>
            </w:tcMar>
            <w:hideMark/>
          </w:tcPr>
          <w:p w14:paraId="0C88A56B" w14:textId="7B36FD23" w:rsidR="00960CB5" w:rsidRPr="00AE3CAB" w:rsidRDefault="001A698A" w:rsidP="001F4389">
            <w:pPr>
              <w:pStyle w:val="p"/>
              <w:rPr>
                <w:rFonts w:ascii="Arial" w:eastAsia="Arial" w:hAnsi="Arial" w:cs="Arial"/>
                <w:color w:val="000000"/>
                <w:lang w:val="sl-SI"/>
              </w:rPr>
            </w:pPr>
            <w:r>
              <w:rPr>
                <w:rFonts w:ascii="Arial" w:eastAsia="Arial" w:hAnsi="Arial" w:cs="Arial"/>
                <w:color w:val="000000"/>
                <w:lang w:val="sl-SI"/>
              </w:rPr>
              <w:t>2.</w:t>
            </w:r>
            <w:r w:rsidR="00960CB5" w:rsidRPr="004D5A65">
              <w:rPr>
                <w:rFonts w:ascii="Arial" w:eastAsia="Arial" w:hAnsi="Arial" w:cs="Arial"/>
                <w:color w:val="000000"/>
                <w:lang w:val="sl-SI"/>
              </w:rPr>
              <w:t xml:space="preserve">      </w:t>
            </w:r>
            <w:r>
              <w:rPr>
                <w:rFonts w:ascii="Arial" w:eastAsia="Arial" w:hAnsi="Arial" w:cs="Arial"/>
                <w:color w:val="000000"/>
                <w:lang w:val="sl-SI"/>
              </w:rPr>
              <w:t xml:space="preserve">  </w:t>
            </w:r>
            <w:r w:rsidR="00960CB5" w:rsidRPr="00AE3CAB">
              <w:rPr>
                <w:rFonts w:ascii="Arial" w:eastAsia="Arial" w:hAnsi="Arial" w:cs="Arial"/>
                <w:color w:val="000000"/>
                <w:lang w:val="sl-SI"/>
              </w:rPr>
              <w:t>na podlagi dokumentiranega preverjanja zadovoljstva uporabnikov ugotovljeno več kot 55% zadovoljstvo uporabnikov storitev</w:t>
            </w:r>
            <w:r w:rsidR="00164C05">
              <w:rPr>
                <w:rFonts w:ascii="Arial" w:eastAsia="Arial" w:hAnsi="Arial" w:cs="Arial"/>
                <w:color w:val="000000"/>
                <w:lang w:val="sl-SI"/>
              </w:rPr>
              <w:t xml:space="preserve"> v enoti</w:t>
            </w:r>
          </w:p>
        </w:tc>
        <w:tc>
          <w:tcPr>
            <w:tcW w:w="919" w:type="dxa"/>
            <w:tcMar>
              <w:top w:w="0" w:type="dxa"/>
              <w:left w:w="113" w:type="dxa"/>
              <w:bottom w:w="0" w:type="dxa"/>
              <w:right w:w="113" w:type="dxa"/>
            </w:tcMar>
            <w:hideMark/>
          </w:tcPr>
          <w:p w14:paraId="713EA973" w14:textId="77777777" w:rsidR="00960CB5" w:rsidRPr="00AE3CAB" w:rsidRDefault="00960CB5" w:rsidP="001F4389">
            <w:pPr>
              <w:pStyle w:val="p"/>
              <w:rPr>
                <w:rFonts w:ascii="Arial" w:eastAsia="Arial" w:hAnsi="Arial" w:cs="Arial"/>
                <w:color w:val="000000"/>
                <w:lang w:val="sl-SI"/>
              </w:rPr>
            </w:pPr>
            <w:r w:rsidRPr="00AE3CAB">
              <w:rPr>
                <w:rFonts w:ascii="Arial" w:eastAsia="Arial" w:hAnsi="Arial" w:cs="Arial"/>
                <w:color w:val="000000"/>
                <w:lang w:val="sl-SI"/>
              </w:rPr>
              <w:t>15</w:t>
            </w:r>
            <w:r>
              <w:rPr>
                <w:rFonts w:ascii="Arial" w:eastAsia="Arial" w:hAnsi="Arial" w:cs="Arial"/>
                <w:color w:val="000000"/>
                <w:lang w:val="sl-SI"/>
              </w:rPr>
              <w:t xml:space="preserve"> </w:t>
            </w:r>
            <w:r w:rsidRPr="00AE3CAB">
              <w:rPr>
                <w:rFonts w:ascii="Arial" w:eastAsia="Arial" w:hAnsi="Arial" w:cs="Arial"/>
                <w:color w:val="000000"/>
                <w:lang w:val="sl-SI"/>
              </w:rPr>
              <w:t>%</w:t>
            </w:r>
          </w:p>
        </w:tc>
      </w:tr>
      <w:tr w:rsidR="00960CB5" w:rsidRPr="001A698A" w14:paraId="7FBFB7F3" w14:textId="77777777" w:rsidTr="001F4389">
        <w:tc>
          <w:tcPr>
            <w:tcW w:w="8328" w:type="dxa"/>
            <w:tcMar>
              <w:top w:w="0" w:type="dxa"/>
              <w:left w:w="113" w:type="dxa"/>
              <w:bottom w:w="0" w:type="dxa"/>
              <w:right w:w="113" w:type="dxa"/>
            </w:tcMar>
            <w:hideMark/>
          </w:tcPr>
          <w:p w14:paraId="321EDA97" w14:textId="4E030FD4" w:rsidR="00960CB5" w:rsidRPr="00AE3CAB" w:rsidRDefault="001A698A" w:rsidP="001F4389">
            <w:pPr>
              <w:pStyle w:val="p"/>
              <w:rPr>
                <w:rFonts w:ascii="Arial" w:eastAsia="Arial" w:hAnsi="Arial" w:cs="Arial"/>
                <w:color w:val="000000"/>
                <w:lang w:val="sl-SI"/>
              </w:rPr>
            </w:pPr>
            <w:r>
              <w:rPr>
                <w:rFonts w:ascii="Arial" w:eastAsia="Arial" w:hAnsi="Arial" w:cs="Arial"/>
                <w:color w:val="000000"/>
                <w:lang w:val="sl-SI"/>
              </w:rPr>
              <w:t>3.</w:t>
            </w:r>
            <w:r w:rsidR="00960CB5" w:rsidRPr="004D5A65">
              <w:rPr>
                <w:rFonts w:ascii="Arial" w:eastAsia="Arial" w:hAnsi="Arial" w:cs="Arial"/>
                <w:color w:val="000000"/>
                <w:lang w:val="sl-SI"/>
              </w:rPr>
              <w:t xml:space="preserve">      </w:t>
            </w:r>
            <w:r>
              <w:rPr>
                <w:rFonts w:ascii="Arial" w:eastAsia="Arial" w:hAnsi="Arial" w:cs="Arial"/>
                <w:color w:val="000000"/>
                <w:lang w:val="sl-SI"/>
              </w:rPr>
              <w:t xml:space="preserve">  </w:t>
            </w:r>
            <w:r w:rsidR="00075F70">
              <w:rPr>
                <w:rFonts w:ascii="Arial" w:eastAsia="Arial" w:hAnsi="Arial" w:cs="Arial"/>
                <w:color w:val="000000"/>
                <w:lang w:val="sl-SI"/>
              </w:rPr>
              <w:t xml:space="preserve">na podlagi </w:t>
            </w:r>
            <w:r w:rsidR="00960CB5" w:rsidRPr="00AE3CAB">
              <w:rPr>
                <w:rFonts w:ascii="Arial" w:eastAsia="Arial" w:hAnsi="Arial" w:cs="Arial"/>
                <w:color w:val="000000"/>
                <w:lang w:val="sl-SI"/>
              </w:rPr>
              <w:t>dokumentiran</w:t>
            </w:r>
            <w:r w:rsidR="00075F70">
              <w:rPr>
                <w:rFonts w:ascii="Arial" w:eastAsia="Arial" w:hAnsi="Arial" w:cs="Arial"/>
                <w:color w:val="000000"/>
                <w:lang w:val="sl-SI"/>
              </w:rPr>
              <w:t>ega</w:t>
            </w:r>
            <w:r w:rsidR="00960CB5" w:rsidRPr="00AE3CAB">
              <w:rPr>
                <w:rFonts w:ascii="Arial" w:eastAsia="Arial" w:hAnsi="Arial" w:cs="Arial"/>
                <w:color w:val="000000"/>
                <w:lang w:val="sl-SI"/>
              </w:rPr>
              <w:t xml:space="preserve"> preverjanj</w:t>
            </w:r>
            <w:r w:rsidR="00075F70">
              <w:rPr>
                <w:rFonts w:ascii="Arial" w:eastAsia="Arial" w:hAnsi="Arial" w:cs="Arial"/>
                <w:color w:val="000000"/>
                <w:lang w:val="sl-SI"/>
              </w:rPr>
              <w:t>a</w:t>
            </w:r>
            <w:r w:rsidR="00960CB5" w:rsidRPr="00AE3CAB">
              <w:rPr>
                <w:rFonts w:ascii="Arial" w:eastAsia="Arial" w:hAnsi="Arial" w:cs="Arial"/>
                <w:color w:val="000000"/>
                <w:lang w:val="sl-SI"/>
              </w:rPr>
              <w:t xml:space="preserve"> zadovoljstva zaposlenih</w:t>
            </w:r>
            <w:r w:rsidR="00164C05">
              <w:rPr>
                <w:rFonts w:ascii="Arial" w:eastAsia="Arial" w:hAnsi="Arial" w:cs="Arial"/>
                <w:color w:val="000000"/>
                <w:lang w:val="sl-SI"/>
              </w:rPr>
              <w:t xml:space="preserve"> </w:t>
            </w:r>
            <w:r w:rsidR="00075F70" w:rsidRPr="00AE3CAB">
              <w:rPr>
                <w:rFonts w:ascii="Arial" w:eastAsia="Arial" w:hAnsi="Arial" w:cs="Arial"/>
                <w:color w:val="000000"/>
                <w:lang w:val="sl-SI"/>
              </w:rPr>
              <w:t xml:space="preserve">ugotovljeno več kot </w:t>
            </w:r>
            <w:proofErr w:type="gramStart"/>
            <w:r w:rsidR="00075F70" w:rsidRPr="00AE3CAB">
              <w:rPr>
                <w:rFonts w:ascii="Arial" w:eastAsia="Arial" w:hAnsi="Arial" w:cs="Arial"/>
                <w:color w:val="000000"/>
                <w:lang w:val="sl-SI"/>
              </w:rPr>
              <w:t>55%</w:t>
            </w:r>
            <w:proofErr w:type="gramEnd"/>
            <w:r w:rsidR="00075F70" w:rsidRPr="00AE3CAB">
              <w:rPr>
                <w:rFonts w:ascii="Arial" w:eastAsia="Arial" w:hAnsi="Arial" w:cs="Arial"/>
                <w:color w:val="000000"/>
                <w:lang w:val="sl-SI"/>
              </w:rPr>
              <w:t xml:space="preserve"> zadovoljstvo </w:t>
            </w:r>
            <w:r w:rsidR="00075F70">
              <w:rPr>
                <w:rFonts w:ascii="Arial" w:eastAsia="Arial" w:hAnsi="Arial" w:cs="Arial"/>
                <w:color w:val="000000"/>
                <w:lang w:val="sl-SI"/>
              </w:rPr>
              <w:t>zaposlenih</w:t>
            </w:r>
            <w:r w:rsidR="00075F70">
              <w:rPr>
                <w:rFonts w:ascii="Arial" w:eastAsia="Arial" w:hAnsi="Arial" w:cs="Arial"/>
                <w:color w:val="000000"/>
                <w:lang w:val="sl-SI"/>
              </w:rPr>
              <w:t xml:space="preserve"> v enoti</w:t>
            </w:r>
          </w:p>
        </w:tc>
        <w:tc>
          <w:tcPr>
            <w:tcW w:w="919" w:type="dxa"/>
            <w:tcMar>
              <w:top w:w="0" w:type="dxa"/>
              <w:left w:w="113" w:type="dxa"/>
              <w:bottom w:w="0" w:type="dxa"/>
              <w:right w:w="113" w:type="dxa"/>
            </w:tcMar>
            <w:hideMark/>
          </w:tcPr>
          <w:p w14:paraId="64B49B89" w14:textId="77777777" w:rsidR="00960CB5" w:rsidRPr="00AE3CAB" w:rsidRDefault="00960CB5" w:rsidP="001F4389">
            <w:pPr>
              <w:pStyle w:val="p"/>
              <w:rPr>
                <w:rFonts w:ascii="Arial" w:eastAsia="Arial" w:hAnsi="Arial" w:cs="Arial"/>
                <w:color w:val="000000"/>
                <w:lang w:val="sl-SI"/>
              </w:rPr>
            </w:pPr>
            <w:r w:rsidRPr="00AE3CAB">
              <w:rPr>
                <w:rFonts w:ascii="Arial" w:eastAsia="Arial" w:hAnsi="Arial" w:cs="Arial"/>
                <w:color w:val="000000"/>
                <w:lang w:val="sl-SI"/>
              </w:rPr>
              <w:t>10</w:t>
            </w:r>
            <w:r>
              <w:rPr>
                <w:rFonts w:ascii="Arial" w:eastAsia="Arial" w:hAnsi="Arial" w:cs="Arial"/>
                <w:color w:val="000000"/>
                <w:lang w:val="sl-SI"/>
              </w:rPr>
              <w:t xml:space="preserve"> </w:t>
            </w:r>
            <w:r w:rsidRPr="00AE3CAB">
              <w:rPr>
                <w:rFonts w:ascii="Arial" w:eastAsia="Arial" w:hAnsi="Arial" w:cs="Arial"/>
                <w:color w:val="000000"/>
                <w:lang w:val="sl-SI"/>
              </w:rPr>
              <w:t>%</w:t>
            </w:r>
          </w:p>
        </w:tc>
      </w:tr>
    </w:tbl>
    <w:p w14:paraId="502AD46A" w14:textId="77777777" w:rsidR="00960CB5" w:rsidRPr="00DF1A01" w:rsidRDefault="00960CB5" w:rsidP="004D5A65">
      <w:pPr>
        <w:pStyle w:val="zamik"/>
        <w:spacing w:before="210" w:after="210"/>
        <w:ind w:firstLine="0"/>
        <w:jc w:val="both"/>
        <w:rPr>
          <w:rFonts w:ascii="Arial" w:eastAsia="Arial" w:hAnsi="Arial" w:cs="Arial"/>
          <w:sz w:val="21"/>
          <w:szCs w:val="21"/>
          <w:lang w:val="sl-SI"/>
        </w:rPr>
      </w:pPr>
    </w:p>
    <w:p w14:paraId="3F3C9F7C" w14:textId="432D87AE" w:rsidR="002924EA" w:rsidRPr="00AE3CAB" w:rsidRDefault="00EF3E25" w:rsidP="00CD0B15">
      <w:pPr>
        <w:pStyle w:val="center"/>
        <w:numPr>
          <w:ilvl w:val="0"/>
          <w:numId w:val="4"/>
        </w:numPr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1"/>
          <w:szCs w:val="21"/>
          <w:lang w:val="sl-SI"/>
        </w:rPr>
      </w:pPr>
      <w:r w:rsidRPr="00AE3CAB">
        <w:rPr>
          <w:rFonts w:ascii="Arial" w:eastAsia="Arial" w:hAnsi="Arial" w:cs="Arial"/>
          <w:b/>
          <w:bCs/>
          <w:sz w:val="21"/>
          <w:szCs w:val="21"/>
          <w:lang w:val="sl-SI"/>
        </w:rPr>
        <w:t>člen</w:t>
      </w:r>
    </w:p>
    <w:p w14:paraId="13BF34D0" w14:textId="518076C7" w:rsidR="002924EA" w:rsidRPr="00AE3CAB" w:rsidRDefault="00EF3E25">
      <w:pPr>
        <w:pStyle w:val="center"/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1"/>
          <w:szCs w:val="21"/>
          <w:lang w:val="sl-SI"/>
        </w:rPr>
      </w:pPr>
      <w:r w:rsidRPr="00AE3CAB">
        <w:rPr>
          <w:rFonts w:ascii="Arial" w:eastAsia="Arial" w:hAnsi="Arial" w:cs="Arial"/>
          <w:b/>
          <w:bCs/>
          <w:sz w:val="21"/>
          <w:szCs w:val="21"/>
          <w:lang w:val="sl-SI"/>
        </w:rPr>
        <w:t>(vrednotenje razvojne naravnanosti)</w:t>
      </w:r>
    </w:p>
    <w:p w14:paraId="2959BE18" w14:textId="406A7209" w:rsidR="002924EA" w:rsidRPr="00AE3CAB" w:rsidRDefault="0047169A">
      <w:pPr>
        <w:pStyle w:val="zamik"/>
        <w:spacing w:before="210" w:after="210"/>
        <w:jc w:val="both"/>
        <w:rPr>
          <w:rFonts w:ascii="Arial" w:eastAsia="Arial" w:hAnsi="Arial" w:cs="Arial"/>
          <w:sz w:val="21"/>
          <w:szCs w:val="21"/>
          <w:lang w:val="sl-SI"/>
        </w:rPr>
      </w:pPr>
      <w:r>
        <w:rPr>
          <w:rFonts w:ascii="Arial" w:eastAsia="Arial" w:hAnsi="Arial" w:cs="Arial"/>
          <w:sz w:val="21"/>
          <w:szCs w:val="21"/>
          <w:lang w:val="sl-SI"/>
        </w:rPr>
        <w:t xml:space="preserve">(1) </w:t>
      </w:r>
      <w:r w:rsidR="00EF3E25" w:rsidRPr="00AE3CAB">
        <w:rPr>
          <w:rFonts w:ascii="Arial" w:eastAsia="Arial" w:hAnsi="Arial" w:cs="Arial"/>
          <w:sz w:val="21"/>
          <w:szCs w:val="21"/>
          <w:lang w:val="sl-SI"/>
        </w:rPr>
        <w:t xml:space="preserve">Razvojna naravnanost </w:t>
      </w:r>
      <w:r w:rsidR="00FF7606">
        <w:rPr>
          <w:rFonts w:ascii="Arial" w:eastAsia="Arial" w:hAnsi="Arial" w:cs="Arial"/>
          <w:sz w:val="21"/>
          <w:szCs w:val="21"/>
          <w:lang w:val="sl-SI"/>
        </w:rPr>
        <w:t xml:space="preserve">direktorja </w:t>
      </w:r>
      <w:r w:rsidR="00EF3E25" w:rsidRPr="00AE3CAB">
        <w:rPr>
          <w:rFonts w:ascii="Arial" w:eastAsia="Arial" w:hAnsi="Arial" w:cs="Arial"/>
          <w:sz w:val="21"/>
          <w:szCs w:val="21"/>
          <w:lang w:val="sl-SI"/>
        </w:rPr>
        <w:t>osebe javnega prava se ovrednoti na naslednji način:</w:t>
      </w:r>
    </w:p>
    <w:tbl>
      <w:tblPr>
        <w:tblW w:w="0" w:type="auto"/>
        <w:tblInd w:w="11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328"/>
        <w:gridCol w:w="919"/>
      </w:tblGrid>
      <w:tr w:rsidR="002924EA" w:rsidRPr="00AE3CAB" w14:paraId="24DF2D7D" w14:textId="77777777" w:rsidTr="00FF7606">
        <w:tc>
          <w:tcPr>
            <w:tcW w:w="8328" w:type="dxa"/>
            <w:tcMar>
              <w:top w:w="0" w:type="dxa"/>
              <w:left w:w="113" w:type="dxa"/>
              <w:bottom w:w="0" w:type="dxa"/>
              <w:right w:w="113" w:type="dxa"/>
            </w:tcMar>
            <w:hideMark/>
          </w:tcPr>
          <w:p w14:paraId="72DE70D6" w14:textId="51691844" w:rsidR="002924EA" w:rsidRPr="00AE3CAB" w:rsidRDefault="002526E9">
            <w:pPr>
              <w:pStyle w:val="p"/>
              <w:rPr>
                <w:rFonts w:ascii="Arial" w:eastAsia="Arial" w:hAnsi="Arial" w:cs="Arial"/>
                <w:color w:val="000000"/>
                <w:lang w:val="sl-SI"/>
              </w:rPr>
            </w:pPr>
            <w:bookmarkStart w:id="4" w:name="_Hlk219458031"/>
            <w:r>
              <w:rPr>
                <w:rFonts w:ascii="Arial" w:eastAsia="Arial" w:hAnsi="Arial" w:cs="Arial"/>
                <w:color w:val="000000"/>
                <w:lang w:val="sl-SI"/>
              </w:rPr>
              <w:t>1.</w:t>
            </w:r>
            <w:r w:rsidR="00EF3E25" w:rsidRPr="004D5A65">
              <w:rPr>
                <w:rFonts w:ascii="Arial" w:eastAsia="Arial" w:hAnsi="Arial" w:cs="Arial"/>
                <w:color w:val="000000"/>
                <w:lang w:val="sl-SI"/>
              </w:rPr>
              <w:t>     </w:t>
            </w:r>
            <w:r w:rsidR="00EF3E25" w:rsidRPr="00AE3CAB">
              <w:rPr>
                <w:rFonts w:ascii="Arial" w:eastAsia="Arial" w:hAnsi="Arial" w:cs="Arial"/>
                <w:color w:val="000000"/>
                <w:lang w:val="sl-SI"/>
              </w:rPr>
              <w:t>izdelava in izvajanje srednjeročnega razvojnega načrta usklajenega s srednjeročnimi in dolgoročnimi strateškimi dokumenti države</w:t>
            </w:r>
          </w:p>
        </w:tc>
        <w:tc>
          <w:tcPr>
            <w:tcW w:w="919" w:type="dxa"/>
            <w:tcMar>
              <w:top w:w="0" w:type="dxa"/>
              <w:left w:w="113" w:type="dxa"/>
              <w:bottom w:w="0" w:type="dxa"/>
              <w:right w:w="113" w:type="dxa"/>
            </w:tcMar>
            <w:hideMark/>
          </w:tcPr>
          <w:p w14:paraId="5A9BC4F1" w14:textId="77777777" w:rsidR="002924EA" w:rsidRPr="00AE3CAB" w:rsidRDefault="00EF3E25">
            <w:pPr>
              <w:pStyle w:val="p"/>
              <w:rPr>
                <w:rFonts w:ascii="Arial" w:eastAsia="Arial" w:hAnsi="Arial" w:cs="Arial"/>
                <w:color w:val="000000"/>
                <w:lang w:val="sl-SI"/>
              </w:rPr>
            </w:pPr>
            <w:r w:rsidRPr="00AE3CAB">
              <w:rPr>
                <w:rFonts w:ascii="Arial" w:eastAsia="Arial" w:hAnsi="Arial" w:cs="Arial"/>
                <w:color w:val="000000"/>
                <w:lang w:val="sl-SI"/>
              </w:rPr>
              <w:t>10</w:t>
            </w:r>
            <w:r w:rsidR="001F59DC">
              <w:rPr>
                <w:rFonts w:ascii="Arial" w:eastAsia="Arial" w:hAnsi="Arial" w:cs="Arial"/>
                <w:color w:val="000000"/>
                <w:lang w:val="sl-SI"/>
              </w:rPr>
              <w:t xml:space="preserve"> </w:t>
            </w:r>
            <w:r w:rsidRPr="00AE3CAB">
              <w:rPr>
                <w:rFonts w:ascii="Arial" w:eastAsia="Arial" w:hAnsi="Arial" w:cs="Arial"/>
                <w:color w:val="000000"/>
                <w:lang w:val="sl-SI"/>
              </w:rPr>
              <w:t>%</w:t>
            </w:r>
          </w:p>
        </w:tc>
      </w:tr>
      <w:tr w:rsidR="002924EA" w:rsidRPr="00AE3CAB" w14:paraId="3833FA3B" w14:textId="77777777" w:rsidTr="00FF7606">
        <w:tc>
          <w:tcPr>
            <w:tcW w:w="8328" w:type="dxa"/>
            <w:tcMar>
              <w:top w:w="0" w:type="dxa"/>
              <w:left w:w="113" w:type="dxa"/>
              <w:bottom w:w="0" w:type="dxa"/>
              <w:right w:w="113" w:type="dxa"/>
            </w:tcMar>
            <w:hideMark/>
          </w:tcPr>
          <w:p w14:paraId="20E0E962" w14:textId="4B5A1C16" w:rsidR="002924EA" w:rsidRPr="00AE3CAB" w:rsidRDefault="002526E9">
            <w:pPr>
              <w:pStyle w:val="p"/>
              <w:rPr>
                <w:rFonts w:ascii="Arial" w:eastAsia="Arial" w:hAnsi="Arial" w:cs="Arial"/>
                <w:color w:val="000000"/>
                <w:lang w:val="sl-SI"/>
              </w:rPr>
            </w:pPr>
            <w:r>
              <w:rPr>
                <w:rFonts w:ascii="Arial" w:eastAsia="Arial" w:hAnsi="Arial" w:cs="Arial"/>
                <w:color w:val="000000"/>
                <w:lang w:val="sl-SI"/>
              </w:rPr>
              <w:t>2.</w:t>
            </w:r>
            <w:r w:rsidR="00EF3E25" w:rsidRPr="004D5A65">
              <w:rPr>
                <w:rFonts w:ascii="Arial" w:eastAsia="Arial" w:hAnsi="Arial" w:cs="Arial"/>
                <w:color w:val="000000"/>
                <w:lang w:val="sl-SI"/>
              </w:rPr>
              <w:t xml:space="preserve">   </w:t>
            </w:r>
            <w:r>
              <w:rPr>
                <w:rFonts w:ascii="Arial" w:eastAsia="Arial" w:hAnsi="Arial" w:cs="Arial"/>
                <w:color w:val="000000"/>
                <w:lang w:val="sl-SI"/>
              </w:rPr>
              <w:t xml:space="preserve">  </w:t>
            </w:r>
            <w:r w:rsidR="00EF3E25" w:rsidRPr="00AE3CAB">
              <w:rPr>
                <w:rFonts w:ascii="Arial" w:eastAsia="Arial" w:hAnsi="Arial" w:cs="Arial"/>
                <w:color w:val="000000"/>
                <w:lang w:val="sl-SI"/>
              </w:rPr>
              <w:t>aktivno sodelovanje pri državnih in mednarodnih razvojnih projektih, ki so povezani z dejavnostjo področja</w:t>
            </w:r>
          </w:p>
        </w:tc>
        <w:tc>
          <w:tcPr>
            <w:tcW w:w="919" w:type="dxa"/>
            <w:tcMar>
              <w:top w:w="0" w:type="dxa"/>
              <w:left w:w="113" w:type="dxa"/>
              <w:bottom w:w="0" w:type="dxa"/>
              <w:right w:w="113" w:type="dxa"/>
            </w:tcMar>
            <w:hideMark/>
          </w:tcPr>
          <w:p w14:paraId="6F660753" w14:textId="77777777" w:rsidR="002924EA" w:rsidRPr="00AE3CAB" w:rsidRDefault="00EF3E25">
            <w:pPr>
              <w:pStyle w:val="p"/>
              <w:rPr>
                <w:rFonts w:ascii="Arial" w:eastAsia="Arial" w:hAnsi="Arial" w:cs="Arial"/>
                <w:color w:val="000000"/>
                <w:lang w:val="sl-SI"/>
              </w:rPr>
            </w:pPr>
            <w:r w:rsidRPr="00AE3CAB">
              <w:rPr>
                <w:rFonts w:ascii="Arial" w:eastAsia="Arial" w:hAnsi="Arial" w:cs="Arial"/>
                <w:color w:val="000000"/>
                <w:lang w:val="sl-SI"/>
              </w:rPr>
              <w:t>10</w:t>
            </w:r>
            <w:r w:rsidR="001F59DC">
              <w:rPr>
                <w:rFonts w:ascii="Arial" w:eastAsia="Arial" w:hAnsi="Arial" w:cs="Arial"/>
                <w:color w:val="000000"/>
                <w:lang w:val="sl-SI"/>
              </w:rPr>
              <w:t xml:space="preserve"> </w:t>
            </w:r>
            <w:r w:rsidRPr="00AE3CAB">
              <w:rPr>
                <w:rFonts w:ascii="Arial" w:eastAsia="Arial" w:hAnsi="Arial" w:cs="Arial"/>
                <w:color w:val="000000"/>
                <w:lang w:val="sl-SI"/>
              </w:rPr>
              <w:t>%</w:t>
            </w:r>
          </w:p>
        </w:tc>
      </w:tr>
      <w:tr w:rsidR="002924EA" w:rsidRPr="00AE3CAB" w14:paraId="4A188956" w14:textId="77777777" w:rsidTr="00FF7606">
        <w:tc>
          <w:tcPr>
            <w:tcW w:w="8328" w:type="dxa"/>
            <w:tcMar>
              <w:top w:w="0" w:type="dxa"/>
              <w:left w:w="113" w:type="dxa"/>
              <w:bottom w:w="0" w:type="dxa"/>
              <w:right w:w="113" w:type="dxa"/>
            </w:tcMar>
            <w:hideMark/>
          </w:tcPr>
          <w:p w14:paraId="3D1385AC" w14:textId="6A0E08E2" w:rsidR="002924EA" w:rsidRPr="00AE3CAB" w:rsidRDefault="002526E9">
            <w:pPr>
              <w:pStyle w:val="p"/>
              <w:rPr>
                <w:rFonts w:ascii="Arial" w:eastAsia="Arial" w:hAnsi="Arial" w:cs="Arial"/>
                <w:color w:val="000000"/>
                <w:lang w:val="sl-SI"/>
              </w:rPr>
            </w:pPr>
            <w:r>
              <w:rPr>
                <w:rFonts w:ascii="Arial" w:eastAsia="Arial" w:hAnsi="Arial" w:cs="Arial"/>
                <w:color w:val="000000"/>
                <w:lang w:val="sl-SI"/>
              </w:rPr>
              <w:t xml:space="preserve">3.     </w:t>
            </w:r>
            <w:r w:rsidR="00EF3E25" w:rsidRPr="00AE3CAB">
              <w:rPr>
                <w:rFonts w:ascii="Arial" w:eastAsia="Arial" w:hAnsi="Arial" w:cs="Arial"/>
                <w:color w:val="000000"/>
                <w:lang w:val="sl-SI"/>
              </w:rPr>
              <w:t>uvedba in izvajanje nove storitve ali programa</w:t>
            </w:r>
          </w:p>
        </w:tc>
        <w:tc>
          <w:tcPr>
            <w:tcW w:w="919" w:type="dxa"/>
            <w:tcMar>
              <w:top w:w="0" w:type="dxa"/>
              <w:left w:w="113" w:type="dxa"/>
              <w:bottom w:w="0" w:type="dxa"/>
              <w:right w:w="113" w:type="dxa"/>
            </w:tcMar>
            <w:hideMark/>
          </w:tcPr>
          <w:p w14:paraId="30FBE1F7" w14:textId="77777777" w:rsidR="002924EA" w:rsidRPr="00AE3CAB" w:rsidRDefault="00EF3E25">
            <w:pPr>
              <w:pStyle w:val="p"/>
              <w:rPr>
                <w:rFonts w:ascii="Arial" w:eastAsia="Arial" w:hAnsi="Arial" w:cs="Arial"/>
                <w:color w:val="000000"/>
                <w:lang w:val="sl-SI"/>
              </w:rPr>
            </w:pPr>
            <w:r w:rsidRPr="00AE3CAB">
              <w:rPr>
                <w:rFonts w:ascii="Arial" w:eastAsia="Arial" w:hAnsi="Arial" w:cs="Arial"/>
                <w:color w:val="000000"/>
                <w:lang w:val="sl-SI"/>
              </w:rPr>
              <w:t>  5</w:t>
            </w:r>
            <w:r w:rsidR="001F59DC">
              <w:rPr>
                <w:rFonts w:ascii="Arial" w:eastAsia="Arial" w:hAnsi="Arial" w:cs="Arial"/>
                <w:color w:val="000000"/>
                <w:lang w:val="sl-SI"/>
              </w:rPr>
              <w:t xml:space="preserve"> </w:t>
            </w:r>
            <w:r w:rsidRPr="00AE3CAB">
              <w:rPr>
                <w:rFonts w:ascii="Arial" w:eastAsia="Arial" w:hAnsi="Arial" w:cs="Arial"/>
                <w:color w:val="000000"/>
                <w:lang w:val="sl-SI"/>
              </w:rPr>
              <w:t>%</w:t>
            </w:r>
          </w:p>
        </w:tc>
      </w:tr>
      <w:tr w:rsidR="002924EA" w:rsidRPr="00AE3CAB" w14:paraId="493041D1" w14:textId="77777777" w:rsidTr="00FF7606">
        <w:tc>
          <w:tcPr>
            <w:tcW w:w="8328" w:type="dxa"/>
            <w:tcMar>
              <w:top w:w="0" w:type="dxa"/>
              <w:left w:w="113" w:type="dxa"/>
              <w:bottom w:w="0" w:type="dxa"/>
              <w:right w:w="113" w:type="dxa"/>
            </w:tcMar>
            <w:hideMark/>
          </w:tcPr>
          <w:p w14:paraId="2A598275" w14:textId="3D027D5B" w:rsidR="002924EA" w:rsidRPr="00AE3CAB" w:rsidRDefault="002526E9">
            <w:pPr>
              <w:pStyle w:val="p"/>
              <w:rPr>
                <w:rFonts w:ascii="Arial" w:eastAsia="Arial" w:hAnsi="Arial" w:cs="Arial"/>
                <w:color w:val="000000"/>
                <w:lang w:val="sl-SI"/>
              </w:rPr>
            </w:pPr>
            <w:r>
              <w:rPr>
                <w:rFonts w:ascii="Arial" w:eastAsia="Arial" w:hAnsi="Arial" w:cs="Arial"/>
                <w:color w:val="000000"/>
                <w:lang w:val="sl-SI"/>
              </w:rPr>
              <w:t>4.     s</w:t>
            </w:r>
            <w:r w:rsidR="00EF3E25" w:rsidRPr="00AE3CAB">
              <w:rPr>
                <w:rFonts w:ascii="Arial" w:eastAsia="Arial" w:hAnsi="Arial" w:cs="Arial"/>
                <w:color w:val="000000"/>
                <w:lang w:val="sl-SI"/>
              </w:rPr>
              <w:t>amostojno vodenje investicije ali sodelovanje z zunanjim investitorjem pri izvedbi ali pripravi na izvedbo investicijskih in investicijsko vzdrževalnih del</w:t>
            </w:r>
          </w:p>
        </w:tc>
        <w:tc>
          <w:tcPr>
            <w:tcW w:w="919" w:type="dxa"/>
            <w:tcMar>
              <w:top w:w="0" w:type="dxa"/>
              <w:left w:w="113" w:type="dxa"/>
              <w:bottom w:w="0" w:type="dxa"/>
              <w:right w:w="113" w:type="dxa"/>
            </w:tcMar>
            <w:hideMark/>
          </w:tcPr>
          <w:p w14:paraId="46EE90A7" w14:textId="77777777" w:rsidR="002924EA" w:rsidRPr="00AE3CAB" w:rsidRDefault="00EF3E25">
            <w:pPr>
              <w:pStyle w:val="p"/>
              <w:rPr>
                <w:rFonts w:ascii="Arial" w:eastAsia="Arial" w:hAnsi="Arial" w:cs="Arial"/>
                <w:color w:val="000000"/>
                <w:lang w:val="sl-SI"/>
              </w:rPr>
            </w:pPr>
            <w:r w:rsidRPr="00AE3CAB">
              <w:rPr>
                <w:rFonts w:ascii="Arial" w:eastAsia="Arial" w:hAnsi="Arial" w:cs="Arial"/>
                <w:color w:val="000000"/>
                <w:lang w:val="sl-SI"/>
              </w:rPr>
              <w:t>  5</w:t>
            </w:r>
            <w:r w:rsidR="001F59DC">
              <w:rPr>
                <w:rFonts w:ascii="Arial" w:eastAsia="Arial" w:hAnsi="Arial" w:cs="Arial"/>
                <w:color w:val="000000"/>
                <w:lang w:val="sl-SI"/>
              </w:rPr>
              <w:t xml:space="preserve"> </w:t>
            </w:r>
            <w:r w:rsidRPr="00AE3CAB">
              <w:rPr>
                <w:rFonts w:ascii="Arial" w:eastAsia="Arial" w:hAnsi="Arial" w:cs="Arial"/>
                <w:color w:val="000000"/>
                <w:lang w:val="sl-SI"/>
              </w:rPr>
              <w:t>%</w:t>
            </w:r>
          </w:p>
        </w:tc>
      </w:tr>
    </w:tbl>
    <w:bookmarkEnd w:id="4"/>
    <w:p w14:paraId="180B9617" w14:textId="2B8E2916" w:rsidR="00FF7606" w:rsidRPr="002526E9" w:rsidRDefault="0047169A" w:rsidP="00FF7606">
      <w:pPr>
        <w:pStyle w:val="zamik"/>
        <w:spacing w:before="210" w:after="210"/>
        <w:jc w:val="both"/>
        <w:rPr>
          <w:rFonts w:ascii="Arial" w:eastAsia="Arial" w:hAnsi="Arial" w:cs="Arial"/>
          <w:sz w:val="21"/>
          <w:szCs w:val="21"/>
          <w:lang w:val="sl-SI"/>
        </w:rPr>
      </w:pPr>
      <w:r>
        <w:rPr>
          <w:rFonts w:ascii="Arial" w:eastAsia="Arial" w:hAnsi="Arial" w:cs="Arial"/>
          <w:sz w:val="21"/>
          <w:szCs w:val="21"/>
          <w:lang w:val="sl-SI"/>
        </w:rPr>
        <w:t xml:space="preserve">(2) </w:t>
      </w:r>
      <w:r w:rsidR="00FF7606" w:rsidRPr="00AE3CAB">
        <w:rPr>
          <w:rFonts w:ascii="Arial" w:eastAsia="Arial" w:hAnsi="Arial" w:cs="Arial"/>
          <w:sz w:val="21"/>
          <w:szCs w:val="21"/>
          <w:lang w:val="sl-SI"/>
        </w:rPr>
        <w:t>Razvojna naravnanost</w:t>
      </w:r>
      <w:r>
        <w:rPr>
          <w:rFonts w:ascii="Arial" w:eastAsia="Arial" w:hAnsi="Arial" w:cs="Arial"/>
          <w:sz w:val="21"/>
          <w:szCs w:val="21"/>
          <w:lang w:val="sl-SI"/>
        </w:rPr>
        <w:t xml:space="preserve"> pomočnika</w:t>
      </w:r>
      <w:r w:rsidR="00FF7606" w:rsidRPr="00AE3CAB">
        <w:rPr>
          <w:rFonts w:ascii="Arial" w:eastAsia="Arial" w:hAnsi="Arial" w:cs="Arial"/>
          <w:sz w:val="21"/>
          <w:szCs w:val="21"/>
          <w:lang w:val="sl-SI"/>
        </w:rPr>
        <w:t xml:space="preserve"> </w:t>
      </w:r>
      <w:r w:rsidR="00FF7606">
        <w:rPr>
          <w:rFonts w:ascii="Arial" w:eastAsia="Arial" w:hAnsi="Arial" w:cs="Arial"/>
          <w:sz w:val="21"/>
          <w:szCs w:val="21"/>
          <w:lang w:val="sl-SI"/>
        </w:rPr>
        <w:t xml:space="preserve">direktorja </w:t>
      </w:r>
      <w:r w:rsidR="00FF7606" w:rsidRPr="00AE3CAB">
        <w:rPr>
          <w:rFonts w:ascii="Arial" w:eastAsia="Arial" w:hAnsi="Arial" w:cs="Arial"/>
          <w:sz w:val="21"/>
          <w:szCs w:val="21"/>
          <w:lang w:val="sl-SI"/>
        </w:rPr>
        <w:t xml:space="preserve">osebe javnega prava se ovrednoti na </w:t>
      </w:r>
      <w:r w:rsidR="00FF7606" w:rsidRPr="002526E9">
        <w:rPr>
          <w:rFonts w:ascii="Arial" w:eastAsia="Arial" w:hAnsi="Arial" w:cs="Arial"/>
          <w:sz w:val="21"/>
          <w:szCs w:val="21"/>
          <w:lang w:val="sl-SI"/>
        </w:rPr>
        <w:t>naslednji način:</w:t>
      </w:r>
    </w:p>
    <w:tbl>
      <w:tblPr>
        <w:tblW w:w="0" w:type="auto"/>
        <w:tblInd w:w="11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328"/>
        <w:gridCol w:w="919"/>
      </w:tblGrid>
      <w:tr w:rsidR="00FF7606" w:rsidRPr="002526E9" w14:paraId="00A28158" w14:textId="77777777" w:rsidTr="001F4389">
        <w:tc>
          <w:tcPr>
            <w:tcW w:w="8328" w:type="dxa"/>
            <w:tcMar>
              <w:top w:w="0" w:type="dxa"/>
              <w:left w:w="113" w:type="dxa"/>
              <w:bottom w:w="0" w:type="dxa"/>
              <w:right w:w="113" w:type="dxa"/>
            </w:tcMar>
            <w:hideMark/>
          </w:tcPr>
          <w:p w14:paraId="61055C11" w14:textId="09A441FF" w:rsidR="00FF7606" w:rsidRPr="002526E9" w:rsidRDefault="002526E9" w:rsidP="001F4389">
            <w:pPr>
              <w:pStyle w:val="p"/>
              <w:rPr>
                <w:rFonts w:ascii="Arial" w:eastAsia="Arial" w:hAnsi="Arial" w:cs="Arial"/>
                <w:color w:val="000000"/>
                <w:lang w:val="sl-SI"/>
              </w:rPr>
            </w:pPr>
            <w:r w:rsidRPr="002526E9">
              <w:rPr>
                <w:rFonts w:ascii="Arial" w:eastAsia="Arial" w:hAnsi="Arial" w:cs="Arial"/>
                <w:color w:val="000000"/>
                <w:lang w:val="sl-SI"/>
              </w:rPr>
              <w:t>1.</w:t>
            </w:r>
            <w:r w:rsidR="00FF7606" w:rsidRPr="004D5A65">
              <w:rPr>
                <w:rFonts w:ascii="Arial" w:hAnsi="Arial" w:cs="Arial"/>
                <w:color w:val="000000"/>
                <w:lang w:val="sl-SI"/>
              </w:rPr>
              <w:t xml:space="preserve">    </w:t>
            </w:r>
            <w:r w:rsidR="00FF7606" w:rsidRPr="002526E9">
              <w:rPr>
                <w:rFonts w:ascii="Arial" w:eastAsia="Arial" w:hAnsi="Arial" w:cs="Arial"/>
                <w:color w:val="000000"/>
                <w:lang w:val="sl-SI"/>
              </w:rPr>
              <w:t>izvajanje srednjeročnega razvojnega načrta, usklajenega s srednjeročnimi in dolgoročnimi strateškimi dokumenti centra za socialno delo</w:t>
            </w:r>
          </w:p>
        </w:tc>
        <w:tc>
          <w:tcPr>
            <w:tcW w:w="919" w:type="dxa"/>
            <w:tcMar>
              <w:top w:w="0" w:type="dxa"/>
              <w:left w:w="113" w:type="dxa"/>
              <w:bottom w:w="0" w:type="dxa"/>
              <w:right w:w="113" w:type="dxa"/>
            </w:tcMar>
            <w:hideMark/>
          </w:tcPr>
          <w:p w14:paraId="25A9DD7B" w14:textId="77777777" w:rsidR="00FF7606" w:rsidRPr="002526E9" w:rsidRDefault="00FF7606" w:rsidP="001F4389">
            <w:pPr>
              <w:pStyle w:val="p"/>
              <w:rPr>
                <w:rFonts w:ascii="Arial" w:eastAsia="Arial" w:hAnsi="Arial" w:cs="Arial"/>
                <w:color w:val="000000"/>
                <w:lang w:val="sl-SI"/>
              </w:rPr>
            </w:pPr>
            <w:r w:rsidRPr="002526E9">
              <w:rPr>
                <w:rFonts w:ascii="Arial" w:eastAsia="Arial" w:hAnsi="Arial" w:cs="Arial"/>
                <w:color w:val="000000"/>
                <w:lang w:val="sl-SI"/>
              </w:rPr>
              <w:t>10 %</w:t>
            </w:r>
          </w:p>
        </w:tc>
      </w:tr>
      <w:tr w:rsidR="00FF7606" w:rsidRPr="002526E9" w14:paraId="4C192309" w14:textId="77777777" w:rsidTr="001F4389">
        <w:tc>
          <w:tcPr>
            <w:tcW w:w="8328" w:type="dxa"/>
            <w:tcMar>
              <w:top w:w="0" w:type="dxa"/>
              <w:left w:w="113" w:type="dxa"/>
              <w:bottom w:w="0" w:type="dxa"/>
              <w:right w:w="113" w:type="dxa"/>
            </w:tcMar>
            <w:hideMark/>
          </w:tcPr>
          <w:p w14:paraId="7548AF48" w14:textId="1E712B2B" w:rsidR="00FF7606" w:rsidRPr="002526E9" w:rsidRDefault="002526E9" w:rsidP="001F4389">
            <w:pPr>
              <w:pStyle w:val="p"/>
              <w:rPr>
                <w:rFonts w:ascii="Arial" w:eastAsia="Arial" w:hAnsi="Arial" w:cs="Arial"/>
                <w:color w:val="000000"/>
                <w:lang w:val="sl-SI"/>
              </w:rPr>
            </w:pPr>
            <w:r w:rsidRPr="004D5A65">
              <w:rPr>
                <w:rFonts w:ascii="Arial" w:hAnsi="Arial" w:cs="Arial"/>
                <w:color w:val="000000"/>
                <w:lang w:val="sl-SI"/>
              </w:rPr>
              <w:t>2.</w:t>
            </w:r>
            <w:r w:rsidR="00FF7606" w:rsidRPr="004D5A65">
              <w:rPr>
                <w:rFonts w:ascii="Arial" w:hAnsi="Arial" w:cs="Arial"/>
                <w:color w:val="000000"/>
                <w:lang w:val="sl-SI"/>
              </w:rPr>
              <w:t>    </w:t>
            </w:r>
            <w:r w:rsidR="00FF7606" w:rsidRPr="002526E9">
              <w:rPr>
                <w:rFonts w:ascii="Arial" w:eastAsia="Arial" w:hAnsi="Arial" w:cs="Arial"/>
                <w:color w:val="000000"/>
                <w:lang w:val="sl-SI"/>
              </w:rPr>
              <w:t>aktivno sodelovanje pri državnih in mednarodnih razvojnih projektih, ki so povezani z dejavnostjo področja</w:t>
            </w:r>
          </w:p>
        </w:tc>
        <w:tc>
          <w:tcPr>
            <w:tcW w:w="919" w:type="dxa"/>
            <w:tcMar>
              <w:top w:w="0" w:type="dxa"/>
              <w:left w:w="113" w:type="dxa"/>
              <w:bottom w:w="0" w:type="dxa"/>
              <w:right w:w="113" w:type="dxa"/>
            </w:tcMar>
            <w:hideMark/>
          </w:tcPr>
          <w:p w14:paraId="007964B5" w14:textId="77777777" w:rsidR="00FF7606" w:rsidRPr="002526E9" w:rsidRDefault="00FF7606" w:rsidP="001F4389">
            <w:pPr>
              <w:pStyle w:val="p"/>
              <w:rPr>
                <w:rFonts w:ascii="Arial" w:eastAsia="Arial" w:hAnsi="Arial" w:cs="Arial"/>
                <w:color w:val="000000"/>
                <w:lang w:val="sl-SI"/>
              </w:rPr>
            </w:pPr>
            <w:r w:rsidRPr="002526E9">
              <w:rPr>
                <w:rFonts w:ascii="Arial" w:eastAsia="Arial" w:hAnsi="Arial" w:cs="Arial"/>
                <w:color w:val="000000"/>
                <w:lang w:val="sl-SI"/>
              </w:rPr>
              <w:t>10 %</w:t>
            </w:r>
          </w:p>
        </w:tc>
      </w:tr>
      <w:tr w:rsidR="00FF7606" w:rsidRPr="002526E9" w14:paraId="5BF858C2" w14:textId="77777777" w:rsidTr="001F4389">
        <w:tc>
          <w:tcPr>
            <w:tcW w:w="8328" w:type="dxa"/>
            <w:tcMar>
              <w:top w:w="0" w:type="dxa"/>
              <w:left w:w="113" w:type="dxa"/>
              <w:bottom w:w="0" w:type="dxa"/>
              <w:right w:w="113" w:type="dxa"/>
            </w:tcMar>
            <w:hideMark/>
          </w:tcPr>
          <w:p w14:paraId="7B61DB58" w14:textId="512681A3" w:rsidR="00FF7606" w:rsidRPr="002526E9" w:rsidRDefault="002526E9" w:rsidP="001F4389">
            <w:pPr>
              <w:pStyle w:val="p"/>
              <w:rPr>
                <w:rFonts w:ascii="Arial" w:eastAsia="Arial" w:hAnsi="Arial" w:cs="Arial"/>
                <w:color w:val="000000"/>
                <w:lang w:val="sl-SI"/>
              </w:rPr>
            </w:pPr>
            <w:r w:rsidRPr="004D5A65">
              <w:rPr>
                <w:rFonts w:ascii="Arial" w:hAnsi="Arial" w:cs="Arial"/>
                <w:color w:val="000000"/>
                <w:lang w:val="sl-SI"/>
              </w:rPr>
              <w:t>3.</w:t>
            </w:r>
            <w:r w:rsidR="00FF7606" w:rsidRPr="004D5A65">
              <w:rPr>
                <w:rFonts w:ascii="Arial" w:hAnsi="Arial" w:cs="Arial"/>
                <w:color w:val="000000"/>
                <w:lang w:val="sl-SI"/>
              </w:rPr>
              <w:t>    </w:t>
            </w:r>
            <w:r w:rsidR="00FF7606" w:rsidRPr="002526E9">
              <w:rPr>
                <w:rFonts w:ascii="Arial" w:eastAsia="Arial" w:hAnsi="Arial" w:cs="Arial"/>
                <w:color w:val="000000"/>
                <w:lang w:val="sl-SI"/>
              </w:rPr>
              <w:t>uvedba in izvajanje nove storitve ali programa</w:t>
            </w:r>
          </w:p>
        </w:tc>
        <w:tc>
          <w:tcPr>
            <w:tcW w:w="919" w:type="dxa"/>
            <w:tcMar>
              <w:top w:w="0" w:type="dxa"/>
              <w:left w:w="113" w:type="dxa"/>
              <w:bottom w:w="0" w:type="dxa"/>
              <w:right w:w="113" w:type="dxa"/>
            </w:tcMar>
            <w:hideMark/>
          </w:tcPr>
          <w:p w14:paraId="7428CAC8" w14:textId="77777777" w:rsidR="00FF7606" w:rsidRPr="002526E9" w:rsidRDefault="00FF7606" w:rsidP="001F4389">
            <w:pPr>
              <w:pStyle w:val="p"/>
              <w:rPr>
                <w:rFonts w:ascii="Arial" w:eastAsia="Arial" w:hAnsi="Arial" w:cs="Arial"/>
                <w:color w:val="000000"/>
                <w:lang w:val="sl-SI"/>
              </w:rPr>
            </w:pPr>
            <w:r w:rsidRPr="002526E9">
              <w:rPr>
                <w:rFonts w:ascii="Arial" w:eastAsia="Arial" w:hAnsi="Arial" w:cs="Arial"/>
                <w:color w:val="000000"/>
                <w:lang w:val="sl-SI"/>
              </w:rPr>
              <w:t>  5 %</w:t>
            </w:r>
          </w:p>
        </w:tc>
      </w:tr>
      <w:tr w:rsidR="00FF7606" w:rsidRPr="002526E9" w14:paraId="6E44861C" w14:textId="77777777" w:rsidTr="001F4389">
        <w:tc>
          <w:tcPr>
            <w:tcW w:w="8328" w:type="dxa"/>
            <w:tcMar>
              <w:top w:w="0" w:type="dxa"/>
              <w:left w:w="113" w:type="dxa"/>
              <w:bottom w:w="0" w:type="dxa"/>
              <w:right w:w="113" w:type="dxa"/>
            </w:tcMar>
            <w:hideMark/>
          </w:tcPr>
          <w:p w14:paraId="6171FF4A" w14:textId="6525CD0A" w:rsidR="00FF7606" w:rsidRPr="002526E9" w:rsidRDefault="002526E9" w:rsidP="001F4389">
            <w:pPr>
              <w:pStyle w:val="p"/>
              <w:rPr>
                <w:rFonts w:ascii="Arial" w:eastAsia="Arial" w:hAnsi="Arial" w:cs="Arial"/>
                <w:color w:val="000000"/>
                <w:lang w:val="sl-SI"/>
              </w:rPr>
            </w:pPr>
            <w:r w:rsidRPr="002526E9">
              <w:rPr>
                <w:rFonts w:ascii="Arial" w:eastAsia="Arial" w:hAnsi="Arial" w:cs="Arial"/>
                <w:color w:val="000000"/>
                <w:lang w:val="sl-SI"/>
              </w:rPr>
              <w:t>4.</w:t>
            </w:r>
            <w:r w:rsidR="00FF7606" w:rsidRPr="004D5A65">
              <w:rPr>
                <w:rFonts w:ascii="Arial" w:hAnsi="Arial" w:cs="Arial"/>
                <w:color w:val="000000"/>
                <w:lang w:val="sl-SI"/>
              </w:rPr>
              <w:t>    </w:t>
            </w:r>
            <w:r w:rsidR="00FF7606" w:rsidRPr="002526E9">
              <w:rPr>
                <w:rFonts w:ascii="Arial" w:eastAsia="Arial" w:hAnsi="Arial" w:cs="Arial"/>
                <w:color w:val="000000"/>
                <w:lang w:val="sl-SI"/>
              </w:rPr>
              <w:t>sodelovanje pri izvajanju investicij</w:t>
            </w:r>
          </w:p>
        </w:tc>
        <w:tc>
          <w:tcPr>
            <w:tcW w:w="919" w:type="dxa"/>
            <w:tcMar>
              <w:top w:w="0" w:type="dxa"/>
              <w:left w:w="113" w:type="dxa"/>
              <w:bottom w:w="0" w:type="dxa"/>
              <w:right w:w="113" w:type="dxa"/>
            </w:tcMar>
            <w:hideMark/>
          </w:tcPr>
          <w:p w14:paraId="6D5B9A8A" w14:textId="77777777" w:rsidR="00FF7606" w:rsidRPr="002526E9" w:rsidRDefault="00FF7606" w:rsidP="001F4389">
            <w:pPr>
              <w:pStyle w:val="p"/>
              <w:rPr>
                <w:rFonts w:ascii="Arial" w:eastAsia="Arial" w:hAnsi="Arial" w:cs="Arial"/>
                <w:color w:val="000000"/>
                <w:lang w:val="sl-SI"/>
              </w:rPr>
            </w:pPr>
            <w:r w:rsidRPr="002526E9">
              <w:rPr>
                <w:rFonts w:ascii="Arial" w:eastAsia="Arial" w:hAnsi="Arial" w:cs="Arial"/>
                <w:color w:val="000000"/>
                <w:lang w:val="sl-SI"/>
              </w:rPr>
              <w:t>  5 %</w:t>
            </w:r>
          </w:p>
        </w:tc>
      </w:tr>
    </w:tbl>
    <w:p w14:paraId="5B59BF06" w14:textId="4BD30772" w:rsidR="002924EA" w:rsidRDefault="00EF3E25">
      <w:pPr>
        <w:pStyle w:val="center"/>
        <w:pBdr>
          <w:top w:val="none" w:sz="0" w:space="24" w:color="auto"/>
        </w:pBdr>
        <w:spacing w:before="210" w:after="210"/>
        <w:rPr>
          <w:rFonts w:ascii="Arial" w:eastAsia="Arial" w:hAnsi="Arial" w:cs="Arial"/>
          <w:caps/>
          <w:sz w:val="21"/>
          <w:szCs w:val="21"/>
          <w:lang w:val="sl-SI"/>
        </w:rPr>
      </w:pPr>
      <w:r w:rsidRPr="002526E9">
        <w:rPr>
          <w:rFonts w:ascii="Arial" w:eastAsia="Arial" w:hAnsi="Arial" w:cs="Arial"/>
          <w:caps/>
          <w:sz w:val="21"/>
          <w:szCs w:val="21"/>
          <w:lang w:val="sl-SI"/>
        </w:rPr>
        <w:t>IV. SKUPNE</w:t>
      </w:r>
      <w:r w:rsidRPr="00AE3CAB">
        <w:rPr>
          <w:rFonts w:ascii="Arial" w:eastAsia="Arial" w:hAnsi="Arial" w:cs="Arial"/>
          <w:caps/>
          <w:sz w:val="21"/>
          <w:szCs w:val="21"/>
          <w:lang w:val="sl-SI"/>
        </w:rPr>
        <w:t xml:space="preserve"> DOLOČBE</w:t>
      </w:r>
    </w:p>
    <w:p w14:paraId="77061CFA" w14:textId="00F5D421" w:rsidR="002924EA" w:rsidRPr="00411327" w:rsidRDefault="00EF3E25" w:rsidP="00CD0B15">
      <w:pPr>
        <w:pStyle w:val="center"/>
        <w:numPr>
          <w:ilvl w:val="0"/>
          <w:numId w:val="4"/>
        </w:numPr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1"/>
          <w:szCs w:val="21"/>
          <w:lang w:val="sl-SI"/>
        </w:rPr>
      </w:pPr>
      <w:r w:rsidRPr="00411327">
        <w:rPr>
          <w:rFonts w:ascii="Arial" w:eastAsia="Arial" w:hAnsi="Arial" w:cs="Arial"/>
          <w:b/>
          <w:bCs/>
          <w:sz w:val="21"/>
          <w:szCs w:val="21"/>
          <w:lang w:val="sl-SI"/>
        </w:rPr>
        <w:t>člen</w:t>
      </w:r>
    </w:p>
    <w:p w14:paraId="40928D12" w14:textId="7ADA7CE6" w:rsidR="00D509CB" w:rsidRPr="00411327" w:rsidRDefault="00D509CB" w:rsidP="00D509CB">
      <w:pPr>
        <w:pStyle w:val="center"/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1"/>
          <w:szCs w:val="21"/>
          <w:lang w:val="sl-SI"/>
        </w:rPr>
      </w:pPr>
      <w:r w:rsidRPr="00411327">
        <w:rPr>
          <w:rFonts w:ascii="Arial" w:eastAsia="Arial" w:hAnsi="Arial" w:cs="Arial"/>
          <w:b/>
          <w:bCs/>
          <w:sz w:val="21"/>
          <w:szCs w:val="21"/>
          <w:lang w:val="sl-SI"/>
        </w:rPr>
        <w:t>(</w:t>
      </w:r>
      <w:r w:rsidR="00617003">
        <w:rPr>
          <w:rFonts w:ascii="Arial" w:eastAsia="Arial" w:hAnsi="Arial" w:cs="Arial"/>
          <w:b/>
          <w:bCs/>
          <w:sz w:val="21"/>
          <w:szCs w:val="21"/>
          <w:lang w:val="sl-SI"/>
        </w:rPr>
        <w:t>poseben</w:t>
      </w:r>
      <w:r w:rsidRPr="00411327">
        <w:rPr>
          <w:rFonts w:ascii="Arial" w:eastAsia="Arial" w:hAnsi="Arial" w:cs="Arial"/>
          <w:b/>
          <w:bCs/>
          <w:sz w:val="21"/>
          <w:szCs w:val="21"/>
          <w:lang w:val="sl-SI"/>
        </w:rPr>
        <w:t xml:space="preserve"> </w:t>
      </w:r>
      <w:r w:rsidR="00617003">
        <w:rPr>
          <w:rFonts w:ascii="Arial" w:eastAsia="Arial" w:hAnsi="Arial" w:cs="Arial"/>
          <w:b/>
          <w:bCs/>
          <w:sz w:val="21"/>
          <w:szCs w:val="21"/>
          <w:lang w:val="sl-SI"/>
        </w:rPr>
        <w:t>kriterij</w:t>
      </w:r>
      <w:r w:rsidRPr="00411327">
        <w:rPr>
          <w:rFonts w:ascii="Arial" w:eastAsia="Arial" w:hAnsi="Arial" w:cs="Arial"/>
          <w:b/>
          <w:bCs/>
          <w:sz w:val="21"/>
          <w:szCs w:val="21"/>
          <w:lang w:val="sl-SI"/>
        </w:rPr>
        <w:t>)</w:t>
      </w:r>
    </w:p>
    <w:p w14:paraId="35558BD9" w14:textId="196A215C" w:rsidR="002526E9" w:rsidRDefault="002526E9" w:rsidP="002526E9">
      <w:pPr>
        <w:pStyle w:val="center"/>
        <w:pBdr>
          <w:top w:val="none" w:sz="0" w:space="10" w:color="auto"/>
        </w:pBdr>
        <w:spacing w:before="210" w:after="210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2526E9">
        <w:rPr>
          <w:rFonts w:ascii="Arial" w:eastAsia="Arial" w:hAnsi="Arial" w:cs="Arial"/>
          <w:sz w:val="21"/>
          <w:szCs w:val="21"/>
          <w:lang w:val="sl-SI"/>
        </w:rPr>
        <w:t>(1</w:t>
      </w:r>
      <w:r>
        <w:rPr>
          <w:rFonts w:ascii="Arial" w:eastAsia="Arial" w:hAnsi="Arial" w:cs="Arial"/>
          <w:sz w:val="21"/>
          <w:szCs w:val="21"/>
          <w:lang w:val="sl-SI"/>
        </w:rPr>
        <w:t xml:space="preserve">) </w:t>
      </w:r>
      <w:r w:rsidR="00617003">
        <w:rPr>
          <w:rFonts w:ascii="Arial" w:eastAsia="Arial" w:hAnsi="Arial" w:cs="Arial"/>
          <w:sz w:val="21"/>
          <w:szCs w:val="21"/>
          <w:lang w:val="sl-SI"/>
        </w:rPr>
        <w:t>Svet zavoda</w:t>
      </w:r>
      <w:proofErr w:type="gramStart"/>
      <w:r w:rsidR="00617003">
        <w:rPr>
          <w:rFonts w:ascii="Arial" w:eastAsia="Arial" w:hAnsi="Arial" w:cs="Arial"/>
          <w:sz w:val="21"/>
          <w:szCs w:val="21"/>
          <w:lang w:val="sl-SI"/>
        </w:rPr>
        <w:t xml:space="preserve"> kot</w:t>
      </w:r>
      <w:proofErr w:type="gramEnd"/>
      <w:r w:rsidR="00617003">
        <w:rPr>
          <w:rFonts w:ascii="Arial" w:eastAsia="Arial" w:hAnsi="Arial" w:cs="Arial"/>
          <w:sz w:val="21"/>
          <w:szCs w:val="21"/>
          <w:lang w:val="sl-SI"/>
        </w:rPr>
        <w:t xml:space="preserve"> </w:t>
      </w:r>
      <w:r w:rsidR="00617003" w:rsidRPr="00C077FB">
        <w:rPr>
          <w:rFonts w:ascii="Arial" w:eastAsia="Arial" w:hAnsi="Arial" w:cs="Arial"/>
          <w:sz w:val="21"/>
          <w:szCs w:val="21"/>
          <w:lang w:val="sl-SI"/>
        </w:rPr>
        <w:t xml:space="preserve">poseben kriterij </w:t>
      </w:r>
      <w:r w:rsidR="00C077FB" w:rsidRPr="004D5A65">
        <w:rPr>
          <w:rFonts w:ascii="Arial" w:eastAsia="Arial" w:hAnsi="Arial" w:cs="Arial"/>
          <w:sz w:val="21"/>
          <w:szCs w:val="21"/>
          <w:lang w:val="sl-SI"/>
        </w:rPr>
        <w:t>za določitev dela plače za delovno uspešnost</w:t>
      </w:r>
      <w:r w:rsidR="00C077FB" w:rsidRPr="004D5A65">
        <w:rPr>
          <w:rFonts w:ascii="Arial" w:eastAsia="Arial" w:hAnsi="Arial" w:cs="Arial"/>
          <w:caps/>
          <w:sz w:val="21"/>
          <w:szCs w:val="21"/>
          <w:lang w:val="sl-SI"/>
        </w:rPr>
        <w:t xml:space="preserve"> </w:t>
      </w:r>
      <w:r w:rsidR="00C077FB" w:rsidRPr="004D5A65">
        <w:rPr>
          <w:rFonts w:ascii="Arial" w:eastAsia="Arial" w:hAnsi="Arial" w:cs="Arial"/>
          <w:sz w:val="21"/>
          <w:szCs w:val="21"/>
          <w:lang w:val="sl-SI"/>
        </w:rPr>
        <w:t>javnih uslužbencev</w:t>
      </w:r>
      <w:r w:rsidR="00030E1D">
        <w:rPr>
          <w:rFonts w:ascii="Arial" w:eastAsia="Arial" w:hAnsi="Arial" w:cs="Arial"/>
          <w:sz w:val="21"/>
          <w:szCs w:val="21"/>
          <w:lang w:val="sl-SI"/>
        </w:rPr>
        <w:t xml:space="preserve"> plačne skupine B</w:t>
      </w:r>
      <w:r w:rsidR="00C077FB" w:rsidRPr="004D5A65">
        <w:rPr>
          <w:rFonts w:ascii="Arial" w:eastAsia="Arial" w:hAnsi="Arial" w:cs="Arial"/>
          <w:sz w:val="21"/>
          <w:szCs w:val="21"/>
          <w:lang w:val="sl-SI"/>
        </w:rPr>
        <w:t xml:space="preserve"> iz tega pravilnika, </w:t>
      </w:r>
      <w:r w:rsidR="00617003" w:rsidRPr="00C077FB">
        <w:rPr>
          <w:rFonts w:ascii="Arial" w:eastAsia="Arial" w:hAnsi="Arial" w:cs="Arial"/>
          <w:sz w:val="21"/>
          <w:szCs w:val="21"/>
          <w:lang w:val="sl-SI"/>
        </w:rPr>
        <w:t>upošteva</w:t>
      </w:r>
      <w:r w:rsidR="00617003">
        <w:rPr>
          <w:rFonts w:ascii="Arial" w:eastAsia="Arial" w:hAnsi="Arial" w:cs="Arial"/>
          <w:sz w:val="21"/>
          <w:szCs w:val="21"/>
          <w:lang w:val="sl-SI"/>
        </w:rPr>
        <w:t xml:space="preserve"> tudi </w:t>
      </w:r>
      <w:bookmarkStart w:id="5" w:name="_Hlk219961908"/>
      <w:r w:rsidR="00617003">
        <w:rPr>
          <w:rFonts w:ascii="Arial" w:eastAsia="Arial" w:hAnsi="Arial" w:cs="Arial"/>
          <w:sz w:val="21"/>
          <w:szCs w:val="21"/>
          <w:lang w:val="sl-SI"/>
        </w:rPr>
        <w:t xml:space="preserve">opravljanje dodatnega dela ali večji obseg dela </w:t>
      </w:r>
      <w:bookmarkEnd w:id="5"/>
      <w:r w:rsidR="00617003">
        <w:rPr>
          <w:rFonts w:ascii="Arial" w:eastAsia="Arial" w:hAnsi="Arial" w:cs="Arial"/>
          <w:sz w:val="21"/>
          <w:szCs w:val="21"/>
          <w:lang w:val="sl-SI"/>
        </w:rPr>
        <w:t xml:space="preserve">javnega uslužbenca plačne skupine B </w:t>
      </w:r>
      <w:bookmarkStart w:id="6" w:name="_Hlk219456461"/>
      <w:r w:rsidR="00617003">
        <w:rPr>
          <w:rFonts w:ascii="Arial" w:eastAsia="Arial" w:hAnsi="Arial" w:cs="Arial"/>
          <w:sz w:val="21"/>
          <w:szCs w:val="21"/>
          <w:lang w:val="sl-SI"/>
        </w:rPr>
        <w:t xml:space="preserve">zaradi odsotnosti javnih uslužbencev ali nezasedenih delovnih mest. </w:t>
      </w:r>
      <w:bookmarkEnd w:id="6"/>
    </w:p>
    <w:p w14:paraId="3BE4F1E3" w14:textId="701AFC81" w:rsidR="00617003" w:rsidRPr="00CD0B15" w:rsidRDefault="002526E9" w:rsidP="002526E9">
      <w:pPr>
        <w:pStyle w:val="center"/>
        <w:pBdr>
          <w:top w:val="none" w:sz="0" w:space="10" w:color="auto"/>
        </w:pBdr>
        <w:spacing w:before="210" w:after="210"/>
        <w:jc w:val="both"/>
        <w:rPr>
          <w:rFonts w:ascii="Arial" w:eastAsia="Arial" w:hAnsi="Arial" w:cs="Arial"/>
          <w:sz w:val="21"/>
          <w:szCs w:val="21"/>
          <w:lang w:val="sl-SI"/>
        </w:rPr>
      </w:pPr>
      <w:r>
        <w:rPr>
          <w:rFonts w:ascii="Arial" w:eastAsia="Arial" w:hAnsi="Arial" w:cs="Arial"/>
          <w:sz w:val="21"/>
          <w:szCs w:val="21"/>
          <w:lang w:val="sl-SI"/>
        </w:rPr>
        <w:t>(2) Kriterij iz prejšnjega odstavka</w:t>
      </w:r>
      <w:r w:rsidR="00617003">
        <w:rPr>
          <w:rFonts w:ascii="Arial" w:eastAsia="Arial" w:hAnsi="Arial" w:cs="Arial"/>
          <w:sz w:val="21"/>
          <w:szCs w:val="21"/>
          <w:lang w:val="sl-SI"/>
        </w:rPr>
        <w:t xml:space="preserve"> se ovrednoti največ do </w:t>
      </w:r>
      <w:r w:rsidR="00097766">
        <w:rPr>
          <w:rFonts w:ascii="Arial" w:eastAsia="Arial" w:hAnsi="Arial" w:cs="Arial"/>
          <w:sz w:val="21"/>
          <w:szCs w:val="21"/>
          <w:lang w:val="sl-SI"/>
        </w:rPr>
        <w:t>3</w:t>
      </w:r>
      <w:r w:rsidR="00617003">
        <w:rPr>
          <w:rFonts w:ascii="Arial" w:eastAsia="Arial" w:hAnsi="Arial" w:cs="Arial"/>
          <w:sz w:val="21"/>
          <w:szCs w:val="21"/>
          <w:lang w:val="sl-SI"/>
        </w:rPr>
        <w:t xml:space="preserve">0 %. </w:t>
      </w:r>
    </w:p>
    <w:p w14:paraId="592064B5" w14:textId="77777777" w:rsidR="00D509CB" w:rsidRDefault="00D509CB" w:rsidP="00CD0B15">
      <w:pPr>
        <w:pStyle w:val="center"/>
        <w:numPr>
          <w:ilvl w:val="0"/>
          <w:numId w:val="4"/>
        </w:numPr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1"/>
          <w:szCs w:val="21"/>
          <w:lang w:val="sl-SI"/>
        </w:rPr>
      </w:pPr>
      <w:r>
        <w:rPr>
          <w:rFonts w:ascii="Arial" w:eastAsia="Arial" w:hAnsi="Arial" w:cs="Arial"/>
          <w:b/>
          <w:bCs/>
          <w:sz w:val="21"/>
          <w:szCs w:val="21"/>
          <w:lang w:val="sl-SI"/>
        </w:rPr>
        <w:t>člen</w:t>
      </w:r>
    </w:p>
    <w:p w14:paraId="4AC46C63" w14:textId="0E35AF58" w:rsidR="002924EA" w:rsidRPr="00AE3CAB" w:rsidRDefault="00EF3E25">
      <w:pPr>
        <w:pStyle w:val="center"/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1"/>
          <w:szCs w:val="21"/>
          <w:lang w:val="sl-SI"/>
        </w:rPr>
      </w:pPr>
      <w:r w:rsidRPr="00AE3CAB">
        <w:rPr>
          <w:rFonts w:ascii="Arial" w:eastAsia="Arial" w:hAnsi="Arial" w:cs="Arial"/>
          <w:b/>
          <w:bCs/>
          <w:sz w:val="21"/>
          <w:szCs w:val="21"/>
          <w:lang w:val="sl-SI"/>
        </w:rPr>
        <w:t xml:space="preserve">(izračun </w:t>
      </w:r>
      <w:r w:rsidR="001F59DC">
        <w:rPr>
          <w:rFonts w:ascii="Arial" w:eastAsia="Arial" w:hAnsi="Arial" w:cs="Arial"/>
          <w:b/>
          <w:bCs/>
          <w:sz w:val="21"/>
          <w:szCs w:val="21"/>
          <w:lang w:val="sl-SI"/>
        </w:rPr>
        <w:t xml:space="preserve">in izplačilo </w:t>
      </w:r>
      <w:r w:rsidRPr="00AE3CAB">
        <w:rPr>
          <w:rFonts w:ascii="Arial" w:eastAsia="Arial" w:hAnsi="Arial" w:cs="Arial"/>
          <w:b/>
          <w:bCs/>
          <w:sz w:val="21"/>
          <w:szCs w:val="21"/>
          <w:lang w:val="sl-SI"/>
        </w:rPr>
        <w:t>dela plače za delovno uspešnost)</w:t>
      </w:r>
    </w:p>
    <w:p w14:paraId="6C7EFCBC" w14:textId="4CA9AF12" w:rsidR="001F59DC" w:rsidRPr="001F59DC" w:rsidRDefault="001F59DC" w:rsidP="00CD0B15">
      <w:pPr>
        <w:pStyle w:val="zamik"/>
        <w:spacing w:before="210" w:after="210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1F59DC">
        <w:rPr>
          <w:rFonts w:ascii="Arial" w:eastAsia="Arial" w:hAnsi="Arial" w:cs="Arial"/>
          <w:sz w:val="21"/>
          <w:szCs w:val="21"/>
          <w:lang w:val="sl-SI"/>
        </w:rPr>
        <w:t xml:space="preserve">(1) Višina dela plače za delovno uspešnost </w:t>
      </w:r>
      <w:r>
        <w:rPr>
          <w:rFonts w:ascii="Arial" w:eastAsia="Arial" w:hAnsi="Arial" w:cs="Arial"/>
          <w:sz w:val="21"/>
          <w:szCs w:val="21"/>
          <w:lang w:val="sl-SI"/>
        </w:rPr>
        <w:t>javnega uslužbenca plačne skupine B</w:t>
      </w:r>
      <w:r w:rsidRPr="001F59DC">
        <w:rPr>
          <w:rFonts w:ascii="Arial" w:eastAsia="Arial" w:hAnsi="Arial" w:cs="Arial"/>
          <w:sz w:val="21"/>
          <w:szCs w:val="21"/>
          <w:lang w:val="sl-SI"/>
        </w:rPr>
        <w:t xml:space="preserve"> se izračuna tako, da se seštevek doseženih odstotkov na podlagi ovrednotenih kriterijev</w:t>
      </w:r>
      <w:r w:rsidR="00030E1D">
        <w:rPr>
          <w:rFonts w:ascii="Arial" w:eastAsia="Arial" w:hAnsi="Arial" w:cs="Arial"/>
          <w:sz w:val="21"/>
          <w:szCs w:val="21"/>
          <w:lang w:val="sl-SI"/>
        </w:rPr>
        <w:t>, vendar največ 100 odstotkov,</w:t>
      </w:r>
      <w:r w:rsidRPr="001F59DC">
        <w:rPr>
          <w:rFonts w:ascii="Arial" w:eastAsia="Arial" w:hAnsi="Arial" w:cs="Arial"/>
          <w:sz w:val="21"/>
          <w:szCs w:val="21"/>
          <w:lang w:val="sl-SI"/>
        </w:rPr>
        <w:t xml:space="preserve"> pomnoži z višino ene osnovne plače javnega uslužbenca plačne skupine B v mesecu pred izplačilom dela plače za delovno uspešnost.</w:t>
      </w:r>
    </w:p>
    <w:p w14:paraId="086E42E9" w14:textId="46DACE4B" w:rsidR="001F59DC" w:rsidRPr="00AE3CAB" w:rsidRDefault="001F59DC" w:rsidP="00AC4623">
      <w:pPr>
        <w:pStyle w:val="zamik"/>
        <w:spacing w:before="210" w:after="210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1F59DC">
        <w:rPr>
          <w:rFonts w:ascii="Arial" w:eastAsia="Arial" w:hAnsi="Arial" w:cs="Arial"/>
          <w:sz w:val="21"/>
          <w:szCs w:val="21"/>
          <w:lang w:val="sl-SI"/>
        </w:rPr>
        <w:t>(2) Del plače za delovno uspešnost se lahko izplača letno največ v višini ene osnovne plače javnega uslužbenca plačne skupine B v mesecu pred izplačilom dela plače za delovno uspešnost.</w:t>
      </w:r>
      <w:r w:rsidRPr="001F59DC" w:rsidDel="001F59DC">
        <w:rPr>
          <w:rFonts w:ascii="Arial" w:eastAsia="Arial" w:hAnsi="Arial" w:cs="Arial"/>
          <w:sz w:val="21"/>
          <w:szCs w:val="21"/>
          <w:lang w:val="sl-SI"/>
        </w:rPr>
        <w:t xml:space="preserve"> </w:t>
      </w:r>
    </w:p>
    <w:p w14:paraId="02529B93" w14:textId="2D57FF13" w:rsidR="002924EA" w:rsidRPr="001F59DC" w:rsidRDefault="00EF3E25" w:rsidP="003B2C8C">
      <w:pPr>
        <w:pStyle w:val="center"/>
        <w:numPr>
          <w:ilvl w:val="0"/>
          <w:numId w:val="4"/>
        </w:numPr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1"/>
          <w:szCs w:val="21"/>
          <w:lang w:val="sl-SI"/>
        </w:rPr>
      </w:pPr>
      <w:r w:rsidRPr="001F59DC">
        <w:rPr>
          <w:rFonts w:ascii="Arial" w:eastAsia="Arial" w:hAnsi="Arial" w:cs="Arial"/>
          <w:b/>
          <w:bCs/>
          <w:sz w:val="21"/>
          <w:szCs w:val="21"/>
          <w:lang w:val="sl-SI"/>
        </w:rPr>
        <w:t>člen</w:t>
      </w:r>
    </w:p>
    <w:p w14:paraId="36271245" w14:textId="23E13E5E" w:rsidR="002924EA" w:rsidRPr="00AE3CAB" w:rsidRDefault="00EF3E25">
      <w:pPr>
        <w:pStyle w:val="center"/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1"/>
          <w:szCs w:val="21"/>
          <w:lang w:val="sl-SI"/>
        </w:rPr>
      </w:pPr>
      <w:r w:rsidRPr="00AE3CAB">
        <w:rPr>
          <w:rFonts w:ascii="Arial" w:eastAsia="Arial" w:hAnsi="Arial" w:cs="Arial"/>
          <w:b/>
          <w:bCs/>
          <w:sz w:val="21"/>
          <w:szCs w:val="21"/>
          <w:lang w:val="sl-SI"/>
        </w:rPr>
        <w:t>(</w:t>
      </w:r>
      <w:r w:rsidR="001F59DC">
        <w:rPr>
          <w:rFonts w:ascii="Arial" w:eastAsia="Arial" w:hAnsi="Arial" w:cs="Arial"/>
          <w:b/>
          <w:bCs/>
          <w:sz w:val="21"/>
          <w:szCs w:val="21"/>
          <w:lang w:val="sl-SI"/>
        </w:rPr>
        <w:t>neupravičenost do dela plače za delovno uspešnosti</w:t>
      </w:r>
      <w:r w:rsidRPr="00AE3CAB">
        <w:rPr>
          <w:rFonts w:ascii="Arial" w:eastAsia="Arial" w:hAnsi="Arial" w:cs="Arial"/>
          <w:b/>
          <w:bCs/>
          <w:sz w:val="21"/>
          <w:szCs w:val="21"/>
          <w:lang w:val="sl-SI"/>
        </w:rPr>
        <w:t>)</w:t>
      </w:r>
    </w:p>
    <w:p w14:paraId="13F4BFEE" w14:textId="1A592223" w:rsidR="00EF3E25" w:rsidRPr="00411327" w:rsidRDefault="002526E9" w:rsidP="004D5A65">
      <w:pPr>
        <w:pStyle w:val="zamik"/>
        <w:spacing w:before="210"/>
        <w:ind w:firstLine="0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2526E9">
        <w:rPr>
          <w:rFonts w:ascii="Arial" w:eastAsia="Arial" w:hAnsi="Arial" w:cs="Arial"/>
          <w:sz w:val="21"/>
          <w:szCs w:val="21"/>
          <w:lang w:val="sl-SI"/>
        </w:rPr>
        <w:t>(1</w:t>
      </w:r>
      <w:r>
        <w:rPr>
          <w:rFonts w:ascii="Arial" w:eastAsia="Arial" w:hAnsi="Arial" w:cs="Arial"/>
          <w:sz w:val="21"/>
          <w:szCs w:val="21"/>
          <w:lang w:val="sl-SI"/>
        </w:rPr>
        <w:t xml:space="preserve">) </w:t>
      </w:r>
      <w:r w:rsidR="00EF3E25" w:rsidRPr="00411327">
        <w:rPr>
          <w:rFonts w:ascii="Arial" w:eastAsia="Arial" w:hAnsi="Arial" w:cs="Arial"/>
          <w:sz w:val="21"/>
          <w:szCs w:val="21"/>
          <w:lang w:val="sl-SI"/>
        </w:rPr>
        <w:t>Javni uslužbenec plačne skupine B ni upravičen do dela plače za delovno uspešnost, če:</w:t>
      </w:r>
    </w:p>
    <w:p w14:paraId="2F73D64B" w14:textId="238EA1C2" w:rsidR="00EF3E25" w:rsidRPr="00411327" w:rsidRDefault="00EF3E25" w:rsidP="002526E9">
      <w:pPr>
        <w:pStyle w:val="center"/>
        <w:numPr>
          <w:ilvl w:val="0"/>
          <w:numId w:val="6"/>
        </w:numPr>
        <w:pBdr>
          <w:top w:val="none" w:sz="0" w:space="10" w:color="auto"/>
        </w:pBdr>
        <w:spacing w:before="210" w:after="210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411327">
        <w:rPr>
          <w:rFonts w:ascii="Arial" w:eastAsia="Arial" w:hAnsi="Arial" w:cs="Arial"/>
          <w:sz w:val="21"/>
          <w:szCs w:val="21"/>
          <w:lang w:val="sl-SI"/>
        </w:rPr>
        <w:t>v ocenjevalnem obdobju oseba javnega prava posluje s presežkom odhodko</w:t>
      </w:r>
      <w:r w:rsidR="00F630B5" w:rsidRPr="003B2C8C">
        <w:rPr>
          <w:rFonts w:ascii="Arial" w:eastAsia="Arial" w:hAnsi="Arial" w:cs="Arial"/>
          <w:sz w:val="21"/>
          <w:szCs w:val="21"/>
          <w:lang w:val="sl-SI"/>
        </w:rPr>
        <w:t>v</w:t>
      </w:r>
      <w:r w:rsidRPr="00411327">
        <w:rPr>
          <w:rFonts w:ascii="Arial" w:eastAsia="Arial" w:hAnsi="Arial" w:cs="Arial"/>
          <w:sz w:val="21"/>
          <w:szCs w:val="21"/>
          <w:lang w:val="sl-SI"/>
        </w:rPr>
        <w:t xml:space="preserve"> nad prihodki, razen če </w:t>
      </w:r>
      <w:r w:rsidR="00F630B5" w:rsidRPr="003B2C8C">
        <w:rPr>
          <w:rFonts w:ascii="Arial" w:eastAsia="Arial" w:hAnsi="Arial" w:cs="Arial"/>
          <w:sz w:val="21"/>
          <w:szCs w:val="21"/>
          <w:lang w:val="sl-SI"/>
        </w:rPr>
        <w:t>se</w:t>
      </w:r>
      <w:r w:rsidRPr="00411327">
        <w:rPr>
          <w:rFonts w:ascii="Arial" w:eastAsia="Arial" w:hAnsi="Arial" w:cs="Arial"/>
          <w:sz w:val="21"/>
          <w:szCs w:val="21"/>
          <w:lang w:val="sl-SI"/>
        </w:rPr>
        <w:t xml:space="preserve"> presežek odhodkov nad prihodki na podlagi predhodno pridobljenega soglasja </w:t>
      </w:r>
      <w:r w:rsidR="00F630B5" w:rsidRPr="003B2C8C">
        <w:rPr>
          <w:rFonts w:ascii="Arial" w:eastAsia="Arial" w:hAnsi="Arial" w:cs="Arial"/>
          <w:sz w:val="21"/>
          <w:szCs w:val="21"/>
          <w:lang w:val="sl-SI"/>
        </w:rPr>
        <w:t>pokriva s presežki prihodkov nad odhodki iz preteklih let</w:t>
      </w:r>
      <w:r w:rsidR="002526E9">
        <w:rPr>
          <w:rFonts w:ascii="Arial" w:eastAsia="Arial" w:hAnsi="Arial" w:cs="Arial"/>
          <w:sz w:val="21"/>
          <w:szCs w:val="21"/>
          <w:lang w:val="sl-SI"/>
        </w:rPr>
        <w:t>,</w:t>
      </w:r>
    </w:p>
    <w:p w14:paraId="09F0C401" w14:textId="77777777" w:rsidR="00EF3E25" w:rsidRPr="00411327" w:rsidRDefault="00EF3E25" w:rsidP="003B2C8C">
      <w:pPr>
        <w:pStyle w:val="center"/>
        <w:numPr>
          <w:ilvl w:val="0"/>
          <w:numId w:val="6"/>
        </w:numPr>
        <w:pBdr>
          <w:top w:val="none" w:sz="0" w:space="10" w:color="auto"/>
        </w:pBdr>
        <w:spacing w:before="210" w:after="210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411327">
        <w:rPr>
          <w:rFonts w:ascii="Arial" w:eastAsia="Arial" w:hAnsi="Arial" w:cs="Arial"/>
          <w:sz w:val="21"/>
          <w:szCs w:val="21"/>
          <w:lang w:val="sl-SI"/>
        </w:rPr>
        <w:t>oseba javnega prava za ocenjevano obdobje prejme negativno mnenje Računskega sodišča Republike Slovenije, ali</w:t>
      </w:r>
    </w:p>
    <w:p w14:paraId="749C1C26" w14:textId="26FF172B" w:rsidR="002924EA" w:rsidRDefault="00EF3E25" w:rsidP="003B2C8C">
      <w:pPr>
        <w:pStyle w:val="center"/>
        <w:numPr>
          <w:ilvl w:val="0"/>
          <w:numId w:val="6"/>
        </w:numPr>
        <w:pBdr>
          <w:top w:val="none" w:sz="0" w:space="10" w:color="auto"/>
        </w:pBdr>
        <w:spacing w:before="210" w:after="210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411327">
        <w:rPr>
          <w:rFonts w:ascii="Arial" w:eastAsia="Arial" w:hAnsi="Arial" w:cs="Arial"/>
          <w:sz w:val="21"/>
          <w:szCs w:val="21"/>
          <w:lang w:val="sl-SI"/>
        </w:rPr>
        <w:t>oseba javnega prava ne zagotovi izvedbe sklepov in ukrepov oziroma v roku ne odpravi pomanjkljivosti, ki jih ugotovi pristojna inšpekcija, Ministrstvo za delo, družino, socialne zadeve in enake možnosti ali Računsko sodišče Republike Slovenije.</w:t>
      </w:r>
    </w:p>
    <w:p w14:paraId="66FB3447" w14:textId="66BF7A17" w:rsidR="00097766" w:rsidRPr="00411327" w:rsidRDefault="002526E9" w:rsidP="00DF1A01">
      <w:pPr>
        <w:pStyle w:val="center"/>
        <w:pBdr>
          <w:top w:val="none" w:sz="0" w:space="10" w:color="auto"/>
        </w:pBdr>
        <w:spacing w:before="210" w:after="210"/>
        <w:jc w:val="both"/>
        <w:rPr>
          <w:rFonts w:ascii="Arial" w:eastAsia="Arial" w:hAnsi="Arial" w:cs="Arial"/>
          <w:sz w:val="21"/>
          <w:szCs w:val="21"/>
          <w:lang w:val="sl-SI"/>
        </w:rPr>
      </w:pPr>
      <w:r>
        <w:rPr>
          <w:rFonts w:ascii="Arial" w:eastAsia="Arial" w:hAnsi="Arial" w:cs="Arial"/>
          <w:sz w:val="21"/>
          <w:szCs w:val="21"/>
          <w:lang w:val="sl-SI"/>
        </w:rPr>
        <w:t xml:space="preserve">(2) </w:t>
      </w:r>
      <w:r w:rsidR="00097766">
        <w:rPr>
          <w:rFonts w:ascii="Arial" w:eastAsia="Arial" w:hAnsi="Arial" w:cs="Arial"/>
          <w:sz w:val="21"/>
          <w:szCs w:val="21"/>
          <w:lang w:val="sl-SI"/>
        </w:rPr>
        <w:t>Ne glede na prejšnj</w:t>
      </w:r>
      <w:r>
        <w:rPr>
          <w:rFonts w:ascii="Arial" w:eastAsia="Arial" w:hAnsi="Arial" w:cs="Arial"/>
          <w:sz w:val="21"/>
          <w:szCs w:val="21"/>
          <w:lang w:val="sl-SI"/>
        </w:rPr>
        <w:t>i</w:t>
      </w:r>
      <w:r w:rsidR="00097766">
        <w:rPr>
          <w:rFonts w:ascii="Arial" w:eastAsia="Arial" w:hAnsi="Arial" w:cs="Arial"/>
          <w:sz w:val="21"/>
          <w:szCs w:val="21"/>
          <w:lang w:val="sl-SI"/>
        </w:rPr>
        <w:t xml:space="preserve"> odstav</w:t>
      </w:r>
      <w:r>
        <w:rPr>
          <w:rFonts w:ascii="Arial" w:eastAsia="Arial" w:hAnsi="Arial" w:cs="Arial"/>
          <w:sz w:val="21"/>
          <w:szCs w:val="21"/>
          <w:lang w:val="sl-SI"/>
        </w:rPr>
        <w:t>ek</w:t>
      </w:r>
      <w:r w:rsidR="00DF1A01">
        <w:rPr>
          <w:rFonts w:ascii="Arial" w:eastAsia="Arial" w:hAnsi="Arial" w:cs="Arial"/>
          <w:sz w:val="21"/>
          <w:szCs w:val="21"/>
          <w:lang w:val="sl-SI"/>
        </w:rPr>
        <w:t xml:space="preserve"> je </w:t>
      </w:r>
      <w:r w:rsidR="00097766">
        <w:rPr>
          <w:rFonts w:ascii="Arial" w:eastAsia="Arial" w:hAnsi="Arial" w:cs="Arial"/>
          <w:sz w:val="21"/>
          <w:szCs w:val="21"/>
          <w:lang w:val="sl-SI"/>
        </w:rPr>
        <w:t>javni uslužbenec plačne skupine B upravičen do dela</w:t>
      </w:r>
      <w:r w:rsidR="00644D67">
        <w:rPr>
          <w:rFonts w:ascii="Arial" w:eastAsia="Arial" w:hAnsi="Arial" w:cs="Arial"/>
          <w:sz w:val="21"/>
          <w:szCs w:val="21"/>
          <w:lang w:val="sl-SI"/>
        </w:rPr>
        <w:t xml:space="preserve"> plače za delovno </w:t>
      </w:r>
      <w:r w:rsidR="009576C5">
        <w:rPr>
          <w:rFonts w:ascii="Arial" w:eastAsia="Arial" w:hAnsi="Arial" w:cs="Arial"/>
          <w:sz w:val="21"/>
          <w:szCs w:val="21"/>
          <w:lang w:val="sl-SI"/>
        </w:rPr>
        <w:t xml:space="preserve">uspešnost v skladu s kriterijem iz 10. člena </w:t>
      </w:r>
      <w:r w:rsidR="00097766">
        <w:rPr>
          <w:rFonts w:ascii="Arial" w:eastAsia="Arial" w:hAnsi="Arial" w:cs="Arial"/>
          <w:sz w:val="21"/>
          <w:szCs w:val="21"/>
          <w:lang w:val="sl-SI"/>
        </w:rPr>
        <w:t xml:space="preserve">tega pravilnika.  </w:t>
      </w:r>
    </w:p>
    <w:p w14:paraId="23F0CA14" w14:textId="2328990D" w:rsidR="002924EA" w:rsidRPr="00AE3CAB" w:rsidRDefault="00EF3E25" w:rsidP="003B2C8C">
      <w:pPr>
        <w:pStyle w:val="center"/>
        <w:numPr>
          <w:ilvl w:val="0"/>
          <w:numId w:val="4"/>
        </w:numPr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1"/>
          <w:szCs w:val="21"/>
          <w:lang w:val="sl-SI"/>
        </w:rPr>
      </w:pPr>
      <w:r w:rsidRPr="00AE3CAB">
        <w:rPr>
          <w:rFonts w:ascii="Arial" w:eastAsia="Arial" w:hAnsi="Arial" w:cs="Arial"/>
          <w:b/>
          <w:bCs/>
          <w:sz w:val="21"/>
          <w:szCs w:val="21"/>
          <w:lang w:val="sl-SI"/>
        </w:rPr>
        <w:t>člen</w:t>
      </w:r>
    </w:p>
    <w:p w14:paraId="678526DF" w14:textId="77777777" w:rsidR="002924EA" w:rsidRPr="00AE3CAB" w:rsidRDefault="00EF3E25">
      <w:pPr>
        <w:pStyle w:val="center"/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1"/>
          <w:szCs w:val="21"/>
          <w:lang w:val="sl-SI"/>
        </w:rPr>
      </w:pPr>
      <w:r w:rsidRPr="00AE3CAB">
        <w:rPr>
          <w:rFonts w:ascii="Arial" w:eastAsia="Arial" w:hAnsi="Arial" w:cs="Arial"/>
          <w:b/>
          <w:bCs/>
          <w:sz w:val="21"/>
          <w:szCs w:val="21"/>
          <w:lang w:val="sl-SI"/>
        </w:rPr>
        <w:t>(delovna uspešnost za del poslovnega leta)</w:t>
      </w:r>
    </w:p>
    <w:p w14:paraId="7A312F65" w14:textId="1AB6FF07" w:rsidR="002924EA" w:rsidRPr="00AE3CAB" w:rsidRDefault="00EF3E25">
      <w:pPr>
        <w:pStyle w:val="zamik"/>
        <w:spacing w:before="210" w:after="210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AE3CAB">
        <w:rPr>
          <w:rFonts w:ascii="Arial" w:eastAsia="Arial" w:hAnsi="Arial" w:cs="Arial"/>
          <w:sz w:val="21"/>
          <w:szCs w:val="21"/>
          <w:lang w:val="sl-SI"/>
        </w:rPr>
        <w:t xml:space="preserve">Če </w:t>
      </w:r>
      <w:r w:rsidR="001F59DC">
        <w:rPr>
          <w:rFonts w:ascii="Arial" w:eastAsia="Arial" w:hAnsi="Arial" w:cs="Arial"/>
          <w:sz w:val="21"/>
          <w:szCs w:val="21"/>
          <w:lang w:val="sl-SI"/>
        </w:rPr>
        <w:t>javni uslužbenec plačne skupine B</w:t>
      </w:r>
      <w:r w:rsidR="001F59DC" w:rsidRPr="00AE3CAB">
        <w:rPr>
          <w:rFonts w:ascii="Arial" w:eastAsia="Arial" w:hAnsi="Arial" w:cs="Arial"/>
          <w:sz w:val="21"/>
          <w:szCs w:val="21"/>
          <w:lang w:val="sl-SI"/>
        </w:rPr>
        <w:t xml:space="preserve"> </w:t>
      </w:r>
      <w:r w:rsidRPr="00AE3CAB">
        <w:rPr>
          <w:rFonts w:ascii="Arial" w:eastAsia="Arial" w:hAnsi="Arial" w:cs="Arial"/>
          <w:sz w:val="21"/>
          <w:szCs w:val="21"/>
          <w:lang w:val="sl-SI"/>
        </w:rPr>
        <w:t>nastopi</w:t>
      </w:r>
      <w:r w:rsidR="009576C5">
        <w:rPr>
          <w:rFonts w:ascii="Arial" w:eastAsia="Arial" w:hAnsi="Arial" w:cs="Arial"/>
          <w:sz w:val="21"/>
          <w:szCs w:val="21"/>
          <w:lang w:val="sl-SI"/>
        </w:rPr>
        <w:t xml:space="preserve"> ali zaključi</w:t>
      </w:r>
      <w:r w:rsidRPr="00AE3CAB">
        <w:rPr>
          <w:rFonts w:ascii="Arial" w:eastAsia="Arial" w:hAnsi="Arial" w:cs="Arial"/>
          <w:sz w:val="21"/>
          <w:szCs w:val="21"/>
          <w:lang w:val="sl-SI"/>
        </w:rPr>
        <w:t xml:space="preserve"> mandat med poslovnim letom, mu delovna uspešnost pripada sorazmerno s trajanjem mandata v tem poslovnem letu.</w:t>
      </w:r>
    </w:p>
    <w:p w14:paraId="4BF43598" w14:textId="58725318" w:rsidR="002924EA" w:rsidRPr="00AE3CAB" w:rsidRDefault="00EF3E25">
      <w:pPr>
        <w:pStyle w:val="center"/>
        <w:pBdr>
          <w:top w:val="none" w:sz="0" w:space="24" w:color="auto"/>
        </w:pBdr>
        <w:spacing w:before="210" w:after="210"/>
        <w:rPr>
          <w:rFonts w:ascii="Arial" w:eastAsia="Arial" w:hAnsi="Arial" w:cs="Arial"/>
          <w:caps/>
          <w:sz w:val="21"/>
          <w:szCs w:val="21"/>
          <w:lang w:val="sl-SI"/>
        </w:rPr>
      </w:pPr>
      <w:r w:rsidRPr="00AE3CAB">
        <w:rPr>
          <w:rFonts w:ascii="Arial" w:eastAsia="Arial" w:hAnsi="Arial" w:cs="Arial"/>
          <w:caps/>
          <w:sz w:val="21"/>
          <w:szCs w:val="21"/>
          <w:lang w:val="sl-SI"/>
        </w:rPr>
        <w:t xml:space="preserve">V. </w:t>
      </w:r>
      <w:r w:rsidR="008C2256">
        <w:rPr>
          <w:rFonts w:ascii="Arial" w:eastAsia="Arial" w:hAnsi="Arial" w:cs="Arial"/>
          <w:caps/>
          <w:sz w:val="21"/>
          <w:szCs w:val="21"/>
          <w:lang w:val="sl-SI"/>
        </w:rPr>
        <w:t>PREHODN</w:t>
      </w:r>
      <w:r w:rsidR="00854D90">
        <w:rPr>
          <w:rFonts w:ascii="Arial" w:eastAsia="Arial" w:hAnsi="Arial" w:cs="Arial"/>
          <w:caps/>
          <w:sz w:val="21"/>
          <w:szCs w:val="21"/>
          <w:lang w:val="sl-SI"/>
        </w:rPr>
        <w:t>i</w:t>
      </w:r>
      <w:r w:rsidR="008C2256">
        <w:rPr>
          <w:rFonts w:ascii="Arial" w:eastAsia="Arial" w:hAnsi="Arial" w:cs="Arial"/>
          <w:caps/>
          <w:sz w:val="21"/>
          <w:szCs w:val="21"/>
          <w:lang w:val="sl-SI"/>
        </w:rPr>
        <w:t xml:space="preserve"> IN </w:t>
      </w:r>
      <w:r w:rsidRPr="00AE3CAB">
        <w:rPr>
          <w:rFonts w:ascii="Arial" w:eastAsia="Arial" w:hAnsi="Arial" w:cs="Arial"/>
          <w:caps/>
          <w:sz w:val="21"/>
          <w:szCs w:val="21"/>
          <w:lang w:val="sl-SI"/>
        </w:rPr>
        <w:t>KONČNI DOLOČBI</w:t>
      </w:r>
    </w:p>
    <w:p w14:paraId="72B8E474" w14:textId="34EA979C" w:rsidR="002924EA" w:rsidRPr="00AE3CAB" w:rsidRDefault="00EF3E25" w:rsidP="003B2C8C">
      <w:pPr>
        <w:pStyle w:val="center"/>
        <w:numPr>
          <w:ilvl w:val="0"/>
          <w:numId w:val="4"/>
        </w:numPr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1"/>
          <w:szCs w:val="21"/>
          <w:lang w:val="sl-SI"/>
        </w:rPr>
      </w:pPr>
      <w:bookmarkStart w:id="7" w:name="_Hlk218521313"/>
      <w:r w:rsidRPr="00AE3CAB">
        <w:rPr>
          <w:rFonts w:ascii="Arial" w:eastAsia="Arial" w:hAnsi="Arial" w:cs="Arial"/>
          <w:b/>
          <w:bCs/>
          <w:sz w:val="21"/>
          <w:szCs w:val="21"/>
          <w:lang w:val="sl-SI"/>
        </w:rPr>
        <w:t>člen</w:t>
      </w:r>
    </w:p>
    <w:p w14:paraId="3A2126FC" w14:textId="320B12E7" w:rsidR="002924EA" w:rsidRPr="00AE3CAB" w:rsidRDefault="00EF3E25">
      <w:pPr>
        <w:pStyle w:val="center"/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1"/>
          <w:szCs w:val="21"/>
          <w:lang w:val="sl-SI"/>
        </w:rPr>
      </w:pPr>
      <w:r w:rsidRPr="00AE3CAB">
        <w:rPr>
          <w:rFonts w:ascii="Arial" w:eastAsia="Arial" w:hAnsi="Arial" w:cs="Arial"/>
          <w:b/>
          <w:bCs/>
          <w:sz w:val="21"/>
          <w:szCs w:val="21"/>
          <w:lang w:val="sl-SI"/>
        </w:rPr>
        <w:t>(</w:t>
      </w:r>
      <w:r w:rsidR="006E645E">
        <w:rPr>
          <w:rFonts w:ascii="Arial" w:eastAsia="Arial" w:hAnsi="Arial" w:cs="Arial"/>
          <w:b/>
          <w:bCs/>
          <w:sz w:val="21"/>
          <w:szCs w:val="21"/>
          <w:lang w:val="sl-SI"/>
        </w:rPr>
        <w:t>prehodna ureditev delovne uspešnosti za leto 2025</w:t>
      </w:r>
      <w:r w:rsidRPr="00AE3CAB">
        <w:rPr>
          <w:rFonts w:ascii="Arial" w:eastAsia="Arial" w:hAnsi="Arial" w:cs="Arial"/>
          <w:b/>
          <w:bCs/>
          <w:sz w:val="21"/>
          <w:szCs w:val="21"/>
          <w:lang w:val="sl-SI"/>
        </w:rPr>
        <w:t>)</w:t>
      </w:r>
    </w:p>
    <w:bookmarkEnd w:id="7"/>
    <w:p w14:paraId="24E15A4E" w14:textId="77777777" w:rsidR="00854B74" w:rsidRDefault="00C80763" w:rsidP="00854B74">
      <w:pPr>
        <w:pStyle w:val="zamik"/>
        <w:spacing w:before="210" w:after="210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C80763">
        <w:rPr>
          <w:rFonts w:ascii="Arial" w:eastAsia="Arial" w:hAnsi="Arial" w:cs="Arial"/>
          <w:sz w:val="21"/>
          <w:szCs w:val="21"/>
          <w:lang w:val="sl-SI"/>
        </w:rPr>
        <w:t xml:space="preserve">Delovna uspešnost javnih uslužbencev plačne skupine B se za leto 2025 določi v skladu z Zakonom o sistemu plač v javnem sektorju (Uradni list RS, št. 108/09 – uradno prečiščeno besedilo, 13/10, 59/10, 85/10, 107/10, 35/11 – ORZSPJS49a, 27/12 – odl. US, 40/12 – ZUJF, 46/13, 25/14 – ZFU, 50/14, 95/14 – ZUPPJS15, 82/15, 23/17 – </w:t>
      </w:r>
      <w:proofErr w:type="spellStart"/>
      <w:r w:rsidRPr="00C80763">
        <w:rPr>
          <w:rFonts w:ascii="Arial" w:eastAsia="Arial" w:hAnsi="Arial" w:cs="Arial"/>
          <w:sz w:val="21"/>
          <w:szCs w:val="21"/>
          <w:lang w:val="sl-SI"/>
        </w:rPr>
        <w:t>ZDOdv</w:t>
      </w:r>
      <w:proofErr w:type="spellEnd"/>
      <w:r w:rsidRPr="00C80763">
        <w:rPr>
          <w:rFonts w:ascii="Arial" w:eastAsia="Arial" w:hAnsi="Arial" w:cs="Arial"/>
          <w:sz w:val="21"/>
          <w:szCs w:val="21"/>
          <w:lang w:val="sl-SI"/>
        </w:rPr>
        <w:t xml:space="preserve">, 67/17, 84/18, 204/21, 139/22, 38/24, 48/24 – odl. US in 95/24 – ZSTSPJS) in </w:t>
      </w:r>
      <w:r w:rsidR="00854B74" w:rsidRPr="00854B74">
        <w:rPr>
          <w:rFonts w:ascii="Arial" w:eastAsia="Arial" w:hAnsi="Arial" w:cs="Arial"/>
          <w:sz w:val="21"/>
          <w:szCs w:val="21"/>
          <w:lang w:val="sl-SI"/>
        </w:rPr>
        <w:t>Pravilnik</w:t>
      </w:r>
      <w:r>
        <w:rPr>
          <w:rFonts w:ascii="Arial" w:eastAsia="Arial" w:hAnsi="Arial" w:cs="Arial"/>
          <w:sz w:val="21"/>
          <w:szCs w:val="21"/>
          <w:lang w:val="sl-SI"/>
        </w:rPr>
        <w:t>om</w:t>
      </w:r>
      <w:r w:rsidR="00854B74" w:rsidRPr="00854B74">
        <w:rPr>
          <w:rFonts w:ascii="Arial" w:eastAsia="Arial" w:hAnsi="Arial" w:cs="Arial"/>
          <w:sz w:val="21"/>
          <w:szCs w:val="21"/>
          <w:lang w:val="sl-SI"/>
        </w:rPr>
        <w:t xml:space="preserve"> o merilih za ugotavljanje delovne uspešnosti direktorjev s področja dela, družine in socialnih zadev (Uradni list RS, št. 28/06 in 95/24 – ZSTSPJS</w:t>
      </w:r>
      <w:r>
        <w:rPr>
          <w:rFonts w:ascii="Arial" w:eastAsia="Arial" w:hAnsi="Arial" w:cs="Arial"/>
          <w:sz w:val="21"/>
          <w:szCs w:val="21"/>
          <w:lang w:val="sl-SI"/>
        </w:rPr>
        <w:t>)</w:t>
      </w:r>
      <w:r w:rsidR="00854B74" w:rsidRPr="00854B74">
        <w:rPr>
          <w:rFonts w:ascii="Arial" w:eastAsia="Arial" w:hAnsi="Arial" w:cs="Arial"/>
          <w:sz w:val="21"/>
          <w:szCs w:val="21"/>
          <w:lang w:val="sl-SI"/>
        </w:rPr>
        <w:t>.</w:t>
      </w:r>
    </w:p>
    <w:p w14:paraId="7452241F" w14:textId="77777777" w:rsidR="00AB5889" w:rsidRPr="003B2C8C" w:rsidRDefault="00AB5889" w:rsidP="003B2C8C">
      <w:pPr>
        <w:pStyle w:val="center"/>
        <w:numPr>
          <w:ilvl w:val="0"/>
          <w:numId w:val="4"/>
        </w:numPr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1"/>
          <w:szCs w:val="21"/>
          <w:lang w:val="sl-SI"/>
        </w:rPr>
      </w:pPr>
      <w:r w:rsidRPr="003B2C8C">
        <w:rPr>
          <w:rFonts w:ascii="Arial" w:eastAsia="Arial" w:hAnsi="Arial" w:cs="Arial"/>
          <w:b/>
          <w:bCs/>
          <w:sz w:val="21"/>
          <w:szCs w:val="21"/>
          <w:lang w:val="sl-SI"/>
        </w:rPr>
        <w:t>člen</w:t>
      </w:r>
    </w:p>
    <w:p w14:paraId="0E40A589" w14:textId="77777777" w:rsidR="00AB5889" w:rsidRPr="003B2C8C" w:rsidRDefault="00AB5889" w:rsidP="003B2C8C">
      <w:pPr>
        <w:pStyle w:val="zamik"/>
        <w:spacing w:before="210" w:after="210"/>
        <w:jc w:val="center"/>
        <w:rPr>
          <w:rFonts w:ascii="Arial" w:eastAsia="Arial" w:hAnsi="Arial" w:cs="Arial"/>
          <w:b/>
          <w:bCs/>
          <w:sz w:val="21"/>
          <w:szCs w:val="21"/>
          <w:lang w:val="sl-SI"/>
        </w:rPr>
      </w:pPr>
      <w:r w:rsidRPr="003B2C8C">
        <w:rPr>
          <w:rFonts w:ascii="Arial" w:eastAsia="Arial" w:hAnsi="Arial" w:cs="Arial"/>
          <w:b/>
          <w:bCs/>
          <w:sz w:val="21"/>
          <w:szCs w:val="21"/>
          <w:lang w:val="sl-SI"/>
        </w:rPr>
        <w:t>(prva določitev delovne uspešnosti v skladu s tem pravilnikom)</w:t>
      </w:r>
    </w:p>
    <w:p w14:paraId="1E9762B2" w14:textId="57612EDD" w:rsidR="00597B48" w:rsidRDefault="00AB5889" w:rsidP="00AB5889">
      <w:pPr>
        <w:pStyle w:val="zamik"/>
        <w:spacing w:before="210" w:after="210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AB5889">
        <w:rPr>
          <w:rFonts w:ascii="Arial" w:eastAsia="Arial" w:hAnsi="Arial" w:cs="Arial"/>
          <w:sz w:val="21"/>
          <w:szCs w:val="21"/>
          <w:lang w:val="sl-SI"/>
        </w:rPr>
        <w:br/>
        <w:t>Delovna uspešnost</w:t>
      </w:r>
      <w:r w:rsidR="006918BF">
        <w:rPr>
          <w:rFonts w:ascii="Arial" w:eastAsia="Arial" w:hAnsi="Arial" w:cs="Arial"/>
          <w:sz w:val="21"/>
          <w:szCs w:val="21"/>
          <w:lang w:val="sl-SI"/>
        </w:rPr>
        <w:t xml:space="preserve"> po tem pravilniku</w:t>
      </w:r>
      <w:proofErr w:type="gramStart"/>
      <w:r w:rsidR="00597B48">
        <w:rPr>
          <w:rFonts w:ascii="Arial" w:eastAsia="Arial" w:hAnsi="Arial" w:cs="Arial"/>
          <w:sz w:val="21"/>
          <w:szCs w:val="21"/>
          <w:lang w:val="sl-SI"/>
        </w:rPr>
        <w:t>,</w:t>
      </w:r>
      <w:proofErr w:type="gramEnd"/>
      <w:r w:rsidR="00597B48">
        <w:rPr>
          <w:rFonts w:ascii="Arial" w:eastAsia="Arial" w:hAnsi="Arial" w:cs="Arial"/>
          <w:sz w:val="21"/>
          <w:szCs w:val="21"/>
          <w:lang w:val="sl-SI"/>
        </w:rPr>
        <w:t xml:space="preserve"> se za javne uslužbence iz plačne skupine B </w:t>
      </w:r>
      <w:r w:rsidR="006918BF">
        <w:rPr>
          <w:rFonts w:ascii="Arial" w:eastAsia="Arial" w:hAnsi="Arial" w:cs="Arial"/>
          <w:sz w:val="21"/>
          <w:szCs w:val="21"/>
          <w:lang w:val="sl-SI"/>
        </w:rPr>
        <w:t xml:space="preserve">določa </w:t>
      </w:r>
      <w:r w:rsidR="00597B48">
        <w:rPr>
          <w:rFonts w:ascii="Arial" w:eastAsia="Arial" w:hAnsi="Arial" w:cs="Arial"/>
          <w:sz w:val="21"/>
          <w:szCs w:val="21"/>
          <w:lang w:val="sl-SI"/>
        </w:rPr>
        <w:t xml:space="preserve">od 1. 1. 2026 dalje in se v delu, </w:t>
      </w:r>
      <w:r w:rsidR="006918BF">
        <w:rPr>
          <w:rFonts w:ascii="Arial" w:eastAsia="Arial" w:hAnsi="Arial" w:cs="Arial"/>
          <w:sz w:val="21"/>
          <w:szCs w:val="21"/>
          <w:lang w:val="sl-SI"/>
        </w:rPr>
        <w:t>določenem</w:t>
      </w:r>
      <w:r w:rsidR="00597B48">
        <w:rPr>
          <w:rFonts w:ascii="Arial" w:eastAsia="Arial" w:hAnsi="Arial" w:cs="Arial"/>
          <w:sz w:val="21"/>
          <w:szCs w:val="21"/>
          <w:lang w:val="sl-SI"/>
        </w:rPr>
        <w:t xml:space="preserve"> skladno s kriteriji iz 2. in 6. člena tega pravilnika izplača </w:t>
      </w:r>
      <w:r w:rsidR="006918BF">
        <w:rPr>
          <w:rFonts w:ascii="Arial" w:eastAsia="Arial" w:hAnsi="Arial" w:cs="Arial"/>
          <w:sz w:val="21"/>
          <w:szCs w:val="21"/>
          <w:lang w:val="sl-SI"/>
        </w:rPr>
        <w:t>enkrat</w:t>
      </w:r>
      <w:r w:rsidR="00C077FB">
        <w:rPr>
          <w:rFonts w:ascii="Arial" w:eastAsia="Arial" w:hAnsi="Arial" w:cs="Arial"/>
          <w:sz w:val="21"/>
          <w:szCs w:val="21"/>
          <w:lang w:val="sl-SI"/>
        </w:rPr>
        <w:t xml:space="preserve"> </w:t>
      </w:r>
      <w:r w:rsidR="00597B48">
        <w:rPr>
          <w:rFonts w:ascii="Arial" w:eastAsia="Arial" w:hAnsi="Arial" w:cs="Arial"/>
          <w:sz w:val="21"/>
          <w:szCs w:val="21"/>
          <w:lang w:val="sl-SI"/>
        </w:rPr>
        <w:t>letno.</w:t>
      </w:r>
    </w:p>
    <w:p w14:paraId="28C5D895" w14:textId="228FF0FE" w:rsidR="00854B74" w:rsidRPr="00161527" w:rsidRDefault="00854B74" w:rsidP="00CD0B15">
      <w:pPr>
        <w:pStyle w:val="center"/>
        <w:numPr>
          <w:ilvl w:val="0"/>
          <w:numId w:val="4"/>
        </w:numPr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1"/>
          <w:szCs w:val="21"/>
          <w:lang w:val="sl-SI"/>
        </w:rPr>
      </w:pPr>
      <w:r w:rsidRPr="00161527">
        <w:rPr>
          <w:rFonts w:ascii="Arial" w:eastAsia="Arial" w:hAnsi="Arial" w:cs="Arial"/>
          <w:b/>
          <w:bCs/>
          <w:sz w:val="21"/>
          <w:szCs w:val="21"/>
          <w:lang w:val="sl-SI"/>
        </w:rPr>
        <w:t>člen</w:t>
      </w:r>
    </w:p>
    <w:p w14:paraId="49128E5E" w14:textId="77777777" w:rsidR="00854B74" w:rsidRPr="00161527" w:rsidRDefault="00854B74" w:rsidP="00CD0B15">
      <w:pPr>
        <w:pStyle w:val="center"/>
        <w:pBdr>
          <w:top w:val="none" w:sz="0" w:space="10" w:color="auto"/>
        </w:pBdr>
        <w:spacing w:after="210"/>
        <w:rPr>
          <w:rFonts w:ascii="Arial" w:eastAsia="Arial" w:hAnsi="Arial" w:cs="Arial"/>
          <w:b/>
          <w:bCs/>
          <w:sz w:val="21"/>
          <w:szCs w:val="21"/>
          <w:lang w:val="sl-SI"/>
        </w:rPr>
      </w:pPr>
      <w:r w:rsidRPr="00161527">
        <w:rPr>
          <w:rFonts w:ascii="Arial" w:eastAsia="Arial" w:hAnsi="Arial" w:cs="Arial"/>
          <w:b/>
          <w:bCs/>
          <w:sz w:val="21"/>
          <w:szCs w:val="21"/>
          <w:lang w:val="sl-SI"/>
        </w:rPr>
        <w:t>(</w:t>
      </w:r>
      <w:r w:rsidR="00C80763">
        <w:rPr>
          <w:rFonts w:ascii="Arial" w:eastAsia="Arial" w:hAnsi="Arial" w:cs="Arial"/>
          <w:b/>
          <w:bCs/>
          <w:sz w:val="21"/>
          <w:szCs w:val="21"/>
          <w:lang w:val="sl-SI"/>
        </w:rPr>
        <w:t>prenehanje</w:t>
      </w:r>
      <w:r w:rsidRPr="00161527">
        <w:rPr>
          <w:rFonts w:ascii="Arial" w:eastAsia="Arial" w:hAnsi="Arial" w:cs="Arial"/>
          <w:b/>
          <w:bCs/>
          <w:sz w:val="21"/>
          <w:szCs w:val="21"/>
          <w:lang w:val="sl-SI"/>
        </w:rPr>
        <w:t xml:space="preserve"> uporabe)</w:t>
      </w:r>
    </w:p>
    <w:p w14:paraId="7564A908" w14:textId="464FB58B" w:rsidR="00854B74" w:rsidRDefault="00C80763" w:rsidP="004D5A65">
      <w:pPr>
        <w:pStyle w:val="zamik"/>
        <w:spacing w:before="210" w:after="210"/>
        <w:jc w:val="both"/>
        <w:rPr>
          <w:rFonts w:eastAsia="Arial"/>
          <w:lang w:val="sl-SI"/>
        </w:rPr>
      </w:pPr>
      <w:r>
        <w:rPr>
          <w:rFonts w:ascii="Arial" w:eastAsia="Arial" w:hAnsi="Arial" w:cs="Arial"/>
          <w:sz w:val="21"/>
          <w:szCs w:val="21"/>
          <w:lang w:val="sl-SI"/>
        </w:rPr>
        <w:t xml:space="preserve">Z dnem uveljavitve tega pravilnika se preneha uporabljati </w:t>
      </w:r>
      <w:r w:rsidRPr="00C80763">
        <w:rPr>
          <w:rFonts w:ascii="Arial" w:eastAsia="Arial" w:hAnsi="Arial" w:cs="Arial"/>
          <w:sz w:val="21"/>
          <w:szCs w:val="21"/>
          <w:lang w:val="sl-SI"/>
        </w:rPr>
        <w:t>Pravilnik o merilih za ugotavljanje delovne uspešnosti direktorjev s področja dela, družine in socialnih zadev (Uradni list RS, št. 28/06 in 95/24 – ZSTSPJS)</w:t>
      </w:r>
      <w:r w:rsidR="00854B74" w:rsidRPr="00854B74">
        <w:rPr>
          <w:rFonts w:ascii="Arial" w:eastAsia="Arial" w:hAnsi="Arial" w:cs="Arial"/>
          <w:sz w:val="21"/>
          <w:szCs w:val="21"/>
          <w:lang w:val="sl-SI"/>
        </w:rPr>
        <w:t>.</w:t>
      </w:r>
    </w:p>
    <w:p w14:paraId="31B58993" w14:textId="578D76A9" w:rsidR="002924EA" w:rsidRPr="00CD0B15" w:rsidRDefault="00EF3E25" w:rsidP="00CD0B15">
      <w:pPr>
        <w:pStyle w:val="center"/>
        <w:numPr>
          <w:ilvl w:val="0"/>
          <w:numId w:val="4"/>
        </w:numPr>
        <w:pBdr>
          <w:top w:val="none" w:sz="0" w:space="10" w:color="auto"/>
        </w:pBdr>
        <w:spacing w:before="210" w:after="210"/>
        <w:rPr>
          <w:rFonts w:ascii="Arial" w:eastAsia="Arial" w:hAnsi="Arial" w:cs="Arial"/>
          <w:sz w:val="21"/>
          <w:szCs w:val="21"/>
          <w:lang w:val="sl-SI"/>
        </w:rPr>
      </w:pPr>
      <w:r w:rsidRPr="001F59DC">
        <w:rPr>
          <w:rFonts w:ascii="Arial" w:eastAsia="Arial" w:hAnsi="Arial" w:cs="Arial"/>
          <w:b/>
          <w:bCs/>
          <w:sz w:val="21"/>
          <w:szCs w:val="21"/>
          <w:lang w:val="sl-SI"/>
        </w:rPr>
        <w:t>člen</w:t>
      </w:r>
    </w:p>
    <w:p w14:paraId="1C6B9503" w14:textId="690E0F47" w:rsidR="002924EA" w:rsidRPr="00AE3CAB" w:rsidRDefault="00EF3E25">
      <w:pPr>
        <w:pStyle w:val="center"/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1"/>
          <w:szCs w:val="21"/>
          <w:lang w:val="sl-SI"/>
        </w:rPr>
      </w:pPr>
      <w:r w:rsidRPr="00AE3CAB">
        <w:rPr>
          <w:rFonts w:ascii="Arial" w:eastAsia="Arial" w:hAnsi="Arial" w:cs="Arial"/>
          <w:b/>
          <w:bCs/>
          <w:sz w:val="21"/>
          <w:szCs w:val="21"/>
          <w:lang w:val="sl-SI"/>
        </w:rPr>
        <w:t>(</w:t>
      </w:r>
      <w:r w:rsidR="008C2256">
        <w:rPr>
          <w:rFonts w:ascii="Arial" w:eastAsia="Arial" w:hAnsi="Arial" w:cs="Arial"/>
          <w:b/>
          <w:bCs/>
          <w:sz w:val="21"/>
          <w:szCs w:val="21"/>
          <w:lang w:val="sl-SI"/>
        </w:rPr>
        <w:t>začetek veljavnosti</w:t>
      </w:r>
      <w:r w:rsidR="00C80763">
        <w:rPr>
          <w:rFonts w:ascii="Arial" w:eastAsia="Arial" w:hAnsi="Arial" w:cs="Arial"/>
          <w:b/>
          <w:bCs/>
          <w:sz w:val="21"/>
          <w:szCs w:val="21"/>
          <w:lang w:val="sl-SI"/>
        </w:rPr>
        <w:t xml:space="preserve"> in uporaba</w:t>
      </w:r>
      <w:r w:rsidRPr="00AE3CAB">
        <w:rPr>
          <w:rFonts w:ascii="Arial" w:eastAsia="Arial" w:hAnsi="Arial" w:cs="Arial"/>
          <w:b/>
          <w:bCs/>
          <w:sz w:val="21"/>
          <w:szCs w:val="21"/>
          <w:lang w:val="sl-SI"/>
        </w:rPr>
        <w:t>)</w:t>
      </w:r>
    </w:p>
    <w:p w14:paraId="664047F0" w14:textId="5B6D077C" w:rsidR="002924EA" w:rsidRPr="00AE3CAB" w:rsidRDefault="00EF3E25">
      <w:pPr>
        <w:pStyle w:val="zamik"/>
        <w:spacing w:before="210" w:after="210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AE3CAB">
        <w:rPr>
          <w:rFonts w:ascii="Arial" w:eastAsia="Arial" w:hAnsi="Arial" w:cs="Arial"/>
          <w:sz w:val="21"/>
          <w:szCs w:val="21"/>
          <w:lang w:val="sl-SI"/>
        </w:rPr>
        <w:t>Ta pravilnik začne veljati naslednji dan po objavi v Uradnem listu Republike Slovenije.</w:t>
      </w:r>
    </w:p>
    <w:p w14:paraId="7BC85D88" w14:textId="77777777" w:rsidR="001C4AD3" w:rsidRDefault="001C4AD3" w:rsidP="001C4AD3">
      <w:pPr>
        <w:pStyle w:val="evidencnastevilka"/>
        <w:spacing w:before="480"/>
        <w:rPr>
          <w:rFonts w:ascii="Arial" w:eastAsia="Arial" w:hAnsi="Arial" w:cs="Arial"/>
          <w:sz w:val="21"/>
          <w:szCs w:val="21"/>
          <w:lang w:val="sl-SI"/>
        </w:rPr>
      </w:pPr>
    </w:p>
    <w:p w14:paraId="08B26474" w14:textId="77777777" w:rsidR="001C4AD3" w:rsidRDefault="001C4AD3" w:rsidP="001C4AD3">
      <w:pPr>
        <w:pStyle w:val="evidencnastevilka"/>
        <w:rPr>
          <w:rFonts w:ascii="Arial" w:eastAsia="Arial" w:hAnsi="Arial" w:cs="Arial"/>
          <w:sz w:val="21"/>
          <w:szCs w:val="21"/>
          <w:lang w:val="sl-SI"/>
        </w:rPr>
      </w:pPr>
    </w:p>
    <w:p w14:paraId="4B14B6B3" w14:textId="559D2572" w:rsidR="002924EA" w:rsidRPr="001C4AD3" w:rsidRDefault="00EF3E25" w:rsidP="001C4AD3">
      <w:pPr>
        <w:pStyle w:val="evidencnastevilka"/>
        <w:rPr>
          <w:rFonts w:ascii="Arial" w:eastAsia="Arial" w:hAnsi="Arial" w:cs="Arial"/>
          <w:sz w:val="21"/>
          <w:szCs w:val="21"/>
          <w:lang w:val="sl-SI"/>
        </w:rPr>
      </w:pPr>
      <w:r w:rsidRPr="001C4AD3">
        <w:rPr>
          <w:rFonts w:ascii="Arial" w:eastAsia="Arial" w:hAnsi="Arial" w:cs="Arial"/>
          <w:sz w:val="21"/>
          <w:szCs w:val="21"/>
          <w:lang w:val="sl-SI"/>
        </w:rPr>
        <w:t>Št.</w:t>
      </w:r>
      <w:r w:rsidR="001C4AD3" w:rsidRPr="001C4AD3">
        <w:rPr>
          <w:rFonts w:ascii="Arial" w:hAnsi="Arial" w:cs="Arial"/>
          <w:b/>
          <w:bCs/>
          <w:sz w:val="26"/>
          <w:szCs w:val="26"/>
          <w:lang w:val="sl-SI"/>
        </w:rPr>
        <w:t xml:space="preserve"> </w:t>
      </w:r>
      <w:r w:rsidR="001C4AD3" w:rsidRPr="001C4AD3">
        <w:rPr>
          <w:rFonts w:ascii="Arial" w:hAnsi="Arial" w:cs="Arial"/>
          <w:sz w:val="21"/>
          <w:szCs w:val="21"/>
          <w:lang w:val="sl-SI"/>
        </w:rPr>
        <w:t>0072-4/2026</w:t>
      </w:r>
    </w:p>
    <w:p w14:paraId="74B1DC2C" w14:textId="47CB2568" w:rsidR="002924EA" w:rsidRPr="00411327" w:rsidRDefault="00EF3E25" w:rsidP="001C4AD3">
      <w:pPr>
        <w:pStyle w:val="krajdatumsprejetja"/>
        <w:rPr>
          <w:rFonts w:ascii="Arial" w:eastAsia="Arial" w:hAnsi="Arial" w:cs="Arial"/>
          <w:sz w:val="21"/>
          <w:szCs w:val="21"/>
          <w:lang w:val="sl-SI"/>
        </w:rPr>
      </w:pPr>
      <w:r w:rsidRPr="00411327">
        <w:rPr>
          <w:rFonts w:ascii="Arial" w:eastAsia="Arial" w:hAnsi="Arial" w:cs="Arial"/>
          <w:sz w:val="21"/>
          <w:szCs w:val="21"/>
          <w:lang w:val="sl-SI"/>
        </w:rPr>
        <w:t xml:space="preserve">Ljubljana, dne </w:t>
      </w:r>
      <w:r w:rsidR="001C4AD3">
        <w:rPr>
          <w:rFonts w:ascii="Arial" w:eastAsia="Arial" w:hAnsi="Arial" w:cs="Arial"/>
          <w:sz w:val="21"/>
          <w:szCs w:val="21"/>
          <w:lang w:val="sl-SI"/>
        </w:rPr>
        <w:t>26</w:t>
      </w:r>
      <w:r w:rsidRPr="00411327">
        <w:rPr>
          <w:rFonts w:ascii="Arial" w:eastAsia="Arial" w:hAnsi="Arial" w:cs="Arial"/>
          <w:sz w:val="21"/>
          <w:szCs w:val="21"/>
          <w:lang w:val="sl-SI"/>
        </w:rPr>
        <w:t xml:space="preserve">. </w:t>
      </w:r>
      <w:r w:rsidR="006B0FE9" w:rsidRPr="00411327">
        <w:rPr>
          <w:rFonts w:ascii="Arial" w:eastAsia="Arial" w:hAnsi="Arial" w:cs="Arial"/>
          <w:sz w:val="21"/>
          <w:szCs w:val="21"/>
          <w:lang w:val="sl-SI"/>
        </w:rPr>
        <w:t>januarja 2026</w:t>
      </w:r>
    </w:p>
    <w:p w14:paraId="66587A72" w14:textId="03BD68B3" w:rsidR="002924EA" w:rsidRPr="001C4AD3" w:rsidRDefault="00EF3E25" w:rsidP="001C4AD3">
      <w:pPr>
        <w:pStyle w:val="evidencnastevilka"/>
        <w:rPr>
          <w:rFonts w:ascii="Arial" w:eastAsia="Arial" w:hAnsi="Arial" w:cs="Arial"/>
          <w:sz w:val="21"/>
          <w:szCs w:val="21"/>
          <w:highlight w:val="yellow"/>
          <w:lang w:val="sl-SI"/>
        </w:rPr>
      </w:pPr>
      <w:r w:rsidRPr="001C4AD3">
        <w:rPr>
          <w:rFonts w:ascii="Arial" w:eastAsia="Arial" w:hAnsi="Arial" w:cs="Arial"/>
          <w:sz w:val="21"/>
          <w:szCs w:val="21"/>
          <w:lang w:val="sl-SI"/>
        </w:rPr>
        <w:t>EVA</w:t>
      </w:r>
      <w:r w:rsidR="00512108" w:rsidRPr="001C4AD3">
        <w:rPr>
          <w:rFonts w:ascii="Arial" w:hAnsi="Arial" w:cs="Arial"/>
        </w:rPr>
        <w:t xml:space="preserve"> </w:t>
      </w:r>
      <w:r w:rsidR="00512108" w:rsidRPr="001C4AD3">
        <w:rPr>
          <w:rFonts w:ascii="Arial" w:hAnsi="Arial" w:cs="Arial"/>
          <w:color w:val="303030"/>
          <w:sz w:val="21"/>
          <w:szCs w:val="21"/>
          <w:shd w:val="clear" w:color="auto" w:fill="FFFFFF"/>
        </w:rPr>
        <w:t>2026-2611-0008</w:t>
      </w:r>
    </w:p>
    <w:p w14:paraId="6B5E47FF" w14:textId="1F0925CC" w:rsidR="002924EA" w:rsidRPr="00AE3CAB" w:rsidRDefault="006B0FE9" w:rsidP="00CD0B15">
      <w:pPr>
        <w:pStyle w:val="podpisnik"/>
        <w:ind w:left="5669"/>
        <w:rPr>
          <w:rFonts w:ascii="Arial" w:eastAsia="Arial" w:hAnsi="Arial" w:cs="Arial"/>
          <w:sz w:val="21"/>
          <w:szCs w:val="21"/>
          <w:lang w:val="sl-SI"/>
        </w:rPr>
      </w:pPr>
      <w:r>
        <w:rPr>
          <w:rFonts w:ascii="Arial" w:eastAsia="Arial" w:hAnsi="Arial" w:cs="Arial"/>
          <w:b/>
          <w:bCs/>
          <w:sz w:val="21"/>
          <w:szCs w:val="21"/>
          <w:lang w:val="sl-SI"/>
        </w:rPr>
        <w:t>Luka Mesec</w:t>
      </w:r>
    </w:p>
    <w:p w14:paraId="0F667C1F" w14:textId="462C8E1D" w:rsidR="002924EA" w:rsidRPr="00AE3CAB" w:rsidRDefault="00EF3E25" w:rsidP="00CD0B15">
      <w:pPr>
        <w:pStyle w:val="podpisnik"/>
        <w:spacing w:after="210"/>
        <w:ind w:left="5669"/>
        <w:rPr>
          <w:rFonts w:ascii="Arial" w:eastAsia="Arial" w:hAnsi="Arial" w:cs="Arial"/>
          <w:sz w:val="21"/>
          <w:szCs w:val="21"/>
          <w:lang w:val="sl-SI"/>
        </w:rPr>
      </w:pPr>
      <w:r w:rsidRPr="00AE3CAB">
        <w:rPr>
          <w:rFonts w:ascii="Arial" w:eastAsia="Arial" w:hAnsi="Arial" w:cs="Arial"/>
          <w:sz w:val="21"/>
          <w:szCs w:val="21"/>
          <w:lang w:val="sl-SI"/>
        </w:rPr>
        <w:t>Minister</w:t>
      </w:r>
      <w:r w:rsidR="006B0FE9">
        <w:rPr>
          <w:rFonts w:ascii="Arial" w:eastAsia="Arial" w:hAnsi="Arial" w:cs="Arial"/>
          <w:sz w:val="21"/>
          <w:szCs w:val="21"/>
          <w:lang w:val="sl-SI"/>
        </w:rPr>
        <w:t xml:space="preserve"> </w:t>
      </w:r>
      <w:r w:rsidRPr="00AE3CAB">
        <w:rPr>
          <w:rFonts w:ascii="Arial" w:eastAsia="Arial" w:hAnsi="Arial" w:cs="Arial"/>
          <w:sz w:val="21"/>
          <w:szCs w:val="21"/>
          <w:lang w:val="sl-SI"/>
        </w:rPr>
        <w:t>za delo, družino</w:t>
      </w:r>
      <w:r w:rsidR="006B0FE9">
        <w:rPr>
          <w:rFonts w:ascii="Arial" w:eastAsia="Arial" w:hAnsi="Arial" w:cs="Arial"/>
          <w:sz w:val="21"/>
          <w:szCs w:val="21"/>
          <w:lang w:val="sl-SI"/>
        </w:rPr>
        <w:t xml:space="preserve">, </w:t>
      </w:r>
      <w:r w:rsidRPr="00AE3CAB">
        <w:rPr>
          <w:rFonts w:ascii="Arial" w:eastAsia="Arial" w:hAnsi="Arial" w:cs="Arial"/>
          <w:sz w:val="21"/>
          <w:szCs w:val="21"/>
          <w:lang w:val="sl-SI"/>
        </w:rPr>
        <w:t>socialne zadeve</w:t>
      </w:r>
      <w:r w:rsidR="006B0FE9">
        <w:rPr>
          <w:rFonts w:ascii="Arial" w:eastAsia="Arial" w:hAnsi="Arial" w:cs="Arial"/>
          <w:sz w:val="21"/>
          <w:szCs w:val="21"/>
          <w:lang w:val="sl-SI"/>
        </w:rPr>
        <w:t xml:space="preserve"> in enake možnosti</w:t>
      </w:r>
    </w:p>
    <w:p w14:paraId="69B4731F" w14:textId="77777777" w:rsidR="00A77B3E" w:rsidRPr="00AE3CAB" w:rsidRDefault="00A77B3E">
      <w:pPr>
        <w:rPr>
          <w:lang w:val="sl-SI"/>
        </w:rPr>
      </w:pPr>
    </w:p>
    <w:sectPr w:rsidR="00A77B3E" w:rsidRPr="00AE3CAB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9A2C4F"/>
    <w:multiLevelType w:val="hybridMultilevel"/>
    <w:tmpl w:val="D22EBCF4"/>
    <w:lvl w:ilvl="0" w:tplc="CC3A73D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376DFB"/>
    <w:multiLevelType w:val="hybridMultilevel"/>
    <w:tmpl w:val="F97241AE"/>
    <w:lvl w:ilvl="0" w:tplc="2DCAF686">
      <w:start w:val="1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15028F9"/>
    <w:multiLevelType w:val="hybridMultilevel"/>
    <w:tmpl w:val="B842649A"/>
    <w:lvl w:ilvl="0" w:tplc="9F783612">
      <w:start w:val="1"/>
      <w:numFmt w:val="decimal"/>
      <w:lvlText w:val="(%1)"/>
      <w:lvlJc w:val="left"/>
      <w:pPr>
        <w:ind w:left="1381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101" w:hanging="360"/>
      </w:pPr>
    </w:lvl>
    <w:lvl w:ilvl="2" w:tplc="0424001B" w:tentative="1">
      <w:start w:val="1"/>
      <w:numFmt w:val="lowerRoman"/>
      <w:lvlText w:val="%3."/>
      <w:lvlJc w:val="right"/>
      <w:pPr>
        <w:ind w:left="2821" w:hanging="180"/>
      </w:pPr>
    </w:lvl>
    <w:lvl w:ilvl="3" w:tplc="0424000F" w:tentative="1">
      <w:start w:val="1"/>
      <w:numFmt w:val="decimal"/>
      <w:lvlText w:val="%4."/>
      <w:lvlJc w:val="left"/>
      <w:pPr>
        <w:ind w:left="3541" w:hanging="360"/>
      </w:pPr>
    </w:lvl>
    <w:lvl w:ilvl="4" w:tplc="04240019" w:tentative="1">
      <w:start w:val="1"/>
      <w:numFmt w:val="lowerLetter"/>
      <w:lvlText w:val="%5."/>
      <w:lvlJc w:val="left"/>
      <w:pPr>
        <w:ind w:left="4261" w:hanging="360"/>
      </w:pPr>
    </w:lvl>
    <w:lvl w:ilvl="5" w:tplc="0424001B" w:tentative="1">
      <w:start w:val="1"/>
      <w:numFmt w:val="lowerRoman"/>
      <w:lvlText w:val="%6."/>
      <w:lvlJc w:val="right"/>
      <w:pPr>
        <w:ind w:left="4981" w:hanging="180"/>
      </w:pPr>
    </w:lvl>
    <w:lvl w:ilvl="6" w:tplc="0424000F" w:tentative="1">
      <w:start w:val="1"/>
      <w:numFmt w:val="decimal"/>
      <w:lvlText w:val="%7."/>
      <w:lvlJc w:val="left"/>
      <w:pPr>
        <w:ind w:left="5701" w:hanging="360"/>
      </w:pPr>
    </w:lvl>
    <w:lvl w:ilvl="7" w:tplc="04240019" w:tentative="1">
      <w:start w:val="1"/>
      <w:numFmt w:val="lowerLetter"/>
      <w:lvlText w:val="%8."/>
      <w:lvlJc w:val="left"/>
      <w:pPr>
        <w:ind w:left="6421" w:hanging="360"/>
      </w:pPr>
    </w:lvl>
    <w:lvl w:ilvl="8" w:tplc="0424001B" w:tentative="1">
      <w:start w:val="1"/>
      <w:numFmt w:val="lowerRoman"/>
      <w:lvlText w:val="%9."/>
      <w:lvlJc w:val="right"/>
      <w:pPr>
        <w:ind w:left="7141" w:hanging="180"/>
      </w:pPr>
    </w:lvl>
  </w:abstractNum>
  <w:abstractNum w:abstractNumId="3" w15:restartNumberingAfterBreak="0">
    <w:nsid w:val="25A146E0"/>
    <w:multiLevelType w:val="hybridMultilevel"/>
    <w:tmpl w:val="9774D1EE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98975E0"/>
    <w:multiLevelType w:val="hybridMultilevel"/>
    <w:tmpl w:val="8DDCA57A"/>
    <w:lvl w:ilvl="0" w:tplc="F46A1DF4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14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A1A3F8D"/>
    <w:multiLevelType w:val="hybridMultilevel"/>
    <w:tmpl w:val="94946874"/>
    <w:lvl w:ilvl="0" w:tplc="9794AD5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65E55EB"/>
    <w:multiLevelType w:val="hybridMultilevel"/>
    <w:tmpl w:val="113435FA"/>
    <w:lvl w:ilvl="0" w:tplc="2E5A7EBE">
      <w:start w:val="1"/>
      <w:numFmt w:val="decimal"/>
      <w:lvlText w:val="%1."/>
      <w:lvlJc w:val="left"/>
      <w:pPr>
        <w:ind w:left="720" w:hanging="360"/>
      </w:pPr>
      <w:rPr>
        <w:rFonts w:ascii="Arial" w:eastAsia="Arial" w:hAnsi="Arial" w:cs="Arial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8DE29DE"/>
    <w:multiLevelType w:val="hybridMultilevel"/>
    <w:tmpl w:val="37541422"/>
    <w:lvl w:ilvl="0" w:tplc="3AB49810">
      <w:numFmt w:val="bullet"/>
      <w:lvlText w:val="-"/>
      <w:lvlJc w:val="left"/>
      <w:pPr>
        <w:ind w:left="1381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01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21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41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261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981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01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21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41" w:hanging="360"/>
      </w:pPr>
      <w:rPr>
        <w:rFonts w:ascii="Wingdings" w:hAnsi="Wingdings" w:hint="default"/>
      </w:rPr>
    </w:lvl>
  </w:abstractNum>
  <w:abstractNum w:abstractNumId="8" w15:restartNumberingAfterBreak="0">
    <w:nsid w:val="4CA463AB"/>
    <w:multiLevelType w:val="hybridMultilevel"/>
    <w:tmpl w:val="BF06EDF8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F2A12BA"/>
    <w:multiLevelType w:val="hybridMultilevel"/>
    <w:tmpl w:val="A942F4A4"/>
    <w:lvl w:ilvl="0" w:tplc="68FAB894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14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1A2226D"/>
    <w:multiLevelType w:val="hybridMultilevel"/>
    <w:tmpl w:val="7A963A0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51E63D9"/>
    <w:multiLevelType w:val="hybridMultilevel"/>
    <w:tmpl w:val="CABAFB9A"/>
    <w:lvl w:ilvl="0" w:tplc="4CF4832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9525782">
    <w:abstractNumId w:val="1"/>
  </w:num>
  <w:num w:numId="2" w16cid:durableId="1278827874">
    <w:abstractNumId w:val="7"/>
  </w:num>
  <w:num w:numId="3" w16cid:durableId="2146703706">
    <w:abstractNumId w:val="3"/>
  </w:num>
  <w:num w:numId="4" w16cid:durableId="850993351">
    <w:abstractNumId w:val="5"/>
  </w:num>
  <w:num w:numId="5" w16cid:durableId="425001738">
    <w:abstractNumId w:val="8"/>
  </w:num>
  <w:num w:numId="6" w16cid:durableId="626279327">
    <w:abstractNumId w:val="6"/>
  </w:num>
  <w:num w:numId="7" w16cid:durableId="31467787">
    <w:abstractNumId w:val="9"/>
  </w:num>
  <w:num w:numId="8" w16cid:durableId="468985991">
    <w:abstractNumId w:val="4"/>
  </w:num>
  <w:num w:numId="9" w16cid:durableId="1344745546">
    <w:abstractNumId w:val="10"/>
  </w:num>
  <w:num w:numId="10" w16cid:durableId="1916936295">
    <w:abstractNumId w:val="2"/>
  </w:num>
  <w:num w:numId="11" w16cid:durableId="1236427980">
    <w:abstractNumId w:val="11"/>
  </w:num>
  <w:num w:numId="12" w16cid:durableId="13784347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oNotDisplayPageBoundarie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77B3E"/>
    <w:rsid w:val="0001623D"/>
    <w:rsid w:val="000210DD"/>
    <w:rsid w:val="00030E1D"/>
    <w:rsid w:val="00036D46"/>
    <w:rsid w:val="00043076"/>
    <w:rsid w:val="00075F70"/>
    <w:rsid w:val="00097766"/>
    <w:rsid w:val="000D6FAE"/>
    <w:rsid w:val="001253E9"/>
    <w:rsid w:val="001273B3"/>
    <w:rsid w:val="001525B1"/>
    <w:rsid w:val="00164C05"/>
    <w:rsid w:val="001A698A"/>
    <w:rsid w:val="001C4AD3"/>
    <w:rsid w:val="001F59DC"/>
    <w:rsid w:val="002526E9"/>
    <w:rsid w:val="002735E7"/>
    <w:rsid w:val="002924EA"/>
    <w:rsid w:val="0035254F"/>
    <w:rsid w:val="0038210E"/>
    <w:rsid w:val="003B2C8C"/>
    <w:rsid w:val="003C6ABC"/>
    <w:rsid w:val="00411327"/>
    <w:rsid w:val="0047169A"/>
    <w:rsid w:val="004910AB"/>
    <w:rsid w:val="004B7325"/>
    <w:rsid w:val="004D5A65"/>
    <w:rsid w:val="00506E64"/>
    <w:rsid w:val="00512108"/>
    <w:rsid w:val="00597B48"/>
    <w:rsid w:val="005D2B65"/>
    <w:rsid w:val="0061353B"/>
    <w:rsid w:val="00617003"/>
    <w:rsid w:val="00631078"/>
    <w:rsid w:val="00644D67"/>
    <w:rsid w:val="006918BF"/>
    <w:rsid w:val="006B0FE9"/>
    <w:rsid w:val="006C14DD"/>
    <w:rsid w:val="006C320A"/>
    <w:rsid w:val="006E645E"/>
    <w:rsid w:val="0079335A"/>
    <w:rsid w:val="007F58D1"/>
    <w:rsid w:val="00854B74"/>
    <w:rsid w:val="00854D90"/>
    <w:rsid w:val="00856F8E"/>
    <w:rsid w:val="008628E6"/>
    <w:rsid w:val="008C2256"/>
    <w:rsid w:val="009031AD"/>
    <w:rsid w:val="009576C5"/>
    <w:rsid w:val="00960CB5"/>
    <w:rsid w:val="00970B1D"/>
    <w:rsid w:val="009778BD"/>
    <w:rsid w:val="009E4C25"/>
    <w:rsid w:val="00A77B3E"/>
    <w:rsid w:val="00A940A3"/>
    <w:rsid w:val="00AB5889"/>
    <w:rsid w:val="00AC4623"/>
    <w:rsid w:val="00AE3CAB"/>
    <w:rsid w:val="00B521DE"/>
    <w:rsid w:val="00B7659D"/>
    <w:rsid w:val="00C063AD"/>
    <w:rsid w:val="00C077FB"/>
    <w:rsid w:val="00C45C92"/>
    <w:rsid w:val="00C80763"/>
    <w:rsid w:val="00CA2A55"/>
    <w:rsid w:val="00CD0B15"/>
    <w:rsid w:val="00D135E0"/>
    <w:rsid w:val="00D22B78"/>
    <w:rsid w:val="00D509CB"/>
    <w:rsid w:val="00D728C6"/>
    <w:rsid w:val="00DA33D4"/>
    <w:rsid w:val="00DF1A01"/>
    <w:rsid w:val="00E13BC4"/>
    <w:rsid w:val="00EB4B1C"/>
    <w:rsid w:val="00EF3E25"/>
    <w:rsid w:val="00F630B5"/>
    <w:rsid w:val="00F73A68"/>
    <w:rsid w:val="00FB36AC"/>
    <w:rsid w:val="00FF76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DA5B7DC"/>
  <w15:docId w15:val="{19D1D692-19D2-4532-87AE-3CFE63F68E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Pr>
      <w:sz w:val="24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mainText">
    <w:name w:val="mainText"/>
    <w:basedOn w:val="Navaden"/>
  </w:style>
  <w:style w:type="paragraph" w:customStyle="1" w:styleId="zamik">
    <w:name w:val="zamik"/>
    <w:basedOn w:val="Navaden"/>
    <w:pPr>
      <w:ind w:firstLine="1021"/>
    </w:pPr>
  </w:style>
  <w:style w:type="paragraph" w:customStyle="1" w:styleId="center">
    <w:name w:val="center"/>
    <w:basedOn w:val="Navaden"/>
    <w:pPr>
      <w:jc w:val="center"/>
    </w:pPr>
  </w:style>
  <w:style w:type="paragraph" w:customStyle="1" w:styleId="tabela">
    <w:name w:val="tabela"/>
    <w:basedOn w:val="Navaden"/>
  </w:style>
  <w:style w:type="paragraph" w:customStyle="1" w:styleId="p">
    <w:name w:val="p"/>
    <w:basedOn w:val="Navaden"/>
    <w:rPr>
      <w:sz w:val="21"/>
      <w:szCs w:val="21"/>
    </w:rPr>
  </w:style>
  <w:style w:type="paragraph" w:customStyle="1" w:styleId="alineazaodstavkom">
    <w:name w:val="alinea_za_odstavkom"/>
    <w:basedOn w:val="Navaden"/>
    <w:pPr>
      <w:ind w:hanging="425"/>
      <w:jc w:val="both"/>
    </w:pPr>
  </w:style>
  <w:style w:type="paragraph" w:customStyle="1" w:styleId="evidencnastevilka">
    <w:name w:val="evidencna_stevilka"/>
    <w:basedOn w:val="Navaden"/>
    <w:pPr>
      <w:jc w:val="both"/>
    </w:pPr>
  </w:style>
  <w:style w:type="paragraph" w:customStyle="1" w:styleId="krajdatumsprejetja">
    <w:name w:val="kraj_datum_sprejetja"/>
    <w:basedOn w:val="Navaden"/>
  </w:style>
  <w:style w:type="paragraph" w:customStyle="1" w:styleId="podpisnik">
    <w:name w:val="podpisnik"/>
    <w:basedOn w:val="Navaden"/>
    <w:pPr>
      <w:jc w:val="center"/>
    </w:pPr>
  </w:style>
  <w:style w:type="paragraph" w:styleId="Revizija">
    <w:name w:val="Revision"/>
    <w:hidden/>
    <w:uiPriority w:val="99"/>
    <w:semiHidden/>
    <w:rsid w:val="00AE3CAB"/>
    <w:rPr>
      <w:sz w:val="24"/>
      <w:szCs w:val="24"/>
    </w:rPr>
  </w:style>
  <w:style w:type="character" w:styleId="Pripombasklic">
    <w:name w:val="annotation reference"/>
    <w:basedOn w:val="Privzetapisavaodstavka"/>
    <w:rsid w:val="004910AB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4910AB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rsid w:val="004910AB"/>
  </w:style>
  <w:style w:type="paragraph" w:styleId="Zadevapripombe">
    <w:name w:val="annotation subject"/>
    <w:basedOn w:val="Pripombabesedilo"/>
    <w:next w:val="Pripombabesedilo"/>
    <w:link w:val="ZadevapripombeZnak"/>
    <w:rsid w:val="004910AB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rsid w:val="004910AB"/>
    <w:rPr>
      <w:b/>
      <w:bCs/>
    </w:rPr>
  </w:style>
  <w:style w:type="character" w:styleId="Hiperpovezava">
    <w:name w:val="Hyperlink"/>
    <w:basedOn w:val="Privzetapisavaodstavka"/>
    <w:rsid w:val="004910AB"/>
    <w:rPr>
      <w:color w:val="0000FF" w:themeColor="hyperlink"/>
      <w:u w:val="single"/>
    </w:rPr>
  </w:style>
  <w:style w:type="character" w:customStyle="1" w:styleId="Nerazreenaomemba1">
    <w:name w:val="Nerazrešena omemba1"/>
    <w:basedOn w:val="Privzetapisavaodstavka"/>
    <w:uiPriority w:val="99"/>
    <w:semiHidden/>
    <w:unhideWhenUsed/>
    <w:rsid w:val="004910AB"/>
    <w:rPr>
      <w:color w:val="605E5C"/>
      <w:shd w:val="clear" w:color="auto" w:fill="E1DFDD"/>
    </w:rPr>
  </w:style>
  <w:style w:type="paragraph" w:styleId="Besedilooblaka">
    <w:name w:val="Balloon Text"/>
    <w:basedOn w:val="Navaden"/>
    <w:link w:val="BesedilooblakaZnak"/>
    <w:rsid w:val="00043076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rsid w:val="0004307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9532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732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50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6</Pages>
  <Words>1492</Words>
  <Characters>8511</Characters>
  <Application>Microsoft Office Word</Application>
  <DocSecurity>0</DocSecurity>
  <Lines>70</Lines>
  <Paragraphs>19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PRAV7647 NPB0</vt:lpstr>
      <vt:lpstr/>
    </vt:vector>
  </TitlesOfParts>
  <Company/>
  <LinksUpToDate>false</LinksUpToDate>
  <CharactersWithSpaces>9984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PRAV7647 NPB0</dc:title>
  <dc:creator>Tea Dubarić</dc:creator>
  <cp:lastModifiedBy>Špela Prošek</cp:lastModifiedBy>
  <cp:revision>3</cp:revision>
  <dcterms:created xsi:type="dcterms:W3CDTF">2026-01-26T11:01:00Z</dcterms:created>
  <dcterms:modified xsi:type="dcterms:W3CDTF">2026-01-26T11:05:00Z</dcterms:modified>
</cp:coreProperties>
</file>