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05476" w14:textId="77777777" w:rsidR="004B4688" w:rsidRDefault="004B4688" w:rsidP="0025240A">
      <w:pPr>
        <w:spacing w:before="100" w:beforeAutospacing="1" w:after="100" w:afterAutospacing="1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F79B7B9" w14:textId="77777777" w:rsidR="0046515A" w:rsidRDefault="0046515A" w:rsidP="00E17099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7575725" w14:textId="6DCF0D3C" w:rsidR="002102DE" w:rsidRPr="00385967" w:rsidRDefault="004B4688" w:rsidP="00385967">
      <w:pPr>
        <w:pStyle w:val="Naslov1"/>
        <w:shd w:val="clear" w:color="auto" w:fill="FFFFFF"/>
        <w:spacing w:before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color w:val="000000" w:themeColor="text1"/>
          <w:sz w:val="20"/>
          <w:szCs w:val="20"/>
        </w:rPr>
        <w:t xml:space="preserve">Na podlagi </w:t>
      </w:r>
      <w:r>
        <w:rPr>
          <w:rFonts w:ascii="Arial" w:hAnsi="Arial" w:cs="Arial"/>
          <w:color w:val="000000" w:themeColor="text1"/>
          <w:sz w:val="20"/>
          <w:szCs w:val="20"/>
        </w:rPr>
        <w:t>71</w:t>
      </w:r>
      <w:r w:rsidRPr="00CB5FEF">
        <w:rPr>
          <w:rFonts w:ascii="Arial" w:hAnsi="Arial" w:cs="Arial"/>
          <w:color w:val="000000" w:themeColor="text1"/>
          <w:sz w:val="20"/>
          <w:szCs w:val="20"/>
        </w:rPr>
        <w:t>. člena</w:t>
      </w:r>
      <w:r w:rsidRPr="004B4688">
        <w:rPr>
          <w:rFonts w:ascii="Arial" w:hAnsi="Arial" w:cs="Arial"/>
          <w:color w:val="000000" w:themeColor="text1"/>
          <w:sz w:val="20"/>
          <w:szCs w:val="20"/>
        </w:rPr>
        <w:t xml:space="preserve"> Zakon</w:t>
      </w:r>
      <w:r w:rsidR="003C3202">
        <w:rPr>
          <w:rFonts w:ascii="Arial" w:hAnsi="Arial" w:cs="Arial"/>
          <w:color w:val="000000" w:themeColor="text1"/>
          <w:sz w:val="20"/>
          <w:szCs w:val="20"/>
        </w:rPr>
        <w:t>a</w:t>
      </w:r>
      <w:r w:rsidRPr="004B4688">
        <w:rPr>
          <w:rFonts w:ascii="Arial" w:hAnsi="Arial" w:cs="Arial"/>
          <w:color w:val="000000" w:themeColor="text1"/>
          <w:sz w:val="20"/>
          <w:szCs w:val="20"/>
        </w:rPr>
        <w:t xml:space="preserve"> o organizaciji in financiranju vzgoje in izobraževanja</w:t>
      </w:r>
      <w:r w:rsidR="00B314F7">
        <w:rPr>
          <w:rFonts w:ascii="Arial" w:hAnsi="Arial" w:cs="Arial"/>
          <w:color w:val="000000" w:themeColor="text1"/>
          <w:sz w:val="20"/>
          <w:szCs w:val="20"/>
        </w:rPr>
        <w:t xml:space="preserve"> (</w:t>
      </w:r>
      <w:r w:rsidRPr="004B4688">
        <w:rPr>
          <w:rFonts w:ascii="Arial" w:hAnsi="Arial" w:cs="Arial"/>
          <w:color w:val="000000" w:themeColor="text1"/>
          <w:sz w:val="20"/>
          <w:szCs w:val="20"/>
        </w:rPr>
        <w:t>Uradni list RS, št. </w:t>
      </w:r>
      <w:hyperlink r:id="rId6" w:tgtFrame="_blank" w:tooltip="Zakon o organizaciji in financiranju vzgoje in izobraževanja (uradno prečiščeno besedilo) (ZOFVI-UPB5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16/07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uradno prečiščeno besedilo, </w:t>
      </w:r>
      <w:hyperlink r:id="rId7" w:tgtFrame="_blank" w:tooltip="Zakon o spremembah in dopolnitvah Zakona o organizaciji in financiranju vzgoje in izobraževanja (ZOFVI-G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36/08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8" w:tgtFrame="_blank" w:tooltip="Zakon o spremembah in dopolnitvah Zakona o organizaciji in financiranju vzgoje in izobraževanja (ZOFVI-H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58/09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9" w:tgtFrame="_blank" w:tooltip="Popravek Zakona o spremembah in dopolnitvah Zakona o organizaciji in financiranju vzgoje in izobraževanja (ZOFVI-H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64/09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popr., </w:t>
      </w:r>
      <w:hyperlink r:id="rId10" w:tgtFrame="_blank" w:tooltip="Popravek Zakona o spremembah in dopolnitvah Zakona o organizaciji in financiranju vzgoje in izobraževanja (ZOFVI-H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65/09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popr., </w:t>
      </w:r>
      <w:hyperlink r:id="rId11" w:tgtFrame="_blank" w:tooltip="Zakon o spremembah in dopolnitvah Zakona o organizaciji in financiranju vzgoje in izobraževanja (ZOFVI-I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20/11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12" w:tgtFrame="_blank" w:tooltip="Zakon za uravnoteženje javnih financ (ZUJF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40/12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ZUJF, </w:t>
      </w:r>
      <w:hyperlink r:id="rId13" w:tgtFrame="_blank" w:tooltip="Zakon o spremembah in dopolnitvah Zakona o prevozih v cestnem prometu (ZPCP-2D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57/12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ZPCP-2D, </w:t>
      </w:r>
      <w:hyperlink r:id="rId14" w:tgtFrame="_blank" w:tooltip="Zakon o spremembi Zakona o spremembah in dopolnitvah Zakona o organizaciji in financiranju vzgoje in izobraževanja (ZOFVI-J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47/15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15" w:tgtFrame="_blank" w:tooltip="Zakon o spremembah in dopolnitvah Zakona o organizaciji in financiranju vzgoje in izobraževanja (ZOFVI-K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46/16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16" w:tgtFrame="_blank" w:tooltip="Popravek Zakona o spremembah in dopolnitvah Zakona o organizaciji in financiranju vzgoje in izobraževanja (ZOFVI-L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49/16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popr., </w:t>
      </w:r>
      <w:hyperlink r:id="rId17" w:tgtFrame="_blank" w:tooltip="Zakon o vajeništvu (ZVaj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25/17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 xml:space="preserve"> – </w:t>
      </w:r>
      <w:proofErr w:type="spellStart"/>
      <w:r w:rsidRPr="004B4688">
        <w:rPr>
          <w:rFonts w:ascii="Arial" w:hAnsi="Arial" w:cs="Arial"/>
          <w:color w:val="000000" w:themeColor="text1"/>
          <w:sz w:val="20"/>
          <w:szCs w:val="20"/>
        </w:rPr>
        <w:t>ZVaj</w:t>
      </w:r>
      <w:proofErr w:type="spellEnd"/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18" w:tgtFrame="_blank" w:tooltip="Zakon o spremembi Zakona o organizaciji in financiranju vzgoje in izobraževanja (ZOFVI-L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123/21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19" w:tgtFrame="_blank" w:tooltip="Zakon o spremembi in dopolnitvi Zakona o organizaciji in financiranju vzgoje in izobraževanja (ZOFVI-M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172/21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20" w:tgtFrame="_blank" w:tooltip="Zakon o spremembah in dopolnitvah Zakona o organizaciji in financiranju vzgoje in izobraževanja (ZOFVI-N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207/21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21" w:tgtFrame="_blank" w:tooltip="Zakon za zmanjšanje neenakosti in škodljivih posegov politike ter zagotavljanje spoštovanja pravne države (ZZNŠPP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105/22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ZZNŠPP, </w:t>
      </w:r>
      <w:hyperlink r:id="rId22" w:tgtFrame="_blank" w:tooltip="Zakon o spremembah Zakona o organizaciji in financiranju vzgoje in izobraževanja (ZOFVI-O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141/22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23" w:tgtFrame="_blank" w:tooltip="Zakon o spremembah in dopolnitvah Zakona o dohodnini (ZDoh-2AA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158/22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ZDoh-2AA, </w:t>
      </w:r>
      <w:hyperlink r:id="rId24" w:tgtFrame="_blank" w:tooltip="Zakon o spremembah in dopolnitvah Zakona o organizaciji in financiranju vzgoje in izobraževanja (ZOFVI-P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71/23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25" w:tgtFrame="_blank" w:tooltip="Zakon o začasni zaščiti razseljenih oseb (ZZZRO-1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22/25</w:t>
        </w:r>
      </w:hyperlink>
      <w:r w:rsidRPr="004B4688">
        <w:rPr>
          <w:rFonts w:ascii="Arial" w:hAnsi="Arial" w:cs="Arial"/>
          <w:color w:val="000000" w:themeColor="text1"/>
          <w:sz w:val="20"/>
          <w:szCs w:val="20"/>
        </w:rPr>
        <w:t> – ZZZRO-1 in </w:t>
      </w:r>
      <w:hyperlink r:id="rId26" w:tgtFrame="_blank" w:tooltip="Zakon o spremembah in dopolnitvah Zakona o organizaciji in financiranju vzgoje in izobraževanja (ZOFVI-R)" w:history="1">
        <w:r w:rsidRPr="004B4688">
          <w:rPr>
            <w:rFonts w:ascii="Arial" w:hAnsi="Arial" w:cs="Arial"/>
            <w:color w:val="000000" w:themeColor="text1"/>
            <w:sz w:val="20"/>
            <w:szCs w:val="20"/>
          </w:rPr>
          <w:t>48/25</w:t>
        </w:r>
      </w:hyperlink>
      <w:r w:rsidR="00B314F7" w:rsidRPr="00385967">
        <w:rPr>
          <w:rFonts w:ascii="Arial" w:hAnsi="Arial" w:cs="Arial"/>
          <w:color w:val="000000" w:themeColor="text1"/>
          <w:sz w:val="20"/>
          <w:szCs w:val="20"/>
        </w:rPr>
        <w:t>)</w:t>
      </w:r>
      <w:r w:rsidR="00E1709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5967">
        <w:rPr>
          <w:rFonts w:ascii="Arial" w:hAnsi="Arial" w:cs="Arial"/>
          <w:color w:val="000000" w:themeColor="text1"/>
          <w:sz w:val="20"/>
          <w:szCs w:val="20"/>
        </w:rPr>
        <w:t xml:space="preserve">in 86. člena </w:t>
      </w:r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Zakona o osnovni šoli (Uradni list RS, št. </w:t>
      </w:r>
      <w:hyperlink r:id="rId27" w:tgtFrame="_blank" w:tooltip="Zakon o osnovni šoli (uradno prečiščeno besedilo) (ZOsn-UPB3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81/06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 – uradno prečiščeno besedilo, </w:t>
      </w:r>
      <w:hyperlink r:id="rId28" w:tgtFrame="_blank" w:tooltip="Zakon o spremembah in dopolnitvah Zakona o osnovni šoli (ZOsn-F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102/07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29" w:tgtFrame="_blank" w:tooltip="Zakon o spremembi Zakona o spremembah in dopolnitvah Zakona o osnovni šoli (ZOsn-G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107/10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30" w:tgtFrame="_blank" w:tooltip="Zakon o spremembah in dopolnitvah Zakona o osnovni šoli (ZOsn-H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87/11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31" w:tgtFrame="_blank" w:tooltip="Zakon za uravnoteženje javnih financ (ZUJF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40/12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 – ZUJF, </w:t>
      </w:r>
      <w:hyperlink r:id="rId32" w:tgtFrame="_blank" w:tooltip="Zakon o spremembah in dopolnitvah Zakona o osnovni šoli (ZOsn-I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63/13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33" w:tgtFrame="_blank" w:tooltip="Zakon o spremembah in dopolnitvah Zakona o organizaciji in financiranju vzgoje in izobraževanja (ZOFVI-K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46/16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 – ZOFVI-K, </w:t>
      </w:r>
      <w:hyperlink r:id="rId34" w:tgtFrame="_blank" w:tooltip="Zakon o spremembi Zakona o osnovni šoli (ZOsn-J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76/23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, </w:t>
      </w:r>
      <w:hyperlink r:id="rId35" w:tgtFrame="_blank" w:tooltip="Zakon o spremembah in dopolnitvah Zakona o osnovni šoli (ZOsn-K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16/24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> in </w:t>
      </w:r>
      <w:hyperlink r:id="rId36" w:tgtFrame="_blank" w:tooltip="Zakon o spremembah in dopolnitvah Zakona o osnovni šoli (ZOsn-L)" w:history="1">
        <w:r w:rsidR="00385967" w:rsidRPr="00385967">
          <w:rPr>
            <w:rFonts w:ascii="Arial" w:hAnsi="Arial" w:cs="Arial"/>
            <w:color w:val="000000" w:themeColor="text1"/>
            <w:sz w:val="20"/>
            <w:szCs w:val="20"/>
          </w:rPr>
          <w:t>54/25</w:t>
        </w:r>
      </w:hyperlink>
      <w:r w:rsidR="00385967" w:rsidRPr="00385967">
        <w:rPr>
          <w:rFonts w:ascii="Arial" w:hAnsi="Arial" w:cs="Arial"/>
          <w:color w:val="000000" w:themeColor="text1"/>
          <w:sz w:val="20"/>
          <w:szCs w:val="20"/>
        </w:rPr>
        <w:t xml:space="preserve">) </w:t>
      </w:r>
      <w:r w:rsidR="00D519D1" w:rsidRPr="00CB5FEF">
        <w:rPr>
          <w:rFonts w:ascii="Arial" w:hAnsi="Arial" w:cs="Arial"/>
          <w:color w:val="000000" w:themeColor="text1"/>
          <w:sz w:val="20"/>
          <w:szCs w:val="20"/>
        </w:rPr>
        <w:t>minis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>ter</w:t>
      </w:r>
      <w:r w:rsidR="00D519D1" w:rsidRPr="00CB5FEF">
        <w:rPr>
          <w:rFonts w:ascii="Arial" w:hAnsi="Arial" w:cs="Arial"/>
          <w:color w:val="000000" w:themeColor="text1"/>
          <w:sz w:val="20"/>
          <w:szCs w:val="20"/>
        </w:rPr>
        <w:t xml:space="preserve"> za 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 xml:space="preserve">vzgojo in </w:t>
      </w:r>
      <w:r w:rsidR="00D519D1" w:rsidRPr="00CB5FEF">
        <w:rPr>
          <w:rFonts w:ascii="Arial" w:hAnsi="Arial" w:cs="Arial"/>
          <w:color w:val="000000" w:themeColor="text1"/>
          <w:sz w:val="20"/>
          <w:szCs w:val="20"/>
        </w:rPr>
        <w:t>izobraževanje izdaja</w:t>
      </w:r>
    </w:p>
    <w:p w14:paraId="4C3A1544" w14:textId="77777777" w:rsidR="0092656A" w:rsidRPr="00CB5FEF" w:rsidRDefault="0092656A" w:rsidP="0025240A">
      <w:pPr>
        <w:spacing w:before="100" w:beforeAutospacing="1" w:after="100" w:afterAutospacing="1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A51E62" w14:textId="5F0A247D" w:rsidR="00D519D1" w:rsidRDefault="00D519D1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P R A V I L N I K</w:t>
      </w:r>
    </w:p>
    <w:p w14:paraId="35D46270" w14:textId="77777777" w:rsidR="0092656A" w:rsidRPr="00CB5FEF" w:rsidRDefault="0092656A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67E3DAD" w14:textId="170F70F5" w:rsidR="00A02E4C" w:rsidRPr="00CB5FEF" w:rsidRDefault="00D519D1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o </w:t>
      </w:r>
      <w:r w:rsidR="00E12802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spreme</w:t>
      </w:r>
      <w:r w:rsidR="00E07218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mbah </w:t>
      </w: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Pravilnika o </w:t>
      </w:r>
      <w:r w:rsidR="00E17099">
        <w:rPr>
          <w:rFonts w:ascii="Arial" w:hAnsi="Arial" w:cs="Arial"/>
          <w:b/>
          <w:bCs/>
          <w:color w:val="000000" w:themeColor="text1"/>
          <w:sz w:val="20"/>
          <w:szCs w:val="20"/>
        </w:rPr>
        <w:t>obrazcih javnih listin</w:t>
      </w:r>
      <w:r w:rsidR="004624F9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v osnovni šol</w:t>
      </w:r>
      <w:r w:rsidR="003C3202">
        <w:rPr>
          <w:rFonts w:ascii="Arial" w:hAnsi="Arial" w:cs="Arial"/>
          <w:b/>
          <w:bCs/>
          <w:color w:val="000000" w:themeColor="text1"/>
          <w:sz w:val="20"/>
          <w:szCs w:val="20"/>
        </w:rPr>
        <w:t>i</w:t>
      </w:r>
    </w:p>
    <w:p w14:paraId="0410C342" w14:textId="77777777" w:rsidR="00A02E4C" w:rsidRPr="00CB5FEF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500DA1CC" w14:textId="59DCCA2E" w:rsidR="00A02E4C" w:rsidRPr="0092656A" w:rsidRDefault="00A02E4C" w:rsidP="0025240A">
      <w:pPr>
        <w:pStyle w:val="HTML-oblikovano"/>
        <w:numPr>
          <w:ilvl w:val="0"/>
          <w:numId w:val="3"/>
        </w:numPr>
        <w:spacing w:before="100" w:beforeAutospacing="1" w:after="100" w:afterAutospacing="1"/>
        <w:jc w:val="center"/>
        <w:rPr>
          <w:rFonts w:ascii="Arial" w:eastAsia="Times New Roman" w:hAnsi="Arial" w:cs="Arial"/>
          <w:color w:val="auto"/>
          <w:sz w:val="20"/>
          <w:szCs w:val="20"/>
        </w:rPr>
      </w:pPr>
      <w:r w:rsidRPr="00CB5FEF">
        <w:rPr>
          <w:rFonts w:ascii="Arial" w:eastAsia="Times New Roman" w:hAnsi="Arial" w:cs="Arial"/>
          <w:color w:val="auto"/>
          <w:sz w:val="20"/>
          <w:szCs w:val="20"/>
        </w:rPr>
        <w:t>člen</w:t>
      </w:r>
    </w:p>
    <w:p w14:paraId="0971E991" w14:textId="65BD49CB" w:rsidR="00D2547F" w:rsidRPr="00D2547F" w:rsidRDefault="00A02E4C" w:rsidP="00D2547F">
      <w:pPr>
        <w:pStyle w:val="Naslov1"/>
        <w:shd w:val="clear" w:color="auto" w:fill="FFFFFF"/>
        <w:spacing w:before="0" w:line="240" w:lineRule="auto"/>
        <w:contextualSpacing/>
        <w:jc w:val="both"/>
        <w:rPr>
          <w:rFonts w:ascii="Arial" w:eastAsiaTheme="minorHAnsi" w:hAnsi="Arial" w:cs="Arial"/>
          <w:color w:val="000000" w:themeColor="text1"/>
          <w:sz w:val="20"/>
          <w:szCs w:val="20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</w:rPr>
        <w:t xml:space="preserve">V Pravilniku </w:t>
      </w:r>
      <w:r w:rsidR="00D2547F">
        <w:rPr>
          <w:rFonts w:ascii="Arial" w:eastAsiaTheme="minorHAnsi" w:hAnsi="Arial" w:cs="Arial"/>
          <w:color w:val="000000" w:themeColor="text1"/>
          <w:sz w:val="20"/>
          <w:szCs w:val="20"/>
        </w:rPr>
        <w:t>o obrazcih javnih listin v osnovni šoli (</w:t>
      </w:r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Uradni list RS,</w:t>
      </w:r>
      <w:r w:rsidR="00D2547F">
        <w:rPr>
          <w:rFonts w:ascii="Arial" w:eastAsiaTheme="minorHAnsi" w:hAnsi="Arial" w:cs="Arial"/>
          <w:color w:val="000000" w:themeColor="text1"/>
          <w:sz w:val="20"/>
          <w:szCs w:val="20"/>
        </w:rPr>
        <w:t xml:space="preserve"> </w:t>
      </w:r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št. </w:t>
      </w:r>
      <w:hyperlink r:id="rId37" w:tgtFrame="_blank" w:tooltip="Pravilnik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44/08</w:t>
        </w:r>
      </w:hyperlink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, </w:t>
      </w:r>
      <w:hyperlink r:id="rId38" w:tgtFrame="_blank" w:tooltip="Pravilnik o spremembi Pravilnika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32/09</w:t>
        </w:r>
      </w:hyperlink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, </w:t>
      </w:r>
      <w:hyperlink r:id="rId39" w:tgtFrame="_blank" w:tooltip="Pravilnik o spremembah Pravilnika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88/13</w:t>
        </w:r>
      </w:hyperlink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, </w:t>
      </w:r>
      <w:hyperlink r:id="rId40" w:tgtFrame="_blank" w:tooltip="Pravilnik o spremembi Pravilnika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32/16</w:t>
        </w:r>
      </w:hyperlink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, </w:t>
      </w:r>
      <w:hyperlink r:id="rId41" w:tgtFrame="_blank" w:tooltip="Pravilnik o spremembi Pravilnika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40/16</w:t>
        </w:r>
      </w:hyperlink>
      <w:r w:rsidR="00D2547F" w:rsidRPr="00D2547F">
        <w:rPr>
          <w:rFonts w:ascii="Arial" w:eastAsiaTheme="minorHAnsi" w:hAnsi="Arial" w:cs="Arial"/>
          <w:color w:val="000000" w:themeColor="text1"/>
          <w:sz w:val="20"/>
          <w:szCs w:val="20"/>
        </w:rPr>
        <w:t> in </w:t>
      </w:r>
      <w:hyperlink r:id="rId42" w:tgtFrame="_blank" w:tooltip="Pravilnik o spremembah Pravilnika o obrazcih javnih listin v osnovni šoli" w:history="1">
        <w:r w:rsidR="00D2547F" w:rsidRPr="00D2547F">
          <w:rPr>
            <w:rFonts w:ascii="Arial" w:eastAsiaTheme="minorHAnsi" w:hAnsi="Arial" w:cs="Arial"/>
            <w:color w:val="000000" w:themeColor="text1"/>
            <w:sz w:val="20"/>
            <w:szCs w:val="20"/>
          </w:rPr>
          <w:t>74/24</w:t>
        </w:r>
      </w:hyperlink>
      <w:r w:rsidR="00D2547F">
        <w:rPr>
          <w:rFonts w:ascii="Arial" w:eastAsiaTheme="minorHAnsi" w:hAnsi="Arial" w:cs="Arial"/>
          <w:color w:val="000000" w:themeColor="text1"/>
          <w:sz w:val="20"/>
          <w:szCs w:val="20"/>
        </w:rPr>
        <w:t>) se obrazci javnih listin iz prvega odstavka 2. člena pravilnika nadomestijo z novimi obrazci javnih listin, ki so kot priloga sestavni del tega pravilnika.</w:t>
      </w:r>
    </w:p>
    <w:p w14:paraId="2F5E4AF9" w14:textId="721A13C0" w:rsidR="00E07218" w:rsidRPr="00CB5FEF" w:rsidRDefault="00E07218" w:rsidP="00D2547F">
      <w:pPr>
        <w:pStyle w:val="Naslov1"/>
        <w:shd w:val="clear" w:color="auto" w:fill="FFFFFF"/>
        <w:spacing w:before="0"/>
        <w:rPr>
          <w:rFonts w:ascii="Arial" w:eastAsiaTheme="minorHAnsi" w:hAnsi="Arial" w:cs="Arial"/>
          <w:color w:val="000000" w:themeColor="text1"/>
          <w:sz w:val="20"/>
          <w:szCs w:val="20"/>
        </w:rPr>
      </w:pPr>
    </w:p>
    <w:p w14:paraId="6D13A7FB" w14:textId="77777777" w:rsidR="00D2547F" w:rsidRDefault="00D2547F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14:paraId="69221790" w14:textId="47C1B398" w:rsidR="00A02E4C" w:rsidRPr="00CB5FEF" w:rsidRDefault="00A02E4C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color w:val="292B2C"/>
          <w:sz w:val="20"/>
          <w:szCs w:val="20"/>
          <w:lang w:eastAsia="sl-SI"/>
        </w:rPr>
      </w:pPr>
      <w:r w:rsidRPr="00CB5FEF">
        <w:rPr>
          <w:rFonts w:ascii="Arial" w:hAnsi="Arial" w:cs="Arial"/>
          <w:sz w:val="20"/>
          <w:szCs w:val="20"/>
          <w:lang w:eastAsia="sl-SI"/>
        </w:rPr>
        <w:fldChar w:fldCharType="begin"/>
      </w:r>
      <w:r w:rsidRPr="00CB5FEF">
        <w:rPr>
          <w:rFonts w:ascii="Arial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"KONČNA DOLOČBA" </w:instrText>
      </w:r>
      <w:r w:rsidRPr="00CB5FEF">
        <w:rPr>
          <w:rFonts w:ascii="Arial" w:hAnsi="Arial" w:cs="Arial"/>
          <w:sz w:val="20"/>
          <w:szCs w:val="20"/>
          <w:lang w:eastAsia="sl-SI"/>
        </w:rPr>
      </w:r>
      <w:r w:rsidRPr="00CB5FEF">
        <w:rPr>
          <w:rFonts w:ascii="Arial" w:hAnsi="Arial" w:cs="Arial"/>
          <w:sz w:val="20"/>
          <w:szCs w:val="20"/>
          <w:lang w:eastAsia="sl-SI"/>
        </w:rPr>
        <w:fldChar w:fldCharType="separate"/>
      </w:r>
    </w:p>
    <w:p w14:paraId="5BEEE76C" w14:textId="2326C559" w:rsidR="00A02E4C" w:rsidRPr="00CB5FEF" w:rsidRDefault="00A02E4C" w:rsidP="0025240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CB5FEF">
        <w:rPr>
          <w:rFonts w:ascii="Arial" w:hAnsi="Arial" w:cs="Arial"/>
          <w:b/>
          <w:bCs/>
          <w:sz w:val="20"/>
          <w:szCs w:val="20"/>
          <w:lang w:eastAsia="sl-SI"/>
        </w:rPr>
        <w:t>KONČNA DOLOČBA</w:t>
      </w:r>
    </w:p>
    <w:p w14:paraId="7730FA97" w14:textId="77777777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  <w:r w:rsidRPr="00CB5FEF">
        <w:rPr>
          <w:rFonts w:ascii="Arial" w:hAnsi="Arial" w:cs="Arial"/>
          <w:sz w:val="20"/>
          <w:szCs w:val="20"/>
        </w:rPr>
        <w:fldChar w:fldCharType="begin"/>
      </w:r>
      <w:r w:rsidRPr="00CB5FEF">
        <w:rPr>
          <w:rFonts w:ascii="Arial" w:hAnsi="Arial" w:cs="Arial"/>
          <w:sz w:val="20"/>
          <w:szCs w:val="20"/>
        </w:rPr>
        <w:instrText xml:space="preserve"> HYPERLINK "https://www.uradni-list.si/glasilo-uradni-list-rs/vsebina/2020-01-0247/" \l "2. člen" </w:instrText>
      </w:r>
      <w:r w:rsidRPr="00CB5FEF">
        <w:rPr>
          <w:rFonts w:ascii="Arial" w:hAnsi="Arial" w:cs="Arial"/>
          <w:sz w:val="20"/>
          <w:szCs w:val="20"/>
        </w:rPr>
      </w:r>
      <w:r w:rsidRPr="00CB5FEF">
        <w:rPr>
          <w:rFonts w:ascii="Arial" w:hAnsi="Arial" w:cs="Arial"/>
          <w:sz w:val="20"/>
          <w:szCs w:val="20"/>
        </w:rPr>
        <w:fldChar w:fldCharType="separate"/>
      </w:r>
    </w:p>
    <w:p w14:paraId="2D0A6353" w14:textId="5AA0C6F5" w:rsidR="00A02E4C" w:rsidRPr="00CB5FEF" w:rsidRDefault="00A02E4C" w:rsidP="0025240A">
      <w:pPr>
        <w:pStyle w:val="Brezrazmikov"/>
        <w:numPr>
          <w:ilvl w:val="0"/>
          <w:numId w:val="3"/>
        </w:numPr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t>člen</w:t>
      </w:r>
    </w:p>
    <w:p w14:paraId="176BF97C" w14:textId="3E63724E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  <w:r w:rsidRPr="00CB5FEF">
        <w:rPr>
          <w:rFonts w:ascii="Arial" w:hAnsi="Arial" w:cs="Arial"/>
          <w:sz w:val="20"/>
          <w:szCs w:val="20"/>
        </w:rPr>
        <w:fldChar w:fldCharType="begin"/>
      </w:r>
      <w:r w:rsidRPr="00CB5FEF">
        <w:rPr>
          <w:rFonts w:ascii="Arial" w:hAnsi="Arial" w:cs="Arial"/>
          <w:sz w:val="20"/>
          <w:szCs w:val="20"/>
        </w:rPr>
        <w:instrText xml:space="preserve"> HYPERLINK "https://www.uradni-list.si/glasilo-uradni-list-rs/vsebina/2020-01-0247/" \l "(začetek veljavnosti in uporabe)" </w:instrText>
      </w:r>
      <w:r w:rsidRPr="00CB5FEF">
        <w:rPr>
          <w:rFonts w:ascii="Arial" w:hAnsi="Arial" w:cs="Arial"/>
          <w:sz w:val="20"/>
          <w:szCs w:val="20"/>
        </w:rPr>
      </w:r>
      <w:r w:rsidRPr="00CB5FEF">
        <w:rPr>
          <w:rFonts w:ascii="Arial" w:hAnsi="Arial" w:cs="Arial"/>
          <w:sz w:val="20"/>
          <w:szCs w:val="20"/>
        </w:rPr>
        <w:fldChar w:fldCharType="separate"/>
      </w:r>
      <w:r w:rsidRPr="00CB5FEF">
        <w:rPr>
          <w:rFonts w:ascii="Arial" w:hAnsi="Arial" w:cs="Arial"/>
          <w:sz w:val="20"/>
          <w:szCs w:val="20"/>
        </w:rPr>
        <w:t>(začetek veljavnosti)</w:t>
      </w:r>
    </w:p>
    <w:p w14:paraId="244ED235" w14:textId="77777777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</w:p>
    <w:p w14:paraId="3CF156DE" w14:textId="35D0B87D" w:rsidR="00A02E4C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Ta pravilnik začne veljati</w:t>
      </w:r>
      <w:r w:rsidR="00F84F5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1D36B0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petnajsti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dan po objavi v Uradnem listu Republike Slovenije</w:t>
      </w:r>
      <w:r w:rsidR="00F84F5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.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</w:p>
    <w:p w14:paraId="72E7F1BA" w14:textId="77777777" w:rsidR="00F84F5F" w:rsidRDefault="00F84F5F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496F0C8C" w14:textId="77777777" w:rsidR="0046515A" w:rsidRDefault="0046515A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14E1CA19" w14:textId="77777777" w:rsidR="0046515A" w:rsidRPr="00CB5FEF" w:rsidRDefault="0046515A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44EB0F1" w14:textId="48667336" w:rsidR="00D519D1" w:rsidRPr="00CF6224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Št. </w:t>
      </w:r>
      <w:r w:rsidR="005E1CC8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0070-85/2025</w:t>
      </w:r>
    </w:p>
    <w:p w14:paraId="49E6D269" w14:textId="7D6F8FE8" w:rsidR="00D519D1" w:rsidRPr="00CF6224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Ljubljana, dne </w:t>
      </w:r>
      <w:proofErr w:type="gramStart"/>
      <w:r w:rsidR="00C73AE2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23. 1. 2026</w:t>
      </w:r>
      <w:proofErr w:type="gramEnd"/>
    </w:p>
    <w:p w14:paraId="48ABFD6A" w14:textId="40756587" w:rsidR="000F6C37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EVA </w:t>
      </w:r>
      <w:r w:rsidR="003B75C3" w:rsidRPr="003B75C3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2025-3350-0073</w:t>
      </w:r>
    </w:p>
    <w:p w14:paraId="1D55633D" w14:textId="77777777" w:rsidR="0092656A" w:rsidRDefault="0092656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2AE4ED0D" w14:textId="77777777" w:rsidR="0046515A" w:rsidRDefault="0046515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20D5CCC9" w14:textId="77777777" w:rsidR="0046515A" w:rsidRPr="00CB5FEF" w:rsidRDefault="0046515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4022C2FE" w14:textId="77777777" w:rsidR="001F460A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5146791D" w14:textId="68710DDC" w:rsidR="00D519D1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166E87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D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r. </w:t>
      </w:r>
      <w:r w:rsidR="00831587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Vinko Logaj</w:t>
      </w:r>
    </w:p>
    <w:p w14:paraId="17A13610" w14:textId="542D8D28" w:rsidR="00D519D1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  <w:t xml:space="preserve">       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minist</w:t>
      </w:r>
      <w:r w:rsidR="00E12802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er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 </w:t>
      </w:r>
    </w:p>
    <w:p w14:paraId="11181ECB" w14:textId="679D02E9" w:rsidR="003E2F3C" w:rsidRDefault="001F460A" w:rsidP="0064008C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</w:t>
      </w:r>
      <w:r w:rsidR="0064008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za</w:t>
      </w:r>
      <w:r w:rsidR="00E12802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vzgojo in izobraževanj</w:t>
      </w:r>
      <w:r w:rsid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e</w:t>
      </w:r>
    </w:p>
    <w:p w14:paraId="5AD86D17" w14:textId="77777777" w:rsidR="0064008C" w:rsidRPr="00945841" w:rsidRDefault="0064008C" w:rsidP="0064008C">
      <w:pPr>
        <w:pStyle w:val="HTML-oblikovano"/>
        <w:jc w:val="both"/>
        <w:rPr>
          <w:rFonts w:ascii="Arial" w:eastAsiaTheme="minorHAnsi" w:hAnsi="Arial" w:cs="Arial"/>
          <w:color w:val="auto"/>
          <w:sz w:val="20"/>
          <w:szCs w:val="20"/>
          <w:lang w:eastAsia="en-US"/>
        </w:rPr>
      </w:pPr>
    </w:p>
    <w:p w14:paraId="2A830B7E" w14:textId="77777777" w:rsidR="00D2547F" w:rsidRDefault="00D2547F" w:rsidP="0064008C">
      <w:pPr>
        <w:jc w:val="both"/>
        <w:rPr>
          <w:i/>
          <w:iCs/>
          <w:u w:val="single"/>
        </w:rPr>
      </w:pPr>
    </w:p>
    <w:p w14:paraId="751F85B9" w14:textId="77777777" w:rsidR="0064008C" w:rsidRDefault="0064008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C62CA57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22F98803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C090985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25BF735E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5F99B48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FDB4F89" w14:textId="77777777" w:rsidR="00020CED" w:rsidRDefault="00020CED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FEA16B8" w14:textId="2D27FAF9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OBRAZLOŽITVE</w:t>
      </w:r>
    </w:p>
    <w:p w14:paraId="69EABF27" w14:textId="77777777" w:rsid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5370A1E" w14:textId="6500ACE7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K 1. členu:</w:t>
      </w:r>
    </w:p>
    <w:p w14:paraId="79EB16C1" w14:textId="6BD0FA1A" w:rsidR="00020CED" w:rsidRDefault="00785A6B" w:rsidP="00020CED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5A6B">
        <w:rPr>
          <w:rFonts w:ascii="Arial" w:hAnsi="Arial" w:cs="Arial"/>
          <w:color w:val="000000" w:themeColor="text1"/>
          <w:sz w:val="20"/>
          <w:szCs w:val="20"/>
        </w:rPr>
        <w:t>Zakon o spremembah in dopolnitvah Zakona o osnovni šoli Ur. list RS, št. 16/24 (ZOsn-K) in Ur. list RS, št. 54/25 (ZOsn-L) v 95. členu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97CB7">
        <w:rPr>
          <w:rFonts w:ascii="Arial" w:hAnsi="Arial" w:cs="Arial"/>
          <w:color w:val="000000" w:themeColor="text1"/>
          <w:sz w:val="20"/>
          <w:szCs w:val="20"/>
        </w:rPr>
        <w:t xml:space="preserve">ne določa več osebnega podatka »datum rojstva« o otroku, učencu, zato se ta osebni podatek v obrazcih javnih listin </w:t>
      </w:r>
      <w:r w:rsidR="00656FA4">
        <w:rPr>
          <w:rFonts w:ascii="Arial" w:hAnsi="Arial" w:cs="Arial"/>
          <w:color w:val="000000" w:themeColor="text1"/>
          <w:sz w:val="20"/>
          <w:szCs w:val="20"/>
        </w:rPr>
        <w:t xml:space="preserve">črta in se ga </w:t>
      </w:r>
      <w:r w:rsidR="00397CB7">
        <w:rPr>
          <w:rFonts w:ascii="Arial" w:hAnsi="Arial" w:cs="Arial"/>
          <w:color w:val="000000" w:themeColor="text1"/>
          <w:sz w:val="20"/>
          <w:szCs w:val="20"/>
        </w:rPr>
        <w:t xml:space="preserve">nadomesti z </w:t>
      </w:r>
      <w:proofErr w:type="gramStart"/>
      <w:r w:rsidR="00397CB7">
        <w:rPr>
          <w:rFonts w:ascii="Arial" w:hAnsi="Arial" w:cs="Arial"/>
          <w:color w:val="000000" w:themeColor="text1"/>
          <w:sz w:val="20"/>
          <w:szCs w:val="20"/>
        </w:rPr>
        <w:t>učenčevim osebnim</w:t>
      </w:r>
      <w:proofErr w:type="gramEnd"/>
      <w:r w:rsidR="00397CB7">
        <w:rPr>
          <w:rFonts w:ascii="Arial" w:hAnsi="Arial" w:cs="Arial"/>
          <w:color w:val="000000" w:themeColor="text1"/>
          <w:sz w:val="20"/>
          <w:szCs w:val="20"/>
        </w:rPr>
        <w:t xml:space="preserve"> podatkom »EMŠO«. </w:t>
      </w:r>
      <w:r w:rsidR="003E2F3C" w:rsidRPr="003E2F3C">
        <w:rPr>
          <w:rFonts w:ascii="Arial" w:hAnsi="Arial" w:cs="Arial"/>
          <w:color w:val="000000" w:themeColor="text1"/>
          <w:sz w:val="20"/>
          <w:szCs w:val="20"/>
        </w:rPr>
        <w:t>Sprememba</w:t>
      </w:r>
      <w:r w:rsidR="003F2E5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20CED">
        <w:rPr>
          <w:rFonts w:ascii="Arial" w:hAnsi="Arial" w:cs="Arial"/>
          <w:color w:val="000000" w:themeColor="text1"/>
          <w:sz w:val="20"/>
          <w:szCs w:val="20"/>
        </w:rPr>
        <w:t xml:space="preserve">vseh obrazcev javnih listin za osnovnošolsko izobraževanje </w:t>
      </w:r>
      <w:r w:rsidR="00AB7D59">
        <w:rPr>
          <w:rFonts w:ascii="Arial" w:hAnsi="Arial" w:cs="Arial"/>
          <w:color w:val="000000" w:themeColor="text1"/>
          <w:sz w:val="20"/>
          <w:szCs w:val="20"/>
        </w:rPr>
        <w:t>v tem pravilniku</w:t>
      </w:r>
      <w:r w:rsidR="003E2F3C" w:rsidRPr="00020CED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E2F3C" w:rsidRPr="003E2F3C">
        <w:rPr>
          <w:rFonts w:ascii="Arial" w:hAnsi="Arial" w:cs="Arial"/>
          <w:color w:val="000000" w:themeColor="text1"/>
          <w:sz w:val="20"/>
          <w:szCs w:val="20"/>
        </w:rPr>
        <w:t>je</w:t>
      </w:r>
      <w:r w:rsidR="00020CED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E2F3C" w:rsidRPr="003E2F3C">
        <w:rPr>
          <w:rFonts w:ascii="Arial" w:hAnsi="Arial" w:cs="Arial"/>
          <w:color w:val="000000" w:themeColor="text1"/>
          <w:sz w:val="20"/>
          <w:szCs w:val="20"/>
        </w:rPr>
        <w:t>uskladitvene narave glede na sprememb</w:t>
      </w:r>
      <w:r w:rsidR="00397CB7">
        <w:rPr>
          <w:rFonts w:ascii="Arial" w:hAnsi="Arial" w:cs="Arial"/>
          <w:color w:val="000000" w:themeColor="text1"/>
          <w:sz w:val="20"/>
          <w:szCs w:val="20"/>
        </w:rPr>
        <w:t>e in dopolnitve</w:t>
      </w:r>
      <w:r w:rsidR="003E2F3C" w:rsidRPr="003E2F3C">
        <w:rPr>
          <w:rFonts w:ascii="Arial" w:hAnsi="Arial" w:cs="Arial"/>
          <w:color w:val="000000" w:themeColor="text1"/>
          <w:sz w:val="20"/>
          <w:szCs w:val="20"/>
        </w:rPr>
        <w:t xml:space="preserve"> Zakona o osnovni šoli</w:t>
      </w:r>
      <w:r w:rsidR="00397CB7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0DA155BE" w14:textId="77777777" w:rsidR="00020CED" w:rsidRDefault="00020CED" w:rsidP="00020CED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9D23910" w14:textId="4CDA261F" w:rsidR="00593E94" w:rsidRPr="00593E94" w:rsidRDefault="00593E94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593E94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 xml:space="preserve">K </w:t>
      </w:r>
      <w:r w:rsidR="00020CED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2</w:t>
      </w:r>
      <w:r w:rsidRPr="00593E94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. členu:</w:t>
      </w:r>
    </w:p>
    <w:p w14:paraId="450E9AF1" w14:textId="09C32D09" w:rsidR="00593E94" w:rsidRDefault="00593E94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Člen določa</w:t>
      </w:r>
      <w:r w:rsidR="00785A6B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začetek veljavnosti</w:t>
      </w:r>
      <w:r w:rsidR="008E27A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in uporabe</w:t>
      </w: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.</w:t>
      </w:r>
    </w:p>
    <w:p w14:paraId="569135A8" w14:textId="77777777" w:rsidR="00765CC8" w:rsidRDefault="00765CC8" w:rsidP="0025240A">
      <w:pPr>
        <w:pStyle w:val="HTML-oblikovano"/>
        <w:spacing w:line="360" w:lineRule="aut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sectPr w:rsidR="00765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1568C"/>
    <w:multiLevelType w:val="hybridMultilevel"/>
    <w:tmpl w:val="7A0A51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108"/>
    <w:multiLevelType w:val="hybridMultilevel"/>
    <w:tmpl w:val="7814247E"/>
    <w:lvl w:ilvl="0" w:tplc="C900B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4743D7"/>
    <w:multiLevelType w:val="hybridMultilevel"/>
    <w:tmpl w:val="C78E50B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0351993">
    <w:abstractNumId w:val="1"/>
  </w:num>
  <w:num w:numId="2" w16cid:durableId="43875072">
    <w:abstractNumId w:val="0"/>
  </w:num>
  <w:num w:numId="3" w16cid:durableId="3624397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641"/>
    <w:rsid w:val="00005408"/>
    <w:rsid w:val="0001253E"/>
    <w:rsid w:val="00020CED"/>
    <w:rsid w:val="00032D89"/>
    <w:rsid w:val="00064C62"/>
    <w:rsid w:val="00091435"/>
    <w:rsid w:val="00092497"/>
    <w:rsid w:val="00096E9B"/>
    <w:rsid w:val="000B64CB"/>
    <w:rsid w:val="000E3382"/>
    <w:rsid w:val="000F6C37"/>
    <w:rsid w:val="001058E1"/>
    <w:rsid w:val="001160F9"/>
    <w:rsid w:val="00161150"/>
    <w:rsid w:val="00165F32"/>
    <w:rsid w:val="00166E87"/>
    <w:rsid w:val="00170CC7"/>
    <w:rsid w:val="001A7454"/>
    <w:rsid w:val="001D36B0"/>
    <w:rsid w:val="001E1089"/>
    <w:rsid w:val="001E3F72"/>
    <w:rsid w:val="001F2D70"/>
    <w:rsid w:val="001F460A"/>
    <w:rsid w:val="002030AD"/>
    <w:rsid w:val="002102DE"/>
    <w:rsid w:val="00230353"/>
    <w:rsid w:val="002409F1"/>
    <w:rsid w:val="00244C3F"/>
    <w:rsid w:val="0025240A"/>
    <w:rsid w:val="00285D69"/>
    <w:rsid w:val="002A1D08"/>
    <w:rsid w:val="002B036E"/>
    <w:rsid w:val="002F3BE2"/>
    <w:rsid w:val="0030474C"/>
    <w:rsid w:val="00385967"/>
    <w:rsid w:val="0039304A"/>
    <w:rsid w:val="00393F96"/>
    <w:rsid w:val="00397C46"/>
    <w:rsid w:val="00397CB7"/>
    <w:rsid w:val="003B75C3"/>
    <w:rsid w:val="003C3202"/>
    <w:rsid w:val="003C36F5"/>
    <w:rsid w:val="003E2F3C"/>
    <w:rsid w:val="003F2E58"/>
    <w:rsid w:val="00407EBD"/>
    <w:rsid w:val="00425C94"/>
    <w:rsid w:val="00441760"/>
    <w:rsid w:val="00442A61"/>
    <w:rsid w:val="004624F9"/>
    <w:rsid w:val="0046515A"/>
    <w:rsid w:val="00476641"/>
    <w:rsid w:val="00492470"/>
    <w:rsid w:val="004A2A32"/>
    <w:rsid w:val="004A697F"/>
    <w:rsid w:val="004A6EB9"/>
    <w:rsid w:val="004B4688"/>
    <w:rsid w:val="004C6FD3"/>
    <w:rsid w:val="004D1E59"/>
    <w:rsid w:val="004F27D2"/>
    <w:rsid w:val="005205BC"/>
    <w:rsid w:val="005212AF"/>
    <w:rsid w:val="00553920"/>
    <w:rsid w:val="00571C67"/>
    <w:rsid w:val="00593E94"/>
    <w:rsid w:val="005D09C9"/>
    <w:rsid w:val="005D433E"/>
    <w:rsid w:val="005E1CC8"/>
    <w:rsid w:val="005E6878"/>
    <w:rsid w:val="0060744E"/>
    <w:rsid w:val="0064008C"/>
    <w:rsid w:val="00656FA4"/>
    <w:rsid w:val="0069178A"/>
    <w:rsid w:val="006A26A9"/>
    <w:rsid w:val="006E3694"/>
    <w:rsid w:val="006E5E2E"/>
    <w:rsid w:val="00727A93"/>
    <w:rsid w:val="0074558F"/>
    <w:rsid w:val="00764223"/>
    <w:rsid w:val="00765CC8"/>
    <w:rsid w:val="0078349F"/>
    <w:rsid w:val="00785A6B"/>
    <w:rsid w:val="007A1450"/>
    <w:rsid w:val="007B6A5B"/>
    <w:rsid w:val="007C45AD"/>
    <w:rsid w:val="007F778A"/>
    <w:rsid w:val="00803ED3"/>
    <w:rsid w:val="008142C5"/>
    <w:rsid w:val="00824864"/>
    <w:rsid w:val="00831587"/>
    <w:rsid w:val="0089227B"/>
    <w:rsid w:val="008A1059"/>
    <w:rsid w:val="008B2C94"/>
    <w:rsid w:val="008C07B8"/>
    <w:rsid w:val="008E27AC"/>
    <w:rsid w:val="0092656A"/>
    <w:rsid w:val="00945841"/>
    <w:rsid w:val="00970260"/>
    <w:rsid w:val="00972F56"/>
    <w:rsid w:val="00973338"/>
    <w:rsid w:val="00992E0B"/>
    <w:rsid w:val="009C7204"/>
    <w:rsid w:val="009D0D7D"/>
    <w:rsid w:val="009F1445"/>
    <w:rsid w:val="00A02E4C"/>
    <w:rsid w:val="00A12351"/>
    <w:rsid w:val="00A141D0"/>
    <w:rsid w:val="00A44260"/>
    <w:rsid w:val="00A4670E"/>
    <w:rsid w:val="00A60569"/>
    <w:rsid w:val="00A71CCC"/>
    <w:rsid w:val="00A972C6"/>
    <w:rsid w:val="00AA1A8C"/>
    <w:rsid w:val="00AB7D59"/>
    <w:rsid w:val="00B07C16"/>
    <w:rsid w:val="00B314F7"/>
    <w:rsid w:val="00B663B1"/>
    <w:rsid w:val="00B8438C"/>
    <w:rsid w:val="00BA5E1D"/>
    <w:rsid w:val="00BA7FB9"/>
    <w:rsid w:val="00BB342E"/>
    <w:rsid w:val="00BB72D8"/>
    <w:rsid w:val="00BB79EB"/>
    <w:rsid w:val="00BD4E34"/>
    <w:rsid w:val="00C010C2"/>
    <w:rsid w:val="00C3063F"/>
    <w:rsid w:val="00C5269D"/>
    <w:rsid w:val="00C73AE2"/>
    <w:rsid w:val="00C9682B"/>
    <w:rsid w:val="00C9788A"/>
    <w:rsid w:val="00CB5FEF"/>
    <w:rsid w:val="00CF6224"/>
    <w:rsid w:val="00D02A0E"/>
    <w:rsid w:val="00D23667"/>
    <w:rsid w:val="00D2547F"/>
    <w:rsid w:val="00D309A4"/>
    <w:rsid w:val="00D519D1"/>
    <w:rsid w:val="00D65BD9"/>
    <w:rsid w:val="00D93386"/>
    <w:rsid w:val="00D96ECA"/>
    <w:rsid w:val="00DC750D"/>
    <w:rsid w:val="00E07218"/>
    <w:rsid w:val="00E12802"/>
    <w:rsid w:val="00E17099"/>
    <w:rsid w:val="00EB0201"/>
    <w:rsid w:val="00EB63F6"/>
    <w:rsid w:val="00ED22DF"/>
    <w:rsid w:val="00F06E21"/>
    <w:rsid w:val="00F1033D"/>
    <w:rsid w:val="00F12F2E"/>
    <w:rsid w:val="00F26455"/>
    <w:rsid w:val="00F46140"/>
    <w:rsid w:val="00F53338"/>
    <w:rsid w:val="00F701F5"/>
    <w:rsid w:val="00F84F5F"/>
    <w:rsid w:val="00F9228F"/>
    <w:rsid w:val="00FB5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E65C1"/>
  <w15:chartTrackingRefBased/>
  <w15:docId w15:val="{48309C16-61EC-42ED-B60F-B44401786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D254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bold">
    <w:name w:val="bodytextbold"/>
    <w:basedOn w:val="Privzetapisavaodstavka"/>
    <w:rsid w:val="00553920"/>
  </w:style>
  <w:style w:type="character" w:customStyle="1" w:styleId="bodytext">
    <w:name w:val="bodytext"/>
    <w:basedOn w:val="Privzetapisavaodstavka"/>
    <w:rsid w:val="00553920"/>
  </w:style>
  <w:style w:type="paragraph" w:styleId="Navadensplet">
    <w:name w:val="Normal (Web)"/>
    <w:basedOn w:val="Navaden"/>
    <w:uiPriority w:val="99"/>
    <w:semiHidden/>
    <w:unhideWhenUsed/>
    <w:rsid w:val="0055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53920"/>
    <w:rPr>
      <w:color w:val="0000FF"/>
      <w:u w:val="single"/>
    </w:rPr>
  </w:style>
  <w:style w:type="character" w:customStyle="1" w:styleId="Noga1">
    <w:name w:val="Noga1"/>
    <w:basedOn w:val="Privzetapisavaodstavka"/>
    <w:rsid w:val="00553920"/>
  </w:style>
  <w:style w:type="character" w:customStyle="1" w:styleId="logintextsmall">
    <w:name w:val="logintextsmall"/>
    <w:basedOn w:val="Privzetapisavaodstavka"/>
    <w:rsid w:val="00553920"/>
  </w:style>
  <w:style w:type="character" w:customStyle="1" w:styleId="Noga2">
    <w:name w:val="Noga2"/>
    <w:basedOn w:val="Privzetapisavaodstavka"/>
    <w:rsid w:val="0060744E"/>
  </w:style>
  <w:style w:type="paragraph" w:styleId="Pripombabesedilo">
    <w:name w:val="annotation text"/>
    <w:basedOn w:val="Navaden"/>
    <w:link w:val="PripombabesediloZnak"/>
    <w:semiHidden/>
    <w:rsid w:val="0069178A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9178A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7A145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A1450"/>
    <w:rPr>
      <w:rFonts w:ascii="Arial" w:eastAsia="Times New Roman" w:hAnsi="Arial" w:cs="Arial"/>
      <w:lang w:eastAsia="sl-SI"/>
    </w:rPr>
  </w:style>
  <w:style w:type="paragraph" w:customStyle="1" w:styleId="lennovele">
    <w:name w:val="Člen_novele"/>
    <w:basedOn w:val="Navaden"/>
    <w:link w:val="lennoveleZnak"/>
    <w:qFormat/>
    <w:rsid w:val="007A145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lennoveleZnak">
    <w:name w:val="Člen_novele Znak"/>
    <w:link w:val="lennovele"/>
    <w:rsid w:val="007A1450"/>
    <w:rPr>
      <w:rFonts w:ascii="Arial" w:eastAsia="Times New Roman" w:hAnsi="Arial" w:cs="Arial"/>
      <w:lang w:eastAsia="sl-SI"/>
    </w:rPr>
  </w:style>
  <w:style w:type="paragraph" w:customStyle="1" w:styleId="lennaslovnovele">
    <w:name w:val="Člen naslov novele"/>
    <w:basedOn w:val="Navaden"/>
    <w:rsid w:val="007A145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1F460A"/>
    <w:rPr>
      <w:color w:val="954F72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1F2D70"/>
    <w:pPr>
      <w:ind w:left="720"/>
      <w:contextualSpacing/>
    </w:pPr>
  </w:style>
  <w:style w:type="paragraph" w:styleId="Revizija">
    <w:name w:val="Revision"/>
    <w:hidden/>
    <w:uiPriority w:val="99"/>
    <w:semiHidden/>
    <w:rsid w:val="00393F96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A7FB9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A7FB9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A7FB9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2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253E"/>
    <w:rPr>
      <w:rFonts w:ascii="Segoe UI" w:hAnsi="Segoe UI" w:cs="Segoe UI"/>
      <w:sz w:val="18"/>
      <w:szCs w:val="18"/>
    </w:rPr>
  </w:style>
  <w:style w:type="paragraph" w:styleId="HTML-oblikovano">
    <w:name w:val="HTML Preformatted"/>
    <w:basedOn w:val="Navaden"/>
    <w:link w:val="HTML-oblikovanoZnak"/>
    <w:rsid w:val="00A02E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A02E4C"/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paragraph" w:styleId="Brezrazmikov">
    <w:name w:val="No Spacing"/>
    <w:uiPriority w:val="1"/>
    <w:qFormat/>
    <w:rsid w:val="00F26455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D2547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f01">
    <w:name w:val="cf01"/>
    <w:basedOn w:val="Privzetapisavaodstavka"/>
    <w:rsid w:val="00785A6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9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2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3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53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751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896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37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288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2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042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6911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80367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27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94082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39185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622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55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1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9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85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19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508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89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18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21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13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036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140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04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302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7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8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839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56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82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5404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7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48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95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8238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70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1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63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9594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78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60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50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708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04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6512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902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94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9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radni-list.si/glasilo-uradni-list-rs/vsebina/2012-01-2410" TargetMode="External"/><Relationship Id="rId18" Type="http://schemas.openxmlformats.org/officeDocument/2006/relationships/hyperlink" Target="https://www.uradni-list.si/glasilo-uradni-list-rs/vsebina/2021-01-2629" TargetMode="External"/><Relationship Id="rId26" Type="http://schemas.openxmlformats.org/officeDocument/2006/relationships/hyperlink" Target="https://www.uradni-list.si/glasilo-uradni-list-rs/vsebina/2025-01-2001" TargetMode="External"/><Relationship Id="rId39" Type="http://schemas.openxmlformats.org/officeDocument/2006/relationships/hyperlink" Target="https://www.uradni-list.si/glasilo-uradni-list-rs/vsebina/2013-01-3193" TargetMode="External"/><Relationship Id="rId21" Type="http://schemas.openxmlformats.org/officeDocument/2006/relationships/hyperlink" Target="https://www.uradni-list.si/glasilo-uradni-list-rs/vsebina/2022-01-2603" TargetMode="External"/><Relationship Id="rId34" Type="http://schemas.openxmlformats.org/officeDocument/2006/relationships/hyperlink" Target="https://www.uradni-list.si/glasilo-uradni-list-rs/vsebina/2023-01-2392" TargetMode="External"/><Relationship Id="rId42" Type="http://schemas.openxmlformats.org/officeDocument/2006/relationships/hyperlink" Target="https://www.uradni-list.si/glasilo-uradni-list-rs/vsebina/2024-01-2299" TargetMode="External"/><Relationship Id="rId7" Type="http://schemas.openxmlformats.org/officeDocument/2006/relationships/hyperlink" Target="https://www.uradni-list.si/glasilo-uradni-list-rs/vsebina/2008-01-146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16-21-2169" TargetMode="External"/><Relationship Id="rId20" Type="http://schemas.openxmlformats.org/officeDocument/2006/relationships/hyperlink" Target="https://www.uradni-list.si/glasilo-uradni-list-rs/vsebina/2021-01-4285" TargetMode="External"/><Relationship Id="rId29" Type="http://schemas.openxmlformats.org/officeDocument/2006/relationships/hyperlink" Target="https://www.uradni-list.si/glasilo-uradni-list-rs/vsebina/2010-01-5585" TargetMode="External"/><Relationship Id="rId41" Type="http://schemas.openxmlformats.org/officeDocument/2006/relationships/hyperlink" Target="https://www.uradni-list.si/glasilo-uradni-list-rs/vsebina/2016-01-1766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07-01-0718" TargetMode="External"/><Relationship Id="rId11" Type="http://schemas.openxmlformats.org/officeDocument/2006/relationships/hyperlink" Target="https://www.uradni-list.si/glasilo-uradni-list-rs/vsebina/2011-01-0821" TargetMode="External"/><Relationship Id="rId24" Type="http://schemas.openxmlformats.org/officeDocument/2006/relationships/hyperlink" Target="https://www.uradni-list.si/glasilo-uradni-list-rs/vsebina/2023-01-2202" TargetMode="External"/><Relationship Id="rId32" Type="http://schemas.openxmlformats.org/officeDocument/2006/relationships/hyperlink" Target="https://www.uradni-list.si/glasilo-uradni-list-rs/vsebina/2013-01-2519" TargetMode="External"/><Relationship Id="rId37" Type="http://schemas.openxmlformats.org/officeDocument/2006/relationships/hyperlink" Target="https://www.uradni-list.si/glasilo-uradni-list-rs/vsebina/2008-01-1950" TargetMode="External"/><Relationship Id="rId40" Type="http://schemas.openxmlformats.org/officeDocument/2006/relationships/hyperlink" Target="https://www.uradni-list.si/glasilo-uradni-list-rs/vsebina/2016-01-137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16-01-1999" TargetMode="External"/><Relationship Id="rId23" Type="http://schemas.openxmlformats.org/officeDocument/2006/relationships/hyperlink" Target="https://www.uradni-list.si/glasilo-uradni-list-rs/vsebina/2022-01-4017" TargetMode="External"/><Relationship Id="rId28" Type="http://schemas.openxmlformats.org/officeDocument/2006/relationships/hyperlink" Target="https://www.uradni-list.si/glasilo-uradni-list-rs/vsebina/2007-01-5073" TargetMode="External"/><Relationship Id="rId36" Type="http://schemas.openxmlformats.org/officeDocument/2006/relationships/hyperlink" Target="https://www.uradni-list.si/glasilo-uradni-list-rs/vsebina/2025-01-2215" TargetMode="External"/><Relationship Id="rId10" Type="http://schemas.openxmlformats.org/officeDocument/2006/relationships/hyperlink" Target="https://www.uradni-list.si/glasilo-uradni-list-rs/vsebina/2009-21-3051" TargetMode="External"/><Relationship Id="rId19" Type="http://schemas.openxmlformats.org/officeDocument/2006/relationships/hyperlink" Target="https://www.uradni-list.si/glasilo-uradni-list-rs/vsebina/2021-01-3352" TargetMode="External"/><Relationship Id="rId31" Type="http://schemas.openxmlformats.org/officeDocument/2006/relationships/hyperlink" Target="https://www.uradni-list.si/glasilo-uradni-list-rs/vsebina/2012-01-1700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09-21-3033" TargetMode="External"/><Relationship Id="rId14" Type="http://schemas.openxmlformats.org/officeDocument/2006/relationships/hyperlink" Target="https://www.uradni-list.si/glasilo-uradni-list-rs/vsebina/2015-01-1934" TargetMode="External"/><Relationship Id="rId22" Type="http://schemas.openxmlformats.org/officeDocument/2006/relationships/hyperlink" Target="https://www.uradni-list.si/glasilo-uradni-list-rs/vsebina/2022-01-3469" TargetMode="External"/><Relationship Id="rId27" Type="http://schemas.openxmlformats.org/officeDocument/2006/relationships/hyperlink" Target="https://www.uradni-list.si/glasilo-uradni-list-rs/vsebina/2006-01-3535" TargetMode="External"/><Relationship Id="rId30" Type="http://schemas.openxmlformats.org/officeDocument/2006/relationships/hyperlink" Target="https://www.uradni-list.si/glasilo-uradni-list-rs/vsebina/2011-01-3727" TargetMode="External"/><Relationship Id="rId35" Type="http://schemas.openxmlformats.org/officeDocument/2006/relationships/hyperlink" Target="https://www.uradni-list.si/glasilo-uradni-list-rs/vsebina/2024-01-0440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uradni-list.si/glasilo-uradni-list-rs/vsebina/2009-01-2871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uradni-list.si/glasilo-uradni-list-rs/vsebina/2012-01-1700" TargetMode="External"/><Relationship Id="rId17" Type="http://schemas.openxmlformats.org/officeDocument/2006/relationships/hyperlink" Target="https://www.uradni-list.si/glasilo-uradni-list-rs/vsebina/2017-01-1324" TargetMode="External"/><Relationship Id="rId25" Type="http://schemas.openxmlformats.org/officeDocument/2006/relationships/hyperlink" Target="https://www.uradni-list.si/glasilo-uradni-list-rs/vsebina/2025-01-0760" TargetMode="External"/><Relationship Id="rId33" Type="http://schemas.openxmlformats.org/officeDocument/2006/relationships/hyperlink" Target="https://www.uradni-list.si/glasilo-uradni-list-rs/vsebina/2016-01-1999" TargetMode="External"/><Relationship Id="rId38" Type="http://schemas.openxmlformats.org/officeDocument/2006/relationships/hyperlink" Target="https://www.uradni-list.si/glasilo-uradni-list-rs/vsebina/2009-01-1431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DEAAF69-9C2C-4B22-9D8E-BC40656D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1376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Bonelli</dc:creator>
  <cp:keywords/>
  <dc:description/>
  <cp:lastModifiedBy>Marjetka Loborec Škerl</cp:lastModifiedBy>
  <cp:revision>2</cp:revision>
  <cp:lastPrinted>2024-06-12T11:03:00Z</cp:lastPrinted>
  <dcterms:created xsi:type="dcterms:W3CDTF">2026-01-22T08:05:00Z</dcterms:created>
  <dcterms:modified xsi:type="dcterms:W3CDTF">2026-01-22T08:05:00Z</dcterms:modified>
</cp:coreProperties>
</file>