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CC4B" w14:textId="242C964F" w:rsidR="00F00C98" w:rsidRPr="00C10F36" w:rsidRDefault="00F00C98" w:rsidP="00F00C98">
      <w:pPr>
        <w:pStyle w:val="Glava"/>
        <w:tabs>
          <w:tab w:val="clear" w:pos="4536"/>
          <w:tab w:val="clear" w:pos="9072"/>
        </w:tabs>
        <w:ind w:left="12036" w:firstLine="708"/>
        <w:rPr>
          <w:bCs/>
          <w:sz w:val="32"/>
          <w:szCs w:val="32"/>
          <w:lang w:val="sl-SI"/>
        </w:rPr>
      </w:pPr>
      <w:bookmarkStart w:id="0" w:name="OLE_LINK3"/>
      <w:bookmarkStart w:id="1" w:name="OLE_LINK4"/>
      <w:r w:rsidRPr="00C10F36">
        <w:rPr>
          <w:bCs/>
          <w:sz w:val="32"/>
          <w:szCs w:val="32"/>
          <w:lang w:val="sl-SI"/>
        </w:rPr>
        <w:t>Priloga 7</w:t>
      </w:r>
    </w:p>
    <w:p w14:paraId="5361B635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  <w:lang w:val="sl-SI"/>
        </w:rPr>
      </w:pPr>
    </w:p>
    <w:p w14:paraId="6F9EEF51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  <w:lang w:val="sl-SI"/>
        </w:rPr>
      </w:pPr>
    </w:p>
    <w:p w14:paraId="472510D3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b/>
          <w:sz w:val="52"/>
          <w:szCs w:val="52"/>
          <w:lang w:val="sl-SI"/>
        </w:rPr>
      </w:pPr>
    </w:p>
    <w:p w14:paraId="3B490F3C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b/>
          <w:sz w:val="52"/>
          <w:szCs w:val="52"/>
          <w:lang w:val="sl-SI"/>
        </w:rPr>
      </w:pPr>
    </w:p>
    <w:p w14:paraId="5A2106E8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b/>
          <w:sz w:val="52"/>
          <w:szCs w:val="52"/>
          <w:lang w:val="sl-SI"/>
        </w:rPr>
      </w:pPr>
    </w:p>
    <w:p w14:paraId="2F74ED2C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b/>
          <w:sz w:val="52"/>
          <w:szCs w:val="52"/>
          <w:lang w:val="sl-SI"/>
        </w:rPr>
      </w:pPr>
    </w:p>
    <w:p w14:paraId="6E98AF18" w14:textId="4012E200" w:rsidR="00B16866" w:rsidRPr="00C10F36" w:rsidRDefault="00F00C98" w:rsidP="00B16866">
      <w:pPr>
        <w:pStyle w:val="Glava"/>
        <w:tabs>
          <w:tab w:val="clear" w:pos="4536"/>
          <w:tab w:val="clear" w:pos="9072"/>
        </w:tabs>
        <w:rPr>
          <w:b/>
          <w:sz w:val="52"/>
          <w:szCs w:val="52"/>
          <w:lang w:val="sl-SI"/>
        </w:rPr>
      </w:pPr>
      <w:r w:rsidRPr="00C10F36">
        <w:rPr>
          <w:b/>
          <w:sz w:val="52"/>
          <w:szCs w:val="52"/>
          <w:lang w:val="sl-SI"/>
        </w:rPr>
        <w:t>Kriteriji za kategorizacijo</w:t>
      </w:r>
    </w:p>
    <w:p w14:paraId="1D093A63" w14:textId="5BF5C6AC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b/>
          <w:sz w:val="52"/>
          <w:szCs w:val="52"/>
          <w:lang w:val="sl-SI"/>
        </w:rPr>
      </w:pPr>
      <w:r w:rsidRPr="00C10F36">
        <w:rPr>
          <w:b/>
          <w:sz w:val="52"/>
          <w:szCs w:val="52"/>
          <w:lang w:val="sl-SI"/>
        </w:rPr>
        <w:t>GLAMP</w:t>
      </w:r>
    </w:p>
    <w:p w14:paraId="7ED39AE8" w14:textId="77777777" w:rsidR="00F00C98" w:rsidRPr="00C10F36" w:rsidRDefault="00F00C98">
      <w:pPr>
        <w:spacing w:after="160" w:line="259" w:lineRule="auto"/>
        <w:rPr>
          <w:rFonts w:ascii="Arial" w:hAnsi="Arial" w:cs="Arial"/>
          <w:b/>
          <w:sz w:val="20"/>
          <w:szCs w:val="20"/>
          <w:lang w:val="sl-SI"/>
        </w:rPr>
      </w:pPr>
      <w:r w:rsidRPr="00C10F36">
        <w:rPr>
          <w:rFonts w:ascii="Arial" w:hAnsi="Arial" w:cs="Arial"/>
          <w:b/>
          <w:sz w:val="20"/>
          <w:szCs w:val="20"/>
          <w:lang w:val="sl-SI"/>
        </w:rPr>
        <w:br w:type="page"/>
      </w:r>
    </w:p>
    <w:p w14:paraId="75F53B6D" w14:textId="77777777" w:rsidR="00F00C98" w:rsidRPr="00C10F36" w:rsidRDefault="00F00C98" w:rsidP="00B16866">
      <w:pPr>
        <w:pStyle w:val="Glava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W w:w="4965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7"/>
        <w:gridCol w:w="660"/>
        <w:gridCol w:w="12"/>
        <w:gridCol w:w="5413"/>
        <w:gridCol w:w="159"/>
        <w:gridCol w:w="1304"/>
        <w:gridCol w:w="977"/>
        <w:gridCol w:w="987"/>
        <w:gridCol w:w="987"/>
        <w:gridCol w:w="990"/>
        <w:gridCol w:w="968"/>
      </w:tblGrid>
      <w:tr w:rsidR="00B16866" w:rsidRPr="00C10F36" w14:paraId="67A684EE" w14:textId="77777777" w:rsidTr="00F43014">
        <w:trPr>
          <w:trHeight w:val="454"/>
          <w:tblHeader/>
        </w:trPr>
        <w:tc>
          <w:tcPr>
            <w:tcW w:w="998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282119E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Element</w:t>
            </w:r>
          </w:p>
        </w:tc>
        <w:tc>
          <w:tcPr>
            <w:tcW w:w="21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2EADBCE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Št.</w:t>
            </w:r>
          </w:p>
        </w:tc>
        <w:tc>
          <w:tcPr>
            <w:tcW w:w="173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6FF15A0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Vsebina kriterija</w:t>
            </w:r>
          </w:p>
        </w:tc>
        <w:tc>
          <w:tcPr>
            <w:tcW w:w="51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2ED5FEA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78554BC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Točke</w:t>
            </w:r>
          </w:p>
        </w:tc>
        <w:tc>
          <w:tcPr>
            <w:tcW w:w="314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1109EDA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419377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pt;height:6pt" o:ole="" fillcolor="yellow">
                  <v:imagedata r:id="rId8" o:title=""/>
                </v:shape>
                <o:OLEObject Type="Embed" ProgID="Note-It" ShapeID="_x0000_i1025" DrawAspect="Content" ObjectID="_1821601531" r:id="rId9"/>
              </w:object>
            </w: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5AAB9A7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515D4C52">
                <v:shape id="_x0000_i1026" type="#_x0000_t75" style="width:6pt;height:6pt" o:ole="" fillcolor="window">
                  <v:imagedata r:id="rId8" o:title=""/>
                </v:shape>
                <o:OLEObject Type="Embed" ProgID="Note-It" ShapeID="_x0000_i1026" DrawAspect="Content" ObjectID="_1821601532" r:id="rId10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0345D8E2">
                <v:shape id="_x0000_i1027" type="#_x0000_t75" style="width:6pt;height:6pt" o:ole="" fillcolor="window">
                  <v:imagedata r:id="rId8" o:title=""/>
                </v:shape>
                <o:OLEObject Type="Embed" ProgID="Note-It" ShapeID="_x0000_i1027" DrawAspect="Content" ObjectID="_1821601533" r:id="rId11"/>
              </w:object>
            </w: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1A13F2B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299E0994">
                <v:shape id="_x0000_i1028" type="#_x0000_t75" style="width:6pt;height:6pt" o:ole="" fillcolor="window">
                  <v:imagedata r:id="rId8" o:title=""/>
                </v:shape>
                <o:OLEObject Type="Embed" ProgID="Note-It" ShapeID="_x0000_i1028" DrawAspect="Content" ObjectID="_1821601534" r:id="rId12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2EE24471">
                <v:shape id="_x0000_i1029" type="#_x0000_t75" style="width:6pt;height:6pt" o:ole="" fillcolor="window">
                  <v:imagedata r:id="rId8" o:title=""/>
                </v:shape>
                <o:OLEObject Type="Embed" ProgID="Note-It" ShapeID="_x0000_i1029" DrawAspect="Content" ObjectID="_1821601535" r:id="rId13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39686D15">
                <v:shape id="_x0000_i1030" type="#_x0000_t75" style="width:6pt;height:6pt" o:ole="" fillcolor="window">
                  <v:imagedata r:id="rId8" o:title=""/>
                </v:shape>
                <o:OLEObject Type="Embed" ProgID="Note-It" ShapeID="_x0000_i1030" DrawAspect="Content" ObjectID="_1821601536" r:id="rId14"/>
              </w:object>
            </w:r>
          </w:p>
        </w:tc>
        <w:tc>
          <w:tcPr>
            <w:tcW w:w="318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201319C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</w:pP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762D83C9">
                <v:shape id="_x0000_i1031" type="#_x0000_t75" style="width:6pt;height:6pt" o:ole="" fillcolor="window">
                  <v:imagedata r:id="rId8" o:title=""/>
                </v:shape>
                <o:OLEObject Type="Embed" ProgID="Note-It" ShapeID="_x0000_i1031" DrawAspect="Content" ObjectID="_1821601537" r:id="rId15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4B25A8F6">
                <v:shape id="_x0000_i1032" type="#_x0000_t75" style="width:6pt;height:6pt" o:ole="" fillcolor="window">
                  <v:imagedata r:id="rId8" o:title=""/>
                </v:shape>
                <o:OLEObject Type="Embed" ProgID="Note-It" ShapeID="_x0000_i1032" DrawAspect="Content" ObjectID="_1821601538" r:id="rId16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br/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7ECFB16A">
                <v:shape id="_x0000_i1033" type="#_x0000_t75" style="width:6pt;height:6pt" o:ole="" fillcolor="window">
                  <v:imagedata r:id="rId8" o:title=""/>
                </v:shape>
                <o:OLEObject Type="Embed" ProgID="Note-It" ShapeID="_x0000_i1033" DrawAspect="Content" ObjectID="_1821601539" r:id="rId17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00D63DBA">
                <v:shape id="_x0000_i1034" type="#_x0000_t75" style="width:6pt;height:6pt" o:ole="" fillcolor="window">
                  <v:imagedata r:id="rId8" o:title=""/>
                </v:shape>
                <o:OLEObject Type="Embed" ProgID="Note-It" ShapeID="_x0000_i1034" DrawAspect="Content" ObjectID="_1821601540" r:id="rId18"/>
              </w:object>
            </w:r>
          </w:p>
        </w:tc>
        <w:tc>
          <w:tcPr>
            <w:tcW w:w="311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2D8F11B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360AB2C2">
                <v:shape id="_x0000_i1035" type="#_x0000_t75" style="width:6pt;height:6pt" o:ole="" fillcolor="window">
                  <v:imagedata r:id="rId8" o:title=""/>
                </v:shape>
                <o:OLEObject Type="Embed" ProgID="Note-It" ShapeID="_x0000_i1035" DrawAspect="Content" ObjectID="_1821601541" r:id="rId19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53787A11">
                <v:shape id="_x0000_i1036" type="#_x0000_t75" style="width:6pt;height:6pt" o:ole="" fillcolor="window">
                  <v:imagedata r:id="rId8" o:title=""/>
                </v:shape>
                <o:OLEObject Type="Embed" ProgID="Note-It" ShapeID="_x0000_i1036" DrawAspect="Content" ObjectID="_1821601542" r:id="rId20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br/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4FEFCF51">
                <v:shape id="_x0000_i1037" type="#_x0000_t75" style="width:6pt;height:6pt" o:ole="" fillcolor="window">
                  <v:imagedata r:id="rId8" o:title=""/>
                </v:shape>
                <o:OLEObject Type="Embed" ProgID="Note-It" ShapeID="_x0000_i1037" DrawAspect="Content" ObjectID="_1821601543" r:id="rId21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3DF13AE8">
                <v:shape id="_x0000_i1038" type="#_x0000_t75" style="width:6pt;height:6pt" o:ole="" fillcolor="window">
                  <v:imagedata r:id="rId8" o:title=""/>
                </v:shape>
                <o:OLEObject Type="Embed" ProgID="Note-It" ShapeID="_x0000_i1038" DrawAspect="Content" ObjectID="_1821601544" r:id="rId22"/>
              </w:object>
            </w:r>
            <w:r w:rsidRPr="00C10F36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 w14:anchorId="6A6DA002">
                <v:shape id="_x0000_i1039" type="#_x0000_t75" style="width:6pt;height:6pt" o:ole="" fillcolor="window">
                  <v:imagedata r:id="rId8" o:title=""/>
                </v:shape>
                <o:OLEObject Type="Embed" ProgID="Note-It" ShapeID="_x0000_i1039" DrawAspect="Content" ObjectID="_1821601545" r:id="rId23"/>
              </w:object>
            </w:r>
          </w:p>
        </w:tc>
      </w:tr>
      <w:tr w:rsidR="00B16866" w:rsidRPr="00C10F36" w14:paraId="0272E814" w14:textId="77777777" w:rsidTr="00F43014">
        <w:trPr>
          <w:trHeight w:val="454"/>
        </w:trPr>
        <w:tc>
          <w:tcPr>
            <w:tcW w:w="998" w:type="pct"/>
            <w:tcBorders>
              <w:right w:val="nil"/>
            </w:tcBorders>
            <w:shd w:val="clear" w:color="auto" w:fill="0070C0"/>
            <w:vAlign w:val="center"/>
          </w:tcPr>
          <w:p w14:paraId="7A467C6B" w14:textId="77777777" w:rsidR="00B16866" w:rsidRPr="00C10F36" w:rsidRDefault="00B16866" w:rsidP="005A13B0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7D200C87" w14:textId="77777777" w:rsidR="00B16866" w:rsidRPr="00C10F36" w:rsidRDefault="00B16866" w:rsidP="005A13B0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518D9A64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4068D834" w14:textId="77777777" w:rsidR="00B16866" w:rsidRPr="00C10F36" w:rsidRDefault="00B16866" w:rsidP="005A13B0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51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113B0F9F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21D2FA3D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6C7D5" w14:textId="77777777" w:rsidR="00B16866" w:rsidRPr="00C10F36" w:rsidRDefault="00B16866" w:rsidP="005A13B0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D0FC6" w14:textId="77777777" w:rsidR="00B16866" w:rsidRPr="00C10F36" w:rsidRDefault="00B16866" w:rsidP="005A13B0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2C6CA" w14:textId="77777777" w:rsidR="00B16866" w:rsidRPr="00C10F36" w:rsidRDefault="00B16866" w:rsidP="005A13B0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12580" w14:textId="77777777" w:rsidR="00B16866" w:rsidRPr="00C10F36" w:rsidRDefault="00B16866" w:rsidP="005A13B0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tcBorders>
              <w:lef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86B8E" w14:textId="77777777" w:rsidR="00B16866" w:rsidRPr="00C10F36" w:rsidRDefault="00B16866" w:rsidP="005A13B0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bookmarkEnd w:id="0"/>
      <w:bookmarkEnd w:id="1"/>
      <w:tr w:rsidR="00B16866" w:rsidRPr="00C10F36" w14:paraId="7EAAB907" w14:textId="77777777" w:rsidTr="00F43014">
        <w:trPr>
          <w:trHeight w:val="454"/>
        </w:trPr>
        <w:tc>
          <w:tcPr>
            <w:tcW w:w="998" w:type="pct"/>
            <w:tcBorders>
              <w:bottom w:val="nil"/>
            </w:tcBorders>
            <w:vAlign w:val="center"/>
          </w:tcPr>
          <w:p w14:paraId="0D3DF14E" w14:textId="78AE2757" w:rsidR="00B16866" w:rsidRPr="00C10F36" w:rsidRDefault="00B16866" w:rsidP="005A13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 xml:space="preserve">1. </w:t>
            </w:r>
            <w:r w:rsidR="008F53EA" w:rsidRPr="00C10F36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Skupne značilnosti</w:t>
            </w:r>
          </w:p>
        </w:tc>
        <w:tc>
          <w:tcPr>
            <w:tcW w:w="212" w:type="pct"/>
            <w:vAlign w:val="center"/>
          </w:tcPr>
          <w:p w14:paraId="1C5EECFF" w14:textId="77777777" w:rsidR="00B16866" w:rsidRPr="00C10F36" w:rsidRDefault="00B16866" w:rsidP="005A13B0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00B6AAD4" w14:textId="118711C4" w:rsidR="00B16866" w:rsidRPr="00C10F36" w:rsidRDefault="00C10F36" w:rsidP="005A13B0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glamp</w:t>
            </w:r>
            <w:proofErr w:type="spellEnd"/>
            <w:r w:rsidR="00B16866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je prostorsko omejen in funkcionalno zaokrožen, ograjen in varovan prostor </w:t>
            </w:r>
            <w:r w:rsidR="007678B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z najmanj </w:t>
            </w:r>
            <w:r w:rsidR="00F714C8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____</w:t>
            </w:r>
            <w:r w:rsidR="007678B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="00F714C8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nastanitvenimi enotami</w:t>
            </w:r>
          </w:p>
        </w:tc>
        <w:tc>
          <w:tcPr>
            <w:tcW w:w="51" w:type="pct"/>
            <w:vAlign w:val="center"/>
          </w:tcPr>
          <w:p w14:paraId="7AC43415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40F0081" w14:textId="77777777" w:rsidR="00B16866" w:rsidRPr="00C10F36" w:rsidRDefault="00B16866" w:rsidP="005A13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32DA7" w14:textId="7E812126" w:rsidR="00B16866" w:rsidRPr="00C10F36" w:rsidRDefault="00F714C8" w:rsidP="005A13B0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B42DF" w14:textId="7F7F4BFC" w:rsidR="00B16866" w:rsidRPr="00C10F36" w:rsidRDefault="00F714C8" w:rsidP="005A13B0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4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151BC" w14:textId="7C8A5E7E" w:rsidR="00B16866" w:rsidRPr="00C10F36" w:rsidRDefault="00F714C8" w:rsidP="005A13B0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5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96246" w14:textId="42FA765C" w:rsidR="00B16866" w:rsidRPr="00C10F36" w:rsidRDefault="00F714C8" w:rsidP="005A13B0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6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C147C" w14:textId="6F78F301" w:rsidR="00B16866" w:rsidRPr="00C10F36" w:rsidRDefault="00F714C8" w:rsidP="005A13B0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6</w:t>
            </w:r>
          </w:p>
        </w:tc>
      </w:tr>
      <w:tr w:rsidR="00DE2FCF" w:rsidRPr="00C10F36" w14:paraId="68473128" w14:textId="77777777" w:rsidTr="0012440E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03B8427" w14:textId="77777777" w:rsidR="00DE2FCF" w:rsidRPr="00C10F36" w:rsidRDefault="00DE2FCF" w:rsidP="00DE2FCF">
            <w:pPr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56497CB8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5C4293A8" w14:textId="0B9A00C0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nastanitvene enote v </w:t>
            </w:r>
            <w:proofErr w:type="spellStart"/>
            <w:r w:rsidR="00C10F36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glamp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so lahko 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izključno 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samooskrbn</w:t>
            </w:r>
            <w:r w:rsidR="00F96D9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e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oziroma </w:t>
            </w:r>
            <w:proofErr w:type="spellStart"/>
            <w:r w:rsidR="00DA00AE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t.i</w:t>
            </w:r>
            <w:proofErr w:type="spellEnd"/>
            <w:r w:rsidR="00DA00AE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. 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apartmajsk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ega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tip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a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, </w:t>
            </w:r>
            <w:r w:rsidR="00EA138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 kateri</w:t>
            </w:r>
            <w:r w:rsidR="00F96D9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h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si gosti sami pripravljajo </w:t>
            </w:r>
            <w:r w:rsidR="00EA138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jedi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, lahko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so 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izključno </w:t>
            </w: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nesamooskrbn</w:t>
            </w:r>
            <w:r w:rsidR="00F96D9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e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oz</w:t>
            </w:r>
            <w:r w:rsidR="00EA138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iroma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proofErr w:type="spellStart"/>
            <w:r w:rsidR="00DA00AE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t.i</w:t>
            </w:r>
            <w:proofErr w:type="spellEnd"/>
            <w:r w:rsidR="00DA00AE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. 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sobn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ega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tip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a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, ki nudi</w:t>
            </w:r>
            <w:r w:rsidR="00F96D9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jo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samo nastanitev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, lahko pa </w:t>
            </w:r>
            <w:r w:rsidR="00BA201C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ima </w:t>
            </w:r>
            <w:proofErr w:type="spellStart"/>
            <w:r w:rsidR="00C10F36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glamp</w:t>
            </w:r>
            <w:proofErr w:type="spellEnd"/>
            <w:r w:rsidR="00BA201C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="001850A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tako samooskrbne</w:t>
            </w:r>
            <w:r w:rsidR="00AA7FFE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,</w:t>
            </w:r>
            <w:r w:rsidR="001850A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kot tudi </w:t>
            </w:r>
            <w:proofErr w:type="spellStart"/>
            <w:r w:rsidR="001850A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nesamooskrbne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nastanitven</w:t>
            </w:r>
            <w:r w:rsidR="001850A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e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enot</w:t>
            </w:r>
            <w:r w:rsidR="001850A4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e</w:t>
            </w:r>
            <w:r w:rsidR="00BD58B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="00422367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vAlign w:val="center"/>
          </w:tcPr>
          <w:p w14:paraId="012774B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1B469EA" w14:textId="458F628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01803" w14:textId="28C3A598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"/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626DF" w14:textId="4D8AE42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E158C" w14:textId="6460594E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D8236" w14:textId="5F4EDFB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9301A" w14:textId="6FE8B21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2865F935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100F6153" w14:textId="77777777" w:rsidR="00DE2FCF" w:rsidRPr="00C10F36" w:rsidRDefault="00DE2FCF" w:rsidP="00DE2FCF">
            <w:pPr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39155B3C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0359DB7A" w14:textId="286182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v kolikor </w:t>
            </w:r>
            <w:proofErr w:type="spellStart"/>
            <w:r w:rsidR="00C10F36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glamp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ni na odmaknjeni oz. na naravno izolirani lokaciji, mora biti fizično ločen od zunanjega okolja z ograjo oz. naravno pregrado tako, da ostalim uporabnikom prostora ne omejuje neoviranega dostopa do naravnih danosti oz. znamenitosti</w:t>
            </w:r>
          </w:p>
        </w:tc>
        <w:tc>
          <w:tcPr>
            <w:tcW w:w="51" w:type="pct"/>
            <w:vAlign w:val="center"/>
          </w:tcPr>
          <w:p w14:paraId="2945802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A525825" w14:textId="03F73E23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C6692" w14:textId="20FE0D3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7D4CB" w14:textId="7B2CAD7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B3CFE" w14:textId="7C070E7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FE6E5" w14:textId="35C29E1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9942A" w14:textId="0638588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0BC196E0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893587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08D7832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6D118B26" w14:textId="30DDDE8D" w:rsidR="00DE2FCF" w:rsidRPr="00C10F36" w:rsidRDefault="00C10F36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glamp</w:t>
            </w:r>
            <w:proofErr w:type="spellEnd"/>
            <w:r w:rsidR="00DE2FCF"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nudi gostu nadstandardno in varno namestitev v naravnem okolju v samostojnih in prostorsko ločenih nastanitvenih enotah </w:t>
            </w:r>
          </w:p>
        </w:tc>
        <w:tc>
          <w:tcPr>
            <w:tcW w:w="51" w:type="pct"/>
            <w:vAlign w:val="center"/>
          </w:tcPr>
          <w:p w14:paraId="55141D6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FB7CD5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E01F6" w14:textId="7B42792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E156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804D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F29B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10BE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315E9627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177290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4192F1A1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3D4C75F2" w14:textId="4D1C277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splošni vtis </w:t>
            </w:r>
            <w:proofErr w:type="spellStart"/>
            <w:r w:rsidR="00C10F36" w:rsidRPr="00C10F36">
              <w:rPr>
                <w:rFonts w:ascii="Arial" w:hAnsi="Arial" w:cs="Arial"/>
                <w:sz w:val="20"/>
                <w:szCs w:val="20"/>
                <w:lang w:val="sl-SI"/>
              </w:rPr>
              <w:t>glamp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a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zadostuje _____________ zahtevam </w:t>
            </w:r>
          </w:p>
        </w:tc>
        <w:tc>
          <w:tcPr>
            <w:tcW w:w="51" w:type="pct"/>
            <w:vAlign w:val="center"/>
          </w:tcPr>
          <w:p w14:paraId="3955913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2AFDB32" w14:textId="2954FD5F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8D133" w14:textId="033956A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 xml:space="preserve">osnovnim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"/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E68AB" w14:textId="2ABCDC1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srednjim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"/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24B7B" w14:textId="14E728D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višjim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"/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65B9E" w14:textId="48A8402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visokim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5"/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57D24" w14:textId="3C44956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najvišjim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6"/>
            </w:r>
          </w:p>
        </w:tc>
      </w:tr>
      <w:tr w:rsidR="00DE2FCF" w:rsidRPr="00C10F36" w14:paraId="77189248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CC5C494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6A1313E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72063AF0" w14:textId="1622236D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usklajeno in prijetno vzdušje v skupnih prostorih za goste</w:t>
            </w:r>
          </w:p>
          <w:p w14:paraId="78EEFF85" w14:textId="740FED5D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(svetloba, vonj, glasba, barva, itd.)</w:t>
            </w:r>
          </w:p>
        </w:tc>
        <w:tc>
          <w:tcPr>
            <w:tcW w:w="51" w:type="pct"/>
            <w:vAlign w:val="center"/>
          </w:tcPr>
          <w:p w14:paraId="03CD8E8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FE1723C" w14:textId="281AED3B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8538C" w14:textId="22BB306E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9DD21" w14:textId="18AF938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50877" w14:textId="21997F2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29007" w14:textId="564B4B6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C2B5E" w14:textId="2C0BA87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776B07D3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4B0CBE5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0D8ACDDC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21083735" w14:textId="7A9899F9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vse storitve nudi kompetentno in prepoznavno osebje </w:t>
            </w:r>
          </w:p>
        </w:tc>
        <w:tc>
          <w:tcPr>
            <w:tcW w:w="51" w:type="pct"/>
            <w:vAlign w:val="center"/>
          </w:tcPr>
          <w:p w14:paraId="533AAE4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D3C4185" w14:textId="75F96BC4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A447C" w14:textId="595B7C6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23997" w14:textId="58BCD9E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828F4" w14:textId="7FED8C7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7DCF9" w14:textId="342B73D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52F79" w14:textId="7675B3B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7C565CE0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1825CF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196F4F4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5E41A299" w14:textId="06125625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dvojezično osebje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(ki je v stiku z gosti)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vAlign w:val="center"/>
          </w:tcPr>
          <w:p w14:paraId="1707A3D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1B2479C5" w14:textId="4EE7E563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0432C" w14:textId="3157F629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DC933" w14:textId="168B4BA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C77AD" w14:textId="1244D96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812FE" w14:textId="48ADB7E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D90BC" w14:textId="7D45039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3D56C29A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3602D3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6B171F75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48F44FBC" w14:textId="1EE229CB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osebje z oznako jezika, ki ga obvlada </w:t>
            </w:r>
          </w:p>
          <w:p w14:paraId="711EBE4B" w14:textId="5FA3C01A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(n.pr. z zastavico označbe jezika, ipd.)</w:t>
            </w:r>
          </w:p>
        </w:tc>
        <w:tc>
          <w:tcPr>
            <w:tcW w:w="51" w:type="pct"/>
            <w:vAlign w:val="center"/>
          </w:tcPr>
          <w:p w14:paraId="4377279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D3614A2" w14:textId="2CC13830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269B6" w14:textId="0B95542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E434E" w14:textId="7AC9C69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8FF86" w14:textId="29D45CB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F78A4" w14:textId="52F55B1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417ED" w14:textId="29B4DBFF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59B04EAE" w14:textId="77777777" w:rsidTr="00F43014">
        <w:trPr>
          <w:trHeight w:val="454"/>
        </w:trPr>
        <w:tc>
          <w:tcPr>
            <w:tcW w:w="998" w:type="pct"/>
            <w:tcBorders>
              <w:bottom w:val="nil"/>
            </w:tcBorders>
            <w:vAlign w:val="center"/>
          </w:tcPr>
          <w:p w14:paraId="1D4038D5" w14:textId="02BCA577" w:rsidR="00DE2FCF" w:rsidRPr="00C10F36" w:rsidRDefault="00DE2FCF" w:rsidP="00DE2FCF">
            <w:pPr>
              <w:rPr>
                <w:rFonts w:ascii="Arial" w:hAnsi="Arial" w:cs="Arial"/>
                <w:b/>
                <w:spacing w:val="-2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lastRenderedPageBreak/>
              <w:t>2. Izgled in čistoča</w:t>
            </w:r>
          </w:p>
        </w:tc>
        <w:tc>
          <w:tcPr>
            <w:tcW w:w="212" w:type="pct"/>
            <w:vAlign w:val="center"/>
          </w:tcPr>
          <w:p w14:paraId="43D10EA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</w:tcPr>
          <w:p w14:paraId="462D181B" w14:textId="1CCDD31C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površine v </w:t>
            </w:r>
            <w:proofErr w:type="spellStart"/>
            <w:r w:rsidR="00C10F36" w:rsidRPr="00C10F36">
              <w:rPr>
                <w:rFonts w:ascii="Arial" w:hAnsi="Arial" w:cs="Arial"/>
                <w:sz w:val="20"/>
                <w:szCs w:val="20"/>
                <w:lang w:val="sl-SI"/>
              </w:rPr>
              <w:t>glamp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u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so v dobrem stanju, vzdrževane, urejene in čiste</w:t>
            </w:r>
          </w:p>
        </w:tc>
        <w:tc>
          <w:tcPr>
            <w:tcW w:w="51" w:type="pct"/>
            <w:vAlign w:val="center"/>
          </w:tcPr>
          <w:p w14:paraId="4B02970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D69C65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7BD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A6DF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AC4C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ACFF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A1FB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5E845E7D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7A7572F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06C81B71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45D16A09" w14:textId="10598560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51" w:type="pct"/>
            <w:vAlign w:val="center"/>
          </w:tcPr>
          <w:p w14:paraId="0DDDA6A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B4EFDCF" w14:textId="555E748A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B96F5" w14:textId="23A9A29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B2E03" w14:textId="3DCFF14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1106A" w14:textId="6D68B40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F9EDB" w14:textId="64CFF61E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E0436" w14:textId="1921BAF0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2C184A3D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17A3C24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0061B83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3FE44728" w14:textId="72636591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celoten </w:t>
            </w:r>
            <w:proofErr w:type="spellStart"/>
            <w:r w:rsidR="00C10F36" w:rsidRPr="00C10F36">
              <w:rPr>
                <w:rFonts w:ascii="Arial" w:hAnsi="Arial" w:cs="Arial"/>
                <w:sz w:val="20"/>
                <w:szCs w:val="20"/>
                <w:lang w:val="sl-SI"/>
              </w:rPr>
              <w:t>glamp</w:t>
            </w:r>
            <w:proofErr w:type="spellEnd"/>
            <w:r w:rsidR="002152CD"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dobro vzdrževan in v brezhibni uporabi brez vidnih obnovitveno / investicijskih ovir</w:t>
            </w:r>
          </w:p>
        </w:tc>
        <w:tc>
          <w:tcPr>
            <w:tcW w:w="51" w:type="pct"/>
            <w:vAlign w:val="center"/>
          </w:tcPr>
          <w:p w14:paraId="338AA01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82BD942" w14:textId="14EF6CF6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AA971" w14:textId="4033DF33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3468A" w14:textId="21068C75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60AF3" w14:textId="134731A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EFEEC" w14:textId="2D49BD80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653C4" w14:textId="00F79073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67D17568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30C2619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2C26C69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669DFF99" w14:textId="0C271CDF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razpored posameznih nastanitvenih enot oz. naravna, lokalno tipična zasaditev, zagotavljata vsem enotam zasebnost brez </w:t>
            </w: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medsobojnih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vizualnih, zvočnih in svetlobnih motenj</w:t>
            </w:r>
          </w:p>
        </w:tc>
        <w:tc>
          <w:tcPr>
            <w:tcW w:w="51" w:type="pct"/>
            <w:vAlign w:val="center"/>
          </w:tcPr>
          <w:p w14:paraId="566381D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27A3A6D" w14:textId="538B458B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04F72" w14:textId="20F7C5F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4BF2E" w14:textId="5C739064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6F75D" w14:textId="5877347A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C98B5" w14:textId="7025189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B289A" w14:textId="5A2D44C0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3EDB6B01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7A29C7D1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2FE39F8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4A6BC899" w14:textId="1AB9F6D9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ponudba različnih tipov oz. vrst nastanitvenih enot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(šotor, apartma, mobilna hiška, bungalov, hiška na drevesu, ipd.)</w:t>
            </w:r>
          </w:p>
        </w:tc>
        <w:tc>
          <w:tcPr>
            <w:tcW w:w="51" w:type="pct"/>
            <w:vAlign w:val="center"/>
          </w:tcPr>
          <w:p w14:paraId="23FB652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E64859F" w14:textId="0F4784FA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719A6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FDCEF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B786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67DAE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03E85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E2FCF" w:rsidRPr="00C10F36" w14:paraId="2EF2FCAD" w14:textId="77777777" w:rsidTr="005B039C">
        <w:trPr>
          <w:trHeight w:val="454"/>
        </w:trPr>
        <w:tc>
          <w:tcPr>
            <w:tcW w:w="998" w:type="pct"/>
            <w:tcBorders>
              <w:bottom w:val="single" w:sz="4" w:space="0" w:color="FFFFFF" w:themeColor="background1"/>
            </w:tcBorders>
            <w:vAlign w:val="center"/>
          </w:tcPr>
          <w:p w14:paraId="5BC74BE4" w14:textId="57B4F96E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3. Urejenost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07B74C2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DF09A2E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dovozna cesta in dovozne poti širine najmanj </w:t>
            </w:r>
            <w:smartTag w:uri="urn:schemas-microsoft-com:office:smarttags" w:element="metricconverter">
              <w:smartTagPr>
                <w:attr w:name="ProductID" w:val="3 m"/>
              </w:smartTagPr>
              <w:r w:rsidRPr="00C10F36">
                <w:rPr>
                  <w:rFonts w:ascii="Arial" w:hAnsi="Arial" w:cs="Arial"/>
                  <w:spacing w:val="-3"/>
                  <w:sz w:val="20"/>
                  <w:szCs w:val="20"/>
                  <w:lang w:val="sl-SI"/>
                </w:rPr>
                <w:t>3 m</w:t>
              </w:r>
            </w:smartTag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257AAC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83F8CD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B6AF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4B6B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3656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5D3E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EC9D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4ABEBAFE" w14:textId="77777777" w:rsidTr="005B039C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D44713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CB76FA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4434C03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dovozna cesta širine 5,5 m, dovozne poti širine najmanj 3 m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4C7C9C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F93F9E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8133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663E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3418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4A84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7E73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1A39D038" w14:textId="77777777" w:rsidTr="000B2C21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AFB52F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6AAEB9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61D685C" w14:textId="4EE3BEFB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pločnik ob dovozni cesti 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95D1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0B57375" w14:textId="0AA71E04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B0E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A759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DD4A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410D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7D456" w14:textId="653057D9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3EBCBB15" w14:textId="77777777" w:rsidTr="000B2C21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218862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1DF64E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22DD5FF" w14:textId="122291B5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ravne in urejene površine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3774B5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29208D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9445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EC41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4E5E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53A1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3714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4DBE2FA5" w14:textId="77777777" w:rsidTr="000B2C21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A37E7A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837DF2C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2794E15" w14:textId="3C601BE4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vsa parcele oz. nastanitvene enote so označene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B5772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</w:tcPr>
          <w:p w14:paraId="66AA3411" w14:textId="0642065C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C62E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AA23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CF1B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1D0FF" w14:textId="2DFA9B3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BA679" w14:textId="0222464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048D7FA8" w14:textId="77777777" w:rsidTr="000B2C21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836B8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3C105C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F07F7DD" w14:textId="2A632FA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vse nastanitvene enote so komunalno opremljene 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</w:t>
            </w:r>
            <w:proofErr w:type="spellStart"/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električnen</w:t>
            </w:r>
            <w:proofErr w:type="spellEnd"/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priključek, priključek za tekočo vodo in kanalizacijo)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BCBF3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6FF6F7A" w14:textId="5258BD36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4696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C2BE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BDE3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95D91" w14:textId="315FB0D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75F3D" w14:textId="3F10C58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0833BB07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7BB26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F780C8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B84B112" w14:textId="68FABD81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poti do recepcije in sanitarij so razsvetljene tako, da  ne povzročajo svetlobnega onesnaževanja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C89AAD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86C203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CF90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9947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0C7A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7731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7CA2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1FF0CB93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39AA22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E4ABABC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3EA839B" w14:textId="37C93BA1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poti do recepcije, sanitarij in parkirnega prostora so utrjene z naravnim materialom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in  razsvetljene tako, da  ne povzročajo svetlobnega onesnaževanja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6C7ABD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517814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8B4B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A155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0A4C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E7D1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300C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5069416D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F98630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89DBF1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6B9E061" w14:textId="6D037136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posode za ločevanje odpadkov 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(pokrite posode, zabojniki)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15  litrov na 1 nastanitveno enoto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63E1B41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4C6C1C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5C17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B027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95C3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3F93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D364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21567C40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65A800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0EACB8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A8E2D52" w14:textId="385269F1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razpoložljiva mesta za kurišča so zavarovana pred požarom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B6D6D4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1005B8AD" w14:textId="4CB7163F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A78B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5392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F5E7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8FE3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E246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27D6405F" w14:textId="77777777" w:rsidTr="00F43014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FFCC6F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052B65D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02AC0F7" w14:textId="7865880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pred vsako nastanitveno enoto je terasa s sedežno garnituro oz. počivališčem za goste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2339798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EF819EA" w14:textId="0F50E686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71919" w14:textId="239A18EF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AADED" w14:textId="69BB449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F0868" w14:textId="5044394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2572B" w14:textId="6456A831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70135" w14:textId="6B7F579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580E64C8" w14:textId="77777777" w:rsidTr="0066573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971FF4E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55BFD4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5111BA8" w14:textId="1A9E2FEB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razmik med </w:t>
            </w: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parcalami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najmanj 3 m</w:t>
            </w:r>
          </w:p>
        </w:tc>
        <w:tc>
          <w:tcPr>
            <w:tcW w:w="51" w:type="pct"/>
            <w:tcBorders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C5EEE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0E2F3C8" w14:textId="41A10A96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F2089" w14:textId="3B4D000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022A7" w14:textId="14069D7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E365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66625" w14:textId="60C2431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94D1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52A58B61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4F08FA4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BC34D7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E7F7B43" w14:textId="2EADB25C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razmik med </w:t>
            </w: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parcalami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najmanj 4 m 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BA8998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E177263" w14:textId="58A0508E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C3AB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4ACE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93B5C" w14:textId="52D3523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7096C" w14:textId="193F4F5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1354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4C4436AD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74BB688F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4A73CA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ECF5CBD" w14:textId="5C1DECB9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razmik med </w:t>
            </w: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parcalami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najmanj 5 m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42598B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160D7C9" w14:textId="35F2D65F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3070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226B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3D54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AEC3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52D36" w14:textId="79CB9D38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29CBB98D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single" w:sz="12" w:space="0" w:color="auto"/>
            </w:tcBorders>
            <w:vAlign w:val="center"/>
          </w:tcPr>
          <w:p w14:paraId="4A63E3F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52E4922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BB89098" w14:textId="2D4F845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razmik med </w:t>
            </w:r>
            <w:proofErr w:type="spellStart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parcalami</w:t>
            </w:r>
            <w:proofErr w:type="spellEnd"/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najmanj 10 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28FD8C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37C4806" w14:textId="1005763A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3E01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8273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4916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A763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590A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672ABF56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141719BE" w14:textId="2DD210F9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4. </w:t>
            </w:r>
            <w:r w:rsidRPr="00C10F36">
              <w:rPr>
                <w:rFonts w:ascii="Arial" w:hAnsi="Arial"/>
                <w:b/>
                <w:bCs/>
                <w:sz w:val="22"/>
                <w:szCs w:val="22"/>
                <w:lang w:val="sl-SI"/>
              </w:rPr>
              <w:t>Recepcija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55433F7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FE700AB" w14:textId="78A6D4B5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vidno označeno območje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(opremljeno in označeno),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ki zagotavlja gostom zasebnost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C114F5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F1D0DA0" w14:textId="1DAFB13E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0913D" w14:textId="4D736199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08A09" w14:textId="23397C2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C2994" w14:textId="4E38265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3CFFB" w14:textId="190CBA3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EB963" w14:textId="7D640A91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186F6C44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CAB88F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BB23C48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FBF53BF" w14:textId="7B8C660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ločena, označena samostojna recepcija</w:t>
            </w:r>
            <w:r w:rsidRPr="00C10F36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 xml:space="preserve">, 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ki zagotavlja gostom </w:t>
            </w:r>
            <w:r w:rsidRPr="00C10F36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>zasebnost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9FCAC1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D61CE63" w14:textId="3B337216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76701" w14:textId="3FAC970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796A8" w14:textId="5B2AA3A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BB0A1" w14:textId="0DD4719F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3E53B" w14:textId="6C8FA648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DF2F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0028B29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27CFD514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B2E2A8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5220A61" w14:textId="1036AEAD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sedežna garnitura</w:t>
            </w:r>
            <w:r w:rsidRPr="00C10F36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7"/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na recepciji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5F511F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5BF0BB3" w14:textId="07DCA038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7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072C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FD7D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9337E" w14:textId="35FB32E0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94C6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5E1E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679CAE03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F6C856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1475C7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9B3586F" w14:textId="019D63E8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lobby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 xml:space="preserve"> 7 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s sedeži in strežbo pijač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054894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623DC76" w14:textId="01D01DFA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D690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2B7F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303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B7683" w14:textId="281AB55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E52D6" w14:textId="23AAE44A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5F753E1B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7EEED85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BEE760C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6336852" w14:textId="57E1BAF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sprejemna dvorana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 xml:space="preserve"> 7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 s sedeži in  strežbo pijač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D361A4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F9C20BE" w14:textId="473C977B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0DCE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79FD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C338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0B67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44AC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214F0DEC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3EC58F0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D1C8F56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BB386CB" w14:textId="7A8C156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24 urna dosegljivost po telefonu  oz. v elektronski obliki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70E8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E0664AE" w14:textId="6B1F35AA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15428" w14:textId="275A9BC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66092" w14:textId="5A1776E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372F1" w14:textId="5139C360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D6057" w14:textId="300927F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5CCCF" w14:textId="6A4E423B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2ACD32FE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107933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AA6999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74FD109" w14:textId="5F0D4634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8 urna</w:t>
            </w:r>
            <w:r w:rsidRPr="00C10F36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8"/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fizična razpoložljivost</w:t>
            </w:r>
            <w:r w:rsidRPr="00C10F36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9"/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, </w:t>
            </w: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ALI </w:t>
            </w:r>
          </w:p>
          <w:p w14:paraId="045FFB93" w14:textId="2C132CEC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24 urni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-in in 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-out servis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142E5B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E73A597" w14:textId="1EB04ED3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456B7" w14:textId="6CCCA5A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F818C" w14:textId="01FBEFEF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9B43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4AD4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949B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62BD23A6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9135A69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680430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9304578" w14:textId="1B4B1069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10 urna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8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fizična razpoložljivost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, </w:t>
            </w: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ALI</w:t>
            </w:r>
          </w:p>
          <w:p w14:paraId="7198A8C0" w14:textId="29C1459E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8 urna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8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fizična razpoložljivost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, </w:t>
            </w: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dodatno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24 urni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-in in 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-out servis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88ED0F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9F2D636" w14:textId="0B39965C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0D0F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CD35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595DD" w14:textId="3B4A002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31B8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3AE2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3F918563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D95A021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02CE21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4EA4680" w14:textId="77C9FBEE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14 urna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8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fizična prisotnost</w:t>
            </w:r>
            <w:r w:rsidRPr="00C10F36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10"/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recepcijskega osebja, 24 urna dosegljivost na povpraševanje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A9F748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46BC61" w14:textId="4512C049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5C4C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BFE6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CBBD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021CB" w14:textId="7B67924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D430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1458FCF4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BB30BBF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ED65E3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0E9A79F" w14:textId="24AD6F40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24 urna fizična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10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prisotnost recepcijskega osebja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ED03C6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5AB0E3E" w14:textId="5B11F384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20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E48E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F7A5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647A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8CEC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09535" w14:textId="5AB804E4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11D5DAEB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89A5F89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54FE52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35162570" w14:textId="26051AF3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hitra prijava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self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-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check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-in 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service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2DA71C9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F00C410" w14:textId="3ADB0348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E99A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8FDE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21C4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4A07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C138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61F82E62" w14:textId="77777777" w:rsidTr="0066573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688DF6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BEEF545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94407CB" w14:textId="4ABC39B3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hitra odjava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self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-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check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-in 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service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1EBEBA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2BB8D7B" w14:textId="1824E5F3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F634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F779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C285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4397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D7C5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27BB3C03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3166043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C77DC9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D570039" w14:textId="035C3179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prenos prtljage na željo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DB0635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2E0229A" w14:textId="3B1B1601" w:rsidR="00DE2FCF" w:rsidRPr="00C10F36" w:rsidRDefault="00DE2FCF" w:rsidP="00DE2FCF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C3C8C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B8F16" w14:textId="77777777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D4317" w14:textId="6175DA73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3AC30" w14:textId="1928037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17750" w14:textId="016A2E10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5ECEAE1F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767FE1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B8B2F11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59964EF" w14:textId="1262558F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prenos  prtljage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8C202C9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5F1AA51" w14:textId="72EB2FCE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FC25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F4012" w14:textId="77777777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9E2C9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DF03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64F58" w14:textId="4395EE71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4EDAC15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C7840EE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C5FA67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C82831D" w14:textId="0D7866D2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varna hramba prtljage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5ECE5D9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C3A887A" w14:textId="6FD67126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2979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DA16B" w14:textId="77777777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6567F" w14:textId="29067553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10AB2" w14:textId="23C8273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43038" w14:textId="5096173E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325F4E8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2E92768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3D9A08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2703C89" w14:textId="00291854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prevozne storitve ali ponudba limuzine</w:t>
            </w:r>
          </w:p>
          <w:p w14:paraId="0EF087E8" w14:textId="5BFE648B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lang w:val="sl-SI"/>
              </w:rPr>
              <w:t xml:space="preserve">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shuttle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/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limousine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service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C9A847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ED93B2D" w14:textId="6A84CCD3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FF4AE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A8E0D" w14:textId="77777777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87691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97D75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EB0BF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E2FCF" w:rsidRPr="00C10F36" w14:paraId="1F0A036E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5AB7AC7A" w14:textId="4E9E5761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5.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Čiščenje nastanitvenih enot/</w:t>
            </w: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5360AA9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3E7D8719" w14:textId="30B042B6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dnevno čiščenje nastanitvenih enot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1"/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0B4A9E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DE75C0F" w14:textId="40951495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39494" w14:textId="32436A0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79F2C" w14:textId="5F475679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237AB" w14:textId="4ECD482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E8F69" w14:textId="3456FFF4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08563" w14:textId="08A5F50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67CB2345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F9C05C4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F95E6D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4C52D74" w14:textId="25C9D120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menjava brisač na željo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B6D9E4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75DA2D2" w14:textId="40431918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C1F8B" w14:textId="692674E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2D564" w14:textId="035F8AD4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11227" w14:textId="035D9061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23E2E" w14:textId="377896E8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846A6" w14:textId="28420891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7CDDCA04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FD45F71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15E2CC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4E9512B" w14:textId="3D8D34F9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menjava posteljnega perila najmanj enkrat tedensko</w:t>
            </w:r>
            <w:r w:rsidRPr="00C10F36">
              <w:rPr>
                <w:rFonts w:ascii="Arial" w:hAnsi="Arial"/>
                <w:sz w:val="20"/>
                <w:szCs w:val="20"/>
                <w:vertAlign w:val="superscript"/>
                <w:lang w:val="sl-SI"/>
              </w:rPr>
              <w:t xml:space="preserve"> 11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5DBCE4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C84D30E" w14:textId="68D68EC0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19D73" w14:textId="0A2F3B4A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204B1" w14:textId="510229B3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AD1D1" w14:textId="5B068B1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01EC2" w14:textId="25140EF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8DE87" w14:textId="0D8EC00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4F081CAF" w14:textId="77777777" w:rsidTr="00954F7D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00A9F49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28D7A7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8A074B0" w14:textId="09C6557F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dodatna menjava posteljnega perila na željo </w:t>
            </w:r>
          </w:p>
        </w:tc>
        <w:tc>
          <w:tcPr>
            <w:tcW w:w="51" w:type="pct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2EA939A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D15EB4D" w14:textId="3B95FFBB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0B9D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586C0" w14:textId="77777777" w:rsidR="00DE2FCF" w:rsidRPr="00C10F36" w:rsidRDefault="00DE2FCF" w:rsidP="00DE2FCF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F6F4F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DF167" w14:textId="048081F4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2F619" w14:textId="5106190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268894E0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693B1B50" w14:textId="66CC32EB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6. Ostalo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1B93B15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C082CCE" w14:textId="3D18176D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splošne informacije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2"/>
            </w:r>
            <w:r w:rsidRPr="00C10F36">
              <w:rPr>
                <w:rFonts w:ascii="Arial" w:hAnsi="Arial"/>
                <w:sz w:val="20"/>
                <w:lang w:val="sl-SI"/>
              </w:rPr>
              <w:br/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0ABA38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A1F68BE" w14:textId="7CCF1BA5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3C370" w14:textId="1864AAD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570C7" w14:textId="09E1217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42B94" w14:textId="1CCD27A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8A9D4" w14:textId="0577C4BC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7F46A" w14:textId="5EC30C3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338D73D8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7EA931D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BEAE13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CCF1DF3" w14:textId="68A6B5EB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dvojezične splošne informacije 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 xml:space="preserve">12  </w:t>
            </w:r>
            <w:r w:rsidRPr="00C10F36">
              <w:rPr>
                <w:rFonts w:ascii="Arial" w:hAnsi="Arial"/>
                <w:sz w:val="20"/>
                <w:lang w:val="sl-SI"/>
              </w:rPr>
              <w:br/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0BCCFB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67A650C" w14:textId="5F8A7A60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339A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8842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2B1FE" w14:textId="5E85A9F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357C8" w14:textId="48D7251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B6CE5" w14:textId="00B645C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0F6CB7E6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0C40D5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C40DD1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</w:tcPr>
          <w:p w14:paraId="3F6F437A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u w:val="single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cenik storitev 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2A7C840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05E1B8D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  <w:p w14:paraId="3F7BED36" w14:textId="77777777" w:rsidR="00DE2FCF" w:rsidRPr="00C10F36" w:rsidRDefault="00DE2FCF" w:rsidP="00DE2FCF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80EC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CB4A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C216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A03A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AB69E" w14:textId="1F75474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6D3241EE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D193396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ADCF39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97A73BA" w14:textId="76987E16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dežnik na recepciji oz. v nastanitveni enoti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39B6682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5C5B7B8" w14:textId="4349700C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5DFB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543F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CCFDD" w14:textId="735C591E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F4487" w14:textId="38D3CF28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4B075" w14:textId="7970F9B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060AC42C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8D7A6A1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420518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</w:tcPr>
          <w:p w14:paraId="46E52048" w14:textId="77777777" w:rsidR="00DE2FCF" w:rsidRPr="00C10F36" w:rsidRDefault="00DE2FCF" w:rsidP="00DE2FCF">
            <w:pPr>
              <w:rPr>
                <w:rFonts w:ascii="Arial" w:hAnsi="Arial" w:cs="Arial"/>
                <w:strike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dostopen regionalni informacijski material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F143B6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2636CE2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0A1AA" w14:textId="5EAF09A4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C044" w14:textId="0E9E0192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AAB72" w14:textId="554D3959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01DD7" w14:textId="5FAEF080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58A63" w14:textId="25CA5F18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DE2FCF" w:rsidRPr="00C10F36" w14:paraId="7E6DD45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9D9DC9A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5F0F08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7499E60" w14:textId="5322909E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avtomat  za čiščenje čevljev oz. pribor za čiščenje čevljev na željo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0E4DAF7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550C22A" w14:textId="3A86724A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5BAF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2A3A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CCBD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46A85" w14:textId="52DB42A2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73660" w14:textId="4098166C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5CDA082E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5ADBA4E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4D11FE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5C2758E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1 nočni obhod</w:t>
            </w:r>
          </w:p>
        </w:tc>
        <w:tc>
          <w:tcPr>
            <w:tcW w:w="51" w:type="pct"/>
            <w:tcBorders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02493B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</w:tcPr>
          <w:p w14:paraId="26449A9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C7AE3" w14:textId="62902FC5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327FC" w14:textId="5085841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1E05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9265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0369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3C61F42C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378ACB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785F64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946559E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2 nočna obhoda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A4F54F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</w:tcPr>
          <w:p w14:paraId="207BFF1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51FD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468A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0BDA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9168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1DE8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6F2C3CD6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4E118C0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A7F2C48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BD29848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nočni čuvaj za redno nočno kontrolo 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(najmanj 2 nočni kontroli)</w:t>
            </w:r>
          </w:p>
        </w:tc>
        <w:tc>
          <w:tcPr>
            <w:tcW w:w="51" w:type="pct"/>
            <w:tcBorders>
              <w:top w:val="single" w:sz="18" w:space="0" w:color="A6A6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928B8A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</w:tcPr>
          <w:p w14:paraId="2A3FD45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24ED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79F9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340A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3E86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6EDC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7E6AF7B3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26C64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D91078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FDAA44E" w14:textId="7E108973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sistem obravnave pritožb gostov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3"/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21DE0B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5E5E56D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766FA" w14:textId="6D464509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666FA" w14:textId="7D88342B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95CB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68E6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2E36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373D0A9F" w14:textId="77777777" w:rsidTr="009E427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68AD95F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65E51E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B7A22AD" w14:textId="5B182C24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sistem obravnave anket gostov</w:t>
            </w:r>
            <w:r w:rsidRPr="00C10F36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14"/>
            </w:r>
          </w:p>
        </w:tc>
        <w:tc>
          <w:tcPr>
            <w:tcW w:w="5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791336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086E714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C8FB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2B1B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920A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5CE8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1E00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65B86C90" w14:textId="77777777" w:rsidTr="009E4279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86B940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21B6FE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A08560" w14:textId="278B0B12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dvojezična spletna stran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5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 </w:t>
            </w: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>z aktualnimi informacijami, vključujoč dimenzije ležišč, realne fotografije</w:t>
            </w:r>
            <w:r w:rsidRPr="00C10F36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16"/>
            </w: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>, lego ter informacije o povezavi z javnim transportom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297DF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0D2D250" w14:textId="1A18B635" w:rsidR="00DE2FCF" w:rsidRPr="00C10F36" w:rsidRDefault="00DE2FCF" w:rsidP="00DE2FCF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B0F84" w14:textId="77A0D6AA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F2D98" w14:textId="70582706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4F69C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5A913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3EEAF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18F2E2C9" w14:textId="77777777" w:rsidTr="009E4279">
        <w:trPr>
          <w:trHeight w:val="454"/>
        </w:trPr>
        <w:tc>
          <w:tcPr>
            <w:tcW w:w="998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26AB2E0C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0123C35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69C796C" w14:textId="6817C5AC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mobilna spletna stran oz. aplikacija z možnostjo direktne rezervacije 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EAF89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0501A03" w14:textId="0E8DCCC9" w:rsidR="00DE2FCF" w:rsidRPr="00C10F36" w:rsidRDefault="00DE2FCF" w:rsidP="00DE2FCF">
            <w:pPr>
              <w:jc w:val="center"/>
              <w:rPr>
                <w:rFonts w:ascii="Arial" w:hAnsi="Arial"/>
                <w:b/>
                <w:strike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2DEC5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92B2C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9F758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2EC4B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FE6B8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E2FCF" w:rsidRPr="00C10F36" w14:paraId="57CC364E" w14:textId="77777777" w:rsidTr="004F7FD8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F29CAF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15C7332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2BC1C9B" w14:textId="6BA0CB7B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spletna stran z možnostjo podaje ocene gostov</w:t>
            </w:r>
          </w:p>
        </w:tc>
        <w:tc>
          <w:tcPr>
            <w:tcW w:w="5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5A23F2C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C5E6528" w14:textId="77777777" w:rsidR="00DE2FCF" w:rsidRPr="00C10F36" w:rsidRDefault="00DE2FCF" w:rsidP="00DE2FCF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B9821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819B4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F07ED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FDA8E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029B1" w14:textId="77777777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E2FCF" w:rsidRPr="00C10F36" w14:paraId="0AEECF7F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C5D265E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C958DA8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</w:tcPr>
          <w:p w14:paraId="406857FF" w14:textId="77777777" w:rsidR="00DE2FCF" w:rsidRPr="00C10F36" w:rsidRDefault="00DE2FCF" w:rsidP="00DE2FC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navodila v primeru požarne nevarnosti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7E04B61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15CB66A1" w14:textId="77777777" w:rsidR="00DE2FCF" w:rsidRPr="00C10F36" w:rsidRDefault="00DE2FCF" w:rsidP="00DE2FCF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CFE23" w14:textId="77777777" w:rsidR="00DE2FCF" w:rsidRPr="00C10F36" w:rsidRDefault="00DE2FCF" w:rsidP="00DE2FCF">
            <w:pPr>
              <w:numPr>
                <w:ilvl w:val="12"/>
                <w:numId w:val="0"/>
              </w:numPr>
              <w:ind w:hanging="73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E61C6" w14:textId="77777777" w:rsidR="00DE2FCF" w:rsidRPr="00C10F36" w:rsidRDefault="00DE2FCF" w:rsidP="00DE2FCF">
            <w:pPr>
              <w:numPr>
                <w:ilvl w:val="12"/>
                <w:numId w:val="0"/>
              </w:numPr>
              <w:ind w:hanging="66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D9B3" w14:textId="77777777" w:rsidR="00DE2FCF" w:rsidRPr="00C10F36" w:rsidRDefault="00DE2FCF" w:rsidP="00DE2FCF">
            <w:pPr>
              <w:numPr>
                <w:ilvl w:val="12"/>
                <w:numId w:val="0"/>
              </w:numPr>
              <w:ind w:hanging="6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169AB" w14:textId="77777777" w:rsidR="00DE2FCF" w:rsidRPr="00C10F36" w:rsidRDefault="00DE2FCF" w:rsidP="00DE2FCF">
            <w:pPr>
              <w:numPr>
                <w:ilvl w:val="12"/>
                <w:numId w:val="0"/>
              </w:numPr>
              <w:ind w:hanging="76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F7D17" w14:textId="77777777" w:rsidR="00DE2FCF" w:rsidRPr="00C10F36" w:rsidRDefault="00DE2FCF" w:rsidP="00DE2FCF">
            <w:pPr>
              <w:numPr>
                <w:ilvl w:val="12"/>
                <w:numId w:val="0"/>
              </w:numPr>
              <w:ind w:hanging="75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0E3B9209" w14:textId="77777777" w:rsidTr="00F43014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14:paraId="069B0372" w14:textId="3506EC75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7. Skupni prostori za goste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03DFEAC2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03DCCBF" w14:textId="57E991F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lastni zunanji/notranji rekreacijski objekti</w:t>
            </w:r>
            <w:r w:rsidRPr="00C10F36">
              <w:rPr>
                <w:rStyle w:val="Sprotnaopomba-sklic"/>
                <w:rFonts w:ascii="Arial" w:hAnsi="Arial"/>
                <w:lang w:val="sl-SI"/>
              </w:rPr>
              <w:footnoteReference w:id="17"/>
            </w:r>
            <w:r w:rsidRPr="00C10F36">
              <w:rPr>
                <w:rFonts w:ascii="Arial" w:hAnsi="Arial"/>
                <w:sz w:val="20"/>
                <w:szCs w:val="20"/>
                <w:lang w:val="sl-SI"/>
              </w:rPr>
              <w:t xml:space="preserve">  </w:t>
            </w:r>
            <w:r w:rsidRPr="00C10F36">
              <w:rPr>
                <w:rFonts w:ascii="Arial" w:hAnsi="Arial"/>
                <w:sz w:val="16"/>
                <w:szCs w:val="20"/>
                <w:lang w:val="sl-SI"/>
              </w:rPr>
              <w:t>(npr. zasebni vrt, teniško igrišče, plaža oz. dostop do jezera, soba za smučarsko opremo, zelenica, igrišče za nogomet, odbojko, prostor za sproščanje, …)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1DE4A50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79C2874" w14:textId="77D93C19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b/>
                <w:sz w:val="16"/>
                <w:szCs w:val="16"/>
                <w:lang w:val="sl-SI"/>
              </w:rPr>
              <w:t xml:space="preserve">3 </w:t>
            </w:r>
            <w:r w:rsidRPr="00C10F36">
              <w:rPr>
                <w:rFonts w:ascii="Arial" w:hAnsi="Arial"/>
                <w:bCs/>
                <w:sz w:val="16"/>
                <w:szCs w:val="16"/>
                <w:lang w:val="sl-SI"/>
              </w:rPr>
              <w:t>za objekt, največ</w:t>
            </w:r>
            <w:r w:rsidRPr="00C10F36">
              <w:rPr>
                <w:rFonts w:ascii="Arial" w:hAnsi="Arial"/>
                <w:b/>
                <w:sz w:val="16"/>
                <w:szCs w:val="16"/>
                <w:lang w:val="sl-SI"/>
              </w:rPr>
              <w:t xml:space="preserve"> 9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8D05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908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DFBF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8B8E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A654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39AC6EAE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E5E1CE4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B872475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A8E56E0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skupni 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(družabni)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prostor za goste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31A795F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530B5E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EB62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EFD9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25FC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0D5F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D56E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376C6129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76924F24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5F31355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39399C70" w14:textId="3692D561" w:rsidR="00DE2FCF" w:rsidRPr="00C10F36" w:rsidRDefault="00DE2FCF" w:rsidP="00DE2FCF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TV z ekranom  prostoru primerne velikosti z daljinskim upravljanjem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7233587D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6D6B184" w14:textId="12A50C4D" w:rsidR="00DE2FCF" w:rsidRPr="00C10F36" w:rsidRDefault="00DE2FCF" w:rsidP="00DE2FCF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4E367" w14:textId="0D40473A" w:rsidR="00DE2FCF" w:rsidRPr="00C10F36" w:rsidRDefault="00DE2FCF" w:rsidP="00DE2FCF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4C713" w14:textId="75F932B1" w:rsidR="00DE2FCF" w:rsidRPr="00C10F36" w:rsidRDefault="00DE2FCF" w:rsidP="00DE2FCF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609E2" w14:textId="741A9A19" w:rsidR="00DE2FCF" w:rsidRPr="00C10F36" w:rsidRDefault="00DE2FCF" w:rsidP="00DE2FCF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5DEBF" w14:textId="20AD0C6F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F0F57" w14:textId="3E0637CE" w:rsidR="00DE2FCF" w:rsidRPr="00C10F36" w:rsidRDefault="00DE2FCF" w:rsidP="00DE2FCF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721985EB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E5B1FF3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8E5621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2F15B74" w14:textId="77777777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troški kotiček </w:t>
            </w:r>
          </w:p>
          <w:p w14:paraId="304E7371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(igralnica/igrišče)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4CAF8B1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577F7C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961E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D1E1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7AC3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6E1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82B7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4FB001E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833800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AC38FE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55B7D872" w14:textId="77777777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fitnes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8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 z najmanj štirimi različnimi napravami </w:t>
            </w:r>
          </w:p>
          <w:p w14:paraId="4B7407A0" w14:textId="282A236F" w:rsidR="00DE2FCF" w:rsidRPr="00C10F36" w:rsidRDefault="00DE2FCF" w:rsidP="00DE2FCF">
            <w:pPr>
              <w:rPr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 xml:space="preserve">(npr. </w:t>
            </w:r>
            <w:proofErr w:type="spellStart"/>
            <w:r w:rsidRPr="00C10F36">
              <w:rPr>
                <w:rFonts w:ascii="Arial" w:hAnsi="Arial"/>
                <w:sz w:val="16"/>
                <w:lang w:val="sl-SI"/>
              </w:rPr>
              <w:t>ergometer</w:t>
            </w:r>
            <w:proofErr w:type="spellEnd"/>
            <w:r w:rsidRPr="00C10F36">
              <w:rPr>
                <w:rFonts w:ascii="Arial" w:hAnsi="Arial"/>
                <w:sz w:val="16"/>
                <w:lang w:val="sl-SI"/>
              </w:rPr>
              <w:t xml:space="preserve">, klop z utežmi, naprave  z utežmi, tekaška steza, naprava za veslanje, </w:t>
            </w:r>
            <w:proofErr w:type="spellStart"/>
            <w:r w:rsidRPr="00C10F36">
              <w:rPr>
                <w:rFonts w:ascii="Arial" w:hAnsi="Arial"/>
                <w:sz w:val="16"/>
                <w:lang w:val="sl-SI"/>
              </w:rPr>
              <w:t>steper</w:t>
            </w:r>
            <w:proofErr w:type="spellEnd"/>
            <w:r w:rsidRPr="00C10F36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3D55713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11E65BD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E652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A7FE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97D6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C08D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C240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4F45F5EB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2E45EC70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B8C4AB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01C54DB" w14:textId="26A60B76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masaže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9"/>
            </w:r>
          </w:p>
          <w:p w14:paraId="39F03CBC" w14:textId="26CB51AE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 xml:space="preserve">(npr. masaža celotnega telesa, limfna drenaža, </w:t>
            </w:r>
            <w:proofErr w:type="spellStart"/>
            <w:r w:rsidRPr="00C10F36">
              <w:rPr>
                <w:rFonts w:ascii="Arial" w:hAnsi="Arial"/>
                <w:sz w:val="16"/>
                <w:lang w:val="sl-SI"/>
              </w:rPr>
              <w:t>shiatsu</w:t>
            </w:r>
            <w:proofErr w:type="spellEnd"/>
            <w:r w:rsidRPr="00C10F36">
              <w:rPr>
                <w:rFonts w:ascii="Arial" w:hAnsi="Arial"/>
                <w:sz w:val="16"/>
                <w:lang w:val="sl-SI"/>
              </w:rPr>
              <w:t xml:space="preserve">, refleksna masaža stopal)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056D6B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2E77B28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</w:pPr>
          </w:p>
          <w:p w14:paraId="41079CAF" w14:textId="28CB3F11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C10F36">
              <w:rPr>
                <w:rFonts w:ascii="Arial" w:hAnsi="Arial" w:cs="Arial"/>
                <w:b/>
                <w:sz w:val="16"/>
                <w:szCs w:val="16"/>
                <w:lang w:val="sl-SI"/>
              </w:rPr>
              <w:t xml:space="preserve"> </w:t>
            </w:r>
            <w:r w:rsidRPr="00C10F36">
              <w:rPr>
                <w:rFonts w:ascii="Arial" w:hAnsi="Arial"/>
                <w:b/>
                <w:sz w:val="16"/>
                <w:szCs w:val="16"/>
                <w:lang w:val="sl-SI"/>
              </w:rPr>
              <w:t xml:space="preserve">3 </w:t>
            </w:r>
            <w:r w:rsidRPr="00C10F36">
              <w:rPr>
                <w:rFonts w:ascii="Arial" w:hAnsi="Arial"/>
                <w:bCs/>
                <w:sz w:val="16"/>
                <w:szCs w:val="16"/>
                <w:lang w:val="sl-SI"/>
              </w:rPr>
              <w:t>za prostor, največ</w:t>
            </w:r>
            <w:r w:rsidRPr="00C10F36">
              <w:rPr>
                <w:rFonts w:ascii="Arial" w:hAnsi="Arial"/>
                <w:b/>
                <w:sz w:val="16"/>
                <w:szCs w:val="16"/>
                <w:lang w:val="sl-SI"/>
              </w:rPr>
              <w:t xml:space="preserve"> 9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2CAA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543C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624B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AC71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46BB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7DE17D0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F9E79C0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DB17438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D155FEA" w14:textId="0D9ED828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lepotilni salon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 xml:space="preserve">19 </w:t>
            </w:r>
            <w:r w:rsidRPr="00C10F36">
              <w:rPr>
                <w:rFonts w:ascii="Arial" w:hAnsi="Arial"/>
                <w:sz w:val="20"/>
                <w:lang w:val="sl-SI"/>
              </w:rPr>
              <w:t>z najmanj štirimi različnimi ponudbami</w:t>
            </w:r>
          </w:p>
          <w:p w14:paraId="2BC46E66" w14:textId="72623FBB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16"/>
                <w:szCs w:val="16"/>
                <w:lang w:val="sl-SI"/>
              </w:rPr>
              <w:t xml:space="preserve">(npr. nega obraza, </w:t>
            </w:r>
            <w:proofErr w:type="spellStart"/>
            <w:r w:rsidRPr="00C10F36">
              <w:rPr>
                <w:rFonts w:ascii="Arial" w:hAnsi="Arial"/>
                <w:sz w:val="16"/>
                <w:szCs w:val="16"/>
                <w:lang w:val="sl-SI"/>
              </w:rPr>
              <w:t>manikura</w:t>
            </w:r>
            <w:proofErr w:type="spellEnd"/>
            <w:r w:rsidRPr="00C10F36">
              <w:rPr>
                <w:rFonts w:ascii="Arial" w:hAnsi="Arial"/>
                <w:sz w:val="16"/>
                <w:szCs w:val="16"/>
                <w:lang w:val="sl-SI"/>
              </w:rPr>
              <w:t xml:space="preserve">/ pedikura, </w:t>
            </w:r>
            <w:proofErr w:type="spellStart"/>
            <w:r w:rsidRPr="00C10F36">
              <w:rPr>
                <w:rFonts w:ascii="Arial" w:hAnsi="Arial"/>
                <w:sz w:val="16"/>
                <w:szCs w:val="16"/>
                <w:lang w:val="sl-SI"/>
              </w:rPr>
              <w:t>piling</w:t>
            </w:r>
            <w:proofErr w:type="spellEnd"/>
            <w:r w:rsidRPr="00C10F36">
              <w:rPr>
                <w:rFonts w:ascii="Arial" w:hAnsi="Arial"/>
                <w:sz w:val="16"/>
                <w:szCs w:val="16"/>
                <w:lang w:val="sl-SI"/>
              </w:rPr>
              <w:t>, sprostitvena masaža)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29CC01A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1268C2F5" w14:textId="470AE631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BEF9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2813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3F84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8280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3D6B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57C3B01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4752C71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E36CB2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9A27E9C" w14:textId="57F1AF32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r w:rsidRPr="00C10F36"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  <w:t>19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z najmanj štirimi različnimi programi</w:t>
            </w:r>
          </w:p>
          <w:p w14:paraId="771DA5A2" w14:textId="1BACBE85" w:rsidR="00DE2FCF" w:rsidRPr="00C10F36" w:rsidRDefault="00DE2FCF" w:rsidP="00DE2FCF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 xml:space="preserve">(npr. kopalne kadi, </w:t>
            </w:r>
            <w:proofErr w:type="spellStart"/>
            <w:r w:rsidRPr="00C10F36">
              <w:rPr>
                <w:rFonts w:ascii="Arial" w:hAnsi="Arial"/>
                <w:sz w:val="16"/>
                <w:lang w:val="sl-SI"/>
              </w:rPr>
              <w:t>knajpanje</w:t>
            </w:r>
            <w:proofErr w:type="spellEnd"/>
            <w:r w:rsidRPr="00C10F36">
              <w:rPr>
                <w:rFonts w:ascii="Arial" w:hAnsi="Arial"/>
                <w:sz w:val="16"/>
                <w:lang w:val="sl-SI"/>
              </w:rPr>
              <w:t xml:space="preserve">, hidroterapija, </w:t>
            </w:r>
            <w:proofErr w:type="spellStart"/>
            <w:r w:rsidRPr="00C10F36">
              <w:rPr>
                <w:rFonts w:ascii="Arial" w:hAnsi="Arial"/>
                <w:sz w:val="16"/>
                <w:lang w:val="sl-SI"/>
              </w:rPr>
              <w:t>hammam</w:t>
            </w:r>
            <w:proofErr w:type="spellEnd"/>
            <w:r w:rsidRPr="00C10F36">
              <w:rPr>
                <w:rFonts w:ascii="Arial" w:hAnsi="Arial"/>
                <w:sz w:val="16"/>
                <w:lang w:val="sl-SI"/>
              </w:rPr>
              <w:t>, blatna kopel,  parna kopel)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476836B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407852A" w14:textId="42272BC3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C53B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40A1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4DFB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6450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2A1B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4C7F4138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9F8246B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F99F3DD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02D3AB4" w14:textId="64462AA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zunanji plavalni bazen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0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 ali plavalni bajer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1"/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4231E7E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0F9B557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9FB4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9150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97A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FE94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460B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7395F008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8F5DB0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AE0AC02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383383FF" w14:textId="4E287C4B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notranji plavalni bazen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2"/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2B5B9B1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745A7A5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3DDB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D1F8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F4F6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6798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1696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2839168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70E355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720713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2A43070" w14:textId="2E35B29B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2 udobna ležalnika ob bazenu/bajerju na nastanitveno enoto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3FE2E9E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7F349CCE" w14:textId="01B208F0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0932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9426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5A5C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6029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E03E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62FB94A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236147BF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60A226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DD7D112" w14:textId="7D4E0D85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1 senčnik na ležalnik ob zunanjem bazenu/bajerju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4B7C63B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7E0A9548" w14:textId="0F977215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DECA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BD7E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64C5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AE7C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0FD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55516FE3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FFBE49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D7E3B7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3EBC3BAB" w14:textId="130D857C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1 kopalna brisača na ležalnik ob bazenu/bajerju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649D72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69CED5D1" w14:textId="72C64B19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DA20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E682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E3FB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F150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6038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7D054B59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A264BA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A31437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EF651D3" w14:textId="77777777" w:rsidR="00DE2FCF" w:rsidRPr="00C10F36" w:rsidRDefault="00DE2FCF" w:rsidP="00DE2FCF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>) ali enakovredna naprava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6AADCF76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8FCCA78" w14:textId="77777777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026F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30B7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B061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51C2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6242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5FA7E58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4F28801B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FC75F8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EA7AD94" w14:textId="58BF12A1" w:rsidR="00DE2FCF" w:rsidRPr="00C10F36" w:rsidRDefault="00DE2FCF" w:rsidP="00DE2FCF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ločeno počivališče/soba za sprostitev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18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01BAFF2E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DDC3749" w14:textId="77777777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1F8D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40A5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CF12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C980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0E7C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313B6DFF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71E378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D44FFB2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D7C90A7" w14:textId="77777777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savna </w:t>
            </w:r>
          </w:p>
          <w:p w14:paraId="0B123EB6" w14:textId="7EC60C8A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szCs w:val="16"/>
                <w:lang w:val="sl-SI"/>
              </w:rPr>
              <w:t>(v</w:t>
            </w:r>
            <w:r w:rsidRPr="00C10F36">
              <w:rPr>
                <w:rFonts w:ascii="Arial" w:hAnsi="Arial"/>
                <w:sz w:val="16"/>
                <w:lang w:val="sl-SI"/>
              </w:rPr>
              <w:t xml:space="preserve">rste savn so npr. finska savna, </w:t>
            </w:r>
            <w:proofErr w:type="spellStart"/>
            <w:r w:rsidRPr="00C10F36">
              <w:rPr>
                <w:rFonts w:ascii="Arial" w:hAnsi="Arial"/>
                <w:sz w:val="16"/>
                <w:lang w:val="sl-SI"/>
              </w:rPr>
              <w:t>tepidarium</w:t>
            </w:r>
            <w:proofErr w:type="spellEnd"/>
            <w:r w:rsidRPr="00C10F36">
              <w:rPr>
                <w:rFonts w:ascii="Arial" w:hAnsi="Arial"/>
                <w:sz w:val="16"/>
                <w:lang w:val="sl-SI"/>
              </w:rPr>
              <w:t>, ali parna  savna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5FC871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53D72EF5" w14:textId="1956A4C1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16"/>
                <w:szCs w:val="16"/>
                <w:lang w:val="sl-SI"/>
              </w:rPr>
              <w:t xml:space="preserve">3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za vrsto savne</w:t>
            </w:r>
            <w:r w:rsidRPr="00C10F36">
              <w:rPr>
                <w:rStyle w:val="Sprotnaopomba-sklic"/>
                <w:rFonts w:ascii="Arial" w:hAnsi="Arial"/>
                <w:sz w:val="16"/>
                <w:szCs w:val="16"/>
                <w:lang w:val="sl-SI"/>
              </w:rPr>
              <w:footnoteReference w:id="23"/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, največ</w:t>
            </w:r>
            <w:r w:rsidRPr="00C10F36">
              <w:rPr>
                <w:rFonts w:ascii="Arial" w:hAnsi="Arial"/>
                <w:b/>
                <w:bCs/>
                <w:sz w:val="16"/>
                <w:szCs w:val="16"/>
                <w:lang w:val="sl-SI"/>
              </w:rPr>
              <w:t xml:space="preserve"> 9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1504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1CDD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2C2B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3E2D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1D9C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4569605B" w14:textId="77777777" w:rsidTr="009E0E7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5B1B9A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E2B4C4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E190944" w14:textId="5A48BB6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kopalna brisača oz. rjuha za savno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185639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54BB696" w14:textId="2E5AD18C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85A9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7C18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8F34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98EF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F291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376DAFE9" w14:textId="77777777" w:rsidTr="009E0E7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1517A3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DCA56B6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66D6FF1" w14:textId="3F81B514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ponudba brezalkoholne pijače, napitkov in sadja v skupnih prostorih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2F6C32B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4E258DD" w14:textId="0088338B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813F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1CF7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16DB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BAD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E5B3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DE2FCF" w:rsidRPr="00C10F36" w14:paraId="6A2D8D4C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single" w:sz="12" w:space="0" w:color="auto"/>
            </w:tcBorders>
            <w:vAlign w:val="center"/>
          </w:tcPr>
          <w:p w14:paraId="5FF4FFF9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50CEAA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B937B95" w14:textId="0349F8AA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sanitarije za goste v skupnih prostorih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13F8FEB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24F6DA5" w14:textId="67639C02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E2643" w14:textId="081CE189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EB195" w14:textId="57050AAD" w:rsidR="00DE2FCF" w:rsidRPr="00C10F36" w:rsidRDefault="00DE2FCF" w:rsidP="00DE2FC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F616C" w14:textId="77777ABE" w:rsidR="00DE2FCF" w:rsidRPr="00C10F36" w:rsidRDefault="00DE2FCF" w:rsidP="00DE2FC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919DE" w14:textId="3DACBA71" w:rsidR="00DE2FCF" w:rsidRPr="00C10F36" w:rsidRDefault="00DE2FCF" w:rsidP="00DE2FC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224E0" w14:textId="26795ECA" w:rsidR="00DE2FCF" w:rsidRPr="00C10F36" w:rsidRDefault="00DE2FCF" w:rsidP="00DE2FC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</w:tr>
      <w:tr w:rsidR="00DE2FCF" w:rsidRPr="00C10F36" w14:paraId="2F110412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4FF7A1E8" w14:textId="76A6D503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8. Parkiranje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6A0B2C0D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9A5E8B5" w14:textId="3B969D34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parkirni prostor pred vhodom </w:t>
            </w:r>
          </w:p>
        </w:tc>
        <w:tc>
          <w:tcPr>
            <w:tcW w:w="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DD368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D80C90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D0D8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DA54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B54F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740F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487F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65EFE930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FC9F0E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12B95E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02384EF" w14:textId="77777777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AF848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17B7E91" w14:textId="77777777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trike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3468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4CE2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5A1B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97A0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BB0F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14D4216E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FD1B5E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B3BFBC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CDDA431" w14:textId="13D9CEBA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F0E269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D2AC4A9" w14:textId="77777777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7848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3EFB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FC34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444E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51DC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5A38144C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D9C1226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7710DA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7249A73" w14:textId="175CC660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varna hramba koles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461A3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667EA00" w14:textId="0CC9F5C1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8C2D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683F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1BC3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DDB1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A4CF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16D62184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A210A7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09A857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2FFF096" w14:textId="2085A22D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možnost parkiranja avtobusov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FBDA51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972AA08" w14:textId="547D624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1F6D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7220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0EF1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0ED9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7A87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39C81C99" w14:textId="77777777" w:rsidTr="005B039C">
        <w:trPr>
          <w:trHeight w:val="454"/>
        </w:trPr>
        <w:tc>
          <w:tcPr>
            <w:tcW w:w="998" w:type="pct"/>
            <w:tcBorders>
              <w:bottom w:val="single" w:sz="4" w:space="0" w:color="FFFFFF" w:themeColor="background1"/>
            </w:tcBorders>
            <w:vAlign w:val="center"/>
          </w:tcPr>
          <w:p w14:paraId="15921A14" w14:textId="6C62A9F2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9. Sef/hramba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20FF396C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A4ABB00" w14:textId="654AC995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možnost hrambe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(npr. v recepciji)</w:t>
            </w:r>
          </w:p>
        </w:tc>
        <w:tc>
          <w:tcPr>
            <w:tcW w:w="51" w:type="pct"/>
            <w:tcBorders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FF4D5E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EBDDB5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4D18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70CF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979A2" w14:textId="41905E5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C194A" w14:textId="49C5BA7E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2F2C4" w14:textId="030AA0C1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2D517D6B" w14:textId="77777777" w:rsidTr="005B039C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4CFDF9CA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6649CEA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CE49161" w14:textId="6EF11EAC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centralni sef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(npr. v recepciji)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7A9FDF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</w:tcPr>
          <w:p w14:paraId="1F80003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5D70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75AE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7E3BA" w14:textId="79B2825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  <w:r w:rsidRPr="00C10F36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24"/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8483C" w14:textId="07BA824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24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814C5" w14:textId="5D4F9D0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2CEF3B45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single" w:sz="12" w:space="0" w:color="auto"/>
            </w:tcBorders>
            <w:vAlign w:val="center"/>
          </w:tcPr>
          <w:p w14:paraId="5A011166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60550A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4F39492" w14:textId="190C270C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sef v nastanitveni enoti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977B9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16CD51B" w14:textId="7A4AD88B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7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8155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7B51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A729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BF3A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E7EB3" w14:textId="246257C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7B16DEEB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8FCAB4F" w14:textId="4EBE7EF8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10. Velikost parcele in nastanitvene enote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5044B80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7555D60" w14:textId="11CBA8E0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povprečna velikost parcele 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(brez glavnih dovoznih poti in objektov)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70  m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0EC34D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0B41DCF" w14:textId="656FA399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851C9" w14:textId="66AC92F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65FB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2C532" w14:textId="6ECDE31A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4079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36858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0491766D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772CD3D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A387E58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453BFFF" w14:textId="168A4589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povprečna velikost parcele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(brez glavnih dovoznih poti in objektov)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80  m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BF9852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E76428C" w14:textId="755C131E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3C7B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226BB" w14:textId="03301544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4869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BFA3E" w14:textId="578A46E0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BD68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6DBD1AE9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B78D95C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6378D3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C324FCD" w14:textId="7FBB480F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povprečna velikost parcele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(brez glavnih dovoznih poti in objektov)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90 m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12C41DE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9E7A5AE" w14:textId="530582E2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C01B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AACD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56230" w14:textId="6DC6EAF1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49A1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919BC" w14:textId="058EEF98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2B8CC29C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F163C29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30EBE26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7A175B3" w14:textId="59BD50C5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povprečna velikost parcele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(brez glavnih dovoznih poti in objektov)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100 m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82D08D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2B96F35" w14:textId="28589F75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C2031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BCCC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B7AA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D57C0" w14:textId="5A1E4626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C16A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E2FCF" w:rsidRPr="00C10F36" w14:paraId="0F9E712B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E0CECBA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0E293A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F485A91" w14:textId="4ED07BB1" w:rsidR="00DE2FCF" w:rsidRPr="00C10F36" w:rsidRDefault="00DE2FCF" w:rsidP="00DE2FCF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povprečna velikost parcele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(brez glavnih dovoznih poti in objektov)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110 m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5C75D2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C4D20A5" w14:textId="31C7683D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A295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1C34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E5E1A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CF252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91CB1" w14:textId="56761358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14D18EE0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7465DD3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18A529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28EB2F7" w14:textId="2B0C082C" w:rsidR="00DE2FCF" w:rsidRPr="00C10F36" w:rsidRDefault="003D4320" w:rsidP="00DE2FCF">
            <w:pPr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nastanitvena enota apartmajskega tipa </w:t>
            </w:r>
            <w:r w:rsidR="00DE2FCF" w:rsidRPr="00C10F36">
              <w:rPr>
                <w:rFonts w:ascii="Arial" w:hAnsi="Arial" w:cs="Arial"/>
                <w:sz w:val="20"/>
                <w:szCs w:val="20"/>
                <w:lang w:val="sl-SI"/>
              </w:rPr>
              <w:t>vsaj 8 m</w:t>
            </w:r>
            <w:r w:rsidR="00DE2FCF"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2</w:t>
            </w:r>
            <w:r w:rsidR="00DE2FCF"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bivalne površine na osebo </w:t>
            </w:r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(ne velja za </w:t>
            </w:r>
            <w:proofErr w:type="spellStart"/>
            <w:r w:rsidR="00C10F36" w:rsidRPr="00C10F36">
              <w:rPr>
                <w:rFonts w:ascii="Arial" w:hAnsi="Arial" w:cs="Arial"/>
                <w:sz w:val="16"/>
                <w:szCs w:val="16"/>
                <w:lang w:val="sl-SI"/>
              </w:rPr>
              <w:t>glamp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s samo </w:t>
            </w:r>
            <w:proofErr w:type="spellStart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t.i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. sobnim tipom nastanitve)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44DE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3DC614C" w14:textId="4928A17E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D5FB3" w14:textId="28080C3F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D2D9F" w14:textId="57CAA633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BED34" w14:textId="1456E02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79F76" w14:textId="63E1E1AD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D34DB" w14:textId="6B9B9BD0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41DA41F2" w14:textId="77777777" w:rsidTr="00111433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FAA1B0B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BDC6551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127929D" w14:textId="7A87E362" w:rsidR="00DE2FCF" w:rsidRPr="00C10F36" w:rsidRDefault="003D4320" w:rsidP="00DE2FCF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nastanitvena enota apartmajskega tipa</w:t>
            </w:r>
            <w:r w:rsidR="00DE2FCF"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: optično ločen spalni prostor, če je urejen v dnevnem prostoru </w:t>
            </w:r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(ne velja za </w:t>
            </w:r>
            <w:proofErr w:type="spellStart"/>
            <w:r w:rsidR="00C10F36" w:rsidRPr="00C10F36">
              <w:rPr>
                <w:rFonts w:ascii="Arial" w:hAnsi="Arial" w:cs="Arial"/>
                <w:sz w:val="16"/>
                <w:szCs w:val="16"/>
                <w:lang w:val="sl-SI"/>
              </w:rPr>
              <w:t>glamp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s samo </w:t>
            </w:r>
            <w:proofErr w:type="spellStart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t.i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. sobnim tipom nastanitve)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08819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EE1F2AF" w14:textId="298FAFA5" w:rsidR="00DE2FCF" w:rsidRPr="00C10F36" w:rsidRDefault="00306311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807F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6EAF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019B0" w14:textId="44668A62" w:rsidR="00DE2FCF" w:rsidRPr="00C10F36" w:rsidRDefault="00111433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62B43" w14:textId="0A24E4B4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67743" w14:textId="2CD7A5E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17691028" w14:textId="77777777" w:rsidTr="00111433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CE68118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1F31FAF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4F51C0A" w14:textId="6778D721" w:rsidR="00DE2FCF" w:rsidRPr="00C10F36" w:rsidRDefault="003D4320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nastanitvena enota apartmajskega tipa</w:t>
            </w:r>
            <w:r w:rsidR="00DE2FCF" w:rsidRPr="00C10F36">
              <w:rPr>
                <w:color w:val="auto"/>
                <w:sz w:val="20"/>
                <w:szCs w:val="20"/>
              </w:rPr>
              <w:t>:</w:t>
            </w:r>
          </w:p>
          <w:p w14:paraId="148F20A5" w14:textId="3A417A9C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do 2 osebi - optično ločen dnevni in spalni prostor</w:t>
            </w:r>
          </w:p>
          <w:p w14:paraId="51E42219" w14:textId="77777777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3 do 4 osebe – od dnevnega prostora ločen spalni prostor</w:t>
            </w:r>
          </w:p>
          <w:p w14:paraId="67132542" w14:textId="70E787C3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5 do 6 oseb – od dnevnega prostora ločeni dve spalnici </w:t>
            </w:r>
            <w:r w:rsidRPr="00C10F36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25"/>
            </w:r>
            <w:r w:rsidR="004F1D07"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(ne velja za </w:t>
            </w:r>
            <w:proofErr w:type="spellStart"/>
            <w:r w:rsidR="00C10F36" w:rsidRPr="00C10F36">
              <w:rPr>
                <w:rFonts w:ascii="Arial" w:hAnsi="Arial" w:cs="Arial"/>
                <w:sz w:val="16"/>
                <w:szCs w:val="16"/>
                <w:lang w:val="sl-SI"/>
              </w:rPr>
              <w:t>glamp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s samo </w:t>
            </w:r>
            <w:proofErr w:type="spellStart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t.i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. sobnim tipom nastanitve)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6489470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17666D5" w14:textId="4D3181E5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3AEF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B9B9C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D943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C45C4" w14:textId="7F51173D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D6218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6C3110EA" w14:textId="77777777" w:rsidTr="00111433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7F0E9773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DD51EC5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1727DA3" w14:textId="73FF1210" w:rsidR="00DE2FCF" w:rsidRPr="00C10F36" w:rsidRDefault="003D4320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nastanitvena enota apartmajskega tipa</w:t>
            </w:r>
            <w:r w:rsidR="00DE2FCF" w:rsidRPr="00C10F36">
              <w:rPr>
                <w:color w:val="auto"/>
                <w:sz w:val="20"/>
                <w:szCs w:val="20"/>
              </w:rPr>
              <w:t xml:space="preserve">: </w:t>
            </w:r>
          </w:p>
          <w:p w14:paraId="64F57253" w14:textId="4ED7A219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gradbeno ločeni dnevni in spalni prostor</w:t>
            </w:r>
          </w:p>
          <w:p w14:paraId="372FBB09" w14:textId="2E8747C9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do 2 osebi - ločen dnevni in spalni prostor</w:t>
            </w:r>
          </w:p>
          <w:p w14:paraId="3D271CCA" w14:textId="77777777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  <w:szCs w:val="20"/>
              </w:rPr>
              <w:t>3 do 4 osebe – od dnevnega prostora ločeni dve spalnici</w:t>
            </w:r>
          </w:p>
          <w:p w14:paraId="240A5F7C" w14:textId="0707FD18" w:rsidR="00DE2FCF" w:rsidRPr="00C10F36" w:rsidRDefault="00DE2FCF" w:rsidP="00DE2FCF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5 do 6 oseb – od dnevnega prostora ločene tri spalnice</w:t>
            </w:r>
            <w:r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25</w:t>
            </w:r>
            <w:r w:rsidR="004F1D07" w:rsidRPr="00C10F36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 xml:space="preserve"> </w:t>
            </w:r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(ne velja za </w:t>
            </w:r>
            <w:proofErr w:type="spellStart"/>
            <w:r w:rsidR="00C10F36" w:rsidRPr="00C10F36">
              <w:rPr>
                <w:rFonts w:ascii="Arial" w:hAnsi="Arial" w:cs="Arial"/>
                <w:sz w:val="16"/>
                <w:szCs w:val="16"/>
                <w:lang w:val="sl-SI"/>
              </w:rPr>
              <w:t>glamp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s samo </w:t>
            </w:r>
            <w:proofErr w:type="spellStart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t.i</w:t>
            </w:r>
            <w:proofErr w:type="spellEnd"/>
            <w:r w:rsidR="004F1D07" w:rsidRPr="00C10F36">
              <w:rPr>
                <w:rFonts w:ascii="Arial" w:hAnsi="Arial" w:cs="Arial"/>
                <w:sz w:val="16"/>
                <w:szCs w:val="16"/>
                <w:lang w:val="sl-SI"/>
              </w:rPr>
              <w:t>. sobnim tipom nastanitve)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DCB86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F75A559" w14:textId="2719A29F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5471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4E54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D40F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231F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31888" w14:textId="1D8087C1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2561C00B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2516DF7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986EE94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87B9F9F" w14:textId="7EA586D9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</w:rPr>
              <w:t>velikost sobe (s kopalnico/WC) ≥ 22 m</w:t>
            </w:r>
            <w:r w:rsidRPr="00C10F36">
              <w:rPr>
                <w:color w:val="auto"/>
                <w:sz w:val="20"/>
                <w:vertAlign w:val="superscript"/>
              </w:rPr>
              <w:t xml:space="preserve">2 </w:t>
            </w:r>
            <w:r w:rsidRPr="00C10F36">
              <w:rPr>
                <w:rStyle w:val="Sprotnaopomba-sklic"/>
                <w:color w:val="auto"/>
                <w:sz w:val="20"/>
              </w:rPr>
              <w:footnoteReference w:id="26"/>
            </w:r>
            <w:r w:rsidRPr="00C10F36">
              <w:rPr>
                <w:color w:val="auto"/>
                <w:sz w:val="20"/>
                <w:vertAlign w:val="superscript"/>
              </w:rPr>
              <w:t xml:space="preserve"> </w:t>
            </w:r>
            <w:r w:rsidRPr="00C10F36">
              <w:rPr>
                <w:color w:val="auto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9A77A57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90D44CE" w14:textId="50AF30FB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>25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56D93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978F8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29065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A4569" w14:textId="4C150B09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5BB5E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47A6379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11EDA69A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51D1B4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8ABD7D2" w14:textId="2F333A01" w:rsidR="00DE2FCF" w:rsidRPr="00C10F36" w:rsidRDefault="00DE2FCF" w:rsidP="00DE2FCF">
            <w:pPr>
              <w:pStyle w:val="Default"/>
              <w:rPr>
                <w:color w:val="auto"/>
                <w:sz w:val="20"/>
                <w:szCs w:val="20"/>
              </w:rPr>
            </w:pPr>
            <w:r w:rsidRPr="00C10F36">
              <w:rPr>
                <w:color w:val="auto"/>
                <w:sz w:val="20"/>
              </w:rPr>
              <w:t>velikost sobe (s kopalnico/WC) ≥ 30 m</w:t>
            </w:r>
            <w:r w:rsidRPr="00C10F36">
              <w:rPr>
                <w:color w:val="auto"/>
                <w:sz w:val="20"/>
                <w:vertAlign w:val="superscript"/>
              </w:rPr>
              <w:t xml:space="preserve">2  26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3835E2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1BF7687" w14:textId="79742993" w:rsidR="00DE2FCF" w:rsidRPr="00C10F36" w:rsidRDefault="00DE2FCF" w:rsidP="00DE2F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>30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2DEA6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47CB1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06BD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5F34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26195" w14:textId="5E552A8A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3391E29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3CC496A6" w14:textId="2694343E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 xml:space="preserve">11. Bivalno udobje v nastanitveni enoti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7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5CD4230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1501995" w14:textId="79D919F6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postelja s sodobno in vzdrževano vzmetnico višine najmanj 13 cm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8F24DC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29DE324" w14:textId="721862CE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FC9DA" w14:textId="2C9362B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F67A4" w14:textId="2D3EACEC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7E84D" w14:textId="3968D4A9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7B733" w14:textId="587C942D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C0895" w14:textId="7B66B154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562053F5" w14:textId="77777777" w:rsidTr="005B039C">
        <w:trPr>
          <w:trHeight w:val="454"/>
        </w:trPr>
        <w:tc>
          <w:tcPr>
            <w:tcW w:w="998" w:type="pct"/>
            <w:tcBorders>
              <w:top w:val="single" w:sz="8" w:space="0" w:color="auto"/>
              <w:bottom w:val="single" w:sz="12" w:space="0" w:color="FFFFFF" w:themeColor="background1"/>
            </w:tcBorders>
            <w:vAlign w:val="center"/>
          </w:tcPr>
          <w:p w14:paraId="74A2FAB7" w14:textId="77777777" w:rsidR="00DE2FCF" w:rsidRPr="00C10F36" w:rsidRDefault="00DE2FCF" w:rsidP="00DE2FCF">
            <w:pPr>
              <w:rPr>
                <w:rFonts w:ascii="Arial" w:hAnsi="Arial"/>
                <w:b/>
                <w:bCs/>
                <w:sz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B79381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4699CB3" w14:textId="79D2C0FE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fleksibilen posteljni sistem s sodobnimi in vzdrževanimi vzmetnicami s skupno višino najmanj 18 cm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2AD70C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2CC0512" w14:textId="3CBEC21B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B2C4D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F589E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78CA6" w14:textId="7D295082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BA1AE" w14:textId="35028F1A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68745" w14:textId="5D72A041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42BBF485" w14:textId="77777777" w:rsidTr="005B039C">
        <w:trPr>
          <w:trHeight w:val="454"/>
        </w:trPr>
        <w:tc>
          <w:tcPr>
            <w:tcW w:w="998" w:type="pct"/>
            <w:tcBorders>
              <w:top w:val="single" w:sz="8" w:space="0" w:color="auto"/>
              <w:bottom w:val="single" w:sz="12" w:space="0" w:color="FFFFFF" w:themeColor="background1"/>
            </w:tcBorders>
            <w:vAlign w:val="center"/>
          </w:tcPr>
          <w:p w14:paraId="15253552" w14:textId="77777777" w:rsidR="00DE2FCF" w:rsidRPr="00C10F36" w:rsidRDefault="00DE2FCF" w:rsidP="00DE2FCF">
            <w:pPr>
              <w:rPr>
                <w:rFonts w:ascii="Arial" w:hAnsi="Arial"/>
                <w:b/>
                <w:bCs/>
                <w:sz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F7B532B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932844B" w14:textId="10B1B9B9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fleksibilen posteljni sistem s sodobnimi in vzdrževanimi vzmetnicami s skupno višino najmanj 22 cm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20A0BC3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671FB80" w14:textId="1E5080E3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7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A382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974D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4C7F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8BA88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8BEC8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E2FCF" w:rsidRPr="00C10F36" w14:paraId="2B8D998D" w14:textId="77777777" w:rsidTr="005B039C">
        <w:trPr>
          <w:trHeight w:val="454"/>
        </w:trPr>
        <w:tc>
          <w:tcPr>
            <w:tcW w:w="998" w:type="pct"/>
            <w:tcBorders>
              <w:top w:val="single" w:sz="8" w:space="0" w:color="auto"/>
              <w:bottom w:val="single" w:sz="12" w:space="0" w:color="FFFFFF" w:themeColor="background1"/>
            </w:tcBorders>
            <w:vAlign w:val="center"/>
          </w:tcPr>
          <w:p w14:paraId="1BD28863" w14:textId="77777777" w:rsidR="00DE2FCF" w:rsidRPr="00C10F36" w:rsidRDefault="00DE2FCF" w:rsidP="00DE2FCF">
            <w:pPr>
              <w:rPr>
                <w:rFonts w:ascii="Arial" w:hAnsi="Arial"/>
                <w:b/>
                <w:bCs/>
                <w:sz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6C6EC7E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86B9642" w14:textId="4F513B84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fleksibilen posteljni sistem s sodobnimi in vzdrževanimi vzmetnicami s skupno višino najmanj 25 cm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2703ED0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7268D6E" w14:textId="270A9E96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C5C98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936CC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7E21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945BF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5B5D5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E2FCF" w:rsidRPr="00C10F36" w14:paraId="6A69E0D4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C51D6D5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AABA5C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602F165" w14:textId="72F37174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fleksibilen  posteljni sistem s sodobnimi in vzdrževanimi vzmetnicami s skupno višino najmanj 22 cm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9F39B6F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19EF92C" w14:textId="46420915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7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9CC9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AEB9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CC9CE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6EEC1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232F6" w14:textId="0E13FBDE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2A7EEE12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7D19D71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F91BDE3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52E6C07" w14:textId="3E7D5FF7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fleksibilen  posteljni sistem s sodobnimi in vzdrževanimi vzmetnicami s skupno višino najmanj 25 cm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0F33C15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E54CEEA" w14:textId="701B8EB6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2C65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EED10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95E46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266A4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878CB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00AC85B8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ABA72FC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DD9FCF9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ECAA49D" w14:textId="52249080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  <w:szCs w:val="20"/>
              </w:rPr>
              <w:t>enojno ležišče v velikosti 0,80 x 1,90 m in</w:t>
            </w:r>
            <w:r w:rsidRPr="00C10F36">
              <w:rPr>
                <w:color w:val="auto"/>
                <w:sz w:val="20"/>
                <w:szCs w:val="20"/>
              </w:rPr>
              <w:br/>
              <w:t xml:space="preserve">dvojno ležišče v skupni velikosti 1,40 x 1,90 m </w:t>
            </w:r>
            <w:r w:rsidRPr="00C10F36">
              <w:rPr>
                <w:rStyle w:val="Sprotnaopomba-sklic"/>
                <w:color w:val="auto"/>
                <w:sz w:val="20"/>
              </w:rPr>
              <w:footnoteReference w:id="28"/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F19F1CD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15E2C5A" w14:textId="3D66C1CF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83B3C" w14:textId="2A26027C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52BA9" w14:textId="0F3A1230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8DB72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7715D" w14:textId="41D86553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4EB87" w14:textId="55BB22BA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2751CF94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85E7204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A48E996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A35C2B6" w14:textId="3E233E1A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  <w:szCs w:val="20"/>
              </w:rPr>
              <w:t>enojno ležišče v velikosti 0.90 x 1.90 m in</w:t>
            </w:r>
            <w:r w:rsidRPr="00C10F36">
              <w:rPr>
                <w:color w:val="auto"/>
                <w:sz w:val="20"/>
                <w:szCs w:val="20"/>
              </w:rPr>
              <w:br/>
              <w:t>dvojno ležišče v skupni velikosti 1.80 x 1.90 m</w:t>
            </w:r>
            <w:r w:rsidRPr="00C10F36">
              <w:rPr>
                <w:color w:val="auto"/>
                <w:sz w:val="20"/>
                <w:vertAlign w:val="superscript"/>
              </w:rPr>
              <w:t>2</w:t>
            </w:r>
            <w:r w:rsidRPr="00C10F36">
              <w:rPr>
                <w:color w:val="auto"/>
                <w:sz w:val="20"/>
                <w:szCs w:val="20"/>
                <w:vertAlign w:val="superscript"/>
              </w:rPr>
              <w:t>8</w:t>
            </w:r>
            <w:r w:rsidRPr="00C10F36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B7B81D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C308751" w14:textId="687B5281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41E71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0C42C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28DD8" w14:textId="5E191E9D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88AB5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E29AD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267782EE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28E76F4E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1A5D947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28D5FBE" w14:textId="7A5271B6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  <w:szCs w:val="20"/>
              </w:rPr>
              <w:t>enojna ležišča v velikosti 0,90 x 2,00 m in</w:t>
            </w:r>
            <w:r w:rsidRPr="00C10F36">
              <w:rPr>
                <w:color w:val="auto"/>
                <w:sz w:val="20"/>
                <w:szCs w:val="20"/>
              </w:rPr>
              <w:br/>
              <w:t xml:space="preserve">dvojna ležišča v skupni velikosti 1,80 x 2,00 m </w:t>
            </w:r>
            <w:r w:rsidRPr="00C10F36">
              <w:rPr>
                <w:color w:val="auto"/>
                <w:sz w:val="20"/>
                <w:vertAlign w:val="superscript"/>
              </w:rPr>
              <w:t>2</w:t>
            </w:r>
            <w:r w:rsidRPr="00C10F36">
              <w:rPr>
                <w:color w:val="auto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49EEBE4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FCC6AEF" w14:textId="308602E1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F3C40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72C8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4299C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D1518" w14:textId="20293DB8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F283E" w14:textId="07300D1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DE2FCF" w:rsidRPr="00C10F36" w14:paraId="55F0C81C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D524657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861753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DD97666" w14:textId="267AAE40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  <w:szCs w:val="20"/>
              </w:rPr>
              <w:t>enojna ležišča v velikosti 1,00 x 2,00 m in</w:t>
            </w:r>
            <w:r w:rsidRPr="00C10F36">
              <w:rPr>
                <w:color w:val="auto"/>
                <w:sz w:val="20"/>
                <w:szCs w:val="20"/>
              </w:rPr>
              <w:br/>
              <w:t xml:space="preserve">dvojna ležišča v skupni velikosti 2,00 x 2,00 m </w:t>
            </w:r>
            <w:r w:rsidRPr="00C10F36">
              <w:rPr>
                <w:color w:val="auto"/>
                <w:sz w:val="20"/>
                <w:vertAlign w:val="superscript"/>
              </w:rPr>
              <w:t>2</w:t>
            </w:r>
            <w:r w:rsidRPr="00C10F36">
              <w:rPr>
                <w:color w:val="auto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A9FF73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5DC538C" w14:textId="51B7EB43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DF5C8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ABDEA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4A60F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33E13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15AAF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DE2FCF" w:rsidRPr="00C10F36" w14:paraId="6DDB91F9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B1CBE82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8C5514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4CADDCA" w14:textId="75A4056F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otroško ležišče na željo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B6A8B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C23405E" w14:textId="6C2EC17A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9493C" w14:textId="3096BD0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B8300" w14:textId="21DE6905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D68BF" w14:textId="6C6FB67C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847BE" w14:textId="5C76DC94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5347E" w14:textId="56F90D2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E2FCF" w:rsidRPr="00C10F36" w14:paraId="471ADC36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575C33E" w14:textId="77777777" w:rsidR="00DE2FCF" w:rsidRPr="00C10F36" w:rsidRDefault="00DE2FCF" w:rsidP="00DE2FCF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1CFF320" w14:textId="77777777" w:rsidR="00DE2FCF" w:rsidRPr="00C10F36" w:rsidRDefault="00DE2FCF" w:rsidP="00DE2FC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1AEBEAF" w14:textId="6AA638A8" w:rsidR="00DE2FCF" w:rsidRPr="00C10F36" w:rsidRDefault="00DE2FCF" w:rsidP="00DE2FCF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 xml:space="preserve">1 možnost sedenja 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7D611EC" w14:textId="77777777" w:rsidR="00DE2FCF" w:rsidRPr="00C10F36" w:rsidRDefault="00DE2FCF" w:rsidP="00DE2FCF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A7A6D1D" w14:textId="05BBDF7E" w:rsidR="00DE2FCF" w:rsidRPr="00C10F36" w:rsidRDefault="00DE2FCF" w:rsidP="00DE2FCF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8DE55" w14:textId="1379910F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632D3" w14:textId="39BEAD56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8C197" w14:textId="77777777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777C6" w14:textId="630CA19E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AD06F" w14:textId="76A12162" w:rsidR="00DE2FCF" w:rsidRPr="00C10F36" w:rsidRDefault="00DE2FCF" w:rsidP="00DE2FCF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117A83" w:rsidRPr="00C10F36" w14:paraId="5E45CC8B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CC9E85A" w14:textId="77777777" w:rsidR="00117A83" w:rsidRPr="00C10F36" w:rsidRDefault="00117A83" w:rsidP="00117A8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8E3A461" w14:textId="77777777" w:rsidR="00117A83" w:rsidRPr="00C10F36" w:rsidRDefault="00117A83" w:rsidP="00117A83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025F55B" w14:textId="05D87235" w:rsidR="00117A83" w:rsidRPr="00C10F36" w:rsidRDefault="00117A83" w:rsidP="00117A83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 xml:space="preserve">1 možnost sedenja na osebo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B426EEA" w14:textId="77777777" w:rsidR="00117A83" w:rsidRPr="00C10F36" w:rsidRDefault="00117A83" w:rsidP="00117A8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EA5CC18" w14:textId="45E3D150" w:rsidR="00117A83" w:rsidRPr="00C10F36" w:rsidRDefault="00117A83" w:rsidP="00117A83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37A55" w14:textId="7777777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8B889" w14:textId="7777777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C5FAD" w14:textId="526AD8B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F25BA" w14:textId="6808CDC1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6F4AF" w14:textId="54AFA849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117A83" w:rsidRPr="00C10F36" w14:paraId="7C20BB46" w14:textId="77777777" w:rsidTr="001B1CB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7B92472A" w14:textId="77777777" w:rsidR="00117A83" w:rsidRPr="00C10F36" w:rsidRDefault="00117A83" w:rsidP="00117A8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5C1012E" w14:textId="77777777" w:rsidR="00117A83" w:rsidRPr="00C10F36" w:rsidRDefault="00117A83" w:rsidP="00117A83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8572358" w14:textId="0BA3F13A" w:rsidR="00117A83" w:rsidRPr="00C10F36" w:rsidRDefault="00117A83" w:rsidP="00117A83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1 udobna možnost sedenja (oblazinjen stol, naslanjač ali kavč) na osebo z mizico za odlaganje/polico oz. udobna sedežna garnitura z odlagalno mizico/površino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3B472" w14:textId="77777777" w:rsidR="00117A83" w:rsidRPr="00C10F36" w:rsidRDefault="00117A83" w:rsidP="00117A8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D5E4C37" w14:textId="4154D673" w:rsidR="00117A83" w:rsidRPr="00C10F36" w:rsidRDefault="00117A83" w:rsidP="00117A83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E8270" w14:textId="7777777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F062F" w14:textId="7777777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D30E3" w14:textId="7777777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938F3" w14:textId="6EB3C00F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A9CDD" w14:textId="00DBF637" w:rsidR="00117A83" w:rsidRPr="00C10F36" w:rsidRDefault="00117A83" w:rsidP="00117A8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1E7010EB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F160AF5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BAF3B29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C7D6BCA" w14:textId="027093E8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miza/pisalna miza oz. podobna delovna površina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29CDA56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670C054" w14:textId="57B5DB92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F1B00" w14:textId="76B551D1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BA996" w14:textId="2510C0B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5D07C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BFB97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FA1D4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60A5C" w:rsidRPr="00C10F36" w14:paraId="1727A427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B98E7D2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402515B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7F809D1" w14:textId="0219EEB9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miza/pisalna miza oz. podobna delovna površina s prosto delovno površino,  dostopno vtičnico in s primerno namizno osvetlitvijo</w:t>
            </w:r>
            <w:r w:rsidRPr="00C10F36">
              <w:rPr>
                <w:rStyle w:val="Sprotnaopomba-sklic"/>
                <w:color w:val="auto"/>
                <w:sz w:val="20"/>
              </w:rPr>
              <w:footnoteReference w:id="29"/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19D7723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0F035E1" w14:textId="7E485380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FF378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C30A9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BD27" w14:textId="37B84A6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C6160" w14:textId="340A9F9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08267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60A5C" w:rsidRPr="00C10F36" w14:paraId="66F3E989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117E9FA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D77D991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9E23691" w14:textId="7CA3A3FA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miza/pisalna miza oz. podobna delovna površina z najmanj 0,6 m</w:t>
            </w:r>
            <w:r w:rsidRPr="00C10F36">
              <w:rPr>
                <w:color w:val="auto"/>
                <w:sz w:val="20"/>
                <w:vertAlign w:val="superscript"/>
              </w:rPr>
              <w:t>2</w:t>
            </w:r>
            <w:r w:rsidRPr="00C10F36">
              <w:rPr>
                <w:color w:val="auto"/>
                <w:sz w:val="20"/>
              </w:rPr>
              <w:t xml:space="preserve"> proste delovne površine, dostopno vtičnico in s primerno namizno osvetlitvijo</w:t>
            </w:r>
            <w:r w:rsidRPr="00C10F36">
              <w:rPr>
                <w:color w:val="auto"/>
                <w:sz w:val="20"/>
                <w:vertAlign w:val="superscript"/>
              </w:rPr>
              <w:t>2</w:t>
            </w:r>
            <w:r w:rsidR="00263B41" w:rsidRPr="00C10F36">
              <w:rPr>
                <w:color w:val="auto"/>
                <w:sz w:val="20"/>
                <w:vertAlign w:val="superscript"/>
              </w:rPr>
              <w:t>9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6542212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4ABCFF9" w14:textId="11143980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66F94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35EBA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5D6D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0DF8F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D53C7" w14:textId="4FEEA9EF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6462A3F5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F38E433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4977189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0EB7C18" w14:textId="0AF47E37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  <w:szCs w:val="20"/>
              </w:rPr>
              <w:t xml:space="preserve">jedilni kotiček </w:t>
            </w:r>
            <w:r w:rsidRPr="00C10F36">
              <w:rPr>
                <w:color w:val="auto"/>
                <w:sz w:val="16"/>
                <w:szCs w:val="16"/>
              </w:rPr>
              <w:t xml:space="preserve">(miza + 1 sedež na osebo, n.pr. sedežna garnitura) (ne velja za </w:t>
            </w:r>
            <w:proofErr w:type="spellStart"/>
            <w:r w:rsidR="00C10F36" w:rsidRPr="00C10F36">
              <w:rPr>
                <w:color w:val="auto"/>
                <w:sz w:val="16"/>
                <w:szCs w:val="16"/>
              </w:rPr>
              <w:t>glamp</w:t>
            </w:r>
            <w:proofErr w:type="spellEnd"/>
            <w:r w:rsidRPr="00C10F36">
              <w:rPr>
                <w:color w:val="auto"/>
                <w:sz w:val="16"/>
                <w:szCs w:val="16"/>
              </w:rPr>
              <w:t xml:space="preserve"> s samo </w:t>
            </w:r>
            <w:proofErr w:type="spellStart"/>
            <w:r w:rsidRPr="00C10F36">
              <w:rPr>
                <w:color w:val="auto"/>
                <w:sz w:val="16"/>
                <w:szCs w:val="16"/>
              </w:rPr>
              <w:t>t.i</w:t>
            </w:r>
            <w:proofErr w:type="spellEnd"/>
            <w:r w:rsidRPr="00C10F36">
              <w:rPr>
                <w:color w:val="auto"/>
                <w:sz w:val="16"/>
                <w:szCs w:val="16"/>
              </w:rPr>
              <w:t>. sobnim tipom nastanitve)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49125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B40E59F" w14:textId="490B2D49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5F2E8" w14:textId="4CD531D2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488B8" w14:textId="29E51923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DDDE7" w14:textId="55021101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69F56" w14:textId="4B534388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B9DD4" w14:textId="17ED91E0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5D679677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ACB9C8F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041F164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CD66232" w14:textId="0E150366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pred vsako nastanitveno enoto je terasa s sedežno garnituro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781DBFA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BE0C80E" w14:textId="31F36601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7B0CE" w14:textId="47CCB7E9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6A216" w14:textId="13B835E5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4D1E6" w14:textId="1CF85A46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54F55" w14:textId="7EABFF3A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11D23" w14:textId="276B3F12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086B8005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E011BA9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B8F14D0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B1E311F" w14:textId="6C0C701F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pred vsako nastanitveno enoto je utrjena pokrita terasa z oblazinjenimi ležalniki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04F6FFE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2883553" w14:textId="0DB90D7C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260A9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2ED03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B8015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D5FFF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696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60A5C" w:rsidRPr="00C10F36" w14:paraId="1AFAD4DE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8C4475A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CF22775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0E06C39" w14:textId="1D9B6ADF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 xml:space="preserve">sodobna, negovana prešita odeja/odeja 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4B3CE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592AB4B" w14:textId="09888E8D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244B3" w14:textId="56D163BB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24299" w14:textId="39EBD2BA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1AA91" w14:textId="27000296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96559" w14:textId="4670063D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1FE05" w14:textId="52AC328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1E5338A6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CDF9478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84F7323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B00F193" w14:textId="68E40751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 xml:space="preserve">dodatna odeja na željo 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06D1E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68A6F422" w14:textId="296D155D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0AD31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11FC6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CA2C7" w14:textId="58D9593D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DA0CE" w14:textId="25416BCD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EE9FC" w14:textId="59D16DDD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263C5881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581C0C8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DCD895A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11B3396" w14:textId="198540FE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sodobne in vzdrževane vzglavne blazine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6DEED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5F31759" w14:textId="45F78DB7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35E84" w14:textId="450488D6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DB5BC" w14:textId="5A024E09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1C796" w14:textId="2578965F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29A9D" w14:textId="1E2D91F5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239B4" w14:textId="55451681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2A8D5B47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2106B7B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AF809C7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89BE4B1" w14:textId="445FB3CA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vsakoletno čiščenje oz. nabava vzglavnikov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14C7D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A0050B9" w14:textId="01B0BAE2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57FAF" w14:textId="73FE150A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01213" w14:textId="757A0F8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230E6" w14:textId="66B2985D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AEB22" w14:textId="6C8C1E65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B2955" w14:textId="5676F722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3849B20B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D9B3483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63A3CCF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33BCC61" w14:textId="4239FAAD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dodaten vzglavnik na željo (ne dekorativni)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C96C2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BD04B12" w14:textId="1F8C5155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CCD08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25712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2F2A1" w14:textId="6518E3CC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2E0F6" w14:textId="06E7F29D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CF904" w14:textId="0B531AEC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54F91554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720CAB8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00DA0D4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5DFB064" w14:textId="09FB092B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dva vzglavnika na osebo (ne dekorativna)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EE231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BB84101" w14:textId="1C5A236B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2769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D482B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65904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19530" w14:textId="490D8242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54F1E" w14:textId="24B022FF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3AE69532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027C088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011E597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9A1B6EF" w14:textId="4915E0B7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nočna omarica/odlagalna površina pri postelji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3C9F0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296D13B" w14:textId="18819D2D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5A47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44A5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5D4C2" w14:textId="1736A3D5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003CB" w14:textId="69F4112E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E8378" w14:textId="5343F1FE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2BFE937B" w14:textId="77777777" w:rsidTr="00C91E6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3895E10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7EA4822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1DDFC4C" w14:textId="3ABE6193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dostopna  prosta električna vtičnica v sobi</w:t>
            </w:r>
            <w:r w:rsidRPr="00C10F36">
              <w:rPr>
                <w:color w:val="auto"/>
                <w:sz w:val="20"/>
                <w:vertAlign w:val="superscript"/>
              </w:rPr>
              <w:t xml:space="preserve"> </w:t>
            </w:r>
            <w:r w:rsidR="00263B41" w:rsidRPr="00C10F36">
              <w:rPr>
                <w:color w:val="auto"/>
                <w:sz w:val="20"/>
                <w:vertAlign w:val="superscript"/>
              </w:rPr>
              <w:t>29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4AF14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65D3FF8" w14:textId="0CAD3342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C05A7" w14:textId="6B9435AE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1BB8C" w14:textId="2FDC31B9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4C8A4" w14:textId="2D6C540F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2332A" w14:textId="2FE192BA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1A833" w14:textId="7BC6A3C9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5FAE83FF" w14:textId="77777777" w:rsidTr="00C91E6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3CBDAE0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E98B065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2B3F78B" w14:textId="3172B583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dodatna dostopna prosta električna vtičnica v bližini mize</w:t>
            </w:r>
            <w:r w:rsidRPr="00C10F36">
              <w:rPr>
                <w:color w:val="auto"/>
                <w:sz w:val="20"/>
                <w:vertAlign w:val="superscript"/>
              </w:rPr>
              <w:t xml:space="preserve"> 29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C7C11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EA07996" w14:textId="536CF174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52810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ECCF8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A3A28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5F84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3B834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60A5C" w:rsidRPr="00C10F36" w14:paraId="7D35FD8E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4287587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F31895E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A6FC65F" w14:textId="6F12766C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dodatna prosta električna vtičnica v bližini postelje</w:t>
            </w:r>
            <w:r w:rsidRPr="00C10F36">
              <w:rPr>
                <w:color w:val="auto"/>
                <w:sz w:val="20"/>
                <w:vertAlign w:val="superscript"/>
              </w:rPr>
              <w:t xml:space="preserve"> 29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A01A8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9BE4706" w14:textId="32B610B5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78579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85A0F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3C8E5" w14:textId="0DABAEB2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EABB2" w14:textId="0E59AC52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D8F79" w14:textId="21348E79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1C2F0922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546C22B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693B99F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C44E5F8" w14:textId="1B244F8B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bralna svetilka ob postelji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759CB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87CC6F2" w14:textId="2BC78DE1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8F1A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C69CA" w14:textId="2C8C59E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35275" w14:textId="1E61E49F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F37E1" w14:textId="0320A751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FA9B9" w14:textId="16BF85E0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0FB9E8CD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6F60914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7C727D9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E5072AA" w14:textId="7F75D1AB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  <w:shd w:val="clear" w:color="auto" w:fill="FFFFFF"/>
              </w:rPr>
              <w:t>primerna osvetlitev</w:t>
            </w:r>
            <w:r w:rsidRPr="00C10F36">
              <w:rPr>
                <w:color w:val="auto"/>
                <w:sz w:val="20"/>
              </w:rPr>
              <w:t xml:space="preserve"> sobe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BE4DB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D97A490" w14:textId="29A28F31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0FDA8" w14:textId="1DB83E8C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FEB99" w14:textId="4044551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E370E" w14:textId="1880C06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2F231" w14:textId="1ADC443A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24766" w14:textId="0F321840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5AFE1038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12FD387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2D2D6C9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8A0316B" w14:textId="77777777" w:rsidR="00D60A5C" w:rsidRPr="00C10F36" w:rsidRDefault="00D60A5C" w:rsidP="00D60A5C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možnost zatemnitve spalnice</w:t>
            </w:r>
          </w:p>
          <w:p w14:paraId="6D869058" w14:textId="1494C5F7" w:rsidR="00D60A5C" w:rsidRPr="00C10F36" w:rsidRDefault="00D60A5C" w:rsidP="00D60A5C">
            <w:pPr>
              <w:pStyle w:val="Default"/>
              <w:rPr>
                <w:color w:val="auto"/>
                <w:sz w:val="20"/>
                <w:shd w:val="clear" w:color="auto" w:fill="FFFFFF"/>
              </w:rPr>
            </w:pPr>
            <w:r w:rsidRPr="00C10F36">
              <w:rPr>
                <w:color w:val="auto"/>
                <w:sz w:val="16"/>
              </w:rPr>
              <w:t>(npr. zavese)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E5C6A11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A5E06E3" w14:textId="2A7B6462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AFDD8" w14:textId="5AC6BA4C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916F9" w14:textId="14E5E661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2F737" w14:textId="52C3D8E0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2F1FC" w14:textId="3E63E7B6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A5E3C" w14:textId="19BCFEE5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3C69964C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09C0E29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DD81B08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28B5F80" w14:textId="77777777" w:rsidR="00D60A5C" w:rsidRPr="00C10F36" w:rsidRDefault="00D60A5C" w:rsidP="00D60A5C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možnost popolne zatemnitve spalnice</w:t>
            </w:r>
          </w:p>
          <w:p w14:paraId="3691B71B" w14:textId="37DB6FD7" w:rsidR="00D60A5C" w:rsidRPr="00C10F36" w:rsidRDefault="00D60A5C" w:rsidP="00D60A5C">
            <w:pPr>
              <w:pStyle w:val="Default"/>
              <w:rPr>
                <w:color w:val="auto"/>
                <w:sz w:val="20"/>
                <w:shd w:val="clear" w:color="auto" w:fill="FFFFFF"/>
              </w:rPr>
            </w:pPr>
            <w:r w:rsidRPr="00C10F36">
              <w:rPr>
                <w:color w:val="auto"/>
                <w:sz w:val="16"/>
              </w:rPr>
              <w:t>(npr.  rolete ali za svetlobo popolnoma neprepustna zatemnitev  »</w:t>
            </w:r>
            <w:proofErr w:type="spellStart"/>
            <w:r w:rsidRPr="00C10F36">
              <w:rPr>
                <w:color w:val="auto"/>
                <w:sz w:val="16"/>
              </w:rPr>
              <w:t>Blackouts</w:t>
            </w:r>
            <w:proofErr w:type="spellEnd"/>
            <w:r w:rsidRPr="00C10F36">
              <w:rPr>
                <w:color w:val="auto"/>
                <w:sz w:val="16"/>
              </w:rPr>
              <w:t>)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F2A5F4D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796D44D" w14:textId="785E69BD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B8B2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72B31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0DB95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4A271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8B58B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60A5C" w:rsidRPr="00C10F36" w14:paraId="5A4930CE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8CD6A3C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B71719D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A206A81" w14:textId="7C42DB94" w:rsidR="00D60A5C" w:rsidRPr="00C10F36" w:rsidRDefault="00D60A5C" w:rsidP="00D60A5C">
            <w:pPr>
              <w:pStyle w:val="Default"/>
              <w:rPr>
                <w:color w:val="auto"/>
                <w:sz w:val="20"/>
                <w:shd w:val="clear" w:color="auto" w:fill="FFFFFF"/>
              </w:rPr>
            </w:pPr>
            <w:r w:rsidRPr="00C10F36">
              <w:rPr>
                <w:color w:val="auto"/>
                <w:sz w:val="20"/>
              </w:rPr>
              <w:t>ogledalo za pomerjanje obleke</w:t>
            </w:r>
          </w:p>
        </w:tc>
        <w:tc>
          <w:tcPr>
            <w:tcW w:w="51" w:type="pct"/>
            <w:tcBorders>
              <w:top w:val="single" w:sz="12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2A1DE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22894AB" w14:textId="4191652F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C47D9" w14:textId="1C044F38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D46F9" w14:textId="0A528D53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86ABE" w14:textId="01E3A47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3BBEA" w14:textId="1528AA98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CBF06" w14:textId="54254264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60A5C" w:rsidRPr="00C10F36" w14:paraId="06F753D9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B69EF4C" w14:textId="77777777" w:rsidR="00D60A5C" w:rsidRPr="00C10F36" w:rsidRDefault="00D60A5C" w:rsidP="00D60A5C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A0E020F" w14:textId="77777777" w:rsidR="00D60A5C" w:rsidRPr="00C10F36" w:rsidRDefault="00D60A5C" w:rsidP="00D60A5C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671F648" w14:textId="01DCBBF2" w:rsidR="00D60A5C" w:rsidRPr="00C10F36" w:rsidRDefault="00D60A5C" w:rsidP="00D60A5C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primeren prostor za odlaganje prtljage ali stojalo za prtljago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1F329" w14:textId="77777777" w:rsidR="00D60A5C" w:rsidRPr="00C10F36" w:rsidRDefault="00D60A5C" w:rsidP="00D60A5C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5EDA3EEA" w14:textId="6808869E" w:rsidR="00D60A5C" w:rsidRPr="00C10F36" w:rsidRDefault="00D60A5C" w:rsidP="00D60A5C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C7ABC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D756E" w14:textId="77777777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EF5F8" w14:textId="2A2146EC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F126C" w14:textId="59AA984F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27F38" w14:textId="00A200F8" w:rsidR="00D60A5C" w:rsidRPr="00C10F36" w:rsidRDefault="00D60A5C" w:rsidP="00D60A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DD84801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17C6E9A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DABE4C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673C603" w14:textId="2A754EE7" w:rsidR="00F62411" w:rsidRPr="00C10F36" w:rsidRDefault="009448D8" w:rsidP="00F62411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g</w:t>
            </w:r>
            <w:r w:rsidR="00F62411" w:rsidRPr="00C10F36">
              <w:rPr>
                <w:color w:val="auto"/>
                <w:sz w:val="20"/>
              </w:rPr>
              <w:t xml:space="preserve">arderobna omara </w:t>
            </w:r>
            <w:r w:rsidR="00F62411" w:rsidRPr="00C10F36">
              <w:rPr>
                <w:color w:val="auto"/>
                <w:sz w:val="16"/>
                <w:szCs w:val="16"/>
              </w:rPr>
              <w:t>(odprta oz. z vrati)</w:t>
            </w:r>
            <w:r w:rsidR="00F62411" w:rsidRPr="00C10F36">
              <w:rPr>
                <w:color w:val="auto"/>
                <w:sz w:val="20"/>
              </w:rPr>
              <w:t xml:space="preserve"> z zadostnim številom enotnih obešalnikov</w:t>
            </w:r>
            <w:r w:rsidR="00F62411" w:rsidRPr="00C10F36">
              <w:rPr>
                <w:rStyle w:val="Sprotnaopomba-sklic"/>
                <w:color w:val="auto"/>
                <w:sz w:val="20"/>
              </w:rPr>
              <w:footnoteReference w:id="30"/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02B4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A08C929" w14:textId="6BF41072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A1498" w14:textId="0D27E08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4D7DF" w14:textId="4DDD38F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A58E2" w14:textId="3ADE3B3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0ABE4" w14:textId="7A9343C9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F4935" w14:textId="7E9C71C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020D9196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077834F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3F5552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5D17344" w14:textId="58195F74" w:rsidR="00F62411" w:rsidRPr="00C10F36" w:rsidRDefault="00F62411" w:rsidP="00F62411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primerno število različnih vrst obešalnikov v omari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FE25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0DA7633" w14:textId="6289A9E6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55984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818BD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9C0D6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791BB" w14:textId="5647BD7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E916B" w14:textId="193B463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702D009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A5F05E4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A71D37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BCB768B" w14:textId="66A65589" w:rsidR="00F62411" w:rsidRPr="00C10F36" w:rsidRDefault="00F62411" w:rsidP="00F62411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ločene obešalne kljuke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F904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99FEA10" w14:textId="535726A2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32699" w14:textId="5171EED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CC408" w14:textId="1AE48DB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9118B" w14:textId="4D1D76A1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2C288" w14:textId="7E5CCD7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DE5B9" w14:textId="494312F1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7A1B927" w14:textId="77777777" w:rsidTr="000B2C21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C11C114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0290EF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230909F" w14:textId="28444F49" w:rsidR="00F62411" w:rsidRPr="00C10F36" w:rsidRDefault="00F62411" w:rsidP="00F62411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žlica/pripomoček za obuvanje v nastanitveni enoti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8EAA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8BE9DB9" w14:textId="5FA27A96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59D9F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CA750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B9E00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93C18" w14:textId="7745A8E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3333F" w14:textId="466C982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5B8B8030" w14:textId="77777777" w:rsidTr="00BE3EA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6721C1FE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51C28F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45CFAC0" w14:textId="08428CB0" w:rsidR="00F62411" w:rsidRPr="00C10F36" w:rsidRDefault="00F62411" w:rsidP="00F62411">
            <w:pPr>
              <w:pStyle w:val="Default"/>
              <w:rPr>
                <w:color w:val="auto"/>
                <w:sz w:val="20"/>
              </w:rPr>
            </w:pPr>
            <w:r w:rsidRPr="00C10F36">
              <w:rPr>
                <w:color w:val="auto"/>
                <w:sz w:val="20"/>
              </w:rPr>
              <w:t>koš za smeti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C823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30ECA2E5" w14:textId="7C1BE9B7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1EB09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26274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7E019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CE9EF" w14:textId="55E2110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76146" w14:textId="5CB3598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15814BFC" w14:textId="77777777" w:rsidTr="00BE3EA4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nil"/>
            </w:tcBorders>
            <w:vAlign w:val="center"/>
          </w:tcPr>
          <w:p w14:paraId="100C10C0" w14:textId="467FFC2A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12. Kopalnica 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39EB4AC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</w:tcPr>
          <w:p w14:paraId="12A16508" w14:textId="2ED9373D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1"/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4AD8D1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10B8DFE" w14:textId="0A589F05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317C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4D4B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2122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F448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59BA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4AF8CECC" w14:textId="77777777" w:rsidTr="00D60A5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24F5BB70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224784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</w:tcPr>
          <w:p w14:paraId="4C27054C" w14:textId="21C77CE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2  3</w:t>
            </w:r>
            <w:r w:rsidR="00BE3EA4" w:rsidRPr="00C10F36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00315B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1650DE8" w14:textId="1B4F9511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>15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363D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ABBF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928A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869A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AECB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722FF2F0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775CC406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CD9174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F6018B9" w14:textId="7351D20E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v vseh nastanitvenih enotah je kopalnica s prho in WC-jem ali kadjo in WC-jem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54A1680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F214B22" w14:textId="14DF264B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C28B9" w14:textId="6DA6345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32516" w14:textId="1C32A86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29BB4" w14:textId="5E7427B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C12A5" w14:textId="7727388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41E02" w14:textId="68BA5C6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174338FC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22666861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DBF204A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38468290" w14:textId="4AB50C1E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vse nastanitvene enote imajo v kopalnici prho/WC ali kad/WC in </w:t>
            </w:r>
            <w:r w:rsidRPr="00C10F36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40B935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B1F95CB" w14:textId="4E58E14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260E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BE3F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666F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89D1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0791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74622955" w14:textId="77777777" w:rsidTr="00BE3EA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58D7F41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057AC4B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E797E42" w14:textId="2E56E4FF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30 % nastanitvenih enot s straniščem, ločenim od kopalnice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5ED689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FD3498B" w14:textId="6FF04CB8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932A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95D1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4A06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99A7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73FA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649566B7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8F260B8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5755D2B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52840ACB" w14:textId="70BC27ED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30 % kopalnic z bidejem oz.  WC umivalnikom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E9EF53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3325FA1" w14:textId="7D549D50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B67B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7F66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5D75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213D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0220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291F37F8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15970F8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F4F8B7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9A66F56" w14:textId="4A3DA02F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prha z zaveso oz. z enakovredno ločitvijo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109F50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0A15FE" w14:textId="2C30A385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A5BD5" w14:textId="2923F085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1DACF" w14:textId="62CEE6C5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42EA4" w14:textId="36780635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DEB38" w14:textId="121AABF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5B28A" w14:textId="5078AC38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40E35DE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7E0C494C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864F70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4666CBE" w14:textId="10092812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zaslonom</w:t>
            </w:r>
            <w:r w:rsidRPr="00C10F36"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  <w:t xml:space="preserve"> </w:t>
            </w: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>oz. z enakovredno ločitvijo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8665F4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A623814" w14:textId="680AD951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E38D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6BD2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3A4D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68E0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2E9C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22071A3B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64D65F90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F1D04F0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75314B2" w14:textId="69A48B15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794DE2A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BFC1EE5" w14:textId="46DED96C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9F9F4" w14:textId="09A4233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6D96A" w14:textId="78E73031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F6DD4" w14:textId="5830D1BE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5524E" w14:textId="17EA636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35095" w14:textId="4073CC6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3111D508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748E2C0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22F94A6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56668749" w14:textId="23634313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60D35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B985F96" w14:textId="5D02E20E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7D30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8D0E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3CBD8" w14:textId="52A7185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FFCB5" w14:textId="6F5C9E1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E5A0F" w14:textId="4F2A8B5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1CAF24CA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FE1CAA3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427A396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FBB7933" w14:textId="7316E210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6256CD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14CD9A13" w14:textId="7AB93C62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C8B44" w14:textId="65C0C06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78AAA" w14:textId="2EA17BF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F893A" w14:textId="041CAE9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305E5E" w14:textId="17A00A2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1365C" w14:textId="3C497DC4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0D00499F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5823559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F4572D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652B3D1" w14:textId="16E31F11" w:rsidR="00F62411" w:rsidRPr="00C10F36" w:rsidRDefault="00F62411" w:rsidP="00F62411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DC8FE0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12C5B5EC" w14:textId="701F4DF9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0E9BD" w14:textId="01191F6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3CAAE" w14:textId="3BD6336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358F1" w14:textId="237E6B0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7E653" w14:textId="04FFD1E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BD0A6" w14:textId="3E541F81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79ACE2ED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2E4458C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A4CE0E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25CDDFB" w14:textId="7906C06F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FBC946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096831F" w14:textId="7306826D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11A38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7CE0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6D946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A3542" w14:textId="5BC6938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A1537" w14:textId="38FF89B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32D839A7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EA2EE89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BA5CE64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2EBBD41" w14:textId="1B401AC3" w:rsidR="00F62411" w:rsidRPr="00C10F36" w:rsidRDefault="00F62411" w:rsidP="00F62411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8C821C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0C5C8B6" w14:textId="3F6B4176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1B5AC" w14:textId="1F5C758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3733B" w14:textId="39153C1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87FEA" w14:textId="7EB02BB4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019E9" w14:textId="1B24E36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EDAAF" w14:textId="25B5580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67CB57F9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5BAAEE5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5D4446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B5132FB" w14:textId="195E49A9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držalo za brisače/obešalna kljuka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51DA1E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CD9B34C" w14:textId="3A5C537D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05F46" w14:textId="02FBB50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3D327" w14:textId="0D5DC15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84706" w14:textId="60CEE59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99270" w14:textId="7C4BEC6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3A3AF" w14:textId="07B873D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14D7D0BC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5C8AC47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E85F1E9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39E7AD9" w14:textId="06B76D5F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1DB8C6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EA646C0" w14:textId="0D265A54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50CD7" w14:textId="1364070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A6CD2" w14:textId="7F6DA96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D9087" w14:textId="2D09F76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E5586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3BE4A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54857558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7E7BC3F3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D19345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AFAEB10" w14:textId="548E10CF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718BAD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AC40DC9" w14:textId="61317529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1CFC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C02FF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BA8F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E95CE" w14:textId="4168975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5B389" w14:textId="38DA31C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04F99A8E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CBD07C0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ADF1C94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C582CB5" w14:textId="31A6CD7D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možnost ogrevanja kopalnice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(n.pr. sušilec brisač)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5DB81EE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B8572C7" w14:textId="0B98E352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 xml:space="preserve">5 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142B7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93B39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1E44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E76B0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C3F6B" w14:textId="03557CD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50255433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5274CE25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615301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5E3BE19" w14:textId="4BE70343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sušilec za lase na željo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D009EB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BD4F5CB" w14:textId="00B0046B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6527F" w14:textId="2FB2D62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7C599" w14:textId="7ACF21B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47B56" w14:textId="0A871D4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C7CA4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676B9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2FEF206E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E0F60A4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EFB38F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6C516DA" w14:textId="3C983114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20A68C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463AF34" w14:textId="41667ADC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54E36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62BE3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E54C6" w14:textId="13842A0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6D0F9" w14:textId="639356C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BBE45" w14:textId="083FA0E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5CBE9F54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35538D7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772567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86BDC37" w14:textId="4A13CAE8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kozarec oz. držalo za zobno ščetko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2CEBDA5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F22E89B" w14:textId="0B516259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26F55" w14:textId="1AA4A3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5CE71" w14:textId="391FD90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DB896" w14:textId="15D5E8B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F564A" w14:textId="6BADA1C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E4234" w14:textId="7F2422D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77C0D2B9" w14:textId="77777777" w:rsidTr="006253BD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EA9D6DE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4A4C410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002633E" w14:textId="7B1AA53B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držalo za brisače/obešalna kljuka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A61BA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D800FF1" w14:textId="722EF254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05974" w14:textId="73B2388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4AD3A" w14:textId="1730CDB9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66E1A" w14:textId="4650EAC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AA1BA" w14:textId="258709A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B44F2" w14:textId="4889DD5A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1150456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28DE390C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03F4F9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7DCF93F" w14:textId="2B41C7E2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tekoče milo ali tuš gel 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352B1F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16812C0A" w14:textId="18696FD0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34C08" w14:textId="56B295E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8BBED" w14:textId="1C2ECA9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E5807" w14:textId="4A1FCC3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3D1CB" w14:textId="02439AE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43CFF" w14:textId="7699AD3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0EC63D3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6838383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E58FF5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747D89C" w14:textId="67B32270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šampon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2"/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4DC13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3F983EA" w14:textId="79942407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67F4D" w14:textId="43DC626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E77E7" w14:textId="78B7EF9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AA4F8" w14:textId="4370774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7A5F2" w14:textId="2452273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60576" w14:textId="7EB7D54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0060109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631B41E4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7BBBB9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818820B" w14:textId="6A117AC4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dodatni kozmetični izdelki in higienski pripomočki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F41D94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C3A6218" w14:textId="3875B614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 xml:space="preserve">1 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22DF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AA205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65743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E56B8" w14:textId="16D6F60F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19F39" w14:textId="4FAA5A4A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7F05AAF7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7119AE7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9706A8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8B2C7DB" w14:textId="75B6B35C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DA9F31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BDFFE6B" w14:textId="7A81C449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01DEC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8B26A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15184" w14:textId="2322D0F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119F5" w14:textId="3998E46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DA026" w14:textId="397E779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9265F76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FF38BF3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D4CCA1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5F17B8C" w14:textId="475E1252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C1D5D5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D927DEA" w14:textId="0755B371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55365" w14:textId="3043EC69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D3E48" w14:textId="38D1444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B1BE9" w14:textId="4F34F9E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A859F" w14:textId="5814EE4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505A5" w14:textId="360554B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63FF3DDB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A181860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96BFD7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5EE83305" w14:textId="058F91D4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CFA30C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52DA2E5" w14:textId="6FDA1EF8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F2745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27A7B" w14:textId="25E7E00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17044" w14:textId="4B8A62D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CA14B" w14:textId="22A8054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483C0" w14:textId="22DFD55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C4C2297" w14:textId="77777777" w:rsidTr="000B2C21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2C5CDEA7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1D6805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D074581" w14:textId="0008C600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5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B0237E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F27D284" w14:textId="6BA09B7B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3E8DF" w14:textId="16FF3E2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98177" w14:textId="58FF584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86C87" w14:textId="56EA389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836A9" w14:textId="2C0907AA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5AD0A" w14:textId="7177C7B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3519441F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6AF1853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644D0B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906D40B" w14:textId="0444A642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kopalni plašč na željo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601774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1489023" w14:textId="7048F0C0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E9045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15CC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19449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2ABBB" w14:textId="3948DA14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2FE78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2DA6A4A6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E035827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159A06A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66BF0F4" w14:textId="2C9C428F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607909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42C36E" w14:textId="346FCDFF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00CE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AFD3E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1DD6A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7CD3A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8F9DE" w14:textId="403E87D4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3A790680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81D43CB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5BE714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60C82EA" w14:textId="2CD2483B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proofErr w:type="spellStart"/>
            <w:r w:rsidRPr="00C10F36">
              <w:rPr>
                <w:rFonts w:ascii="Arial" w:hAnsi="Arial"/>
                <w:sz w:val="16"/>
                <w:szCs w:val="16"/>
                <w:lang w:val="sl-SI"/>
              </w:rPr>
              <w:t>slippers</w:t>
            </w:r>
            <w:proofErr w:type="spellEnd"/>
            <w:r w:rsidRPr="00C10F36">
              <w:rPr>
                <w:rFonts w:ascii="Arial" w:hAnsi="Arial"/>
                <w:sz w:val="16"/>
                <w:szCs w:val="16"/>
                <w:lang w:val="sl-SI"/>
              </w:rPr>
              <w:t>)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na željo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90727D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2906554" w14:textId="6C667611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C3BE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20407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1397D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74C0C" w14:textId="31CC568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D47D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7635F231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62C42B5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B07D266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61F792F" w14:textId="510B8BEB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proofErr w:type="spellStart"/>
            <w:r w:rsidRPr="00C10F36">
              <w:rPr>
                <w:rFonts w:ascii="Arial" w:hAnsi="Arial"/>
                <w:sz w:val="16"/>
                <w:szCs w:val="16"/>
                <w:lang w:val="sl-SI"/>
              </w:rPr>
              <w:t>slippers</w:t>
            </w:r>
            <w:proofErr w:type="spellEnd"/>
            <w:r w:rsidRPr="00C10F36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078C9A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4DCF3BE" w14:textId="765ED2BF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FA568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9310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378F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EF2424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A65F3" w14:textId="2EC7E58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629308C6" w14:textId="77777777" w:rsidTr="00D60A5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532A8024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082BD4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52A3D1E3" w14:textId="39AC935E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zaprta posoda za odpadke</w:t>
            </w:r>
          </w:p>
        </w:tc>
        <w:tc>
          <w:tcPr>
            <w:tcW w:w="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1B7D8C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504A9BB" w14:textId="1B973CF9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03797" w14:textId="140AE71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1485D" w14:textId="01500D8A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1ED94" w14:textId="772412B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41FC9" w14:textId="3DEFD1E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40D66" w14:textId="34553A74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1A5F3785" w14:textId="77777777" w:rsidTr="005B039C">
        <w:trPr>
          <w:trHeight w:val="454"/>
        </w:trPr>
        <w:tc>
          <w:tcPr>
            <w:tcW w:w="998" w:type="pct"/>
            <w:tcBorders>
              <w:bottom w:val="nil"/>
            </w:tcBorders>
            <w:vAlign w:val="center"/>
          </w:tcPr>
          <w:p w14:paraId="5E59A8E9" w14:textId="2D86D522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lastRenderedPageBreak/>
              <w:t>13. Telekomunikacija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30B1CB96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FDC0446" w14:textId="1AC6AAF8" w:rsidR="00F62411" w:rsidRPr="00C10F36" w:rsidRDefault="00F62411" w:rsidP="00F62411">
            <w:pPr>
              <w:pStyle w:val="Sprotnaopomba-besedilo"/>
              <w:rPr>
                <w:rFonts w:ascii="Arial" w:hAnsi="Arial"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lang w:val="sl-SI"/>
              </w:rPr>
              <w:t xml:space="preserve">naprava za notranjo in zunanjo komunikacijo na željo z navodili za uporabo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(v pisni oz. elektronski obliki</w:t>
            </w:r>
            <w:r w:rsidRPr="00C10F36">
              <w:rPr>
                <w:rFonts w:ascii="Arial" w:hAnsi="Arial"/>
                <w:lang w:val="sl-SI"/>
              </w:rPr>
              <w:t>)</w:t>
            </w:r>
            <w:r w:rsidRPr="00C10F36">
              <w:rPr>
                <w:rStyle w:val="Sprotnaopomba-sklic"/>
                <w:rFonts w:ascii="Arial" w:hAnsi="Arial"/>
                <w:lang w:val="sl-SI"/>
              </w:rPr>
              <w:footnoteReference w:id="33"/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69CAF8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4075796" w14:textId="66E8944E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80B82" w14:textId="038E52C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E30ED" w14:textId="06093E2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7BE81" w14:textId="694E06D8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41C80" w14:textId="797751F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638D7" w14:textId="7190042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75A0DA6A" w14:textId="77777777" w:rsidTr="005B039C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1BDF4E7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F6903C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AC2DC89" w14:textId="3FD023EB" w:rsidR="00F62411" w:rsidRPr="00C10F36" w:rsidRDefault="00F62411" w:rsidP="00F62411">
            <w:pPr>
              <w:pStyle w:val="Sprotnaopomba-besedilo"/>
              <w:rPr>
                <w:rFonts w:ascii="Arial" w:hAnsi="Arial"/>
                <w:lang w:val="sl-SI"/>
              </w:rPr>
            </w:pPr>
            <w:r w:rsidRPr="00C10F36">
              <w:rPr>
                <w:rFonts w:ascii="Arial" w:hAnsi="Arial"/>
                <w:lang w:val="sl-SI"/>
              </w:rPr>
              <w:t xml:space="preserve">v nastanitveni enoti naprava za notranjo in zunanjo komunikacijo  z  dvojezičnim navodilom za uporabo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  <w:r w:rsidRPr="00C10F36">
              <w:rPr>
                <w:rFonts w:ascii="Arial" w:hAnsi="Arial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093352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A6C1582" w14:textId="1990F23B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1D00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57D8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E2CE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DEAA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07E10" w14:textId="68A98B9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3CD169D2" w14:textId="77777777" w:rsidTr="00D60A5C">
        <w:trPr>
          <w:trHeight w:val="454"/>
        </w:trPr>
        <w:tc>
          <w:tcPr>
            <w:tcW w:w="998" w:type="pct"/>
            <w:tcBorders>
              <w:top w:val="nil"/>
              <w:bottom w:val="single" w:sz="12" w:space="0" w:color="auto"/>
            </w:tcBorders>
            <w:vAlign w:val="center"/>
          </w:tcPr>
          <w:p w14:paraId="7BC4C9E3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781FB3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08F06D4" w14:textId="27D886E6" w:rsidR="00F62411" w:rsidRPr="00C10F36" w:rsidRDefault="00F62411" w:rsidP="00F62411">
            <w:pPr>
              <w:pStyle w:val="Sprotnaopomba-besedilo"/>
              <w:rPr>
                <w:rFonts w:ascii="Arial" w:hAnsi="Arial"/>
                <w:lang w:val="sl-SI"/>
              </w:rPr>
            </w:pPr>
            <w:r w:rsidRPr="00C10F36">
              <w:rPr>
                <w:rFonts w:ascii="Arial" w:hAnsi="Arial"/>
                <w:lang w:val="sl-SI"/>
              </w:rPr>
              <w:t xml:space="preserve">WIFI dostop do interneta 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6A05E66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F64F320" w14:textId="6A5FB1AF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0208A" w14:textId="7430799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D292B" w14:textId="02B568BB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14B0F" w14:textId="047F7D8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962C7" w14:textId="29FEF18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F4E73" w14:textId="348541FF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6111FE8C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9AEABE4" w14:textId="51F85448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14. Storitve za gosta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7D05289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9F3E042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vzdrževalna služba</w:t>
            </w:r>
          </w:p>
        </w:tc>
        <w:tc>
          <w:tcPr>
            <w:tcW w:w="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EF19E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0EC2335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7C0A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6CE2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EFE2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8745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4B9A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623B10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A5F2F62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0A9730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FADD43C" w14:textId="1E9C7CBB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najem hladilnika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4AB4111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8FF5D3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7EEF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7F18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9492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8C5E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CCE5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34F1FB6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288E0E3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8282B59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4813C8BA" w14:textId="669DAB19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nastanitvene enote z individualno nastavljivo klimatsko napravo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(ogrevanje/hlajenje)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3A0867C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F821FD2" w14:textId="73F05F1B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BB60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2CC0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A569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929EA" w14:textId="667C4C9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9B2ED" w14:textId="49931BF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1E7D134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CE3FD0F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16FD8B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77D8D23" w14:textId="49B9C9AE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klimatizacija skupnih prostorov za goste </w:t>
            </w:r>
          </w:p>
          <w:p w14:paraId="5AD94A54" w14:textId="569C5B25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16"/>
                <w:szCs w:val="16"/>
                <w:lang w:val="sl-SI"/>
              </w:rPr>
              <w:t>(restavracija, preddverje/</w:t>
            </w:r>
            <w:proofErr w:type="spellStart"/>
            <w:r w:rsidRPr="00C10F36">
              <w:rPr>
                <w:rFonts w:ascii="Arial" w:hAnsi="Arial"/>
                <w:sz w:val="16"/>
                <w:szCs w:val="16"/>
                <w:lang w:val="sl-SI"/>
              </w:rPr>
              <w:t>lobby</w:t>
            </w:r>
            <w:proofErr w:type="spellEnd"/>
            <w:r w:rsidRPr="00C10F36">
              <w:rPr>
                <w:rFonts w:ascii="Arial" w:hAnsi="Arial"/>
                <w:sz w:val="16"/>
                <w:szCs w:val="16"/>
                <w:lang w:val="sl-SI"/>
              </w:rPr>
              <w:t>, sprejemna avla, zajtrkovalnica)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D0569A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3B33683" w14:textId="476175B4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F095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55E6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4CBD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C2F19" w14:textId="2BA3B34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7BCEE" w14:textId="4221BCFA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F7A876A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FD50ECF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BA60A9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BF22D0E" w14:textId="1BACBD74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možnost souporabe skupne priročne kuhinje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44B7743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4CF30F4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D8C0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0D63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692E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EBE9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2D82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0FF957E5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115F2F1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215BEE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74A467D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sanitarni vozel za oskrbo avtodomov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277F12B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0FCA54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D8F9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AD59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203F6" w14:textId="24F0777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ECDFB" w14:textId="0C6D214F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0F950" w14:textId="51A39A4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6C28EEB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AD99F8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DF8BE9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AB5B998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oprema za prvo pomoč </w:t>
            </w:r>
          </w:p>
        </w:tc>
        <w:tc>
          <w:tcPr>
            <w:tcW w:w="5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9DE25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C0139E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787B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E832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A127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3019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218E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5A0170C7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E5562E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02800F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B172706" w14:textId="7777777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pripomočki za osebno higieno na željo</w:t>
            </w:r>
          </w:p>
          <w:p w14:paraId="49BA1744" w14:textId="7240FD99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16"/>
                <w:lang w:val="sl-SI"/>
              </w:rPr>
              <w:t>(najmanj zobna krtačka, zobna pasta, pribor za enkratno britje, šampon za tuš, WC papir)</w:t>
            </w:r>
          </w:p>
        </w:tc>
        <w:tc>
          <w:tcPr>
            <w:tcW w:w="51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1B583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</w:tcPr>
          <w:p w14:paraId="424DD07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B13AE30" w14:textId="3E4439A1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E4579" w14:textId="5A63B6BE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C223A" w14:textId="3E668E6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9DACC" w14:textId="7F712D0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B81C7" w14:textId="33D84C51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E7594" w14:textId="0BF487E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600A29C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939B78D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64371D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4741CBA" w14:textId="60C668DC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pranje in likanje </w:t>
            </w:r>
            <w:r w:rsidRPr="00C10F36">
              <w:rPr>
                <w:rFonts w:ascii="Arial" w:hAnsi="Arial"/>
                <w:sz w:val="20"/>
                <w:lang w:val="sl-SI"/>
              </w:rPr>
              <w:br/>
            </w:r>
            <w:r w:rsidRPr="00C10F36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57EE58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0397E8F" w14:textId="1AF1594A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9051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55F0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C8728" w14:textId="5CC6FB6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9F91A" w14:textId="38BAF4EA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61FAF" w14:textId="77527658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BB285DA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37AFEB9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08AD2C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8C3FDE5" w14:textId="1B6BEFEA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kemično čiščenje oz. servis pranja in likanja</w:t>
            </w:r>
            <w:r w:rsidRPr="00C10F36">
              <w:rPr>
                <w:rFonts w:ascii="Arial" w:hAnsi="Arial"/>
                <w:sz w:val="20"/>
                <w:lang w:val="sl-SI"/>
              </w:rPr>
              <w:br/>
            </w:r>
            <w:r w:rsidRPr="00C10F36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1F0147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24E87CE" w14:textId="6E12A814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CAA8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5C0F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9047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C6A2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0FA6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64076E7D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3020BD7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08CFE6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6C09E587" w14:textId="7777777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likalnik in likalna deska na željo/likalnica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52B759F6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F031E30" w14:textId="77777777" w:rsidR="00F62411" w:rsidRPr="00C10F36" w:rsidRDefault="00F62411" w:rsidP="00F62411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9FFE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A893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0114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4818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9E79E" w14:textId="4660F1B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1F204B55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C26A64D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1C6993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AF174A6" w14:textId="7777777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1C150D0D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6EA2723A" w14:textId="77777777" w:rsidR="00F62411" w:rsidRPr="00C10F36" w:rsidRDefault="00F62411" w:rsidP="00F62411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5185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4032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9831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73C1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7ED8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2E02DDA0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4F6B5F3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7AEFC59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0F13D0B4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izposojanje športnih rekvizitov </w:t>
            </w:r>
            <w:r w:rsidRPr="00C10F36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063A524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0673FD5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A89E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975E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DED7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C15C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C061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54E27C77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7B37334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A575EB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14D88D1C" w14:textId="7777777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14:paraId="52AA38B9" w14:textId="77777777" w:rsidR="00F62411" w:rsidRPr="00C10F36" w:rsidRDefault="00F62411" w:rsidP="00F62411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C10F36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C10F36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674EEAF8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59991D29" w14:textId="77777777" w:rsidR="00F62411" w:rsidRPr="00C10F36" w:rsidRDefault="00F62411" w:rsidP="00F62411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08B6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0E2A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3302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A1C3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8FC4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3D72AC08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FCDD12D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5DE6D0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210ABDC1" w14:textId="07192F58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dnevna animacija gostov </w:t>
            </w:r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(vsaj 2 </w:t>
            </w:r>
            <w:proofErr w:type="spellStart"/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avtentinčni</w:t>
            </w:r>
            <w:proofErr w:type="spellEnd"/>
            <w:r w:rsidRPr="00C10F36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izkušnji/doživetji)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341E5EC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0C26744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6761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C5A9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B583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3691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3FCB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10796118" w14:textId="77777777" w:rsidTr="00D912BE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A4D8E14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C508D9A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9551BD7" w14:textId="499EB146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organiziranje vodenih sproščujočih aktivnosti za dobro počutje 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11A119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02101A7" w14:textId="27DB8296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947E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9041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E107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B5F1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C648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7854F99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733E878B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0E2DB2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59FD4FBD" w14:textId="1310A7E9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spremljanje gostov ob prihodu do nastanitvene enote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65E8DBD3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31462983" w14:textId="77777777" w:rsidR="00F62411" w:rsidRPr="00C10F36" w:rsidRDefault="00F62411" w:rsidP="00F62411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343B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A3F2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60D3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4EFF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67E3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1BAEA3AF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6EF902FA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1F43644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0D2BBDF" w14:textId="7A1626F9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mednarodni adapter za vtičnico, polnilnik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(za različne elektronske naprave)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in ali različni adapterji  na željo 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5F7E4CCD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B5538CE" w14:textId="06B04FDF" w:rsidR="00F62411" w:rsidRPr="00C10F36" w:rsidRDefault="00F62411" w:rsidP="00F62411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0F2A1" w14:textId="1C7D4F7A" w:rsidR="00F62411" w:rsidRPr="00C10F36" w:rsidRDefault="00F62411" w:rsidP="00F6241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8E262" w14:textId="0E5EBBE9" w:rsidR="00F62411" w:rsidRPr="00C10F36" w:rsidRDefault="00F62411" w:rsidP="00F6241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17F8D" w14:textId="635BA326" w:rsidR="00F62411" w:rsidRPr="00C10F36" w:rsidRDefault="00F62411" w:rsidP="00F6241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715AC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72BF8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BD2E1DF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31F6BE3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77AB53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</w:tcPr>
          <w:p w14:paraId="3986B8FA" w14:textId="6D27F8FA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eko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znak/državno priznani certifikat</w:t>
            </w:r>
            <w:r w:rsidR="008966E7" w:rsidRPr="00C10F36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34"/>
            </w:r>
            <w:r w:rsidR="008966E7" w:rsidRPr="00C10F36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skladen z EU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Green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Claims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Directive</w:t>
            </w:r>
            <w:proofErr w:type="spellEnd"/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(COM(2023) 166 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final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51" w:type="pct"/>
            <w:shd w:val="clear" w:color="auto" w:fill="FFFFFF"/>
            <w:vAlign w:val="center"/>
          </w:tcPr>
          <w:p w14:paraId="0073191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</w:tcPr>
          <w:p w14:paraId="5A95C7F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20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5354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AF03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D4F2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1A23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81FA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00405D66" w14:textId="77777777" w:rsidTr="00D60A5C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14:paraId="742FF52F" w14:textId="32B69D02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15. </w:t>
            </w:r>
            <w:r w:rsidRPr="00C10F36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Način plačila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6EDE0FB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80E0B97" w14:textId="77777777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negotovinsko plačilo</w:t>
            </w:r>
          </w:p>
        </w:tc>
        <w:tc>
          <w:tcPr>
            <w:tcW w:w="51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DF828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29FA41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652B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0A41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36C8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6779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6B6D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34144EC7" w14:textId="77777777" w:rsidTr="005B039C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14:paraId="44579537" w14:textId="1EAD1CB0" w:rsidR="00F62411" w:rsidRPr="00C10F36" w:rsidRDefault="00F62411" w:rsidP="00F62411">
            <w:pPr>
              <w:pStyle w:val="Naslov4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sl-SI"/>
              </w:rPr>
              <w:t>16. Ponudba hrane in pijače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6F043CD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09FDAFB" w14:textId="43C9680A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bar oz.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lounge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bar s postrežbo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5"/>
            </w:r>
            <w:r w:rsidRPr="00C10F36">
              <w:rPr>
                <w:rFonts w:ascii="Arial" w:hAnsi="Arial"/>
                <w:sz w:val="20"/>
                <w:lang w:val="sl-SI"/>
              </w:rPr>
              <w:br/>
            </w:r>
            <w:r w:rsidRPr="00C10F36">
              <w:rPr>
                <w:rFonts w:ascii="Arial" w:hAnsi="Arial"/>
                <w:sz w:val="16"/>
                <w:lang w:val="sl-SI"/>
              </w:rPr>
              <w:t xml:space="preserve">(odprt najmanj pet dni v tednu)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FA089D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CD552A7" w14:textId="31776571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7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09E12" w14:textId="7479014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CE45D" w14:textId="4461BC1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1BD18" w14:textId="763E056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01E8F" w14:textId="4C7B7C10" w:rsidR="00F62411" w:rsidRPr="00C10F36" w:rsidRDefault="00F62411" w:rsidP="00F62411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1097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6898160E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A1F0582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322FE34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07EF0A6" w14:textId="033B3CCC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bar oz.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lounge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bar s postrežbo 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8966E7" w:rsidRPr="00C10F36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  <w:r w:rsidRPr="00C10F36">
              <w:rPr>
                <w:rFonts w:ascii="Arial" w:hAnsi="Arial"/>
                <w:sz w:val="20"/>
                <w:lang w:val="sl-SI"/>
              </w:rPr>
              <w:br/>
            </w:r>
            <w:r w:rsidRPr="00C10F36">
              <w:rPr>
                <w:rFonts w:ascii="Arial" w:hAnsi="Arial"/>
                <w:sz w:val="16"/>
                <w:lang w:val="sl-SI"/>
              </w:rPr>
              <w:t>(odprt sedem dni v tednu)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0E2EF6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D069610" w14:textId="6EDA93B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7A94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5A48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53DB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E30B6" w14:textId="4DB7545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F80AC" w14:textId="5261D2EF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CD90A8C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410AC6E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EB3EC6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/>
            <w:vAlign w:val="center"/>
          </w:tcPr>
          <w:p w14:paraId="7780E93B" w14:textId="2D7972C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ponudba pijač v </w:t>
            </w:r>
            <w:proofErr w:type="spellStart"/>
            <w:r w:rsidR="00C10F36" w:rsidRPr="00C10F36">
              <w:rPr>
                <w:rFonts w:ascii="Arial" w:hAnsi="Arial"/>
                <w:sz w:val="20"/>
                <w:lang w:val="sl-SI"/>
              </w:rPr>
              <w:t>glamp</w:t>
            </w:r>
            <w:r w:rsidRPr="00C10F36">
              <w:rPr>
                <w:rFonts w:ascii="Arial" w:hAnsi="Arial"/>
                <w:sz w:val="20"/>
                <w:lang w:val="sl-SI"/>
              </w:rPr>
              <w:t>u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2780770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0662B497" w14:textId="01098D23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6BA0F" w14:textId="7D421FA8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C8393" w14:textId="6CC572C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08C19" w14:textId="6DD13B25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B71ED" w14:textId="1F3BA9E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E589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270F8446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BF51CD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7B1FB1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71FB78F9" w14:textId="20D4C5A0" w:rsidR="00F62411" w:rsidRPr="00C10F36" w:rsidRDefault="00F62411" w:rsidP="00F62411">
            <w:pPr>
              <w:rPr>
                <w:rFonts w:ascii="Arial" w:hAnsi="Arial"/>
                <w:sz w:val="16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mini bar </w:t>
            </w:r>
            <w:r w:rsidRPr="00C10F36">
              <w:rPr>
                <w:rFonts w:ascii="Arial" w:hAnsi="Arial"/>
                <w:sz w:val="16"/>
                <w:lang w:val="sl-SI"/>
              </w:rPr>
              <w:t>(s pijačami in prigrizki)</w:t>
            </w:r>
          </w:p>
        </w:tc>
        <w:tc>
          <w:tcPr>
            <w:tcW w:w="51" w:type="pct"/>
            <w:shd w:val="clear" w:color="auto" w:fill="FFFFFF" w:themeFill="background1"/>
            <w:vAlign w:val="center"/>
          </w:tcPr>
          <w:p w14:paraId="575CE8C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225C2CE3" w14:textId="15F724DE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2B23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BD93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83E9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6D2A5" w14:textId="1CF89A1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6"/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BD3F6" w14:textId="14D2BB1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17B90C54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F5D43E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ADC029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655C8AA3" w14:textId="4DB29091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maksi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bar ali 24-urna samopostrežna trgovina</w:t>
            </w:r>
          </w:p>
        </w:tc>
        <w:tc>
          <w:tcPr>
            <w:tcW w:w="51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A3F6E2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5E7186F6" w14:textId="650CD300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37F6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C86A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6EA3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4449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8B51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40348914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A23DD29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CE81B3B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6955CB" w14:textId="1DAE4113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12-urna postrežba pijač v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servisu 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70CF86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27A369D5" w14:textId="466A7799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FCA0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52FA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0EDD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1D781" w14:textId="7D7B0DBB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7"/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54DC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55A530AA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877CCD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5CBC89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DA6BDF" w14:textId="04B41341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24-urna postrežba pijač v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servisu 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76913F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252FCF49" w14:textId="6482D645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FF43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8D3D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4EF7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2D5A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B87C9" w14:textId="0A630F5A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9CC9C29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B6B8E5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6DFFF6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1A5721CA" w14:textId="4103475A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grelnik vode za kavo/čaj s priborom v sobi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8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51" w:type="pct"/>
            <w:shd w:val="clear" w:color="auto" w:fill="FFFFFF" w:themeFill="background1"/>
            <w:vAlign w:val="center"/>
          </w:tcPr>
          <w:p w14:paraId="1BB7FB6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7C348105" w14:textId="26B36D6A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69E85" w14:textId="76FC80BB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C17FB" w14:textId="6B5C424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0AC7B" w14:textId="4D67DA7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95E2A4" w14:textId="4C79528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4B1F9" w14:textId="655ECDEB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614D910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6A94F0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0E07D20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7F2D0877" w14:textId="7EC47F72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aparat za kavo s priborom v sobi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8966E7" w:rsidRPr="00C10F36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51" w:type="pct"/>
            <w:shd w:val="clear" w:color="auto" w:fill="FFFFFF" w:themeFill="background1"/>
            <w:vAlign w:val="center"/>
          </w:tcPr>
          <w:p w14:paraId="7DAAC73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1BAAAC35" w14:textId="264086A3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D2B84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B64FC" w14:textId="248C168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DDF1B" w14:textId="2D49135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4D432" w14:textId="1479D35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D3D47" w14:textId="20AD717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754BBA35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D7DA6A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25E2F04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0E2971A6" w14:textId="771C3459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zajtrkovalnica </w:t>
            </w:r>
          </w:p>
        </w:tc>
        <w:tc>
          <w:tcPr>
            <w:tcW w:w="51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6F99F3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115D8D0C" w14:textId="41EC4948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8C233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F0B3F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F5F3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53147" w14:textId="35B29E3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03846" w14:textId="37909D3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21BD77C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C2AE232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434474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9FEBC0" w14:textId="206B73E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kontinentalni zajtrk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62406F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7F2CAA0A" w14:textId="12487738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4402F" w14:textId="0112669B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F4356" w14:textId="39F6F1D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7023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E1A15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B6062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2578A75C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E41B43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8F69715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0ECDE1" w14:textId="554A1DF0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bife zajtrk ali enakovreden jedilni list za zajtrk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9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DFD14F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111B2F77" w14:textId="2A724FC6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89DE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D9CA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06DD2" w14:textId="7E6B21F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1C405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9A62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77226BFE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780978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0310370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1CF499" w14:textId="460D04CD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bife zajtrk </w:t>
            </w:r>
            <w:r w:rsidRPr="00C10F36">
              <w:rPr>
                <w:rFonts w:ascii="Arial" w:hAnsi="Arial"/>
                <w:sz w:val="20"/>
                <w:szCs w:val="20"/>
                <w:lang w:val="sl-SI"/>
              </w:rPr>
              <w:t>s postrežbo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ali enakovreden jedilni lista za zajtrk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8966E7" w:rsidRPr="00C10F36">
              <w:rPr>
                <w:rFonts w:ascii="Arial" w:hAnsi="Arial"/>
                <w:sz w:val="20"/>
                <w:vertAlign w:val="superscript"/>
                <w:lang w:val="sl-SI"/>
              </w:rPr>
              <w:t>9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1E0434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63813C3A" w14:textId="7A8A432A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0639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8C47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5B66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3C85E" w14:textId="253F995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A790B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5A71E2A8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9488D3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6351D8F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FEA060" w14:textId="07A5B52E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postrežen bife zajtrk ali enakovreden jedilni lista za zajtrk</w:t>
            </w:r>
            <w:r w:rsidRPr="00C10F36"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="008966E7" w:rsidRPr="00C10F36">
              <w:rPr>
                <w:rFonts w:ascii="Arial" w:hAnsi="Arial"/>
                <w:sz w:val="20"/>
                <w:vertAlign w:val="superscript"/>
                <w:lang w:val="sl-SI"/>
              </w:rPr>
              <w:t>9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45B78B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6433B9C8" w14:textId="063AA2BC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B26A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72F0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3451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EED6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77FE2" w14:textId="1281C910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06994E4F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FEA1BD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B8FA17B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5032D302" w14:textId="6085287B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jedilni list za zajtrk v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servisu oz. iz košare v naravi 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8D5E02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5004E546" w14:textId="7CACF907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C959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439B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71C9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0910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911B7" w14:textId="12DA75D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0812AE8C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723B16A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F59DD70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4590F8CA" w14:textId="1A82E21D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hrana brez vsebnosti alergenov </w:t>
            </w:r>
            <w:r w:rsidRPr="00C10F36">
              <w:rPr>
                <w:rFonts w:ascii="Arial" w:hAnsi="Arial"/>
                <w:sz w:val="16"/>
                <w:szCs w:val="16"/>
                <w:shd w:val="clear" w:color="auto" w:fill="FFFFFF"/>
                <w:lang w:val="sl-SI"/>
              </w:rPr>
              <w:t>(glutena, laktoze, ipd.)</w:t>
            </w:r>
            <w:r w:rsidRPr="00C10F36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</w:t>
            </w:r>
          </w:p>
        </w:tc>
        <w:tc>
          <w:tcPr>
            <w:tcW w:w="51" w:type="pct"/>
            <w:shd w:val="clear" w:color="auto" w:fill="FFFFFF" w:themeFill="background1"/>
            <w:vAlign w:val="center"/>
          </w:tcPr>
          <w:p w14:paraId="65A534D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0DE85B85" w14:textId="7FF3AA38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BC121" w14:textId="1B82A01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CD13A" w14:textId="6E10F48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3676D" w14:textId="5F19710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393C5" w14:textId="0A3C14E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8B7DF" w14:textId="2A293752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1CF216E1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4C966F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4341DE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0E6C113F" w14:textId="086CA209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regionalna kuhinja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0"/>
            </w:r>
          </w:p>
        </w:tc>
        <w:tc>
          <w:tcPr>
            <w:tcW w:w="51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2DE47C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04743F04" w14:textId="1E0A8645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225E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4607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5776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2201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5768F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3B4A8CF9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B2856F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8B5AF5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148967" w14:textId="2EFCCC94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12-urna ponudba hrane v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servisu 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7E8045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0AFC5CB9" w14:textId="37ED6777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DDF2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5B82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573E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B2074" w14:textId="29A708C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8F84E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59CEA27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9CBCB7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900AEF0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44340F" w14:textId="599F5793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24-urna ponudba hrane v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 xml:space="preserve"> servisu 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58DFB7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02F5D4AA" w14:textId="342BC244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C209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B792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4C44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9FD0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DDD46" w14:textId="0DC86F1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57244A4F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DC9880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9D3567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A8151F" w14:textId="1F5188D1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restavracija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1"/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0F3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2"/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A3F51E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6A36E11D" w14:textId="6C54B6E0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sz w:val="16"/>
                <w:szCs w:val="16"/>
                <w:lang w:val="sl-SI"/>
              </w:rPr>
              <w:t xml:space="preserve">vsaka </w:t>
            </w:r>
            <w:r w:rsidRPr="00C10F36">
              <w:rPr>
                <w:rFonts w:ascii="Arial" w:hAnsi="Arial"/>
                <w:b/>
                <w:bCs/>
                <w:sz w:val="16"/>
                <w:szCs w:val="16"/>
                <w:lang w:val="sl-SI"/>
              </w:rPr>
              <w:t xml:space="preserve">5,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največ</w:t>
            </w:r>
            <w:r w:rsidRPr="00C10F36">
              <w:rPr>
                <w:rFonts w:ascii="Arial" w:hAnsi="Arial"/>
                <w:b/>
                <w:bCs/>
                <w:sz w:val="16"/>
                <w:szCs w:val="16"/>
                <w:lang w:val="sl-SI"/>
              </w:rPr>
              <w:t xml:space="preserve"> 10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704A7" w14:textId="08F88DD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A62D1" w14:textId="4267184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DD832" w14:textId="081A153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BE20F" w14:textId="6BAD6B4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C48DF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322F34EA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8" w:space="0" w:color="auto"/>
            </w:tcBorders>
            <w:vAlign w:val="center"/>
          </w:tcPr>
          <w:p w14:paraId="142A30D1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19F7B8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53777C" w14:textId="63B1CAC8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restavracija </w:t>
            </w:r>
            <w:r w:rsidR="00EE4383" w:rsidRPr="00C10F36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  <w:r w:rsidR="00D1499C" w:rsidRPr="00C10F36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EE4383" w:rsidRPr="00C10F36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odprta sedem dni v tednu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31BB0C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0859AF3E" w14:textId="76BFFB50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sl-SI"/>
              </w:rPr>
            </w:pPr>
            <w:r w:rsidRPr="00C10F36">
              <w:rPr>
                <w:rFonts w:ascii="Arial" w:hAnsi="Arial"/>
                <w:sz w:val="16"/>
                <w:szCs w:val="16"/>
                <w:lang w:val="sl-SI"/>
              </w:rPr>
              <w:t>vsaka</w:t>
            </w:r>
            <w:r w:rsidRPr="00C10F36">
              <w:rPr>
                <w:rFonts w:ascii="Arial" w:hAnsi="Arial"/>
                <w:b/>
                <w:bCs/>
                <w:sz w:val="16"/>
                <w:szCs w:val="16"/>
                <w:lang w:val="sl-SI"/>
              </w:rPr>
              <w:t xml:space="preserve"> 10, </w:t>
            </w:r>
            <w:r w:rsidRPr="00C10F36">
              <w:rPr>
                <w:rFonts w:ascii="Arial" w:hAnsi="Arial"/>
                <w:sz w:val="16"/>
                <w:szCs w:val="16"/>
                <w:lang w:val="sl-SI"/>
              </w:rPr>
              <w:t>največ</w:t>
            </w:r>
            <w:r w:rsidRPr="00C10F36">
              <w:rPr>
                <w:rFonts w:ascii="Arial" w:hAnsi="Arial"/>
                <w:b/>
                <w:bCs/>
                <w:sz w:val="16"/>
                <w:szCs w:val="16"/>
                <w:lang w:val="sl-SI"/>
              </w:rPr>
              <w:t xml:space="preserve"> 20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4953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C776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E8FE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35BB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1A04B" w14:textId="3E192AC4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F62411" w:rsidRPr="00C10F36" w14:paraId="4D34D69D" w14:textId="77777777" w:rsidTr="00D60A5C">
        <w:trPr>
          <w:trHeight w:val="454"/>
        </w:trPr>
        <w:tc>
          <w:tcPr>
            <w:tcW w:w="998" w:type="pct"/>
            <w:tcBorders>
              <w:top w:val="single" w:sz="8" w:space="0" w:color="auto"/>
              <w:bottom w:val="single" w:sz="4" w:space="0" w:color="FFFFFF" w:themeColor="background1"/>
            </w:tcBorders>
            <w:vAlign w:val="center"/>
          </w:tcPr>
          <w:p w14:paraId="13B4A93D" w14:textId="37408ED2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17. Kuhinja</w:t>
            </w:r>
            <w:r w:rsidRPr="00C10F36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(ne velja za </w:t>
            </w:r>
            <w:proofErr w:type="spellStart"/>
            <w:r w:rsidR="00C10F36" w:rsidRPr="00C10F36">
              <w:rPr>
                <w:rFonts w:ascii="Arial" w:hAnsi="Arial" w:cs="Arial"/>
                <w:sz w:val="16"/>
                <w:szCs w:val="16"/>
                <w:lang w:val="sl-SI"/>
              </w:rPr>
              <w:t>glamp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 xml:space="preserve"> s samo </w:t>
            </w:r>
            <w:proofErr w:type="spellStart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t.i</w:t>
            </w:r>
            <w:proofErr w:type="spellEnd"/>
            <w:r w:rsidRPr="00C10F36">
              <w:rPr>
                <w:rFonts w:ascii="Arial" w:hAnsi="Arial" w:cs="Arial"/>
                <w:sz w:val="16"/>
                <w:szCs w:val="16"/>
                <w:lang w:val="sl-SI"/>
              </w:rPr>
              <w:t>. sobnim tipom nastanitve)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14CD45DB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21FD9AFB" w14:textId="0C694C44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hladilnik 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192F606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49924BB9" w14:textId="4CFF0A85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FDF29" w14:textId="6F4373D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0F166" w14:textId="09BF218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9B729" w14:textId="0475CA41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48951" w14:textId="35DCD86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4D825" w14:textId="746701D8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9909F0A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730855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481367F1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2B8751D5" w14:textId="28924BDA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umivalnik s hladno in toplo vodo 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5B249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2097378E" w14:textId="62869172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B0ABE" w14:textId="5F86A0A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7FD4B" w14:textId="4ACED3A8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CF55E" w14:textId="7B9AA07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E1029" w14:textId="760A8CD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EB5C9" w14:textId="0DC9A99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6EAF27F8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F21F72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31AD1F99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59A2107D" w14:textId="375A782E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pripomočki za čiščenje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95F786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1E9BF8D1" w14:textId="24C3AD78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53022" w14:textId="01E2A24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469C2" w14:textId="6E78FEF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A1669" w14:textId="32D972BE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A994F" w14:textId="5B13B1EC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81309" w14:textId="1D9D8ED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17060B8F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F0CEF7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A40B6CA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7FB15425" w14:textId="6D6B6288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zaprta posoda za ločevanje kuhinjskih odpadkov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0F61DC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0CE2462D" w14:textId="2DBDD650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AD3C2" w14:textId="66D3964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AA826" w14:textId="5E37F14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17825" w14:textId="232F734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B0213" w14:textId="6E663FC2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B7C8C" w14:textId="63A8F4EE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75157CE9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C54CC8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61F97DC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5511887F" w14:textId="2CDEA0B8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zadostna količina posode, porcelana, stekla in jedilnega pribora, enotne kakovosti in izgleda 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CAE451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649DF5E5" w14:textId="36F3A575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F5146" w14:textId="3C1F3FDD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DA04D" w14:textId="15E1CA45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B9AD1" w14:textId="1219696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F0C88" w14:textId="73ED279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0979E" w14:textId="6C15059A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77EA3CD0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CAEEE6A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DFD4B1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5935E766" w14:textId="61B1FCAE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kuhinjska napa/odzračevanje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3FB298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55758C24" w14:textId="6A4163A0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E285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E03E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838D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86E7C" w14:textId="6997D57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36C9B" w14:textId="00E4A54D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63E65006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89834B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E7E9D73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3A6B3060" w14:textId="777C7944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štedilnik z dvema kuhalnima ploščama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D2BA66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4E9C4504" w14:textId="280606D1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084B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14225" w14:textId="0A40367A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3461C" w14:textId="5C76A2C9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54A49" w14:textId="4E4FE94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F94A5" w14:textId="6AB48CEC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68B42A94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8E495C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3A135D2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0A9AAC9B" w14:textId="068D25D1" w:rsidR="00F62411" w:rsidRPr="00C10F36" w:rsidRDefault="00F62411" w:rsidP="00F62411">
            <w:pPr>
              <w:rPr>
                <w:rFonts w:ascii="Arial" w:hAnsi="Arial" w:cs="Arial"/>
                <w:sz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kuhinja je prilagojena velikosti nastanitvene enote</w:t>
            </w:r>
            <w:r w:rsidRPr="00C10F36">
              <w:rPr>
                <w:rFonts w:ascii="Arial" w:hAnsi="Arial" w:cs="Arial"/>
                <w:sz w:val="17"/>
                <w:szCs w:val="17"/>
                <w:lang w:val="sl-SI"/>
              </w:rPr>
              <w:t xml:space="preserve"> 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ADC7EC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27F7F17B" w14:textId="2FEDE687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7D239" w14:textId="54B183A3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8CD0A" w14:textId="3913DFB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EEE0C" w14:textId="4A79CDEA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F0E09" w14:textId="3DDD5576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A5AA4" w14:textId="6F246655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DFAB1BE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B68B5B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50CE09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0A12274E" w14:textId="4CB370E1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kombinacija </w:t>
            </w:r>
            <w:proofErr w:type="spellStart"/>
            <w:r w:rsidRPr="00C10F36">
              <w:rPr>
                <w:rFonts w:ascii="Arial" w:hAnsi="Arial"/>
                <w:sz w:val="20"/>
                <w:lang w:val="sl-SI"/>
              </w:rPr>
              <w:t>mikro</w:t>
            </w:r>
            <w:proofErr w:type="spellEnd"/>
            <w:r w:rsidRPr="00C10F36">
              <w:rPr>
                <w:rFonts w:ascii="Arial" w:hAnsi="Arial"/>
                <w:sz w:val="20"/>
                <w:lang w:val="sl-SI"/>
              </w:rPr>
              <w:t>-/žar oz. pečica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57A926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7A4F8D06" w14:textId="00208FFD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2191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94F3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0ABE0" w14:textId="7C407AE1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E8187" w14:textId="50B6FCC1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BC0A7" w14:textId="170B5973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46EC0FB3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27311D6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53800B3E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723C34D1" w14:textId="6C4CD7AC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pomivalni stroj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AC33A5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7EA15A7D" w14:textId="484AA951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9738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207A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BF33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F9B78" w14:textId="734E69D4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C0D6D" w14:textId="223EEF51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1A4C4D5D" w14:textId="77777777" w:rsidTr="001150A9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C467B41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6F34E2B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6F0AB47D" w14:textId="01EA2A97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toaster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8BB1CC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0D4B60B3" w14:textId="4EA4CB47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9702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103D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DA10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86E46" w14:textId="23174660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B6B9E" w14:textId="4EF393B6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32BFA3D9" w14:textId="77777777" w:rsidTr="00D60A5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1568C79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7057AA9D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shd w:val="clear" w:color="auto" w:fill="FFFFFF" w:themeFill="background1"/>
            <w:vAlign w:val="center"/>
          </w:tcPr>
          <w:p w14:paraId="6E392CC3" w14:textId="3CDD470B" w:rsidR="00F62411" w:rsidRPr="00C10F36" w:rsidRDefault="00F62411" w:rsidP="00F62411">
            <w:pPr>
              <w:rPr>
                <w:rFonts w:ascii="Arial" w:hAnsi="Arial"/>
                <w:sz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Štedilnik s pečico </w:t>
            </w:r>
          </w:p>
        </w:tc>
        <w:tc>
          <w:tcPr>
            <w:tcW w:w="51" w:type="pct"/>
            <w:tcBorders>
              <w:top w:val="single" w:sz="4" w:space="0" w:color="A6A6A6" w:themeColor="background1" w:themeShade="A6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77379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EEAF6" w:themeFill="accent1" w:themeFillTint="33"/>
            <w:vAlign w:val="center"/>
          </w:tcPr>
          <w:p w14:paraId="529C7458" w14:textId="0FFB32A3" w:rsidR="00F62411" w:rsidRPr="00C10F36" w:rsidRDefault="00F62411" w:rsidP="00F62411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C10F3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841A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BED9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6F46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BDE6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EEE7A" w14:textId="77777777" w:rsidR="00F62411" w:rsidRPr="00C10F36" w:rsidRDefault="00F62411" w:rsidP="00F62411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F62411" w:rsidRPr="00C10F36" w14:paraId="055AD789" w14:textId="77777777" w:rsidTr="005B039C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14:paraId="45F3577A" w14:textId="77D8ECE2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sz w:val="20"/>
                <w:szCs w:val="20"/>
                <w:lang w:val="sl-SI"/>
              </w:rPr>
              <w:t>18. Neoviran dostop</w:t>
            </w:r>
          </w:p>
          <w:p w14:paraId="236FBBAA" w14:textId="0AEBB33B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07F2228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84E1140" w14:textId="19402A58" w:rsidR="00F62411" w:rsidRPr="00C10F36" w:rsidRDefault="00F62411" w:rsidP="00F62411">
            <w:pPr>
              <w:rPr>
                <w:rFonts w:ascii="Arial" w:hAnsi="Arial" w:cs="Arial"/>
                <w:color w:val="FF0000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urejen dostop do recepcije, sanitarij, gostinske ponudbe z invalidskim vozičkom oz. s spremljevalcem</w:t>
            </w:r>
          </w:p>
        </w:tc>
        <w:tc>
          <w:tcPr>
            <w:tcW w:w="51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5F8B15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0B868C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8F5D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BCE2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0D65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A5F4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51030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2411" w:rsidRPr="00C10F36" w14:paraId="7E331F51" w14:textId="77777777" w:rsidTr="005B039C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090B4AEF" w14:textId="77777777" w:rsidR="00F62411" w:rsidRPr="00C10F36" w:rsidRDefault="00F62411" w:rsidP="00F62411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shd w:val="clear" w:color="auto" w:fill="FFFFFF"/>
            <w:vAlign w:val="center"/>
          </w:tcPr>
          <w:p w14:paraId="11467417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6E051D9" w14:textId="294E7E73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urejen dostop do recepcije, sanitarij, gostinske ponudbe, rekreacijskih površin z invalidskim vozičkom oz. s spremljevalcem</w:t>
            </w:r>
          </w:p>
        </w:tc>
        <w:tc>
          <w:tcPr>
            <w:tcW w:w="51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6B0D43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8CA0869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19A74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F4D2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F922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5E85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EF7B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2C493AD9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0A456AD4" w14:textId="77777777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241FF8FF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79A00807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stranišče prilagojeno invalidom</w:t>
            </w:r>
          </w:p>
        </w:tc>
        <w:tc>
          <w:tcPr>
            <w:tcW w:w="5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B60F9F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2634C1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A8E0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8936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C2BAB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3F0A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3EC9D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2F55AEA2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0635B52" w14:textId="77777777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4EB30D03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46071D15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umivalnica (tuš kabina, umivalnik) za invalide</w:t>
            </w:r>
          </w:p>
        </w:tc>
        <w:tc>
          <w:tcPr>
            <w:tcW w:w="51" w:type="pct"/>
            <w:shd w:val="clear" w:color="auto" w:fill="auto"/>
            <w:vAlign w:val="center"/>
          </w:tcPr>
          <w:p w14:paraId="19F3852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2E48BAF5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917E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6DD0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9FC6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5EC3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3D52A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5B9B5749" w14:textId="77777777" w:rsidTr="00F43014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51958CB" w14:textId="77777777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vAlign w:val="center"/>
          </w:tcPr>
          <w:p w14:paraId="3870125A" w14:textId="77777777" w:rsidR="00F62411" w:rsidRPr="00C10F36" w:rsidRDefault="00F62411" w:rsidP="00F62411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vAlign w:val="center"/>
          </w:tcPr>
          <w:p w14:paraId="3E7CDFC9" w14:textId="77777777" w:rsidR="00F62411" w:rsidRPr="00C10F36" w:rsidRDefault="00F62411" w:rsidP="00F62411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označeno parkirno mesto širine 3,2  m pred vhodom v kamp</w:t>
            </w:r>
          </w:p>
        </w:tc>
        <w:tc>
          <w:tcPr>
            <w:tcW w:w="51" w:type="pct"/>
            <w:shd w:val="clear" w:color="auto" w:fill="auto"/>
            <w:vAlign w:val="center"/>
          </w:tcPr>
          <w:p w14:paraId="57A1FAB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shd w:val="clear" w:color="auto" w:fill="DBE5F1"/>
            <w:vAlign w:val="center"/>
          </w:tcPr>
          <w:p w14:paraId="7C1CDA8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8843F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65401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19296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177B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B28D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F62411" w:rsidRPr="00C10F36" w14:paraId="0455C48C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17083C7" w14:textId="77777777" w:rsidR="00F62411" w:rsidRPr="00C10F36" w:rsidRDefault="00F62411" w:rsidP="00F6241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>Minimalno število točk</w:t>
            </w:r>
          </w:p>
        </w:tc>
        <w:tc>
          <w:tcPr>
            <w:tcW w:w="2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47C5797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138FDB8" w14:textId="77777777" w:rsidR="00F62411" w:rsidRPr="00C10F36" w:rsidRDefault="00F62411" w:rsidP="00F62411">
            <w:pPr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26A48B8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274A29E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F7743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F4CE3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56A92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62F2B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C4D15" w14:textId="77777777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</w:tr>
      <w:tr w:rsidR="00F62411" w:rsidRPr="00C10F36" w14:paraId="77876CBD" w14:textId="77777777" w:rsidTr="00F43014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85BE6" w14:textId="5CAA437B" w:rsidR="00F62411" w:rsidRPr="00C10F36" w:rsidDel="006F5A5F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/>
                <w:sz w:val="20"/>
                <w:lang w:val="sl-SI"/>
              </w:rPr>
              <w:t xml:space="preserve">Zahtevano skupno število točk </w:t>
            </w:r>
          </w:p>
          <w:p w14:paraId="6961DEE3" w14:textId="1AA52E52" w:rsidR="00F62411" w:rsidRPr="00C10F36" w:rsidDel="006F5A5F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B0A05C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74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4C79C" w14:textId="77777777" w:rsidR="00F62411" w:rsidRPr="00C10F36" w:rsidRDefault="00F62411" w:rsidP="00F6241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</w:p>
        </w:tc>
        <w:tc>
          <w:tcPr>
            <w:tcW w:w="5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A6B82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54AB5123" w14:textId="77777777" w:rsidR="00F62411" w:rsidRPr="00C10F36" w:rsidRDefault="00F62411" w:rsidP="00F62411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48FBE" w14:textId="4956BB76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100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B58AC" w14:textId="2688AC59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150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5807F" w14:textId="5249EDEF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250</w:t>
            </w: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F62F3" w14:textId="2B6AEFBA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370</w:t>
            </w:r>
          </w:p>
        </w:tc>
        <w:tc>
          <w:tcPr>
            <w:tcW w:w="311" w:type="pct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3E3CF" w14:textId="27C567BC" w:rsidR="00F62411" w:rsidRPr="00C10F36" w:rsidRDefault="00F62411" w:rsidP="00F62411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0F36">
              <w:rPr>
                <w:rFonts w:ascii="Arial" w:hAnsi="Arial" w:cs="Arial"/>
                <w:sz w:val="20"/>
                <w:szCs w:val="20"/>
                <w:lang w:val="sl-SI"/>
              </w:rPr>
              <w:t>500</w:t>
            </w:r>
          </w:p>
        </w:tc>
      </w:tr>
    </w:tbl>
    <w:p w14:paraId="2F393ADA" w14:textId="77777777" w:rsidR="000C448C" w:rsidRPr="00C10F36" w:rsidRDefault="000C448C">
      <w:pPr>
        <w:rPr>
          <w:lang w:val="sl-SI"/>
        </w:rPr>
      </w:pPr>
    </w:p>
    <w:sectPr w:rsidR="000C448C" w:rsidRPr="00C10F36" w:rsidSect="005A13B0">
      <w:footerReference w:type="default" r:id="rId24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35A9" w14:textId="77777777" w:rsidR="00D84FEF" w:rsidRDefault="00D84FEF">
      <w:r>
        <w:separator/>
      </w:r>
    </w:p>
  </w:endnote>
  <w:endnote w:type="continuationSeparator" w:id="0">
    <w:p w14:paraId="39F0705A" w14:textId="77777777" w:rsidR="00D84FEF" w:rsidRDefault="00D8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6F73" w14:textId="77777777" w:rsidR="00300D48" w:rsidRPr="00495AE8" w:rsidRDefault="00300D48" w:rsidP="005A13B0">
    <w:pPr>
      <w:pStyle w:val="Nog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7D9B" w14:textId="77777777" w:rsidR="00D84FEF" w:rsidRDefault="00D84FEF">
      <w:r>
        <w:separator/>
      </w:r>
    </w:p>
  </w:footnote>
  <w:footnote w:type="continuationSeparator" w:id="0">
    <w:p w14:paraId="0507C72E" w14:textId="77777777" w:rsidR="00D84FEF" w:rsidRDefault="00D84FEF">
      <w:r>
        <w:continuationSeparator/>
      </w:r>
    </w:p>
  </w:footnote>
  <w:footnote w:id="1">
    <w:p w14:paraId="74B48CCF" w14:textId="500D5C0D" w:rsidR="00DE2FCF" w:rsidRPr="003A50EC" w:rsidRDefault="00DE2FCF" w:rsidP="002E575B">
      <w:pPr>
        <w:pStyle w:val="Sprotnaopomba-besedilo"/>
        <w:rPr>
          <w:rFonts w:ascii="Arial" w:hAnsi="Arial" w:cs="Arial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</w:rPr>
        <w:t xml:space="preserve"> </w:t>
      </w:r>
      <w:r w:rsidRPr="003A50EC">
        <w:rPr>
          <w:rFonts w:ascii="Arial" w:hAnsi="Arial" w:cs="Arial"/>
          <w:sz w:val="16"/>
          <w:szCs w:val="16"/>
        </w:rPr>
        <w:t xml:space="preserve">  </w:t>
      </w:r>
      <w:r w:rsidRPr="003A50EC">
        <w:t xml:space="preserve">         </w:t>
      </w:r>
      <w:proofErr w:type="spellStart"/>
      <w:r w:rsidRPr="003A50EC">
        <w:rPr>
          <w:rFonts w:ascii="Arial" w:hAnsi="Arial" w:cs="Arial"/>
          <w:sz w:val="16"/>
          <w:szCs w:val="16"/>
        </w:rPr>
        <w:t>oznaka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M </w:t>
      </w:r>
      <w:proofErr w:type="spellStart"/>
      <w:r w:rsidRPr="003A50EC">
        <w:rPr>
          <w:rFonts w:ascii="Arial" w:hAnsi="Arial" w:cs="Arial"/>
          <w:sz w:val="16"/>
          <w:szCs w:val="16"/>
        </w:rPr>
        <w:t>pomeni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minimalni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kriterij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3A50EC">
        <w:rPr>
          <w:rFonts w:ascii="Arial" w:hAnsi="Arial" w:cs="Arial"/>
          <w:sz w:val="16"/>
          <w:szCs w:val="16"/>
        </w:rPr>
        <w:t>ki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A50EC">
        <w:rPr>
          <w:rFonts w:ascii="Arial" w:hAnsi="Arial" w:cs="Arial"/>
          <w:sz w:val="16"/>
          <w:szCs w:val="16"/>
        </w:rPr>
        <w:t>obvezen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za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posamezno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kategorijo</w:t>
      </w:r>
      <w:proofErr w:type="spellEnd"/>
      <w:r w:rsidRPr="003A50EC">
        <w:rPr>
          <w:rFonts w:ascii="Arial" w:hAnsi="Arial" w:cs="Arial"/>
        </w:rPr>
        <w:t xml:space="preserve"> </w:t>
      </w:r>
    </w:p>
  </w:footnote>
  <w:footnote w:id="2">
    <w:p w14:paraId="49BE75E0" w14:textId="68988C3B" w:rsidR="00DE2FCF" w:rsidRPr="003A50EC" w:rsidRDefault="00DE2FCF" w:rsidP="007C352E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/>
          <w:vertAlign w:val="baseline"/>
          <w:lang w:val="sl"/>
        </w:rPr>
        <w:footnoteRef/>
      </w:r>
      <w:r w:rsidRPr="003A50EC">
        <w:rPr>
          <w:rFonts w:ascii="Arial" w:hAnsi="Arial"/>
          <w:sz w:val="16"/>
          <w:lang w:val="sl"/>
        </w:rPr>
        <w:tab/>
        <w:t>splošen  vtis urejenosti  ustreza enostavnim zahtevam, objekt in</w:t>
      </w:r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oprema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primerna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vzdrževana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ter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funkcionalna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2A54DE76" w14:textId="6D2CBE97" w:rsidR="00DE2FCF" w:rsidRPr="003A50EC" w:rsidRDefault="00DE2FCF" w:rsidP="009C7378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  <w:sz w:val="16"/>
          <w:szCs w:val="16"/>
        </w:rPr>
        <w:tab/>
      </w:r>
      <w:r w:rsidRPr="003A50EC">
        <w:rPr>
          <w:rFonts w:ascii="Arial" w:hAnsi="Arial"/>
          <w:sz w:val="16"/>
          <w:lang w:val="sl"/>
        </w:rPr>
        <w:t>splošen  vtis urejenosti  ustreza srednjim zahtevam,</w:t>
      </w:r>
      <w:r w:rsidRPr="003A50EC">
        <w:rPr>
          <w:rFonts w:ascii="Arial" w:hAnsi="Arial" w:cs="Arial"/>
          <w:sz w:val="16"/>
          <w:szCs w:val="16"/>
        </w:rPr>
        <w:t xml:space="preserve"> </w:t>
      </w:r>
      <w:r w:rsidRPr="003A50EC">
        <w:rPr>
          <w:rFonts w:ascii="Arial" w:hAnsi="Arial"/>
          <w:sz w:val="16"/>
          <w:lang w:val="sl"/>
        </w:rPr>
        <w:t>objekt in</w:t>
      </w:r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oprema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vzdrževana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3A50EC">
        <w:rPr>
          <w:rFonts w:ascii="Arial" w:hAnsi="Arial" w:cs="Arial"/>
          <w:sz w:val="16"/>
          <w:szCs w:val="16"/>
        </w:rPr>
        <w:t>medsebojno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usklajena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3A50EC">
        <w:rPr>
          <w:rFonts w:ascii="Arial" w:hAnsi="Arial" w:cs="Arial"/>
          <w:sz w:val="16"/>
          <w:szCs w:val="16"/>
        </w:rPr>
        <w:t>ter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funkcionalna</w:t>
      </w:r>
      <w:proofErr w:type="spellEnd"/>
    </w:p>
  </w:footnote>
  <w:footnote w:id="4">
    <w:p w14:paraId="03177184" w14:textId="0DD63144" w:rsidR="00DE2FCF" w:rsidRPr="003A50EC" w:rsidRDefault="00DE2FCF" w:rsidP="009C7378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  <w:sz w:val="16"/>
          <w:szCs w:val="16"/>
        </w:rPr>
        <w:tab/>
      </w:r>
      <w:r w:rsidRPr="003A50EC">
        <w:rPr>
          <w:rFonts w:ascii="Arial" w:hAnsi="Arial"/>
          <w:sz w:val="16"/>
          <w:lang w:val="sl"/>
        </w:rPr>
        <w:t xml:space="preserve">splošen  vtis urejenosti  ustreza </w:t>
      </w:r>
      <w:proofErr w:type="spellStart"/>
      <w:r w:rsidRPr="003A50EC">
        <w:rPr>
          <w:rFonts w:ascii="Arial" w:hAnsi="Arial"/>
          <w:sz w:val="16"/>
          <w:lang w:val="sl"/>
        </w:rPr>
        <w:t>višjjim</w:t>
      </w:r>
      <w:proofErr w:type="spellEnd"/>
      <w:r w:rsidRPr="003A50EC">
        <w:rPr>
          <w:rFonts w:ascii="Arial" w:hAnsi="Arial"/>
          <w:sz w:val="16"/>
          <w:lang w:val="sl"/>
        </w:rPr>
        <w:t xml:space="preserve"> zahtevam, </w:t>
      </w:r>
      <w:r w:rsidRPr="003A50EC">
        <w:rPr>
          <w:rFonts w:ascii="Arial" w:hAnsi="Arial" w:cs="Arial"/>
          <w:sz w:val="16"/>
          <w:szCs w:val="16"/>
        </w:rPr>
        <w:t xml:space="preserve"> </w:t>
      </w:r>
      <w:r w:rsidRPr="003A50EC">
        <w:rPr>
          <w:rFonts w:ascii="Arial" w:hAnsi="Arial"/>
          <w:sz w:val="16"/>
          <w:lang w:val="sl"/>
        </w:rPr>
        <w:t>objekt</w:t>
      </w:r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oprema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3A50EC">
        <w:rPr>
          <w:rFonts w:ascii="Arial" w:hAnsi="Arial" w:cs="Arial"/>
          <w:sz w:val="16"/>
          <w:szCs w:val="16"/>
        </w:rPr>
        <w:t>celoti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barvno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oblikovno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usklajena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nudita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dobro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3A50EC">
        <w:rPr>
          <w:rFonts w:ascii="Arial" w:hAnsi="Arial" w:cs="Arial"/>
          <w:sz w:val="16"/>
          <w:szCs w:val="16"/>
        </w:rPr>
        <w:t>udobje</w:t>
      </w:r>
      <w:proofErr w:type="spellEnd"/>
    </w:p>
  </w:footnote>
  <w:footnote w:id="5">
    <w:p w14:paraId="79B1FD05" w14:textId="02BA43F0" w:rsidR="00DE2FCF" w:rsidRPr="003A50EC" w:rsidRDefault="00DE2FCF" w:rsidP="009C7378">
      <w:pPr>
        <w:pStyle w:val="Sprotnaopomba-besedilo"/>
        <w:rPr>
          <w:rFonts w:ascii="Arial" w:hAnsi="Arial" w:cs="Arial"/>
          <w:sz w:val="16"/>
          <w:szCs w:val="16"/>
          <w:lang w:val="sl"/>
        </w:rPr>
      </w:pPr>
      <w:r w:rsidRPr="003A50EC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3A50EC">
        <w:rPr>
          <w:rFonts w:ascii="Arial" w:hAnsi="Arial" w:cs="Arial"/>
          <w:sz w:val="16"/>
          <w:szCs w:val="16"/>
          <w:lang w:val="sl"/>
        </w:rPr>
        <w:tab/>
      </w:r>
      <w:r w:rsidRPr="003A50EC">
        <w:rPr>
          <w:rFonts w:ascii="Arial" w:hAnsi="Arial"/>
          <w:sz w:val="16"/>
          <w:lang w:val="sl"/>
        </w:rPr>
        <w:t>splošen  vtis urejenosti  ustreza visokim zahtevam, objekt</w:t>
      </w:r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oprema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zelo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kvalitetna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ponuja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prvorazredno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udobje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</w:p>
  </w:footnote>
  <w:footnote w:id="6">
    <w:p w14:paraId="2E23D873" w14:textId="641DCF98" w:rsidR="00DE2FCF" w:rsidRPr="003A50EC" w:rsidRDefault="00DE2FCF" w:rsidP="009C7378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3A50EC">
        <w:rPr>
          <w:rFonts w:ascii="Arial" w:hAnsi="Arial" w:cs="Arial"/>
          <w:sz w:val="16"/>
          <w:szCs w:val="16"/>
          <w:lang w:val="sl"/>
        </w:rPr>
        <w:tab/>
      </w:r>
      <w:r w:rsidRPr="003A50EC">
        <w:rPr>
          <w:rFonts w:ascii="Arial" w:hAnsi="Arial"/>
          <w:sz w:val="16"/>
          <w:lang w:val="sl"/>
        </w:rPr>
        <w:t>splošen  vtis urejenosti  ustreza najvišjim zahtevam,</w:t>
      </w:r>
      <w:r w:rsidRPr="003A50EC">
        <w:rPr>
          <w:rFonts w:ascii="Arial" w:hAnsi="Arial" w:cs="Arial"/>
          <w:sz w:val="16"/>
          <w:szCs w:val="16"/>
        </w:rPr>
        <w:t xml:space="preserve"> </w:t>
      </w:r>
      <w:r w:rsidRPr="003A50EC">
        <w:rPr>
          <w:rFonts w:ascii="Arial" w:hAnsi="Arial"/>
          <w:sz w:val="16"/>
          <w:lang w:val="sl"/>
        </w:rPr>
        <w:t>objekt</w:t>
      </w:r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oprema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3A50EC">
        <w:rPr>
          <w:rFonts w:ascii="Arial" w:hAnsi="Arial" w:cs="Arial"/>
          <w:sz w:val="16"/>
          <w:szCs w:val="16"/>
        </w:rPr>
        <w:t>celoti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skladna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po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obliki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barvi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,  </w:t>
      </w:r>
      <w:proofErr w:type="spellStart"/>
      <w:r w:rsidRPr="003A50EC">
        <w:rPr>
          <w:rFonts w:ascii="Arial" w:hAnsi="Arial" w:cs="Arial"/>
          <w:sz w:val="16"/>
          <w:szCs w:val="16"/>
        </w:rPr>
        <w:t>luksuzna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nudita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najvišji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nivo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udobja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</w:p>
  </w:footnote>
  <w:footnote w:id="7">
    <w:p w14:paraId="655F330F" w14:textId="51C55E5A" w:rsidR="00DE2FCF" w:rsidRPr="003A50EC" w:rsidRDefault="00DE2FCF" w:rsidP="00385489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</w:rPr>
        <w:t xml:space="preserve"> </w:t>
      </w:r>
      <w:r w:rsidRPr="003A50EC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3A50EC">
        <w:rPr>
          <w:rFonts w:ascii="Arial" w:hAnsi="Arial" w:cs="Arial"/>
          <w:sz w:val="16"/>
          <w:szCs w:val="16"/>
        </w:rPr>
        <w:t>el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3A50EC">
        <w:rPr>
          <w:rFonts w:ascii="Arial" w:hAnsi="Arial" w:cs="Arial"/>
          <w:sz w:val="16"/>
          <w:szCs w:val="16"/>
        </w:rPr>
        <w:t>od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št. </w:t>
      </w:r>
      <w:r w:rsidR="003A50EC">
        <w:rPr>
          <w:rFonts w:ascii="Arial" w:hAnsi="Arial" w:cs="Arial"/>
          <w:sz w:val="16"/>
          <w:szCs w:val="16"/>
        </w:rPr>
        <w:t>32</w:t>
      </w:r>
      <w:r w:rsidRPr="003A50EC">
        <w:rPr>
          <w:rFonts w:ascii="Arial" w:hAnsi="Arial" w:cs="Arial"/>
          <w:sz w:val="16"/>
          <w:szCs w:val="16"/>
        </w:rPr>
        <w:t xml:space="preserve"> do 3</w:t>
      </w:r>
      <w:r w:rsidR="003A50EC">
        <w:rPr>
          <w:rFonts w:ascii="Arial" w:hAnsi="Arial" w:cs="Arial"/>
          <w:sz w:val="16"/>
          <w:szCs w:val="16"/>
        </w:rPr>
        <w:t>4</w:t>
      </w:r>
      <w:r w:rsidRPr="003A50EC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3A50EC">
        <w:rPr>
          <w:rFonts w:ascii="Arial" w:hAnsi="Arial" w:cs="Arial"/>
          <w:sz w:val="16"/>
          <w:szCs w:val="16"/>
        </w:rPr>
        <w:t>razlikujejo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po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velikosti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3A50EC">
        <w:rPr>
          <w:rFonts w:ascii="Arial" w:hAnsi="Arial" w:cs="Arial"/>
          <w:sz w:val="16"/>
          <w:szCs w:val="16"/>
        </w:rPr>
        <w:t>opremljenosti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3A50EC">
        <w:rPr>
          <w:rFonts w:ascii="Arial" w:hAnsi="Arial" w:cs="Arial"/>
          <w:sz w:val="16"/>
          <w:szCs w:val="16"/>
        </w:rPr>
        <w:t>od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majhne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do </w:t>
      </w:r>
      <w:proofErr w:type="spellStart"/>
      <w:r w:rsidRPr="003A50EC">
        <w:rPr>
          <w:rFonts w:ascii="Arial" w:hAnsi="Arial" w:cs="Arial"/>
          <w:sz w:val="16"/>
          <w:szCs w:val="16"/>
        </w:rPr>
        <w:t>velike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3A50EC">
        <w:rPr>
          <w:rFonts w:ascii="Arial" w:hAnsi="Arial" w:cs="Arial"/>
          <w:sz w:val="16"/>
          <w:szCs w:val="16"/>
        </w:rPr>
        <w:t>od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sedežne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klopi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do </w:t>
      </w:r>
      <w:proofErr w:type="spellStart"/>
      <w:r w:rsidRPr="003A50EC">
        <w:rPr>
          <w:rFonts w:ascii="Arial" w:hAnsi="Arial" w:cs="Arial"/>
          <w:sz w:val="16"/>
          <w:szCs w:val="16"/>
        </w:rPr>
        <w:t>reprezentančne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dvorane</w:t>
      </w:r>
      <w:proofErr w:type="spellEnd"/>
      <w:r w:rsidRPr="003A50EC">
        <w:rPr>
          <w:rFonts w:ascii="Arial" w:hAnsi="Arial" w:cs="Arial"/>
          <w:sz w:val="16"/>
          <w:szCs w:val="16"/>
        </w:rPr>
        <w:t>)</w:t>
      </w:r>
    </w:p>
  </w:footnote>
  <w:footnote w:id="8">
    <w:p w14:paraId="76AF2DBA" w14:textId="35A54CD2" w:rsidR="00DE2FCF" w:rsidRPr="003A50EC" w:rsidRDefault="00DE2FCF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</w:rPr>
        <w:t xml:space="preserve"> </w:t>
      </w:r>
      <w:r w:rsidRPr="003A50EC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3A50EC">
        <w:rPr>
          <w:rFonts w:ascii="Arial" w:hAnsi="Arial" w:cs="Arial"/>
          <w:sz w:val="16"/>
          <w:szCs w:val="16"/>
        </w:rPr>
        <w:t>osnovni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obratovalni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čas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3A50EC">
        <w:rPr>
          <w:rFonts w:ascii="Arial" w:hAnsi="Arial" w:cs="Arial"/>
          <w:sz w:val="16"/>
          <w:szCs w:val="16"/>
        </w:rPr>
        <w:t>mora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ujemati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s </w:t>
      </w:r>
      <w:proofErr w:type="spellStart"/>
      <w:r w:rsidRPr="003A50EC">
        <w:rPr>
          <w:rFonts w:ascii="Arial" w:hAnsi="Arial" w:cs="Arial"/>
          <w:sz w:val="16"/>
          <w:szCs w:val="16"/>
        </w:rPr>
        <w:t>prikazano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objavo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3A50EC">
        <w:rPr>
          <w:rFonts w:ascii="Arial" w:hAnsi="Arial" w:cs="Arial"/>
          <w:sz w:val="16"/>
          <w:szCs w:val="16"/>
        </w:rPr>
        <w:t>spletni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strani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/ na </w:t>
      </w:r>
      <w:proofErr w:type="spellStart"/>
      <w:proofErr w:type="gramStart"/>
      <w:r w:rsidRPr="003A50EC">
        <w:rPr>
          <w:rFonts w:ascii="Arial" w:hAnsi="Arial" w:cs="Arial"/>
          <w:sz w:val="16"/>
          <w:szCs w:val="16"/>
        </w:rPr>
        <w:t>potrdilu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3A50EC">
        <w:rPr>
          <w:rFonts w:ascii="Arial" w:hAnsi="Arial" w:cs="Arial"/>
          <w:sz w:val="16"/>
          <w:szCs w:val="16"/>
        </w:rPr>
        <w:t>rezervacije</w:t>
      </w:r>
      <w:proofErr w:type="spellEnd"/>
      <w:proofErr w:type="gramEnd"/>
    </w:p>
  </w:footnote>
  <w:footnote w:id="9">
    <w:p w14:paraId="397A2A2A" w14:textId="67E374B0" w:rsidR="00DE2FCF" w:rsidRPr="003A50EC" w:rsidRDefault="00DE2FCF">
      <w:pPr>
        <w:pStyle w:val="Sprotnaopomba-besedilo"/>
        <w:rPr>
          <w:rFonts w:ascii="Arial" w:hAnsi="Arial" w:cs="Arial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</w:rPr>
        <w:t xml:space="preserve"> </w:t>
      </w:r>
      <w:r w:rsidRPr="003A50EC">
        <w:rPr>
          <w:rFonts w:ascii="Arial" w:hAnsi="Arial" w:cs="Arial"/>
          <w:sz w:val="24"/>
          <w:szCs w:val="24"/>
        </w:rPr>
        <w:t xml:space="preserve">     </w:t>
      </w:r>
      <w:proofErr w:type="spellStart"/>
      <w:proofErr w:type="gramStart"/>
      <w:r w:rsidRPr="003A50EC">
        <w:rPr>
          <w:rFonts w:ascii="Arial" w:hAnsi="Arial" w:cs="Arial"/>
          <w:sz w:val="16"/>
          <w:szCs w:val="16"/>
        </w:rPr>
        <w:t>odgovorna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3A50EC">
        <w:rPr>
          <w:rFonts w:ascii="Arial" w:hAnsi="Arial" w:cs="Arial"/>
          <w:sz w:val="16"/>
          <w:szCs w:val="16"/>
        </w:rPr>
        <w:t>oseba</w:t>
      </w:r>
      <w:proofErr w:type="spellEnd"/>
      <w:proofErr w:type="gramEnd"/>
      <w:r w:rsidRPr="003A50EC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3A50EC">
        <w:rPr>
          <w:rFonts w:ascii="Arial" w:hAnsi="Arial" w:cs="Arial"/>
          <w:sz w:val="16"/>
          <w:szCs w:val="16"/>
        </w:rPr>
        <w:t>kraju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samem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in v </w:t>
      </w:r>
      <w:proofErr w:type="spellStart"/>
      <w:r w:rsidRPr="003A50EC">
        <w:rPr>
          <w:rFonts w:ascii="Arial" w:hAnsi="Arial" w:cs="Arial"/>
          <w:sz w:val="16"/>
          <w:szCs w:val="16"/>
        </w:rPr>
        <w:t>kratkem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peš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dosegljiva</w:t>
      </w:r>
      <w:proofErr w:type="spellEnd"/>
    </w:p>
  </w:footnote>
  <w:footnote w:id="10">
    <w:p w14:paraId="58014DCE" w14:textId="5DB62A85" w:rsidR="00DE2FCF" w:rsidRPr="00237A09" w:rsidRDefault="00DE2FCF">
      <w:pPr>
        <w:pStyle w:val="Sprotnaopomba-besedilo"/>
        <w:rPr>
          <w:rFonts w:ascii="Arial" w:hAnsi="Arial" w:cs="Arial"/>
          <w:color w:val="FF0000"/>
          <w:sz w:val="16"/>
          <w:szCs w:val="16"/>
        </w:rPr>
      </w:pPr>
      <w:r w:rsidRPr="003A50EC">
        <w:rPr>
          <w:rStyle w:val="Sprotnaopomba-sklic"/>
          <w:rFonts w:ascii="Arial" w:hAnsi="Arial" w:cs="Arial"/>
          <w:vertAlign w:val="baseline"/>
        </w:rPr>
        <w:footnoteRef/>
      </w:r>
      <w:r w:rsidRPr="003A50EC">
        <w:rPr>
          <w:rFonts w:ascii="Arial" w:hAnsi="Arial" w:cs="Arial"/>
        </w:rPr>
        <w:t xml:space="preserve"> </w:t>
      </w:r>
      <w:r w:rsidRPr="003A50EC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3A50EC">
        <w:rPr>
          <w:rFonts w:ascii="Arial" w:hAnsi="Arial" w:cs="Arial"/>
          <w:sz w:val="16"/>
          <w:szCs w:val="16"/>
        </w:rPr>
        <w:t>odgovorna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0EC">
        <w:rPr>
          <w:rFonts w:ascii="Arial" w:hAnsi="Arial" w:cs="Arial"/>
          <w:sz w:val="16"/>
          <w:szCs w:val="16"/>
        </w:rPr>
        <w:t>oseba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A50EC">
        <w:rPr>
          <w:rFonts w:ascii="Arial" w:hAnsi="Arial" w:cs="Arial"/>
          <w:sz w:val="16"/>
          <w:szCs w:val="16"/>
        </w:rPr>
        <w:t>prisotna</w:t>
      </w:r>
      <w:proofErr w:type="spellEnd"/>
      <w:r w:rsidRPr="003A50EC">
        <w:rPr>
          <w:rFonts w:ascii="Arial" w:hAnsi="Arial" w:cs="Arial"/>
          <w:sz w:val="16"/>
          <w:szCs w:val="16"/>
        </w:rPr>
        <w:t xml:space="preserve"> v </w:t>
      </w:r>
      <w:proofErr w:type="spellStart"/>
      <w:r w:rsidRPr="003A50EC">
        <w:rPr>
          <w:rFonts w:ascii="Arial" w:hAnsi="Arial" w:cs="Arial"/>
          <w:sz w:val="16"/>
          <w:szCs w:val="16"/>
        </w:rPr>
        <w:t>recepciji</w:t>
      </w:r>
      <w:proofErr w:type="spellEnd"/>
    </w:p>
  </w:footnote>
  <w:footnote w:id="11">
    <w:p w14:paraId="2A9210A3" w14:textId="429378A5" w:rsidR="00DE2FCF" w:rsidRPr="00C76985" w:rsidRDefault="00DE2FCF">
      <w:pPr>
        <w:pStyle w:val="Sprotnaopomba-besedilo"/>
        <w:rPr>
          <w:rFonts w:ascii="Arial" w:hAnsi="Arial" w:cs="Arial"/>
          <w:sz w:val="16"/>
          <w:szCs w:val="16"/>
        </w:rPr>
      </w:pPr>
      <w:r w:rsidRPr="00F3399F">
        <w:rPr>
          <w:rStyle w:val="Sprotnaopomba-sklic"/>
          <w:rFonts w:ascii="Arial" w:hAnsi="Arial" w:cs="Arial"/>
          <w:vertAlign w:val="baseline"/>
        </w:rPr>
        <w:footnoteRef/>
      </w:r>
      <w:r w:rsidRPr="00F3399F">
        <w:rPr>
          <w:rFonts w:ascii="Arial" w:hAnsi="Arial" w:cs="Arial"/>
        </w:rPr>
        <w:t xml:space="preserve"> </w:t>
      </w:r>
      <w:r w:rsidRPr="002F582D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z</w:t>
      </w:r>
      <w:r w:rsidRPr="002F582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582D">
        <w:rPr>
          <w:rFonts w:ascii="Arial" w:hAnsi="Arial" w:cs="Arial"/>
          <w:sz w:val="16"/>
          <w:szCs w:val="16"/>
        </w:rPr>
        <w:t>možnostjo</w:t>
      </w:r>
      <w:proofErr w:type="spellEnd"/>
      <w:r w:rsidRPr="002F582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582D">
        <w:rPr>
          <w:rFonts w:ascii="Arial" w:hAnsi="Arial" w:cs="Arial"/>
          <w:sz w:val="16"/>
          <w:szCs w:val="16"/>
        </w:rPr>
        <w:t>zavrnitve</w:t>
      </w:r>
      <w:proofErr w:type="spellEnd"/>
      <w:r w:rsidRPr="002F582D">
        <w:rPr>
          <w:rFonts w:ascii="Arial" w:hAnsi="Arial" w:cs="Arial"/>
          <w:sz w:val="16"/>
          <w:szCs w:val="16"/>
        </w:rPr>
        <w:t xml:space="preserve">  </w:t>
      </w:r>
    </w:p>
  </w:footnote>
  <w:footnote w:id="12">
    <w:p w14:paraId="13EF99B1" w14:textId="0951C9B1" w:rsidR="00DE2FCF" w:rsidRPr="00373FAC" w:rsidRDefault="00DE2FCF" w:rsidP="00F609A6">
      <w:pPr>
        <w:pStyle w:val="Sprotnaopomba-besedilo"/>
        <w:shd w:val="clear" w:color="auto" w:fill="FFFFFF"/>
        <w:rPr>
          <w:rFonts w:ascii="Arial" w:hAnsi="Arial"/>
          <w:color w:val="FF0000"/>
          <w:sz w:val="16"/>
          <w:lang w:val="sl"/>
        </w:rPr>
      </w:pPr>
      <w:r w:rsidRPr="009D4D1D">
        <w:rPr>
          <w:rStyle w:val="Sprotnaopomba-sklic"/>
          <w:rFonts w:ascii="Arial" w:hAnsi="Arial"/>
          <w:vertAlign w:val="baseline"/>
          <w:lang w:val="sl"/>
        </w:rPr>
        <w:footnoteRef/>
      </w:r>
      <w:r w:rsidRPr="009D4D1D">
        <w:rPr>
          <w:rFonts w:ascii="Arial" w:hAnsi="Arial"/>
          <w:sz w:val="16"/>
          <w:lang w:val="sl"/>
        </w:rPr>
        <w:tab/>
        <w:t xml:space="preserve">splošne informacije morajo povzemati najmanj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hišni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red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,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požarni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red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,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sprejem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in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odjava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gostov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,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telefonska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številka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kontaktne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osebe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in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prve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pomoči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,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obratovalni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čas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,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dodatna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ponudba</w:t>
      </w:r>
      <w:proofErr w:type="spellEnd"/>
      <w:r w:rsidRPr="009D4D1D">
        <w:rPr>
          <w:rFonts w:ascii="Arial" w:hAnsi="Arial" w:cs="Arial"/>
          <w:sz w:val="16"/>
          <w:szCs w:val="16"/>
          <w:lang w:eastAsia="sl-SI"/>
        </w:rPr>
        <w:t xml:space="preserve"> in </w:t>
      </w:r>
      <w:proofErr w:type="spellStart"/>
      <w:r w:rsidRPr="009D4D1D">
        <w:rPr>
          <w:rFonts w:ascii="Arial" w:hAnsi="Arial" w:cs="Arial"/>
          <w:sz w:val="16"/>
          <w:szCs w:val="16"/>
          <w:lang w:eastAsia="sl-SI"/>
        </w:rPr>
        <w:t>podobno</w:t>
      </w:r>
      <w:proofErr w:type="spellEnd"/>
    </w:p>
  </w:footnote>
  <w:footnote w:id="13">
    <w:p w14:paraId="5B75EDF2" w14:textId="097A7DF3" w:rsidR="00DE2FCF" w:rsidRPr="009D4D1D" w:rsidRDefault="00DE2FCF" w:rsidP="00373FAC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 w:rsidRPr="009D4D1D">
        <w:rPr>
          <w:rFonts w:ascii="Arial" w:hAnsi="Arial" w:cs="Arial"/>
          <w:lang w:val="sl"/>
        </w:rPr>
        <w:footnoteRef/>
      </w:r>
      <w:r w:rsidRPr="009D4D1D">
        <w:rPr>
          <w:rFonts w:ascii="Arial" w:hAnsi="Arial" w:cs="Arial"/>
          <w:sz w:val="16"/>
          <w:szCs w:val="16"/>
          <w:lang w:val="sl"/>
        </w:rPr>
        <w:tab/>
        <w:t xml:space="preserve">   zajema strukturiran sprejem pritožbe, obravnavo pritožbe ter primerno reagiranje na pritožbo</w:t>
      </w:r>
    </w:p>
  </w:footnote>
  <w:footnote w:id="14">
    <w:p w14:paraId="496242C9" w14:textId="75973FF3" w:rsidR="00DE2FCF" w:rsidRPr="009D4D1D" w:rsidRDefault="00DE2FCF" w:rsidP="00184F5B">
      <w:pPr>
        <w:pStyle w:val="Sprotnaopomba-besedilo"/>
        <w:rPr>
          <w:rFonts w:ascii="Arial" w:hAnsi="Arial" w:cs="Arial"/>
          <w:sz w:val="16"/>
          <w:szCs w:val="16"/>
        </w:rPr>
      </w:pPr>
      <w:r w:rsidRPr="009D4D1D">
        <w:rPr>
          <w:rFonts w:ascii="Arial" w:hAnsi="Arial" w:cs="Arial"/>
          <w:lang w:val="sl"/>
        </w:rPr>
        <w:footnoteRef/>
      </w:r>
      <w:r w:rsidRPr="009D4D1D">
        <w:rPr>
          <w:rFonts w:ascii="Arial" w:hAnsi="Arial" w:cs="Arial"/>
          <w:lang w:val="sl"/>
        </w:rPr>
        <w:t xml:space="preserve"> </w:t>
      </w:r>
      <w:r w:rsidRPr="009D4D1D">
        <w:rPr>
          <w:rFonts w:ascii="Arial" w:hAnsi="Arial" w:cs="Arial"/>
          <w:sz w:val="16"/>
          <w:szCs w:val="16"/>
          <w:lang w:val="sl"/>
        </w:rPr>
        <w:tab/>
      </w:r>
      <w:proofErr w:type="spellStart"/>
      <w:r w:rsidRPr="009D4D1D">
        <w:rPr>
          <w:rFonts w:ascii="Arial" w:hAnsi="Arial" w:cs="Arial"/>
          <w:sz w:val="16"/>
          <w:szCs w:val="16"/>
        </w:rPr>
        <w:t>zajema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aktivno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9D4D1D">
        <w:rPr>
          <w:rFonts w:ascii="Arial" w:hAnsi="Arial" w:cs="Arial"/>
          <w:sz w:val="16"/>
          <w:szCs w:val="16"/>
        </w:rPr>
        <w:t>sistematično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zbiranje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ter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obravnavo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mnenja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gostov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glede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kakovosti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storitve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D4D1D">
        <w:rPr>
          <w:rFonts w:ascii="Arial" w:hAnsi="Arial" w:cs="Arial"/>
          <w:sz w:val="16"/>
          <w:szCs w:val="16"/>
        </w:rPr>
        <w:t>priprava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analize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slabosti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ter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določitev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področij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za</w:t>
      </w:r>
      <w:proofErr w:type="spellEnd"/>
      <w:r w:rsidRPr="009D4D1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D4D1D">
        <w:rPr>
          <w:rFonts w:ascii="Arial" w:hAnsi="Arial" w:cs="Arial"/>
          <w:sz w:val="16"/>
          <w:szCs w:val="16"/>
        </w:rPr>
        <w:t>izboljšave</w:t>
      </w:r>
      <w:proofErr w:type="spellEnd"/>
    </w:p>
  </w:footnote>
  <w:footnote w:id="15">
    <w:p w14:paraId="58A3B15E" w14:textId="7FEE1FE3" w:rsidR="00DE2FCF" w:rsidRPr="009D4D1D" w:rsidRDefault="00DE2FCF" w:rsidP="00D24CE0">
      <w:pPr>
        <w:pStyle w:val="Sprotnaopomba-besedilo"/>
        <w:rPr>
          <w:rFonts w:ascii="Arial" w:hAnsi="Arial"/>
          <w:sz w:val="16"/>
        </w:rPr>
      </w:pPr>
      <w:r w:rsidRPr="009D4D1D">
        <w:rPr>
          <w:rFonts w:ascii="Arial" w:hAnsi="Arial"/>
          <w:lang w:val="sl"/>
        </w:rPr>
        <w:footnoteRef/>
      </w:r>
      <w:r w:rsidRPr="009D4D1D">
        <w:rPr>
          <w:rFonts w:ascii="Arial" w:hAnsi="Arial"/>
          <w:lang w:val="sl"/>
        </w:rPr>
        <w:t xml:space="preserve"> </w:t>
      </w:r>
      <w:r w:rsidRPr="009D4D1D">
        <w:rPr>
          <w:rFonts w:ascii="Arial" w:hAnsi="Arial"/>
          <w:sz w:val="16"/>
          <w:lang w:val="sl"/>
        </w:rPr>
        <w:tab/>
        <w:t>sprejemljiv je avtomatični prevod</w:t>
      </w:r>
    </w:p>
  </w:footnote>
  <w:footnote w:id="16">
    <w:p w14:paraId="1AD83918" w14:textId="0C193D70" w:rsidR="00DE2FCF" w:rsidRPr="009D4D1D" w:rsidRDefault="00DE2FCF">
      <w:pPr>
        <w:pStyle w:val="Sprotnaopomba-besedilo"/>
        <w:rPr>
          <w:rFonts w:ascii="Arial" w:hAnsi="Arial" w:cs="Arial"/>
          <w:sz w:val="24"/>
          <w:szCs w:val="24"/>
        </w:rPr>
      </w:pPr>
      <w:r w:rsidRPr="009D4D1D">
        <w:rPr>
          <w:rStyle w:val="Sprotnaopomba-sklic"/>
          <w:rFonts w:ascii="Arial" w:hAnsi="Arial" w:cs="Arial"/>
          <w:vertAlign w:val="baseline"/>
        </w:rPr>
        <w:footnoteRef/>
      </w:r>
      <w:r w:rsidRPr="009D4D1D">
        <w:rPr>
          <w:rFonts w:ascii="Arial" w:hAnsi="Arial" w:cs="Arial"/>
          <w:sz w:val="24"/>
          <w:szCs w:val="24"/>
        </w:rPr>
        <w:t xml:space="preserve">     </w:t>
      </w:r>
      <w:r w:rsidRPr="009D4D1D">
        <w:rPr>
          <w:rFonts w:ascii="Arial" w:hAnsi="Arial" w:cs="Arial"/>
          <w:sz w:val="24"/>
          <w:szCs w:val="24"/>
        </w:rPr>
        <w:tab/>
      </w:r>
      <w:r w:rsidRPr="009D4D1D">
        <w:rPr>
          <w:rFonts w:ascii="Arial" w:hAnsi="Arial"/>
          <w:sz w:val="16"/>
          <w:lang w:val="sl"/>
        </w:rPr>
        <w:t xml:space="preserve">fotografije naj prikazujejo vsaj en zunanji posnetek </w:t>
      </w:r>
      <w:proofErr w:type="spellStart"/>
      <w:r w:rsidR="00C10F36">
        <w:rPr>
          <w:rFonts w:ascii="Arial" w:hAnsi="Arial"/>
          <w:sz w:val="16"/>
          <w:lang w:val="sl"/>
        </w:rPr>
        <w:t>glamp</w:t>
      </w:r>
      <w:r w:rsidRPr="009D4D1D">
        <w:rPr>
          <w:rFonts w:ascii="Arial" w:hAnsi="Arial"/>
          <w:sz w:val="16"/>
          <w:lang w:val="sl"/>
        </w:rPr>
        <w:t>a</w:t>
      </w:r>
      <w:proofErr w:type="spellEnd"/>
      <w:r w:rsidRPr="009D4D1D">
        <w:rPr>
          <w:rFonts w:ascii="Arial" w:hAnsi="Arial"/>
          <w:sz w:val="16"/>
          <w:lang w:val="sl"/>
        </w:rPr>
        <w:t>, skupnih prostorov in eno enoto v vsaki kategoriji</w:t>
      </w:r>
    </w:p>
  </w:footnote>
  <w:footnote w:id="17">
    <w:p w14:paraId="68F4E4CB" w14:textId="22382D93" w:rsidR="00DE2FCF" w:rsidRPr="009D4D1D" w:rsidRDefault="00DE2FCF" w:rsidP="009D3E83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9D4D1D">
        <w:rPr>
          <w:rFonts w:ascii="Arial" w:hAnsi="Arial" w:cs="Arial"/>
          <w:lang w:val="sl"/>
        </w:rPr>
        <w:footnoteRef/>
      </w:r>
      <w:r w:rsidRPr="009D4D1D">
        <w:rPr>
          <w:rFonts w:ascii="Arial" w:hAnsi="Arial" w:cs="Arial"/>
          <w:lang w:val="sl"/>
        </w:rPr>
        <w:t xml:space="preserve"> </w:t>
      </w:r>
      <w:r w:rsidRPr="009D4D1D">
        <w:rPr>
          <w:rFonts w:ascii="Arial" w:hAnsi="Arial" w:cs="Arial"/>
          <w:sz w:val="16"/>
          <w:szCs w:val="16"/>
          <w:lang w:val="sl"/>
        </w:rPr>
        <w:t xml:space="preserve"> </w:t>
      </w:r>
      <w:r w:rsidRPr="009D4D1D">
        <w:rPr>
          <w:rFonts w:ascii="Arial" w:hAnsi="Arial" w:cs="Arial"/>
          <w:sz w:val="16"/>
          <w:szCs w:val="16"/>
          <w:lang w:val="sl"/>
        </w:rPr>
        <w:tab/>
        <w:t>naprave se nahajajo na območju obrata, morebitna uporaba se lahko obračuna čez nastanitveno enoto</w:t>
      </w:r>
    </w:p>
  </w:footnote>
  <w:footnote w:id="18">
    <w:p w14:paraId="1923B90D" w14:textId="77777777" w:rsidR="00DE2FCF" w:rsidRPr="009D4D1D" w:rsidRDefault="00DE2FCF" w:rsidP="0072160A">
      <w:pPr>
        <w:pStyle w:val="Sprotnaopomba-besedilo"/>
        <w:rPr>
          <w:rFonts w:ascii="Arial" w:hAnsi="Arial"/>
          <w:sz w:val="16"/>
          <w:lang w:val="fr-FR"/>
        </w:rPr>
      </w:pPr>
      <w:r w:rsidRPr="009D4D1D">
        <w:rPr>
          <w:rStyle w:val="Sprotnaopomba-sklic"/>
          <w:rFonts w:ascii="Arial" w:hAnsi="Arial"/>
          <w:vertAlign w:val="baseline"/>
          <w:lang w:val="sl"/>
        </w:rPr>
        <w:footnoteRef/>
      </w:r>
      <w:r w:rsidRPr="009D4D1D">
        <w:rPr>
          <w:rFonts w:ascii="Arial" w:hAnsi="Arial"/>
          <w:lang w:val="sl"/>
        </w:rPr>
        <w:t xml:space="preserve"> </w:t>
      </w:r>
      <w:r w:rsidRPr="009D4D1D">
        <w:rPr>
          <w:rFonts w:ascii="Arial" w:hAnsi="Arial"/>
          <w:sz w:val="16"/>
          <w:lang w:val="sl"/>
        </w:rPr>
        <w:tab/>
        <w:t>prostor v velikosti najmanj 20 m</w:t>
      </w:r>
      <w:r w:rsidRPr="009D4D1D">
        <w:rPr>
          <w:rFonts w:ascii="Arial" w:hAnsi="Arial"/>
          <w:sz w:val="16"/>
          <w:vertAlign w:val="superscript"/>
          <w:lang w:val="sl"/>
        </w:rPr>
        <w:t>2</w:t>
      </w:r>
    </w:p>
  </w:footnote>
  <w:footnote w:id="19">
    <w:p w14:paraId="4B127234" w14:textId="77777777" w:rsidR="00DE2FCF" w:rsidRPr="001B6DAF" w:rsidRDefault="00DE2FCF" w:rsidP="002E757F">
      <w:pPr>
        <w:pStyle w:val="Sprotnaopomba-besedilo"/>
        <w:rPr>
          <w:rFonts w:ascii="Arial" w:hAnsi="Arial"/>
          <w:sz w:val="16"/>
          <w:lang w:val="fr-FR"/>
        </w:rPr>
      </w:pPr>
      <w:r w:rsidRPr="009D4D1D">
        <w:rPr>
          <w:rStyle w:val="Sprotnaopomba-sklic"/>
          <w:rFonts w:ascii="Arial" w:hAnsi="Arial"/>
          <w:vertAlign w:val="baseline"/>
          <w:lang w:val="sl"/>
        </w:rPr>
        <w:footnoteRef/>
      </w:r>
      <w:r w:rsidRPr="009D4D1D">
        <w:rPr>
          <w:rFonts w:ascii="Arial" w:hAnsi="Arial"/>
          <w:lang w:val="sl"/>
        </w:rPr>
        <w:t xml:space="preserve"> </w:t>
      </w:r>
      <w:r w:rsidRPr="009D4D1D">
        <w:rPr>
          <w:rFonts w:ascii="Arial" w:hAnsi="Arial"/>
          <w:sz w:val="16"/>
          <w:lang w:val="sl"/>
        </w:rPr>
        <w:tab/>
        <w:t>uporabna površina posameznega prostora najmanj 10 m</w:t>
      </w:r>
      <w:r w:rsidRPr="009D4D1D">
        <w:rPr>
          <w:rFonts w:ascii="Arial" w:hAnsi="Arial"/>
          <w:sz w:val="16"/>
          <w:vertAlign w:val="superscript"/>
          <w:lang w:val="sl"/>
        </w:rPr>
        <w:t>2</w:t>
      </w:r>
    </w:p>
  </w:footnote>
  <w:footnote w:id="20">
    <w:p w14:paraId="71754D0D" w14:textId="275E7CAD" w:rsidR="00DE2FCF" w:rsidRPr="009D4D1D" w:rsidRDefault="00DE2FCF" w:rsidP="006D5425">
      <w:pPr>
        <w:pStyle w:val="Sprotnaopomba-besedilo"/>
        <w:rPr>
          <w:rFonts w:ascii="Arial" w:hAnsi="Arial"/>
          <w:sz w:val="16"/>
          <w:lang w:val="fr-FR"/>
        </w:rPr>
      </w:pPr>
      <w:r w:rsidRPr="009D4D1D">
        <w:rPr>
          <w:rStyle w:val="Sprotnaopomba-sklic"/>
          <w:rFonts w:ascii="Arial" w:hAnsi="Arial"/>
          <w:vertAlign w:val="baseline"/>
          <w:lang w:val="sl"/>
        </w:rPr>
        <w:footnoteRef/>
      </w:r>
      <w:r w:rsidRPr="009D4D1D">
        <w:rPr>
          <w:rFonts w:ascii="Arial" w:hAnsi="Arial"/>
          <w:sz w:val="16"/>
          <w:lang w:val="sl"/>
        </w:rPr>
        <w:tab/>
        <w:t>ogrevan zunanji bazen v velikosti najmanj 60 m</w:t>
      </w:r>
      <w:r w:rsidRPr="009D4D1D">
        <w:rPr>
          <w:rFonts w:ascii="Arial" w:hAnsi="Arial"/>
          <w:sz w:val="16"/>
          <w:vertAlign w:val="superscript"/>
          <w:lang w:val="sl"/>
        </w:rPr>
        <w:t>2</w:t>
      </w:r>
    </w:p>
  </w:footnote>
  <w:footnote w:id="21">
    <w:p w14:paraId="3C19E6E8" w14:textId="77777777" w:rsidR="00DE2FCF" w:rsidRPr="009D4D1D" w:rsidRDefault="00DE2FCF" w:rsidP="006D5425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9D4D1D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9D4D1D">
        <w:rPr>
          <w:rFonts w:ascii="Arial" w:hAnsi="Arial" w:cs="Arial"/>
          <w:sz w:val="16"/>
          <w:szCs w:val="16"/>
          <w:lang w:val="sl"/>
        </w:rPr>
        <w:tab/>
      </w:r>
      <w:r w:rsidRPr="009D4D1D">
        <w:rPr>
          <w:rFonts w:ascii="Arial" w:hAnsi="Arial" w:cs="Arial"/>
          <w:sz w:val="16"/>
          <w:szCs w:val="16"/>
          <w:lang w:val="sl-SI"/>
        </w:rPr>
        <w:t>plavalni ali kopalni bajer je umetno narejena, stoječa vodna površina za plavanje ali kopanje, za pripravo vode se ne uporabljajo kemična sredstva</w:t>
      </w:r>
    </w:p>
  </w:footnote>
  <w:footnote w:id="22">
    <w:p w14:paraId="3B541B8F" w14:textId="3212365C" w:rsidR="00DE2FCF" w:rsidRPr="009D4D1D" w:rsidRDefault="00DE2FCF" w:rsidP="006D5425">
      <w:pPr>
        <w:pStyle w:val="Sprotnaopomba-besedilo"/>
        <w:rPr>
          <w:rFonts w:ascii="Arial" w:hAnsi="Arial"/>
          <w:sz w:val="16"/>
          <w:lang w:val="fr-FR"/>
        </w:rPr>
      </w:pPr>
      <w:r w:rsidRPr="009D4D1D">
        <w:rPr>
          <w:rStyle w:val="Sprotnaopomba-sklic"/>
          <w:rFonts w:ascii="Arial" w:hAnsi="Arial"/>
          <w:vertAlign w:val="baseline"/>
          <w:lang w:val="sl"/>
        </w:rPr>
        <w:footnoteRef/>
      </w:r>
      <w:r w:rsidRPr="009D4D1D">
        <w:rPr>
          <w:rFonts w:ascii="Arial" w:hAnsi="Arial"/>
          <w:lang w:val="sl"/>
        </w:rPr>
        <w:t xml:space="preserve"> </w:t>
      </w:r>
      <w:r w:rsidRPr="009D4D1D">
        <w:rPr>
          <w:rFonts w:ascii="Arial" w:hAnsi="Arial"/>
          <w:sz w:val="16"/>
          <w:lang w:val="sl"/>
        </w:rPr>
        <w:tab/>
        <w:t>ogrevan notranji bazen v velikosti najmanj 40 m</w:t>
      </w:r>
      <w:r w:rsidRPr="009D4D1D">
        <w:rPr>
          <w:rFonts w:ascii="Arial" w:hAnsi="Arial"/>
          <w:sz w:val="16"/>
          <w:vertAlign w:val="superscript"/>
          <w:lang w:val="sl"/>
        </w:rPr>
        <w:t>2</w:t>
      </w:r>
    </w:p>
  </w:footnote>
  <w:footnote w:id="23">
    <w:p w14:paraId="2BFB46EC" w14:textId="77777777" w:rsidR="00DE2FCF" w:rsidRPr="002D4AD7" w:rsidRDefault="00DE2FCF" w:rsidP="004A2560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9D4D1D">
        <w:rPr>
          <w:rStyle w:val="Sprotnaopomba-sklic"/>
          <w:rFonts w:ascii="Arial" w:hAnsi="Arial" w:cs="Arial"/>
          <w:vertAlign w:val="baseline"/>
        </w:rPr>
        <w:footnoteRef/>
      </w:r>
      <w:r w:rsidRPr="009D4D1D">
        <w:rPr>
          <w:rFonts w:ascii="Arial" w:hAnsi="Arial" w:cs="Arial"/>
        </w:rPr>
        <w:t xml:space="preserve"> </w:t>
      </w:r>
      <w:r w:rsidRPr="009D4D1D">
        <w:rPr>
          <w:rFonts w:ascii="Arial" w:hAnsi="Arial" w:cs="Arial"/>
          <w:sz w:val="16"/>
          <w:szCs w:val="16"/>
        </w:rPr>
        <w:t xml:space="preserve">          </w:t>
      </w:r>
      <w:r w:rsidRPr="009D4D1D">
        <w:rPr>
          <w:rFonts w:ascii="Arial" w:hAnsi="Arial"/>
          <w:sz w:val="16"/>
          <w:lang w:val="sl"/>
        </w:rPr>
        <w:t xml:space="preserve">vrste savn: »vroča/suha« (n.pr. finska savna), »toplo/rahlo vlažno« (n.pr. </w:t>
      </w:r>
      <w:proofErr w:type="spellStart"/>
      <w:r w:rsidRPr="009D4D1D">
        <w:rPr>
          <w:rFonts w:ascii="Arial" w:hAnsi="Arial"/>
          <w:sz w:val="16"/>
          <w:lang w:val="sl"/>
        </w:rPr>
        <w:t>tepidarium</w:t>
      </w:r>
      <w:proofErr w:type="spellEnd"/>
      <w:r w:rsidRPr="009D4D1D">
        <w:rPr>
          <w:rFonts w:ascii="Arial" w:hAnsi="Arial"/>
          <w:sz w:val="16"/>
          <w:lang w:val="sl"/>
        </w:rPr>
        <w:t>), ali »toplo/zelo vlažno« (n.pr. parna  savna)</w:t>
      </w:r>
    </w:p>
  </w:footnote>
  <w:footnote w:id="24">
    <w:p w14:paraId="503EB60B" w14:textId="0645E40E" w:rsidR="00DE2FCF" w:rsidRPr="00463D61" w:rsidRDefault="00DE2FCF" w:rsidP="00F3399F">
      <w:pPr>
        <w:pStyle w:val="Sprotnaopomba-besedilo"/>
        <w:rPr>
          <w:lang w:val="sl"/>
        </w:rPr>
      </w:pPr>
      <w:r w:rsidRPr="009A7C1C">
        <w:rPr>
          <w:rFonts w:ascii="Arial" w:hAnsi="Arial"/>
          <w:lang w:val="sl"/>
        </w:rPr>
        <w:footnoteRef/>
      </w:r>
      <w:r>
        <w:rPr>
          <w:rFonts w:ascii="Arial" w:hAnsi="Arial"/>
          <w:sz w:val="16"/>
          <w:lang w:val="sl"/>
        </w:rPr>
        <w:tab/>
        <w:t xml:space="preserve">ali sef v </w:t>
      </w:r>
      <w:r w:rsidR="009D4D1D">
        <w:rPr>
          <w:rFonts w:ascii="Arial" w:hAnsi="Arial"/>
          <w:sz w:val="16"/>
          <w:lang w:val="sl"/>
        </w:rPr>
        <w:t>nastanitveni enoti</w:t>
      </w:r>
    </w:p>
  </w:footnote>
  <w:footnote w:id="25">
    <w:p w14:paraId="7D8A3EB5" w14:textId="7486124E" w:rsidR="00DE2FCF" w:rsidRPr="009D4D1D" w:rsidRDefault="00DE2FCF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9D4D1D">
        <w:rPr>
          <w:rStyle w:val="Sprotnaopomba-sklic"/>
          <w:rFonts w:ascii="Arial" w:hAnsi="Arial" w:cs="Arial"/>
          <w:vertAlign w:val="baseline"/>
        </w:rPr>
        <w:footnoteRef/>
      </w:r>
      <w:r w:rsidRPr="009D4D1D">
        <w:rPr>
          <w:rFonts w:ascii="Arial" w:hAnsi="Arial" w:cs="Arial"/>
        </w:rPr>
        <w:t xml:space="preserve"> </w:t>
      </w:r>
      <w:r w:rsidRPr="009D4D1D">
        <w:rPr>
          <w:rFonts w:ascii="Arial" w:hAnsi="Arial" w:cs="Arial"/>
          <w:sz w:val="16"/>
          <w:szCs w:val="16"/>
        </w:rPr>
        <w:t xml:space="preserve">         </w:t>
      </w:r>
      <w:r w:rsidRPr="009D4D1D">
        <w:rPr>
          <w:rFonts w:ascii="Arial" w:hAnsi="Arial" w:cs="Arial"/>
          <w:sz w:val="16"/>
          <w:szCs w:val="16"/>
          <w:lang w:val="sl-SI"/>
        </w:rPr>
        <w:t xml:space="preserve">7-8 oseb – od dnevnega prostora ločene tri spalnice in vsaj dve kopalnici, nastanitvena enota z več kot tremi spalnicami ima največ po dve osebi na vsako dodatno spalnico; število kopalnic je vsaj </w:t>
      </w:r>
    </w:p>
    <w:p w14:paraId="3B948EA7" w14:textId="77777777" w:rsidR="00DE2FCF" w:rsidRPr="00B4116B" w:rsidRDefault="00DE2FCF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9D4D1D">
        <w:rPr>
          <w:rFonts w:ascii="Arial" w:hAnsi="Arial" w:cs="Arial"/>
          <w:sz w:val="16"/>
          <w:szCs w:val="16"/>
          <w:lang w:val="sl-SI"/>
        </w:rPr>
        <w:t xml:space="preserve">            enako  številu spalnic oz. je lahko največ za eno število manjše od števila spalnic</w:t>
      </w:r>
    </w:p>
  </w:footnote>
  <w:footnote w:id="26">
    <w:p w14:paraId="143C5DED" w14:textId="77777777" w:rsidR="00DE2FCF" w:rsidRPr="009E132B" w:rsidRDefault="00DE2FCF" w:rsidP="001E1CAB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9E132B">
        <w:rPr>
          <w:rStyle w:val="Sprotnaopomba-sklic"/>
          <w:rFonts w:ascii="Arial" w:hAnsi="Arial"/>
          <w:vertAlign w:val="baseline"/>
          <w:lang w:val="sl"/>
        </w:rPr>
        <w:footnoteRef/>
      </w:r>
      <w:r w:rsidRPr="009E132B">
        <w:rPr>
          <w:rFonts w:ascii="Arial" w:hAnsi="Arial"/>
          <w:sz w:val="16"/>
          <w:lang w:val="sl"/>
        </w:rPr>
        <w:tab/>
      </w:r>
      <w:r w:rsidRPr="009E132B">
        <w:rPr>
          <w:rFonts w:ascii="Arial" w:hAnsi="Arial" w:cs="Arial"/>
          <w:sz w:val="16"/>
          <w:szCs w:val="16"/>
          <w:lang w:val="sl-SI"/>
        </w:rPr>
        <w:t xml:space="preserve">pri priznavanju tega kriterija je dopustno, da do največ 15 % sob ne dosega te velikosti, če je  gost pred rezervacijo takšne sobe izrecno opozorjen na nedoseganje </w:t>
      </w:r>
      <w:proofErr w:type="spellStart"/>
      <w:r w:rsidRPr="009E132B">
        <w:rPr>
          <w:rFonts w:ascii="Arial" w:hAnsi="Arial" w:cs="Arial"/>
          <w:sz w:val="16"/>
          <w:szCs w:val="16"/>
        </w:rPr>
        <w:t>površine</w:t>
      </w:r>
      <w:proofErr w:type="spellEnd"/>
      <w:r w:rsidRPr="009E132B">
        <w:rPr>
          <w:rFonts w:ascii="Arial" w:hAnsi="Arial" w:cs="Arial"/>
          <w:sz w:val="16"/>
          <w:szCs w:val="16"/>
          <w:lang w:val="sl-SI"/>
        </w:rPr>
        <w:t xml:space="preserve"> standarda za to sobo. Minimalna</w:t>
      </w:r>
    </w:p>
    <w:p w14:paraId="6AEC02F8" w14:textId="77777777" w:rsidR="00DE2FCF" w:rsidRPr="009E132B" w:rsidRDefault="00DE2FCF" w:rsidP="001E1CAB">
      <w:pPr>
        <w:pStyle w:val="Sprotnaopomba-besedilo"/>
        <w:ind w:left="567"/>
        <w:rPr>
          <w:rFonts w:ascii="Arial" w:hAnsi="Arial" w:cs="Arial"/>
          <w:sz w:val="16"/>
          <w:szCs w:val="16"/>
          <w:lang w:val="sl-SI"/>
        </w:rPr>
      </w:pPr>
      <w:r w:rsidRPr="009E132B">
        <w:rPr>
          <w:rFonts w:ascii="Arial" w:hAnsi="Arial" w:cs="Arial"/>
          <w:sz w:val="16"/>
          <w:szCs w:val="16"/>
          <w:lang w:val="sl-SI"/>
        </w:rPr>
        <w:t xml:space="preserve">   površina enoposteljne sobe brez kopalnice 8 m</w:t>
      </w:r>
      <w:r w:rsidRPr="009E132B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9E132B">
        <w:rPr>
          <w:rFonts w:ascii="Arial" w:hAnsi="Arial" w:cs="Arial"/>
          <w:sz w:val="16"/>
          <w:szCs w:val="16"/>
          <w:lang w:val="sl-SI"/>
        </w:rPr>
        <w:t xml:space="preserve"> , dvoposteljne brez kopalnice 12 m</w:t>
      </w:r>
      <w:r w:rsidRPr="009E132B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</w:p>
  </w:footnote>
  <w:footnote w:id="27">
    <w:p w14:paraId="46131B3E" w14:textId="6FA71A31" w:rsidR="00DE2FCF" w:rsidRPr="009E132B" w:rsidRDefault="00DE2FCF" w:rsidP="00700CE7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9E132B">
        <w:rPr>
          <w:rStyle w:val="Sprotnaopomba-sklic"/>
          <w:rFonts w:ascii="Arial" w:hAnsi="Arial" w:cs="Arial"/>
          <w:vertAlign w:val="baseline"/>
        </w:rPr>
        <w:footnoteRef/>
      </w:r>
      <w:r w:rsidRPr="009E132B">
        <w:rPr>
          <w:rFonts w:ascii="Arial" w:hAnsi="Arial" w:cs="Arial"/>
        </w:rPr>
        <w:t xml:space="preserve"> </w:t>
      </w:r>
      <w:r w:rsidRPr="009E132B">
        <w:rPr>
          <w:rFonts w:ascii="Arial" w:hAnsi="Arial" w:cs="Arial"/>
          <w:sz w:val="16"/>
          <w:szCs w:val="16"/>
        </w:rPr>
        <w:t xml:space="preserve">        </w:t>
      </w:r>
      <w:proofErr w:type="spellStart"/>
      <w:r w:rsidRPr="009E132B">
        <w:rPr>
          <w:rFonts w:ascii="Arial" w:hAnsi="Arial" w:cs="Arial"/>
          <w:sz w:val="16"/>
          <w:szCs w:val="16"/>
        </w:rPr>
        <w:t>namestitev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9E132B">
        <w:rPr>
          <w:rFonts w:ascii="Arial" w:hAnsi="Arial" w:cs="Arial"/>
          <w:sz w:val="16"/>
          <w:szCs w:val="16"/>
        </w:rPr>
        <w:t>pogradu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ni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dopustna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</w:p>
  </w:footnote>
  <w:footnote w:id="28">
    <w:p w14:paraId="78FB4DD3" w14:textId="4B7B9315" w:rsidR="00DE2FCF" w:rsidRPr="009E132B" w:rsidRDefault="00DE2FCF" w:rsidP="00EA043B">
      <w:pPr>
        <w:pStyle w:val="Sprotnaopomba-besedilo"/>
        <w:rPr>
          <w:rFonts w:ascii="Arial" w:hAnsi="Arial" w:cs="Arial"/>
          <w:sz w:val="16"/>
          <w:szCs w:val="16"/>
        </w:rPr>
      </w:pPr>
      <w:r w:rsidRPr="009E132B">
        <w:rPr>
          <w:rStyle w:val="Sprotnaopomba-sklic"/>
          <w:rFonts w:ascii="Arial" w:hAnsi="Arial" w:cs="Arial"/>
          <w:vertAlign w:val="baseline"/>
        </w:rPr>
        <w:footnoteRef/>
      </w:r>
      <w:r w:rsidRPr="009E132B">
        <w:rPr>
          <w:rFonts w:ascii="Arial" w:hAnsi="Arial" w:cs="Arial"/>
          <w:sz w:val="16"/>
          <w:szCs w:val="16"/>
        </w:rPr>
        <w:t xml:space="preserve"> </w:t>
      </w:r>
      <w:r w:rsidRPr="009E132B">
        <w:rPr>
          <w:rFonts w:ascii="Arial" w:hAnsi="Arial" w:cs="Arial"/>
          <w:sz w:val="24"/>
          <w:szCs w:val="24"/>
        </w:rPr>
        <w:t xml:space="preserve">     </w:t>
      </w:r>
      <w:r w:rsidRPr="009E132B">
        <w:rPr>
          <w:rFonts w:ascii="Arial" w:hAnsi="Arial" w:cs="Arial"/>
          <w:sz w:val="16"/>
          <w:szCs w:val="16"/>
          <w:lang w:val="sl-SI"/>
        </w:rPr>
        <w:t>če  je omejeno število ležišč (</w:t>
      </w:r>
      <w:proofErr w:type="spellStart"/>
      <w:r w:rsidRPr="009E132B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9E132B">
        <w:rPr>
          <w:rFonts w:ascii="Arial" w:hAnsi="Arial" w:cs="Arial"/>
          <w:sz w:val="16"/>
          <w:szCs w:val="16"/>
          <w:lang w:val="sl-SI"/>
        </w:rPr>
        <w:t xml:space="preserve">. 15 %) manjših od navedene velikosti, mora biti gost pred rezervacijo o tem obveščen. </w:t>
      </w:r>
      <w:proofErr w:type="spellStart"/>
      <w:r w:rsidRPr="009E132B">
        <w:rPr>
          <w:rFonts w:ascii="Arial" w:hAnsi="Arial" w:cs="Arial"/>
          <w:sz w:val="16"/>
          <w:szCs w:val="16"/>
        </w:rPr>
        <w:t>Dimenzija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dodatnega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ležišča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mora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ustrezati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dimeniziji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</w:p>
    <w:p w14:paraId="5BE58545" w14:textId="5DD6E503" w:rsidR="00DE2FCF" w:rsidRPr="004A38E1" w:rsidRDefault="00DE2FCF" w:rsidP="00EA043B">
      <w:pPr>
        <w:pStyle w:val="Sprotnaopomba-besedilo"/>
        <w:ind w:firstLine="567"/>
        <w:rPr>
          <w:rFonts w:ascii="Arial" w:hAnsi="Arial" w:cs="Arial"/>
          <w:sz w:val="16"/>
          <w:szCs w:val="16"/>
          <w:lang w:val="sl-SI"/>
        </w:rPr>
      </w:pPr>
      <w:proofErr w:type="spellStart"/>
      <w:r w:rsidRPr="009E132B">
        <w:rPr>
          <w:rFonts w:ascii="Arial" w:hAnsi="Arial" w:cs="Arial"/>
          <w:sz w:val="16"/>
          <w:szCs w:val="16"/>
        </w:rPr>
        <w:t>osnovnega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ležišča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9E132B">
        <w:rPr>
          <w:rFonts w:ascii="Arial" w:hAnsi="Arial" w:cs="Arial"/>
          <w:sz w:val="16"/>
          <w:szCs w:val="16"/>
        </w:rPr>
        <w:t>dolžina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E132B">
        <w:rPr>
          <w:rFonts w:ascii="Arial" w:hAnsi="Arial" w:cs="Arial"/>
          <w:sz w:val="16"/>
          <w:szCs w:val="16"/>
        </w:rPr>
        <w:t>širina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E132B">
        <w:rPr>
          <w:rFonts w:ascii="Arial" w:hAnsi="Arial" w:cs="Arial"/>
          <w:sz w:val="16"/>
          <w:szCs w:val="16"/>
        </w:rPr>
        <w:t>višina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), </w:t>
      </w:r>
      <w:proofErr w:type="spellStart"/>
      <w:r w:rsidRPr="009E132B">
        <w:rPr>
          <w:rFonts w:ascii="Arial" w:hAnsi="Arial" w:cs="Arial"/>
          <w:sz w:val="16"/>
          <w:szCs w:val="16"/>
        </w:rPr>
        <w:t>dimenzija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otroškega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9E132B">
        <w:rPr>
          <w:rFonts w:ascii="Arial" w:hAnsi="Arial" w:cs="Arial"/>
          <w:sz w:val="16"/>
          <w:szCs w:val="16"/>
        </w:rPr>
        <w:t>pomožnega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ležišča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ni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predmet</w:t>
      </w:r>
      <w:proofErr w:type="spellEnd"/>
      <w:r w:rsidRPr="009E13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E132B">
        <w:rPr>
          <w:rFonts w:ascii="Arial" w:hAnsi="Arial" w:cs="Arial"/>
          <w:sz w:val="16"/>
          <w:szCs w:val="16"/>
        </w:rPr>
        <w:t>kategorizacije</w:t>
      </w:r>
      <w:proofErr w:type="spellEnd"/>
    </w:p>
  </w:footnote>
  <w:footnote w:id="29">
    <w:p w14:paraId="177BAA7E" w14:textId="7C115CE7" w:rsidR="00D60A5C" w:rsidRPr="00D41149" w:rsidRDefault="00D60A5C">
      <w:pPr>
        <w:pStyle w:val="Sprotnaopomba-besedilo"/>
        <w:rPr>
          <w:rFonts w:ascii="Arial" w:hAnsi="Arial" w:cs="Arial"/>
          <w:sz w:val="24"/>
          <w:szCs w:val="24"/>
        </w:rPr>
      </w:pPr>
      <w:r w:rsidRPr="009E132B">
        <w:rPr>
          <w:rStyle w:val="Sprotnaopomba-sklic"/>
          <w:rFonts w:ascii="Arial" w:hAnsi="Arial" w:cs="Arial"/>
          <w:vertAlign w:val="baseline"/>
        </w:rPr>
        <w:footnoteRef/>
      </w:r>
      <w:r w:rsidRPr="009E13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7C30DE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tičnice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morajo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biti</w:t>
      </w:r>
      <w:proofErr w:type="spellEnd"/>
      <w:r>
        <w:rPr>
          <w:rFonts w:ascii="Arial" w:hAnsi="Arial" w:cs="Arial"/>
          <w:sz w:val="16"/>
          <w:szCs w:val="16"/>
        </w:rPr>
        <w:t xml:space="preserve"> proste, ne </w:t>
      </w:r>
      <w:proofErr w:type="spellStart"/>
      <w:r>
        <w:rPr>
          <w:rFonts w:ascii="Arial" w:hAnsi="Arial" w:cs="Arial"/>
          <w:sz w:val="16"/>
          <w:szCs w:val="16"/>
        </w:rPr>
        <w:t>smejo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biti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zasedene</w:t>
      </w:r>
      <w:proofErr w:type="spellEnd"/>
      <w:r>
        <w:rPr>
          <w:rFonts w:ascii="Arial" w:hAnsi="Arial" w:cs="Arial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sz w:val="16"/>
          <w:szCs w:val="16"/>
        </w:rPr>
        <w:t>drugimi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stacionarnimi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priključki</w:t>
      </w:r>
      <w:proofErr w:type="spellEnd"/>
    </w:p>
  </w:footnote>
  <w:footnote w:id="30">
    <w:p w14:paraId="75EBA3B3" w14:textId="72CE69FB" w:rsidR="00F62411" w:rsidRPr="00463D61" w:rsidRDefault="00F62411" w:rsidP="000D7F10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6C3888">
        <w:rPr>
          <w:rStyle w:val="Sprotnaopomba-sklic"/>
          <w:rFonts w:ascii="Arial" w:hAnsi="Arial"/>
          <w:vertAlign w:val="baseline"/>
          <w:lang w:val="sl"/>
        </w:rPr>
        <w:footnoteRef/>
      </w:r>
      <w:r w:rsidRPr="006C3888"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enostavni obešalniki iz žice ne zagotavljajo tega kriterija</w:t>
      </w:r>
    </w:p>
  </w:footnote>
  <w:footnote w:id="31">
    <w:p w14:paraId="21D1D803" w14:textId="77777777" w:rsidR="00F62411" w:rsidRPr="004251A5" w:rsidRDefault="00F62411" w:rsidP="00D36DFC">
      <w:pPr>
        <w:pStyle w:val="Sprotnaopomba-besedilo"/>
        <w:ind w:left="567" w:hanging="567"/>
        <w:rPr>
          <w:rFonts w:ascii="Arial" w:hAnsi="Arial" w:cs="Arial"/>
          <w:color w:val="FF0000"/>
          <w:sz w:val="16"/>
          <w:szCs w:val="16"/>
          <w:lang w:val="sl"/>
        </w:rPr>
      </w:pPr>
      <w:r w:rsidRPr="009E132B">
        <w:rPr>
          <w:rFonts w:ascii="Arial" w:hAnsi="Arial" w:cs="Arial"/>
          <w:lang w:val="sl"/>
        </w:rPr>
        <w:footnoteRef/>
      </w:r>
      <w:r w:rsidRPr="009E132B">
        <w:rPr>
          <w:rFonts w:ascii="Arial" w:hAnsi="Arial" w:cs="Arial"/>
          <w:sz w:val="16"/>
          <w:szCs w:val="16"/>
          <w:lang w:val="sl"/>
        </w:rPr>
        <w:tab/>
        <w:t>pri priznavanju tega kriterija je dopustno, da 15% kopalnic ne dosega te velikosti, če je gost pred rezervacijo apartmaja izrecno opozorjen na nedoseganje tega standarda</w:t>
      </w:r>
    </w:p>
  </w:footnote>
  <w:footnote w:id="32">
    <w:p w14:paraId="032D3D45" w14:textId="7E667A8F" w:rsidR="00F62411" w:rsidRPr="001B6DAF" w:rsidRDefault="00F62411" w:rsidP="00F609A6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DC31D5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ustreza tudi peneča kopel ali tuš gel, če imata na embalaži označbo, da sta primerna tudi za umivanje las </w:t>
      </w:r>
    </w:p>
  </w:footnote>
  <w:footnote w:id="33">
    <w:p w14:paraId="607C46C0" w14:textId="3D664957" w:rsidR="00F62411" w:rsidRPr="00463D61" w:rsidRDefault="00F62411" w:rsidP="009C7378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DC31D5">
        <w:rPr>
          <w:rStyle w:val="Sprotnaopomba-sklic"/>
          <w:rFonts w:ascii="Arial" w:hAnsi="Arial"/>
          <w:vertAlign w:val="baseline"/>
          <w:lang w:val="sl"/>
        </w:rPr>
        <w:footnoteRef/>
      </w:r>
      <w:r w:rsidRPr="009A7C1C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szCs w:val="16"/>
          <w:lang w:val="sl"/>
        </w:rPr>
        <w:tab/>
      </w:r>
      <w:r w:rsidRPr="0082261B">
        <w:rPr>
          <w:rFonts w:ascii="Arial" w:hAnsi="Arial"/>
          <w:sz w:val="16"/>
          <w:szCs w:val="16"/>
          <w:lang w:val="sl"/>
        </w:rPr>
        <w:t>g</w:t>
      </w:r>
      <w:r w:rsidRPr="0082261B">
        <w:rPr>
          <w:rFonts w:ascii="Arial" w:hAnsi="Arial"/>
          <w:sz w:val="16"/>
          <w:lang w:val="sl"/>
        </w:rPr>
        <w:t xml:space="preserve">ost mora biti o tej ponudbi obveščen ob prijavi, </w:t>
      </w:r>
      <w:r w:rsidRPr="0082261B">
        <w:rPr>
          <w:rFonts w:ascii="Arial" w:hAnsi="Arial"/>
          <w:sz w:val="16"/>
          <w:szCs w:val="16"/>
          <w:lang w:val="sl"/>
        </w:rPr>
        <w:t xml:space="preserve">obvestilo na ekranu je sprejemljivo </w:t>
      </w:r>
    </w:p>
  </w:footnote>
  <w:footnote w:id="34">
    <w:p w14:paraId="31877121" w14:textId="7953515C" w:rsidR="008966E7" w:rsidRPr="00AD3B86" w:rsidRDefault="008966E7" w:rsidP="008966E7">
      <w:pPr>
        <w:pStyle w:val="Sprotnaopomba-besedilo"/>
        <w:rPr>
          <w:rFonts w:ascii="Arial" w:hAnsi="Arial"/>
          <w:sz w:val="16"/>
          <w:lang w:val="fr-FR"/>
        </w:rPr>
      </w:pPr>
      <w:r w:rsidRPr="00AD3B86">
        <w:rPr>
          <w:rFonts w:ascii="Arial" w:hAnsi="Arial"/>
          <w:lang w:val="sl"/>
        </w:rPr>
        <w:footnoteRef/>
      </w:r>
      <w:r w:rsidRPr="00AD3B86">
        <w:rPr>
          <w:rFonts w:ascii="Arial" w:hAnsi="Arial"/>
          <w:lang w:val="sl"/>
        </w:rPr>
        <w:t xml:space="preserve"> </w:t>
      </w:r>
      <w:r w:rsidRPr="00AD3B86">
        <w:rPr>
          <w:rFonts w:ascii="Arial" w:hAnsi="Arial"/>
          <w:sz w:val="16"/>
          <w:lang w:val="sl"/>
        </w:rPr>
        <w:tab/>
      </w:r>
      <w:r>
        <w:rPr>
          <w:rFonts w:ascii="Arial" w:hAnsi="Arial"/>
          <w:sz w:val="16"/>
          <w:lang w:val="sl"/>
        </w:rPr>
        <w:t>n</w:t>
      </w:r>
      <w:r w:rsidRPr="00AD3B86">
        <w:rPr>
          <w:rFonts w:ascii="Arial" w:hAnsi="Arial"/>
          <w:sz w:val="16"/>
          <w:lang w:val="sl"/>
        </w:rPr>
        <w:t>acionalno priznavanje znakov in certifikatov</w:t>
      </w:r>
    </w:p>
  </w:footnote>
  <w:footnote w:id="35">
    <w:p w14:paraId="03716D36" w14:textId="2C0E65DF" w:rsidR="00F62411" w:rsidRPr="00463D61" w:rsidRDefault="00F62411" w:rsidP="003B2BF0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DC31D5">
        <w:rPr>
          <w:rStyle w:val="Sprotnaopomba-sklic"/>
          <w:rFonts w:ascii="Arial" w:hAnsi="Arial"/>
          <w:vertAlign w:val="baseline"/>
          <w:lang w:val="sl"/>
        </w:rPr>
        <w:footnoteRef/>
      </w:r>
      <w:r w:rsidRPr="009A7C1C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   r</w:t>
      </w:r>
      <w:r w:rsidRPr="00EE78EB">
        <w:rPr>
          <w:rFonts w:ascii="Arial" w:hAnsi="Arial"/>
          <w:sz w:val="16"/>
          <w:lang w:val="sl"/>
        </w:rPr>
        <w:t xml:space="preserve">azpoložljiva ponudba bara - menu v pisni oz. </w:t>
      </w:r>
      <w:r>
        <w:rPr>
          <w:rFonts w:ascii="Arial" w:hAnsi="Arial"/>
          <w:sz w:val="16"/>
          <w:lang w:val="sl"/>
        </w:rPr>
        <w:t>elektronski</w:t>
      </w:r>
      <w:r w:rsidRPr="00EE78EB">
        <w:rPr>
          <w:rFonts w:ascii="Arial" w:hAnsi="Arial"/>
          <w:sz w:val="16"/>
          <w:lang w:val="sl"/>
        </w:rPr>
        <w:t xml:space="preserve"> obliki</w:t>
      </w:r>
    </w:p>
  </w:footnote>
  <w:footnote w:id="36">
    <w:p w14:paraId="083C854E" w14:textId="09E450AF" w:rsidR="00F62411" w:rsidRPr="00D652ED" w:rsidRDefault="00F62411">
      <w:pPr>
        <w:pStyle w:val="Sprotnaopomba-besedilo"/>
        <w:rPr>
          <w:rFonts w:ascii="Arial" w:hAnsi="Arial" w:cs="Arial"/>
          <w:sz w:val="16"/>
          <w:szCs w:val="16"/>
        </w:rPr>
      </w:pPr>
      <w:r w:rsidRPr="00D652ED">
        <w:rPr>
          <w:rStyle w:val="Sprotnaopomba-sklic"/>
          <w:rFonts w:ascii="Arial" w:hAnsi="Arial" w:cs="Arial"/>
          <w:vertAlign w:val="baseline"/>
        </w:rPr>
        <w:footnoteRef/>
      </w:r>
      <w:r w:rsidRPr="00D652ED">
        <w:rPr>
          <w:rFonts w:ascii="Arial" w:hAnsi="Arial" w:cs="Arial"/>
        </w:rPr>
        <w:t xml:space="preserve"> </w:t>
      </w:r>
      <w:r w:rsidRPr="00D652ED">
        <w:rPr>
          <w:rFonts w:ascii="Arial" w:hAnsi="Arial" w:cs="Arial"/>
          <w:sz w:val="24"/>
          <w:szCs w:val="24"/>
        </w:rPr>
        <w:tab/>
      </w:r>
      <w:bookmarkStart w:id="2" w:name="_Hlk190521477"/>
      <w:proofErr w:type="spellStart"/>
      <w:proofErr w:type="gramStart"/>
      <w:r w:rsidRPr="00D652ED">
        <w:rPr>
          <w:rFonts w:ascii="Arial" w:hAnsi="Arial" w:cs="Arial"/>
          <w:sz w:val="16"/>
          <w:szCs w:val="16"/>
        </w:rPr>
        <w:t>ustreza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D652ED">
        <w:rPr>
          <w:rFonts w:ascii="Arial" w:hAnsi="Arial" w:cs="Arial"/>
          <w:sz w:val="16"/>
          <w:szCs w:val="16"/>
        </w:rPr>
        <w:t>tudi</w:t>
      </w:r>
      <w:proofErr w:type="spellEnd"/>
      <w:proofErr w:type="gramEnd"/>
      <w:r w:rsidRPr="00D652ED">
        <w:rPr>
          <w:rFonts w:ascii="Arial" w:hAnsi="Arial" w:cs="Arial"/>
          <w:sz w:val="16"/>
          <w:szCs w:val="16"/>
        </w:rPr>
        <w:t xml:space="preserve">  24-urna </w:t>
      </w:r>
      <w:proofErr w:type="spellStart"/>
      <w:r w:rsidRPr="00D652ED">
        <w:rPr>
          <w:rFonts w:ascii="Arial" w:hAnsi="Arial" w:cs="Arial"/>
          <w:sz w:val="16"/>
          <w:szCs w:val="16"/>
        </w:rPr>
        <w:t>samopostrežna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trgovina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oz</w:t>
      </w:r>
      <w:proofErr w:type="spellEnd"/>
      <w:r w:rsidRPr="00D652ED">
        <w:rPr>
          <w:rFonts w:ascii="Arial" w:hAnsi="Arial" w:cs="Arial"/>
          <w:sz w:val="16"/>
          <w:szCs w:val="16"/>
        </w:rPr>
        <w:t>. 24-</w:t>
      </w:r>
      <w:proofErr w:type="gramStart"/>
      <w:r w:rsidRPr="00D652ED">
        <w:rPr>
          <w:rFonts w:ascii="Arial" w:hAnsi="Arial" w:cs="Arial"/>
          <w:sz w:val="16"/>
          <w:szCs w:val="16"/>
        </w:rPr>
        <w:t xml:space="preserve">urna  </w:t>
      </w:r>
      <w:proofErr w:type="spellStart"/>
      <w:r w:rsidRPr="00D652ED">
        <w:rPr>
          <w:rFonts w:ascii="Arial" w:hAnsi="Arial" w:cs="Arial"/>
          <w:sz w:val="16"/>
          <w:szCs w:val="16"/>
        </w:rPr>
        <w:t>sobna</w:t>
      </w:r>
      <w:proofErr w:type="spellEnd"/>
      <w:proofErr w:type="gram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postrežba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bookmarkEnd w:id="2"/>
    </w:p>
  </w:footnote>
  <w:footnote w:id="37">
    <w:p w14:paraId="74CAC760" w14:textId="26DD2F02" w:rsidR="00F62411" w:rsidRPr="00D652ED" w:rsidRDefault="00F62411">
      <w:pPr>
        <w:pStyle w:val="Sprotnaopomba-besedilo"/>
        <w:rPr>
          <w:rFonts w:ascii="Arial" w:hAnsi="Arial" w:cs="Arial"/>
          <w:sz w:val="16"/>
          <w:szCs w:val="16"/>
        </w:rPr>
      </w:pPr>
      <w:r w:rsidRPr="00D652ED">
        <w:rPr>
          <w:rStyle w:val="Sprotnaopomba-sklic"/>
          <w:rFonts w:ascii="Arial" w:hAnsi="Arial" w:cs="Arial"/>
          <w:vertAlign w:val="baseline"/>
        </w:rPr>
        <w:footnoteRef/>
      </w:r>
      <w:r w:rsidRPr="00D652ED">
        <w:rPr>
          <w:rFonts w:ascii="Arial" w:hAnsi="Arial" w:cs="Arial"/>
        </w:rPr>
        <w:t xml:space="preserve"> </w:t>
      </w:r>
      <w:r w:rsidRPr="00D652ED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D652ED">
        <w:rPr>
          <w:rFonts w:ascii="Arial" w:hAnsi="Arial" w:cs="Arial"/>
          <w:sz w:val="16"/>
          <w:szCs w:val="16"/>
        </w:rPr>
        <w:t>oz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. mini bar </w:t>
      </w:r>
    </w:p>
  </w:footnote>
  <w:footnote w:id="38">
    <w:p w14:paraId="11A5F4F7" w14:textId="77777777" w:rsidR="00F62411" w:rsidRPr="007602A6" w:rsidRDefault="00F62411" w:rsidP="00B9729F">
      <w:pPr>
        <w:pStyle w:val="Sprotnaopomba-besedilo"/>
        <w:rPr>
          <w:sz w:val="16"/>
          <w:szCs w:val="16"/>
        </w:rPr>
      </w:pPr>
      <w:r w:rsidRPr="00D652ED">
        <w:rPr>
          <w:rStyle w:val="Sprotnaopomba-sklic"/>
          <w:rFonts w:ascii="Arial" w:hAnsi="Arial" w:cs="Arial"/>
          <w:vertAlign w:val="baseline"/>
        </w:rPr>
        <w:footnoteRef/>
      </w:r>
      <w:r w:rsidRPr="00D652ED">
        <w:rPr>
          <w:rFonts w:ascii="Arial" w:hAnsi="Arial" w:cs="Arial"/>
        </w:rPr>
        <w:t xml:space="preserve"> </w:t>
      </w:r>
      <w:r w:rsidRPr="00D652ED">
        <w:rPr>
          <w:rFonts w:ascii="Arial" w:hAnsi="Arial" w:cs="Arial"/>
        </w:rPr>
        <w:tab/>
      </w:r>
      <w:proofErr w:type="spellStart"/>
      <w:r w:rsidRPr="00D652ED">
        <w:rPr>
          <w:rFonts w:ascii="Arial" w:hAnsi="Arial" w:cs="Arial"/>
          <w:sz w:val="16"/>
          <w:szCs w:val="16"/>
        </w:rPr>
        <w:t>čaj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652ED">
        <w:rPr>
          <w:rFonts w:ascii="Arial" w:hAnsi="Arial" w:cs="Arial"/>
          <w:sz w:val="16"/>
          <w:szCs w:val="16"/>
        </w:rPr>
        <w:t>kava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652ED">
        <w:rPr>
          <w:rFonts w:ascii="Arial" w:hAnsi="Arial" w:cs="Arial"/>
          <w:sz w:val="16"/>
          <w:szCs w:val="16"/>
        </w:rPr>
        <w:t>skodelice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za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kavo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D652ED">
        <w:rPr>
          <w:rFonts w:ascii="Arial" w:hAnsi="Arial" w:cs="Arial"/>
          <w:sz w:val="16"/>
          <w:szCs w:val="16"/>
        </w:rPr>
        <w:t>čaj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D652ED">
        <w:rPr>
          <w:rFonts w:ascii="Arial" w:hAnsi="Arial" w:cs="Arial"/>
          <w:sz w:val="16"/>
          <w:szCs w:val="16"/>
        </w:rPr>
        <w:t>ter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D652ED">
        <w:rPr>
          <w:rFonts w:ascii="Arial" w:hAnsi="Arial" w:cs="Arial"/>
          <w:sz w:val="16"/>
          <w:szCs w:val="16"/>
        </w:rPr>
        <w:t>sladkor</w:t>
      </w:r>
      <w:proofErr w:type="spellEnd"/>
      <w:proofErr w:type="gramEnd"/>
    </w:p>
  </w:footnote>
  <w:footnote w:id="39">
    <w:p w14:paraId="2E05AAB3" w14:textId="3F66E9CA" w:rsidR="00F62411" w:rsidRPr="00D652ED" w:rsidRDefault="00F62411">
      <w:pPr>
        <w:pStyle w:val="Sprotnaopomba-besedilo"/>
        <w:rPr>
          <w:rFonts w:ascii="Arial" w:hAnsi="Arial" w:cs="Arial"/>
          <w:sz w:val="16"/>
          <w:szCs w:val="16"/>
        </w:rPr>
      </w:pPr>
      <w:r w:rsidRPr="00D652ED">
        <w:rPr>
          <w:rStyle w:val="Sprotnaopomba-sklic"/>
          <w:rFonts w:ascii="Arial" w:hAnsi="Arial" w:cs="Arial"/>
          <w:vertAlign w:val="baseline"/>
        </w:rPr>
        <w:footnoteRef/>
      </w:r>
      <w:r w:rsidRPr="00D652ED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D652ED">
        <w:rPr>
          <w:rFonts w:ascii="Arial" w:hAnsi="Arial" w:cs="Arial"/>
          <w:sz w:val="16"/>
          <w:szCs w:val="16"/>
        </w:rPr>
        <w:t>zajema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r w:rsidRPr="00D652ED">
        <w:rPr>
          <w:rFonts w:ascii="Arial" w:hAnsi="Arial"/>
          <w:sz w:val="16"/>
          <w:lang w:val="sl"/>
        </w:rPr>
        <w:t>najmanj en topel napitek (izbira kava ali čaj), sadni sok, sadje/sadna solata, izbira kruh/žemlje, maslo, marmelada, klobasa in sir,</w:t>
      </w:r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razširjena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s </w:t>
      </w:r>
      <w:proofErr w:type="spellStart"/>
      <w:r w:rsidRPr="00D652ED">
        <w:rPr>
          <w:rFonts w:ascii="Arial" w:hAnsi="Arial" w:cs="Arial"/>
          <w:sz w:val="16"/>
          <w:szCs w:val="16"/>
        </w:rPr>
        <w:t>ponudbo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r w:rsidRPr="00D652ED">
        <w:rPr>
          <w:rFonts w:ascii="Arial" w:hAnsi="Arial"/>
          <w:sz w:val="16"/>
          <w:lang w:val="sl"/>
        </w:rPr>
        <w:t>jajc/jajčnih jedi in kosmiči</w:t>
      </w:r>
    </w:p>
  </w:footnote>
  <w:footnote w:id="40">
    <w:p w14:paraId="5095CDF1" w14:textId="252CB333" w:rsidR="00F62411" w:rsidRPr="00D652ED" w:rsidRDefault="00F62411" w:rsidP="0073763B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D652ED">
        <w:rPr>
          <w:rStyle w:val="Sprotnaopomba-sklic"/>
          <w:rFonts w:ascii="Arial" w:hAnsi="Arial"/>
          <w:vertAlign w:val="baseline"/>
          <w:lang w:val="sl"/>
        </w:rPr>
        <w:footnoteRef/>
      </w:r>
      <w:r w:rsidRPr="00D652ED">
        <w:rPr>
          <w:rFonts w:ascii="Arial" w:hAnsi="Arial"/>
          <w:lang w:val="sl"/>
        </w:rPr>
        <w:t xml:space="preserve"> </w:t>
      </w:r>
      <w:r w:rsidRPr="00D652ED">
        <w:rPr>
          <w:rFonts w:ascii="Arial" w:hAnsi="Arial"/>
          <w:sz w:val="16"/>
          <w:lang w:val="sl"/>
        </w:rPr>
        <w:tab/>
        <w:t xml:space="preserve">   izstopajoč delež živil regionalnega izvora</w:t>
      </w:r>
    </w:p>
  </w:footnote>
  <w:footnote w:id="41">
    <w:p w14:paraId="39AEC339" w14:textId="53EB655A" w:rsidR="00F62411" w:rsidRPr="00D652ED" w:rsidRDefault="00F62411" w:rsidP="001872F6">
      <w:pPr>
        <w:pStyle w:val="Sprotnaopomba-besedilo"/>
        <w:rPr>
          <w:rFonts w:ascii="Arial" w:hAnsi="Arial"/>
          <w:sz w:val="16"/>
          <w:lang w:val="fr-FR"/>
        </w:rPr>
      </w:pPr>
      <w:r w:rsidRPr="00D652ED">
        <w:rPr>
          <w:rFonts w:ascii="Arial" w:hAnsi="Arial"/>
          <w:lang w:val="sl"/>
        </w:rPr>
        <w:footnoteRef/>
      </w:r>
      <w:r w:rsidRPr="00D652ED">
        <w:rPr>
          <w:rFonts w:ascii="Arial" w:hAnsi="Arial"/>
          <w:lang w:val="sl"/>
        </w:rPr>
        <w:t xml:space="preserve"> </w:t>
      </w:r>
      <w:r w:rsidRPr="00D652ED">
        <w:rPr>
          <w:rFonts w:ascii="Arial" w:hAnsi="Arial"/>
          <w:sz w:val="16"/>
          <w:lang w:val="sl"/>
        </w:rPr>
        <w:tab/>
        <w:t>vsaka z različnim konceptom</w:t>
      </w:r>
      <w:r w:rsidRPr="00D652ED">
        <w:rPr>
          <w:rFonts w:ascii="Arial" w:hAnsi="Arial" w:cs="Arial"/>
          <w:sz w:val="16"/>
          <w:lang w:val="sl"/>
        </w:rPr>
        <w:t xml:space="preserve">, </w:t>
      </w:r>
      <w:proofErr w:type="spellStart"/>
      <w:r w:rsidRPr="00D652ED">
        <w:rPr>
          <w:rFonts w:ascii="Arial" w:hAnsi="Arial" w:cs="Arial"/>
          <w:sz w:val="16"/>
          <w:szCs w:val="16"/>
        </w:rPr>
        <w:t>ponudbo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hrane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D652ED">
        <w:rPr>
          <w:rFonts w:ascii="Arial" w:hAnsi="Arial" w:cs="Arial"/>
          <w:sz w:val="16"/>
          <w:szCs w:val="16"/>
        </w:rPr>
        <w:t>lokacijo</w:t>
      </w:r>
      <w:proofErr w:type="spellEnd"/>
      <w:r w:rsidRPr="00D652ED">
        <w:rPr>
          <w:sz w:val="16"/>
          <w:szCs w:val="16"/>
        </w:rPr>
        <w:t xml:space="preserve">  </w:t>
      </w:r>
      <w:r w:rsidRPr="00D652ED">
        <w:t xml:space="preserve"> </w:t>
      </w:r>
    </w:p>
  </w:footnote>
  <w:footnote w:id="42">
    <w:p w14:paraId="00843E3F" w14:textId="0C3F71D8" w:rsidR="00F62411" w:rsidRPr="00CA6D35" w:rsidRDefault="00F62411">
      <w:pPr>
        <w:pStyle w:val="Sprotnaopomba-besedilo"/>
        <w:rPr>
          <w:rFonts w:ascii="Arial" w:hAnsi="Arial" w:cs="Arial"/>
          <w:color w:val="FF0000"/>
          <w:sz w:val="16"/>
          <w:szCs w:val="16"/>
        </w:rPr>
      </w:pPr>
      <w:r w:rsidRPr="00D652ED">
        <w:rPr>
          <w:rStyle w:val="Sprotnaopomba-sklic"/>
          <w:rFonts w:ascii="Arial" w:hAnsi="Arial" w:cs="Arial"/>
          <w:vertAlign w:val="baseline"/>
        </w:rPr>
        <w:footnoteRef/>
      </w:r>
      <w:r w:rsidRPr="00D652ED">
        <w:rPr>
          <w:rFonts w:ascii="Arial" w:hAnsi="Arial" w:cs="Arial"/>
        </w:rPr>
        <w:t xml:space="preserve"> </w:t>
      </w:r>
      <w:r w:rsidRPr="00D652ED">
        <w:rPr>
          <w:rFonts w:ascii="Arial" w:hAnsi="Arial" w:cs="Arial"/>
          <w:sz w:val="24"/>
          <w:szCs w:val="24"/>
        </w:rPr>
        <w:t xml:space="preserve">     </w:t>
      </w:r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dnevi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obratovanja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morajo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biti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prikazani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na </w:t>
      </w:r>
      <w:proofErr w:type="spellStart"/>
      <w:r w:rsidRPr="00D652ED">
        <w:rPr>
          <w:rFonts w:ascii="Arial" w:hAnsi="Arial" w:cs="Arial"/>
          <w:sz w:val="16"/>
          <w:szCs w:val="16"/>
        </w:rPr>
        <w:t>spletni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52ED">
        <w:rPr>
          <w:rFonts w:ascii="Arial" w:hAnsi="Arial" w:cs="Arial"/>
          <w:sz w:val="16"/>
          <w:szCs w:val="16"/>
        </w:rPr>
        <w:t>strani</w:t>
      </w:r>
      <w:proofErr w:type="spellEnd"/>
      <w:r w:rsidRPr="00D652ED">
        <w:rPr>
          <w:rFonts w:ascii="Arial" w:hAnsi="Arial" w:cs="Arial"/>
          <w:sz w:val="16"/>
          <w:szCs w:val="16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7258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7B496E"/>
    <w:multiLevelType w:val="hybridMultilevel"/>
    <w:tmpl w:val="868C2884"/>
    <w:lvl w:ilvl="0" w:tplc="124ADDC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C4EC4"/>
    <w:multiLevelType w:val="hybridMultilevel"/>
    <w:tmpl w:val="5EE4A908"/>
    <w:lvl w:ilvl="0" w:tplc="88BE7A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674702"/>
    <w:multiLevelType w:val="multilevel"/>
    <w:tmpl w:val="6748C9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4" w15:restartNumberingAfterBreak="0">
    <w:nsid w:val="72C36B3B"/>
    <w:multiLevelType w:val="hybridMultilevel"/>
    <w:tmpl w:val="22F46C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2948257">
    <w:abstractNumId w:val="3"/>
  </w:num>
  <w:num w:numId="2" w16cid:durableId="2042052335">
    <w:abstractNumId w:val="4"/>
  </w:num>
  <w:num w:numId="3" w16cid:durableId="1190488857">
    <w:abstractNumId w:val="1"/>
  </w:num>
  <w:num w:numId="4" w16cid:durableId="310254334">
    <w:abstractNumId w:val="0"/>
  </w:num>
  <w:num w:numId="5" w16cid:durableId="2025476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51"/>
    <w:rsid w:val="00003A04"/>
    <w:rsid w:val="000119CC"/>
    <w:rsid w:val="00013230"/>
    <w:rsid w:val="000245D1"/>
    <w:rsid w:val="00025D3C"/>
    <w:rsid w:val="000260C0"/>
    <w:rsid w:val="0002632D"/>
    <w:rsid w:val="00026A81"/>
    <w:rsid w:val="000314BB"/>
    <w:rsid w:val="00032BC7"/>
    <w:rsid w:val="000336C2"/>
    <w:rsid w:val="00035F00"/>
    <w:rsid w:val="00036D9B"/>
    <w:rsid w:val="00040481"/>
    <w:rsid w:val="00040998"/>
    <w:rsid w:val="00041E8F"/>
    <w:rsid w:val="00050E37"/>
    <w:rsid w:val="00053EAC"/>
    <w:rsid w:val="00054D20"/>
    <w:rsid w:val="00060814"/>
    <w:rsid w:val="00062614"/>
    <w:rsid w:val="00063EC8"/>
    <w:rsid w:val="0007047D"/>
    <w:rsid w:val="00072FD6"/>
    <w:rsid w:val="000827F8"/>
    <w:rsid w:val="000830EB"/>
    <w:rsid w:val="00086D2B"/>
    <w:rsid w:val="00091DE5"/>
    <w:rsid w:val="00094FD6"/>
    <w:rsid w:val="00096B3C"/>
    <w:rsid w:val="000A1929"/>
    <w:rsid w:val="000B2C21"/>
    <w:rsid w:val="000B6493"/>
    <w:rsid w:val="000C191B"/>
    <w:rsid w:val="000C3A0D"/>
    <w:rsid w:val="000C3E3E"/>
    <w:rsid w:val="000C448C"/>
    <w:rsid w:val="000C6104"/>
    <w:rsid w:val="000E1E64"/>
    <w:rsid w:val="000E3613"/>
    <w:rsid w:val="000E3CE4"/>
    <w:rsid w:val="000F183C"/>
    <w:rsid w:val="00102746"/>
    <w:rsid w:val="00102E74"/>
    <w:rsid w:val="00106E79"/>
    <w:rsid w:val="0011142E"/>
    <w:rsid w:val="00111433"/>
    <w:rsid w:val="001150A9"/>
    <w:rsid w:val="00117A83"/>
    <w:rsid w:val="001204D9"/>
    <w:rsid w:val="00120F6D"/>
    <w:rsid w:val="00123E37"/>
    <w:rsid w:val="00124177"/>
    <w:rsid w:val="0012440E"/>
    <w:rsid w:val="0012480F"/>
    <w:rsid w:val="00133EC2"/>
    <w:rsid w:val="00135285"/>
    <w:rsid w:val="00142785"/>
    <w:rsid w:val="0014336C"/>
    <w:rsid w:val="00147045"/>
    <w:rsid w:val="00150DF0"/>
    <w:rsid w:val="00151B89"/>
    <w:rsid w:val="00155117"/>
    <w:rsid w:val="00155BAB"/>
    <w:rsid w:val="00157D5F"/>
    <w:rsid w:val="001608A0"/>
    <w:rsid w:val="001715E9"/>
    <w:rsid w:val="00174686"/>
    <w:rsid w:val="0018171D"/>
    <w:rsid w:val="001818D5"/>
    <w:rsid w:val="001829B2"/>
    <w:rsid w:val="00184F5B"/>
    <w:rsid w:val="001850A4"/>
    <w:rsid w:val="0018678D"/>
    <w:rsid w:val="001878D6"/>
    <w:rsid w:val="001A0E8D"/>
    <w:rsid w:val="001A7C57"/>
    <w:rsid w:val="001B0E34"/>
    <w:rsid w:val="001B1CBC"/>
    <w:rsid w:val="001B1EB7"/>
    <w:rsid w:val="001B4214"/>
    <w:rsid w:val="001B4FE3"/>
    <w:rsid w:val="001C61FD"/>
    <w:rsid w:val="001C62F4"/>
    <w:rsid w:val="001D14F6"/>
    <w:rsid w:val="001D5104"/>
    <w:rsid w:val="001D5A9E"/>
    <w:rsid w:val="001E1CAB"/>
    <w:rsid w:val="001E3069"/>
    <w:rsid w:val="001E352B"/>
    <w:rsid w:val="001F520F"/>
    <w:rsid w:val="001F5D55"/>
    <w:rsid w:val="001F655D"/>
    <w:rsid w:val="00205004"/>
    <w:rsid w:val="00207790"/>
    <w:rsid w:val="002122CC"/>
    <w:rsid w:val="00213936"/>
    <w:rsid w:val="002152CD"/>
    <w:rsid w:val="0021655F"/>
    <w:rsid w:val="00227D0B"/>
    <w:rsid w:val="00233135"/>
    <w:rsid w:val="00233409"/>
    <w:rsid w:val="00235545"/>
    <w:rsid w:val="00236E8A"/>
    <w:rsid w:val="00243A40"/>
    <w:rsid w:val="00243E87"/>
    <w:rsid w:val="00246C3F"/>
    <w:rsid w:val="0025134A"/>
    <w:rsid w:val="00252BD1"/>
    <w:rsid w:val="00256A6D"/>
    <w:rsid w:val="002616D2"/>
    <w:rsid w:val="00263B41"/>
    <w:rsid w:val="002659AC"/>
    <w:rsid w:val="002720A0"/>
    <w:rsid w:val="00272411"/>
    <w:rsid w:val="0027357A"/>
    <w:rsid w:val="002769FB"/>
    <w:rsid w:val="002772E3"/>
    <w:rsid w:val="00280CC7"/>
    <w:rsid w:val="00281EF6"/>
    <w:rsid w:val="00282D2F"/>
    <w:rsid w:val="00283267"/>
    <w:rsid w:val="00287E1A"/>
    <w:rsid w:val="00291A0C"/>
    <w:rsid w:val="00294A2B"/>
    <w:rsid w:val="00296E4A"/>
    <w:rsid w:val="002A1B7F"/>
    <w:rsid w:val="002A23B2"/>
    <w:rsid w:val="002A7EC9"/>
    <w:rsid w:val="002B20C2"/>
    <w:rsid w:val="002B3151"/>
    <w:rsid w:val="002B4CA5"/>
    <w:rsid w:val="002B6490"/>
    <w:rsid w:val="002C1BE4"/>
    <w:rsid w:val="002C1EF9"/>
    <w:rsid w:val="002C20A8"/>
    <w:rsid w:val="002C3125"/>
    <w:rsid w:val="002D3E40"/>
    <w:rsid w:val="002D5747"/>
    <w:rsid w:val="002D6BB6"/>
    <w:rsid w:val="002D7875"/>
    <w:rsid w:val="002E0634"/>
    <w:rsid w:val="002E1829"/>
    <w:rsid w:val="002E575B"/>
    <w:rsid w:val="002E74CB"/>
    <w:rsid w:val="002E757F"/>
    <w:rsid w:val="002F33EF"/>
    <w:rsid w:val="002F39E1"/>
    <w:rsid w:val="002F4FC2"/>
    <w:rsid w:val="00300D48"/>
    <w:rsid w:val="00301952"/>
    <w:rsid w:val="00306311"/>
    <w:rsid w:val="0030689B"/>
    <w:rsid w:val="0031223F"/>
    <w:rsid w:val="00313AD4"/>
    <w:rsid w:val="003148BC"/>
    <w:rsid w:val="00316325"/>
    <w:rsid w:val="003220A0"/>
    <w:rsid w:val="00325B6F"/>
    <w:rsid w:val="00325E44"/>
    <w:rsid w:val="00326B10"/>
    <w:rsid w:val="0033079A"/>
    <w:rsid w:val="003309D0"/>
    <w:rsid w:val="003324EF"/>
    <w:rsid w:val="00335081"/>
    <w:rsid w:val="003433BD"/>
    <w:rsid w:val="003454C8"/>
    <w:rsid w:val="00346325"/>
    <w:rsid w:val="003512E8"/>
    <w:rsid w:val="0036672B"/>
    <w:rsid w:val="00373FAC"/>
    <w:rsid w:val="00374D5E"/>
    <w:rsid w:val="00376EFF"/>
    <w:rsid w:val="00385489"/>
    <w:rsid w:val="00385B34"/>
    <w:rsid w:val="00386323"/>
    <w:rsid w:val="00387AA7"/>
    <w:rsid w:val="00394A88"/>
    <w:rsid w:val="00396EC5"/>
    <w:rsid w:val="00397C61"/>
    <w:rsid w:val="003A2767"/>
    <w:rsid w:val="003A378E"/>
    <w:rsid w:val="003A50EC"/>
    <w:rsid w:val="003A7ED2"/>
    <w:rsid w:val="003B0620"/>
    <w:rsid w:val="003B7972"/>
    <w:rsid w:val="003C220C"/>
    <w:rsid w:val="003C25F4"/>
    <w:rsid w:val="003C417A"/>
    <w:rsid w:val="003C5CAF"/>
    <w:rsid w:val="003D25AA"/>
    <w:rsid w:val="003D2952"/>
    <w:rsid w:val="003D4320"/>
    <w:rsid w:val="003E0AB7"/>
    <w:rsid w:val="003E7C86"/>
    <w:rsid w:val="003F0684"/>
    <w:rsid w:val="003F487C"/>
    <w:rsid w:val="003F6071"/>
    <w:rsid w:val="004003F6"/>
    <w:rsid w:val="00402220"/>
    <w:rsid w:val="00404851"/>
    <w:rsid w:val="00405A61"/>
    <w:rsid w:val="00412065"/>
    <w:rsid w:val="00415332"/>
    <w:rsid w:val="00416BAC"/>
    <w:rsid w:val="00417111"/>
    <w:rsid w:val="00422367"/>
    <w:rsid w:val="00422918"/>
    <w:rsid w:val="00422C72"/>
    <w:rsid w:val="00426682"/>
    <w:rsid w:val="00427B8E"/>
    <w:rsid w:val="004314E6"/>
    <w:rsid w:val="00431B9A"/>
    <w:rsid w:val="004336FD"/>
    <w:rsid w:val="00436024"/>
    <w:rsid w:val="004373FB"/>
    <w:rsid w:val="00440990"/>
    <w:rsid w:val="00442C74"/>
    <w:rsid w:val="00442FDA"/>
    <w:rsid w:val="00444FF4"/>
    <w:rsid w:val="0044682A"/>
    <w:rsid w:val="00450FC5"/>
    <w:rsid w:val="00453493"/>
    <w:rsid w:val="00465B57"/>
    <w:rsid w:val="00473637"/>
    <w:rsid w:val="00475DB2"/>
    <w:rsid w:val="004820C6"/>
    <w:rsid w:val="004927F3"/>
    <w:rsid w:val="004A0755"/>
    <w:rsid w:val="004A2560"/>
    <w:rsid w:val="004A2C6C"/>
    <w:rsid w:val="004A3EBD"/>
    <w:rsid w:val="004A624B"/>
    <w:rsid w:val="004B7A2D"/>
    <w:rsid w:val="004C2B93"/>
    <w:rsid w:val="004C7E0D"/>
    <w:rsid w:val="004D26BF"/>
    <w:rsid w:val="004D4439"/>
    <w:rsid w:val="004D5526"/>
    <w:rsid w:val="004D7875"/>
    <w:rsid w:val="004E0840"/>
    <w:rsid w:val="004E0EB5"/>
    <w:rsid w:val="004E3E13"/>
    <w:rsid w:val="004F1D07"/>
    <w:rsid w:val="004F3BB0"/>
    <w:rsid w:val="004F450D"/>
    <w:rsid w:val="004F7FD8"/>
    <w:rsid w:val="005009C0"/>
    <w:rsid w:val="00500C7F"/>
    <w:rsid w:val="00501087"/>
    <w:rsid w:val="00501EDA"/>
    <w:rsid w:val="00504866"/>
    <w:rsid w:val="00506D6A"/>
    <w:rsid w:val="005117FD"/>
    <w:rsid w:val="00527CBF"/>
    <w:rsid w:val="005306FB"/>
    <w:rsid w:val="00531055"/>
    <w:rsid w:val="005360A3"/>
    <w:rsid w:val="005377C7"/>
    <w:rsid w:val="005468B2"/>
    <w:rsid w:val="00551221"/>
    <w:rsid w:val="005610A6"/>
    <w:rsid w:val="00561E97"/>
    <w:rsid w:val="00571894"/>
    <w:rsid w:val="00573688"/>
    <w:rsid w:val="00575541"/>
    <w:rsid w:val="00577D57"/>
    <w:rsid w:val="00582FCD"/>
    <w:rsid w:val="0058336D"/>
    <w:rsid w:val="00586291"/>
    <w:rsid w:val="00586FA3"/>
    <w:rsid w:val="00587BFE"/>
    <w:rsid w:val="00591160"/>
    <w:rsid w:val="005A13B0"/>
    <w:rsid w:val="005A28E9"/>
    <w:rsid w:val="005A7B7E"/>
    <w:rsid w:val="005B039C"/>
    <w:rsid w:val="005B2B71"/>
    <w:rsid w:val="005C36B8"/>
    <w:rsid w:val="005C4064"/>
    <w:rsid w:val="005D636D"/>
    <w:rsid w:val="005E034D"/>
    <w:rsid w:val="005E6DF5"/>
    <w:rsid w:val="005F2F26"/>
    <w:rsid w:val="005F2F27"/>
    <w:rsid w:val="005F5747"/>
    <w:rsid w:val="006010FA"/>
    <w:rsid w:val="006020F7"/>
    <w:rsid w:val="0061285B"/>
    <w:rsid w:val="0061451E"/>
    <w:rsid w:val="006167BA"/>
    <w:rsid w:val="0061734D"/>
    <w:rsid w:val="00617FC2"/>
    <w:rsid w:val="00621907"/>
    <w:rsid w:val="006253BD"/>
    <w:rsid w:val="006265B8"/>
    <w:rsid w:val="006334F1"/>
    <w:rsid w:val="00635708"/>
    <w:rsid w:val="0064055F"/>
    <w:rsid w:val="00640A7F"/>
    <w:rsid w:val="00644B3A"/>
    <w:rsid w:val="00647CEE"/>
    <w:rsid w:val="00651797"/>
    <w:rsid w:val="00651F28"/>
    <w:rsid w:val="00653E6B"/>
    <w:rsid w:val="00656C08"/>
    <w:rsid w:val="00661DF7"/>
    <w:rsid w:val="006622E7"/>
    <w:rsid w:val="00662C51"/>
    <w:rsid w:val="00664D1D"/>
    <w:rsid w:val="0066573C"/>
    <w:rsid w:val="00665D1B"/>
    <w:rsid w:val="006660A4"/>
    <w:rsid w:val="0066723D"/>
    <w:rsid w:val="00667886"/>
    <w:rsid w:val="00674785"/>
    <w:rsid w:val="00680539"/>
    <w:rsid w:val="00686C11"/>
    <w:rsid w:val="00690FCC"/>
    <w:rsid w:val="006970C2"/>
    <w:rsid w:val="006970CD"/>
    <w:rsid w:val="00697AFB"/>
    <w:rsid w:val="006A4AFF"/>
    <w:rsid w:val="006A5323"/>
    <w:rsid w:val="006A5AE4"/>
    <w:rsid w:val="006B6979"/>
    <w:rsid w:val="006C12DC"/>
    <w:rsid w:val="006C3888"/>
    <w:rsid w:val="006C4252"/>
    <w:rsid w:val="006C5803"/>
    <w:rsid w:val="006C5FC1"/>
    <w:rsid w:val="006C600D"/>
    <w:rsid w:val="006C7CCE"/>
    <w:rsid w:val="006D1528"/>
    <w:rsid w:val="006D50EA"/>
    <w:rsid w:val="006D5425"/>
    <w:rsid w:val="006D5EEE"/>
    <w:rsid w:val="006E170D"/>
    <w:rsid w:val="006E4F9C"/>
    <w:rsid w:val="006F2572"/>
    <w:rsid w:val="006F29AB"/>
    <w:rsid w:val="006F355E"/>
    <w:rsid w:val="006F549A"/>
    <w:rsid w:val="006F7CF0"/>
    <w:rsid w:val="006F7DFC"/>
    <w:rsid w:val="00700CE7"/>
    <w:rsid w:val="007056EE"/>
    <w:rsid w:val="0071238A"/>
    <w:rsid w:val="00716C54"/>
    <w:rsid w:val="0072160A"/>
    <w:rsid w:val="00723323"/>
    <w:rsid w:val="007324FD"/>
    <w:rsid w:val="00737241"/>
    <w:rsid w:val="00740C73"/>
    <w:rsid w:val="007426BB"/>
    <w:rsid w:val="00743F03"/>
    <w:rsid w:val="00747236"/>
    <w:rsid w:val="00754D07"/>
    <w:rsid w:val="007571E9"/>
    <w:rsid w:val="007678BF"/>
    <w:rsid w:val="00774F5B"/>
    <w:rsid w:val="00776966"/>
    <w:rsid w:val="007813FD"/>
    <w:rsid w:val="00782F95"/>
    <w:rsid w:val="00783DB9"/>
    <w:rsid w:val="00787FBD"/>
    <w:rsid w:val="00797789"/>
    <w:rsid w:val="007A02C8"/>
    <w:rsid w:val="007A5948"/>
    <w:rsid w:val="007A5A68"/>
    <w:rsid w:val="007A6196"/>
    <w:rsid w:val="007B396D"/>
    <w:rsid w:val="007B4BA4"/>
    <w:rsid w:val="007B6B70"/>
    <w:rsid w:val="007C30DE"/>
    <w:rsid w:val="007C4B4F"/>
    <w:rsid w:val="007C62DE"/>
    <w:rsid w:val="007D3F71"/>
    <w:rsid w:val="007F17F3"/>
    <w:rsid w:val="007F2438"/>
    <w:rsid w:val="007F5C6D"/>
    <w:rsid w:val="00806A39"/>
    <w:rsid w:val="008113DA"/>
    <w:rsid w:val="0081188A"/>
    <w:rsid w:val="00812B69"/>
    <w:rsid w:val="00812DBC"/>
    <w:rsid w:val="008130DF"/>
    <w:rsid w:val="0081525D"/>
    <w:rsid w:val="008157A4"/>
    <w:rsid w:val="00821ED3"/>
    <w:rsid w:val="0082261B"/>
    <w:rsid w:val="00825761"/>
    <w:rsid w:val="00827D9A"/>
    <w:rsid w:val="00831269"/>
    <w:rsid w:val="008321B1"/>
    <w:rsid w:val="008322AF"/>
    <w:rsid w:val="008342F2"/>
    <w:rsid w:val="00834F07"/>
    <w:rsid w:val="00835981"/>
    <w:rsid w:val="00835CB3"/>
    <w:rsid w:val="00836051"/>
    <w:rsid w:val="00841011"/>
    <w:rsid w:val="0084267E"/>
    <w:rsid w:val="008442D3"/>
    <w:rsid w:val="00845AF9"/>
    <w:rsid w:val="008523C3"/>
    <w:rsid w:val="008558F2"/>
    <w:rsid w:val="00855B00"/>
    <w:rsid w:val="0086014A"/>
    <w:rsid w:val="0086138A"/>
    <w:rsid w:val="008630C6"/>
    <w:rsid w:val="00870D00"/>
    <w:rsid w:val="00871489"/>
    <w:rsid w:val="00873A98"/>
    <w:rsid w:val="00875965"/>
    <w:rsid w:val="008777D6"/>
    <w:rsid w:val="00885109"/>
    <w:rsid w:val="00885690"/>
    <w:rsid w:val="0088709F"/>
    <w:rsid w:val="00893905"/>
    <w:rsid w:val="008966E7"/>
    <w:rsid w:val="00897301"/>
    <w:rsid w:val="008A52BF"/>
    <w:rsid w:val="008A6443"/>
    <w:rsid w:val="008B0596"/>
    <w:rsid w:val="008B23CD"/>
    <w:rsid w:val="008B48FC"/>
    <w:rsid w:val="008B6FD2"/>
    <w:rsid w:val="008B750B"/>
    <w:rsid w:val="008B7AA1"/>
    <w:rsid w:val="008C2EFB"/>
    <w:rsid w:val="008D0F1C"/>
    <w:rsid w:val="008D406A"/>
    <w:rsid w:val="008F0110"/>
    <w:rsid w:val="008F1273"/>
    <w:rsid w:val="008F1DE6"/>
    <w:rsid w:val="008F3781"/>
    <w:rsid w:val="008F53EA"/>
    <w:rsid w:val="008F64C5"/>
    <w:rsid w:val="008F6C16"/>
    <w:rsid w:val="00901246"/>
    <w:rsid w:val="00901DCE"/>
    <w:rsid w:val="00903F73"/>
    <w:rsid w:val="0091013B"/>
    <w:rsid w:val="00914E05"/>
    <w:rsid w:val="00915910"/>
    <w:rsid w:val="00942D0A"/>
    <w:rsid w:val="0094437E"/>
    <w:rsid w:val="009448D8"/>
    <w:rsid w:val="0094653E"/>
    <w:rsid w:val="00954F7D"/>
    <w:rsid w:val="00956005"/>
    <w:rsid w:val="00960E3A"/>
    <w:rsid w:val="00964C9D"/>
    <w:rsid w:val="00965452"/>
    <w:rsid w:val="00967065"/>
    <w:rsid w:val="009724A6"/>
    <w:rsid w:val="00974A26"/>
    <w:rsid w:val="00980AB1"/>
    <w:rsid w:val="00982050"/>
    <w:rsid w:val="00992E15"/>
    <w:rsid w:val="00995082"/>
    <w:rsid w:val="009951F9"/>
    <w:rsid w:val="00995694"/>
    <w:rsid w:val="009968D2"/>
    <w:rsid w:val="009A0156"/>
    <w:rsid w:val="009A6C38"/>
    <w:rsid w:val="009B2E71"/>
    <w:rsid w:val="009C083D"/>
    <w:rsid w:val="009C4554"/>
    <w:rsid w:val="009D3E83"/>
    <w:rsid w:val="009D4D1D"/>
    <w:rsid w:val="009D4EBD"/>
    <w:rsid w:val="009E0A16"/>
    <w:rsid w:val="009E132B"/>
    <w:rsid w:val="009E4279"/>
    <w:rsid w:val="009E4F93"/>
    <w:rsid w:val="009E5289"/>
    <w:rsid w:val="009E64CA"/>
    <w:rsid w:val="009F0417"/>
    <w:rsid w:val="009F1CFD"/>
    <w:rsid w:val="009F3AE1"/>
    <w:rsid w:val="009F7AB0"/>
    <w:rsid w:val="00A021FD"/>
    <w:rsid w:val="00A035B2"/>
    <w:rsid w:val="00A05A1F"/>
    <w:rsid w:val="00A11E25"/>
    <w:rsid w:val="00A13531"/>
    <w:rsid w:val="00A14F36"/>
    <w:rsid w:val="00A155F3"/>
    <w:rsid w:val="00A22ACB"/>
    <w:rsid w:val="00A26FDE"/>
    <w:rsid w:val="00A27CA2"/>
    <w:rsid w:val="00A326BF"/>
    <w:rsid w:val="00A367FE"/>
    <w:rsid w:val="00A36C7A"/>
    <w:rsid w:val="00A36D55"/>
    <w:rsid w:val="00A40D46"/>
    <w:rsid w:val="00A41ADD"/>
    <w:rsid w:val="00A501A0"/>
    <w:rsid w:val="00A51D35"/>
    <w:rsid w:val="00A5365F"/>
    <w:rsid w:val="00A53823"/>
    <w:rsid w:val="00A5582C"/>
    <w:rsid w:val="00A570C3"/>
    <w:rsid w:val="00A57838"/>
    <w:rsid w:val="00A63F75"/>
    <w:rsid w:val="00A643A3"/>
    <w:rsid w:val="00A64F8A"/>
    <w:rsid w:val="00A735B2"/>
    <w:rsid w:val="00A741C6"/>
    <w:rsid w:val="00A7445E"/>
    <w:rsid w:val="00A744F4"/>
    <w:rsid w:val="00A74BF8"/>
    <w:rsid w:val="00A75982"/>
    <w:rsid w:val="00A83D44"/>
    <w:rsid w:val="00A85132"/>
    <w:rsid w:val="00A86096"/>
    <w:rsid w:val="00A965FE"/>
    <w:rsid w:val="00AA17D3"/>
    <w:rsid w:val="00AA1B6B"/>
    <w:rsid w:val="00AA28B0"/>
    <w:rsid w:val="00AA6EA7"/>
    <w:rsid w:val="00AA7FFE"/>
    <w:rsid w:val="00AB02F4"/>
    <w:rsid w:val="00AB0E5F"/>
    <w:rsid w:val="00AB387B"/>
    <w:rsid w:val="00AB633C"/>
    <w:rsid w:val="00AC2C4C"/>
    <w:rsid w:val="00AC6329"/>
    <w:rsid w:val="00AC6A12"/>
    <w:rsid w:val="00AD3214"/>
    <w:rsid w:val="00AD4013"/>
    <w:rsid w:val="00AD5388"/>
    <w:rsid w:val="00AD5863"/>
    <w:rsid w:val="00AE0E96"/>
    <w:rsid w:val="00AE0EA8"/>
    <w:rsid w:val="00AE55EA"/>
    <w:rsid w:val="00AF1AD3"/>
    <w:rsid w:val="00AF5A92"/>
    <w:rsid w:val="00AF5FE5"/>
    <w:rsid w:val="00AF6F8B"/>
    <w:rsid w:val="00B0107C"/>
    <w:rsid w:val="00B055A2"/>
    <w:rsid w:val="00B109C6"/>
    <w:rsid w:val="00B144CB"/>
    <w:rsid w:val="00B15979"/>
    <w:rsid w:val="00B15A5C"/>
    <w:rsid w:val="00B16866"/>
    <w:rsid w:val="00B169AE"/>
    <w:rsid w:val="00B16DD9"/>
    <w:rsid w:val="00B24843"/>
    <w:rsid w:val="00B3123A"/>
    <w:rsid w:val="00B32FD7"/>
    <w:rsid w:val="00B34EC8"/>
    <w:rsid w:val="00B35193"/>
    <w:rsid w:val="00B40C38"/>
    <w:rsid w:val="00B431ED"/>
    <w:rsid w:val="00B434CB"/>
    <w:rsid w:val="00B43A16"/>
    <w:rsid w:val="00B43BA2"/>
    <w:rsid w:val="00B459FB"/>
    <w:rsid w:val="00B6580D"/>
    <w:rsid w:val="00B82A5D"/>
    <w:rsid w:val="00B85468"/>
    <w:rsid w:val="00B86027"/>
    <w:rsid w:val="00B862F3"/>
    <w:rsid w:val="00B906D8"/>
    <w:rsid w:val="00BA1302"/>
    <w:rsid w:val="00BA201C"/>
    <w:rsid w:val="00BA4FC4"/>
    <w:rsid w:val="00BA7C80"/>
    <w:rsid w:val="00BB068F"/>
    <w:rsid w:val="00BB1ECB"/>
    <w:rsid w:val="00BB7E39"/>
    <w:rsid w:val="00BC49A2"/>
    <w:rsid w:val="00BD2C3C"/>
    <w:rsid w:val="00BD3CB0"/>
    <w:rsid w:val="00BD4D79"/>
    <w:rsid w:val="00BD58B7"/>
    <w:rsid w:val="00BE3071"/>
    <w:rsid w:val="00BE3EA4"/>
    <w:rsid w:val="00BE512C"/>
    <w:rsid w:val="00BE63DC"/>
    <w:rsid w:val="00BE7D73"/>
    <w:rsid w:val="00BF25B6"/>
    <w:rsid w:val="00BF510B"/>
    <w:rsid w:val="00C03E6B"/>
    <w:rsid w:val="00C04D0D"/>
    <w:rsid w:val="00C06179"/>
    <w:rsid w:val="00C10F36"/>
    <w:rsid w:val="00C169A4"/>
    <w:rsid w:val="00C17C66"/>
    <w:rsid w:val="00C21A18"/>
    <w:rsid w:val="00C244FB"/>
    <w:rsid w:val="00C32F41"/>
    <w:rsid w:val="00C3319F"/>
    <w:rsid w:val="00C33203"/>
    <w:rsid w:val="00C363E1"/>
    <w:rsid w:val="00C41EBB"/>
    <w:rsid w:val="00C44A97"/>
    <w:rsid w:val="00C50323"/>
    <w:rsid w:val="00C5241D"/>
    <w:rsid w:val="00C52920"/>
    <w:rsid w:val="00C52E69"/>
    <w:rsid w:val="00C60858"/>
    <w:rsid w:val="00C61819"/>
    <w:rsid w:val="00C63DED"/>
    <w:rsid w:val="00C640CC"/>
    <w:rsid w:val="00C6412D"/>
    <w:rsid w:val="00C70BDB"/>
    <w:rsid w:val="00C70FA8"/>
    <w:rsid w:val="00C710AA"/>
    <w:rsid w:val="00C831B6"/>
    <w:rsid w:val="00C91E64"/>
    <w:rsid w:val="00C924FD"/>
    <w:rsid w:val="00C92A4D"/>
    <w:rsid w:val="00CA24F7"/>
    <w:rsid w:val="00CA48A4"/>
    <w:rsid w:val="00CA51E2"/>
    <w:rsid w:val="00CA5D95"/>
    <w:rsid w:val="00CA5E1E"/>
    <w:rsid w:val="00CA5F24"/>
    <w:rsid w:val="00CA7E7D"/>
    <w:rsid w:val="00CB040F"/>
    <w:rsid w:val="00CB227C"/>
    <w:rsid w:val="00CB68A8"/>
    <w:rsid w:val="00CB78ED"/>
    <w:rsid w:val="00CC2341"/>
    <w:rsid w:val="00CC4383"/>
    <w:rsid w:val="00CC6DFF"/>
    <w:rsid w:val="00CD7CBD"/>
    <w:rsid w:val="00CF10C8"/>
    <w:rsid w:val="00CF1889"/>
    <w:rsid w:val="00CF2174"/>
    <w:rsid w:val="00CF2E27"/>
    <w:rsid w:val="00CF324F"/>
    <w:rsid w:val="00CF3C0B"/>
    <w:rsid w:val="00CF51BC"/>
    <w:rsid w:val="00D002D8"/>
    <w:rsid w:val="00D009F9"/>
    <w:rsid w:val="00D00F93"/>
    <w:rsid w:val="00D01917"/>
    <w:rsid w:val="00D0319C"/>
    <w:rsid w:val="00D1499C"/>
    <w:rsid w:val="00D1526E"/>
    <w:rsid w:val="00D15A90"/>
    <w:rsid w:val="00D2309C"/>
    <w:rsid w:val="00D24D3F"/>
    <w:rsid w:val="00D26E10"/>
    <w:rsid w:val="00D33F7D"/>
    <w:rsid w:val="00D34B6B"/>
    <w:rsid w:val="00D40B29"/>
    <w:rsid w:val="00D43F56"/>
    <w:rsid w:val="00D609E9"/>
    <w:rsid w:val="00D60A5C"/>
    <w:rsid w:val="00D652ED"/>
    <w:rsid w:val="00D665E3"/>
    <w:rsid w:val="00D67683"/>
    <w:rsid w:val="00D74260"/>
    <w:rsid w:val="00D74F53"/>
    <w:rsid w:val="00D759BF"/>
    <w:rsid w:val="00D77C8A"/>
    <w:rsid w:val="00D842AB"/>
    <w:rsid w:val="00D84FEF"/>
    <w:rsid w:val="00D87422"/>
    <w:rsid w:val="00D92E22"/>
    <w:rsid w:val="00D93731"/>
    <w:rsid w:val="00D97A28"/>
    <w:rsid w:val="00D97F3A"/>
    <w:rsid w:val="00DA00AE"/>
    <w:rsid w:val="00DA0670"/>
    <w:rsid w:val="00DA16D8"/>
    <w:rsid w:val="00DA250F"/>
    <w:rsid w:val="00DA2F75"/>
    <w:rsid w:val="00DA502D"/>
    <w:rsid w:val="00DC0DF0"/>
    <w:rsid w:val="00DC31D5"/>
    <w:rsid w:val="00DC7859"/>
    <w:rsid w:val="00DC7C46"/>
    <w:rsid w:val="00DD2961"/>
    <w:rsid w:val="00DE2EB8"/>
    <w:rsid w:val="00DE2FCF"/>
    <w:rsid w:val="00DE3C47"/>
    <w:rsid w:val="00DE414D"/>
    <w:rsid w:val="00DE6F2F"/>
    <w:rsid w:val="00DE705F"/>
    <w:rsid w:val="00DE7D72"/>
    <w:rsid w:val="00DF19AD"/>
    <w:rsid w:val="00DF5860"/>
    <w:rsid w:val="00E005C6"/>
    <w:rsid w:val="00E07A4D"/>
    <w:rsid w:val="00E10F9E"/>
    <w:rsid w:val="00E1618B"/>
    <w:rsid w:val="00E20CAB"/>
    <w:rsid w:val="00E21B6F"/>
    <w:rsid w:val="00E22747"/>
    <w:rsid w:val="00E24CB5"/>
    <w:rsid w:val="00E24FD1"/>
    <w:rsid w:val="00E2560B"/>
    <w:rsid w:val="00E26C3A"/>
    <w:rsid w:val="00E338EE"/>
    <w:rsid w:val="00E353F7"/>
    <w:rsid w:val="00E35BC6"/>
    <w:rsid w:val="00E41AD5"/>
    <w:rsid w:val="00E4549B"/>
    <w:rsid w:val="00E46A57"/>
    <w:rsid w:val="00E52014"/>
    <w:rsid w:val="00E5250F"/>
    <w:rsid w:val="00E537B7"/>
    <w:rsid w:val="00E5608F"/>
    <w:rsid w:val="00E6370D"/>
    <w:rsid w:val="00E673D3"/>
    <w:rsid w:val="00E7080B"/>
    <w:rsid w:val="00E804F1"/>
    <w:rsid w:val="00E81651"/>
    <w:rsid w:val="00E82447"/>
    <w:rsid w:val="00E829C4"/>
    <w:rsid w:val="00E8748B"/>
    <w:rsid w:val="00E87C1C"/>
    <w:rsid w:val="00E92684"/>
    <w:rsid w:val="00E93056"/>
    <w:rsid w:val="00EA1384"/>
    <w:rsid w:val="00EA2D76"/>
    <w:rsid w:val="00EA49C4"/>
    <w:rsid w:val="00EA776F"/>
    <w:rsid w:val="00EB034E"/>
    <w:rsid w:val="00EC5B64"/>
    <w:rsid w:val="00EC6D2B"/>
    <w:rsid w:val="00ED3975"/>
    <w:rsid w:val="00ED4634"/>
    <w:rsid w:val="00ED6A91"/>
    <w:rsid w:val="00EE0D48"/>
    <w:rsid w:val="00EE22BD"/>
    <w:rsid w:val="00EE2994"/>
    <w:rsid w:val="00EE4383"/>
    <w:rsid w:val="00EE72F3"/>
    <w:rsid w:val="00EE77EB"/>
    <w:rsid w:val="00EE7B44"/>
    <w:rsid w:val="00EF524E"/>
    <w:rsid w:val="00EF547C"/>
    <w:rsid w:val="00F009B0"/>
    <w:rsid w:val="00F00C98"/>
    <w:rsid w:val="00F042A9"/>
    <w:rsid w:val="00F100F5"/>
    <w:rsid w:val="00F122ED"/>
    <w:rsid w:val="00F12811"/>
    <w:rsid w:val="00F315FB"/>
    <w:rsid w:val="00F3399F"/>
    <w:rsid w:val="00F34CE3"/>
    <w:rsid w:val="00F35F6B"/>
    <w:rsid w:val="00F407B5"/>
    <w:rsid w:val="00F43014"/>
    <w:rsid w:val="00F44873"/>
    <w:rsid w:val="00F45969"/>
    <w:rsid w:val="00F548BC"/>
    <w:rsid w:val="00F5778B"/>
    <w:rsid w:val="00F62411"/>
    <w:rsid w:val="00F6697C"/>
    <w:rsid w:val="00F714C8"/>
    <w:rsid w:val="00F73A34"/>
    <w:rsid w:val="00F8408B"/>
    <w:rsid w:val="00F865A9"/>
    <w:rsid w:val="00F94916"/>
    <w:rsid w:val="00F9576E"/>
    <w:rsid w:val="00F96D9F"/>
    <w:rsid w:val="00F96DE8"/>
    <w:rsid w:val="00FA47F9"/>
    <w:rsid w:val="00FA641C"/>
    <w:rsid w:val="00FC11AF"/>
    <w:rsid w:val="00FC1FC1"/>
    <w:rsid w:val="00FC3058"/>
    <w:rsid w:val="00FC3E50"/>
    <w:rsid w:val="00FC502B"/>
    <w:rsid w:val="00FD126C"/>
    <w:rsid w:val="00FD1A35"/>
    <w:rsid w:val="00FD30FC"/>
    <w:rsid w:val="00FD5249"/>
    <w:rsid w:val="00FD619D"/>
    <w:rsid w:val="00FE38D0"/>
    <w:rsid w:val="00FE51DC"/>
    <w:rsid w:val="00FE5F4A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  <w14:docId w14:val="3C6BAC33"/>
  <w15:docId w15:val="{C61095A6-4E6B-4C51-BA40-C67A8B61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6866"/>
    <w:pPr>
      <w:spacing w:after="0" w:line="240" w:lineRule="auto"/>
    </w:pPr>
    <w:rPr>
      <w:rFonts w:eastAsia="Times New Roman"/>
      <w:lang w:val="de-DE" w:eastAsia="de-DE"/>
    </w:rPr>
  </w:style>
  <w:style w:type="paragraph" w:styleId="Naslov1">
    <w:name w:val="heading 1"/>
    <w:basedOn w:val="Navaden"/>
    <w:next w:val="Navaden"/>
    <w:link w:val="Naslov1Znak"/>
    <w:qFormat/>
    <w:rsid w:val="00B16866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B168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avaden"/>
    <w:next w:val="Navaden"/>
    <w:link w:val="Naslov4Znak"/>
    <w:unhideWhenUsed/>
    <w:qFormat/>
    <w:rsid w:val="00B168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16866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Naslov3Znak">
    <w:name w:val="Naslov 3 Znak"/>
    <w:basedOn w:val="Privzetapisavaodstavka"/>
    <w:link w:val="Naslov3"/>
    <w:semiHidden/>
    <w:rsid w:val="00B16866"/>
    <w:rPr>
      <w:rFonts w:asciiTheme="majorHAnsi" w:eastAsiaTheme="majorEastAsia" w:hAnsiTheme="majorHAnsi" w:cstheme="majorBidi"/>
      <w:color w:val="1F4D78" w:themeColor="accent1" w:themeShade="7F"/>
      <w:lang w:val="de-DE" w:eastAsia="de-DE"/>
    </w:rPr>
  </w:style>
  <w:style w:type="character" w:customStyle="1" w:styleId="Naslov4Znak">
    <w:name w:val="Naslov 4 Znak"/>
    <w:basedOn w:val="Privzetapisavaodstavka"/>
    <w:link w:val="Naslov4"/>
    <w:rsid w:val="00B16866"/>
    <w:rPr>
      <w:rFonts w:asciiTheme="majorHAnsi" w:eastAsiaTheme="majorEastAsia" w:hAnsiTheme="majorHAnsi" w:cstheme="majorBidi"/>
      <w:i/>
      <w:iCs/>
      <w:color w:val="2E74B5" w:themeColor="accent1" w:themeShade="BF"/>
      <w:lang w:val="de-DE" w:eastAsia="de-DE"/>
    </w:rPr>
  </w:style>
  <w:style w:type="paragraph" w:styleId="Glava">
    <w:name w:val="header"/>
    <w:basedOn w:val="Navaden"/>
    <w:link w:val="GlavaZnak"/>
    <w:uiPriority w:val="99"/>
    <w:rsid w:val="00B1686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16866"/>
    <w:rPr>
      <w:rFonts w:eastAsia="Times New Roman"/>
      <w:lang w:val="de-DE" w:eastAsia="de-DE"/>
    </w:rPr>
  </w:style>
  <w:style w:type="paragraph" w:styleId="Noga">
    <w:name w:val="footer"/>
    <w:basedOn w:val="Navaden"/>
    <w:link w:val="NogaZnak"/>
    <w:rsid w:val="00B1686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16866"/>
    <w:rPr>
      <w:rFonts w:eastAsia="Times New Roman"/>
      <w:lang w:val="de-DE" w:eastAsia="de-DE"/>
    </w:rPr>
  </w:style>
  <w:style w:type="paragraph" w:styleId="Sprotnaopomba-besedilo">
    <w:name w:val="footnote text"/>
    <w:basedOn w:val="Navaden"/>
    <w:link w:val="Sprotnaopomba-besediloZnak"/>
    <w:uiPriority w:val="99"/>
    <w:rsid w:val="00B1686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16866"/>
    <w:rPr>
      <w:rFonts w:eastAsia="Times New Roman"/>
      <w:sz w:val="20"/>
      <w:szCs w:val="20"/>
      <w:lang w:val="de-DE" w:eastAsia="de-DE"/>
    </w:rPr>
  </w:style>
  <w:style w:type="character" w:styleId="Sprotnaopomba-sklic">
    <w:name w:val="footnote reference"/>
    <w:semiHidden/>
    <w:rsid w:val="00B16866"/>
    <w:rPr>
      <w:vertAlign w:val="superscript"/>
    </w:rPr>
  </w:style>
  <w:style w:type="character" w:styleId="tevilkastrani">
    <w:name w:val="page number"/>
    <w:basedOn w:val="Privzetapisavaodstavka"/>
    <w:rsid w:val="00B16866"/>
  </w:style>
  <w:style w:type="paragraph" w:styleId="Besedilooblaka">
    <w:name w:val="Balloon Text"/>
    <w:basedOn w:val="Navaden"/>
    <w:link w:val="BesedilooblakaZnak"/>
    <w:uiPriority w:val="99"/>
    <w:semiHidden/>
    <w:rsid w:val="00B1686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6866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iperpovezava">
    <w:name w:val="Hyperlink"/>
    <w:rsid w:val="00B16866"/>
    <w:rPr>
      <w:color w:val="0000FF"/>
      <w:u w:val="single"/>
    </w:rPr>
  </w:style>
  <w:style w:type="character" w:styleId="SledenaHiperpovezava">
    <w:name w:val="FollowedHyperlink"/>
    <w:rsid w:val="00B16866"/>
    <w:rPr>
      <w:color w:val="800080"/>
      <w:u w:val="singl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rsid w:val="00B16866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rsid w:val="00B16866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character" w:styleId="Krepko">
    <w:name w:val="Strong"/>
    <w:qFormat/>
    <w:rsid w:val="00B16866"/>
    <w:rPr>
      <w:b/>
      <w:bCs/>
    </w:rPr>
  </w:style>
  <w:style w:type="paragraph" w:styleId="Navadensplet">
    <w:name w:val="Normal (Web)"/>
    <w:basedOn w:val="Navaden"/>
    <w:uiPriority w:val="99"/>
    <w:rsid w:val="00B16866"/>
    <w:pPr>
      <w:spacing w:before="100" w:beforeAutospacing="1" w:after="100" w:afterAutospacing="1"/>
    </w:pPr>
  </w:style>
  <w:style w:type="character" w:customStyle="1" w:styleId="KopfzeileZchn1">
    <w:name w:val="Kopfzeile Zchn1"/>
    <w:uiPriority w:val="99"/>
    <w:semiHidden/>
    <w:locked/>
    <w:rsid w:val="00B16866"/>
    <w:rPr>
      <w:rFonts w:cs="Times New Roman"/>
      <w:lang w:eastAsia="en-US"/>
    </w:rPr>
  </w:style>
  <w:style w:type="character" w:styleId="Pripombasklic">
    <w:name w:val="annotation reference"/>
    <w:rsid w:val="00B1686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1686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16866"/>
    <w:rPr>
      <w:rFonts w:eastAsia="Times New Roman"/>
      <w:sz w:val="20"/>
      <w:szCs w:val="20"/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B1686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16866"/>
    <w:rPr>
      <w:rFonts w:eastAsia="Times New Roman"/>
      <w:b/>
      <w:bCs/>
      <w:sz w:val="20"/>
      <w:szCs w:val="20"/>
      <w:lang w:val="de-DE" w:eastAsia="de-DE"/>
    </w:rPr>
  </w:style>
  <w:style w:type="paragraph" w:styleId="Golobesedilo">
    <w:name w:val="Plain Text"/>
    <w:basedOn w:val="Navaden"/>
    <w:link w:val="GolobesediloZnak"/>
    <w:uiPriority w:val="99"/>
    <w:unhideWhenUsed/>
    <w:rsid w:val="00B16866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16866"/>
    <w:rPr>
      <w:rFonts w:ascii="Calibri" w:eastAsia="Calibri" w:hAnsi="Calibri" w:cs="Calibri"/>
      <w:sz w:val="22"/>
      <w:szCs w:val="22"/>
      <w:lang w:val="en-GB"/>
    </w:rPr>
  </w:style>
  <w:style w:type="paragraph" w:styleId="Revizija">
    <w:name w:val="Revision"/>
    <w:hidden/>
    <w:uiPriority w:val="99"/>
    <w:semiHidden/>
    <w:rsid w:val="00B16866"/>
    <w:pPr>
      <w:spacing w:after="0" w:line="240" w:lineRule="auto"/>
    </w:pPr>
    <w:rPr>
      <w:rFonts w:eastAsia="Times New Roman"/>
      <w:lang w:val="de-DE" w:eastAsia="de-DE"/>
    </w:rPr>
  </w:style>
  <w:style w:type="paragraph" w:customStyle="1" w:styleId="CM9">
    <w:name w:val="CM9"/>
    <w:basedOn w:val="Navaden"/>
    <w:next w:val="Navaden"/>
    <w:uiPriority w:val="99"/>
    <w:rsid w:val="00B16866"/>
    <w:pPr>
      <w:widowControl w:val="0"/>
      <w:autoSpaceDE w:val="0"/>
      <w:autoSpaceDN w:val="0"/>
      <w:adjustRightInd w:val="0"/>
    </w:pPr>
    <w:rPr>
      <w:rFonts w:ascii="Arial" w:hAnsi="Arial" w:cs="Arial"/>
      <w:lang w:val="sl-SI" w:eastAsia="sl-SI"/>
    </w:rPr>
  </w:style>
  <w:style w:type="paragraph" w:customStyle="1" w:styleId="Default">
    <w:name w:val="Default"/>
    <w:uiPriority w:val="99"/>
    <w:rsid w:val="00B168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sl-SI"/>
    </w:rPr>
  </w:style>
  <w:style w:type="paragraph" w:styleId="Odstavekseznama">
    <w:name w:val="List Paragraph"/>
    <w:basedOn w:val="Navaden"/>
    <w:uiPriority w:val="34"/>
    <w:qFormat/>
    <w:rsid w:val="00A326B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35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36AA61C-E649-43D8-A06F-B49CBC1C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Rumbak</dc:creator>
  <cp:keywords/>
  <dc:description/>
  <cp:lastModifiedBy>Suzana Zagorc</cp:lastModifiedBy>
  <cp:revision>20</cp:revision>
  <cp:lastPrinted>2018-02-26T14:12:00Z</cp:lastPrinted>
  <dcterms:created xsi:type="dcterms:W3CDTF">2025-03-19T09:58:00Z</dcterms:created>
  <dcterms:modified xsi:type="dcterms:W3CDTF">2025-10-10T09:39:00Z</dcterms:modified>
</cp:coreProperties>
</file>