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7AB5">
        <w:rPr>
          <w:rFonts w:cs="Arial"/>
          <w:color w:val="000000"/>
        </w:rPr>
        <w:t>2025-3340-0021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77AB5">
        <w:rPr>
          <w:rFonts w:cs="Arial"/>
          <w:color w:val="000000"/>
        </w:rPr>
        <w:t>00704-387/2025/5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77AB5">
        <w:rPr>
          <w:rFonts w:cs="Arial"/>
          <w:color w:val="000000"/>
        </w:rPr>
        <w:t>17. 12. 2025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7AB5">
        <w:rPr>
          <w:rFonts w:cs="Arial"/>
          <w:color w:val="000000"/>
          <w:szCs w:val="20"/>
        </w:rPr>
        <w:t>185.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77AB5">
        <w:rPr>
          <w:rFonts w:cs="Arial"/>
          <w:color w:val="000000"/>
          <w:szCs w:val="20"/>
        </w:rPr>
        <w:t>17. 12. 2025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57F2E">
        <w:rPr>
          <w:rFonts w:cs="Arial"/>
          <w:color w:val="000000"/>
          <w:szCs w:val="20"/>
        </w:rPr>
        <w:t>2C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91DE9">
        <w:rPr>
          <w:rFonts w:cs="Arial"/>
          <w:color w:val="000000"/>
          <w:szCs w:val="20"/>
        </w:rPr>
        <w:t>Uredbo</w:t>
      </w:r>
      <w:r w:rsidR="00A77AB5">
        <w:rPr>
          <w:rFonts w:cs="Arial"/>
          <w:color w:val="000000"/>
          <w:szCs w:val="20"/>
        </w:rPr>
        <w:t xml:space="preserve"> o podrobnejši določitvi pogojev in meril za dodeljevanje državnih pomoči medijem</w:t>
      </w:r>
      <w:r w:rsidR="002A651E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77AB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77AB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77AB5" w:rsidRDefault="00191DE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A77AB5" w:rsidRDefault="00191DE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77AB5" w:rsidRDefault="00A77AB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191DE9">
        <w:rPr>
          <w:rFonts w:cs="Arial"/>
          <w:color w:val="000000"/>
          <w:szCs w:val="20"/>
        </w:rPr>
        <w:t>gospodarstvo, turizem in šport</w:t>
      </w:r>
    </w:p>
    <w:p w:rsidR="00A77AB5" w:rsidRDefault="00A77AB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91DE9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77AB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</w:t>
      </w:r>
      <w:r w:rsidR="00191DE9">
        <w:rPr>
          <w:rFonts w:cs="Arial"/>
          <w:color w:val="000000"/>
          <w:szCs w:val="20"/>
        </w:rPr>
        <w:t xml:space="preserve"> Vlade</w:t>
      </w:r>
      <w:r>
        <w:rPr>
          <w:rFonts w:cs="Arial"/>
          <w:color w:val="000000"/>
          <w:szCs w:val="20"/>
        </w:rPr>
        <w:t xml:space="preserve"> Republike Slovenije za</w:t>
      </w:r>
      <w:r w:rsidR="00191DE9">
        <w:rPr>
          <w:rFonts w:cs="Arial"/>
          <w:color w:val="000000"/>
          <w:szCs w:val="20"/>
        </w:rPr>
        <w:t xml:space="preserve">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2AAC" w:rsidRDefault="00782AAC" w:rsidP="00767987">
      <w:pPr>
        <w:spacing w:line="240" w:lineRule="auto"/>
      </w:pPr>
      <w:r>
        <w:separator/>
      </w:r>
    </w:p>
  </w:endnote>
  <w:endnote w:type="continuationSeparator" w:id="0">
    <w:p w:rsidR="00782AAC" w:rsidRDefault="00782AA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372" w:rsidRDefault="00E823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372" w:rsidRDefault="00E823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372" w:rsidRDefault="00E823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2AAC" w:rsidRDefault="00782AAC" w:rsidP="00767987">
      <w:pPr>
        <w:spacing w:line="240" w:lineRule="auto"/>
      </w:pPr>
      <w:r>
        <w:separator/>
      </w:r>
    </w:p>
  </w:footnote>
  <w:footnote w:type="continuationSeparator" w:id="0">
    <w:p w:rsidR="00782AAC" w:rsidRDefault="00782AA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372" w:rsidRDefault="00E823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372" w:rsidRDefault="00E823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1DE9"/>
    <w:rsid w:val="001E4DCE"/>
    <w:rsid w:val="00204177"/>
    <w:rsid w:val="00226D30"/>
    <w:rsid w:val="002A651E"/>
    <w:rsid w:val="00366636"/>
    <w:rsid w:val="00367DE6"/>
    <w:rsid w:val="003B3E19"/>
    <w:rsid w:val="004076C6"/>
    <w:rsid w:val="004B7F76"/>
    <w:rsid w:val="004E1BCE"/>
    <w:rsid w:val="00564396"/>
    <w:rsid w:val="00592079"/>
    <w:rsid w:val="005B06EF"/>
    <w:rsid w:val="005E7101"/>
    <w:rsid w:val="00626C16"/>
    <w:rsid w:val="00657F2E"/>
    <w:rsid w:val="00682FFE"/>
    <w:rsid w:val="006B6708"/>
    <w:rsid w:val="006C69EC"/>
    <w:rsid w:val="007039D0"/>
    <w:rsid w:val="00710C90"/>
    <w:rsid w:val="007173E8"/>
    <w:rsid w:val="00767987"/>
    <w:rsid w:val="00782AAC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77AB5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8237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2025-12-16T15:18:00Z</dcterms:created>
  <dcterms:modified xsi:type="dcterms:W3CDTF">2025-12-17T08:38:00Z</dcterms:modified>
</cp:coreProperties>
</file>