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E12DA">
        <w:rPr>
          <w:rFonts w:cs="Arial"/>
          <w:color w:val="000000"/>
        </w:rPr>
        <w:t>2025-1630-0001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E12DA">
        <w:rPr>
          <w:rFonts w:cs="Arial"/>
          <w:color w:val="000000"/>
        </w:rPr>
        <w:t>00704-292/2025/13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E12DA">
        <w:rPr>
          <w:rFonts w:cs="Arial"/>
          <w:color w:val="000000"/>
        </w:rPr>
        <w:t>11. 12. 2025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E12DA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E12DA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E12DA">
        <w:rPr>
          <w:rFonts w:cs="Arial"/>
          <w:color w:val="000000"/>
          <w:szCs w:val="20"/>
        </w:rPr>
        <w:t>3B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E12DA">
        <w:rPr>
          <w:rFonts w:cs="Arial"/>
          <w:color w:val="000000"/>
          <w:szCs w:val="20"/>
        </w:rPr>
        <w:t>Predlog</w:t>
      </w:r>
      <w:r w:rsidR="00C06256">
        <w:rPr>
          <w:rFonts w:cs="Arial"/>
          <w:color w:val="000000"/>
          <w:szCs w:val="20"/>
        </w:rPr>
        <w:t>a</w:t>
      </w:r>
      <w:r w:rsidR="008E12DA">
        <w:rPr>
          <w:rFonts w:cs="Arial"/>
          <w:color w:val="000000"/>
          <w:szCs w:val="20"/>
        </w:rPr>
        <w:t xml:space="preserve"> zakona o razvojnem prestrukturiranju Savinjsko-Šaleške premogovne regije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A120B" w:rsidRDefault="000A120B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E12D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E12D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E12DA" w:rsidRDefault="000A120B" w:rsidP="000A120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E12DA" w:rsidRDefault="008E12D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E12D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327" w:rsidRDefault="002D6327" w:rsidP="00767987">
      <w:pPr>
        <w:spacing w:line="240" w:lineRule="auto"/>
      </w:pPr>
      <w:r>
        <w:separator/>
      </w:r>
    </w:p>
  </w:endnote>
  <w:endnote w:type="continuationSeparator" w:id="0">
    <w:p w:rsidR="002D6327" w:rsidRDefault="002D632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B3A" w:rsidRDefault="009A1B3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B3A" w:rsidRDefault="009A1B3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B3A" w:rsidRDefault="009A1B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327" w:rsidRDefault="002D6327" w:rsidP="00767987">
      <w:pPr>
        <w:spacing w:line="240" w:lineRule="auto"/>
      </w:pPr>
      <w:r>
        <w:separator/>
      </w:r>
    </w:p>
  </w:footnote>
  <w:footnote w:type="continuationSeparator" w:id="0">
    <w:p w:rsidR="002D6327" w:rsidRDefault="002D632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B3A" w:rsidRDefault="009A1B3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B3A" w:rsidRDefault="009A1B3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120B"/>
    <w:rsid w:val="000A4D86"/>
    <w:rsid w:val="000B3FE6"/>
    <w:rsid w:val="000E21B2"/>
    <w:rsid w:val="0016730D"/>
    <w:rsid w:val="001C7C56"/>
    <w:rsid w:val="00204177"/>
    <w:rsid w:val="002D632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E12DA"/>
    <w:rsid w:val="00904A48"/>
    <w:rsid w:val="00980294"/>
    <w:rsid w:val="009A1B3A"/>
    <w:rsid w:val="009C5392"/>
    <w:rsid w:val="00A50E4B"/>
    <w:rsid w:val="00A9231D"/>
    <w:rsid w:val="00B40287"/>
    <w:rsid w:val="00C0216A"/>
    <w:rsid w:val="00C06256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2025-12-11T08:01:00Z</dcterms:created>
  <dcterms:modified xsi:type="dcterms:W3CDTF">2025-12-11T08:02:00Z</dcterms:modified>
</cp:coreProperties>
</file>