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769DB">
        <w:rPr>
          <w:rFonts w:cs="Arial"/>
          <w:color w:val="000000"/>
        </w:rPr>
        <w:t>2025-1630-0001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5769DB">
        <w:rPr>
          <w:rFonts w:cs="Arial"/>
          <w:color w:val="000000"/>
        </w:rPr>
        <w:t>00704-292/2025/8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5769DB">
        <w:rPr>
          <w:rFonts w:cs="Arial"/>
          <w:color w:val="000000"/>
        </w:rPr>
        <w:t>4. 12. 2025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5769DB">
        <w:rPr>
          <w:rFonts w:cs="Arial"/>
          <w:color w:val="000000"/>
          <w:szCs w:val="20"/>
        </w:rPr>
        <w:t>182. redni seji</w:t>
      </w:r>
      <w:r>
        <w:rPr>
          <w:rFonts w:cs="Arial"/>
          <w:color w:val="000000"/>
          <w:szCs w:val="20"/>
        </w:rPr>
        <w:t xml:space="preserve"> dne </w:t>
      </w:r>
      <w:r w:rsidR="005769DB">
        <w:rPr>
          <w:rFonts w:cs="Arial"/>
          <w:color w:val="000000"/>
          <w:szCs w:val="20"/>
        </w:rPr>
        <w:t>4. 12. 2025</w:t>
      </w:r>
      <w:r>
        <w:rPr>
          <w:rFonts w:cs="Arial"/>
          <w:color w:val="000000"/>
          <w:szCs w:val="20"/>
        </w:rPr>
        <w:t xml:space="preserve"> pod točko </w:t>
      </w:r>
      <w:r w:rsidR="005769DB">
        <w:rPr>
          <w:rFonts w:cs="Arial"/>
          <w:color w:val="000000"/>
          <w:szCs w:val="20"/>
        </w:rPr>
        <w:t>3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9249F0">
        <w:rPr>
          <w:rFonts w:cs="Arial"/>
          <w:color w:val="000000"/>
          <w:szCs w:val="20"/>
        </w:rPr>
        <w:t>Predloga z</w:t>
      </w:r>
      <w:r w:rsidR="005769DB">
        <w:rPr>
          <w:rFonts w:cs="Arial"/>
          <w:color w:val="000000"/>
          <w:szCs w:val="20"/>
        </w:rPr>
        <w:t>akon</w:t>
      </w:r>
      <w:r w:rsidR="009249F0">
        <w:rPr>
          <w:rFonts w:cs="Arial"/>
          <w:color w:val="000000"/>
          <w:szCs w:val="20"/>
        </w:rPr>
        <w:t>a</w:t>
      </w:r>
      <w:r w:rsidR="005769DB">
        <w:rPr>
          <w:rFonts w:cs="Arial"/>
          <w:color w:val="000000"/>
          <w:szCs w:val="20"/>
        </w:rPr>
        <w:t xml:space="preserve"> o razvojnem prestrukturiranju Savinjsko-Šaleške premogovne regije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5769DB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5769DB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5769DB" w:rsidRDefault="009249F0" w:rsidP="009249F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5769DB" w:rsidRDefault="005769DB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249F0">
        <w:rPr>
          <w:rFonts w:cs="Arial"/>
          <w:color w:val="000000"/>
          <w:szCs w:val="20"/>
        </w:rPr>
        <w:t>ublike Slovenije za zakonodajo</w:t>
      </w:r>
    </w:p>
    <w:p w:rsidR="00202249" w:rsidRDefault="005769DB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</w:t>
      </w:r>
      <w:r w:rsidR="009249F0">
        <w:rPr>
          <w:rFonts w:cs="Arial"/>
          <w:color w:val="000000"/>
          <w:szCs w:val="20"/>
        </w:rPr>
        <w:t>ke Slovenije za komuniciranje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0ED" w:rsidRDefault="003D20ED" w:rsidP="00767987">
      <w:pPr>
        <w:spacing w:line="240" w:lineRule="auto"/>
      </w:pPr>
      <w:r>
        <w:separator/>
      </w:r>
    </w:p>
  </w:endnote>
  <w:endnote w:type="continuationSeparator" w:id="0">
    <w:p w:rsidR="003D20ED" w:rsidRDefault="003D20E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2D" w:rsidRDefault="00122A2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2D" w:rsidRDefault="00122A2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2D" w:rsidRDefault="00122A2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0ED" w:rsidRDefault="003D20ED" w:rsidP="00767987">
      <w:pPr>
        <w:spacing w:line="240" w:lineRule="auto"/>
      </w:pPr>
      <w:r>
        <w:separator/>
      </w:r>
    </w:p>
  </w:footnote>
  <w:footnote w:type="continuationSeparator" w:id="0">
    <w:p w:rsidR="003D20ED" w:rsidRDefault="003D20E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2D" w:rsidRDefault="00122A2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2D" w:rsidRDefault="00122A2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22A2D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C444F"/>
    <w:rsid w:val="003D20ED"/>
    <w:rsid w:val="004076C6"/>
    <w:rsid w:val="004B7F76"/>
    <w:rsid w:val="004E1BCE"/>
    <w:rsid w:val="0056541B"/>
    <w:rsid w:val="005769D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249F0"/>
    <w:rsid w:val="00980294"/>
    <w:rsid w:val="009C5392"/>
    <w:rsid w:val="00A47E37"/>
    <w:rsid w:val="00A50E4B"/>
    <w:rsid w:val="00A9231D"/>
    <w:rsid w:val="00B40287"/>
    <w:rsid w:val="00BA6ADF"/>
    <w:rsid w:val="00BF6F05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2025-12-04T13:01:00Z</dcterms:created>
  <dcterms:modified xsi:type="dcterms:W3CDTF">2025-12-04T13:02:00Z</dcterms:modified>
</cp:coreProperties>
</file>