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3788B" w14:textId="28C3D105" w:rsidR="008140CD" w:rsidRPr="006C5B7E" w:rsidRDefault="007D6896" w:rsidP="00D14A8A">
      <w:pPr>
        <w:spacing w:after="0"/>
        <w:contextualSpacing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Na podlagi </w:t>
      </w:r>
      <w:r w:rsidR="00CB28E7" w:rsidRPr="006C5B7E">
        <w:rPr>
          <w:rFonts w:ascii="Arial" w:hAnsi="Arial" w:cs="Arial"/>
          <w:sz w:val="20"/>
          <w:szCs w:val="20"/>
        </w:rPr>
        <w:t>tretjega odstavka 7</w:t>
      </w:r>
      <w:r w:rsidR="00C70577" w:rsidRPr="006C5B7E">
        <w:rPr>
          <w:rFonts w:ascii="Arial" w:hAnsi="Arial" w:cs="Arial"/>
          <w:sz w:val="20"/>
          <w:szCs w:val="20"/>
        </w:rPr>
        <w:t xml:space="preserve">. člena </w:t>
      </w:r>
      <w:bookmarkStart w:id="0" w:name="_Hlk212640507"/>
      <w:r w:rsidR="00C70577" w:rsidRPr="006C5B7E">
        <w:rPr>
          <w:rFonts w:ascii="Arial" w:hAnsi="Arial" w:cs="Arial"/>
          <w:sz w:val="20"/>
          <w:szCs w:val="20"/>
        </w:rPr>
        <w:t>Zakona o d</w:t>
      </w:r>
      <w:r w:rsidR="00FD5FAA" w:rsidRPr="006C5B7E">
        <w:rPr>
          <w:rFonts w:ascii="Arial" w:hAnsi="Arial" w:cs="Arial"/>
          <w:sz w:val="20"/>
          <w:szCs w:val="20"/>
        </w:rPr>
        <w:t>ostopnosti proizvodov in storitev</w:t>
      </w:r>
      <w:r w:rsidR="00C70577" w:rsidRPr="006C5B7E">
        <w:rPr>
          <w:rFonts w:ascii="Arial" w:hAnsi="Arial" w:cs="Arial"/>
          <w:sz w:val="20"/>
          <w:szCs w:val="20"/>
        </w:rPr>
        <w:t xml:space="preserve"> za invalide</w:t>
      </w:r>
      <w:r w:rsidR="00CB28E7" w:rsidRPr="006C5B7E">
        <w:rPr>
          <w:rFonts w:ascii="Arial" w:hAnsi="Arial" w:cs="Arial"/>
          <w:sz w:val="20"/>
          <w:szCs w:val="20"/>
        </w:rPr>
        <w:t xml:space="preserve"> (Uradni list RS</w:t>
      </w:r>
      <w:r w:rsidR="00C70577" w:rsidRPr="006C5B7E">
        <w:rPr>
          <w:rFonts w:ascii="Arial" w:hAnsi="Arial" w:cs="Arial"/>
          <w:sz w:val="20"/>
          <w:szCs w:val="20"/>
        </w:rPr>
        <w:t>,</w:t>
      </w:r>
      <w:r w:rsidR="00CB28E7" w:rsidRPr="006C5B7E">
        <w:rPr>
          <w:rFonts w:ascii="Arial" w:hAnsi="Arial" w:cs="Arial"/>
          <w:sz w:val="20"/>
          <w:szCs w:val="20"/>
        </w:rPr>
        <w:t xml:space="preserve"> št</w:t>
      </w:r>
      <w:r w:rsidR="00286DC3" w:rsidRPr="006C5B7E">
        <w:rPr>
          <w:rFonts w:ascii="Arial" w:hAnsi="Arial" w:cs="Arial"/>
          <w:sz w:val="20"/>
          <w:szCs w:val="20"/>
        </w:rPr>
        <w:t xml:space="preserve"> 14/23</w:t>
      </w:r>
      <w:bookmarkEnd w:id="0"/>
      <w:r w:rsidR="00CB28E7" w:rsidRPr="006C5B7E">
        <w:rPr>
          <w:rFonts w:ascii="Arial" w:hAnsi="Arial" w:cs="Arial"/>
          <w:sz w:val="20"/>
          <w:szCs w:val="20"/>
        </w:rPr>
        <w:t>) minister za gospodarstvo, turizem in šport</w:t>
      </w:r>
      <w:r w:rsidR="008533D8" w:rsidRPr="006C5B7E">
        <w:rPr>
          <w:rFonts w:ascii="Arial" w:hAnsi="Arial" w:cs="Arial"/>
          <w:sz w:val="20"/>
          <w:szCs w:val="20"/>
        </w:rPr>
        <w:t xml:space="preserve"> izdaja</w:t>
      </w:r>
    </w:p>
    <w:p w14:paraId="73F45937" w14:textId="77777777" w:rsidR="00C70577" w:rsidRPr="006C5B7E" w:rsidRDefault="00C70577" w:rsidP="00D14A8A">
      <w:pPr>
        <w:spacing w:after="0"/>
        <w:contextualSpacing/>
        <w:rPr>
          <w:rFonts w:ascii="Arial" w:hAnsi="Arial" w:cs="Arial"/>
          <w:sz w:val="20"/>
          <w:szCs w:val="20"/>
        </w:rPr>
      </w:pPr>
    </w:p>
    <w:p w14:paraId="000F8254" w14:textId="77777777" w:rsidR="00D14A8A" w:rsidRPr="006C5B7E" w:rsidRDefault="00D14A8A" w:rsidP="00D14A8A">
      <w:pPr>
        <w:spacing w:after="0"/>
        <w:contextualSpacing/>
        <w:rPr>
          <w:rFonts w:ascii="Arial" w:hAnsi="Arial" w:cs="Arial"/>
          <w:sz w:val="20"/>
          <w:szCs w:val="20"/>
        </w:rPr>
      </w:pPr>
    </w:p>
    <w:p w14:paraId="6E0780FE" w14:textId="538A9FF3" w:rsidR="00C70577" w:rsidRPr="006C5B7E" w:rsidRDefault="00177D21" w:rsidP="00D14A8A">
      <w:pPr>
        <w:pStyle w:val="Brezrazmikov"/>
        <w:contextualSpacing/>
        <w:jc w:val="center"/>
        <w:rPr>
          <w:rFonts w:ascii="Arial" w:hAnsi="Arial" w:cs="Arial"/>
          <w:b/>
          <w:sz w:val="20"/>
          <w:szCs w:val="20"/>
        </w:rPr>
      </w:pPr>
      <w:r w:rsidRPr="006C5B7E">
        <w:rPr>
          <w:rFonts w:ascii="Arial" w:hAnsi="Arial" w:cs="Arial"/>
          <w:b/>
          <w:sz w:val="20"/>
          <w:szCs w:val="20"/>
        </w:rPr>
        <w:t xml:space="preserve">PRAVILNIK O SPREMEMBAH IN DOPOLNITVAH </w:t>
      </w:r>
      <w:r>
        <w:rPr>
          <w:rFonts w:ascii="Arial" w:hAnsi="Arial" w:cs="Arial"/>
          <w:b/>
          <w:sz w:val="20"/>
          <w:szCs w:val="20"/>
        </w:rPr>
        <w:t>P</w:t>
      </w:r>
      <w:r w:rsidRPr="006C5B7E">
        <w:rPr>
          <w:rFonts w:ascii="Arial" w:hAnsi="Arial" w:cs="Arial"/>
          <w:b/>
          <w:sz w:val="20"/>
          <w:szCs w:val="20"/>
        </w:rPr>
        <w:t xml:space="preserve">RAVILNIKA </w:t>
      </w:r>
    </w:p>
    <w:p w14:paraId="30EC7E1F" w14:textId="7AE7327D" w:rsidR="00C70577" w:rsidRPr="006C5B7E" w:rsidRDefault="00177D21" w:rsidP="00D14A8A">
      <w:pPr>
        <w:pStyle w:val="Brezrazmikov"/>
        <w:contextualSpacing/>
        <w:jc w:val="center"/>
        <w:rPr>
          <w:rFonts w:ascii="Arial" w:hAnsi="Arial" w:cs="Arial"/>
          <w:b/>
          <w:sz w:val="20"/>
          <w:szCs w:val="20"/>
        </w:rPr>
      </w:pPr>
      <w:r w:rsidRPr="006C5B7E">
        <w:rPr>
          <w:rFonts w:ascii="Arial" w:hAnsi="Arial" w:cs="Arial"/>
          <w:b/>
          <w:sz w:val="20"/>
          <w:szCs w:val="20"/>
        </w:rPr>
        <w:t>O DOSTOPNOSTI PROIZVODOV ZA INVALIDE, O OZNAČEVANJU IN POSTOPKU UGOTAVLJANJA SKLADNOSTI</w:t>
      </w:r>
    </w:p>
    <w:p w14:paraId="7BAF3776" w14:textId="77777777" w:rsidR="00C70577" w:rsidRPr="006C5B7E" w:rsidRDefault="00C70577" w:rsidP="00D14A8A">
      <w:pPr>
        <w:pStyle w:val="Brezrazmikov"/>
        <w:contextualSpacing/>
        <w:jc w:val="center"/>
        <w:rPr>
          <w:rFonts w:ascii="Arial" w:hAnsi="Arial" w:cs="Arial"/>
          <w:sz w:val="20"/>
          <w:szCs w:val="20"/>
        </w:rPr>
      </w:pPr>
    </w:p>
    <w:p w14:paraId="092011C6" w14:textId="77777777" w:rsidR="00D14A8A" w:rsidRPr="006C5B7E" w:rsidRDefault="00D14A8A" w:rsidP="00A36E7D">
      <w:pPr>
        <w:pStyle w:val="Brezrazmikov"/>
        <w:contextualSpacing/>
        <w:rPr>
          <w:rFonts w:ascii="Arial" w:hAnsi="Arial" w:cs="Arial"/>
          <w:sz w:val="20"/>
          <w:szCs w:val="20"/>
        </w:rPr>
      </w:pPr>
    </w:p>
    <w:p w14:paraId="2E568C1A" w14:textId="77777777" w:rsidR="00C70577" w:rsidRPr="006C5B7E" w:rsidRDefault="00C70577" w:rsidP="00D14A8A">
      <w:pPr>
        <w:pStyle w:val="Brezrazmikov"/>
        <w:contextualSpacing/>
        <w:jc w:val="center"/>
        <w:rPr>
          <w:rFonts w:ascii="Arial" w:hAnsi="Arial" w:cs="Arial"/>
          <w:b/>
          <w:iCs/>
          <w:sz w:val="20"/>
          <w:szCs w:val="20"/>
        </w:rPr>
      </w:pPr>
      <w:r w:rsidRPr="006C5B7E">
        <w:rPr>
          <w:rFonts w:ascii="Arial" w:hAnsi="Arial" w:cs="Arial"/>
          <w:b/>
          <w:iCs/>
          <w:sz w:val="20"/>
          <w:szCs w:val="20"/>
        </w:rPr>
        <w:t xml:space="preserve">1. člen </w:t>
      </w:r>
    </w:p>
    <w:p w14:paraId="270BB253" w14:textId="77777777" w:rsidR="00C70577" w:rsidRPr="006C5B7E" w:rsidRDefault="00C70577" w:rsidP="00D14A8A">
      <w:pPr>
        <w:spacing w:after="0"/>
        <w:contextualSpacing/>
        <w:rPr>
          <w:rFonts w:ascii="Arial" w:hAnsi="Arial" w:cs="Arial"/>
          <w:sz w:val="20"/>
          <w:szCs w:val="20"/>
        </w:rPr>
      </w:pPr>
    </w:p>
    <w:p w14:paraId="183A60EF" w14:textId="799F04F9" w:rsidR="001955AE" w:rsidRPr="006C5B7E" w:rsidRDefault="00363657" w:rsidP="001955AE">
      <w:pPr>
        <w:spacing w:after="0"/>
        <w:ind w:firstLine="708"/>
        <w:contextualSpacing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V Pravilniku o dostopnosti proizvodov za invalide, o označevanju in postopku ugotavljanja skladnosti</w:t>
      </w:r>
      <w:r w:rsidR="00720970" w:rsidRPr="006C5B7E">
        <w:rPr>
          <w:rFonts w:ascii="Arial" w:hAnsi="Arial" w:cs="Arial"/>
          <w:sz w:val="20"/>
          <w:szCs w:val="20"/>
        </w:rPr>
        <w:t xml:space="preserve"> </w:t>
      </w:r>
      <w:r w:rsidRPr="006C5B7E">
        <w:rPr>
          <w:rFonts w:ascii="Arial" w:hAnsi="Arial" w:cs="Arial"/>
          <w:sz w:val="20"/>
          <w:szCs w:val="20"/>
        </w:rPr>
        <w:t xml:space="preserve">(Uradni list RS, št. 61/23) se </w:t>
      </w:r>
      <w:r w:rsidR="00A36E7D">
        <w:rPr>
          <w:rFonts w:ascii="Arial" w:hAnsi="Arial" w:cs="Arial"/>
          <w:sz w:val="20"/>
          <w:szCs w:val="20"/>
        </w:rPr>
        <w:t xml:space="preserve">v </w:t>
      </w:r>
      <w:r w:rsidR="001955AE" w:rsidRPr="006C5B7E">
        <w:rPr>
          <w:rFonts w:ascii="Arial" w:hAnsi="Arial" w:cs="Arial"/>
          <w:sz w:val="20"/>
          <w:szCs w:val="20"/>
        </w:rPr>
        <w:t>2. členu v 7. in 8. točki drugega odstavka besedilo »iz 5. člena« nadomesti z besedilom »iz 3. člena«.</w:t>
      </w:r>
    </w:p>
    <w:p w14:paraId="01B5E720" w14:textId="77777777" w:rsidR="002A4A6B" w:rsidRPr="006C5B7E" w:rsidRDefault="002A4A6B" w:rsidP="00183650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5D362F19" w14:textId="540A19EB" w:rsidR="000C29DD" w:rsidRPr="006C5B7E" w:rsidRDefault="001955AE" w:rsidP="000C29DD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</w:t>
      </w:r>
      <w:r w:rsidR="000C29DD" w:rsidRPr="006C5B7E">
        <w:rPr>
          <w:rFonts w:ascii="Arial" w:hAnsi="Arial" w:cs="Arial"/>
          <w:b/>
          <w:sz w:val="20"/>
          <w:szCs w:val="20"/>
        </w:rPr>
        <w:t>. člen</w:t>
      </w:r>
    </w:p>
    <w:p w14:paraId="27D7507A" w14:textId="77777777" w:rsidR="000C29DD" w:rsidRPr="006C5B7E" w:rsidRDefault="000C29DD" w:rsidP="00F16DAF">
      <w:pPr>
        <w:spacing w:after="0"/>
        <w:contextualSpacing/>
        <w:jc w:val="center"/>
        <w:rPr>
          <w:rFonts w:ascii="Arial" w:hAnsi="Arial" w:cs="Arial"/>
          <w:sz w:val="20"/>
          <w:szCs w:val="20"/>
        </w:rPr>
      </w:pPr>
    </w:p>
    <w:p w14:paraId="40B58237" w14:textId="77777777" w:rsidR="00D665F7" w:rsidRPr="006C5B7E" w:rsidRDefault="00D665F7" w:rsidP="00D665F7">
      <w:pPr>
        <w:pStyle w:val="Odstavekseznama"/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14BF2C8F" w14:textId="05323264" w:rsidR="00AF0282" w:rsidRPr="006C5B7E" w:rsidRDefault="00AF0282" w:rsidP="00720970">
      <w:pPr>
        <w:pStyle w:val="Odstavekseznama"/>
        <w:spacing w:after="0"/>
        <w:ind w:left="66" w:firstLine="642"/>
        <w:jc w:val="both"/>
        <w:rPr>
          <w:rFonts w:ascii="Arial" w:hAnsi="Arial" w:cs="Arial"/>
          <w:sz w:val="20"/>
          <w:szCs w:val="20"/>
        </w:rPr>
      </w:pPr>
      <w:bookmarkStart w:id="1" w:name="_Hlk213143172"/>
      <w:r w:rsidRPr="006C5B7E">
        <w:rPr>
          <w:rFonts w:ascii="Arial" w:hAnsi="Arial" w:cs="Arial"/>
          <w:sz w:val="20"/>
          <w:szCs w:val="20"/>
        </w:rPr>
        <w:t xml:space="preserve">V 3. členu se </w:t>
      </w:r>
      <w:r w:rsidR="00720970" w:rsidRPr="006C5B7E">
        <w:rPr>
          <w:rFonts w:ascii="Arial" w:hAnsi="Arial" w:cs="Arial"/>
          <w:sz w:val="20"/>
          <w:szCs w:val="20"/>
        </w:rPr>
        <w:t xml:space="preserve">za besedilom člena, ki postane prvi odstavek, </w:t>
      </w:r>
      <w:r w:rsidRPr="006C5B7E">
        <w:rPr>
          <w:rFonts w:ascii="Arial" w:hAnsi="Arial" w:cs="Arial"/>
          <w:sz w:val="20"/>
          <w:szCs w:val="20"/>
        </w:rPr>
        <w:t>doda nov drugi odstavek, ki se glasi:</w:t>
      </w:r>
      <w:r w:rsidR="004D013B" w:rsidRPr="006C5B7E">
        <w:rPr>
          <w:rFonts w:ascii="Arial" w:hAnsi="Arial" w:cs="Arial"/>
          <w:sz w:val="20"/>
          <w:szCs w:val="20"/>
        </w:rPr>
        <w:t xml:space="preserve"> </w:t>
      </w:r>
    </w:p>
    <w:p w14:paraId="7882762F" w14:textId="77777777" w:rsidR="00720970" w:rsidRPr="006C5B7E" w:rsidRDefault="00720970" w:rsidP="00D665F7">
      <w:pPr>
        <w:pStyle w:val="Odstavekseznama"/>
        <w:spacing w:after="0"/>
        <w:ind w:left="66"/>
        <w:jc w:val="both"/>
        <w:rPr>
          <w:rFonts w:ascii="Arial" w:hAnsi="Arial" w:cs="Arial"/>
          <w:sz w:val="20"/>
          <w:szCs w:val="20"/>
        </w:rPr>
      </w:pPr>
    </w:p>
    <w:p w14:paraId="49148ED8" w14:textId="7130CF02" w:rsidR="00D665F7" w:rsidRPr="006C5B7E" w:rsidRDefault="00AF0282" w:rsidP="00720970">
      <w:pPr>
        <w:pStyle w:val="Odstavekseznama"/>
        <w:spacing w:after="0"/>
        <w:ind w:left="66" w:firstLine="642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»(2) </w:t>
      </w:r>
      <w:r w:rsidR="004D013B" w:rsidRPr="006C5B7E">
        <w:rPr>
          <w:rFonts w:ascii="Arial" w:hAnsi="Arial" w:cs="Arial"/>
          <w:sz w:val="20"/>
          <w:szCs w:val="20"/>
        </w:rPr>
        <w:t>K</w:t>
      </w:r>
      <w:r w:rsidR="004549C3" w:rsidRPr="006C5B7E">
        <w:rPr>
          <w:rFonts w:ascii="Arial" w:hAnsi="Arial" w:cs="Arial"/>
          <w:sz w:val="20"/>
          <w:szCs w:val="20"/>
        </w:rPr>
        <w:t xml:space="preserve">adar zahteve glede dostopnosti iz prejšnjega odstavka ne obravnavajo ene ali več funkcij dostopnosti v fazi načrtovanja proizvodnje in proizvodov, se </w:t>
      </w:r>
      <w:r w:rsidR="004D013B" w:rsidRPr="006C5B7E">
        <w:rPr>
          <w:rFonts w:ascii="Arial" w:hAnsi="Arial" w:cs="Arial"/>
          <w:sz w:val="20"/>
          <w:szCs w:val="20"/>
        </w:rPr>
        <w:t xml:space="preserve">za zagotavljanje dostopnosti proizvodov </w:t>
      </w:r>
      <w:r w:rsidR="004549C3" w:rsidRPr="006C5B7E">
        <w:rPr>
          <w:rFonts w:ascii="Arial" w:hAnsi="Arial" w:cs="Arial"/>
          <w:sz w:val="20"/>
          <w:szCs w:val="20"/>
        </w:rPr>
        <w:t>lahko uporabi</w:t>
      </w:r>
      <w:r w:rsidR="004D013B" w:rsidRPr="006C5B7E">
        <w:rPr>
          <w:rFonts w:ascii="Arial" w:hAnsi="Arial" w:cs="Arial"/>
          <w:sz w:val="20"/>
          <w:szCs w:val="20"/>
        </w:rPr>
        <w:t xml:space="preserve"> merila za oblikovanje funkcionalne učinkovitosti proizvodov, ki omogočajo invalidom optimalno in predvidljivo uporabo v skladu </w:t>
      </w:r>
      <w:r w:rsidR="00BA39D1" w:rsidRPr="006C5B7E">
        <w:rPr>
          <w:rFonts w:ascii="Arial" w:hAnsi="Arial" w:cs="Arial"/>
          <w:sz w:val="20"/>
          <w:szCs w:val="20"/>
        </w:rPr>
        <w:t>z zakonom, ki ureja dostopnost do proizvodov in storitev za invalide.</w:t>
      </w:r>
      <w:r w:rsidRPr="006C5B7E">
        <w:rPr>
          <w:rFonts w:ascii="Arial" w:hAnsi="Arial" w:cs="Arial"/>
          <w:sz w:val="20"/>
          <w:szCs w:val="20"/>
        </w:rPr>
        <w:t>«.</w:t>
      </w:r>
      <w:r w:rsidR="00BA39D1" w:rsidRPr="006C5B7E">
        <w:rPr>
          <w:rFonts w:ascii="Arial" w:hAnsi="Arial" w:cs="Arial"/>
          <w:sz w:val="20"/>
          <w:szCs w:val="20"/>
        </w:rPr>
        <w:t xml:space="preserve"> </w:t>
      </w:r>
    </w:p>
    <w:bookmarkEnd w:id="1"/>
    <w:p w14:paraId="0DE8D282" w14:textId="56D8991D" w:rsidR="00491CFD" w:rsidRPr="006C5B7E" w:rsidRDefault="00491CFD" w:rsidP="00491CFD">
      <w:pPr>
        <w:spacing w:after="0"/>
        <w:ind w:left="66"/>
        <w:jc w:val="both"/>
        <w:rPr>
          <w:rFonts w:ascii="Arial" w:hAnsi="Arial" w:cs="Arial"/>
          <w:sz w:val="20"/>
          <w:szCs w:val="20"/>
        </w:rPr>
      </w:pPr>
    </w:p>
    <w:p w14:paraId="3D21E72D" w14:textId="3462A393" w:rsidR="00491CFD" w:rsidRPr="006C5B7E" w:rsidRDefault="001955AE" w:rsidP="00491CFD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491CFD" w:rsidRPr="006C5B7E">
        <w:rPr>
          <w:rFonts w:ascii="Arial" w:hAnsi="Arial" w:cs="Arial"/>
          <w:b/>
          <w:sz w:val="20"/>
          <w:szCs w:val="20"/>
        </w:rPr>
        <w:t>. člen</w:t>
      </w:r>
    </w:p>
    <w:p w14:paraId="34270F5D" w14:textId="77777777" w:rsidR="00520C6F" w:rsidRPr="006C5B7E" w:rsidRDefault="00520C6F" w:rsidP="00793268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166F707A" w14:textId="23CB5897" w:rsidR="00520C6F" w:rsidRPr="006C5B7E" w:rsidRDefault="00720970" w:rsidP="00793268">
      <w:pPr>
        <w:spacing w:after="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6C5B7E">
        <w:rPr>
          <w:rFonts w:ascii="Arial" w:hAnsi="Arial" w:cs="Arial"/>
          <w:bCs/>
          <w:sz w:val="20"/>
          <w:szCs w:val="20"/>
        </w:rPr>
        <w:tab/>
        <w:t>Za 6. členom se dodata nova 6a. in 6b. člen, ki se glasita:</w:t>
      </w:r>
    </w:p>
    <w:p w14:paraId="55EA02B9" w14:textId="77777777" w:rsidR="00720970" w:rsidRPr="006C5B7E" w:rsidRDefault="00720970" w:rsidP="00720970">
      <w:pPr>
        <w:spacing w:after="0"/>
        <w:contextualSpacing/>
        <w:jc w:val="center"/>
        <w:rPr>
          <w:rFonts w:ascii="Arial" w:hAnsi="Arial" w:cs="Arial"/>
          <w:sz w:val="20"/>
          <w:szCs w:val="20"/>
        </w:rPr>
      </w:pPr>
      <w:bookmarkStart w:id="2" w:name="_Hlk213142629"/>
    </w:p>
    <w:p w14:paraId="5106020E" w14:textId="66FD14C7" w:rsidR="00F35062" w:rsidRPr="006C5B7E" w:rsidRDefault="00720970" w:rsidP="00720970">
      <w:pPr>
        <w:spacing w:after="0"/>
        <w:contextualSpacing/>
        <w:jc w:val="center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»</w:t>
      </w:r>
      <w:r w:rsidR="00F35062" w:rsidRPr="006C5B7E">
        <w:rPr>
          <w:rFonts w:ascii="Arial" w:hAnsi="Arial" w:cs="Arial"/>
          <w:sz w:val="20"/>
          <w:szCs w:val="20"/>
        </w:rPr>
        <w:t>6a. člen</w:t>
      </w:r>
    </w:p>
    <w:p w14:paraId="5A2218CB" w14:textId="40954BC8" w:rsidR="00F35062" w:rsidRPr="006C5B7E" w:rsidRDefault="005370E8" w:rsidP="00720970">
      <w:pPr>
        <w:spacing w:after="0"/>
        <w:contextualSpacing/>
        <w:jc w:val="center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(i</w:t>
      </w:r>
      <w:r w:rsidR="00F35062" w:rsidRPr="006C5B7E">
        <w:rPr>
          <w:rFonts w:ascii="Arial" w:hAnsi="Arial" w:cs="Arial"/>
          <w:sz w:val="20"/>
          <w:szCs w:val="20"/>
        </w:rPr>
        <w:t xml:space="preserve">zjava </w:t>
      </w:r>
      <w:r w:rsidRPr="006C5B7E">
        <w:rPr>
          <w:rFonts w:ascii="Arial" w:hAnsi="Arial" w:cs="Arial"/>
          <w:sz w:val="20"/>
          <w:szCs w:val="20"/>
        </w:rPr>
        <w:t xml:space="preserve">EU </w:t>
      </w:r>
      <w:r w:rsidR="00F35062" w:rsidRPr="006C5B7E">
        <w:rPr>
          <w:rFonts w:ascii="Arial" w:hAnsi="Arial" w:cs="Arial"/>
          <w:sz w:val="20"/>
          <w:szCs w:val="20"/>
        </w:rPr>
        <w:t>o skladnosti</w:t>
      </w:r>
      <w:r w:rsidRPr="006C5B7E">
        <w:rPr>
          <w:rFonts w:ascii="Arial" w:hAnsi="Arial" w:cs="Arial"/>
          <w:sz w:val="20"/>
          <w:szCs w:val="20"/>
        </w:rPr>
        <w:t xml:space="preserve"> proizvodov</w:t>
      </w:r>
      <w:r w:rsidR="00F35062" w:rsidRPr="006C5B7E">
        <w:rPr>
          <w:rFonts w:ascii="Arial" w:hAnsi="Arial" w:cs="Arial"/>
          <w:sz w:val="20"/>
          <w:szCs w:val="20"/>
        </w:rPr>
        <w:t>)</w:t>
      </w:r>
    </w:p>
    <w:p w14:paraId="18D47087" w14:textId="77777777" w:rsidR="00F35062" w:rsidRPr="006C5B7E" w:rsidRDefault="00F35062" w:rsidP="00720970">
      <w:pPr>
        <w:spacing w:after="0"/>
        <w:contextualSpacing/>
        <w:jc w:val="center"/>
        <w:rPr>
          <w:rFonts w:ascii="Arial" w:hAnsi="Arial" w:cs="Arial"/>
          <w:sz w:val="20"/>
          <w:szCs w:val="20"/>
        </w:rPr>
      </w:pPr>
    </w:p>
    <w:p w14:paraId="413BCD8D" w14:textId="31E48F37" w:rsidR="00F35062" w:rsidRPr="005851D5" w:rsidRDefault="00F35062" w:rsidP="00720970">
      <w:pPr>
        <w:pStyle w:val="zamik"/>
        <w:spacing w:before="210" w:after="210"/>
        <w:ind w:firstLine="708"/>
        <w:jc w:val="both"/>
        <w:rPr>
          <w:rFonts w:ascii="Arial" w:hAnsi="Arial" w:cs="Arial"/>
          <w:sz w:val="20"/>
          <w:szCs w:val="20"/>
          <w:lang w:val="sl-SI"/>
        </w:rPr>
      </w:pPr>
      <w:bookmarkStart w:id="3" w:name="_Hlk214456997"/>
      <w:r w:rsidRPr="006C5B7E">
        <w:rPr>
          <w:rFonts w:ascii="Arial" w:eastAsia="Arial" w:hAnsi="Arial" w:cs="Arial"/>
          <w:sz w:val="20"/>
          <w:szCs w:val="20"/>
          <w:lang w:val="sl-SI"/>
        </w:rPr>
        <w:t xml:space="preserve">(1) Z izjavo EU o skladnosti proizvajalec potrjuje, da je bilo dokazano izpolnjevanje zahtev iz </w:t>
      </w:r>
      <w:r w:rsidR="004D013B" w:rsidRPr="006C5B7E">
        <w:rPr>
          <w:rFonts w:ascii="Arial" w:eastAsia="Arial" w:hAnsi="Arial" w:cs="Arial"/>
          <w:sz w:val="20"/>
          <w:szCs w:val="20"/>
          <w:lang w:val="sl-SI"/>
        </w:rPr>
        <w:t xml:space="preserve">zakona </w:t>
      </w:r>
      <w:r w:rsidRPr="006C5B7E">
        <w:rPr>
          <w:rFonts w:ascii="Arial" w:eastAsia="Arial" w:hAnsi="Arial" w:cs="Arial"/>
          <w:sz w:val="20"/>
          <w:szCs w:val="20"/>
          <w:lang w:val="sl-SI"/>
        </w:rPr>
        <w:t>in tega pravilnika.</w:t>
      </w:r>
      <w:r w:rsidR="00AB6930" w:rsidRPr="006C5B7E">
        <w:rPr>
          <w:rFonts w:ascii="Arial" w:eastAsia="Arial" w:hAnsi="Arial" w:cs="Arial"/>
          <w:sz w:val="20"/>
          <w:szCs w:val="20"/>
          <w:lang w:val="sl-SI"/>
        </w:rPr>
        <w:t xml:space="preserve"> Kadar je bila uporabljena izjema iz 22. člena ZDPSI, se v izjavi EU o skladnosti navede, za katere zahteve glede dostopnosti velja navedena izjema.</w:t>
      </w:r>
    </w:p>
    <w:bookmarkEnd w:id="3"/>
    <w:p w14:paraId="1016FA5B" w14:textId="7505FFFA" w:rsidR="00F35062" w:rsidRPr="006C5B7E" w:rsidRDefault="00F35062" w:rsidP="00720970">
      <w:pPr>
        <w:pStyle w:val="zamik"/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C5B7E">
        <w:rPr>
          <w:rFonts w:ascii="Arial" w:eastAsia="Arial" w:hAnsi="Arial" w:cs="Arial"/>
          <w:sz w:val="20"/>
          <w:szCs w:val="20"/>
          <w:lang w:val="sl-SI"/>
        </w:rPr>
        <w:t>(2) Izjava EU o skladnosti ima vzorčno strukturo, določeno v Prilogi</w:t>
      </w:r>
      <w:r w:rsidR="00A36E7D">
        <w:rPr>
          <w:rFonts w:ascii="Arial" w:eastAsia="Arial" w:hAnsi="Arial" w:cs="Arial"/>
          <w:sz w:val="20"/>
          <w:szCs w:val="20"/>
          <w:lang w:val="sl-SI"/>
        </w:rPr>
        <w:t>, ki je sestavni del</w:t>
      </w:r>
      <w:r w:rsidRPr="006C5B7E">
        <w:rPr>
          <w:rFonts w:ascii="Arial" w:eastAsia="Arial" w:hAnsi="Arial" w:cs="Arial"/>
          <w:sz w:val="20"/>
          <w:szCs w:val="20"/>
          <w:lang w:val="sl-SI"/>
        </w:rPr>
        <w:t xml:space="preserve"> tega pravilnika, vsebuje elemente, opredeljene v tej </w:t>
      </w:r>
      <w:r w:rsidR="006C5B7E" w:rsidRPr="006C5B7E">
        <w:rPr>
          <w:rFonts w:ascii="Arial" w:eastAsia="Arial" w:hAnsi="Arial" w:cs="Arial"/>
          <w:sz w:val="20"/>
          <w:szCs w:val="20"/>
          <w:lang w:val="sl-SI"/>
        </w:rPr>
        <w:t>P</w:t>
      </w:r>
      <w:r w:rsidRPr="006C5B7E">
        <w:rPr>
          <w:rFonts w:ascii="Arial" w:eastAsia="Arial" w:hAnsi="Arial" w:cs="Arial"/>
          <w:sz w:val="20"/>
          <w:szCs w:val="20"/>
          <w:lang w:val="sl-SI"/>
        </w:rPr>
        <w:t>rilogi, se stalno posodablja in mora biti v sloven</w:t>
      </w:r>
      <w:r w:rsidR="006C5B7E" w:rsidRPr="006C5B7E">
        <w:rPr>
          <w:rFonts w:ascii="Arial" w:eastAsia="Arial" w:hAnsi="Arial" w:cs="Arial"/>
          <w:sz w:val="20"/>
          <w:szCs w:val="20"/>
          <w:lang w:val="sl-SI"/>
        </w:rPr>
        <w:t>ščini</w:t>
      </w:r>
      <w:r w:rsidRPr="006C5B7E">
        <w:rPr>
          <w:rFonts w:ascii="Arial" w:eastAsia="Arial" w:hAnsi="Arial" w:cs="Arial"/>
          <w:sz w:val="20"/>
          <w:szCs w:val="20"/>
          <w:lang w:val="sl-SI"/>
        </w:rPr>
        <w:t xml:space="preserve">. </w:t>
      </w:r>
    </w:p>
    <w:p w14:paraId="5C8F3220" w14:textId="2B93E552" w:rsidR="00F35062" w:rsidRPr="006C5B7E" w:rsidRDefault="00F35062" w:rsidP="00720970">
      <w:pPr>
        <w:pStyle w:val="zamik"/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C5B7E">
        <w:rPr>
          <w:rFonts w:ascii="Arial" w:eastAsia="Arial" w:hAnsi="Arial" w:cs="Arial"/>
          <w:sz w:val="20"/>
          <w:szCs w:val="20"/>
          <w:lang w:val="sl-SI"/>
        </w:rPr>
        <w:t xml:space="preserve">(3) Kadar se za </w:t>
      </w:r>
      <w:r w:rsidR="001154B1" w:rsidRPr="006C5B7E">
        <w:rPr>
          <w:rFonts w:ascii="Arial" w:eastAsia="Arial" w:hAnsi="Arial" w:cs="Arial"/>
          <w:sz w:val="20"/>
          <w:szCs w:val="20"/>
          <w:lang w:val="sl-SI"/>
        </w:rPr>
        <w:t>proizvod</w:t>
      </w:r>
      <w:r w:rsidRPr="006C5B7E">
        <w:rPr>
          <w:rFonts w:ascii="Arial" w:eastAsia="Arial" w:hAnsi="Arial" w:cs="Arial"/>
          <w:sz w:val="20"/>
          <w:szCs w:val="20"/>
          <w:lang w:val="sl-SI"/>
        </w:rPr>
        <w:t xml:space="preserve"> uporablja več kot en akt Evropske unije, ki zahteva izjavo EU o skladnosti, se pripravi enotna izjava EU o skladnosti v zvezi z vsemi temi akti Evropske unije. Ta izjava mora vsebovati identifikacijo zadevnih aktov Unije, vključno z navedbo objave.</w:t>
      </w:r>
    </w:p>
    <w:p w14:paraId="7C82D0E2" w14:textId="6D61812C" w:rsidR="00F35062" w:rsidRPr="006C5B7E" w:rsidRDefault="00F35062" w:rsidP="00720970">
      <w:pPr>
        <w:pStyle w:val="zamik"/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C5B7E">
        <w:rPr>
          <w:rFonts w:ascii="Arial" w:eastAsia="Arial" w:hAnsi="Arial" w:cs="Arial"/>
          <w:sz w:val="20"/>
          <w:szCs w:val="20"/>
          <w:lang w:val="sl-SI"/>
        </w:rPr>
        <w:t xml:space="preserve">(4) S pripravo izjave EU o skladnosti proizvajalec prevzame odgovornost </w:t>
      </w:r>
      <w:r w:rsidR="00D11E03" w:rsidRPr="006C5B7E">
        <w:rPr>
          <w:rFonts w:ascii="Arial" w:eastAsia="Arial" w:hAnsi="Arial" w:cs="Arial"/>
          <w:sz w:val="20"/>
          <w:szCs w:val="20"/>
          <w:lang w:val="sl-SI"/>
        </w:rPr>
        <w:t>skladnost proizvoda z zahtevami iz zakona in</w:t>
      </w:r>
      <w:r w:rsidRPr="006C5B7E">
        <w:rPr>
          <w:rFonts w:ascii="Arial" w:eastAsia="Arial" w:hAnsi="Arial" w:cs="Arial"/>
          <w:sz w:val="20"/>
          <w:szCs w:val="20"/>
          <w:lang w:val="sl-SI"/>
        </w:rPr>
        <w:t xml:space="preserve"> tega pravilnika.</w:t>
      </w:r>
      <w:bookmarkEnd w:id="2"/>
    </w:p>
    <w:p w14:paraId="0994F75B" w14:textId="77777777" w:rsidR="003F2B8B" w:rsidRPr="006C5B7E" w:rsidRDefault="003F2B8B" w:rsidP="00FD5FAA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</w:p>
    <w:p w14:paraId="09A829CD" w14:textId="25F31733" w:rsidR="003F2B8B" w:rsidRPr="00A36E7D" w:rsidRDefault="003F2B8B" w:rsidP="00FD5FAA">
      <w:pPr>
        <w:spacing w:after="0"/>
        <w:contextualSpacing/>
        <w:jc w:val="center"/>
        <w:rPr>
          <w:rFonts w:ascii="Arial" w:hAnsi="Arial" w:cs="Arial"/>
          <w:bCs/>
          <w:sz w:val="20"/>
          <w:szCs w:val="20"/>
        </w:rPr>
      </w:pPr>
      <w:bookmarkStart w:id="4" w:name="_Hlk213142848"/>
      <w:r w:rsidRPr="00A36E7D">
        <w:rPr>
          <w:rFonts w:ascii="Arial" w:hAnsi="Arial" w:cs="Arial"/>
          <w:bCs/>
          <w:sz w:val="20"/>
          <w:szCs w:val="20"/>
        </w:rPr>
        <w:t>6.b člen</w:t>
      </w:r>
    </w:p>
    <w:p w14:paraId="403BF922" w14:textId="5D752079" w:rsidR="003F2B8B" w:rsidRPr="00A36E7D" w:rsidRDefault="003F2B8B" w:rsidP="00FD5FAA">
      <w:pPr>
        <w:spacing w:after="0"/>
        <w:contextualSpacing/>
        <w:jc w:val="center"/>
        <w:rPr>
          <w:rFonts w:ascii="Arial" w:hAnsi="Arial" w:cs="Arial"/>
          <w:bCs/>
          <w:sz w:val="20"/>
          <w:szCs w:val="20"/>
        </w:rPr>
      </w:pPr>
      <w:r w:rsidRPr="00A36E7D">
        <w:rPr>
          <w:rFonts w:ascii="Arial" w:hAnsi="Arial" w:cs="Arial"/>
          <w:bCs/>
          <w:sz w:val="20"/>
          <w:szCs w:val="20"/>
        </w:rPr>
        <w:t xml:space="preserve">(pravila in pogoji za namestitev CE oznake) </w:t>
      </w:r>
    </w:p>
    <w:p w14:paraId="49B1A03B" w14:textId="77777777" w:rsidR="003F2B8B" w:rsidRPr="006C5B7E" w:rsidRDefault="003F2B8B" w:rsidP="00FD5FAA">
      <w:pPr>
        <w:spacing w:after="0"/>
        <w:contextualSpacing/>
        <w:jc w:val="center"/>
        <w:rPr>
          <w:rFonts w:ascii="Arial" w:hAnsi="Arial" w:cs="Arial"/>
          <w:bCs/>
          <w:sz w:val="20"/>
          <w:szCs w:val="20"/>
        </w:rPr>
      </w:pPr>
    </w:p>
    <w:p w14:paraId="139D3856" w14:textId="5AB01B64" w:rsidR="00D70D76" w:rsidRPr="006C5B7E" w:rsidRDefault="00D70D76" w:rsidP="00720970">
      <w:pPr>
        <w:pStyle w:val="zamik"/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C5B7E">
        <w:rPr>
          <w:rFonts w:ascii="Arial" w:eastAsia="Arial" w:hAnsi="Arial" w:cs="Arial"/>
          <w:sz w:val="20"/>
          <w:szCs w:val="20"/>
          <w:lang w:val="sl-SI"/>
        </w:rPr>
        <w:t>(1) Oznaka CE mora biti vidno, čitljivo in neizbrisno nameščena na proizvod ali njegovo tablico s podatki, razen kadar to ni mogoče ali upravičeno zaradi narave proizvoda. Oznaka CE mora biti vidno, čitljivo in neizbrisno nameščena tudi na embalažo in dokumente, ki so proizvodu priloženi.</w:t>
      </w:r>
    </w:p>
    <w:p w14:paraId="7AAF589B" w14:textId="7CB75B40" w:rsidR="003F2B8B" w:rsidRPr="006C5B7E" w:rsidRDefault="00D70D76" w:rsidP="00015FDA">
      <w:pPr>
        <w:pStyle w:val="zamik"/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C5B7E">
        <w:rPr>
          <w:rFonts w:ascii="Arial" w:eastAsia="Arial" w:hAnsi="Arial" w:cs="Arial"/>
          <w:sz w:val="20"/>
          <w:szCs w:val="20"/>
          <w:lang w:val="sl-SI"/>
        </w:rPr>
        <w:t>(2) Oznaka CE se namesti, preden je proizvod dan na trg.</w:t>
      </w:r>
      <w:r w:rsidR="00720970" w:rsidRPr="006C5B7E">
        <w:rPr>
          <w:rFonts w:ascii="Arial" w:eastAsia="Arial" w:hAnsi="Arial" w:cs="Arial"/>
          <w:sz w:val="20"/>
          <w:szCs w:val="20"/>
          <w:lang w:val="sl-SI"/>
        </w:rPr>
        <w:t>«.</w:t>
      </w:r>
      <w:bookmarkEnd w:id="4"/>
    </w:p>
    <w:p w14:paraId="03DDACAC" w14:textId="77777777" w:rsidR="006C5B7E" w:rsidRPr="006C5B7E" w:rsidRDefault="006C5B7E" w:rsidP="006C5B7E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</w:p>
    <w:p w14:paraId="5A020386" w14:textId="360D6765" w:rsidR="006C5B7E" w:rsidRPr="006C5B7E" w:rsidRDefault="001955AE" w:rsidP="006C5B7E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6C5B7E" w:rsidRPr="006C5B7E">
        <w:rPr>
          <w:rFonts w:ascii="Arial" w:hAnsi="Arial" w:cs="Arial"/>
          <w:b/>
          <w:sz w:val="20"/>
          <w:szCs w:val="20"/>
        </w:rPr>
        <w:t>. člen</w:t>
      </w:r>
    </w:p>
    <w:p w14:paraId="6BA804FF" w14:textId="2BC2DF3A" w:rsidR="00D27C9C" w:rsidRPr="006C5B7E" w:rsidRDefault="00D27C9C" w:rsidP="00793268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060D58E4" w14:textId="34BA1B9D" w:rsidR="006C5B7E" w:rsidRPr="006C5B7E" w:rsidRDefault="006C5B7E" w:rsidP="006C5B7E">
      <w:pPr>
        <w:spacing w:after="0"/>
        <w:ind w:firstLine="708"/>
        <w:contextualSpacing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Doda se nova Priloga, ki je kot Priloga sestavni del tega pravilnika.</w:t>
      </w:r>
    </w:p>
    <w:p w14:paraId="637FCABD" w14:textId="77777777" w:rsidR="006C5B7E" w:rsidRPr="006C5B7E" w:rsidRDefault="006C5B7E" w:rsidP="00793268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563C4010" w14:textId="77777777" w:rsidR="006C5B7E" w:rsidRPr="006C5B7E" w:rsidRDefault="006C5B7E" w:rsidP="00793268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6DFA897C" w14:textId="7C043F11" w:rsidR="00B77C42" w:rsidRPr="006C5B7E" w:rsidRDefault="00B77C42" w:rsidP="002F768F">
      <w:pPr>
        <w:spacing w:after="0"/>
        <w:contextualSpacing/>
        <w:jc w:val="center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KONČNA DOLOČBA</w:t>
      </w:r>
    </w:p>
    <w:p w14:paraId="27D48FFB" w14:textId="77777777" w:rsidR="00EE4440" w:rsidRPr="006C5B7E" w:rsidRDefault="00EE4440" w:rsidP="00BD22B9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</w:p>
    <w:p w14:paraId="20A44A41" w14:textId="468D28E3" w:rsidR="00BD22B9" w:rsidRPr="006C5B7E" w:rsidRDefault="001955AE" w:rsidP="00BD22B9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BD22B9" w:rsidRPr="006C5B7E">
        <w:rPr>
          <w:rFonts w:ascii="Arial" w:hAnsi="Arial" w:cs="Arial"/>
          <w:b/>
          <w:sz w:val="20"/>
          <w:szCs w:val="20"/>
        </w:rPr>
        <w:t>. člen</w:t>
      </w:r>
    </w:p>
    <w:p w14:paraId="59C170AF" w14:textId="1A948623" w:rsidR="00BD22B9" w:rsidRPr="006C5B7E" w:rsidRDefault="00BD22B9" w:rsidP="00BD22B9">
      <w:pPr>
        <w:spacing w:after="0"/>
        <w:contextualSpacing/>
        <w:jc w:val="center"/>
        <w:rPr>
          <w:rFonts w:ascii="Arial" w:hAnsi="Arial" w:cs="Arial"/>
          <w:b/>
          <w:sz w:val="20"/>
          <w:szCs w:val="20"/>
        </w:rPr>
      </w:pPr>
      <w:r w:rsidRPr="006C5B7E">
        <w:rPr>
          <w:rFonts w:ascii="Arial" w:hAnsi="Arial" w:cs="Arial"/>
          <w:b/>
          <w:sz w:val="20"/>
          <w:szCs w:val="20"/>
        </w:rPr>
        <w:t>(začetek veljavnosti)</w:t>
      </w:r>
    </w:p>
    <w:p w14:paraId="6D0CD7F1" w14:textId="77777777" w:rsidR="00C76006" w:rsidRPr="006C5B7E" w:rsidRDefault="00C76006" w:rsidP="00BD22B9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20C527BF" w14:textId="5B66ECBC" w:rsidR="00BD22B9" w:rsidRPr="006C5B7E" w:rsidRDefault="00BD22B9" w:rsidP="00BD22B9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Ta pravilnik začne veljati petnajsti dan po objavi v Uradnem listu Republike Slovenije</w:t>
      </w:r>
      <w:r w:rsidR="00015FDA" w:rsidRPr="006C5B7E">
        <w:rPr>
          <w:rFonts w:ascii="Arial" w:hAnsi="Arial" w:cs="Arial"/>
          <w:sz w:val="20"/>
          <w:szCs w:val="20"/>
        </w:rPr>
        <w:t>.</w:t>
      </w:r>
    </w:p>
    <w:p w14:paraId="46929324" w14:textId="77777777" w:rsidR="00D27C9C" w:rsidRDefault="00D27C9C" w:rsidP="00793268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0FE4F41A" w14:textId="77777777" w:rsidR="005851D5" w:rsidRDefault="005851D5" w:rsidP="00793268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7666F320" w14:textId="77777777" w:rsidR="005851D5" w:rsidRPr="006C5B7E" w:rsidRDefault="005851D5" w:rsidP="00793268">
      <w:pPr>
        <w:spacing w:after="0"/>
        <w:contextualSpacing/>
        <w:jc w:val="both"/>
        <w:rPr>
          <w:rFonts w:ascii="Arial" w:hAnsi="Arial" w:cs="Arial"/>
          <w:sz w:val="20"/>
          <w:szCs w:val="20"/>
        </w:rPr>
      </w:pPr>
    </w:p>
    <w:p w14:paraId="0023B43C" w14:textId="77777777" w:rsidR="00C63C6E" w:rsidRPr="006C5B7E" w:rsidRDefault="00C63C6E" w:rsidP="0069086E">
      <w:pPr>
        <w:spacing w:after="0"/>
        <w:rPr>
          <w:rFonts w:ascii="Arial" w:hAnsi="Arial" w:cs="Arial"/>
          <w:sz w:val="20"/>
          <w:szCs w:val="20"/>
        </w:rPr>
      </w:pPr>
    </w:p>
    <w:p w14:paraId="74C60157" w14:textId="77777777" w:rsidR="00D27C9C" w:rsidRPr="006C5B7E" w:rsidRDefault="00A17743" w:rsidP="00D27C9C">
      <w:pPr>
        <w:tabs>
          <w:tab w:val="left" w:pos="5610"/>
        </w:tabs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ab/>
      </w:r>
      <w:r w:rsidR="00D27C9C" w:rsidRPr="006C5B7E">
        <w:rPr>
          <w:rFonts w:ascii="Arial" w:hAnsi="Arial" w:cs="Arial"/>
          <w:sz w:val="20"/>
          <w:szCs w:val="20"/>
        </w:rPr>
        <w:t xml:space="preserve">    Matjaž Han</w:t>
      </w:r>
    </w:p>
    <w:p w14:paraId="6B2E5280" w14:textId="290B8C81" w:rsidR="00D27C9C" w:rsidRPr="006C5B7E" w:rsidRDefault="00D27C9C" w:rsidP="00D27C9C">
      <w:pPr>
        <w:jc w:val="center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                                                           </w:t>
      </w:r>
      <w:r w:rsidR="00C67853" w:rsidRPr="006C5B7E">
        <w:rPr>
          <w:rFonts w:ascii="Arial" w:hAnsi="Arial" w:cs="Arial"/>
          <w:sz w:val="20"/>
          <w:szCs w:val="20"/>
        </w:rPr>
        <w:t xml:space="preserve">   </w:t>
      </w:r>
      <w:r w:rsidRPr="006C5B7E">
        <w:rPr>
          <w:rFonts w:ascii="Arial" w:hAnsi="Arial" w:cs="Arial"/>
          <w:sz w:val="20"/>
          <w:szCs w:val="20"/>
        </w:rPr>
        <w:t xml:space="preserve"> minister za gospodarstvo, turizem in šport                                                                                    </w:t>
      </w:r>
    </w:p>
    <w:p w14:paraId="6B1FF64D" w14:textId="77777777" w:rsidR="00C76006" w:rsidRPr="006C5B7E" w:rsidRDefault="00C76006" w:rsidP="0069086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438E747" w14:textId="77777777" w:rsidR="00C76006" w:rsidRPr="006C5B7E" w:rsidRDefault="00C76006" w:rsidP="0069086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60D59A5" w14:textId="7D4FDBB0" w:rsidR="0069086E" w:rsidRPr="006C5B7E" w:rsidRDefault="00AB66FA" w:rsidP="0069086E">
      <w:pPr>
        <w:spacing w:after="0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Št</w:t>
      </w:r>
      <w:r w:rsidR="00FF1C1D" w:rsidRPr="006C5B7E">
        <w:rPr>
          <w:rFonts w:ascii="Arial" w:hAnsi="Arial" w:cs="Arial"/>
          <w:sz w:val="20"/>
          <w:szCs w:val="20"/>
        </w:rPr>
        <w:t>.</w:t>
      </w:r>
      <w:r w:rsidR="00C76006" w:rsidRPr="006C5B7E">
        <w:rPr>
          <w:rFonts w:ascii="Arial" w:hAnsi="Arial" w:cs="Arial"/>
          <w:sz w:val="20"/>
          <w:szCs w:val="20"/>
        </w:rPr>
        <w:t xml:space="preserve"> </w:t>
      </w:r>
      <w:r w:rsidR="005851D5" w:rsidRPr="005851D5">
        <w:rPr>
          <w:rFonts w:ascii="Arial" w:hAnsi="Arial" w:cs="Arial"/>
          <w:sz w:val="20"/>
          <w:szCs w:val="20"/>
        </w:rPr>
        <w:t>007-258/2025</w:t>
      </w:r>
    </w:p>
    <w:p w14:paraId="5934FA63" w14:textId="77777777" w:rsidR="00AB66FA" w:rsidRPr="006C5B7E" w:rsidRDefault="00AB66FA" w:rsidP="0069086E">
      <w:pPr>
        <w:spacing w:after="0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Ljubljana, dne </w:t>
      </w:r>
    </w:p>
    <w:p w14:paraId="607693EF" w14:textId="6AB442D8" w:rsidR="00AB66FA" w:rsidRPr="006C5B7E" w:rsidRDefault="00887BD5" w:rsidP="0069086E">
      <w:pPr>
        <w:spacing w:after="0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EVA </w:t>
      </w:r>
      <w:r w:rsidR="005851D5" w:rsidRPr="005851D5">
        <w:rPr>
          <w:rFonts w:ascii="Arial" w:hAnsi="Arial" w:cs="Arial"/>
          <w:sz w:val="20"/>
          <w:szCs w:val="20"/>
        </w:rPr>
        <w:t>2025-2180-0024</w:t>
      </w:r>
    </w:p>
    <w:p w14:paraId="3D9F7530" w14:textId="77777777" w:rsidR="005370E8" w:rsidRPr="006C5B7E" w:rsidRDefault="005370E8">
      <w:pPr>
        <w:rPr>
          <w:rFonts w:ascii="Arial" w:hAnsi="Arial" w:cs="Arial"/>
          <w:b/>
          <w:sz w:val="20"/>
          <w:szCs w:val="20"/>
        </w:rPr>
      </w:pPr>
      <w:r w:rsidRPr="006C5B7E">
        <w:rPr>
          <w:rFonts w:ascii="Arial" w:hAnsi="Arial" w:cs="Arial"/>
          <w:b/>
          <w:sz w:val="20"/>
          <w:szCs w:val="20"/>
        </w:rPr>
        <w:br w:type="page"/>
      </w:r>
    </w:p>
    <w:p w14:paraId="72D05EE6" w14:textId="368FDADB" w:rsidR="002A6D68" w:rsidRPr="006C5B7E" w:rsidRDefault="006C5B7E" w:rsidP="006C5B7E">
      <w:pPr>
        <w:spacing w:after="0"/>
        <w:rPr>
          <w:rFonts w:ascii="Arial" w:hAnsi="Arial" w:cs="Arial"/>
          <w:b/>
          <w:sz w:val="20"/>
          <w:szCs w:val="20"/>
        </w:rPr>
      </w:pPr>
      <w:r w:rsidRPr="006C5B7E">
        <w:rPr>
          <w:rFonts w:ascii="Arial" w:hAnsi="Arial" w:cs="Arial"/>
          <w:b/>
          <w:sz w:val="20"/>
          <w:szCs w:val="20"/>
        </w:rPr>
        <w:lastRenderedPageBreak/>
        <w:t>Priloga</w:t>
      </w:r>
    </w:p>
    <w:p w14:paraId="4D940AAF" w14:textId="77777777" w:rsidR="006C5B7E" w:rsidRPr="006C5B7E" w:rsidRDefault="006C5B7E" w:rsidP="006C5B7E">
      <w:pPr>
        <w:spacing w:after="0"/>
        <w:rPr>
          <w:rFonts w:ascii="Arial" w:hAnsi="Arial" w:cs="Arial"/>
          <w:b/>
          <w:sz w:val="20"/>
          <w:szCs w:val="20"/>
        </w:rPr>
      </w:pPr>
    </w:p>
    <w:p w14:paraId="7932C91D" w14:textId="50FDA97B" w:rsidR="006C5B7E" w:rsidRPr="006C5B7E" w:rsidRDefault="006C5B7E" w:rsidP="006C5B7E">
      <w:pPr>
        <w:spacing w:after="0"/>
        <w:rPr>
          <w:rFonts w:ascii="Arial" w:hAnsi="Arial" w:cs="Arial"/>
          <w:b/>
          <w:sz w:val="20"/>
          <w:szCs w:val="20"/>
        </w:rPr>
      </w:pPr>
      <w:r w:rsidRPr="006C5B7E">
        <w:rPr>
          <w:rFonts w:ascii="Arial" w:hAnsi="Arial" w:cs="Arial"/>
          <w:b/>
          <w:sz w:val="20"/>
          <w:szCs w:val="20"/>
        </w:rPr>
        <w:t>»Priloga</w:t>
      </w:r>
    </w:p>
    <w:p w14:paraId="746E25DB" w14:textId="4EF54713" w:rsidR="0000746F" w:rsidRPr="006C5B7E" w:rsidRDefault="0000746F" w:rsidP="0000746F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6C5B7E">
        <w:rPr>
          <w:rFonts w:ascii="Arial" w:hAnsi="Arial" w:cs="Arial"/>
          <w:b/>
          <w:sz w:val="20"/>
          <w:szCs w:val="20"/>
        </w:rPr>
        <w:t>Izjava EU o skladnosti</w:t>
      </w:r>
      <w:r w:rsidR="00DC31A9" w:rsidRPr="006C5B7E">
        <w:rPr>
          <w:rFonts w:ascii="Arial" w:hAnsi="Arial" w:cs="Arial"/>
          <w:b/>
          <w:sz w:val="20"/>
          <w:szCs w:val="20"/>
        </w:rPr>
        <w:t xml:space="preserve"> proizvoda</w:t>
      </w:r>
    </w:p>
    <w:p w14:paraId="40AF2F5B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BB88602" w14:textId="776456FF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1. </w:t>
      </w:r>
      <w:r w:rsidR="00DC31A9" w:rsidRPr="006C5B7E">
        <w:rPr>
          <w:rFonts w:ascii="Arial" w:hAnsi="Arial" w:cs="Arial"/>
          <w:sz w:val="20"/>
          <w:szCs w:val="20"/>
        </w:rPr>
        <w:t>Proizvod</w:t>
      </w:r>
      <w:r w:rsidRPr="006C5B7E">
        <w:rPr>
          <w:rFonts w:ascii="Arial" w:hAnsi="Arial" w:cs="Arial"/>
          <w:sz w:val="20"/>
          <w:szCs w:val="20"/>
        </w:rPr>
        <w:t xml:space="preserve"> </w:t>
      </w:r>
      <w:r w:rsidR="00E3241B" w:rsidRPr="006C5B7E">
        <w:rPr>
          <w:rFonts w:ascii="Arial" w:hAnsi="Arial" w:cs="Arial"/>
          <w:sz w:val="20"/>
          <w:szCs w:val="20"/>
        </w:rPr>
        <w:t xml:space="preserve">XXXX </w:t>
      </w:r>
      <w:r w:rsidRPr="006C5B7E">
        <w:rPr>
          <w:rFonts w:ascii="Arial" w:hAnsi="Arial" w:cs="Arial"/>
          <w:sz w:val="20"/>
          <w:szCs w:val="20"/>
        </w:rPr>
        <w:t>(</w:t>
      </w:r>
      <w:r w:rsidR="00E3241B" w:rsidRPr="006C5B7E">
        <w:rPr>
          <w:rFonts w:ascii="Arial" w:hAnsi="Arial" w:cs="Arial"/>
          <w:sz w:val="20"/>
          <w:szCs w:val="20"/>
        </w:rPr>
        <w:t>enotna identifikacijska številka proizvoda</w:t>
      </w:r>
      <w:r w:rsidRPr="006C5B7E">
        <w:rPr>
          <w:rFonts w:ascii="Arial" w:hAnsi="Arial" w:cs="Arial"/>
          <w:sz w:val="20"/>
          <w:szCs w:val="20"/>
        </w:rPr>
        <w:t xml:space="preserve">): </w:t>
      </w:r>
    </w:p>
    <w:p w14:paraId="10F9CD4D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5A45BCE4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2. Ime in naslov proizvajalca ali njegovega pooblaščenega zastopnika: </w:t>
      </w:r>
    </w:p>
    <w:p w14:paraId="406C6054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8B846C4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3. Za izdajo te izjave o skladnosti je odgovoren izključno proizvajalec. </w:t>
      </w:r>
    </w:p>
    <w:p w14:paraId="707F9548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98EE151" w14:textId="5E8A076E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4. Predmet izjave (identifikacija </w:t>
      </w:r>
      <w:r w:rsidR="00DC31A9" w:rsidRPr="006C5B7E">
        <w:rPr>
          <w:rFonts w:ascii="Arial" w:hAnsi="Arial" w:cs="Arial"/>
          <w:sz w:val="20"/>
          <w:szCs w:val="20"/>
        </w:rPr>
        <w:t>proizvoda</w:t>
      </w:r>
      <w:r w:rsidRPr="006C5B7E">
        <w:rPr>
          <w:rFonts w:ascii="Arial" w:hAnsi="Arial" w:cs="Arial"/>
          <w:sz w:val="20"/>
          <w:szCs w:val="20"/>
        </w:rPr>
        <w:t xml:space="preserve"> ki omogoča sledljivost; lahko vključuje dovolj jasno </w:t>
      </w:r>
      <w:r w:rsidR="00E3241B" w:rsidRPr="006C5B7E">
        <w:rPr>
          <w:rFonts w:ascii="Arial" w:hAnsi="Arial" w:cs="Arial"/>
          <w:sz w:val="20"/>
          <w:szCs w:val="20"/>
        </w:rPr>
        <w:t>fotografijo proizvoda</w:t>
      </w:r>
      <w:r w:rsidRPr="006C5B7E">
        <w:rPr>
          <w:rFonts w:ascii="Arial" w:hAnsi="Arial" w:cs="Arial"/>
          <w:sz w:val="20"/>
          <w:szCs w:val="20"/>
        </w:rPr>
        <w:t xml:space="preserve">): </w:t>
      </w:r>
    </w:p>
    <w:p w14:paraId="2966CB80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799B6A1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5. Predmet navedene izjave je v skladu z ustrezno zakonodajo Evropske unije o harmonizaciji:</w:t>
      </w:r>
    </w:p>
    <w:p w14:paraId="0F00231F" w14:textId="7291BB9D" w:rsidR="0000746F" w:rsidRPr="006C5B7E" w:rsidRDefault="00E3241B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- </w:t>
      </w:r>
      <w:r w:rsidR="0000746F" w:rsidRPr="006C5B7E">
        <w:rPr>
          <w:rFonts w:ascii="Arial" w:hAnsi="Arial" w:cs="Arial"/>
          <w:sz w:val="20"/>
          <w:szCs w:val="20"/>
        </w:rPr>
        <w:t>Direktivo 20</w:t>
      </w:r>
      <w:r w:rsidR="00DC31A9" w:rsidRPr="006C5B7E">
        <w:rPr>
          <w:rFonts w:ascii="Arial" w:hAnsi="Arial" w:cs="Arial"/>
          <w:sz w:val="20"/>
          <w:szCs w:val="20"/>
        </w:rPr>
        <w:t>19</w:t>
      </w:r>
      <w:r w:rsidR="0000746F" w:rsidRPr="006C5B7E">
        <w:rPr>
          <w:rFonts w:ascii="Arial" w:hAnsi="Arial" w:cs="Arial"/>
          <w:sz w:val="20"/>
          <w:szCs w:val="20"/>
        </w:rPr>
        <w:t>/</w:t>
      </w:r>
      <w:r w:rsidR="00DC31A9" w:rsidRPr="006C5B7E">
        <w:rPr>
          <w:rFonts w:ascii="Arial" w:hAnsi="Arial" w:cs="Arial"/>
          <w:sz w:val="20"/>
          <w:szCs w:val="20"/>
        </w:rPr>
        <w:t>882</w:t>
      </w:r>
      <w:r w:rsidR="0000746F" w:rsidRPr="006C5B7E">
        <w:rPr>
          <w:rFonts w:ascii="Arial" w:hAnsi="Arial" w:cs="Arial"/>
          <w:sz w:val="20"/>
          <w:szCs w:val="20"/>
        </w:rPr>
        <w:t>/EU,</w:t>
      </w:r>
    </w:p>
    <w:p w14:paraId="13500D91" w14:textId="738D3629" w:rsidR="0000746F" w:rsidRPr="006C5B7E" w:rsidRDefault="00E3241B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- </w:t>
      </w:r>
      <w:r w:rsidR="0000746F" w:rsidRPr="006C5B7E">
        <w:rPr>
          <w:rFonts w:ascii="Arial" w:hAnsi="Arial" w:cs="Arial"/>
          <w:sz w:val="20"/>
          <w:szCs w:val="20"/>
        </w:rPr>
        <w:t xml:space="preserve">po potrebi z drugo zakonodajo Evropske unije o harmonizaciji </w:t>
      </w:r>
    </w:p>
    <w:p w14:paraId="01253B16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EFB78DD" w14:textId="784CC7C6" w:rsidR="00F53F2C" w:rsidRPr="006C5B7E" w:rsidRDefault="00F53F2C" w:rsidP="00F53F2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6. </w:t>
      </w:r>
      <w:r w:rsidR="0000746F" w:rsidRPr="006C5B7E">
        <w:rPr>
          <w:rFonts w:ascii="Arial" w:hAnsi="Arial" w:cs="Arial"/>
          <w:sz w:val="20"/>
          <w:szCs w:val="20"/>
        </w:rPr>
        <w:t>Sklicevanja na uporabljene harmonizirane standarde ali sklicevanja na druge tehnične specifikacije v zvezi s skladnostjo, ki je navedena v izjavi</w:t>
      </w:r>
      <w:r w:rsidR="00540AE7" w:rsidRPr="006C5B7E">
        <w:rPr>
          <w:rFonts w:ascii="Arial" w:hAnsi="Arial" w:cs="Arial"/>
          <w:sz w:val="20"/>
          <w:szCs w:val="20"/>
        </w:rPr>
        <w:t>:</w:t>
      </w:r>
    </w:p>
    <w:p w14:paraId="1B4F581A" w14:textId="77777777" w:rsidR="00F53F2C" w:rsidRPr="006C5B7E" w:rsidRDefault="00F53F2C" w:rsidP="00F53F2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3CBA773" w14:textId="369483E3" w:rsidR="00F53F2C" w:rsidRPr="006C5B7E" w:rsidRDefault="00F53F2C" w:rsidP="00F53F2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7. Po potrebi je priglašeni organ … (ime, številka) … izvedel … (opis intervencije) … in izdal certifikat: … </w:t>
      </w:r>
    </w:p>
    <w:p w14:paraId="0C587271" w14:textId="504C546A" w:rsidR="0000746F" w:rsidRPr="006C5B7E" w:rsidRDefault="0000746F" w:rsidP="00F53F2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 </w:t>
      </w:r>
    </w:p>
    <w:p w14:paraId="127C6B82" w14:textId="507634FA" w:rsidR="0000746F" w:rsidRPr="006C5B7E" w:rsidRDefault="00F53F2C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8</w:t>
      </w:r>
      <w:r w:rsidR="0000746F" w:rsidRPr="006C5B7E">
        <w:rPr>
          <w:rFonts w:ascii="Arial" w:hAnsi="Arial" w:cs="Arial"/>
          <w:sz w:val="20"/>
          <w:szCs w:val="20"/>
        </w:rPr>
        <w:t xml:space="preserve">. Po potrebi opise dodatne opreme in komponent, vključno s programsko opremo, ki zagotavljajo namensko delovanje </w:t>
      </w:r>
      <w:r w:rsidR="00DC31A9" w:rsidRPr="006C5B7E">
        <w:rPr>
          <w:rFonts w:ascii="Arial" w:hAnsi="Arial" w:cs="Arial"/>
          <w:sz w:val="20"/>
          <w:szCs w:val="20"/>
        </w:rPr>
        <w:t>proizvoda</w:t>
      </w:r>
      <w:r w:rsidR="0000746F" w:rsidRPr="006C5B7E">
        <w:rPr>
          <w:rFonts w:ascii="Arial" w:hAnsi="Arial" w:cs="Arial"/>
          <w:sz w:val="20"/>
          <w:szCs w:val="20"/>
        </w:rPr>
        <w:t xml:space="preserve"> in so zajete v izjavi EU o skladnosti: </w:t>
      </w:r>
    </w:p>
    <w:p w14:paraId="4A351652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71A61530" w14:textId="500847C3" w:rsidR="0000746F" w:rsidRPr="006C5B7E" w:rsidRDefault="00F53F2C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9</w:t>
      </w:r>
      <w:r w:rsidR="0000746F" w:rsidRPr="006C5B7E">
        <w:rPr>
          <w:rFonts w:ascii="Arial" w:hAnsi="Arial" w:cs="Arial"/>
          <w:sz w:val="20"/>
          <w:szCs w:val="20"/>
        </w:rPr>
        <w:t xml:space="preserve">. Dodatne informacije: </w:t>
      </w:r>
    </w:p>
    <w:p w14:paraId="0B87C4A2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Podpisano za in v imenu: … </w:t>
      </w:r>
    </w:p>
    <w:p w14:paraId="728F276E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(kraj in datum izdaje): </w:t>
      </w:r>
    </w:p>
    <w:p w14:paraId="78E8AA15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 xml:space="preserve">(ime, funkcija) </w:t>
      </w:r>
    </w:p>
    <w:p w14:paraId="10D1E30A" w14:textId="435860DD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6C5B7E">
        <w:rPr>
          <w:rFonts w:ascii="Arial" w:hAnsi="Arial" w:cs="Arial"/>
          <w:sz w:val="20"/>
          <w:szCs w:val="20"/>
        </w:rPr>
        <w:t>(podpis):</w:t>
      </w:r>
      <w:r w:rsidR="006C5B7E" w:rsidRPr="006C5B7E">
        <w:rPr>
          <w:rFonts w:ascii="Arial" w:hAnsi="Arial" w:cs="Arial"/>
          <w:sz w:val="20"/>
          <w:szCs w:val="20"/>
        </w:rPr>
        <w:t>«</w:t>
      </w:r>
      <w:r w:rsidRPr="006C5B7E">
        <w:rPr>
          <w:rFonts w:ascii="Arial" w:hAnsi="Arial" w:cs="Arial"/>
          <w:sz w:val="20"/>
          <w:szCs w:val="20"/>
        </w:rPr>
        <w:t xml:space="preserve"> </w:t>
      </w:r>
    </w:p>
    <w:p w14:paraId="5EFFB067" w14:textId="77777777" w:rsidR="0000746F" w:rsidRPr="006C5B7E" w:rsidRDefault="0000746F" w:rsidP="0000746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9D0BB22" w14:textId="3E36FDCC" w:rsidR="0000746F" w:rsidRPr="006C5B7E" w:rsidRDefault="0000746F" w:rsidP="006C5B7E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5202112" w14:textId="77777777" w:rsidR="002A6D68" w:rsidRPr="006C5B7E" w:rsidRDefault="002A6D68" w:rsidP="006C5B7E">
      <w:pPr>
        <w:spacing w:after="0"/>
        <w:rPr>
          <w:rFonts w:ascii="Arial" w:hAnsi="Arial" w:cs="Arial"/>
          <w:b/>
          <w:sz w:val="20"/>
          <w:szCs w:val="20"/>
        </w:rPr>
      </w:pPr>
    </w:p>
    <w:p w14:paraId="5CA165C9" w14:textId="77777777" w:rsidR="002A6D68" w:rsidRPr="006C5B7E" w:rsidRDefault="002A6D68" w:rsidP="00982F53">
      <w:pPr>
        <w:pStyle w:val="Odstavekseznama"/>
        <w:spacing w:after="0"/>
        <w:jc w:val="center"/>
        <w:rPr>
          <w:rFonts w:ascii="Arial" w:hAnsi="Arial" w:cs="Arial"/>
          <w:b/>
          <w:sz w:val="20"/>
          <w:szCs w:val="20"/>
        </w:rPr>
      </w:pPr>
    </w:p>
    <w:sectPr w:rsidR="002A6D68" w:rsidRPr="006C5B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0FB6E" w14:textId="77777777" w:rsidR="00282212" w:rsidRDefault="00282212" w:rsidP="0026624B">
      <w:pPr>
        <w:spacing w:after="0" w:line="240" w:lineRule="auto"/>
      </w:pPr>
      <w:r>
        <w:separator/>
      </w:r>
    </w:p>
  </w:endnote>
  <w:endnote w:type="continuationSeparator" w:id="0">
    <w:p w14:paraId="1B50664B" w14:textId="77777777" w:rsidR="00282212" w:rsidRDefault="00282212" w:rsidP="00266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4E441" w14:textId="77777777" w:rsidR="00282212" w:rsidRDefault="00282212" w:rsidP="0026624B">
      <w:pPr>
        <w:spacing w:after="0" w:line="240" w:lineRule="auto"/>
      </w:pPr>
      <w:r>
        <w:separator/>
      </w:r>
    </w:p>
  </w:footnote>
  <w:footnote w:type="continuationSeparator" w:id="0">
    <w:p w14:paraId="77740EAC" w14:textId="77777777" w:rsidR="00282212" w:rsidRDefault="00282212" w:rsidP="002662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2236E"/>
    <w:multiLevelType w:val="hybridMultilevel"/>
    <w:tmpl w:val="E188A59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13C4E"/>
    <w:multiLevelType w:val="hybridMultilevel"/>
    <w:tmpl w:val="EC7AA25E"/>
    <w:lvl w:ilvl="0" w:tplc="5CD27BE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2513B5"/>
    <w:multiLevelType w:val="hybridMultilevel"/>
    <w:tmpl w:val="B3869D0E"/>
    <w:lvl w:ilvl="0" w:tplc="B734F56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5681A"/>
    <w:multiLevelType w:val="hybridMultilevel"/>
    <w:tmpl w:val="FD46266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EA5D35"/>
    <w:multiLevelType w:val="hybridMultilevel"/>
    <w:tmpl w:val="D1BC9FD2"/>
    <w:lvl w:ilvl="0" w:tplc="D744D1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D1186"/>
    <w:multiLevelType w:val="hybridMultilevel"/>
    <w:tmpl w:val="F626A82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BF372E"/>
    <w:multiLevelType w:val="hybridMultilevel"/>
    <w:tmpl w:val="A852C684"/>
    <w:lvl w:ilvl="0" w:tplc="C84C858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EE12FD"/>
    <w:multiLevelType w:val="hybridMultilevel"/>
    <w:tmpl w:val="36A81910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6A6587"/>
    <w:multiLevelType w:val="hybridMultilevel"/>
    <w:tmpl w:val="837A558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DB581F"/>
    <w:multiLevelType w:val="hybridMultilevel"/>
    <w:tmpl w:val="EF541DDE"/>
    <w:lvl w:ilvl="0" w:tplc="21541E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811612"/>
    <w:multiLevelType w:val="hybridMultilevel"/>
    <w:tmpl w:val="7B503A80"/>
    <w:lvl w:ilvl="0" w:tplc="2D101A1E">
      <w:start w:val="2"/>
      <w:numFmt w:val="bullet"/>
      <w:lvlText w:val="—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BA1909"/>
    <w:multiLevelType w:val="hybridMultilevel"/>
    <w:tmpl w:val="35A4232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3757F2"/>
    <w:multiLevelType w:val="hybridMultilevel"/>
    <w:tmpl w:val="7EFAAD5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831060"/>
    <w:multiLevelType w:val="hybridMultilevel"/>
    <w:tmpl w:val="E2E890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C41E3D"/>
    <w:multiLevelType w:val="hybridMultilevel"/>
    <w:tmpl w:val="85C2F6F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454837B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342091"/>
    <w:multiLevelType w:val="hybridMultilevel"/>
    <w:tmpl w:val="24EAAFF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6E1149"/>
    <w:multiLevelType w:val="hybridMultilevel"/>
    <w:tmpl w:val="9F50494C"/>
    <w:lvl w:ilvl="0" w:tplc="4C04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E90F2F"/>
    <w:multiLevelType w:val="hybridMultilevel"/>
    <w:tmpl w:val="6938011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454837B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09441D"/>
    <w:multiLevelType w:val="hybridMultilevel"/>
    <w:tmpl w:val="E182B950"/>
    <w:lvl w:ilvl="0" w:tplc="C1CC61C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381B06"/>
    <w:multiLevelType w:val="hybridMultilevel"/>
    <w:tmpl w:val="8690DF34"/>
    <w:lvl w:ilvl="0" w:tplc="0B065EF0">
      <w:start w:val="1"/>
      <w:numFmt w:val="lowerLetter"/>
      <w:lvlText w:val="(%1)"/>
      <w:lvlJc w:val="left"/>
      <w:pPr>
        <w:ind w:left="510" w:hanging="45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 w15:restartNumberingAfterBreak="0">
    <w:nsid w:val="5D001D51"/>
    <w:multiLevelType w:val="hybridMultilevel"/>
    <w:tmpl w:val="B21A1C16"/>
    <w:lvl w:ilvl="0" w:tplc="89AE4D16">
      <w:start w:val="1"/>
      <w:numFmt w:val="bullet"/>
      <w:lvlText w:val="—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63693E"/>
    <w:multiLevelType w:val="hybridMultilevel"/>
    <w:tmpl w:val="5FF0136C"/>
    <w:lvl w:ilvl="0" w:tplc="04240017">
      <w:start w:val="1"/>
      <w:numFmt w:val="lowerLetter"/>
      <w:lvlText w:val="%1)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F22F3F"/>
    <w:multiLevelType w:val="hybridMultilevel"/>
    <w:tmpl w:val="4CCED7E8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0F">
      <w:start w:val="1"/>
      <w:numFmt w:val="decimal"/>
      <w:lvlText w:val="%2."/>
      <w:lvlJc w:val="left"/>
      <w:pPr>
        <w:ind w:left="1440" w:hanging="360"/>
      </w:pPr>
    </w:lvl>
    <w:lvl w:ilvl="2" w:tplc="8D86C87A">
      <w:start w:val="1"/>
      <w:numFmt w:val="lowerLetter"/>
      <w:lvlText w:val="(%3)"/>
      <w:lvlJc w:val="left"/>
      <w:pPr>
        <w:ind w:left="2685" w:hanging="705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D5225C"/>
    <w:multiLevelType w:val="hybridMultilevel"/>
    <w:tmpl w:val="2BB669CC"/>
    <w:lvl w:ilvl="0" w:tplc="4028BB70">
      <w:start w:val="1"/>
      <w:numFmt w:val="bullet"/>
      <w:lvlText w:val="—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EC7E84"/>
    <w:multiLevelType w:val="hybridMultilevel"/>
    <w:tmpl w:val="B26EA46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0F">
      <w:start w:val="1"/>
      <w:numFmt w:val="decimal"/>
      <w:lvlText w:val="%3."/>
      <w:lvlJc w:val="lef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487324"/>
    <w:multiLevelType w:val="hybridMultilevel"/>
    <w:tmpl w:val="ED045F8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1924DC"/>
    <w:multiLevelType w:val="hybridMultilevel"/>
    <w:tmpl w:val="74066F5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D745DD"/>
    <w:multiLevelType w:val="hybridMultilevel"/>
    <w:tmpl w:val="E4BA327E"/>
    <w:lvl w:ilvl="0" w:tplc="21541E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B924C5"/>
    <w:multiLevelType w:val="hybridMultilevel"/>
    <w:tmpl w:val="C28625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08002A"/>
    <w:multiLevelType w:val="hybridMultilevel"/>
    <w:tmpl w:val="F4D67BB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239043">
    <w:abstractNumId w:val="17"/>
  </w:num>
  <w:num w:numId="2" w16cid:durableId="49622117">
    <w:abstractNumId w:val="18"/>
  </w:num>
  <w:num w:numId="3" w16cid:durableId="998539016">
    <w:abstractNumId w:val="11"/>
  </w:num>
  <w:num w:numId="4" w16cid:durableId="1480269060">
    <w:abstractNumId w:val="26"/>
  </w:num>
  <w:num w:numId="5" w16cid:durableId="807824172">
    <w:abstractNumId w:val="19"/>
  </w:num>
  <w:num w:numId="6" w16cid:durableId="288706903">
    <w:abstractNumId w:val="29"/>
  </w:num>
  <w:num w:numId="7" w16cid:durableId="1974482981">
    <w:abstractNumId w:val="14"/>
  </w:num>
  <w:num w:numId="8" w16cid:durableId="2045786485">
    <w:abstractNumId w:val="22"/>
  </w:num>
  <w:num w:numId="9" w16cid:durableId="1048845589">
    <w:abstractNumId w:val="9"/>
  </w:num>
  <w:num w:numId="10" w16cid:durableId="1919243341">
    <w:abstractNumId w:val="23"/>
  </w:num>
  <w:num w:numId="11" w16cid:durableId="1931502498">
    <w:abstractNumId w:val="27"/>
  </w:num>
  <w:num w:numId="12" w16cid:durableId="1367213704">
    <w:abstractNumId w:val="20"/>
  </w:num>
  <w:num w:numId="13" w16cid:durableId="845949126">
    <w:abstractNumId w:val="3"/>
  </w:num>
  <w:num w:numId="14" w16cid:durableId="697121066">
    <w:abstractNumId w:val="24"/>
  </w:num>
  <w:num w:numId="15" w16cid:durableId="1486168237">
    <w:abstractNumId w:val="12"/>
  </w:num>
  <w:num w:numId="16" w16cid:durableId="386344450">
    <w:abstractNumId w:val="21"/>
  </w:num>
  <w:num w:numId="17" w16cid:durableId="902132597">
    <w:abstractNumId w:val="4"/>
  </w:num>
  <w:num w:numId="18" w16cid:durableId="1215702143">
    <w:abstractNumId w:val="25"/>
  </w:num>
  <w:num w:numId="19" w16cid:durableId="865755849">
    <w:abstractNumId w:val="28"/>
  </w:num>
  <w:num w:numId="20" w16cid:durableId="2132165783">
    <w:abstractNumId w:val="7"/>
  </w:num>
  <w:num w:numId="21" w16cid:durableId="1403721629">
    <w:abstractNumId w:val="6"/>
  </w:num>
  <w:num w:numId="22" w16cid:durableId="634799213">
    <w:abstractNumId w:val="13"/>
  </w:num>
  <w:num w:numId="23" w16cid:durableId="1762070442">
    <w:abstractNumId w:val="8"/>
  </w:num>
  <w:num w:numId="24" w16cid:durableId="1128014326">
    <w:abstractNumId w:val="2"/>
  </w:num>
  <w:num w:numId="25" w16cid:durableId="925919192">
    <w:abstractNumId w:val="10"/>
  </w:num>
  <w:num w:numId="26" w16cid:durableId="628979901">
    <w:abstractNumId w:val="1"/>
  </w:num>
  <w:num w:numId="27" w16cid:durableId="694890743">
    <w:abstractNumId w:val="0"/>
  </w:num>
  <w:num w:numId="28" w16cid:durableId="1452436467">
    <w:abstractNumId w:val="16"/>
  </w:num>
  <w:num w:numId="29" w16cid:durableId="835074150">
    <w:abstractNumId w:val="5"/>
  </w:num>
  <w:num w:numId="30" w16cid:durableId="20564207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6896"/>
    <w:rsid w:val="0000164A"/>
    <w:rsid w:val="0000746F"/>
    <w:rsid w:val="00015FDA"/>
    <w:rsid w:val="00022094"/>
    <w:rsid w:val="00036846"/>
    <w:rsid w:val="00062467"/>
    <w:rsid w:val="000753E6"/>
    <w:rsid w:val="00080581"/>
    <w:rsid w:val="0008078D"/>
    <w:rsid w:val="00085422"/>
    <w:rsid w:val="000959F3"/>
    <w:rsid w:val="000B1A05"/>
    <w:rsid w:val="000B3064"/>
    <w:rsid w:val="000B3406"/>
    <w:rsid w:val="000C12DD"/>
    <w:rsid w:val="000C29DD"/>
    <w:rsid w:val="000C7A20"/>
    <w:rsid w:val="000F2392"/>
    <w:rsid w:val="00113757"/>
    <w:rsid w:val="001154B1"/>
    <w:rsid w:val="00124451"/>
    <w:rsid w:val="00127884"/>
    <w:rsid w:val="001430F0"/>
    <w:rsid w:val="00152A1F"/>
    <w:rsid w:val="00157EC2"/>
    <w:rsid w:val="00160441"/>
    <w:rsid w:val="0016307B"/>
    <w:rsid w:val="00164EB1"/>
    <w:rsid w:val="00167698"/>
    <w:rsid w:val="00177890"/>
    <w:rsid w:val="00177D21"/>
    <w:rsid w:val="00183650"/>
    <w:rsid w:val="00185140"/>
    <w:rsid w:val="00185B93"/>
    <w:rsid w:val="0019088B"/>
    <w:rsid w:val="001955AE"/>
    <w:rsid w:val="001A103F"/>
    <w:rsid w:val="001A7AD3"/>
    <w:rsid w:val="001B1A7D"/>
    <w:rsid w:val="001B7759"/>
    <w:rsid w:val="001C671C"/>
    <w:rsid w:val="001D504F"/>
    <w:rsid w:val="001F38C1"/>
    <w:rsid w:val="00200DA0"/>
    <w:rsid w:val="00232D48"/>
    <w:rsid w:val="00234CEA"/>
    <w:rsid w:val="00237266"/>
    <w:rsid w:val="00255978"/>
    <w:rsid w:val="0026314E"/>
    <w:rsid w:val="0026624B"/>
    <w:rsid w:val="00282212"/>
    <w:rsid w:val="00282F02"/>
    <w:rsid w:val="00286DC3"/>
    <w:rsid w:val="002A4A6B"/>
    <w:rsid w:val="002A6D68"/>
    <w:rsid w:val="002C78EB"/>
    <w:rsid w:val="002F262F"/>
    <w:rsid w:val="002F4118"/>
    <w:rsid w:val="002F768F"/>
    <w:rsid w:val="00311282"/>
    <w:rsid w:val="00337865"/>
    <w:rsid w:val="00350FA7"/>
    <w:rsid w:val="00361059"/>
    <w:rsid w:val="00363657"/>
    <w:rsid w:val="003661D6"/>
    <w:rsid w:val="00366766"/>
    <w:rsid w:val="00380B9F"/>
    <w:rsid w:val="003A605F"/>
    <w:rsid w:val="003F2B8B"/>
    <w:rsid w:val="00407004"/>
    <w:rsid w:val="00415D23"/>
    <w:rsid w:val="00433FEE"/>
    <w:rsid w:val="00435995"/>
    <w:rsid w:val="00443E29"/>
    <w:rsid w:val="004461D3"/>
    <w:rsid w:val="00446C0B"/>
    <w:rsid w:val="004505F2"/>
    <w:rsid w:val="00450DEA"/>
    <w:rsid w:val="004549C3"/>
    <w:rsid w:val="00463077"/>
    <w:rsid w:val="00467E08"/>
    <w:rsid w:val="004749FE"/>
    <w:rsid w:val="004835F2"/>
    <w:rsid w:val="00491CFD"/>
    <w:rsid w:val="0049679B"/>
    <w:rsid w:val="004D013B"/>
    <w:rsid w:val="004D3034"/>
    <w:rsid w:val="004E60BC"/>
    <w:rsid w:val="004F1975"/>
    <w:rsid w:val="004F5DAF"/>
    <w:rsid w:val="0051086B"/>
    <w:rsid w:val="0051703E"/>
    <w:rsid w:val="00520B49"/>
    <w:rsid w:val="00520C6F"/>
    <w:rsid w:val="0052528F"/>
    <w:rsid w:val="005353F4"/>
    <w:rsid w:val="005370E8"/>
    <w:rsid w:val="00540AE7"/>
    <w:rsid w:val="00540E4A"/>
    <w:rsid w:val="00544579"/>
    <w:rsid w:val="00545FF5"/>
    <w:rsid w:val="00551ED2"/>
    <w:rsid w:val="00573A52"/>
    <w:rsid w:val="0058020E"/>
    <w:rsid w:val="005851D5"/>
    <w:rsid w:val="00586281"/>
    <w:rsid w:val="005A097E"/>
    <w:rsid w:val="005B7D8F"/>
    <w:rsid w:val="005C1A47"/>
    <w:rsid w:val="005C7A7F"/>
    <w:rsid w:val="005E117A"/>
    <w:rsid w:val="00640903"/>
    <w:rsid w:val="00661269"/>
    <w:rsid w:val="00664DEE"/>
    <w:rsid w:val="00672AB3"/>
    <w:rsid w:val="0067405B"/>
    <w:rsid w:val="00677DD2"/>
    <w:rsid w:val="006805A1"/>
    <w:rsid w:val="0069086E"/>
    <w:rsid w:val="0069791E"/>
    <w:rsid w:val="006A1FF1"/>
    <w:rsid w:val="006B09AB"/>
    <w:rsid w:val="006C294B"/>
    <w:rsid w:val="006C5B7E"/>
    <w:rsid w:val="006D3B74"/>
    <w:rsid w:val="00711DBD"/>
    <w:rsid w:val="00720970"/>
    <w:rsid w:val="00741D72"/>
    <w:rsid w:val="00746F23"/>
    <w:rsid w:val="00753A0B"/>
    <w:rsid w:val="007577D8"/>
    <w:rsid w:val="0077475D"/>
    <w:rsid w:val="00785617"/>
    <w:rsid w:val="00793268"/>
    <w:rsid w:val="007C5937"/>
    <w:rsid w:val="007C6D27"/>
    <w:rsid w:val="007D6896"/>
    <w:rsid w:val="007F0A48"/>
    <w:rsid w:val="0080493E"/>
    <w:rsid w:val="008132E2"/>
    <w:rsid w:val="008140CD"/>
    <w:rsid w:val="00814F0F"/>
    <w:rsid w:val="00822C2A"/>
    <w:rsid w:val="00824BEF"/>
    <w:rsid w:val="008533D8"/>
    <w:rsid w:val="00855508"/>
    <w:rsid w:val="008561E9"/>
    <w:rsid w:val="00867E9E"/>
    <w:rsid w:val="00880E9A"/>
    <w:rsid w:val="00881CC5"/>
    <w:rsid w:val="008850BE"/>
    <w:rsid w:val="00887BD5"/>
    <w:rsid w:val="008920F3"/>
    <w:rsid w:val="008D0DD5"/>
    <w:rsid w:val="008D759B"/>
    <w:rsid w:val="008E44A3"/>
    <w:rsid w:val="008E49E8"/>
    <w:rsid w:val="008F37AB"/>
    <w:rsid w:val="0090073D"/>
    <w:rsid w:val="00906350"/>
    <w:rsid w:val="00913A12"/>
    <w:rsid w:val="00926FED"/>
    <w:rsid w:val="00932294"/>
    <w:rsid w:val="009344B0"/>
    <w:rsid w:val="009472E6"/>
    <w:rsid w:val="00957EAE"/>
    <w:rsid w:val="00977713"/>
    <w:rsid w:val="00982F53"/>
    <w:rsid w:val="00984933"/>
    <w:rsid w:val="009C1D35"/>
    <w:rsid w:val="009D40E9"/>
    <w:rsid w:val="00A076E6"/>
    <w:rsid w:val="00A121A7"/>
    <w:rsid w:val="00A17743"/>
    <w:rsid w:val="00A271B1"/>
    <w:rsid w:val="00A30BA3"/>
    <w:rsid w:val="00A36E7D"/>
    <w:rsid w:val="00A424F5"/>
    <w:rsid w:val="00A44623"/>
    <w:rsid w:val="00A45337"/>
    <w:rsid w:val="00A46602"/>
    <w:rsid w:val="00A57ABA"/>
    <w:rsid w:val="00A6072F"/>
    <w:rsid w:val="00A612EF"/>
    <w:rsid w:val="00A64A3E"/>
    <w:rsid w:val="00A80EFA"/>
    <w:rsid w:val="00AB66FA"/>
    <w:rsid w:val="00AB6930"/>
    <w:rsid w:val="00AC7356"/>
    <w:rsid w:val="00AD685F"/>
    <w:rsid w:val="00AE4491"/>
    <w:rsid w:val="00AF0282"/>
    <w:rsid w:val="00AF1042"/>
    <w:rsid w:val="00AF1CD9"/>
    <w:rsid w:val="00AF3536"/>
    <w:rsid w:val="00B0363C"/>
    <w:rsid w:val="00B13B4D"/>
    <w:rsid w:val="00B32076"/>
    <w:rsid w:val="00B3596E"/>
    <w:rsid w:val="00B36950"/>
    <w:rsid w:val="00B55EBC"/>
    <w:rsid w:val="00B66285"/>
    <w:rsid w:val="00B7707D"/>
    <w:rsid w:val="00B77C42"/>
    <w:rsid w:val="00B940DF"/>
    <w:rsid w:val="00B97A3B"/>
    <w:rsid w:val="00BA39D1"/>
    <w:rsid w:val="00BC55DB"/>
    <w:rsid w:val="00BD22B9"/>
    <w:rsid w:val="00BE504F"/>
    <w:rsid w:val="00BE7525"/>
    <w:rsid w:val="00BF00D1"/>
    <w:rsid w:val="00C11CC2"/>
    <w:rsid w:val="00C22D57"/>
    <w:rsid w:val="00C24123"/>
    <w:rsid w:val="00C24D99"/>
    <w:rsid w:val="00C30CF9"/>
    <w:rsid w:val="00C4512F"/>
    <w:rsid w:val="00C534E9"/>
    <w:rsid w:val="00C63C6E"/>
    <w:rsid w:val="00C67853"/>
    <w:rsid w:val="00C70577"/>
    <w:rsid w:val="00C715A2"/>
    <w:rsid w:val="00C755D6"/>
    <w:rsid w:val="00C76006"/>
    <w:rsid w:val="00C904B9"/>
    <w:rsid w:val="00C953F5"/>
    <w:rsid w:val="00C96CF7"/>
    <w:rsid w:val="00CA18F6"/>
    <w:rsid w:val="00CA2B6C"/>
    <w:rsid w:val="00CB28E7"/>
    <w:rsid w:val="00CB5C05"/>
    <w:rsid w:val="00CB695A"/>
    <w:rsid w:val="00CC4663"/>
    <w:rsid w:val="00CD24D0"/>
    <w:rsid w:val="00CD294E"/>
    <w:rsid w:val="00CD5083"/>
    <w:rsid w:val="00CE2D0B"/>
    <w:rsid w:val="00CE478A"/>
    <w:rsid w:val="00CF5FB7"/>
    <w:rsid w:val="00D004A4"/>
    <w:rsid w:val="00D11E03"/>
    <w:rsid w:val="00D14A8A"/>
    <w:rsid w:val="00D14B5F"/>
    <w:rsid w:val="00D17CE6"/>
    <w:rsid w:val="00D27C9C"/>
    <w:rsid w:val="00D3516A"/>
    <w:rsid w:val="00D413CD"/>
    <w:rsid w:val="00D44132"/>
    <w:rsid w:val="00D471F4"/>
    <w:rsid w:val="00D54D9E"/>
    <w:rsid w:val="00D665F7"/>
    <w:rsid w:val="00D706CA"/>
    <w:rsid w:val="00D70D76"/>
    <w:rsid w:val="00D838A3"/>
    <w:rsid w:val="00DA28F8"/>
    <w:rsid w:val="00DA6CA8"/>
    <w:rsid w:val="00DB16C6"/>
    <w:rsid w:val="00DB4D73"/>
    <w:rsid w:val="00DC1E24"/>
    <w:rsid w:val="00DC31A9"/>
    <w:rsid w:val="00DD06B9"/>
    <w:rsid w:val="00DE7CA5"/>
    <w:rsid w:val="00E0341A"/>
    <w:rsid w:val="00E16087"/>
    <w:rsid w:val="00E3241B"/>
    <w:rsid w:val="00E425DF"/>
    <w:rsid w:val="00E45D85"/>
    <w:rsid w:val="00E46C5E"/>
    <w:rsid w:val="00E578F7"/>
    <w:rsid w:val="00E640BB"/>
    <w:rsid w:val="00E6528B"/>
    <w:rsid w:val="00E72AAB"/>
    <w:rsid w:val="00E76FE5"/>
    <w:rsid w:val="00E82F33"/>
    <w:rsid w:val="00E9399E"/>
    <w:rsid w:val="00EB7481"/>
    <w:rsid w:val="00EC7520"/>
    <w:rsid w:val="00ED0A2D"/>
    <w:rsid w:val="00ED1A54"/>
    <w:rsid w:val="00EE4440"/>
    <w:rsid w:val="00EF55A9"/>
    <w:rsid w:val="00F12DE2"/>
    <w:rsid w:val="00F16DAF"/>
    <w:rsid w:val="00F35062"/>
    <w:rsid w:val="00F45350"/>
    <w:rsid w:val="00F53F2C"/>
    <w:rsid w:val="00F84B1F"/>
    <w:rsid w:val="00F94C5D"/>
    <w:rsid w:val="00FA7EA2"/>
    <w:rsid w:val="00FD0D4B"/>
    <w:rsid w:val="00FD49DC"/>
    <w:rsid w:val="00FD5FAA"/>
    <w:rsid w:val="00FE1BDF"/>
    <w:rsid w:val="00FF1C1D"/>
    <w:rsid w:val="00FF4656"/>
    <w:rsid w:val="00FF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14C69"/>
  <w15:chartTrackingRefBased/>
  <w15:docId w15:val="{F8EE0A37-D212-4260-A667-39721E72A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91CF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C70577"/>
    <w:pPr>
      <w:spacing w:after="0" w:line="240" w:lineRule="auto"/>
    </w:pPr>
    <w:rPr>
      <w:rFonts w:ascii="Calibri" w:eastAsia="Calibri" w:hAnsi="Calibri" w:cs="Times New Roman"/>
    </w:rPr>
  </w:style>
  <w:style w:type="character" w:styleId="Pripombasklic">
    <w:name w:val="annotation reference"/>
    <w:basedOn w:val="Privzetapisavaodstavka"/>
    <w:uiPriority w:val="99"/>
    <w:semiHidden/>
    <w:unhideWhenUsed/>
    <w:rsid w:val="00F12DE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12DE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12DE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12DE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12DE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12D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12DE2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0753E6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266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624B"/>
  </w:style>
  <w:style w:type="paragraph" w:styleId="Noga">
    <w:name w:val="footer"/>
    <w:basedOn w:val="Navaden"/>
    <w:link w:val="NogaZnak"/>
    <w:uiPriority w:val="99"/>
    <w:unhideWhenUsed/>
    <w:rsid w:val="00266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624B"/>
  </w:style>
  <w:style w:type="paragraph" w:customStyle="1" w:styleId="Odstavek">
    <w:name w:val="Odstavek"/>
    <w:basedOn w:val="Navaden"/>
    <w:link w:val="OdstavekZnak"/>
    <w:qFormat/>
    <w:rsid w:val="00FD5FAA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FD5FAA"/>
    <w:rPr>
      <w:rFonts w:ascii="Arial" w:eastAsia="Times New Roman" w:hAnsi="Arial" w:cs="Arial"/>
      <w:lang w:eastAsia="sl-SI"/>
    </w:rPr>
  </w:style>
  <w:style w:type="paragraph" w:customStyle="1" w:styleId="TableParagraph">
    <w:name w:val="Table Paragraph"/>
    <w:basedOn w:val="Navaden"/>
    <w:uiPriority w:val="1"/>
    <w:qFormat/>
    <w:rsid w:val="003A605F"/>
    <w:pPr>
      <w:widowControl w:val="0"/>
      <w:spacing w:after="0" w:line="240" w:lineRule="auto"/>
    </w:pPr>
    <w:rPr>
      <w:lang w:eastAsia="sl-SI" w:bidi="sl-SI"/>
    </w:rPr>
  </w:style>
  <w:style w:type="paragraph" w:styleId="Revizija">
    <w:name w:val="Revision"/>
    <w:hidden/>
    <w:uiPriority w:val="99"/>
    <w:semiHidden/>
    <w:rsid w:val="00520B49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185140"/>
    <w:rPr>
      <w:color w:val="0563C1" w:themeColor="hyperlink"/>
      <w:u w:val="single"/>
    </w:rPr>
  </w:style>
  <w:style w:type="paragraph" w:customStyle="1" w:styleId="zamik">
    <w:name w:val="zamik"/>
    <w:basedOn w:val="Navaden"/>
    <w:rsid w:val="00F35062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32FE545-25D5-4D94-8A5A-FC707D1FB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608</Words>
  <Characters>3469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Možek-Grgurevič</dc:creator>
  <cp:keywords/>
  <dc:description/>
  <cp:lastModifiedBy>Irena Možek Grgurevič</cp:lastModifiedBy>
  <cp:revision>2</cp:revision>
  <dcterms:created xsi:type="dcterms:W3CDTF">2025-11-26T12:05:00Z</dcterms:created>
  <dcterms:modified xsi:type="dcterms:W3CDTF">2025-11-26T12:05:00Z</dcterms:modified>
</cp:coreProperties>
</file>