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05796">
        <w:rPr>
          <w:rFonts w:cs="Arial"/>
          <w:color w:val="000000"/>
        </w:rPr>
        <w:t>2025-3340-0013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05796">
        <w:rPr>
          <w:rFonts w:cs="Arial"/>
          <w:color w:val="000000"/>
        </w:rPr>
        <w:t>00704-339/2025/5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05796">
        <w:rPr>
          <w:rFonts w:cs="Arial"/>
          <w:color w:val="000000"/>
        </w:rPr>
        <w:t>20. 11. 2025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05796">
        <w:rPr>
          <w:rFonts w:cs="Arial"/>
          <w:color w:val="000000"/>
          <w:szCs w:val="20"/>
        </w:rPr>
        <w:t>180.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05796">
        <w:rPr>
          <w:rFonts w:cs="Arial"/>
          <w:color w:val="000000"/>
          <w:szCs w:val="20"/>
        </w:rPr>
        <w:t>20. 11. 2025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A05796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05796">
        <w:rPr>
          <w:rFonts w:cs="Arial"/>
          <w:color w:val="000000"/>
          <w:szCs w:val="20"/>
        </w:rPr>
        <w:t>Predlog</w:t>
      </w:r>
      <w:r w:rsidR="000918B2">
        <w:rPr>
          <w:rFonts w:cs="Arial"/>
          <w:color w:val="000000"/>
          <w:szCs w:val="20"/>
        </w:rPr>
        <w:t>a</w:t>
      </w:r>
      <w:r w:rsidR="00A05796">
        <w:rPr>
          <w:rFonts w:cs="Arial"/>
          <w:color w:val="000000"/>
          <w:szCs w:val="20"/>
        </w:rPr>
        <w:t xml:space="preserve"> zakona o spremembah in dopolnitvah Zakona o Radioteleviziji Slovenija – </w:t>
      </w:r>
      <w:r w:rsidR="00A05796" w:rsidRPr="00420F8F">
        <w:rPr>
          <w:rFonts w:cs="Arial"/>
          <w:color w:val="000000" w:themeColor="text1"/>
          <w:szCs w:val="20"/>
        </w:rPr>
        <w:t>skrajšani postopek</w:t>
      </w:r>
      <w:r w:rsidRPr="00420F8F">
        <w:rPr>
          <w:rFonts w:cs="Arial"/>
          <w:color w:val="000000" w:themeColor="text1"/>
          <w:szCs w:val="20"/>
          <w:lang w:eastAsia="sl-SI"/>
        </w:rPr>
        <w:t xml:space="preserve"> </w:t>
      </w:r>
      <w:r>
        <w:rPr>
          <w:rFonts w:cs="Arial"/>
          <w:color w:val="000000"/>
          <w:szCs w:val="20"/>
          <w:lang w:eastAsia="sl-SI"/>
        </w:rPr>
        <w:t>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0918B2" w:rsidRDefault="000918B2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0579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0579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05796" w:rsidRDefault="00A0579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A05796" w:rsidRDefault="00A0579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05796" w:rsidRDefault="00A0579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0579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6D9B" w:rsidRDefault="003A6D9B" w:rsidP="00767987">
      <w:pPr>
        <w:spacing w:line="240" w:lineRule="auto"/>
      </w:pPr>
      <w:r>
        <w:separator/>
      </w:r>
    </w:p>
  </w:endnote>
  <w:endnote w:type="continuationSeparator" w:id="0">
    <w:p w:rsidR="003A6D9B" w:rsidRDefault="003A6D9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BDF" w:rsidRDefault="00EE1BD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BDF" w:rsidRDefault="00EE1BD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BDF" w:rsidRDefault="00EE1BD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6D9B" w:rsidRDefault="003A6D9B" w:rsidP="00767987">
      <w:pPr>
        <w:spacing w:line="240" w:lineRule="auto"/>
      </w:pPr>
      <w:r>
        <w:separator/>
      </w:r>
    </w:p>
  </w:footnote>
  <w:footnote w:type="continuationSeparator" w:id="0">
    <w:p w:rsidR="003A6D9B" w:rsidRDefault="003A6D9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BDF" w:rsidRDefault="00EE1BD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BDF" w:rsidRDefault="00EE1BD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918B2"/>
    <w:rsid w:val="000A4D86"/>
    <w:rsid w:val="000B3FE6"/>
    <w:rsid w:val="000E21B2"/>
    <w:rsid w:val="0016730D"/>
    <w:rsid w:val="001C7C56"/>
    <w:rsid w:val="00204177"/>
    <w:rsid w:val="00366636"/>
    <w:rsid w:val="00367DE6"/>
    <w:rsid w:val="003769F3"/>
    <w:rsid w:val="003A6D9B"/>
    <w:rsid w:val="003B3E19"/>
    <w:rsid w:val="004076C6"/>
    <w:rsid w:val="00420F8F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05796"/>
    <w:rsid w:val="00A50E4B"/>
    <w:rsid w:val="00A9231D"/>
    <w:rsid w:val="00B40287"/>
    <w:rsid w:val="00C0216A"/>
    <w:rsid w:val="00C17006"/>
    <w:rsid w:val="00C44F1F"/>
    <w:rsid w:val="00CA4AF2"/>
    <w:rsid w:val="00CB43D0"/>
    <w:rsid w:val="00CD6077"/>
    <w:rsid w:val="00CE234E"/>
    <w:rsid w:val="00D02973"/>
    <w:rsid w:val="00DA09BE"/>
    <w:rsid w:val="00E30579"/>
    <w:rsid w:val="00EE1BDF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4</cp:revision>
  <dcterms:created xsi:type="dcterms:W3CDTF">2025-11-19T09:28:00Z</dcterms:created>
  <dcterms:modified xsi:type="dcterms:W3CDTF">2025-11-20T06:44:00Z</dcterms:modified>
</cp:coreProperties>
</file>