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7C5AF2" w14:textId="77777777" w:rsidR="0081460E" w:rsidRDefault="0081460E" w:rsidP="0081460E">
      <w:pPr>
        <w:jc w:val="both"/>
      </w:pPr>
      <w:r>
        <w:rPr>
          <w:rFonts w:ascii="Arial" w:hAnsi="Arial" w:cs="Arial"/>
          <w:sz w:val="20"/>
          <w:szCs w:val="20"/>
        </w:rPr>
        <w:t xml:space="preserve">Na podlagi 342. člena Zakona o davčnem postopku (Uradni list RS, št. 13/11 – uradno prečiščeno besedilo, 32/12, 94/12, 101/13 – </w:t>
      </w:r>
      <w:proofErr w:type="spellStart"/>
      <w:r>
        <w:rPr>
          <w:rFonts w:ascii="Arial" w:hAnsi="Arial" w:cs="Arial"/>
          <w:sz w:val="20"/>
          <w:szCs w:val="20"/>
        </w:rPr>
        <w:t>ZDavNepr</w:t>
      </w:r>
      <w:proofErr w:type="spellEnd"/>
      <w:r>
        <w:rPr>
          <w:rFonts w:ascii="Arial" w:hAnsi="Arial" w:cs="Arial"/>
          <w:sz w:val="20"/>
          <w:szCs w:val="20"/>
        </w:rPr>
        <w:t xml:space="preserve">, 111/13, 22/14 – </w:t>
      </w:r>
      <w:proofErr w:type="spellStart"/>
      <w:r>
        <w:rPr>
          <w:rFonts w:ascii="Arial" w:hAnsi="Arial" w:cs="Arial"/>
          <w:sz w:val="20"/>
          <w:szCs w:val="20"/>
        </w:rPr>
        <w:t>odl</w:t>
      </w:r>
      <w:proofErr w:type="spellEnd"/>
      <w:r>
        <w:rPr>
          <w:rFonts w:ascii="Arial" w:hAnsi="Arial" w:cs="Arial"/>
          <w:sz w:val="20"/>
          <w:szCs w:val="20"/>
        </w:rPr>
        <w:t xml:space="preserve">. US, 25/14 – ZFU, 40/14 – ZIN-B, 90/14, 91/15, 63/16, 69/17, 13/18 – ZJF-H, 36/19, 66/19, 145/20 – </w:t>
      </w:r>
      <w:proofErr w:type="spellStart"/>
      <w:r>
        <w:rPr>
          <w:rFonts w:ascii="Arial" w:hAnsi="Arial" w:cs="Arial"/>
          <w:sz w:val="20"/>
          <w:szCs w:val="20"/>
        </w:rPr>
        <w:t>odl</w:t>
      </w:r>
      <w:proofErr w:type="spellEnd"/>
      <w:r>
        <w:rPr>
          <w:rFonts w:ascii="Arial" w:hAnsi="Arial" w:cs="Arial"/>
          <w:sz w:val="20"/>
          <w:szCs w:val="20"/>
        </w:rPr>
        <w:t xml:space="preserve">. US, 203/20 – ZIUPOPDVE, 39/22 – ZFU-A, 52/22 – </w:t>
      </w:r>
      <w:proofErr w:type="spellStart"/>
      <w:r>
        <w:rPr>
          <w:rFonts w:ascii="Arial" w:hAnsi="Arial" w:cs="Arial"/>
          <w:sz w:val="20"/>
          <w:szCs w:val="20"/>
        </w:rPr>
        <w:t>odl</w:t>
      </w:r>
      <w:proofErr w:type="spellEnd"/>
      <w:r>
        <w:rPr>
          <w:rFonts w:ascii="Arial" w:hAnsi="Arial" w:cs="Arial"/>
          <w:sz w:val="20"/>
          <w:szCs w:val="20"/>
        </w:rPr>
        <w:t xml:space="preserve">. US, 87/22 – </w:t>
      </w:r>
      <w:proofErr w:type="spellStart"/>
      <w:r>
        <w:rPr>
          <w:rFonts w:ascii="Arial" w:hAnsi="Arial" w:cs="Arial"/>
          <w:sz w:val="20"/>
          <w:szCs w:val="20"/>
        </w:rPr>
        <w:t>odl</w:t>
      </w:r>
      <w:proofErr w:type="spellEnd"/>
      <w:r>
        <w:rPr>
          <w:rFonts w:ascii="Arial" w:hAnsi="Arial" w:cs="Arial"/>
          <w:sz w:val="20"/>
          <w:szCs w:val="20"/>
        </w:rPr>
        <w:t xml:space="preserve">. US, </w:t>
      </w:r>
      <w:hyperlink r:id="rId8" w:tooltip="Zakon o spremembah in dopolnitvah Zakona o davčnem postopku (ZDavP-2N)" w:history="1">
        <w:r>
          <w:t>163/22</w:t>
        </w:r>
      </w:hyperlink>
      <w:r>
        <w:rPr>
          <w:rFonts w:ascii="Arial" w:hAnsi="Arial" w:cs="Arial"/>
          <w:sz w:val="20"/>
          <w:szCs w:val="20"/>
        </w:rPr>
        <w:t>, </w:t>
      </w:r>
      <w:hyperlink r:id="rId9" w:tooltip="Odločba o ugotovitvi, da je Zakon o davčnem postopku v neskladju z Ustavo" w:history="1">
        <w:r>
          <w:t>109/23</w:t>
        </w:r>
      </w:hyperlink>
      <w:r>
        <w:rPr>
          <w:rFonts w:ascii="Arial" w:hAnsi="Arial" w:cs="Arial"/>
          <w:sz w:val="20"/>
          <w:szCs w:val="20"/>
        </w:rPr>
        <w:t xml:space="preserve"> – </w:t>
      </w:r>
      <w:proofErr w:type="spellStart"/>
      <w:r>
        <w:rPr>
          <w:rFonts w:ascii="Arial" w:hAnsi="Arial" w:cs="Arial"/>
          <w:sz w:val="20"/>
          <w:szCs w:val="20"/>
        </w:rPr>
        <w:t>odl</w:t>
      </w:r>
      <w:proofErr w:type="spellEnd"/>
      <w:r>
        <w:rPr>
          <w:rFonts w:ascii="Arial" w:hAnsi="Arial" w:cs="Arial"/>
          <w:sz w:val="20"/>
          <w:szCs w:val="20"/>
        </w:rPr>
        <w:t>. US, </w:t>
      </w:r>
      <w:hyperlink r:id="rId10" w:tooltip="Zakon o obnovi, razvoju in zagotavljanju finančnih sredstev (ZORZFS)" w:history="1">
        <w:r>
          <w:t>131/23</w:t>
        </w:r>
      </w:hyperlink>
      <w:r>
        <w:rPr>
          <w:rFonts w:ascii="Arial" w:hAnsi="Arial" w:cs="Arial"/>
          <w:sz w:val="20"/>
          <w:szCs w:val="20"/>
        </w:rPr>
        <w:t> – ZORZFS, </w:t>
      </w:r>
      <w:hyperlink r:id="rId11" w:tooltip="Zakon o spremembah in dopolnitvah Zakona o davčnem postopku (ZDavP-2O)" w:history="1">
        <w:r>
          <w:t>100/24</w:t>
        </w:r>
      </w:hyperlink>
      <w:r>
        <w:rPr>
          <w:rFonts w:ascii="Arial" w:hAnsi="Arial" w:cs="Arial"/>
          <w:sz w:val="20"/>
          <w:szCs w:val="20"/>
        </w:rPr>
        <w:t> in </w:t>
      </w:r>
      <w:hyperlink r:id="rId12" w:tooltip="Zakon o individualnih naložbenih računih (ZINR)" w:history="1">
        <w:r>
          <w:t>40/25</w:t>
        </w:r>
      </w:hyperlink>
      <w:r>
        <w:rPr>
          <w:rFonts w:ascii="Arial" w:hAnsi="Arial" w:cs="Arial"/>
          <w:sz w:val="20"/>
          <w:szCs w:val="20"/>
        </w:rPr>
        <w:t> – ZINR) minister za finance izdaja</w:t>
      </w:r>
    </w:p>
    <w:p w14:paraId="1D0600D9" w14:textId="77777777" w:rsidR="00551E20" w:rsidRDefault="00551E20" w:rsidP="0081460E">
      <w:pPr>
        <w:jc w:val="center"/>
        <w:rPr>
          <w:b/>
          <w:bCs/>
        </w:rPr>
      </w:pPr>
    </w:p>
    <w:p w14:paraId="01B9B6E2" w14:textId="058FE67C" w:rsidR="0081460E" w:rsidRPr="003E75F6" w:rsidRDefault="0081460E" w:rsidP="0081460E">
      <w:pPr>
        <w:jc w:val="center"/>
        <w:rPr>
          <w:b/>
          <w:bCs/>
          <w:spacing w:val="40"/>
        </w:rPr>
      </w:pPr>
      <w:r w:rsidRPr="003E75F6">
        <w:rPr>
          <w:b/>
          <w:bCs/>
          <w:spacing w:val="40"/>
        </w:rPr>
        <w:t>PRAVILNIK</w:t>
      </w:r>
    </w:p>
    <w:p w14:paraId="4CA99BB9" w14:textId="0C6BC1E7" w:rsidR="0081460E" w:rsidRDefault="0081460E" w:rsidP="0081460E">
      <w:pPr>
        <w:jc w:val="center"/>
        <w:rPr>
          <w:rFonts w:ascii="Arial" w:hAnsi="Arial" w:cs="Arial"/>
          <w:b/>
          <w:bCs/>
          <w:sz w:val="20"/>
          <w:szCs w:val="20"/>
        </w:rPr>
      </w:pPr>
      <w:r>
        <w:rPr>
          <w:rFonts w:ascii="Arial" w:hAnsi="Arial" w:cs="Arial"/>
          <w:b/>
          <w:bCs/>
          <w:sz w:val="20"/>
          <w:szCs w:val="20"/>
        </w:rPr>
        <w:t>o dostavi podatkov ponudnikov individualnih naložbenih računov</w:t>
      </w:r>
    </w:p>
    <w:p w14:paraId="7A2A4C14" w14:textId="77777777" w:rsidR="008E3DD9" w:rsidRDefault="008E3DD9" w:rsidP="0081460E">
      <w:pPr>
        <w:jc w:val="center"/>
        <w:rPr>
          <w:rFonts w:ascii="Arial" w:hAnsi="Arial" w:cs="Arial"/>
          <w:b/>
          <w:bCs/>
          <w:sz w:val="20"/>
          <w:szCs w:val="20"/>
        </w:rPr>
      </w:pPr>
    </w:p>
    <w:p w14:paraId="21C7D4B7" w14:textId="5825E13C" w:rsidR="0081460E" w:rsidRDefault="00C21B22" w:rsidP="00C21B22">
      <w:pPr>
        <w:pStyle w:val="Odstavekseznama"/>
        <w:numPr>
          <w:ilvl w:val="0"/>
          <w:numId w:val="1"/>
        </w:numPr>
        <w:spacing w:after="0"/>
        <w:jc w:val="center"/>
        <w:rPr>
          <w:rFonts w:ascii="Arial" w:hAnsi="Arial" w:cs="Arial"/>
          <w:b/>
          <w:bCs/>
          <w:sz w:val="20"/>
          <w:szCs w:val="20"/>
        </w:rPr>
      </w:pPr>
      <w:r>
        <w:rPr>
          <w:rFonts w:ascii="Arial" w:hAnsi="Arial" w:cs="Arial"/>
          <w:b/>
          <w:bCs/>
          <w:sz w:val="20"/>
          <w:szCs w:val="20"/>
        </w:rPr>
        <w:t>člen</w:t>
      </w:r>
    </w:p>
    <w:p w14:paraId="1B881713" w14:textId="77777777" w:rsidR="00C21B22" w:rsidRPr="00C21B22" w:rsidRDefault="00C21B22" w:rsidP="00C21B22">
      <w:pPr>
        <w:spacing w:after="0"/>
        <w:rPr>
          <w:rFonts w:ascii="Arial" w:hAnsi="Arial" w:cs="Arial"/>
          <w:b/>
          <w:bCs/>
          <w:sz w:val="20"/>
          <w:szCs w:val="20"/>
        </w:rPr>
      </w:pPr>
    </w:p>
    <w:p w14:paraId="0A38260F" w14:textId="4B7C95EF" w:rsidR="0081460E" w:rsidRDefault="0081460E" w:rsidP="00C21B22">
      <w:pPr>
        <w:spacing w:after="0"/>
        <w:jc w:val="both"/>
        <w:rPr>
          <w:rFonts w:ascii="Arial" w:hAnsi="Arial" w:cs="Arial"/>
          <w:sz w:val="20"/>
          <w:szCs w:val="20"/>
        </w:rPr>
      </w:pPr>
      <w:r>
        <w:rPr>
          <w:rFonts w:ascii="Arial" w:hAnsi="Arial" w:cs="Arial"/>
          <w:sz w:val="20"/>
          <w:szCs w:val="20"/>
        </w:rPr>
        <w:t>S tem pravilnikom se določajo oblika in način dajanja podatkov, potrebnih za identifikacijo imetnikov individualnih naložbenih računov</w:t>
      </w:r>
      <w:r w:rsidR="00CE150B">
        <w:rPr>
          <w:rFonts w:ascii="Arial" w:hAnsi="Arial" w:cs="Arial"/>
          <w:sz w:val="20"/>
          <w:szCs w:val="20"/>
        </w:rPr>
        <w:t xml:space="preserve"> (v nadalj</w:t>
      </w:r>
      <w:r w:rsidR="004E02AB">
        <w:rPr>
          <w:rFonts w:ascii="Arial" w:hAnsi="Arial" w:cs="Arial"/>
          <w:sz w:val="20"/>
          <w:szCs w:val="20"/>
        </w:rPr>
        <w:t>njem besedilu</w:t>
      </w:r>
      <w:r w:rsidR="00CE150B">
        <w:rPr>
          <w:rFonts w:ascii="Arial" w:hAnsi="Arial" w:cs="Arial"/>
          <w:sz w:val="20"/>
          <w:szCs w:val="20"/>
        </w:rPr>
        <w:t xml:space="preserve">: </w:t>
      </w:r>
      <w:r w:rsidR="007C3276">
        <w:rPr>
          <w:rFonts w:ascii="Arial" w:hAnsi="Arial" w:cs="Arial"/>
          <w:sz w:val="20"/>
          <w:szCs w:val="20"/>
        </w:rPr>
        <w:t>INR</w:t>
      </w:r>
      <w:r w:rsidR="00CE150B">
        <w:rPr>
          <w:rFonts w:ascii="Arial" w:hAnsi="Arial" w:cs="Arial"/>
          <w:sz w:val="20"/>
          <w:szCs w:val="20"/>
        </w:rPr>
        <w:t>)</w:t>
      </w:r>
      <w:r>
        <w:rPr>
          <w:rFonts w:ascii="Arial" w:hAnsi="Arial" w:cs="Arial"/>
          <w:sz w:val="20"/>
          <w:szCs w:val="20"/>
        </w:rPr>
        <w:t xml:space="preserve">, </w:t>
      </w:r>
      <w:r w:rsidR="007C3276">
        <w:rPr>
          <w:rFonts w:ascii="Arial" w:hAnsi="Arial" w:cs="Arial"/>
          <w:sz w:val="20"/>
          <w:szCs w:val="20"/>
        </w:rPr>
        <w:t>INR</w:t>
      </w:r>
      <w:r>
        <w:rPr>
          <w:rFonts w:ascii="Arial" w:hAnsi="Arial" w:cs="Arial"/>
          <w:sz w:val="20"/>
          <w:szCs w:val="20"/>
        </w:rPr>
        <w:t xml:space="preserve"> </w:t>
      </w:r>
      <w:r w:rsidR="007C3276">
        <w:rPr>
          <w:rFonts w:ascii="Arial" w:hAnsi="Arial" w:cs="Arial"/>
          <w:sz w:val="20"/>
          <w:szCs w:val="20"/>
        </w:rPr>
        <w:t xml:space="preserve">in </w:t>
      </w:r>
      <w:r>
        <w:rPr>
          <w:rFonts w:ascii="Arial" w:hAnsi="Arial" w:cs="Arial"/>
          <w:sz w:val="20"/>
          <w:szCs w:val="20"/>
        </w:rPr>
        <w:t>ponudnikov INR.</w:t>
      </w:r>
    </w:p>
    <w:p w14:paraId="0A83A34C" w14:textId="77777777" w:rsidR="00C21B22" w:rsidRDefault="00C21B22" w:rsidP="00C21B22">
      <w:pPr>
        <w:spacing w:after="0"/>
        <w:jc w:val="both"/>
        <w:rPr>
          <w:rFonts w:ascii="Arial" w:hAnsi="Arial" w:cs="Arial"/>
          <w:sz w:val="20"/>
          <w:szCs w:val="20"/>
        </w:rPr>
      </w:pPr>
    </w:p>
    <w:p w14:paraId="2718BC0E" w14:textId="77777777" w:rsidR="0081460E" w:rsidRDefault="0081460E" w:rsidP="00C21B22">
      <w:pPr>
        <w:pStyle w:val="Odstavekseznama"/>
        <w:numPr>
          <w:ilvl w:val="0"/>
          <w:numId w:val="1"/>
        </w:numPr>
        <w:spacing w:after="0"/>
        <w:jc w:val="center"/>
        <w:rPr>
          <w:rFonts w:ascii="Arial" w:hAnsi="Arial" w:cs="Arial"/>
          <w:b/>
          <w:bCs/>
          <w:sz w:val="20"/>
          <w:szCs w:val="20"/>
        </w:rPr>
      </w:pPr>
      <w:r>
        <w:rPr>
          <w:rFonts w:ascii="Arial" w:hAnsi="Arial" w:cs="Arial"/>
          <w:b/>
          <w:bCs/>
          <w:sz w:val="20"/>
          <w:szCs w:val="20"/>
        </w:rPr>
        <w:t>člen</w:t>
      </w:r>
    </w:p>
    <w:p w14:paraId="3E710503" w14:textId="77777777" w:rsidR="00C21B22" w:rsidRDefault="00C21B22" w:rsidP="00C21B22">
      <w:pPr>
        <w:spacing w:after="0"/>
        <w:jc w:val="both"/>
        <w:rPr>
          <w:rFonts w:ascii="Arial" w:hAnsi="Arial" w:cs="Arial"/>
          <w:sz w:val="20"/>
          <w:szCs w:val="20"/>
        </w:rPr>
      </w:pPr>
    </w:p>
    <w:p w14:paraId="7AF33E2C" w14:textId="403EA5F2" w:rsidR="0081460E" w:rsidRDefault="0081460E" w:rsidP="00C21B22">
      <w:pPr>
        <w:spacing w:after="0"/>
        <w:jc w:val="both"/>
        <w:rPr>
          <w:rFonts w:ascii="Arial" w:hAnsi="Arial" w:cs="Arial"/>
          <w:sz w:val="20"/>
          <w:szCs w:val="20"/>
        </w:rPr>
      </w:pPr>
      <w:r>
        <w:rPr>
          <w:rFonts w:ascii="Arial" w:hAnsi="Arial" w:cs="Arial"/>
          <w:sz w:val="20"/>
          <w:szCs w:val="20"/>
        </w:rPr>
        <w:t xml:space="preserve">Ponudniki INR, </w:t>
      </w:r>
      <w:r w:rsidR="00B04010" w:rsidRPr="00B04010">
        <w:rPr>
          <w:rFonts w:ascii="Arial" w:hAnsi="Arial" w:cs="Arial"/>
          <w:sz w:val="20"/>
          <w:szCs w:val="20"/>
        </w:rPr>
        <w:t>določeni v zakonu, ki ureja individualne naložbene račune, dostavijo</w:t>
      </w:r>
      <w:r w:rsidR="00B04010" w:rsidRPr="00B04010" w:rsidDel="00B04010">
        <w:rPr>
          <w:rFonts w:ascii="Arial" w:hAnsi="Arial" w:cs="Arial"/>
          <w:sz w:val="20"/>
          <w:szCs w:val="20"/>
        </w:rPr>
        <w:t xml:space="preserve"> </w:t>
      </w:r>
      <w:r>
        <w:rPr>
          <w:rFonts w:ascii="Arial" w:hAnsi="Arial" w:cs="Arial"/>
          <w:sz w:val="20"/>
          <w:szCs w:val="20"/>
        </w:rPr>
        <w:t xml:space="preserve">podatke v obliki in na način, določen v Prilogi, ki je sestavni del tega pravilnika. </w:t>
      </w:r>
    </w:p>
    <w:p w14:paraId="1BBAD9A0" w14:textId="77777777" w:rsidR="00C21B22" w:rsidRDefault="00C21B22" w:rsidP="00C21B22">
      <w:pPr>
        <w:spacing w:after="0"/>
        <w:jc w:val="both"/>
        <w:rPr>
          <w:rFonts w:ascii="Arial" w:hAnsi="Arial" w:cs="Arial"/>
          <w:sz w:val="20"/>
          <w:szCs w:val="20"/>
        </w:rPr>
      </w:pPr>
    </w:p>
    <w:p w14:paraId="60A51D10" w14:textId="77777777" w:rsidR="0081460E" w:rsidRDefault="0081460E" w:rsidP="00C21B22">
      <w:pPr>
        <w:pStyle w:val="Odstavekseznama"/>
        <w:numPr>
          <w:ilvl w:val="0"/>
          <w:numId w:val="1"/>
        </w:numPr>
        <w:spacing w:after="0"/>
        <w:ind w:left="714" w:hanging="357"/>
        <w:jc w:val="center"/>
        <w:rPr>
          <w:rFonts w:ascii="Arial" w:hAnsi="Arial" w:cs="Arial"/>
          <w:b/>
          <w:bCs/>
          <w:sz w:val="20"/>
          <w:szCs w:val="20"/>
        </w:rPr>
      </w:pPr>
      <w:r>
        <w:rPr>
          <w:rFonts w:ascii="Arial" w:hAnsi="Arial" w:cs="Arial"/>
          <w:b/>
          <w:bCs/>
          <w:sz w:val="20"/>
          <w:szCs w:val="20"/>
        </w:rPr>
        <w:t>člen</w:t>
      </w:r>
    </w:p>
    <w:p w14:paraId="57C377DE" w14:textId="77777777" w:rsidR="00C21B22" w:rsidRDefault="00C21B22" w:rsidP="00C21B22">
      <w:pPr>
        <w:pStyle w:val="Odstavekseznama"/>
        <w:shd w:val="clear" w:color="auto" w:fill="FFFFFF"/>
        <w:spacing w:after="0" w:line="260" w:lineRule="exact"/>
        <w:ind w:left="0"/>
        <w:jc w:val="both"/>
        <w:rPr>
          <w:rFonts w:ascii="Arial" w:hAnsi="Arial" w:cs="Arial"/>
          <w:sz w:val="20"/>
          <w:szCs w:val="20"/>
        </w:rPr>
      </w:pPr>
    </w:p>
    <w:p w14:paraId="3958CB0D" w14:textId="64778202" w:rsidR="0081460E" w:rsidRDefault="0081460E" w:rsidP="00C21B22">
      <w:pPr>
        <w:pStyle w:val="Odstavekseznama"/>
        <w:shd w:val="clear" w:color="auto" w:fill="FFFFFF"/>
        <w:spacing w:after="0" w:line="260" w:lineRule="exact"/>
        <w:ind w:left="0"/>
        <w:jc w:val="both"/>
        <w:rPr>
          <w:rFonts w:ascii="Arial" w:hAnsi="Arial" w:cs="Arial"/>
          <w:sz w:val="20"/>
          <w:szCs w:val="20"/>
        </w:rPr>
      </w:pPr>
      <w:r>
        <w:rPr>
          <w:rFonts w:ascii="Arial" w:hAnsi="Arial" w:cs="Arial"/>
          <w:sz w:val="20"/>
          <w:szCs w:val="20"/>
        </w:rPr>
        <w:t xml:space="preserve">(1) Če pri zavezancu za dajanje podatkov </w:t>
      </w:r>
      <w:r w:rsidR="000167EA">
        <w:rPr>
          <w:rFonts w:ascii="Arial" w:hAnsi="Arial" w:cs="Arial"/>
          <w:sz w:val="20"/>
          <w:szCs w:val="20"/>
        </w:rPr>
        <w:t xml:space="preserve">nastopijo </w:t>
      </w:r>
      <w:r>
        <w:rPr>
          <w:rFonts w:ascii="Arial" w:hAnsi="Arial" w:cs="Arial"/>
          <w:sz w:val="20"/>
          <w:szCs w:val="20"/>
        </w:rPr>
        <w:t xml:space="preserve">statusne spremembe zaradi združitve </w:t>
      </w:r>
      <w:r w:rsidR="000167EA">
        <w:rPr>
          <w:rFonts w:ascii="Arial" w:hAnsi="Arial" w:cs="Arial"/>
          <w:sz w:val="20"/>
          <w:szCs w:val="20"/>
        </w:rPr>
        <w:t xml:space="preserve">ali </w:t>
      </w:r>
      <w:r>
        <w:rPr>
          <w:rFonts w:ascii="Arial" w:hAnsi="Arial" w:cs="Arial"/>
          <w:sz w:val="20"/>
          <w:szCs w:val="20"/>
        </w:rPr>
        <w:t>delitve, dostavi podatke za odmero dohodnine pravni naslednik.</w:t>
      </w:r>
    </w:p>
    <w:p w14:paraId="1E727C34" w14:textId="77777777" w:rsidR="0081460E" w:rsidRDefault="0081460E" w:rsidP="00C21B22">
      <w:pPr>
        <w:pStyle w:val="Odstavekseznama"/>
        <w:shd w:val="clear" w:color="auto" w:fill="FFFFFF"/>
        <w:spacing w:after="0" w:line="260" w:lineRule="exact"/>
        <w:ind w:left="0"/>
        <w:jc w:val="both"/>
        <w:rPr>
          <w:rFonts w:ascii="Arial" w:hAnsi="Arial" w:cs="Arial"/>
          <w:sz w:val="20"/>
          <w:szCs w:val="20"/>
        </w:rPr>
      </w:pPr>
    </w:p>
    <w:p w14:paraId="29139F7F" w14:textId="77777777" w:rsidR="0081460E" w:rsidRDefault="0081460E" w:rsidP="00C21B22">
      <w:pPr>
        <w:pStyle w:val="Odstavekseznama"/>
        <w:shd w:val="clear" w:color="auto" w:fill="FFFFFF"/>
        <w:spacing w:after="0" w:line="260" w:lineRule="exact"/>
        <w:ind w:left="0"/>
        <w:jc w:val="both"/>
        <w:rPr>
          <w:rFonts w:ascii="Arial" w:hAnsi="Arial" w:cs="Arial"/>
          <w:sz w:val="20"/>
          <w:szCs w:val="20"/>
        </w:rPr>
      </w:pPr>
      <w:r>
        <w:rPr>
          <w:rFonts w:ascii="Arial" w:hAnsi="Arial" w:cs="Arial"/>
          <w:sz w:val="20"/>
          <w:szCs w:val="20"/>
        </w:rPr>
        <w:t>(2) Ob stečaju ali likvidaciji zavezanca za dajanje podatkov, kadar ni pravnega naslednika, dostavi podatke za odmero dohodnine stečajni ali likvidacijski upravitelj.</w:t>
      </w:r>
    </w:p>
    <w:p w14:paraId="70DAA559" w14:textId="77777777" w:rsidR="0081460E" w:rsidRDefault="0081460E" w:rsidP="00C21B22">
      <w:pPr>
        <w:pStyle w:val="Odstavekseznama"/>
        <w:shd w:val="clear" w:color="auto" w:fill="FFFFFF"/>
        <w:spacing w:after="0" w:line="260" w:lineRule="exact"/>
        <w:ind w:left="0"/>
        <w:jc w:val="both"/>
        <w:rPr>
          <w:rFonts w:ascii="Arial" w:hAnsi="Arial" w:cs="Arial"/>
          <w:sz w:val="20"/>
          <w:szCs w:val="20"/>
        </w:rPr>
      </w:pPr>
    </w:p>
    <w:p w14:paraId="0F063BD9" w14:textId="77777777" w:rsidR="0081460E" w:rsidRDefault="0081460E" w:rsidP="00C21B22">
      <w:pPr>
        <w:pStyle w:val="Odstavekseznama"/>
        <w:shd w:val="clear" w:color="auto" w:fill="FFFFFF"/>
        <w:spacing w:after="0" w:line="260" w:lineRule="exact"/>
        <w:ind w:left="0"/>
        <w:jc w:val="both"/>
        <w:rPr>
          <w:rFonts w:ascii="Arial" w:hAnsi="Arial" w:cs="Arial"/>
          <w:sz w:val="20"/>
          <w:szCs w:val="20"/>
        </w:rPr>
      </w:pPr>
      <w:r>
        <w:rPr>
          <w:rFonts w:ascii="Arial" w:hAnsi="Arial" w:cs="Arial"/>
          <w:sz w:val="20"/>
          <w:szCs w:val="20"/>
        </w:rPr>
        <w:t>(3) Ob prenehanju obstoja zavezanca za dajanje podatkov iz drugih razlogov dostavi podatke pravna ali fizična oseba, pri kateri so shranjene poslovne knjige in knjigovodska dokumentacija.</w:t>
      </w:r>
    </w:p>
    <w:p w14:paraId="7D32B8B0" w14:textId="77777777" w:rsidR="0081460E" w:rsidRDefault="0081460E" w:rsidP="00C21B22">
      <w:pPr>
        <w:spacing w:after="0" w:line="260" w:lineRule="exact"/>
        <w:jc w:val="center"/>
        <w:rPr>
          <w:rFonts w:ascii="Arial" w:hAnsi="Arial" w:cs="Arial"/>
          <w:sz w:val="20"/>
          <w:szCs w:val="20"/>
        </w:rPr>
      </w:pPr>
    </w:p>
    <w:p w14:paraId="1DE4355F" w14:textId="388711F5" w:rsidR="0081460E" w:rsidRDefault="00C21B22" w:rsidP="00C21B22">
      <w:pPr>
        <w:pStyle w:val="Odstavekseznama"/>
        <w:numPr>
          <w:ilvl w:val="0"/>
          <w:numId w:val="1"/>
        </w:numPr>
        <w:spacing w:after="0"/>
        <w:jc w:val="center"/>
        <w:rPr>
          <w:rFonts w:ascii="Arial" w:hAnsi="Arial" w:cs="Arial"/>
          <w:b/>
          <w:bCs/>
          <w:sz w:val="20"/>
          <w:szCs w:val="20"/>
        </w:rPr>
      </w:pPr>
      <w:r>
        <w:rPr>
          <w:rFonts w:ascii="Arial" w:hAnsi="Arial" w:cs="Arial"/>
          <w:b/>
          <w:bCs/>
          <w:sz w:val="20"/>
          <w:szCs w:val="20"/>
        </w:rPr>
        <w:t>člen</w:t>
      </w:r>
    </w:p>
    <w:p w14:paraId="1ED4A867" w14:textId="77777777" w:rsidR="00C21B22" w:rsidRDefault="00C21B22" w:rsidP="00C21B22">
      <w:pPr>
        <w:spacing w:after="0"/>
        <w:rPr>
          <w:rFonts w:ascii="Arial" w:hAnsi="Arial" w:cs="Arial"/>
          <w:sz w:val="20"/>
          <w:szCs w:val="20"/>
        </w:rPr>
      </w:pPr>
    </w:p>
    <w:p w14:paraId="56E033AF" w14:textId="30C8B501" w:rsidR="0081460E" w:rsidRDefault="0081460E" w:rsidP="00C21B22">
      <w:pPr>
        <w:spacing w:after="0"/>
      </w:pPr>
      <w:r>
        <w:rPr>
          <w:rFonts w:ascii="Arial" w:hAnsi="Arial" w:cs="Arial"/>
          <w:sz w:val="20"/>
          <w:szCs w:val="20"/>
        </w:rPr>
        <w:t xml:space="preserve">Ta pravilnik začne veljati </w:t>
      </w:r>
      <w:r w:rsidR="00B04010">
        <w:rPr>
          <w:rFonts w:ascii="Arial" w:hAnsi="Arial" w:cs="Arial"/>
          <w:sz w:val="20"/>
          <w:szCs w:val="20"/>
        </w:rPr>
        <w:t>petnajsti dan po objavi v Uradnem listu,</w:t>
      </w:r>
      <w:r w:rsidR="00325F10">
        <w:rPr>
          <w:rFonts w:ascii="Arial" w:hAnsi="Arial" w:cs="Arial"/>
          <w:sz w:val="20"/>
          <w:szCs w:val="20"/>
        </w:rPr>
        <w:t xml:space="preserve"> </w:t>
      </w:r>
      <w:r>
        <w:rPr>
          <w:rFonts w:ascii="Arial" w:hAnsi="Arial" w:cs="Arial"/>
          <w:sz w:val="20"/>
          <w:szCs w:val="20"/>
        </w:rPr>
        <w:t>uporablja</w:t>
      </w:r>
      <w:r w:rsidR="00B04010">
        <w:rPr>
          <w:rFonts w:ascii="Arial" w:hAnsi="Arial" w:cs="Arial"/>
          <w:sz w:val="20"/>
          <w:szCs w:val="20"/>
        </w:rPr>
        <w:t xml:space="preserve"> pa se</w:t>
      </w:r>
      <w:r>
        <w:rPr>
          <w:rFonts w:ascii="Arial" w:hAnsi="Arial" w:cs="Arial"/>
          <w:sz w:val="20"/>
          <w:szCs w:val="20"/>
        </w:rPr>
        <w:t xml:space="preserve"> za davčna leta, ki se začnejo od vključno 1. januarja 2026</w:t>
      </w:r>
      <w:r>
        <w:t>.</w:t>
      </w:r>
    </w:p>
    <w:p w14:paraId="3C98FF27" w14:textId="5481407A" w:rsidR="00D12222" w:rsidRDefault="00D12222" w:rsidP="0081460E"/>
    <w:p w14:paraId="7D9362D5" w14:textId="1A436F68" w:rsidR="00D12222" w:rsidRDefault="00D12222" w:rsidP="0081460E"/>
    <w:p w14:paraId="3B9D74BA" w14:textId="740CC5B0" w:rsidR="00D12222" w:rsidRPr="00D12222" w:rsidRDefault="006206EB" w:rsidP="006206EB">
      <w:pPr>
        <w:rPr>
          <w:rFonts w:ascii="Arial" w:hAnsi="Arial" w:cs="Arial"/>
          <w:sz w:val="20"/>
          <w:szCs w:val="20"/>
        </w:rPr>
      </w:pPr>
      <w:r>
        <w:rPr>
          <w:rFonts w:ascii="Arial" w:hAnsi="Arial" w:cs="Arial"/>
          <w:sz w:val="20"/>
          <w:szCs w:val="20"/>
        </w:rPr>
        <w:t>Št.</w:t>
      </w:r>
    </w:p>
    <w:p w14:paraId="36DB48DB" w14:textId="76F456F1" w:rsidR="004A0F54" w:rsidRDefault="004A0F54" w:rsidP="004A0F54">
      <w:pPr>
        <w:spacing w:after="0" w:line="260" w:lineRule="auto"/>
      </w:pPr>
      <w:r>
        <w:t>Ljubljana, dne 14. novembra 2025</w:t>
      </w:r>
    </w:p>
    <w:p w14:paraId="364F1358" w14:textId="77777777" w:rsidR="004A0F54" w:rsidRDefault="004A0F54" w:rsidP="004A0F54">
      <w:pPr>
        <w:spacing w:after="0" w:line="260" w:lineRule="auto"/>
      </w:pPr>
    </w:p>
    <w:p w14:paraId="1BB64CEF" w14:textId="0661D3FB" w:rsidR="00D12222" w:rsidRPr="00D12222" w:rsidRDefault="00D12222" w:rsidP="006206EB">
      <w:pPr>
        <w:rPr>
          <w:rFonts w:ascii="Arial" w:hAnsi="Arial" w:cs="Arial"/>
          <w:sz w:val="20"/>
          <w:szCs w:val="20"/>
        </w:rPr>
      </w:pPr>
      <w:r w:rsidRPr="00D12222">
        <w:rPr>
          <w:rFonts w:ascii="Arial" w:hAnsi="Arial" w:cs="Arial"/>
          <w:sz w:val="20"/>
          <w:szCs w:val="20"/>
        </w:rPr>
        <w:t xml:space="preserve">EVA </w:t>
      </w:r>
      <w:r w:rsidR="004A0F54" w:rsidRPr="004A0F54">
        <w:rPr>
          <w:rFonts w:ascii="Arial" w:hAnsi="Arial" w:cs="Arial"/>
          <w:sz w:val="20"/>
          <w:szCs w:val="20"/>
        </w:rPr>
        <w:t>2025-1611-0088</w:t>
      </w:r>
    </w:p>
    <w:p w14:paraId="3BB22E03" w14:textId="77777777" w:rsidR="00D12222" w:rsidRPr="00D12222" w:rsidRDefault="00D12222" w:rsidP="006206EB">
      <w:pPr>
        <w:ind w:left="4956" w:firstLine="708"/>
        <w:rPr>
          <w:rFonts w:ascii="Arial" w:hAnsi="Arial" w:cs="Arial"/>
          <w:sz w:val="20"/>
          <w:szCs w:val="20"/>
        </w:rPr>
      </w:pPr>
      <w:r w:rsidRPr="00D12222">
        <w:rPr>
          <w:rFonts w:ascii="Arial" w:hAnsi="Arial" w:cs="Arial"/>
          <w:sz w:val="20"/>
          <w:szCs w:val="20"/>
        </w:rPr>
        <w:t>Klemen Boštjančič </w:t>
      </w:r>
    </w:p>
    <w:p w14:paraId="25517453" w14:textId="465D708C" w:rsidR="00D12222" w:rsidRDefault="006206EB" w:rsidP="006206EB">
      <w:pPr>
        <w:ind w:left="4956" w:firstLine="708"/>
        <w:rPr>
          <w:rFonts w:ascii="Arial" w:hAnsi="Arial" w:cs="Arial"/>
          <w:sz w:val="20"/>
          <w:szCs w:val="20"/>
        </w:rPr>
      </w:pPr>
      <w:r>
        <w:rPr>
          <w:rFonts w:ascii="Arial" w:hAnsi="Arial" w:cs="Arial"/>
          <w:sz w:val="20"/>
          <w:szCs w:val="20"/>
        </w:rPr>
        <w:t xml:space="preserve">Minister </w:t>
      </w:r>
      <w:r w:rsidR="00D12222" w:rsidRPr="00D12222">
        <w:rPr>
          <w:rFonts w:ascii="Arial" w:hAnsi="Arial" w:cs="Arial"/>
          <w:sz w:val="20"/>
          <w:szCs w:val="20"/>
        </w:rPr>
        <w:t>za finance</w:t>
      </w:r>
    </w:p>
    <w:p w14:paraId="09B39317" w14:textId="491E96DF" w:rsidR="006206EB" w:rsidRDefault="006206EB" w:rsidP="006206EB">
      <w:pPr>
        <w:ind w:left="4956" w:firstLine="708"/>
        <w:rPr>
          <w:rFonts w:ascii="Arial" w:hAnsi="Arial" w:cs="Arial"/>
          <w:sz w:val="20"/>
          <w:szCs w:val="20"/>
        </w:rPr>
      </w:pPr>
    </w:p>
    <w:p w14:paraId="358EC7B9" w14:textId="4190CE76" w:rsidR="006206EB" w:rsidRDefault="006206EB" w:rsidP="006206EB">
      <w:pPr>
        <w:ind w:left="4956" w:firstLine="708"/>
        <w:rPr>
          <w:rFonts w:ascii="Arial" w:hAnsi="Arial" w:cs="Arial"/>
          <w:sz w:val="20"/>
          <w:szCs w:val="20"/>
        </w:rPr>
      </w:pPr>
    </w:p>
    <w:p w14:paraId="6B4D5EEE" w14:textId="123FB70A" w:rsidR="006206EB" w:rsidRDefault="006206EB" w:rsidP="006206EB">
      <w:pPr>
        <w:ind w:left="4956" w:firstLine="708"/>
        <w:rPr>
          <w:rFonts w:ascii="Arial" w:hAnsi="Arial" w:cs="Arial"/>
          <w:sz w:val="20"/>
          <w:szCs w:val="20"/>
        </w:rPr>
      </w:pPr>
    </w:p>
    <w:p w14:paraId="28159D28" w14:textId="77777777" w:rsidR="00D12222" w:rsidRDefault="00D12222" w:rsidP="0081460E"/>
    <w:p w14:paraId="722BA6EC" w14:textId="21922370" w:rsidR="0081460E" w:rsidRDefault="0081460E" w:rsidP="001C54FA">
      <w:pPr>
        <w:pageBreakBefore/>
      </w:pPr>
      <w:r>
        <w:lastRenderedPageBreak/>
        <w:t>PRILOGA</w:t>
      </w:r>
      <w:r w:rsidR="001F39AB">
        <w:t>:</w:t>
      </w:r>
    </w:p>
    <w:p w14:paraId="0FAFB096" w14:textId="77777777" w:rsidR="0081460E" w:rsidRDefault="0081460E" w:rsidP="0081460E">
      <w:pPr>
        <w:ind w:left="7788"/>
      </w:pPr>
    </w:p>
    <w:p w14:paraId="62161FEA" w14:textId="467C627E" w:rsidR="0081460E" w:rsidRDefault="00591DC7" w:rsidP="0081460E">
      <w:pPr>
        <w:jc w:val="center"/>
        <w:rPr>
          <w:b/>
          <w:bCs/>
        </w:rPr>
      </w:pPr>
      <w:r>
        <w:rPr>
          <w:b/>
          <w:bCs/>
        </w:rPr>
        <w:t>»</w:t>
      </w:r>
      <w:r w:rsidR="0081460E">
        <w:rPr>
          <w:b/>
          <w:bCs/>
        </w:rPr>
        <w:t xml:space="preserve">OBLIKA IN NAČIN DOSTAVE PODATKOV O INDIVIDUALNIH NALOŽBENIH </w:t>
      </w:r>
      <w:r w:rsidR="00A73960">
        <w:rPr>
          <w:b/>
          <w:bCs/>
        </w:rPr>
        <w:t>RAČUNIH</w:t>
      </w:r>
    </w:p>
    <w:p w14:paraId="05D34168" w14:textId="77777777" w:rsidR="0081460E" w:rsidRDefault="0081460E" w:rsidP="0081460E">
      <w:pPr>
        <w:jc w:val="center"/>
        <w:rPr>
          <w:b/>
          <w:bCs/>
        </w:rPr>
      </w:pPr>
    </w:p>
    <w:p w14:paraId="1480EDC1" w14:textId="77777777" w:rsidR="0081460E" w:rsidRDefault="0081460E" w:rsidP="0081460E">
      <w:pPr>
        <w:pStyle w:val="Odstavekseznama"/>
        <w:numPr>
          <w:ilvl w:val="0"/>
          <w:numId w:val="2"/>
        </w:numPr>
        <w:jc w:val="both"/>
        <w:rPr>
          <w:rFonts w:ascii="Arial" w:hAnsi="Arial" w:cs="Arial"/>
          <w:b/>
          <w:bCs/>
          <w:sz w:val="20"/>
          <w:szCs w:val="20"/>
        </w:rPr>
      </w:pPr>
      <w:r>
        <w:rPr>
          <w:rFonts w:ascii="Arial" w:hAnsi="Arial" w:cs="Arial"/>
          <w:b/>
          <w:bCs/>
          <w:sz w:val="20"/>
          <w:szCs w:val="20"/>
        </w:rPr>
        <w:t>Oblika podatkov</w:t>
      </w:r>
    </w:p>
    <w:p w14:paraId="312DB6B8" w14:textId="3506C2A2" w:rsidR="0081460E" w:rsidRDefault="0081460E" w:rsidP="0081460E">
      <w:pPr>
        <w:jc w:val="both"/>
      </w:pPr>
      <w:r>
        <w:rPr>
          <w:rFonts w:ascii="Arial" w:hAnsi="Arial" w:cs="Arial"/>
          <w:sz w:val="20"/>
          <w:szCs w:val="20"/>
        </w:rPr>
        <w:t xml:space="preserve">Podatki se zapišejo v datoteko vrste XML po shemi, ki je objavljena na spletni strani </w:t>
      </w:r>
      <w:proofErr w:type="spellStart"/>
      <w:r>
        <w:rPr>
          <w:rFonts w:ascii="Arial" w:hAnsi="Arial" w:cs="Arial"/>
          <w:sz w:val="20"/>
          <w:szCs w:val="20"/>
        </w:rPr>
        <w:t>eDavki</w:t>
      </w:r>
      <w:proofErr w:type="spellEnd"/>
      <w:r>
        <w:rPr>
          <w:rFonts w:ascii="Arial" w:hAnsi="Arial" w:cs="Arial"/>
          <w:sz w:val="20"/>
          <w:szCs w:val="20"/>
        </w:rPr>
        <w:t xml:space="preserve">: </w:t>
      </w:r>
      <w:hyperlink r:id="rId13" w:history="1">
        <w:r>
          <w:rPr>
            <w:rStyle w:val="Hiperpovezava"/>
            <w:rFonts w:ascii="Arial" w:hAnsi="Arial" w:cs="Arial"/>
            <w:sz w:val="20"/>
            <w:szCs w:val="20"/>
          </w:rPr>
          <w:t>http://edavki.durs.si/OpenPortal/Pages/StartPage/StartPage.aspx</w:t>
        </w:r>
      </w:hyperlink>
      <w:r>
        <w:rPr>
          <w:rFonts w:ascii="Arial" w:hAnsi="Arial" w:cs="Arial"/>
          <w:sz w:val="20"/>
          <w:szCs w:val="20"/>
        </w:rPr>
        <w:t>.</w:t>
      </w:r>
    </w:p>
    <w:p w14:paraId="41C76DC3" w14:textId="77777777" w:rsidR="0081460E" w:rsidRDefault="0081460E" w:rsidP="0081460E">
      <w:pPr>
        <w:jc w:val="both"/>
        <w:rPr>
          <w:rFonts w:ascii="Arial" w:hAnsi="Arial" w:cs="Arial"/>
          <w:sz w:val="20"/>
          <w:szCs w:val="20"/>
        </w:rPr>
      </w:pPr>
    </w:p>
    <w:p w14:paraId="1ACA9F2B" w14:textId="77777777" w:rsidR="0081460E" w:rsidRDefault="0081460E" w:rsidP="0081460E">
      <w:pPr>
        <w:pStyle w:val="Odstavekseznama"/>
        <w:numPr>
          <w:ilvl w:val="0"/>
          <w:numId w:val="2"/>
        </w:numPr>
        <w:jc w:val="both"/>
        <w:rPr>
          <w:rFonts w:ascii="Arial" w:hAnsi="Arial" w:cs="Arial"/>
          <w:b/>
          <w:bCs/>
          <w:sz w:val="20"/>
          <w:szCs w:val="20"/>
        </w:rPr>
      </w:pPr>
      <w:r>
        <w:rPr>
          <w:rFonts w:ascii="Arial" w:hAnsi="Arial" w:cs="Arial"/>
          <w:b/>
          <w:bCs/>
          <w:sz w:val="20"/>
          <w:szCs w:val="20"/>
        </w:rPr>
        <w:t>Priprava in dostava podatkov davčnemu organu</w:t>
      </w:r>
    </w:p>
    <w:p w14:paraId="6A48F97A" w14:textId="77777777" w:rsidR="0081460E" w:rsidRDefault="0081460E" w:rsidP="0081460E">
      <w:pPr>
        <w:pStyle w:val="Odstavekseznama"/>
        <w:jc w:val="both"/>
        <w:rPr>
          <w:rFonts w:ascii="Arial" w:hAnsi="Arial" w:cs="Arial"/>
          <w:b/>
          <w:bCs/>
          <w:sz w:val="20"/>
          <w:szCs w:val="20"/>
        </w:rPr>
      </w:pPr>
    </w:p>
    <w:p w14:paraId="0C97BAC1" w14:textId="77777777" w:rsidR="0081460E" w:rsidRDefault="0081460E" w:rsidP="0081460E">
      <w:pPr>
        <w:pStyle w:val="Odstavekseznama"/>
        <w:ind w:left="0"/>
        <w:jc w:val="both"/>
      </w:pPr>
      <w:r>
        <w:rPr>
          <w:rFonts w:ascii="Arial" w:hAnsi="Arial" w:cs="Arial"/>
          <w:sz w:val="20"/>
          <w:szCs w:val="20"/>
        </w:rPr>
        <w:t xml:space="preserve">Dostava podatkov je mogoča izključno po elektronski poti prek storitev sistema </w:t>
      </w:r>
      <w:proofErr w:type="spellStart"/>
      <w:r>
        <w:rPr>
          <w:rFonts w:ascii="Arial" w:hAnsi="Arial" w:cs="Arial"/>
          <w:sz w:val="20"/>
          <w:szCs w:val="20"/>
        </w:rPr>
        <w:t>eDavki</w:t>
      </w:r>
      <w:proofErr w:type="spellEnd"/>
      <w:r>
        <w:rPr>
          <w:rFonts w:ascii="Arial" w:hAnsi="Arial" w:cs="Arial"/>
          <w:sz w:val="20"/>
          <w:szCs w:val="20"/>
        </w:rPr>
        <w:t xml:space="preserve"> (</w:t>
      </w:r>
      <w:hyperlink r:id="rId14" w:history="1">
        <w:r>
          <w:rPr>
            <w:rStyle w:val="Hiperpovezava"/>
            <w:rFonts w:ascii="Arial" w:hAnsi="Arial" w:cs="Arial"/>
            <w:sz w:val="20"/>
            <w:szCs w:val="20"/>
          </w:rPr>
          <w:t>http://edavki.durs.si</w:t>
        </w:r>
      </w:hyperlink>
      <w:r>
        <w:rPr>
          <w:rFonts w:ascii="Arial" w:hAnsi="Arial" w:cs="Arial"/>
          <w:sz w:val="20"/>
          <w:szCs w:val="20"/>
        </w:rPr>
        <w:t xml:space="preserve">). Dostop do sistema </w:t>
      </w:r>
      <w:proofErr w:type="spellStart"/>
      <w:r>
        <w:rPr>
          <w:rFonts w:ascii="Arial" w:hAnsi="Arial" w:cs="Arial"/>
          <w:sz w:val="20"/>
          <w:szCs w:val="20"/>
        </w:rPr>
        <w:t>eDavki</w:t>
      </w:r>
      <w:proofErr w:type="spellEnd"/>
      <w:r>
        <w:rPr>
          <w:rFonts w:ascii="Arial" w:hAnsi="Arial" w:cs="Arial"/>
          <w:sz w:val="20"/>
          <w:szCs w:val="20"/>
        </w:rPr>
        <w:t xml:space="preserve"> je mogoč s certificiranimi digitalnimi potrdili. Navodila za registracijo in uporabo potrdil so objavljena na naslovu </w:t>
      </w:r>
      <w:hyperlink r:id="rId15" w:history="1">
        <w:r>
          <w:rPr>
            <w:rStyle w:val="Hiperpovezava"/>
            <w:rFonts w:ascii="Arial" w:hAnsi="Arial" w:cs="Arial"/>
            <w:sz w:val="20"/>
            <w:szCs w:val="20"/>
          </w:rPr>
          <w:t>http://edavki.durs.si</w:t>
        </w:r>
      </w:hyperlink>
      <w:r>
        <w:rPr>
          <w:rFonts w:ascii="Arial" w:hAnsi="Arial" w:cs="Arial"/>
          <w:sz w:val="20"/>
          <w:szCs w:val="20"/>
        </w:rPr>
        <w:t xml:space="preserve"> v področju »Registracija«. </w:t>
      </w:r>
    </w:p>
    <w:p w14:paraId="33E43423" w14:textId="77777777" w:rsidR="0081460E" w:rsidRDefault="0081460E" w:rsidP="0081460E">
      <w:pPr>
        <w:pStyle w:val="Odstavekseznama"/>
        <w:ind w:left="0"/>
        <w:jc w:val="both"/>
        <w:rPr>
          <w:rFonts w:ascii="Arial" w:hAnsi="Arial" w:cs="Arial"/>
          <w:sz w:val="20"/>
          <w:szCs w:val="20"/>
        </w:rPr>
      </w:pPr>
    </w:p>
    <w:p w14:paraId="54B0FB21" w14:textId="77777777" w:rsidR="0081460E" w:rsidRDefault="0081460E" w:rsidP="0081460E">
      <w:pPr>
        <w:pStyle w:val="Odstavekseznama"/>
        <w:ind w:left="0"/>
        <w:jc w:val="both"/>
        <w:rPr>
          <w:rFonts w:ascii="Arial" w:hAnsi="Arial" w:cs="Arial"/>
          <w:sz w:val="20"/>
          <w:szCs w:val="20"/>
        </w:rPr>
      </w:pPr>
      <w:r>
        <w:rPr>
          <w:rFonts w:ascii="Arial" w:hAnsi="Arial" w:cs="Arial"/>
          <w:sz w:val="20"/>
          <w:szCs w:val="20"/>
        </w:rPr>
        <w:t xml:space="preserve">Podatki se pripravijo na način "en XML, več zavezancev". </w:t>
      </w:r>
    </w:p>
    <w:p w14:paraId="249F07B8" w14:textId="73194958" w:rsidR="0081460E" w:rsidRDefault="0081460E" w:rsidP="0081460E">
      <w:pPr>
        <w:pStyle w:val="Odstavekseznama"/>
        <w:ind w:left="0"/>
        <w:jc w:val="both"/>
        <w:rPr>
          <w:rFonts w:ascii="Arial" w:hAnsi="Arial" w:cs="Arial"/>
          <w:sz w:val="20"/>
          <w:szCs w:val="20"/>
        </w:rPr>
      </w:pPr>
      <w:r>
        <w:rPr>
          <w:rFonts w:ascii="Arial" w:hAnsi="Arial" w:cs="Arial"/>
          <w:sz w:val="20"/>
          <w:szCs w:val="20"/>
        </w:rPr>
        <w:t xml:space="preserve">V primeru popravkov, je vedno veljavna zadnja posredovana </w:t>
      </w:r>
      <w:r w:rsidR="00591DC7" w:rsidRPr="00591DC7">
        <w:rPr>
          <w:rFonts w:ascii="Arial" w:hAnsi="Arial" w:cs="Arial"/>
          <w:sz w:val="20"/>
          <w:szCs w:val="20"/>
        </w:rPr>
        <w:t>XML</w:t>
      </w:r>
      <w:r>
        <w:rPr>
          <w:rFonts w:ascii="Arial" w:hAnsi="Arial" w:cs="Arial"/>
          <w:sz w:val="20"/>
          <w:szCs w:val="20"/>
        </w:rPr>
        <w:t xml:space="preserve"> datoteka. </w:t>
      </w:r>
    </w:p>
    <w:p w14:paraId="03F7D273" w14:textId="77777777" w:rsidR="0081460E" w:rsidRDefault="0081460E" w:rsidP="0081460E">
      <w:pPr>
        <w:pStyle w:val="Odstavekseznama"/>
        <w:ind w:left="0"/>
        <w:jc w:val="both"/>
        <w:rPr>
          <w:rFonts w:ascii="Arial" w:hAnsi="Arial" w:cs="Arial"/>
          <w:sz w:val="20"/>
          <w:szCs w:val="20"/>
        </w:rPr>
      </w:pPr>
    </w:p>
    <w:p w14:paraId="55512685" w14:textId="77777777" w:rsidR="0081460E" w:rsidRDefault="0081460E" w:rsidP="0081460E">
      <w:pPr>
        <w:pStyle w:val="Odstavekseznama"/>
        <w:ind w:left="0"/>
        <w:jc w:val="both"/>
        <w:rPr>
          <w:rFonts w:ascii="Arial" w:hAnsi="Arial" w:cs="Arial"/>
          <w:sz w:val="20"/>
          <w:szCs w:val="20"/>
        </w:rPr>
      </w:pPr>
      <w:r>
        <w:rPr>
          <w:rFonts w:ascii="Arial" w:hAnsi="Arial" w:cs="Arial"/>
          <w:sz w:val="20"/>
          <w:szCs w:val="20"/>
        </w:rPr>
        <w:t xml:space="preserve">Elektronski dokument se pripravi tako, da vsebuje vse zahtevane podatke za vsakega imetnika INR po objavljeni shemi za enega ali več zavezancev. </w:t>
      </w:r>
    </w:p>
    <w:p w14:paraId="6196B860" w14:textId="77777777" w:rsidR="008C2B30" w:rsidRDefault="008C2B30" w:rsidP="0081460E">
      <w:pPr>
        <w:pStyle w:val="Odstavekseznama"/>
        <w:ind w:left="0"/>
        <w:jc w:val="both"/>
        <w:rPr>
          <w:rFonts w:ascii="Arial" w:hAnsi="Arial" w:cs="Arial"/>
          <w:sz w:val="20"/>
          <w:szCs w:val="20"/>
        </w:rPr>
      </w:pPr>
    </w:p>
    <w:p w14:paraId="253FA49E" w14:textId="1662EDB9" w:rsidR="0081460E" w:rsidRDefault="0081460E" w:rsidP="0081460E">
      <w:pPr>
        <w:pStyle w:val="Odstavekseznama"/>
        <w:ind w:left="0"/>
        <w:jc w:val="both"/>
      </w:pPr>
      <w:r>
        <w:rPr>
          <w:rFonts w:ascii="Arial" w:hAnsi="Arial" w:cs="Arial"/>
          <w:sz w:val="20"/>
          <w:szCs w:val="20"/>
        </w:rPr>
        <w:t xml:space="preserve">V primeru, da so bili za posameznega zavezanca dostavljeni napačni podatki, se popravki ponovno dostavijo v </w:t>
      </w:r>
      <w:r w:rsidR="002B33EE">
        <w:rPr>
          <w:rFonts w:ascii="Arial" w:hAnsi="Arial" w:cs="Arial"/>
          <w:sz w:val="20"/>
          <w:szCs w:val="20"/>
        </w:rPr>
        <w:t>obliki elektronskega dokumenta XML. Dokument mora vsebovati vse prvotno posredovane podatke, vključno s popravljenimi</w:t>
      </w:r>
      <w:r w:rsidR="008C2B30">
        <w:rPr>
          <w:rFonts w:ascii="Arial" w:hAnsi="Arial" w:cs="Arial"/>
          <w:sz w:val="20"/>
          <w:szCs w:val="20"/>
        </w:rPr>
        <w:t xml:space="preserve">. V primeru popravkov je vedno veljavna zadnja </w:t>
      </w:r>
      <w:r w:rsidR="008C2B30" w:rsidRPr="00591DC7">
        <w:rPr>
          <w:rFonts w:ascii="Arial" w:hAnsi="Arial" w:cs="Arial"/>
          <w:sz w:val="20"/>
          <w:szCs w:val="20"/>
        </w:rPr>
        <w:t xml:space="preserve">posredovana </w:t>
      </w:r>
      <w:r w:rsidR="002B33EE" w:rsidRPr="00591DC7">
        <w:rPr>
          <w:rFonts w:ascii="Arial" w:hAnsi="Arial" w:cs="Arial"/>
          <w:sz w:val="20"/>
          <w:szCs w:val="20"/>
        </w:rPr>
        <w:t>XML</w:t>
      </w:r>
      <w:r w:rsidR="008C2B30">
        <w:rPr>
          <w:rFonts w:ascii="Arial" w:hAnsi="Arial" w:cs="Arial"/>
          <w:sz w:val="20"/>
          <w:szCs w:val="20"/>
        </w:rPr>
        <w:t xml:space="preserve"> datoteka. </w:t>
      </w:r>
    </w:p>
    <w:p w14:paraId="5FB9D9D6" w14:textId="2D125904" w:rsidR="008C2B30" w:rsidRDefault="008C2B30" w:rsidP="0081460E">
      <w:pPr>
        <w:pStyle w:val="Odstavekseznama"/>
        <w:ind w:left="0"/>
        <w:jc w:val="both"/>
        <w:rPr>
          <w:rFonts w:ascii="Arial" w:hAnsi="Arial" w:cs="Arial"/>
          <w:sz w:val="20"/>
          <w:szCs w:val="20"/>
        </w:rPr>
      </w:pPr>
    </w:p>
    <w:p w14:paraId="798ACF2D" w14:textId="77777777" w:rsidR="0081460E" w:rsidRDefault="0081460E" w:rsidP="0081460E">
      <w:pPr>
        <w:pStyle w:val="Odstavekseznama"/>
        <w:ind w:left="0"/>
        <w:jc w:val="both"/>
        <w:rPr>
          <w:rFonts w:ascii="Arial" w:hAnsi="Arial" w:cs="Arial"/>
          <w:sz w:val="20"/>
          <w:szCs w:val="20"/>
        </w:rPr>
      </w:pPr>
    </w:p>
    <w:p w14:paraId="47A0DF7E" w14:textId="1F6E1341" w:rsidR="006206EB" w:rsidRDefault="002B33EE" w:rsidP="0081460E">
      <w:pPr>
        <w:jc w:val="both"/>
        <w:rPr>
          <w:rFonts w:ascii="Arial" w:hAnsi="Arial" w:cs="Arial"/>
          <w:sz w:val="20"/>
          <w:szCs w:val="20"/>
        </w:rPr>
        <w:sectPr w:rsidR="006206EB" w:rsidSect="0081460E">
          <w:pgSz w:w="11906" w:h="16838"/>
          <w:pgMar w:top="1417" w:right="1417" w:bottom="1417" w:left="1417" w:header="708" w:footer="708" w:gutter="0"/>
          <w:cols w:space="708"/>
        </w:sectPr>
      </w:pPr>
      <w:r>
        <w:rPr>
          <w:rFonts w:ascii="Arial" w:hAnsi="Arial" w:cs="Arial"/>
          <w:sz w:val="20"/>
          <w:szCs w:val="20"/>
        </w:rPr>
        <w:t>.</w:t>
      </w:r>
    </w:p>
    <w:p w14:paraId="7671B541" w14:textId="168293DA" w:rsidR="00EE4D50" w:rsidRDefault="001C54FA" w:rsidP="003C0FD9">
      <w:pPr>
        <w:pStyle w:val="Odstavekseznama"/>
        <w:numPr>
          <w:ilvl w:val="0"/>
          <w:numId w:val="2"/>
        </w:numPr>
        <w:ind w:right="-30"/>
        <w:jc w:val="both"/>
      </w:pPr>
      <w:r w:rsidRPr="003C0FD9">
        <w:rPr>
          <w:rFonts w:ascii="Arial" w:hAnsi="Arial" w:cs="Arial"/>
          <w:b/>
          <w:bCs/>
          <w:sz w:val="20"/>
          <w:szCs w:val="20"/>
        </w:rPr>
        <w:lastRenderedPageBreak/>
        <w:t>T</w:t>
      </w:r>
      <w:r w:rsidR="0081460E" w:rsidRPr="003C0FD9">
        <w:rPr>
          <w:rFonts w:ascii="Arial" w:hAnsi="Arial" w:cs="Arial"/>
          <w:b/>
          <w:bCs/>
          <w:sz w:val="20"/>
          <w:szCs w:val="20"/>
        </w:rPr>
        <w:t xml:space="preserve">abelarični prikaz </w:t>
      </w:r>
      <w:r w:rsidRPr="003C0FD9">
        <w:rPr>
          <w:rFonts w:ascii="Arial" w:hAnsi="Arial" w:cs="Arial"/>
          <w:b/>
          <w:bCs/>
          <w:sz w:val="20"/>
          <w:szCs w:val="20"/>
        </w:rPr>
        <w:t>p</w:t>
      </w:r>
      <w:r w:rsidR="0081460E" w:rsidRPr="003C0FD9">
        <w:rPr>
          <w:rFonts w:ascii="Arial" w:hAnsi="Arial" w:cs="Arial"/>
          <w:b/>
          <w:bCs/>
          <w:sz w:val="20"/>
          <w:szCs w:val="20"/>
        </w:rPr>
        <w:t>odatkov</w:t>
      </w:r>
    </w:p>
    <w:tbl>
      <w:tblPr>
        <w:tblW w:w="15027" w:type="dxa"/>
        <w:tblInd w:w="-431" w:type="dxa"/>
        <w:tblLayout w:type="fixed"/>
        <w:tblCellMar>
          <w:left w:w="10" w:type="dxa"/>
          <w:right w:w="10" w:type="dxa"/>
        </w:tblCellMar>
        <w:tblLook w:val="04A0" w:firstRow="1" w:lastRow="0" w:firstColumn="1" w:lastColumn="0" w:noHBand="0" w:noVBand="1"/>
      </w:tblPr>
      <w:tblGrid>
        <w:gridCol w:w="2552"/>
        <w:gridCol w:w="1111"/>
        <w:gridCol w:w="872"/>
        <w:gridCol w:w="1488"/>
        <w:gridCol w:w="404"/>
        <w:gridCol w:w="1426"/>
        <w:gridCol w:w="7"/>
        <w:gridCol w:w="857"/>
        <w:gridCol w:w="2693"/>
        <w:gridCol w:w="144"/>
        <w:gridCol w:w="1845"/>
        <w:gridCol w:w="134"/>
        <w:gridCol w:w="1494"/>
      </w:tblGrid>
      <w:tr w:rsidR="00480B59" w14:paraId="4DE00CFF" w14:textId="77777777" w:rsidTr="00424DC8">
        <w:trPr>
          <w:trHeight w:val="870"/>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689DFC12" w14:textId="77777777" w:rsidR="00480B59" w:rsidRDefault="00480B59" w:rsidP="001C54FA">
            <w:pPr>
              <w:spacing w:after="0"/>
              <w:ind w:right="-30"/>
            </w:pPr>
            <w:r>
              <w:rPr>
                <w:rFonts w:ascii="Arial" w:eastAsia="Times New Roman" w:hAnsi="Arial" w:cs="Arial"/>
                <w:b/>
                <w:kern w:val="0"/>
                <w:sz w:val="20"/>
                <w:szCs w:val="20"/>
                <w:lang w:eastAsia="sl-SI"/>
              </w:rPr>
              <w:t xml:space="preserve">POTREBNI PODATKI </w:t>
            </w:r>
          </w:p>
        </w:tc>
        <w:tc>
          <w:tcPr>
            <w:tcW w:w="5539" w:type="dxa"/>
            <w:gridSpan w:val="4"/>
            <w:tcBorders>
              <w:top w:val="single" w:sz="4" w:space="0" w:color="000000"/>
              <w:left w:val="single" w:sz="4" w:space="0" w:color="000000"/>
              <w:bottom w:val="single" w:sz="4" w:space="0" w:color="000000"/>
              <w:right w:val="single" w:sz="4" w:space="0" w:color="000000"/>
            </w:tcBorders>
          </w:tcPr>
          <w:p w14:paraId="0FDC3BAC" w14:textId="6AA53644" w:rsidR="00480B59" w:rsidRDefault="00480B59" w:rsidP="001C54FA">
            <w:pPr>
              <w:spacing w:after="0"/>
              <w:ind w:left="52" w:right="-30"/>
              <w:jc w:val="center"/>
            </w:pPr>
            <w:r>
              <w:rPr>
                <w:rFonts w:ascii="Arial" w:eastAsia="Times New Roman" w:hAnsi="Arial" w:cs="Arial"/>
                <w:b/>
                <w:kern w:val="0"/>
                <w:sz w:val="20"/>
                <w:szCs w:val="20"/>
                <w:lang w:eastAsia="sl-SI"/>
              </w:rPr>
              <w:t xml:space="preserve"> </w:t>
            </w:r>
          </w:p>
          <w:p w14:paraId="0EE9F600" w14:textId="77777777" w:rsidR="00480B59" w:rsidRDefault="00480B59" w:rsidP="001C54FA">
            <w:pPr>
              <w:spacing w:after="0"/>
              <w:ind w:left="4" w:right="-30"/>
              <w:jc w:val="center"/>
            </w:pPr>
            <w:r>
              <w:rPr>
                <w:rFonts w:ascii="Arial" w:eastAsia="Times New Roman" w:hAnsi="Arial" w:cs="Arial"/>
                <w:b/>
                <w:kern w:val="0"/>
                <w:sz w:val="20"/>
                <w:szCs w:val="20"/>
                <w:lang w:eastAsia="sl-SI"/>
              </w:rPr>
              <w:t xml:space="preserve">OPIS PODATKOV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408F2089" w14:textId="77777777" w:rsidR="00480B59" w:rsidRDefault="00480B59" w:rsidP="001C54FA">
            <w:pPr>
              <w:spacing w:after="0"/>
              <w:ind w:right="-30"/>
              <w:jc w:val="center"/>
            </w:pPr>
            <w:r>
              <w:rPr>
                <w:rFonts w:ascii="Arial" w:eastAsia="Times New Roman" w:hAnsi="Arial" w:cs="Arial"/>
                <w:b/>
                <w:kern w:val="0"/>
                <w:sz w:val="20"/>
                <w:szCs w:val="20"/>
                <w:lang w:eastAsia="sl-SI"/>
              </w:rPr>
              <w:t xml:space="preserve">OBVEZNOST PODATKA </w:t>
            </w:r>
          </w:p>
        </w:tc>
      </w:tr>
      <w:tr w:rsidR="00480B59" w14:paraId="75B2C277" w14:textId="77777777" w:rsidTr="00424DC8">
        <w:trPr>
          <w:trHeight w:val="148"/>
        </w:trPr>
        <w:tc>
          <w:tcPr>
            <w:tcW w:w="13399" w:type="dxa"/>
            <w:gridSpan w:val="11"/>
            <w:tcBorders>
              <w:top w:val="single" w:sz="4" w:space="0" w:color="000000"/>
              <w:left w:val="single" w:sz="4" w:space="0" w:color="000000"/>
              <w:bottom w:val="single" w:sz="4" w:space="0" w:color="000000"/>
            </w:tcBorders>
          </w:tcPr>
          <w:p w14:paraId="275F7BB0" w14:textId="5D80436F" w:rsidR="00480B59" w:rsidRDefault="00480B59" w:rsidP="001C54FA">
            <w:pPr>
              <w:spacing w:after="0"/>
              <w:ind w:left="1353" w:right="-30"/>
              <w:jc w:val="center"/>
            </w:pPr>
            <w:r>
              <w:rPr>
                <w:rFonts w:ascii="Arial" w:eastAsia="Times New Roman" w:hAnsi="Arial" w:cs="Arial"/>
                <w:kern w:val="0"/>
                <w:sz w:val="20"/>
                <w:szCs w:val="20"/>
                <w:lang w:eastAsia="sl-SI"/>
              </w:rPr>
              <w:t xml:space="preserve"> </w:t>
            </w:r>
          </w:p>
        </w:tc>
        <w:tc>
          <w:tcPr>
            <w:tcW w:w="1628" w:type="dxa"/>
            <w:gridSpan w:val="2"/>
            <w:tcBorders>
              <w:top w:val="single" w:sz="4" w:space="0" w:color="000000"/>
              <w:bottom w:val="single" w:sz="4" w:space="0" w:color="000000"/>
              <w:right w:val="single" w:sz="4" w:space="0" w:color="000000"/>
            </w:tcBorders>
            <w:tcMar>
              <w:top w:w="0" w:type="dxa"/>
              <w:left w:w="108" w:type="dxa"/>
              <w:bottom w:w="0" w:type="dxa"/>
              <w:right w:w="113" w:type="dxa"/>
            </w:tcMar>
          </w:tcPr>
          <w:p w14:paraId="1518DBBE" w14:textId="77777777" w:rsidR="00480B59" w:rsidRDefault="00480B59" w:rsidP="001C54FA">
            <w:pPr>
              <w:ind w:right="-30"/>
              <w:rPr>
                <w:rFonts w:ascii="Arial" w:eastAsia="Times New Roman" w:hAnsi="Arial" w:cs="Arial"/>
                <w:kern w:val="0"/>
                <w:sz w:val="20"/>
                <w:szCs w:val="20"/>
                <w:lang w:eastAsia="sl-SI"/>
              </w:rPr>
            </w:pPr>
          </w:p>
        </w:tc>
      </w:tr>
      <w:tr w:rsidR="001C54FA" w14:paraId="0262E7D5" w14:textId="77777777" w:rsidTr="00424DC8">
        <w:trPr>
          <w:trHeight w:val="556"/>
        </w:trPr>
        <w:tc>
          <w:tcPr>
            <w:tcW w:w="3663" w:type="dxa"/>
            <w:gridSpan w:val="2"/>
            <w:tcBorders>
              <w:top w:val="single" w:sz="4" w:space="0" w:color="000000"/>
              <w:left w:val="single" w:sz="4" w:space="0" w:color="000000"/>
              <w:bottom w:val="single" w:sz="4" w:space="0" w:color="000000"/>
              <w:right w:val="single" w:sz="4" w:space="0" w:color="000000"/>
            </w:tcBorders>
          </w:tcPr>
          <w:p w14:paraId="0B02A8CF" w14:textId="77777777" w:rsidR="00B71AC3" w:rsidRDefault="00B71AC3" w:rsidP="001C54FA">
            <w:pPr>
              <w:spacing w:after="0"/>
              <w:ind w:right="-30"/>
              <w:rPr>
                <w:rFonts w:ascii="Arial" w:eastAsia="Times New Roman" w:hAnsi="Arial" w:cs="Arial"/>
                <w:b/>
                <w:kern w:val="0"/>
                <w:sz w:val="20"/>
                <w:szCs w:val="20"/>
                <w:lang w:eastAsia="sl-SI"/>
              </w:rPr>
            </w:pPr>
          </w:p>
        </w:tc>
        <w:tc>
          <w:tcPr>
            <w:tcW w:w="9736"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65DB4324" w14:textId="6DC71F24" w:rsidR="00B71AC3" w:rsidRDefault="00B71AC3" w:rsidP="001C54FA">
            <w:pPr>
              <w:spacing w:after="0"/>
              <w:ind w:right="-30"/>
            </w:pPr>
            <w:r>
              <w:rPr>
                <w:rFonts w:ascii="Arial" w:eastAsia="Times New Roman" w:hAnsi="Arial" w:cs="Arial"/>
                <w:b/>
                <w:kern w:val="0"/>
                <w:sz w:val="20"/>
                <w:szCs w:val="20"/>
                <w:lang w:eastAsia="sl-SI"/>
              </w:rPr>
              <w:t>PODATKI O PONUDNIKU INR</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27ABBC48" w14:textId="77777777" w:rsidR="00B71AC3" w:rsidRDefault="00B71AC3"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7A009BF4" w14:textId="77777777" w:rsidTr="00424DC8">
        <w:trPr>
          <w:trHeight w:val="291"/>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27648968" w14:textId="77777777"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davčna številka ponudnika INR </w:t>
            </w:r>
          </w:p>
        </w:tc>
        <w:tc>
          <w:tcPr>
            <w:tcW w:w="5539" w:type="dxa"/>
            <w:gridSpan w:val="4"/>
            <w:tcBorders>
              <w:top w:val="single" w:sz="4" w:space="0" w:color="000000"/>
              <w:left w:val="single" w:sz="4" w:space="0" w:color="000000"/>
              <w:bottom w:val="single" w:sz="4" w:space="0" w:color="000000"/>
              <w:right w:val="single" w:sz="4" w:space="0" w:color="000000"/>
            </w:tcBorders>
          </w:tcPr>
          <w:p w14:paraId="56F82902" w14:textId="0012C314"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8-mestna davčna številka izplačevalca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094A147C"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2C7E401C" w14:textId="77777777" w:rsidTr="00424DC8">
        <w:trPr>
          <w:trHeight w:val="293"/>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046BE7B7" w14:textId="77777777"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naziv </w:t>
            </w:r>
          </w:p>
        </w:tc>
        <w:tc>
          <w:tcPr>
            <w:tcW w:w="5539" w:type="dxa"/>
            <w:gridSpan w:val="4"/>
            <w:tcBorders>
              <w:top w:val="single" w:sz="4" w:space="0" w:color="000000"/>
              <w:left w:val="single" w:sz="4" w:space="0" w:color="000000"/>
              <w:bottom w:val="single" w:sz="4" w:space="0" w:color="000000"/>
              <w:right w:val="single" w:sz="4" w:space="0" w:color="000000"/>
            </w:tcBorders>
          </w:tcPr>
          <w:p w14:paraId="3AA50590" w14:textId="27ADCA36"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naziv pravne osebe ali firma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67D333FC"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4E4B360E" w14:textId="77777777" w:rsidTr="00424DC8">
        <w:trPr>
          <w:trHeight w:val="291"/>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026E4BCA" w14:textId="77777777"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naslov </w:t>
            </w:r>
          </w:p>
        </w:tc>
        <w:tc>
          <w:tcPr>
            <w:tcW w:w="5539" w:type="dxa"/>
            <w:gridSpan w:val="4"/>
            <w:tcBorders>
              <w:top w:val="single" w:sz="4" w:space="0" w:color="000000"/>
              <w:left w:val="single" w:sz="4" w:space="0" w:color="000000"/>
              <w:bottom w:val="single" w:sz="4" w:space="0" w:color="000000"/>
              <w:right w:val="single" w:sz="4" w:space="0" w:color="000000"/>
            </w:tcBorders>
          </w:tcPr>
          <w:p w14:paraId="5C5E4126" w14:textId="35722B14"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ulica, hišna številka, ime pošte, poštna številka in kraj ter država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26F63490"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1C54FA" w14:paraId="6B2FD252" w14:textId="77777777" w:rsidTr="00424DC8">
        <w:trPr>
          <w:trHeight w:val="535"/>
        </w:trPr>
        <w:tc>
          <w:tcPr>
            <w:tcW w:w="3663" w:type="dxa"/>
            <w:gridSpan w:val="2"/>
            <w:tcBorders>
              <w:top w:val="single" w:sz="4" w:space="0" w:color="000000"/>
              <w:left w:val="single" w:sz="4" w:space="0" w:color="000000"/>
              <w:bottom w:val="single" w:sz="4" w:space="0" w:color="000000"/>
              <w:right w:val="single" w:sz="4" w:space="0" w:color="000000"/>
            </w:tcBorders>
          </w:tcPr>
          <w:p w14:paraId="4F5EF0AA" w14:textId="77777777" w:rsidR="00B71AC3" w:rsidRDefault="00B71AC3" w:rsidP="001C54FA">
            <w:pPr>
              <w:spacing w:after="0"/>
              <w:ind w:right="-30"/>
              <w:rPr>
                <w:rFonts w:ascii="Arial" w:eastAsia="Times New Roman" w:hAnsi="Arial" w:cs="Arial"/>
                <w:b/>
                <w:kern w:val="0"/>
                <w:sz w:val="20"/>
                <w:szCs w:val="20"/>
                <w:lang w:eastAsia="sl-SI"/>
              </w:rPr>
            </w:pPr>
          </w:p>
        </w:tc>
        <w:tc>
          <w:tcPr>
            <w:tcW w:w="9736"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36658457" w14:textId="1E3AC331" w:rsidR="00B71AC3" w:rsidRDefault="00B71AC3" w:rsidP="001C54FA">
            <w:pPr>
              <w:spacing w:after="0"/>
              <w:ind w:right="-30"/>
            </w:pPr>
            <w:r>
              <w:rPr>
                <w:rFonts w:ascii="Arial" w:eastAsia="Times New Roman" w:hAnsi="Arial" w:cs="Arial"/>
                <w:b/>
                <w:kern w:val="0"/>
                <w:sz w:val="20"/>
                <w:szCs w:val="20"/>
                <w:lang w:eastAsia="sl-SI"/>
              </w:rPr>
              <w:t>PODATKI O IMETNIKU INR</w:t>
            </w:r>
            <w:r>
              <w:rPr>
                <w:rFonts w:ascii="Arial" w:eastAsia="Times New Roman" w:hAnsi="Arial" w:cs="Arial"/>
                <w:kern w:val="0"/>
                <w:sz w:val="20"/>
                <w:szCs w:val="20"/>
                <w:lang w:eastAsia="sl-SI"/>
              </w:rPr>
              <w:t xml:space="preserve">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6F92BB7E" w14:textId="77777777" w:rsidR="00B71AC3" w:rsidRDefault="00B71AC3"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54945F89" w14:textId="77777777" w:rsidTr="00424DC8">
        <w:trPr>
          <w:trHeight w:val="293"/>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24A4963E" w14:textId="3B0C16D0" w:rsidR="00480B59" w:rsidRDefault="00480B59" w:rsidP="001C54FA">
            <w:pPr>
              <w:spacing w:after="0"/>
              <w:ind w:right="-30"/>
            </w:pPr>
            <w:r>
              <w:rPr>
                <w:rFonts w:ascii="Arial" w:eastAsia="Times New Roman" w:hAnsi="Arial" w:cs="Arial"/>
                <w:kern w:val="0"/>
                <w:sz w:val="20"/>
                <w:szCs w:val="20"/>
                <w:lang w:eastAsia="sl-SI"/>
              </w:rPr>
              <w:t>davčna številka imetnika INR</w:t>
            </w:r>
          </w:p>
        </w:tc>
        <w:tc>
          <w:tcPr>
            <w:tcW w:w="5539" w:type="dxa"/>
            <w:gridSpan w:val="4"/>
            <w:tcBorders>
              <w:top w:val="single" w:sz="4" w:space="0" w:color="000000"/>
              <w:left w:val="single" w:sz="4" w:space="0" w:color="000000"/>
              <w:bottom w:val="single" w:sz="4" w:space="0" w:color="000000"/>
              <w:right w:val="single" w:sz="4" w:space="0" w:color="000000"/>
            </w:tcBorders>
          </w:tcPr>
          <w:p w14:paraId="59248524" w14:textId="084376A3"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8-mestna davčna številka imetnika INR</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69148DE4"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1906B718" w14:textId="77777777" w:rsidTr="00424DC8">
        <w:trPr>
          <w:trHeight w:val="293"/>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5B21E056" w14:textId="77777777" w:rsidR="00480B59" w:rsidRDefault="00480B59" w:rsidP="001C54FA">
            <w:pPr>
              <w:spacing w:after="0"/>
              <w:ind w:right="-30"/>
            </w:pPr>
            <w:r>
              <w:rPr>
                <w:rFonts w:ascii="Arial" w:eastAsia="Times New Roman" w:hAnsi="Arial" w:cs="Arial"/>
                <w:kern w:val="0"/>
                <w:sz w:val="20"/>
                <w:szCs w:val="20"/>
                <w:lang w:eastAsia="sl-SI"/>
              </w:rPr>
              <w:t xml:space="preserve">ime imetnika INR </w:t>
            </w:r>
          </w:p>
        </w:tc>
        <w:tc>
          <w:tcPr>
            <w:tcW w:w="5539" w:type="dxa"/>
            <w:gridSpan w:val="4"/>
            <w:tcBorders>
              <w:top w:val="single" w:sz="4" w:space="0" w:color="000000"/>
              <w:left w:val="single" w:sz="4" w:space="0" w:color="000000"/>
              <w:bottom w:val="single" w:sz="4" w:space="0" w:color="000000"/>
              <w:right w:val="single" w:sz="4" w:space="0" w:color="000000"/>
            </w:tcBorders>
          </w:tcPr>
          <w:p w14:paraId="3DA82DB7" w14:textId="519045EB"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ime imetnika INR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77EEA396"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6012E1DD" w14:textId="77777777" w:rsidTr="00424DC8">
        <w:trPr>
          <w:trHeight w:val="291"/>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31AAC21A" w14:textId="77777777" w:rsidR="00480B59" w:rsidRDefault="00480B59" w:rsidP="001C54FA">
            <w:pPr>
              <w:spacing w:after="0"/>
              <w:ind w:right="-30"/>
            </w:pPr>
            <w:r>
              <w:rPr>
                <w:rFonts w:ascii="Arial" w:eastAsia="Times New Roman" w:hAnsi="Arial" w:cs="Arial"/>
                <w:kern w:val="0"/>
                <w:sz w:val="20"/>
                <w:szCs w:val="20"/>
                <w:lang w:eastAsia="sl-SI"/>
              </w:rPr>
              <w:t xml:space="preserve">priimek imetnika INR </w:t>
            </w:r>
          </w:p>
        </w:tc>
        <w:tc>
          <w:tcPr>
            <w:tcW w:w="5539" w:type="dxa"/>
            <w:gridSpan w:val="4"/>
            <w:tcBorders>
              <w:top w:val="single" w:sz="4" w:space="0" w:color="000000"/>
              <w:left w:val="single" w:sz="4" w:space="0" w:color="000000"/>
              <w:bottom w:val="single" w:sz="4" w:space="0" w:color="000000"/>
              <w:right w:val="single" w:sz="4" w:space="0" w:color="000000"/>
            </w:tcBorders>
          </w:tcPr>
          <w:p w14:paraId="7EE523A0" w14:textId="2653C2C6"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priimek imetnika INR</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3794BC91"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51E1DB1B" w14:textId="77777777" w:rsidTr="00424DC8">
        <w:trPr>
          <w:trHeight w:val="294"/>
        </w:trPr>
        <w:tc>
          <w:tcPr>
            <w:tcW w:w="786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4F6FB74C" w14:textId="77777777"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Datum rojstva </w:t>
            </w:r>
          </w:p>
        </w:tc>
        <w:tc>
          <w:tcPr>
            <w:tcW w:w="5539" w:type="dxa"/>
            <w:gridSpan w:val="4"/>
            <w:tcBorders>
              <w:top w:val="single" w:sz="4" w:space="0" w:color="000000"/>
              <w:left w:val="single" w:sz="4" w:space="0" w:color="000000"/>
              <w:bottom w:val="single" w:sz="4" w:space="0" w:color="000000"/>
              <w:right w:val="single" w:sz="4" w:space="0" w:color="000000"/>
            </w:tcBorders>
          </w:tcPr>
          <w:p w14:paraId="0BD7BA8D" w14:textId="72CE5777"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DDMMLLLL</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6E1C61D3"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63E131FE" w14:textId="77777777" w:rsidTr="00EE2063">
        <w:trPr>
          <w:trHeight w:val="525"/>
        </w:trPr>
        <w:tc>
          <w:tcPr>
            <w:tcW w:w="2552" w:type="dxa"/>
            <w:vMerge w:val="restart"/>
            <w:tcBorders>
              <w:top w:val="single" w:sz="4" w:space="0" w:color="000000"/>
              <w:left w:val="single" w:sz="4" w:space="0" w:color="000000"/>
              <w:right w:val="single" w:sz="4" w:space="0" w:color="000000"/>
            </w:tcBorders>
            <w:tcMar>
              <w:top w:w="0" w:type="dxa"/>
              <w:left w:w="108" w:type="dxa"/>
              <w:bottom w:w="0" w:type="dxa"/>
              <w:right w:w="113" w:type="dxa"/>
            </w:tcMar>
          </w:tcPr>
          <w:p w14:paraId="609F7399" w14:textId="77777777" w:rsidR="00480B59" w:rsidRDefault="00480B59" w:rsidP="001C54FA">
            <w:pPr>
              <w:spacing w:after="0"/>
              <w:ind w:right="-30"/>
              <w:rPr>
                <w:rFonts w:ascii="Arial" w:eastAsia="Times New Roman" w:hAnsi="Arial" w:cs="Arial"/>
                <w:kern w:val="0"/>
                <w:sz w:val="20"/>
                <w:szCs w:val="20"/>
                <w:lang w:eastAsia="sl-SI"/>
              </w:rPr>
            </w:pPr>
          </w:p>
          <w:p w14:paraId="602297C9" w14:textId="77777777" w:rsidR="00480B59" w:rsidRDefault="00480B59" w:rsidP="001C54FA">
            <w:pPr>
              <w:spacing w:after="0"/>
              <w:ind w:right="-30"/>
            </w:pPr>
          </w:p>
        </w:tc>
        <w:tc>
          <w:tcPr>
            <w:tcW w:w="5301"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2A25E6BE" w14:textId="200DF977" w:rsidR="00480B59" w:rsidRDefault="005F4218" w:rsidP="00480B59">
            <w:pPr>
              <w:spacing w:after="0"/>
              <w:ind w:left="-131" w:right="-30"/>
            </w:pPr>
            <w:r>
              <w:rPr>
                <w:rFonts w:ascii="Arial" w:eastAsia="Times New Roman" w:hAnsi="Arial" w:cs="Arial"/>
                <w:b/>
                <w:kern w:val="0"/>
                <w:sz w:val="20"/>
                <w:szCs w:val="20"/>
                <w:lang w:eastAsia="sl-SI"/>
              </w:rPr>
              <w:t xml:space="preserve">  </w:t>
            </w:r>
            <w:r w:rsidR="00480B59">
              <w:rPr>
                <w:rFonts w:ascii="Arial" w:eastAsia="Times New Roman" w:hAnsi="Arial" w:cs="Arial"/>
                <w:b/>
                <w:kern w:val="0"/>
                <w:sz w:val="20"/>
                <w:szCs w:val="20"/>
                <w:lang w:eastAsia="sl-SI"/>
              </w:rPr>
              <w:t xml:space="preserve">DAVČNO LETO  </w:t>
            </w:r>
            <w:r w:rsidR="00480B59">
              <w:rPr>
                <w:rFonts w:ascii="Arial" w:eastAsia="Times New Roman" w:hAnsi="Arial" w:cs="Arial"/>
                <w:kern w:val="0"/>
                <w:sz w:val="20"/>
                <w:szCs w:val="20"/>
                <w:lang w:eastAsia="sl-SI"/>
              </w:rPr>
              <w:t xml:space="preserve"> </w:t>
            </w:r>
          </w:p>
        </w:tc>
        <w:tc>
          <w:tcPr>
            <w:tcW w:w="5546" w:type="dxa"/>
            <w:gridSpan w:val="5"/>
            <w:tcBorders>
              <w:top w:val="single" w:sz="4" w:space="0" w:color="000000"/>
              <w:left w:val="single" w:sz="4" w:space="0" w:color="000000"/>
              <w:bottom w:val="single" w:sz="4" w:space="0" w:color="000000"/>
              <w:right w:val="single" w:sz="4" w:space="0" w:color="000000"/>
            </w:tcBorders>
            <w:vAlign w:val="center"/>
          </w:tcPr>
          <w:p w14:paraId="0B11D002" w14:textId="67F354B2"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LLLL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45658D0E"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08D9AB14" w14:textId="77777777" w:rsidTr="00424DC8">
        <w:trPr>
          <w:trHeight w:val="56"/>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5147CA4B" w14:textId="4E2645B2" w:rsidR="00480B59" w:rsidRDefault="00480B59" w:rsidP="001C54FA">
            <w:pPr>
              <w:spacing w:after="0"/>
              <w:ind w:right="-30"/>
              <w:rPr>
                <w:rFonts w:ascii="Arial" w:eastAsia="Times New Roman" w:hAnsi="Arial" w:cs="Arial"/>
                <w:kern w:val="0"/>
                <w:sz w:val="20"/>
                <w:szCs w:val="20"/>
                <w:lang w:eastAsia="sl-SI"/>
              </w:rPr>
            </w:pPr>
          </w:p>
        </w:tc>
        <w:tc>
          <w:tcPr>
            <w:tcW w:w="10847" w:type="dxa"/>
            <w:gridSpan w:val="10"/>
            <w:tcBorders>
              <w:top w:val="single" w:sz="4" w:space="0" w:color="000000"/>
              <w:left w:val="single" w:sz="4" w:space="0" w:color="000000"/>
            </w:tcBorders>
            <w:shd w:val="clear" w:color="auto" w:fill="F2F2F2"/>
          </w:tcPr>
          <w:p w14:paraId="4A288419" w14:textId="3FB8652B" w:rsidR="00480B59" w:rsidRPr="00CB51F0" w:rsidRDefault="005F4218" w:rsidP="001C54FA">
            <w:pPr>
              <w:spacing w:after="0"/>
              <w:ind w:right="-30"/>
            </w:pPr>
            <w:r>
              <w:rPr>
                <w:rFonts w:ascii="Arial" w:eastAsia="Times New Roman" w:hAnsi="Arial" w:cs="Arial"/>
                <w:b/>
                <w:kern w:val="0"/>
                <w:sz w:val="20"/>
                <w:szCs w:val="20"/>
                <w:lang w:eastAsia="sl-SI"/>
              </w:rPr>
              <w:t xml:space="preserve"> </w:t>
            </w:r>
            <w:r w:rsidR="00480B59" w:rsidRPr="00CB51F0">
              <w:rPr>
                <w:rFonts w:ascii="Arial" w:eastAsia="Times New Roman" w:hAnsi="Arial" w:cs="Arial"/>
                <w:b/>
                <w:kern w:val="0"/>
                <w:sz w:val="20"/>
                <w:szCs w:val="20"/>
                <w:lang w:eastAsia="sl-SI"/>
              </w:rPr>
              <w:t>PODATKI O INR</w:t>
            </w:r>
            <w:r w:rsidR="00480B59" w:rsidRPr="00CB51F0">
              <w:rPr>
                <w:rFonts w:ascii="Arial" w:eastAsia="Times New Roman" w:hAnsi="Arial" w:cs="Arial"/>
                <w:kern w:val="0"/>
                <w:sz w:val="20"/>
                <w:szCs w:val="20"/>
                <w:lang w:eastAsia="sl-SI"/>
              </w:rPr>
              <w:t xml:space="preserve"> </w:t>
            </w:r>
          </w:p>
        </w:tc>
        <w:tc>
          <w:tcPr>
            <w:tcW w:w="1628" w:type="dxa"/>
            <w:gridSpan w:val="2"/>
            <w:tcBorders>
              <w:top w:val="single" w:sz="4" w:space="0" w:color="000000"/>
              <w:bottom w:val="single" w:sz="4" w:space="0" w:color="000000"/>
              <w:right w:val="single" w:sz="4" w:space="0" w:color="000000"/>
            </w:tcBorders>
            <w:shd w:val="clear" w:color="auto" w:fill="F2F2F2"/>
            <w:tcMar>
              <w:top w:w="0" w:type="dxa"/>
              <w:left w:w="108" w:type="dxa"/>
              <w:bottom w:w="0" w:type="dxa"/>
              <w:right w:w="113" w:type="dxa"/>
            </w:tcMar>
          </w:tcPr>
          <w:p w14:paraId="0F609FA8" w14:textId="77777777" w:rsidR="00480B59" w:rsidRDefault="00480B59" w:rsidP="001C54FA">
            <w:pPr>
              <w:ind w:right="-30"/>
              <w:rPr>
                <w:rFonts w:ascii="Arial" w:eastAsia="Times New Roman" w:hAnsi="Arial" w:cs="Arial"/>
                <w:kern w:val="0"/>
                <w:sz w:val="20"/>
                <w:szCs w:val="20"/>
                <w:lang w:eastAsia="sl-SI"/>
              </w:rPr>
            </w:pPr>
          </w:p>
        </w:tc>
      </w:tr>
      <w:tr w:rsidR="00480B59" w14:paraId="17A0404C"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2184D6D7" w14:textId="51B920EA" w:rsidR="00480B59" w:rsidRDefault="00480B59" w:rsidP="001C54FA">
            <w:pPr>
              <w:spacing w:after="0"/>
              <w:ind w:right="-30"/>
              <w:rPr>
                <w:rFonts w:ascii="Arial" w:eastAsia="Times New Roman" w:hAnsi="Arial" w:cs="Arial"/>
                <w:kern w:val="0"/>
                <w:sz w:val="20"/>
                <w:szCs w:val="20"/>
                <w:lang w:eastAsia="sl-SI"/>
              </w:rPr>
            </w:pPr>
          </w:p>
        </w:tc>
        <w:tc>
          <w:tcPr>
            <w:tcW w:w="616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0032AEE8" w14:textId="77777777" w:rsidR="00480B59" w:rsidRDefault="00480B59" w:rsidP="001C54FA">
            <w:pPr>
              <w:spacing w:after="0"/>
              <w:ind w:right="-30"/>
            </w:pPr>
            <w:r>
              <w:rPr>
                <w:rFonts w:ascii="Arial" w:eastAsia="Times New Roman" w:hAnsi="Arial" w:cs="Arial"/>
                <w:color w:val="000000"/>
                <w:kern w:val="0"/>
                <w:sz w:val="20"/>
                <w:szCs w:val="20"/>
                <w:lang w:eastAsia="sl-SI"/>
              </w:rPr>
              <w:t>Številka INR</w:t>
            </w:r>
          </w:p>
        </w:tc>
        <w:tc>
          <w:tcPr>
            <w:tcW w:w="4682" w:type="dxa"/>
            <w:gridSpan w:val="3"/>
            <w:tcBorders>
              <w:top w:val="single" w:sz="4" w:space="0" w:color="000000"/>
              <w:left w:val="single" w:sz="4" w:space="0" w:color="000000"/>
              <w:bottom w:val="single" w:sz="4" w:space="0" w:color="000000"/>
              <w:right w:val="single" w:sz="4" w:space="0" w:color="000000"/>
            </w:tcBorders>
          </w:tcPr>
          <w:p w14:paraId="336CA19F" w14:textId="21AE3243"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vpiše se številka INR </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69811219"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498676B4"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79CF56B5" w14:textId="23237A35" w:rsidR="00480B59" w:rsidRDefault="00480B59" w:rsidP="001C54FA">
            <w:pPr>
              <w:spacing w:after="0"/>
              <w:ind w:right="-30"/>
              <w:rPr>
                <w:rFonts w:ascii="Arial" w:eastAsia="Times New Roman" w:hAnsi="Arial" w:cs="Arial"/>
                <w:kern w:val="0"/>
                <w:sz w:val="20"/>
                <w:szCs w:val="20"/>
                <w:lang w:eastAsia="sl-SI"/>
              </w:rPr>
            </w:pPr>
          </w:p>
        </w:tc>
        <w:tc>
          <w:tcPr>
            <w:tcW w:w="616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223E5950" w14:textId="77777777" w:rsidR="00480B59" w:rsidRDefault="00480B59" w:rsidP="001C54FA">
            <w:pPr>
              <w:spacing w:after="0"/>
              <w:ind w:right="-30"/>
            </w:pPr>
            <w:r>
              <w:rPr>
                <w:rFonts w:ascii="Arial" w:eastAsia="Times New Roman" w:hAnsi="Arial" w:cs="Arial"/>
                <w:color w:val="000000"/>
                <w:kern w:val="0"/>
                <w:sz w:val="20"/>
                <w:szCs w:val="20"/>
                <w:lang w:eastAsia="sl-SI"/>
              </w:rPr>
              <w:t xml:space="preserve">Datum sklenitve pogodbe o INR </w:t>
            </w:r>
          </w:p>
        </w:tc>
        <w:tc>
          <w:tcPr>
            <w:tcW w:w="4682" w:type="dxa"/>
            <w:gridSpan w:val="3"/>
            <w:tcBorders>
              <w:top w:val="single" w:sz="4" w:space="0" w:color="000000"/>
              <w:left w:val="single" w:sz="4" w:space="0" w:color="000000"/>
              <w:bottom w:val="single" w:sz="4" w:space="0" w:color="000000"/>
              <w:right w:val="single" w:sz="4" w:space="0" w:color="000000"/>
            </w:tcBorders>
          </w:tcPr>
          <w:p w14:paraId="4CF519C5" w14:textId="2D0F4FE4" w:rsidR="00480B59" w:rsidRDefault="00480B59" w:rsidP="001C54FA">
            <w:pPr>
              <w:spacing w:after="0"/>
              <w:ind w:right="-30"/>
            </w:pPr>
            <w:r>
              <w:rPr>
                <w:rFonts w:ascii="Arial" w:eastAsia="Times New Roman" w:hAnsi="Arial" w:cs="Arial"/>
                <w:kern w:val="0"/>
                <w:sz w:val="20"/>
                <w:szCs w:val="20"/>
                <w:lang w:eastAsia="sl-SI"/>
              </w:rPr>
              <w:t>DDMMLLLL</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71EA6DE2"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X </w:t>
            </w:r>
          </w:p>
        </w:tc>
      </w:tr>
      <w:tr w:rsidR="00480B59" w14:paraId="56EB5034"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4684BE1E" w14:textId="361EAD30" w:rsidR="00480B59" w:rsidRDefault="00480B59" w:rsidP="001C54FA">
            <w:pPr>
              <w:spacing w:after="0"/>
              <w:ind w:right="-30"/>
              <w:rPr>
                <w:rFonts w:ascii="Arial" w:eastAsia="Times New Roman" w:hAnsi="Arial" w:cs="Arial"/>
                <w:kern w:val="0"/>
                <w:sz w:val="20"/>
                <w:szCs w:val="20"/>
                <w:lang w:eastAsia="sl-SI"/>
              </w:rPr>
            </w:pPr>
          </w:p>
        </w:tc>
        <w:tc>
          <w:tcPr>
            <w:tcW w:w="616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6D7E5FDC" w14:textId="5FE50452" w:rsidR="00480B59" w:rsidRDefault="00480B59" w:rsidP="001C54FA">
            <w:pPr>
              <w:spacing w:after="0"/>
              <w:ind w:right="-30"/>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Datum začetka mirovanja INR</w:t>
            </w:r>
          </w:p>
        </w:tc>
        <w:tc>
          <w:tcPr>
            <w:tcW w:w="4682" w:type="dxa"/>
            <w:gridSpan w:val="3"/>
            <w:tcBorders>
              <w:top w:val="single" w:sz="4" w:space="0" w:color="000000"/>
              <w:left w:val="single" w:sz="4" w:space="0" w:color="000000"/>
              <w:bottom w:val="single" w:sz="4" w:space="0" w:color="000000"/>
              <w:right w:val="single" w:sz="4" w:space="0" w:color="000000"/>
            </w:tcBorders>
          </w:tcPr>
          <w:p w14:paraId="24306865" w14:textId="1586E8A8"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DDMMLLLL</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7021ACB3"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Y</w:t>
            </w:r>
          </w:p>
        </w:tc>
      </w:tr>
      <w:tr w:rsidR="00480B59" w14:paraId="25AF0869"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1C70BA6D" w14:textId="531CE0E6" w:rsidR="00480B59" w:rsidRDefault="00480B59" w:rsidP="001C54FA">
            <w:pPr>
              <w:spacing w:after="0"/>
              <w:ind w:right="-30"/>
              <w:rPr>
                <w:rFonts w:ascii="Arial" w:eastAsia="Times New Roman" w:hAnsi="Arial" w:cs="Arial"/>
                <w:kern w:val="0"/>
                <w:sz w:val="20"/>
                <w:szCs w:val="20"/>
                <w:lang w:eastAsia="sl-SI"/>
              </w:rPr>
            </w:pPr>
          </w:p>
        </w:tc>
        <w:tc>
          <w:tcPr>
            <w:tcW w:w="616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2BACB1C7" w14:textId="77777777" w:rsidR="00480B59" w:rsidRDefault="00480B59" w:rsidP="001C54FA">
            <w:pPr>
              <w:spacing w:after="0"/>
              <w:ind w:right="-30"/>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Datum prenehanja pogodbe o INR</w:t>
            </w:r>
          </w:p>
        </w:tc>
        <w:tc>
          <w:tcPr>
            <w:tcW w:w="4682" w:type="dxa"/>
            <w:gridSpan w:val="3"/>
            <w:tcBorders>
              <w:top w:val="single" w:sz="4" w:space="0" w:color="000000"/>
              <w:left w:val="single" w:sz="4" w:space="0" w:color="000000"/>
              <w:bottom w:val="single" w:sz="4" w:space="0" w:color="000000"/>
              <w:right w:val="single" w:sz="4" w:space="0" w:color="000000"/>
            </w:tcBorders>
          </w:tcPr>
          <w:p w14:paraId="1B2CF264" w14:textId="3281706E"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DDMMLLLL</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265BAAAA"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Y</w:t>
            </w:r>
          </w:p>
        </w:tc>
      </w:tr>
      <w:tr w:rsidR="00480B59" w14:paraId="14FF501E"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46E27704" w14:textId="38321979" w:rsidR="00480B59" w:rsidRDefault="00480B59" w:rsidP="001C54FA">
            <w:pPr>
              <w:spacing w:after="0"/>
              <w:ind w:right="-30"/>
              <w:rPr>
                <w:rFonts w:ascii="Arial" w:eastAsia="Times New Roman" w:hAnsi="Arial" w:cs="Arial"/>
                <w:kern w:val="0"/>
                <w:sz w:val="20"/>
                <w:szCs w:val="20"/>
                <w:lang w:eastAsia="sl-SI"/>
              </w:rPr>
            </w:pPr>
          </w:p>
        </w:tc>
        <w:tc>
          <w:tcPr>
            <w:tcW w:w="616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78FCAA3E" w14:textId="77777777" w:rsidR="00480B59" w:rsidRDefault="00480B59" w:rsidP="001C54FA">
            <w:pPr>
              <w:spacing w:after="0"/>
              <w:ind w:right="-30"/>
              <w:rPr>
                <w:rFonts w:ascii="Arial" w:eastAsia="Times New Roman" w:hAnsi="Arial" w:cs="Arial"/>
                <w:color w:val="000000"/>
                <w:kern w:val="0"/>
                <w:sz w:val="20"/>
                <w:szCs w:val="20"/>
                <w:lang w:eastAsia="sl-SI"/>
              </w:rPr>
            </w:pPr>
            <w:r>
              <w:rPr>
                <w:rFonts w:ascii="Arial" w:eastAsia="Times New Roman" w:hAnsi="Arial" w:cs="Arial"/>
                <w:color w:val="000000"/>
                <w:kern w:val="0"/>
                <w:sz w:val="20"/>
                <w:szCs w:val="20"/>
                <w:lang w:eastAsia="sl-SI"/>
              </w:rPr>
              <w:t>Datum sklenitve pogodbe o INR zaradi prenosa INR z drugega ponudnika INR</w:t>
            </w:r>
          </w:p>
        </w:tc>
        <w:tc>
          <w:tcPr>
            <w:tcW w:w="4682" w:type="dxa"/>
            <w:gridSpan w:val="3"/>
            <w:tcBorders>
              <w:top w:val="single" w:sz="4" w:space="0" w:color="000000"/>
              <w:left w:val="single" w:sz="4" w:space="0" w:color="000000"/>
              <w:bottom w:val="single" w:sz="4" w:space="0" w:color="000000"/>
              <w:right w:val="single" w:sz="4" w:space="0" w:color="000000"/>
            </w:tcBorders>
          </w:tcPr>
          <w:p w14:paraId="101C0BE8" w14:textId="1501EF53" w:rsidR="00480B59" w:rsidRDefault="00480B59" w:rsidP="001C54FA">
            <w:pPr>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DDMMLLLL</w:t>
            </w:r>
          </w:p>
        </w:tc>
        <w:tc>
          <w:tcPr>
            <w:tcW w:w="16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tcPr>
          <w:p w14:paraId="1F016EAB" w14:textId="77777777" w:rsidR="00480B59" w:rsidRDefault="00480B59" w:rsidP="001C54FA">
            <w:pPr>
              <w:spacing w:after="0"/>
              <w:ind w:left="5"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Y</w:t>
            </w:r>
          </w:p>
        </w:tc>
      </w:tr>
      <w:tr w:rsidR="00480B59" w14:paraId="24B3753B" w14:textId="77777777" w:rsidTr="00424DC8">
        <w:trPr>
          <w:gridAfter w:val="1"/>
          <w:wAfter w:w="1494" w:type="dxa"/>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21B15901" w14:textId="1F6BD457" w:rsidR="00480B59" w:rsidRDefault="00480B59" w:rsidP="001C54FA">
            <w:pPr>
              <w:spacing w:after="0"/>
              <w:ind w:right="-30"/>
              <w:rPr>
                <w:rFonts w:ascii="Arial" w:eastAsia="Times New Roman" w:hAnsi="Arial" w:cs="Arial"/>
                <w:kern w:val="0"/>
                <w:sz w:val="20"/>
                <w:szCs w:val="20"/>
                <w:lang w:eastAsia="sl-SI"/>
              </w:rPr>
            </w:pPr>
          </w:p>
        </w:tc>
        <w:tc>
          <w:tcPr>
            <w:tcW w:w="10981" w:type="dxa"/>
            <w:gridSpan w:val="11"/>
            <w:tcBorders>
              <w:left w:val="single" w:sz="4" w:space="0" w:color="000000"/>
              <w:right w:val="single" w:sz="4" w:space="0" w:color="000000"/>
            </w:tcBorders>
            <w:shd w:val="clear" w:color="auto" w:fill="F6C5AC" w:themeFill="accent2" w:themeFillTint="66"/>
          </w:tcPr>
          <w:p w14:paraId="2BB0477E" w14:textId="27376697" w:rsidR="00480B59" w:rsidRDefault="00480B59" w:rsidP="00480B59">
            <w:pPr>
              <w:spacing w:after="0"/>
              <w:ind w:right="-30"/>
              <w:jc w:val="center"/>
              <w:rPr>
                <w:rFonts w:ascii="Arial" w:eastAsia="Times New Roman" w:hAnsi="Arial" w:cs="Arial"/>
                <w:kern w:val="0"/>
                <w:sz w:val="20"/>
                <w:szCs w:val="20"/>
                <w:lang w:eastAsia="sl-SI"/>
              </w:rPr>
            </w:pPr>
            <w:r>
              <w:rPr>
                <w:rFonts w:ascii="Arial" w:eastAsia="Times New Roman" w:hAnsi="Arial" w:cs="Arial"/>
                <w:b/>
                <w:kern w:val="0"/>
                <w:sz w:val="20"/>
                <w:szCs w:val="20"/>
                <w:lang w:eastAsia="sl-SI"/>
              </w:rPr>
              <w:t>Podatki o vplačilih na INR v davčnem letu</w:t>
            </w:r>
          </w:p>
        </w:tc>
      </w:tr>
      <w:tr w:rsidR="00480B59" w14:paraId="307FF533" w14:textId="77777777" w:rsidTr="00424DC8">
        <w:trPr>
          <w:trHeight w:val="297"/>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13A524B7" w14:textId="028F75E3" w:rsidR="00480B59" w:rsidRDefault="00480B59" w:rsidP="001C54FA">
            <w:pPr>
              <w:spacing w:after="0"/>
              <w:ind w:right="-30"/>
              <w:rPr>
                <w:rFonts w:ascii="Arial" w:eastAsia="Times New Roman" w:hAnsi="Arial" w:cs="Arial"/>
                <w:kern w:val="0"/>
                <w:sz w:val="20"/>
                <w:szCs w:val="20"/>
                <w:lang w:eastAsia="sl-SI"/>
              </w:rPr>
            </w:pPr>
          </w:p>
        </w:tc>
        <w:tc>
          <w:tcPr>
            <w:tcW w:w="347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417E3082" w14:textId="77777777" w:rsidR="00480B59" w:rsidRDefault="00480B59" w:rsidP="001C54FA">
            <w:pPr>
              <w:spacing w:after="0"/>
              <w:ind w:right="-30"/>
              <w:jc w:val="center"/>
              <w:rPr>
                <w:rFonts w:ascii="Arial" w:eastAsia="Times New Roman" w:hAnsi="Arial" w:cs="Arial"/>
                <w:b/>
                <w:kern w:val="0"/>
                <w:sz w:val="20"/>
                <w:szCs w:val="20"/>
                <w:lang w:eastAsia="sl-SI"/>
              </w:rPr>
            </w:pPr>
            <w:r>
              <w:rPr>
                <w:rFonts w:ascii="Arial" w:eastAsia="Times New Roman" w:hAnsi="Arial" w:cs="Arial"/>
                <w:kern w:val="0"/>
                <w:sz w:val="20"/>
                <w:szCs w:val="20"/>
                <w:lang w:eastAsia="sl-SI"/>
              </w:rPr>
              <w:t>Datum vplačila</w:t>
            </w:r>
          </w:p>
        </w:tc>
        <w:tc>
          <w:tcPr>
            <w:tcW w:w="2694" w:type="dxa"/>
            <w:gridSpan w:val="4"/>
            <w:tcBorders>
              <w:top w:val="single" w:sz="4" w:space="0" w:color="000000"/>
              <w:left w:val="single" w:sz="4" w:space="0" w:color="000000"/>
              <w:bottom w:val="single" w:sz="4" w:space="0" w:color="000000"/>
              <w:right w:val="single" w:sz="4" w:space="0" w:color="000000"/>
            </w:tcBorders>
            <w:vAlign w:val="center"/>
          </w:tcPr>
          <w:p w14:paraId="2117D5A0" w14:textId="77777777" w:rsidR="00480B59" w:rsidRDefault="00480B59" w:rsidP="001C54FA">
            <w:pPr>
              <w:spacing w:after="0"/>
              <w:ind w:right="-30"/>
              <w:jc w:val="center"/>
              <w:rPr>
                <w:rFonts w:ascii="Arial" w:eastAsia="Times New Roman" w:hAnsi="Arial" w:cs="Arial"/>
                <w:b/>
                <w:kern w:val="0"/>
                <w:sz w:val="20"/>
                <w:szCs w:val="20"/>
                <w:lang w:eastAsia="sl-SI"/>
              </w:rPr>
            </w:pPr>
            <w:r>
              <w:rPr>
                <w:rFonts w:ascii="Arial" w:eastAsia="Times New Roman" w:hAnsi="Arial" w:cs="Arial"/>
                <w:kern w:val="0"/>
                <w:sz w:val="20"/>
                <w:szCs w:val="20"/>
                <w:lang w:eastAsia="sl-SI"/>
              </w:rPr>
              <w:t>Znesek vplačila</w:t>
            </w:r>
          </w:p>
        </w:tc>
        <w:tc>
          <w:tcPr>
            <w:tcW w:w="2837" w:type="dxa"/>
            <w:gridSpan w:val="2"/>
            <w:tcBorders>
              <w:top w:val="single" w:sz="4" w:space="0" w:color="000000"/>
              <w:left w:val="single" w:sz="4" w:space="0" w:color="000000"/>
              <w:bottom w:val="single" w:sz="4" w:space="0" w:color="000000"/>
              <w:right w:val="single" w:sz="4" w:space="0" w:color="000000"/>
            </w:tcBorders>
          </w:tcPr>
          <w:p w14:paraId="2A6B3245" w14:textId="296A981B" w:rsidR="00480B59" w:rsidRDefault="00480B59" w:rsidP="00480B59">
            <w:pPr>
              <w:spacing w:after="0"/>
              <w:ind w:right="-30"/>
              <w:rPr>
                <w:rFonts w:ascii="Arial" w:eastAsia="Times New Roman" w:hAnsi="Arial" w:cs="Arial"/>
                <w:b/>
                <w:kern w:val="0"/>
                <w:sz w:val="20"/>
                <w:szCs w:val="20"/>
                <w:lang w:eastAsia="sl-SI"/>
              </w:rPr>
            </w:pPr>
            <w:r>
              <w:rPr>
                <w:rFonts w:ascii="Arial" w:eastAsia="Times New Roman" w:hAnsi="Arial" w:cs="Arial"/>
                <w:kern w:val="0"/>
                <w:sz w:val="20"/>
                <w:szCs w:val="20"/>
                <w:lang w:eastAsia="sl-SI"/>
              </w:rPr>
              <w:t>Vrsta vplačila</w:t>
            </w:r>
          </w:p>
        </w:tc>
        <w:tc>
          <w:tcPr>
            <w:tcW w:w="1845" w:type="dxa"/>
            <w:tcBorders>
              <w:top w:val="single" w:sz="4" w:space="0" w:color="000000"/>
              <w:left w:val="single" w:sz="4" w:space="0" w:color="000000"/>
              <w:bottom w:val="single" w:sz="4" w:space="0" w:color="000000"/>
              <w:right w:val="single" w:sz="4" w:space="0" w:color="000000"/>
            </w:tcBorders>
            <w:vAlign w:val="center"/>
          </w:tcPr>
          <w:p w14:paraId="6D743E0E" w14:textId="77777777" w:rsidR="00480B59" w:rsidRDefault="00480B59" w:rsidP="001C54FA">
            <w:pPr>
              <w:spacing w:after="0"/>
              <w:ind w:right="-30"/>
              <w:jc w:val="center"/>
              <w:rPr>
                <w:rFonts w:ascii="Arial" w:eastAsia="Times New Roman" w:hAnsi="Arial" w:cs="Arial"/>
                <w:b/>
                <w:kern w:val="0"/>
                <w:sz w:val="20"/>
                <w:szCs w:val="20"/>
                <w:lang w:eastAsia="sl-SI"/>
              </w:rPr>
            </w:pPr>
            <w:r>
              <w:rPr>
                <w:rFonts w:ascii="Arial" w:eastAsia="Times New Roman" w:hAnsi="Arial" w:cs="Arial"/>
                <w:kern w:val="0"/>
                <w:sz w:val="20"/>
                <w:szCs w:val="20"/>
                <w:lang w:eastAsia="sl-SI"/>
              </w:rPr>
              <w:t>Vrsta podračuna INR</w:t>
            </w:r>
          </w:p>
        </w:tc>
        <w:tc>
          <w:tcPr>
            <w:tcW w:w="162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13" w:type="dxa"/>
            </w:tcMar>
            <w:vAlign w:val="center"/>
          </w:tcPr>
          <w:p w14:paraId="1F7D99BF" w14:textId="77777777" w:rsidR="00480B59" w:rsidRDefault="00480B59" w:rsidP="001C54FA">
            <w:pPr>
              <w:spacing w:after="0"/>
              <w:ind w:right="-30"/>
              <w:jc w:val="center"/>
              <w:rPr>
                <w:rFonts w:ascii="Arial" w:eastAsia="Times New Roman" w:hAnsi="Arial" w:cs="Arial"/>
                <w:kern w:val="0"/>
                <w:sz w:val="20"/>
                <w:szCs w:val="20"/>
                <w:lang w:eastAsia="sl-SI"/>
              </w:rPr>
            </w:pPr>
          </w:p>
        </w:tc>
      </w:tr>
      <w:tr w:rsidR="00480B59" w14:paraId="1CE2FAD4" w14:textId="77777777" w:rsidTr="00424DC8">
        <w:trPr>
          <w:trHeight w:val="1451"/>
        </w:trPr>
        <w:tc>
          <w:tcPr>
            <w:tcW w:w="2552" w:type="dxa"/>
            <w:vMerge/>
            <w:tcBorders>
              <w:left w:val="single" w:sz="4" w:space="0" w:color="000000"/>
              <w:bottom w:val="single" w:sz="4" w:space="0" w:color="auto"/>
              <w:right w:val="single" w:sz="4" w:space="0" w:color="000000"/>
            </w:tcBorders>
            <w:shd w:val="clear" w:color="auto" w:fill="F2F2F2"/>
            <w:tcMar>
              <w:top w:w="0" w:type="dxa"/>
              <w:left w:w="108" w:type="dxa"/>
              <w:bottom w:w="0" w:type="dxa"/>
              <w:right w:w="113" w:type="dxa"/>
            </w:tcMar>
            <w:vAlign w:val="center"/>
          </w:tcPr>
          <w:p w14:paraId="37EE83F0" w14:textId="2521228F" w:rsidR="00480B59" w:rsidRDefault="00480B59" w:rsidP="001C54FA">
            <w:pPr>
              <w:tabs>
                <w:tab w:val="left" w:pos="12333"/>
              </w:tabs>
              <w:spacing w:after="0"/>
              <w:ind w:left="-288" w:right="-30" w:firstLine="425"/>
              <w:rPr>
                <w:rFonts w:ascii="Arial" w:eastAsia="Times New Roman" w:hAnsi="Arial" w:cs="Arial"/>
                <w:kern w:val="0"/>
                <w:sz w:val="20"/>
                <w:szCs w:val="20"/>
                <w:lang w:eastAsia="sl-SI"/>
              </w:rPr>
            </w:pPr>
          </w:p>
        </w:tc>
        <w:tc>
          <w:tcPr>
            <w:tcW w:w="347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544862EE" w14:textId="77777777" w:rsidR="00480B59" w:rsidRDefault="00480B59" w:rsidP="001C54FA">
            <w:pPr>
              <w:tabs>
                <w:tab w:val="left" w:pos="12333"/>
              </w:tabs>
              <w:spacing w:after="0"/>
              <w:ind w:left="-288" w:right="-30" w:firstLine="425"/>
              <w:rPr>
                <w:rFonts w:ascii="Arial" w:eastAsia="Times New Roman" w:hAnsi="Arial" w:cs="Arial"/>
                <w:kern w:val="0"/>
                <w:sz w:val="20"/>
                <w:szCs w:val="20"/>
                <w:lang w:eastAsia="sl-SI"/>
              </w:rPr>
            </w:pPr>
            <w:r>
              <w:rPr>
                <w:rFonts w:ascii="Arial" w:eastAsia="Times New Roman" w:hAnsi="Arial" w:cs="Arial"/>
                <w:kern w:val="0"/>
                <w:sz w:val="20"/>
                <w:szCs w:val="20"/>
                <w:lang w:eastAsia="sl-SI"/>
              </w:rPr>
              <w:t>DDMML</w:t>
            </w:r>
          </w:p>
        </w:tc>
        <w:tc>
          <w:tcPr>
            <w:tcW w:w="2694" w:type="dxa"/>
            <w:gridSpan w:val="4"/>
            <w:tcBorders>
              <w:top w:val="single" w:sz="4" w:space="0" w:color="000000"/>
              <w:left w:val="single" w:sz="4" w:space="0" w:color="000000"/>
              <w:bottom w:val="single" w:sz="4" w:space="0" w:color="000000"/>
              <w:right w:val="single" w:sz="4" w:space="0" w:color="000000"/>
            </w:tcBorders>
            <w:vAlign w:val="center"/>
          </w:tcPr>
          <w:p w14:paraId="78082F02" w14:textId="77777777" w:rsidR="00480B59" w:rsidRDefault="00480B59" w:rsidP="001C54FA">
            <w:pPr>
              <w:tabs>
                <w:tab w:val="left" w:pos="12333"/>
              </w:tabs>
              <w:spacing w:after="0"/>
              <w:ind w:left="-288" w:right="-30" w:firstLine="425"/>
              <w:rPr>
                <w:rFonts w:ascii="Arial" w:eastAsia="Times New Roman" w:hAnsi="Arial" w:cs="Arial"/>
                <w:kern w:val="0"/>
                <w:sz w:val="20"/>
                <w:szCs w:val="20"/>
                <w:lang w:eastAsia="sl-SI"/>
              </w:rPr>
            </w:pPr>
            <w:r>
              <w:rPr>
                <w:rFonts w:ascii="Arial" w:eastAsia="Times New Roman" w:hAnsi="Arial" w:cs="Arial"/>
                <w:kern w:val="0"/>
                <w:sz w:val="20"/>
                <w:szCs w:val="20"/>
                <w:lang w:eastAsia="sl-SI"/>
              </w:rPr>
              <w:t>na 2 decimalni mesti</w:t>
            </w:r>
          </w:p>
        </w:tc>
        <w:tc>
          <w:tcPr>
            <w:tcW w:w="2837" w:type="dxa"/>
            <w:gridSpan w:val="2"/>
            <w:tcBorders>
              <w:top w:val="single" w:sz="4" w:space="0" w:color="000000"/>
              <w:left w:val="single" w:sz="4" w:space="0" w:color="000000"/>
              <w:bottom w:val="single" w:sz="4" w:space="0" w:color="000000"/>
              <w:right w:val="single" w:sz="4" w:space="0" w:color="000000"/>
            </w:tcBorders>
          </w:tcPr>
          <w:p w14:paraId="6D0044CD" w14:textId="08AC8A39" w:rsidR="00480B59" w:rsidRDefault="00480B59" w:rsidP="00066315">
            <w:pPr>
              <w:tabs>
                <w:tab w:val="left" w:pos="12333"/>
              </w:tabs>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Oznake: </w:t>
            </w:r>
          </w:p>
          <w:p w14:paraId="3E5C6E06" w14:textId="77777777" w:rsidR="00480B59" w:rsidRDefault="00480B59" w:rsidP="00066315">
            <w:pPr>
              <w:tabs>
                <w:tab w:val="left" w:pos="12333"/>
              </w:tabs>
              <w:spacing w:after="0"/>
              <w:ind w:left="27" w:right="-30" w:hanging="27"/>
              <w:rPr>
                <w:rFonts w:ascii="Arial" w:eastAsia="Times New Roman" w:hAnsi="Arial" w:cs="Arial"/>
                <w:kern w:val="0"/>
                <w:sz w:val="20"/>
                <w:szCs w:val="20"/>
                <w:lang w:eastAsia="sl-SI"/>
              </w:rPr>
            </w:pPr>
            <w:r>
              <w:rPr>
                <w:rFonts w:ascii="Arial" w:eastAsia="Times New Roman" w:hAnsi="Arial" w:cs="Arial"/>
                <w:kern w:val="0"/>
                <w:sz w:val="20"/>
                <w:szCs w:val="20"/>
                <w:lang w:eastAsia="sl-SI"/>
              </w:rPr>
              <w:t xml:space="preserve">A: denarno vplačilo </w:t>
            </w:r>
          </w:p>
          <w:p w14:paraId="7AF5B843" w14:textId="77777777" w:rsidR="00480B59" w:rsidRDefault="00480B59" w:rsidP="00066315">
            <w:pPr>
              <w:tabs>
                <w:tab w:val="left" w:pos="12333"/>
              </w:tabs>
              <w:spacing w:after="0"/>
              <w:ind w:left="27" w:right="-30" w:hanging="27"/>
              <w:rPr>
                <w:rFonts w:ascii="Arial" w:eastAsia="Times New Roman" w:hAnsi="Arial" w:cs="Arial"/>
                <w:b/>
                <w:kern w:val="0"/>
                <w:sz w:val="20"/>
                <w:szCs w:val="20"/>
                <w:lang w:eastAsia="sl-SI"/>
              </w:rPr>
            </w:pPr>
            <w:r>
              <w:rPr>
                <w:rFonts w:ascii="Arial" w:eastAsia="Times New Roman" w:hAnsi="Arial" w:cs="Arial"/>
                <w:kern w:val="0"/>
                <w:sz w:val="20"/>
                <w:szCs w:val="20"/>
                <w:lang w:eastAsia="sl-SI"/>
              </w:rPr>
              <w:t>B: vplačilo v obliki delnic ZSPVZZ</w:t>
            </w:r>
          </w:p>
        </w:tc>
        <w:tc>
          <w:tcPr>
            <w:tcW w:w="1845" w:type="dxa"/>
            <w:tcBorders>
              <w:top w:val="single" w:sz="4" w:space="0" w:color="000000"/>
              <w:left w:val="single" w:sz="4" w:space="0" w:color="000000"/>
              <w:bottom w:val="single" w:sz="4" w:space="0" w:color="000000"/>
              <w:right w:val="single" w:sz="4" w:space="0" w:color="auto"/>
            </w:tcBorders>
            <w:vAlign w:val="center"/>
          </w:tcPr>
          <w:p w14:paraId="3FAAEB9C" w14:textId="165EA869" w:rsidR="00480B59" w:rsidRDefault="00480B59" w:rsidP="00066315">
            <w:pPr>
              <w:tabs>
                <w:tab w:val="left" w:pos="12333"/>
              </w:tabs>
              <w:spacing w:after="0"/>
              <w:ind w:right="-30"/>
              <w:rPr>
                <w:rFonts w:ascii="Arial" w:eastAsia="Times New Roman" w:hAnsi="Arial" w:cs="Arial"/>
                <w:kern w:val="0"/>
                <w:sz w:val="20"/>
                <w:szCs w:val="20"/>
                <w:lang w:eastAsia="sl-SI"/>
              </w:rPr>
            </w:pPr>
            <w:r>
              <w:rPr>
                <w:rFonts w:ascii="Arial" w:eastAsia="Times New Roman" w:hAnsi="Arial" w:cs="Arial"/>
                <w:kern w:val="0"/>
                <w:sz w:val="20"/>
                <w:szCs w:val="20"/>
                <w:lang w:eastAsia="sl-SI"/>
              </w:rPr>
              <w:t>Oznake:</w:t>
            </w:r>
          </w:p>
          <w:p w14:paraId="1B1D9086" w14:textId="77777777" w:rsidR="00480B59" w:rsidRDefault="00480B59" w:rsidP="00066315">
            <w:pPr>
              <w:tabs>
                <w:tab w:val="left" w:pos="12333"/>
              </w:tabs>
              <w:spacing w:after="0"/>
              <w:ind w:left="128" w:right="-30" w:firstLine="9"/>
              <w:rPr>
                <w:rFonts w:ascii="Arial" w:eastAsia="Times New Roman" w:hAnsi="Arial" w:cs="Arial"/>
                <w:kern w:val="0"/>
                <w:sz w:val="20"/>
                <w:szCs w:val="20"/>
                <w:lang w:eastAsia="sl-SI"/>
              </w:rPr>
            </w:pPr>
            <w:r>
              <w:rPr>
                <w:rFonts w:ascii="Arial" w:eastAsia="Times New Roman" w:hAnsi="Arial" w:cs="Arial"/>
                <w:kern w:val="0"/>
                <w:sz w:val="20"/>
                <w:szCs w:val="20"/>
                <w:lang w:eastAsia="sl-SI"/>
              </w:rPr>
              <w:t>A: osnovni podračun</w:t>
            </w:r>
          </w:p>
          <w:p w14:paraId="583E17C8" w14:textId="77777777" w:rsidR="00480B59" w:rsidRDefault="00480B59" w:rsidP="00066315">
            <w:pPr>
              <w:tabs>
                <w:tab w:val="left" w:pos="12333"/>
              </w:tabs>
              <w:spacing w:after="0"/>
              <w:ind w:left="128" w:right="-30" w:firstLine="9"/>
              <w:rPr>
                <w:rFonts w:ascii="Arial" w:eastAsia="Times New Roman" w:hAnsi="Arial" w:cs="Arial"/>
                <w:b/>
                <w:kern w:val="0"/>
                <w:sz w:val="20"/>
                <w:szCs w:val="20"/>
                <w:lang w:eastAsia="sl-SI"/>
              </w:rPr>
            </w:pPr>
            <w:r>
              <w:rPr>
                <w:rFonts w:ascii="Arial" w:eastAsia="Times New Roman" w:hAnsi="Arial" w:cs="Arial"/>
                <w:kern w:val="0"/>
                <w:sz w:val="20"/>
                <w:szCs w:val="20"/>
                <w:lang w:eastAsia="sl-SI"/>
              </w:rPr>
              <w:t>B: posebni podračun</w:t>
            </w:r>
          </w:p>
        </w:tc>
        <w:tc>
          <w:tcPr>
            <w:tcW w:w="1628" w:type="dxa"/>
            <w:gridSpan w:val="2"/>
            <w:tcBorders>
              <w:top w:val="single" w:sz="4" w:space="0" w:color="000000"/>
              <w:left w:val="single" w:sz="4" w:space="0" w:color="auto"/>
              <w:bottom w:val="single" w:sz="4" w:space="0" w:color="000000"/>
              <w:right w:val="single" w:sz="4" w:space="0" w:color="000000"/>
            </w:tcBorders>
            <w:shd w:val="clear" w:color="auto" w:fill="F2F2F2" w:themeFill="background1" w:themeFillShade="F2"/>
            <w:tcMar>
              <w:top w:w="0" w:type="dxa"/>
              <w:left w:w="108" w:type="dxa"/>
              <w:bottom w:w="0" w:type="dxa"/>
              <w:right w:w="113" w:type="dxa"/>
            </w:tcMar>
            <w:vAlign w:val="center"/>
          </w:tcPr>
          <w:p w14:paraId="612328D9" w14:textId="77777777" w:rsidR="00480B59" w:rsidRDefault="00480B59" w:rsidP="001C54FA">
            <w:pPr>
              <w:tabs>
                <w:tab w:val="left" w:pos="12333"/>
              </w:tabs>
              <w:spacing w:after="0"/>
              <w:ind w:left="-288" w:right="-30" w:firstLine="425"/>
              <w:jc w:val="center"/>
              <w:rPr>
                <w:rFonts w:ascii="Arial" w:eastAsia="Times New Roman" w:hAnsi="Arial" w:cs="Arial"/>
                <w:kern w:val="0"/>
                <w:sz w:val="20"/>
                <w:szCs w:val="20"/>
                <w:lang w:eastAsia="sl-SI"/>
              </w:rPr>
            </w:pPr>
          </w:p>
        </w:tc>
      </w:tr>
      <w:tr w:rsidR="00480B59" w14:paraId="7F34E1D4" w14:textId="0A2847D6" w:rsidTr="00EE2063">
        <w:trPr>
          <w:trHeight w:val="297"/>
        </w:trPr>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13" w:type="dxa"/>
            </w:tcMar>
            <w:vAlign w:val="center"/>
          </w:tcPr>
          <w:p w14:paraId="4ABD635E" w14:textId="6A7EE2AD" w:rsidR="00480B59" w:rsidRPr="00CB51F0" w:rsidRDefault="00480B59" w:rsidP="001C54FA">
            <w:pPr>
              <w:tabs>
                <w:tab w:val="left" w:pos="12333"/>
              </w:tabs>
              <w:spacing w:after="0"/>
              <w:ind w:right="-93"/>
              <w:rPr>
                <w:rFonts w:ascii="Arial" w:eastAsia="Times New Roman" w:hAnsi="Arial" w:cs="Arial"/>
                <w:b/>
                <w:kern w:val="0"/>
                <w:sz w:val="20"/>
                <w:szCs w:val="20"/>
                <w:lang w:eastAsia="sl-SI"/>
              </w:rPr>
            </w:pPr>
            <w:r w:rsidRPr="00CB51F0">
              <w:rPr>
                <w:rFonts w:ascii="Arial" w:eastAsia="Times New Roman" w:hAnsi="Arial" w:cs="Arial"/>
                <w:b/>
                <w:kern w:val="0"/>
                <w:sz w:val="20"/>
                <w:szCs w:val="20"/>
                <w:lang w:eastAsia="sl-SI"/>
              </w:rPr>
              <w:t>OBVEZNOST PODATKOV</w:t>
            </w:r>
          </w:p>
        </w:tc>
        <w:tc>
          <w:tcPr>
            <w:tcW w:w="3471" w:type="dxa"/>
            <w:gridSpan w:val="3"/>
            <w:tcBorders>
              <w:top w:val="single" w:sz="4" w:space="0" w:color="000000"/>
              <w:left w:val="single" w:sz="4" w:space="0" w:color="auto"/>
              <w:bottom w:val="single" w:sz="4" w:space="0" w:color="000000"/>
              <w:right w:val="single" w:sz="4" w:space="0" w:color="000000"/>
            </w:tcBorders>
            <w:tcMar>
              <w:top w:w="0" w:type="dxa"/>
              <w:left w:w="108" w:type="dxa"/>
              <w:bottom w:w="0" w:type="dxa"/>
              <w:right w:w="113" w:type="dxa"/>
            </w:tcMar>
            <w:vAlign w:val="center"/>
          </w:tcPr>
          <w:p w14:paraId="5E99EA82" w14:textId="1478A87C" w:rsidR="00480B59" w:rsidRDefault="00480B59" w:rsidP="001C54FA">
            <w:pPr>
              <w:tabs>
                <w:tab w:val="left" w:pos="12333"/>
              </w:tabs>
              <w:spacing w:after="0"/>
              <w:ind w:left="-288" w:right="-30" w:firstLine="425"/>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X</w:t>
            </w:r>
          </w:p>
        </w:tc>
        <w:tc>
          <w:tcPr>
            <w:tcW w:w="2694" w:type="dxa"/>
            <w:gridSpan w:val="4"/>
            <w:tcBorders>
              <w:top w:val="single" w:sz="4" w:space="0" w:color="000000"/>
              <w:left w:val="single" w:sz="4" w:space="0" w:color="000000"/>
              <w:bottom w:val="single" w:sz="4" w:space="0" w:color="000000"/>
              <w:right w:val="single" w:sz="4" w:space="0" w:color="000000"/>
            </w:tcBorders>
            <w:vAlign w:val="center"/>
          </w:tcPr>
          <w:p w14:paraId="51C66381" w14:textId="1AA122F5" w:rsidR="00480B59" w:rsidRDefault="00480B59" w:rsidP="001C54FA">
            <w:pPr>
              <w:tabs>
                <w:tab w:val="left" w:pos="12333"/>
              </w:tabs>
              <w:spacing w:after="0"/>
              <w:ind w:left="-288" w:right="-30" w:firstLine="425"/>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X</w:t>
            </w:r>
          </w:p>
        </w:tc>
        <w:tc>
          <w:tcPr>
            <w:tcW w:w="2837" w:type="dxa"/>
            <w:gridSpan w:val="2"/>
            <w:tcBorders>
              <w:top w:val="single" w:sz="4" w:space="0" w:color="000000"/>
              <w:left w:val="single" w:sz="4" w:space="0" w:color="000000"/>
              <w:bottom w:val="single" w:sz="4" w:space="0" w:color="000000"/>
              <w:right w:val="single" w:sz="4" w:space="0" w:color="000000"/>
            </w:tcBorders>
            <w:vAlign w:val="center"/>
          </w:tcPr>
          <w:p w14:paraId="4C654D61" w14:textId="77777777" w:rsidR="00480B59" w:rsidRDefault="00480B59" w:rsidP="00491E19">
            <w:pPr>
              <w:tabs>
                <w:tab w:val="left" w:pos="12333"/>
              </w:tabs>
              <w:spacing w:after="0"/>
              <w:ind w:right="-30"/>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Y</w:t>
            </w:r>
          </w:p>
        </w:tc>
        <w:tc>
          <w:tcPr>
            <w:tcW w:w="1845" w:type="dxa"/>
            <w:tcBorders>
              <w:top w:val="single" w:sz="4" w:space="0" w:color="000000"/>
              <w:left w:val="single" w:sz="4" w:space="0" w:color="000000"/>
              <w:bottom w:val="single" w:sz="4" w:space="0" w:color="000000"/>
              <w:right w:val="single" w:sz="4" w:space="0" w:color="auto"/>
            </w:tcBorders>
            <w:vAlign w:val="center"/>
          </w:tcPr>
          <w:p w14:paraId="452E2012" w14:textId="59CDEF61" w:rsidR="00480B59" w:rsidRDefault="00480B59" w:rsidP="001C54FA">
            <w:pPr>
              <w:tabs>
                <w:tab w:val="left" w:pos="12333"/>
              </w:tabs>
              <w:spacing w:after="0"/>
              <w:ind w:left="-288" w:right="-30" w:firstLine="425"/>
              <w:jc w:val="center"/>
              <w:rPr>
                <w:rFonts w:ascii="Arial" w:eastAsia="Times New Roman" w:hAnsi="Arial" w:cs="Arial"/>
                <w:kern w:val="0"/>
                <w:sz w:val="20"/>
                <w:szCs w:val="20"/>
                <w:lang w:eastAsia="sl-SI"/>
              </w:rPr>
            </w:pPr>
            <w:r>
              <w:rPr>
                <w:rFonts w:ascii="Arial" w:eastAsia="Times New Roman" w:hAnsi="Arial" w:cs="Arial"/>
                <w:kern w:val="0"/>
                <w:sz w:val="20"/>
                <w:szCs w:val="20"/>
                <w:lang w:eastAsia="sl-SI"/>
              </w:rPr>
              <w:t>X</w:t>
            </w:r>
          </w:p>
        </w:tc>
        <w:tc>
          <w:tcPr>
            <w:tcW w:w="1628" w:type="dxa"/>
            <w:gridSpan w:val="2"/>
            <w:tcBorders>
              <w:top w:val="single" w:sz="4" w:space="0" w:color="000000"/>
              <w:left w:val="single" w:sz="4" w:space="0" w:color="auto"/>
              <w:bottom w:val="single" w:sz="4" w:space="0" w:color="000000"/>
              <w:right w:val="single" w:sz="4" w:space="0" w:color="000000"/>
            </w:tcBorders>
            <w:shd w:val="clear" w:color="auto" w:fill="E8E8E8" w:themeFill="background2"/>
            <w:vAlign w:val="center"/>
          </w:tcPr>
          <w:p w14:paraId="46589ABA" w14:textId="77777777" w:rsidR="00480B59" w:rsidRDefault="00480B59" w:rsidP="00491E19">
            <w:pPr>
              <w:tabs>
                <w:tab w:val="left" w:pos="12333"/>
              </w:tabs>
              <w:spacing w:after="0"/>
              <w:ind w:right="-30"/>
              <w:jc w:val="center"/>
              <w:rPr>
                <w:rFonts w:ascii="Arial" w:eastAsia="Times New Roman" w:hAnsi="Arial" w:cs="Arial"/>
                <w:kern w:val="0"/>
                <w:sz w:val="20"/>
                <w:szCs w:val="20"/>
                <w:lang w:eastAsia="sl-SI"/>
              </w:rPr>
            </w:pPr>
          </w:p>
        </w:tc>
      </w:tr>
      <w:tr w:rsidR="00491E19" w14:paraId="16E18763" w14:textId="3F0BE919" w:rsidTr="00424DC8">
        <w:trPr>
          <w:trHeight w:val="573"/>
        </w:trPr>
        <w:tc>
          <w:tcPr>
            <w:tcW w:w="2552" w:type="dxa"/>
            <w:tcBorders>
              <w:top w:val="single" w:sz="4" w:space="0" w:color="auto"/>
              <w:left w:val="single" w:sz="4" w:space="0" w:color="000000"/>
              <w:right w:val="single" w:sz="4" w:space="0" w:color="000000"/>
            </w:tcBorders>
            <w:shd w:val="clear" w:color="auto" w:fill="F2F2F2"/>
            <w:tcMar>
              <w:top w:w="0" w:type="dxa"/>
              <w:left w:w="108" w:type="dxa"/>
              <w:bottom w:w="0" w:type="dxa"/>
              <w:right w:w="113" w:type="dxa"/>
            </w:tcMar>
            <w:vAlign w:val="center"/>
          </w:tcPr>
          <w:p w14:paraId="2AC86E37" w14:textId="01DC4A0F" w:rsidR="00491E19" w:rsidRDefault="00491E19" w:rsidP="001C54FA">
            <w:pPr>
              <w:tabs>
                <w:tab w:val="left" w:pos="12333"/>
              </w:tabs>
              <w:spacing w:after="0"/>
              <w:ind w:left="-288" w:right="-30" w:firstLine="425"/>
              <w:rPr>
                <w:rFonts w:ascii="Arial" w:eastAsia="Times New Roman" w:hAnsi="Arial" w:cs="Arial"/>
                <w:kern w:val="0"/>
                <w:sz w:val="20"/>
                <w:szCs w:val="20"/>
                <w:lang w:eastAsia="sl-SI"/>
              </w:rPr>
            </w:pPr>
          </w:p>
        </w:tc>
        <w:tc>
          <w:tcPr>
            <w:tcW w:w="347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31BDB209" w14:textId="30E2A89E" w:rsidR="00491E19" w:rsidRDefault="00491E19" w:rsidP="008E3DD9">
            <w:pPr>
              <w:tabs>
                <w:tab w:val="left" w:pos="12333"/>
              </w:tabs>
              <w:spacing w:after="0"/>
              <w:ind w:left="-288" w:right="-30" w:firstLine="425"/>
              <w:rPr>
                <w:rFonts w:ascii="Arial" w:eastAsia="Times New Roman" w:hAnsi="Arial" w:cs="Arial"/>
                <w:bCs/>
                <w:kern w:val="0"/>
                <w:sz w:val="20"/>
                <w:szCs w:val="20"/>
                <w:lang w:eastAsia="sl-SI"/>
              </w:rPr>
            </w:pPr>
            <w:bookmarkStart w:id="0" w:name="_Hlk211328496"/>
            <w:r>
              <w:rPr>
                <w:rFonts w:ascii="Arial" w:eastAsia="Times New Roman" w:hAnsi="Arial" w:cs="Arial"/>
                <w:bCs/>
                <w:kern w:val="0"/>
                <w:sz w:val="20"/>
                <w:szCs w:val="20"/>
                <w:lang w:eastAsia="sl-SI"/>
              </w:rPr>
              <w:t xml:space="preserve">Stanje vplačil na INR po stanju </w:t>
            </w:r>
          </w:p>
          <w:p w14:paraId="5563E08E" w14:textId="77777777" w:rsidR="00491E19" w:rsidRDefault="00491E19" w:rsidP="001C54FA">
            <w:pPr>
              <w:tabs>
                <w:tab w:val="left" w:pos="12333"/>
              </w:tabs>
              <w:spacing w:after="0"/>
              <w:ind w:left="-288" w:right="-30" w:firstLine="425"/>
              <w:rPr>
                <w:rFonts w:ascii="Arial" w:eastAsia="Times New Roman" w:hAnsi="Arial" w:cs="Arial"/>
                <w:bCs/>
                <w:kern w:val="0"/>
                <w:sz w:val="20"/>
                <w:szCs w:val="20"/>
                <w:lang w:eastAsia="sl-SI"/>
              </w:rPr>
            </w:pPr>
            <w:r>
              <w:rPr>
                <w:rFonts w:ascii="Arial" w:eastAsia="Times New Roman" w:hAnsi="Arial" w:cs="Arial"/>
                <w:bCs/>
                <w:kern w:val="0"/>
                <w:sz w:val="20"/>
                <w:szCs w:val="20"/>
                <w:lang w:eastAsia="sl-SI"/>
              </w:rPr>
              <w:t xml:space="preserve">na dan 31. decembra </w:t>
            </w:r>
          </w:p>
          <w:p w14:paraId="73AA86E4" w14:textId="6A8E1677" w:rsidR="00491E19" w:rsidRDefault="00491E19" w:rsidP="001C54FA">
            <w:pPr>
              <w:tabs>
                <w:tab w:val="left" w:pos="12333"/>
              </w:tabs>
              <w:spacing w:after="0" w:line="240" w:lineRule="auto"/>
              <w:ind w:left="-288" w:right="-30" w:firstLine="425"/>
              <w:rPr>
                <w:rFonts w:ascii="Arial" w:eastAsia="Times New Roman" w:hAnsi="Arial" w:cs="Arial"/>
                <w:b/>
                <w:kern w:val="0"/>
                <w:sz w:val="20"/>
                <w:szCs w:val="20"/>
                <w:lang w:eastAsia="sl-SI"/>
              </w:rPr>
            </w:pPr>
            <w:r>
              <w:rPr>
                <w:rFonts w:ascii="Arial" w:eastAsia="Times New Roman" w:hAnsi="Arial" w:cs="Arial"/>
                <w:bCs/>
                <w:kern w:val="0"/>
                <w:sz w:val="20"/>
                <w:szCs w:val="20"/>
                <w:lang w:eastAsia="sl-SI"/>
              </w:rPr>
              <w:t>preteklega davčnega leta</w:t>
            </w:r>
            <w:bookmarkEnd w:id="0"/>
            <w:r w:rsidR="00AD65F9">
              <w:rPr>
                <w:rStyle w:val="Sprotnaopomba-sklic"/>
                <w:rFonts w:ascii="Arial" w:eastAsia="Times New Roman" w:hAnsi="Arial" w:cs="Arial"/>
                <w:bCs/>
                <w:kern w:val="0"/>
                <w:sz w:val="20"/>
                <w:szCs w:val="20"/>
                <w:lang w:eastAsia="sl-SI"/>
              </w:rPr>
              <w:footnoteReference w:id="1"/>
            </w:r>
            <w:r>
              <w:rPr>
                <w:rFonts w:ascii="Arial" w:eastAsia="Times New Roman" w:hAnsi="Arial" w:cs="Arial"/>
                <w:bCs/>
                <w:kern w:val="0"/>
                <w:sz w:val="20"/>
                <w:szCs w:val="20"/>
                <w:lang w:eastAsia="sl-SI"/>
              </w:rPr>
              <w:t xml:space="preserve"> </w:t>
            </w:r>
          </w:p>
        </w:tc>
        <w:tc>
          <w:tcPr>
            <w:tcW w:w="2694" w:type="dxa"/>
            <w:gridSpan w:val="4"/>
            <w:tcBorders>
              <w:left w:val="single" w:sz="4" w:space="0" w:color="000000"/>
              <w:bottom w:val="single" w:sz="4" w:space="0" w:color="000000"/>
              <w:right w:val="single" w:sz="4" w:space="0" w:color="000000"/>
            </w:tcBorders>
            <w:tcMar>
              <w:top w:w="0" w:type="dxa"/>
              <w:left w:w="108" w:type="dxa"/>
              <w:bottom w:w="0" w:type="dxa"/>
              <w:right w:w="113" w:type="dxa"/>
            </w:tcMar>
            <w:vAlign w:val="center"/>
          </w:tcPr>
          <w:p w14:paraId="7005DAD3" w14:textId="77777777" w:rsidR="00491E19" w:rsidRDefault="00491E19" w:rsidP="001C54FA">
            <w:pPr>
              <w:tabs>
                <w:tab w:val="left" w:pos="12333"/>
              </w:tabs>
              <w:spacing w:after="0" w:line="240" w:lineRule="auto"/>
              <w:ind w:left="-288" w:right="-30" w:firstLine="425"/>
            </w:pPr>
            <w:r>
              <w:rPr>
                <w:rFonts w:ascii="Arial" w:eastAsia="Times New Roman" w:hAnsi="Arial" w:cs="Arial"/>
                <w:kern w:val="0"/>
                <w:sz w:val="20"/>
                <w:szCs w:val="20"/>
                <w:lang w:eastAsia="sl-SI"/>
              </w:rPr>
              <w:t>na 2 decimalni mesti</w:t>
            </w:r>
          </w:p>
        </w:tc>
        <w:tc>
          <w:tcPr>
            <w:tcW w:w="4682" w:type="dxa"/>
            <w:gridSpan w:val="3"/>
            <w:tcBorders>
              <w:left w:val="single" w:sz="4" w:space="0" w:color="000000"/>
              <w:bottom w:val="single" w:sz="4" w:space="0" w:color="000000"/>
              <w:right w:val="single" w:sz="4" w:space="0" w:color="auto"/>
            </w:tcBorders>
            <w:shd w:val="clear" w:color="auto" w:fill="F2F2F2" w:themeFill="background1" w:themeFillShade="F2"/>
          </w:tcPr>
          <w:p w14:paraId="719D24C8" w14:textId="77777777" w:rsidR="00491E19" w:rsidRDefault="00491E19" w:rsidP="001C54FA">
            <w:pPr>
              <w:tabs>
                <w:tab w:val="left" w:pos="12333"/>
              </w:tabs>
              <w:spacing w:after="0"/>
              <w:ind w:left="-288" w:right="-30" w:firstLine="425"/>
              <w:rPr>
                <w:rFonts w:ascii="Arial" w:eastAsia="Times New Roman" w:hAnsi="Arial" w:cs="Arial"/>
                <w:b/>
                <w:kern w:val="0"/>
                <w:sz w:val="20"/>
                <w:szCs w:val="20"/>
                <w:lang w:eastAsia="sl-SI"/>
              </w:rPr>
            </w:pPr>
          </w:p>
          <w:p w14:paraId="2BA8D68D" w14:textId="1641837D" w:rsidR="00491E19" w:rsidRDefault="00491E19" w:rsidP="001C54FA">
            <w:pPr>
              <w:tabs>
                <w:tab w:val="left" w:pos="12333"/>
              </w:tabs>
              <w:spacing w:after="0"/>
              <w:ind w:left="-288" w:right="-30" w:firstLine="425"/>
              <w:rPr>
                <w:rFonts w:ascii="Arial" w:eastAsia="Times New Roman" w:hAnsi="Arial" w:cs="Arial"/>
                <w:b/>
                <w:kern w:val="0"/>
                <w:sz w:val="20"/>
                <w:szCs w:val="20"/>
                <w:lang w:eastAsia="sl-SI"/>
              </w:rPr>
            </w:pPr>
          </w:p>
        </w:tc>
        <w:tc>
          <w:tcPr>
            <w:tcW w:w="1628" w:type="dxa"/>
            <w:gridSpan w:val="2"/>
            <w:tcBorders>
              <w:left w:val="single" w:sz="4" w:space="0" w:color="auto"/>
              <w:bottom w:val="single" w:sz="4" w:space="0" w:color="000000"/>
              <w:right w:val="single" w:sz="4" w:space="0" w:color="000000"/>
            </w:tcBorders>
            <w:vAlign w:val="center"/>
          </w:tcPr>
          <w:p w14:paraId="0720EFB0" w14:textId="77777777" w:rsidR="00491E19" w:rsidRPr="00424DC8" w:rsidRDefault="00491E19" w:rsidP="00424DC8">
            <w:pPr>
              <w:tabs>
                <w:tab w:val="left" w:pos="12333"/>
              </w:tabs>
              <w:spacing w:after="0"/>
              <w:ind w:right="-30"/>
              <w:jc w:val="center"/>
              <w:rPr>
                <w:rFonts w:ascii="Arial" w:eastAsia="Times New Roman" w:hAnsi="Arial" w:cs="Arial"/>
                <w:kern w:val="0"/>
                <w:sz w:val="20"/>
                <w:szCs w:val="20"/>
                <w:lang w:eastAsia="sl-SI"/>
              </w:rPr>
            </w:pPr>
          </w:p>
          <w:p w14:paraId="46FA306F" w14:textId="0927BCE4" w:rsidR="00491E19" w:rsidRPr="00491E19" w:rsidRDefault="00491E19" w:rsidP="00424DC8">
            <w:pPr>
              <w:tabs>
                <w:tab w:val="left" w:pos="12333"/>
              </w:tabs>
              <w:spacing w:after="0"/>
              <w:ind w:right="-30"/>
              <w:jc w:val="center"/>
              <w:rPr>
                <w:rFonts w:ascii="Arial" w:eastAsia="Times New Roman" w:hAnsi="Arial" w:cs="Arial"/>
                <w:bCs/>
                <w:kern w:val="0"/>
                <w:sz w:val="20"/>
                <w:szCs w:val="20"/>
                <w:lang w:eastAsia="sl-SI"/>
              </w:rPr>
            </w:pPr>
            <w:r w:rsidRPr="00424DC8">
              <w:rPr>
                <w:rFonts w:ascii="Arial" w:eastAsia="Times New Roman" w:hAnsi="Arial" w:cs="Arial"/>
                <w:kern w:val="0"/>
                <w:sz w:val="20"/>
                <w:szCs w:val="20"/>
                <w:lang w:eastAsia="sl-SI"/>
              </w:rPr>
              <w:t>X</w:t>
            </w:r>
          </w:p>
        </w:tc>
      </w:tr>
      <w:tr w:rsidR="00480B59" w14:paraId="7B35CBC9" w14:textId="77777777" w:rsidTr="00D8574D">
        <w:trPr>
          <w:trHeight w:val="19"/>
        </w:trPr>
        <w:tc>
          <w:tcPr>
            <w:tcW w:w="2552" w:type="dxa"/>
            <w:vMerge w:val="restart"/>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7157AC46" w14:textId="2ED086A4" w:rsidR="00480B59" w:rsidRDefault="00480B59" w:rsidP="001C54FA">
            <w:pPr>
              <w:tabs>
                <w:tab w:val="left" w:pos="12333"/>
              </w:tabs>
              <w:spacing w:after="0"/>
              <w:ind w:left="-288" w:right="-30" w:firstLine="425"/>
              <w:rPr>
                <w:rFonts w:ascii="Arial" w:eastAsia="Times New Roman" w:hAnsi="Arial" w:cs="Arial"/>
                <w:kern w:val="0"/>
                <w:sz w:val="20"/>
                <w:szCs w:val="20"/>
                <w:lang w:eastAsia="sl-SI"/>
              </w:rPr>
            </w:pPr>
          </w:p>
        </w:tc>
        <w:tc>
          <w:tcPr>
            <w:tcW w:w="12475" w:type="dxa"/>
            <w:gridSpan w:val="12"/>
            <w:tcBorders>
              <w:top w:val="single" w:sz="4" w:space="0" w:color="auto"/>
              <w:left w:val="single" w:sz="4" w:space="0" w:color="000000"/>
              <w:right w:val="single" w:sz="4" w:space="0" w:color="000000"/>
            </w:tcBorders>
            <w:shd w:val="clear" w:color="auto" w:fill="F6C5AC" w:themeFill="accent2" w:themeFillTint="66"/>
          </w:tcPr>
          <w:p w14:paraId="4B78FAAE" w14:textId="537361E0" w:rsidR="00480B59" w:rsidRDefault="00480B59" w:rsidP="00480B59">
            <w:pPr>
              <w:tabs>
                <w:tab w:val="left" w:pos="12333"/>
              </w:tabs>
              <w:spacing w:after="100" w:afterAutospacing="1"/>
              <w:ind w:left="-288" w:right="-30" w:firstLine="425"/>
              <w:jc w:val="center"/>
            </w:pPr>
            <w:r>
              <w:rPr>
                <w:rFonts w:ascii="Arial" w:eastAsia="Times New Roman" w:hAnsi="Arial" w:cs="Arial"/>
                <w:b/>
                <w:kern w:val="0"/>
                <w:sz w:val="20"/>
                <w:szCs w:val="20"/>
                <w:lang w:eastAsia="sl-SI"/>
              </w:rPr>
              <w:t>Podatki o izplačilih iz INR v davčnem letu</w:t>
            </w:r>
          </w:p>
        </w:tc>
      </w:tr>
      <w:tr w:rsidR="001C54FA" w14:paraId="38D8BAA5"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59D7D168" w14:textId="7750444A" w:rsidR="00B71AC3" w:rsidRDefault="00B71AC3" w:rsidP="001C54FA">
            <w:pPr>
              <w:tabs>
                <w:tab w:val="left" w:pos="12333"/>
              </w:tabs>
              <w:spacing w:after="0"/>
              <w:ind w:left="-288" w:right="-30" w:firstLine="425"/>
              <w:rPr>
                <w:rFonts w:ascii="Arial" w:eastAsia="Times New Roman" w:hAnsi="Arial" w:cs="Arial"/>
                <w:kern w:val="0"/>
                <w:sz w:val="20"/>
                <w:szCs w:val="20"/>
                <w:lang w:eastAsia="sl-SI"/>
              </w:rPr>
            </w:pPr>
          </w:p>
        </w:tc>
        <w:tc>
          <w:tcPr>
            <w:tcW w:w="198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4789787E" w14:textId="77777777" w:rsidR="00B71AC3" w:rsidRPr="00522AEC"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r w:rsidRPr="00522AEC">
              <w:rPr>
                <w:rFonts w:ascii="Arial" w:eastAsia="Times New Roman" w:hAnsi="Arial" w:cs="Arial"/>
                <w:bCs/>
                <w:kern w:val="0"/>
                <w:sz w:val="20"/>
                <w:szCs w:val="20"/>
                <w:lang w:eastAsia="sl-SI"/>
              </w:rPr>
              <w:t>Datum izplačila</w:t>
            </w:r>
          </w:p>
        </w:tc>
        <w:tc>
          <w:tcPr>
            <w:tcW w:w="1892" w:type="dxa"/>
            <w:gridSpan w:val="2"/>
            <w:tcBorders>
              <w:top w:val="single" w:sz="4" w:space="0" w:color="000000"/>
              <w:left w:val="single" w:sz="4" w:space="0" w:color="000000"/>
              <w:bottom w:val="single" w:sz="4" w:space="0" w:color="000000"/>
              <w:right w:val="single" w:sz="4" w:space="0" w:color="000000"/>
            </w:tcBorders>
            <w:vAlign w:val="center"/>
          </w:tcPr>
          <w:p w14:paraId="7FE06152" w14:textId="3AA80C1A" w:rsidR="00B71AC3" w:rsidRPr="00522AEC"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bookmarkStart w:id="1" w:name="_Hlk211328565"/>
            <w:r w:rsidRPr="00522AEC">
              <w:rPr>
                <w:rFonts w:ascii="Arial" w:eastAsia="Times New Roman" w:hAnsi="Arial" w:cs="Arial"/>
                <w:bCs/>
                <w:kern w:val="0"/>
                <w:sz w:val="20"/>
                <w:szCs w:val="20"/>
                <w:lang w:eastAsia="sl-SI"/>
              </w:rPr>
              <w:t>Znesek izplačila</w:t>
            </w:r>
            <w:bookmarkEnd w:id="1"/>
            <w:r w:rsidR="00325A2A">
              <w:rPr>
                <w:rStyle w:val="Sprotnaopomba-sklic"/>
                <w:rFonts w:ascii="Arial" w:eastAsia="Times New Roman" w:hAnsi="Arial" w:cs="Arial"/>
                <w:bCs/>
                <w:kern w:val="0"/>
                <w:sz w:val="20"/>
                <w:szCs w:val="20"/>
                <w:lang w:eastAsia="sl-SI"/>
              </w:rPr>
              <w:footnoteReference w:id="2"/>
            </w:r>
          </w:p>
        </w:tc>
        <w:tc>
          <w:tcPr>
            <w:tcW w:w="2290" w:type="dxa"/>
            <w:gridSpan w:val="3"/>
            <w:tcBorders>
              <w:top w:val="single" w:sz="4" w:space="0" w:color="000000"/>
              <w:left w:val="single" w:sz="4" w:space="0" w:color="000000"/>
              <w:bottom w:val="single" w:sz="4" w:space="0" w:color="000000"/>
              <w:right w:val="single" w:sz="4" w:space="0" w:color="000000"/>
            </w:tcBorders>
            <w:vAlign w:val="center"/>
          </w:tcPr>
          <w:p w14:paraId="5E02880A" w14:textId="707E57FC" w:rsidR="00B71AC3" w:rsidRPr="00522AEC"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bookmarkStart w:id="3" w:name="_Hlk211328685"/>
            <w:r w:rsidRPr="00522AEC">
              <w:rPr>
                <w:rFonts w:ascii="Arial" w:eastAsia="Times New Roman" w:hAnsi="Arial" w:cs="Arial"/>
                <w:bCs/>
                <w:kern w:val="0"/>
                <w:sz w:val="20"/>
                <w:szCs w:val="20"/>
                <w:lang w:eastAsia="sl-SI"/>
              </w:rPr>
              <w:t>Vrednost sredstev INR na dan izplačila</w:t>
            </w:r>
            <w:r>
              <w:rPr>
                <w:rFonts w:ascii="Arial" w:eastAsia="Times New Roman" w:hAnsi="Arial" w:cs="Arial"/>
                <w:bCs/>
                <w:kern w:val="0"/>
                <w:sz w:val="20"/>
                <w:szCs w:val="20"/>
                <w:lang w:eastAsia="sl-SI"/>
              </w:rPr>
              <w:t xml:space="preserve"> (pred izplačilom)</w:t>
            </w:r>
            <w:bookmarkEnd w:id="3"/>
            <w:r w:rsidR="00325A2A">
              <w:rPr>
                <w:rStyle w:val="Sprotnaopomba-sklic"/>
                <w:rFonts w:ascii="Arial" w:eastAsia="Times New Roman" w:hAnsi="Arial" w:cs="Arial"/>
                <w:bCs/>
                <w:kern w:val="0"/>
                <w:sz w:val="20"/>
                <w:szCs w:val="20"/>
                <w:lang w:eastAsia="sl-SI"/>
              </w:rPr>
              <w:footnoteReference w:id="3"/>
            </w:r>
          </w:p>
        </w:tc>
        <w:tc>
          <w:tcPr>
            <w:tcW w:w="2693" w:type="dxa"/>
            <w:tcBorders>
              <w:top w:val="single" w:sz="4" w:space="0" w:color="000000"/>
              <w:left w:val="single" w:sz="4" w:space="0" w:color="000000"/>
              <w:bottom w:val="single" w:sz="4" w:space="0" w:color="000000"/>
              <w:right w:val="single" w:sz="4" w:space="0" w:color="000000"/>
            </w:tcBorders>
            <w:vAlign w:val="center"/>
          </w:tcPr>
          <w:p w14:paraId="04FD269A" w14:textId="7E47AD18" w:rsidR="00B71AC3" w:rsidRPr="00522AEC" w:rsidRDefault="00B71AC3" w:rsidP="001C54FA">
            <w:pPr>
              <w:tabs>
                <w:tab w:val="left" w:pos="12333"/>
              </w:tabs>
              <w:spacing w:after="0"/>
              <w:ind w:left="-288" w:right="-30" w:firstLine="425"/>
              <w:jc w:val="center"/>
              <w:rPr>
                <w:rFonts w:ascii="Arial" w:eastAsia="Calibri" w:hAnsi="Arial" w:cs="Arial"/>
                <w:bCs/>
                <w:kern w:val="0"/>
                <w:sz w:val="20"/>
                <w:szCs w:val="20"/>
                <w:lang w:eastAsia="sl-SI"/>
              </w:rPr>
            </w:pPr>
            <w:bookmarkStart w:id="5" w:name="_Hlk211328871"/>
            <w:r>
              <w:rPr>
                <w:rFonts w:ascii="Arial" w:eastAsia="Calibri" w:hAnsi="Arial" w:cs="Arial"/>
                <w:bCs/>
                <w:kern w:val="0"/>
                <w:sz w:val="20"/>
                <w:szCs w:val="20"/>
                <w:lang w:eastAsia="sl-SI"/>
              </w:rPr>
              <w:t>Stanje vplačil na INR na dan izplačila (pred izplačilom</w:t>
            </w:r>
            <w:bookmarkEnd w:id="5"/>
            <w:r>
              <w:rPr>
                <w:rFonts w:ascii="Arial" w:eastAsia="Calibri" w:hAnsi="Arial" w:cs="Arial"/>
                <w:bCs/>
                <w:kern w:val="0"/>
                <w:sz w:val="20"/>
                <w:szCs w:val="20"/>
                <w:lang w:eastAsia="sl-SI"/>
              </w:rPr>
              <w:t>)</w:t>
            </w:r>
            <w:r w:rsidR="00325A2A">
              <w:rPr>
                <w:rStyle w:val="Sprotnaopomba-sklic"/>
                <w:rFonts w:ascii="Arial" w:eastAsia="Calibri" w:hAnsi="Arial" w:cs="Arial"/>
                <w:bCs/>
                <w:kern w:val="0"/>
                <w:sz w:val="20"/>
                <w:szCs w:val="20"/>
                <w:lang w:eastAsia="sl-SI"/>
              </w:rPr>
              <w:footnoteReference w:id="4"/>
            </w:r>
          </w:p>
        </w:tc>
        <w:tc>
          <w:tcPr>
            <w:tcW w:w="3617" w:type="dxa"/>
            <w:gridSpan w:val="4"/>
            <w:tcBorders>
              <w:top w:val="single" w:sz="4" w:space="0" w:color="000000"/>
              <w:left w:val="single" w:sz="4" w:space="0" w:color="000000"/>
              <w:bottom w:val="single" w:sz="4" w:space="0" w:color="000000"/>
              <w:right w:val="single" w:sz="4" w:space="0" w:color="000000"/>
            </w:tcBorders>
            <w:vAlign w:val="center"/>
          </w:tcPr>
          <w:p w14:paraId="2229CE36" w14:textId="71ACE4F8" w:rsidR="00B71AC3" w:rsidRPr="00522AEC"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r w:rsidRPr="00522AEC">
              <w:rPr>
                <w:rFonts w:ascii="Arial" w:eastAsia="Calibri" w:hAnsi="Arial" w:cs="Arial"/>
                <w:bCs/>
                <w:kern w:val="0"/>
                <w:sz w:val="20"/>
                <w:szCs w:val="20"/>
                <w:lang w:eastAsia="sl-SI"/>
              </w:rPr>
              <w:t>Stanje vplačil na INR na dan izplačila</w:t>
            </w:r>
            <w:r>
              <w:rPr>
                <w:rFonts w:ascii="Arial" w:eastAsia="Calibri" w:hAnsi="Arial" w:cs="Arial"/>
                <w:bCs/>
                <w:kern w:val="0"/>
                <w:sz w:val="20"/>
                <w:szCs w:val="20"/>
                <w:lang w:eastAsia="sl-SI"/>
              </w:rPr>
              <w:t xml:space="preserve"> (po izplačilu)</w:t>
            </w:r>
            <w:r w:rsidR="00325A2A">
              <w:rPr>
                <w:rStyle w:val="Sprotnaopomba-sklic"/>
                <w:rFonts w:ascii="Arial" w:eastAsia="Calibri" w:hAnsi="Arial" w:cs="Arial"/>
                <w:bCs/>
                <w:kern w:val="0"/>
                <w:sz w:val="20"/>
                <w:szCs w:val="20"/>
                <w:lang w:eastAsia="sl-SI"/>
              </w:rPr>
              <w:footnoteReference w:id="5"/>
            </w:r>
          </w:p>
        </w:tc>
      </w:tr>
      <w:tr w:rsidR="001C54FA" w14:paraId="74DC2280" w14:textId="77777777" w:rsidTr="00424DC8">
        <w:trPr>
          <w:trHeight w:val="19"/>
        </w:trPr>
        <w:tc>
          <w:tcPr>
            <w:tcW w:w="2552" w:type="dxa"/>
            <w:vMerge/>
            <w:tcBorders>
              <w:left w:val="single" w:sz="4" w:space="0" w:color="000000"/>
              <w:right w:val="single" w:sz="4" w:space="0" w:color="000000"/>
            </w:tcBorders>
            <w:shd w:val="clear" w:color="auto" w:fill="F2F2F2"/>
            <w:tcMar>
              <w:top w:w="0" w:type="dxa"/>
              <w:left w:w="108" w:type="dxa"/>
              <w:bottom w:w="0" w:type="dxa"/>
              <w:right w:w="113" w:type="dxa"/>
            </w:tcMar>
            <w:vAlign w:val="center"/>
          </w:tcPr>
          <w:p w14:paraId="6D7D1B4A" w14:textId="14B5F286" w:rsidR="00B71AC3" w:rsidRDefault="00B71AC3" w:rsidP="001C54FA">
            <w:pPr>
              <w:tabs>
                <w:tab w:val="left" w:pos="12333"/>
              </w:tabs>
              <w:spacing w:after="0"/>
              <w:ind w:left="-288" w:right="-30" w:firstLine="425"/>
              <w:rPr>
                <w:rFonts w:ascii="Arial" w:eastAsia="Times New Roman" w:hAnsi="Arial" w:cs="Arial"/>
                <w:kern w:val="0"/>
                <w:sz w:val="20"/>
                <w:szCs w:val="20"/>
                <w:lang w:eastAsia="sl-SI"/>
              </w:rPr>
            </w:pPr>
          </w:p>
        </w:tc>
        <w:tc>
          <w:tcPr>
            <w:tcW w:w="198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13" w:type="dxa"/>
            </w:tcMar>
            <w:vAlign w:val="center"/>
          </w:tcPr>
          <w:p w14:paraId="738CCD6E" w14:textId="77777777" w:rsidR="00B71AC3" w:rsidRDefault="00B71AC3" w:rsidP="001C54FA">
            <w:pPr>
              <w:tabs>
                <w:tab w:val="left" w:pos="12333"/>
              </w:tabs>
              <w:spacing w:after="0"/>
              <w:ind w:left="-288" w:right="-30" w:firstLine="425"/>
              <w:rPr>
                <w:rFonts w:ascii="Arial" w:eastAsia="Times New Roman" w:hAnsi="Arial" w:cs="Arial"/>
                <w:b/>
                <w:kern w:val="0"/>
                <w:sz w:val="20"/>
                <w:szCs w:val="20"/>
                <w:lang w:eastAsia="sl-SI"/>
              </w:rPr>
            </w:pPr>
            <w:r>
              <w:rPr>
                <w:rFonts w:ascii="Arial" w:eastAsia="Times New Roman" w:hAnsi="Arial" w:cs="Arial"/>
                <w:kern w:val="0"/>
                <w:sz w:val="20"/>
                <w:szCs w:val="20"/>
                <w:lang w:eastAsia="sl-SI"/>
              </w:rPr>
              <w:t>DDMMLLLL</w:t>
            </w:r>
          </w:p>
        </w:tc>
        <w:tc>
          <w:tcPr>
            <w:tcW w:w="1892" w:type="dxa"/>
            <w:gridSpan w:val="2"/>
            <w:tcBorders>
              <w:top w:val="single" w:sz="4" w:space="0" w:color="000000"/>
              <w:left w:val="single" w:sz="4" w:space="0" w:color="000000"/>
              <w:bottom w:val="single" w:sz="4" w:space="0" w:color="000000"/>
              <w:right w:val="single" w:sz="4" w:space="0" w:color="000000"/>
            </w:tcBorders>
            <w:vAlign w:val="center"/>
          </w:tcPr>
          <w:p w14:paraId="7BB1F65C" w14:textId="1AFEAB65" w:rsidR="00B71AC3" w:rsidRDefault="00B71AC3" w:rsidP="00424DC8">
            <w:pPr>
              <w:tabs>
                <w:tab w:val="left" w:pos="12333"/>
              </w:tabs>
              <w:spacing w:after="0"/>
              <w:ind w:left="-288" w:right="-30"/>
              <w:rPr>
                <w:rFonts w:ascii="Arial" w:eastAsia="Times New Roman" w:hAnsi="Arial" w:cs="Arial"/>
                <w:b/>
                <w:kern w:val="0"/>
                <w:sz w:val="20"/>
                <w:szCs w:val="20"/>
                <w:lang w:eastAsia="sl-SI"/>
              </w:rPr>
            </w:pPr>
            <w:r>
              <w:rPr>
                <w:rFonts w:ascii="Arial" w:eastAsia="Times New Roman" w:hAnsi="Arial" w:cs="Arial"/>
                <w:kern w:val="0"/>
                <w:sz w:val="20"/>
                <w:szCs w:val="20"/>
                <w:lang w:eastAsia="sl-SI"/>
              </w:rPr>
              <w:t>na 2 decimalni mesti</w:t>
            </w:r>
          </w:p>
        </w:tc>
        <w:tc>
          <w:tcPr>
            <w:tcW w:w="2290" w:type="dxa"/>
            <w:gridSpan w:val="3"/>
            <w:tcBorders>
              <w:top w:val="single" w:sz="4" w:space="0" w:color="000000"/>
              <w:left w:val="single" w:sz="4" w:space="0" w:color="000000"/>
              <w:bottom w:val="single" w:sz="4" w:space="0" w:color="000000"/>
              <w:right w:val="single" w:sz="4" w:space="0" w:color="000000"/>
            </w:tcBorders>
            <w:vAlign w:val="center"/>
          </w:tcPr>
          <w:p w14:paraId="75451BEF" w14:textId="77777777" w:rsidR="00B71AC3" w:rsidRDefault="00B71AC3" w:rsidP="001C54FA">
            <w:pPr>
              <w:tabs>
                <w:tab w:val="left" w:pos="12333"/>
              </w:tabs>
              <w:spacing w:after="0"/>
              <w:ind w:left="-288" w:right="-30" w:firstLine="425"/>
              <w:rPr>
                <w:rFonts w:ascii="Arial" w:eastAsia="Times New Roman" w:hAnsi="Arial" w:cs="Arial"/>
                <w:b/>
                <w:kern w:val="0"/>
                <w:sz w:val="20"/>
                <w:szCs w:val="20"/>
                <w:lang w:eastAsia="sl-SI"/>
              </w:rPr>
            </w:pPr>
            <w:r>
              <w:rPr>
                <w:rFonts w:ascii="Arial" w:eastAsia="Times New Roman" w:hAnsi="Arial" w:cs="Arial"/>
                <w:kern w:val="0"/>
                <w:sz w:val="20"/>
                <w:szCs w:val="20"/>
                <w:lang w:eastAsia="sl-SI"/>
              </w:rPr>
              <w:t>na 2 decimalni mesti</w:t>
            </w:r>
          </w:p>
        </w:tc>
        <w:tc>
          <w:tcPr>
            <w:tcW w:w="2693" w:type="dxa"/>
            <w:tcBorders>
              <w:top w:val="single" w:sz="4" w:space="0" w:color="000000"/>
              <w:left w:val="single" w:sz="4" w:space="0" w:color="000000"/>
              <w:bottom w:val="single" w:sz="4" w:space="0" w:color="000000"/>
              <w:right w:val="single" w:sz="4" w:space="0" w:color="000000"/>
            </w:tcBorders>
          </w:tcPr>
          <w:p w14:paraId="70ECFC9A" w14:textId="15C024EC" w:rsidR="00B71AC3" w:rsidRDefault="00E770A9" w:rsidP="001C54FA">
            <w:pPr>
              <w:tabs>
                <w:tab w:val="left" w:pos="12333"/>
              </w:tabs>
              <w:spacing w:after="0"/>
              <w:ind w:left="-288" w:right="-30" w:firstLine="425"/>
              <w:rPr>
                <w:rFonts w:ascii="Arial" w:eastAsia="Times New Roman" w:hAnsi="Arial" w:cs="Arial"/>
                <w:kern w:val="0"/>
                <w:sz w:val="20"/>
                <w:szCs w:val="20"/>
                <w:lang w:eastAsia="sl-SI"/>
              </w:rPr>
            </w:pPr>
            <w:r w:rsidRPr="00E770A9">
              <w:rPr>
                <w:rFonts w:ascii="Arial" w:eastAsia="Times New Roman" w:hAnsi="Arial" w:cs="Arial"/>
                <w:kern w:val="0"/>
                <w:sz w:val="20"/>
                <w:szCs w:val="20"/>
                <w:lang w:eastAsia="sl-SI"/>
              </w:rPr>
              <w:t>na 2 decimalni mesti</w:t>
            </w:r>
          </w:p>
        </w:tc>
        <w:tc>
          <w:tcPr>
            <w:tcW w:w="3617" w:type="dxa"/>
            <w:gridSpan w:val="4"/>
            <w:tcBorders>
              <w:top w:val="single" w:sz="4" w:space="0" w:color="000000"/>
              <w:left w:val="single" w:sz="4" w:space="0" w:color="000000"/>
              <w:bottom w:val="single" w:sz="4" w:space="0" w:color="000000"/>
              <w:right w:val="single" w:sz="4" w:space="0" w:color="000000"/>
            </w:tcBorders>
            <w:vAlign w:val="center"/>
          </w:tcPr>
          <w:p w14:paraId="774D8B0B" w14:textId="48A3D746" w:rsidR="00B71AC3" w:rsidRDefault="00B71AC3" w:rsidP="001C54FA">
            <w:pPr>
              <w:tabs>
                <w:tab w:val="left" w:pos="12333"/>
              </w:tabs>
              <w:spacing w:after="0"/>
              <w:ind w:left="-288" w:right="-30" w:firstLine="425"/>
              <w:rPr>
                <w:rFonts w:ascii="Arial" w:eastAsia="Times New Roman" w:hAnsi="Arial" w:cs="Arial"/>
                <w:b/>
                <w:kern w:val="0"/>
                <w:sz w:val="20"/>
                <w:szCs w:val="20"/>
                <w:lang w:eastAsia="sl-SI"/>
              </w:rPr>
            </w:pPr>
            <w:r>
              <w:rPr>
                <w:rFonts w:ascii="Arial" w:eastAsia="Times New Roman" w:hAnsi="Arial" w:cs="Arial"/>
                <w:kern w:val="0"/>
                <w:sz w:val="20"/>
                <w:szCs w:val="20"/>
                <w:lang w:eastAsia="sl-SI"/>
              </w:rPr>
              <w:t>na 2 decimalni mest</w:t>
            </w:r>
          </w:p>
        </w:tc>
      </w:tr>
      <w:tr w:rsidR="001C54FA" w14:paraId="6B272EF0" w14:textId="77777777" w:rsidTr="00424DC8">
        <w:trPr>
          <w:trHeight w:val="70"/>
        </w:trPr>
        <w:tc>
          <w:tcPr>
            <w:tcW w:w="2552" w:type="dxa"/>
            <w:tcBorders>
              <w:top w:val="single" w:sz="4" w:space="0" w:color="auto"/>
              <w:left w:val="single" w:sz="4" w:space="0" w:color="000000"/>
              <w:bottom w:val="single" w:sz="4" w:space="0" w:color="auto"/>
              <w:right w:val="single" w:sz="4" w:space="0" w:color="000000"/>
            </w:tcBorders>
            <w:tcMar>
              <w:top w:w="0" w:type="dxa"/>
              <w:left w:w="108" w:type="dxa"/>
              <w:bottom w:w="0" w:type="dxa"/>
              <w:right w:w="113" w:type="dxa"/>
            </w:tcMar>
            <w:vAlign w:val="center"/>
          </w:tcPr>
          <w:p w14:paraId="3C246BEE" w14:textId="631E9C0C" w:rsidR="00B71AC3" w:rsidRPr="00CB51F0" w:rsidRDefault="00B71AC3" w:rsidP="001C54FA">
            <w:pPr>
              <w:tabs>
                <w:tab w:val="left" w:pos="12333"/>
              </w:tabs>
              <w:spacing w:after="0"/>
              <w:ind w:right="-30" w:hanging="111"/>
              <w:rPr>
                <w:rFonts w:ascii="Arial" w:eastAsia="Times New Roman" w:hAnsi="Arial" w:cs="Arial"/>
                <w:b/>
                <w:kern w:val="0"/>
                <w:sz w:val="20"/>
                <w:szCs w:val="20"/>
                <w:lang w:eastAsia="sl-SI"/>
              </w:rPr>
            </w:pPr>
            <w:r w:rsidRPr="00CB51F0">
              <w:rPr>
                <w:rFonts w:ascii="Arial" w:eastAsia="Times New Roman" w:hAnsi="Arial" w:cs="Arial"/>
                <w:b/>
                <w:kern w:val="0"/>
                <w:sz w:val="20"/>
                <w:szCs w:val="20"/>
                <w:lang w:eastAsia="sl-SI"/>
              </w:rPr>
              <w:t>OBVEZNOST PODATKOV</w:t>
            </w:r>
          </w:p>
        </w:tc>
        <w:tc>
          <w:tcPr>
            <w:tcW w:w="1983" w:type="dxa"/>
            <w:gridSpan w:val="2"/>
            <w:tcBorders>
              <w:top w:val="single" w:sz="4" w:space="0" w:color="auto"/>
              <w:left w:val="single" w:sz="4" w:space="0" w:color="000000"/>
              <w:bottom w:val="single" w:sz="4" w:space="0" w:color="auto"/>
              <w:right w:val="single" w:sz="4" w:space="0" w:color="000000"/>
            </w:tcBorders>
            <w:tcMar>
              <w:top w:w="0" w:type="dxa"/>
              <w:left w:w="108" w:type="dxa"/>
              <w:bottom w:w="0" w:type="dxa"/>
              <w:right w:w="113" w:type="dxa"/>
            </w:tcMar>
            <w:vAlign w:val="center"/>
          </w:tcPr>
          <w:p w14:paraId="5C4D64CC" w14:textId="77777777" w:rsidR="00B71AC3" w:rsidRPr="00424DC8"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r w:rsidRPr="00424DC8">
              <w:rPr>
                <w:rFonts w:ascii="Arial" w:eastAsia="Times New Roman" w:hAnsi="Arial" w:cs="Arial"/>
                <w:bCs/>
                <w:kern w:val="0"/>
                <w:sz w:val="20"/>
                <w:szCs w:val="20"/>
                <w:lang w:eastAsia="sl-SI"/>
              </w:rPr>
              <w:t>Y</w:t>
            </w:r>
          </w:p>
        </w:tc>
        <w:tc>
          <w:tcPr>
            <w:tcW w:w="1892" w:type="dxa"/>
            <w:gridSpan w:val="2"/>
            <w:tcBorders>
              <w:top w:val="single" w:sz="4" w:space="0" w:color="000000"/>
              <w:left w:val="single" w:sz="4" w:space="0" w:color="000000"/>
              <w:bottom w:val="single" w:sz="4" w:space="0" w:color="auto"/>
              <w:right w:val="single" w:sz="4" w:space="0" w:color="000000"/>
            </w:tcBorders>
            <w:vAlign w:val="center"/>
          </w:tcPr>
          <w:p w14:paraId="2020D00F" w14:textId="77777777" w:rsidR="00B71AC3" w:rsidRPr="00424DC8"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r w:rsidRPr="00424DC8">
              <w:rPr>
                <w:rFonts w:ascii="Arial" w:eastAsia="Times New Roman" w:hAnsi="Arial" w:cs="Arial"/>
                <w:bCs/>
                <w:kern w:val="0"/>
                <w:sz w:val="20"/>
                <w:szCs w:val="20"/>
                <w:lang w:eastAsia="sl-SI"/>
              </w:rPr>
              <w:t>Y</w:t>
            </w:r>
          </w:p>
        </w:tc>
        <w:tc>
          <w:tcPr>
            <w:tcW w:w="2290" w:type="dxa"/>
            <w:gridSpan w:val="3"/>
            <w:tcBorders>
              <w:top w:val="single" w:sz="4" w:space="0" w:color="000000"/>
              <w:left w:val="single" w:sz="4" w:space="0" w:color="000000"/>
              <w:bottom w:val="single" w:sz="4" w:space="0" w:color="auto"/>
              <w:right w:val="single" w:sz="4" w:space="0" w:color="000000"/>
            </w:tcBorders>
            <w:vAlign w:val="center"/>
          </w:tcPr>
          <w:p w14:paraId="25DAA325" w14:textId="77777777" w:rsidR="00B71AC3" w:rsidRPr="00424DC8" w:rsidRDefault="00B71AC3" w:rsidP="001C54FA">
            <w:pPr>
              <w:tabs>
                <w:tab w:val="left" w:pos="12333"/>
              </w:tabs>
              <w:spacing w:after="0"/>
              <w:ind w:left="-288" w:right="-30" w:firstLine="425"/>
              <w:jc w:val="center"/>
              <w:rPr>
                <w:rFonts w:ascii="Arial" w:eastAsia="Times New Roman" w:hAnsi="Arial" w:cs="Arial"/>
                <w:bCs/>
                <w:kern w:val="0"/>
                <w:sz w:val="20"/>
                <w:szCs w:val="20"/>
                <w:lang w:eastAsia="sl-SI"/>
              </w:rPr>
            </w:pPr>
            <w:r w:rsidRPr="00424DC8">
              <w:rPr>
                <w:rFonts w:ascii="Arial" w:eastAsia="Times New Roman" w:hAnsi="Arial" w:cs="Arial"/>
                <w:bCs/>
                <w:kern w:val="0"/>
                <w:sz w:val="20"/>
                <w:szCs w:val="20"/>
                <w:lang w:eastAsia="sl-SI"/>
              </w:rPr>
              <w:t>Y</w:t>
            </w:r>
          </w:p>
        </w:tc>
        <w:tc>
          <w:tcPr>
            <w:tcW w:w="2693" w:type="dxa"/>
            <w:tcBorders>
              <w:top w:val="single" w:sz="4" w:space="0" w:color="000000"/>
              <w:left w:val="single" w:sz="4" w:space="0" w:color="000000"/>
              <w:bottom w:val="single" w:sz="4" w:space="0" w:color="000000"/>
              <w:right w:val="single" w:sz="4" w:space="0" w:color="000000"/>
            </w:tcBorders>
            <w:vAlign w:val="center"/>
          </w:tcPr>
          <w:p w14:paraId="73E23EF7" w14:textId="03F0C666" w:rsidR="00B71AC3" w:rsidRPr="00424DC8" w:rsidRDefault="00E770A9" w:rsidP="00325A2A">
            <w:pPr>
              <w:tabs>
                <w:tab w:val="left" w:pos="12333"/>
              </w:tabs>
              <w:spacing w:after="0"/>
              <w:ind w:left="-288" w:right="-30" w:firstLine="425"/>
              <w:jc w:val="center"/>
              <w:rPr>
                <w:rFonts w:ascii="Arial" w:eastAsia="Times New Roman" w:hAnsi="Arial" w:cs="Arial"/>
                <w:bCs/>
                <w:kern w:val="0"/>
                <w:sz w:val="20"/>
                <w:szCs w:val="20"/>
                <w:lang w:eastAsia="sl-SI"/>
              </w:rPr>
            </w:pPr>
            <w:r w:rsidRPr="00424DC8">
              <w:rPr>
                <w:rFonts w:ascii="Arial" w:eastAsia="Times New Roman" w:hAnsi="Arial" w:cs="Arial"/>
                <w:bCs/>
                <w:kern w:val="0"/>
                <w:sz w:val="20"/>
                <w:szCs w:val="20"/>
                <w:lang w:eastAsia="sl-SI"/>
              </w:rPr>
              <w:t>Y</w:t>
            </w:r>
          </w:p>
        </w:tc>
        <w:tc>
          <w:tcPr>
            <w:tcW w:w="3617" w:type="dxa"/>
            <w:gridSpan w:val="4"/>
            <w:tcBorders>
              <w:top w:val="single" w:sz="4" w:space="0" w:color="000000"/>
              <w:left w:val="single" w:sz="4" w:space="0" w:color="000000"/>
              <w:bottom w:val="single" w:sz="4" w:space="0" w:color="000000"/>
              <w:right w:val="single" w:sz="4" w:space="0" w:color="000000"/>
            </w:tcBorders>
            <w:vAlign w:val="center"/>
          </w:tcPr>
          <w:p w14:paraId="4FB19829" w14:textId="4F4062A9" w:rsidR="00B71AC3" w:rsidRPr="00424DC8" w:rsidRDefault="007346F8" w:rsidP="00325A2A">
            <w:pPr>
              <w:tabs>
                <w:tab w:val="left" w:pos="12333"/>
              </w:tabs>
              <w:spacing w:after="0"/>
              <w:ind w:right="-30"/>
              <w:jc w:val="center"/>
              <w:rPr>
                <w:rFonts w:ascii="Arial" w:eastAsia="Times New Roman" w:hAnsi="Arial" w:cs="Arial"/>
                <w:bCs/>
                <w:kern w:val="0"/>
                <w:sz w:val="20"/>
                <w:szCs w:val="20"/>
                <w:lang w:eastAsia="sl-SI"/>
              </w:rPr>
            </w:pPr>
            <w:r>
              <w:rPr>
                <w:rFonts w:ascii="Arial" w:eastAsia="Times New Roman" w:hAnsi="Arial" w:cs="Arial"/>
                <w:bCs/>
                <w:kern w:val="0"/>
                <w:sz w:val="20"/>
                <w:szCs w:val="20"/>
                <w:lang w:eastAsia="sl-SI"/>
              </w:rPr>
              <w:t>Y</w:t>
            </w:r>
          </w:p>
        </w:tc>
      </w:tr>
    </w:tbl>
    <w:p w14:paraId="34BA7417" w14:textId="3FE95BC0" w:rsidR="001F7CAD" w:rsidRDefault="001F7CAD" w:rsidP="001C54FA">
      <w:pPr>
        <w:tabs>
          <w:tab w:val="left" w:pos="12333"/>
        </w:tabs>
        <w:ind w:right="-1417"/>
      </w:pPr>
    </w:p>
    <w:sectPr w:rsidR="001F7CAD" w:rsidSect="0081460E">
      <w:endnotePr>
        <w:numFmt w:val="decimal"/>
      </w:endnotePr>
      <w:pgSz w:w="16838" w:h="11906" w:orient="landscape"/>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733C1C" w14:textId="77777777" w:rsidR="002049D0" w:rsidRDefault="002049D0" w:rsidP="0081460E">
      <w:pPr>
        <w:spacing w:after="0" w:line="240" w:lineRule="auto"/>
      </w:pPr>
      <w:r>
        <w:separator/>
      </w:r>
    </w:p>
  </w:endnote>
  <w:endnote w:type="continuationSeparator" w:id="0">
    <w:p w14:paraId="6C709563" w14:textId="77777777" w:rsidR="002049D0" w:rsidRDefault="002049D0" w:rsidP="00814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BF3B7A" w14:textId="77777777" w:rsidR="002049D0" w:rsidRDefault="002049D0" w:rsidP="0081460E">
      <w:pPr>
        <w:spacing w:after="0" w:line="240" w:lineRule="auto"/>
      </w:pPr>
      <w:r>
        <w:separator/>
      </w:r>
    </w:p>
  </w:footnote>
  <w:footnote w:type="continuationSeparator" w:id="0">
    <w:p w14:paraId="33154946" w14:textId="77777777" w:rsidR="002049D0" w:rsidRDefault="002049D0" w:rsidP="0081460E">
      <w:pPr>
        <w:spacing w:after="0" w:line="240" w:lineRule="auto"/>
      </w:pPr>
      <w:r>
        <w:continuationSeparator/>
      </w:r>
    </w:p>
  </w:footnote>
  <w:footnote w:id="1">
    <w:p w14:paraId="6800CA84" w14:textId="2B035A32" w:rsidR="00AD65F9" w:rsidRDefault="00AD65F9">
      <w:pPr>
        <w:pStyle w:val="Sprotnaopomba-besedilo"/>
        <w:rPr>
          <w:rFonts w:asciiTheme="minorHAnsi" w:hAnsiTheme="minorHAnsi"/>
          <w:sz w:val="18"/>
          <w:szCs w:val="18"/>
        </w:rPr>
      </w:pPr>
      <w:r>
        <w:rPr>
          <w:rStyle w:val="Sprotnaopomba-sklic"/>
        </w:rPr>
        <w:footnoteRef/>
      </w:r>
      <w:r>
        <w:t xml:space="preserve"> </w:t>
      </w:r>
      <w:r w:rsidR="00325A2A" w:rsidRPr="003E12CB">
        <w:rPr>
          <w:rFonts w:asciiTheme="minorHAnsi" w:hAnsiTheme="minorHAnsi"/>
          <w:sz w:val="18"/>
          <w:szCs w:val="18"/>
        </w:rPr>
        <w:t>Seštevek vseh vplačil denarnih sredstev na INR in morebitnega zneska vplačila v obliki delnic Vzajemne d.d. po 42. členu ZINR od dneva odprtja INR do vključno 31. decembra davčnega leta pred davčnim letom za katerega se poroča, zmanjšan za seštevek vseh vračil vplačil v istem obdobju</w:t>
      </w:r>
      <w:r w:rsidR="00325A2A">
        <w:rPr>
          <w:rFonts w:asciiTheme="minorHAnsi" w:hAnsiTheme="minorHAnsi"/>
          <w:sz w:val="18"/>
          <w:szCs w:val="18"/>
        </w:rPr>
        <w:t>.</w:t>
      </w:r>
    </w:p>
    <w:p w14:paraId="19DABF97" w14:textId="77777777" w:rsidR="00325A2A" w:rsidRDefault="00325A2A">
      <w:pPr>
        <w:pStyle w:val="Sprotnaopomba-besedilo"/>
      </w:pPr>
    </w:p>
  </w:footnote>
  <w:footnote w:id="2">
    <w:p w14:paraId="5BE5166A" w14:textId="77F4C963" w:rsidR="00325A2A" w:rsidRDefault="00325A2A">
      <w:pPr>
        <w:pStyle w:val="Sprotnaopomba-besedilo"/>
        <w:rPr>
          <w:rFonts w:asciiTheme="minorHAnsi" w:hAnsiTheme="minorHAnsi"/>
          <w:bCs/>
          <w:sz w:val="18"/>
          <w:szCs w:val="18"/>
        </w:rPr>
      </w:pPr>
      <w:r>
        <w:rPr>
          <w:rStyle w:val="Sprotnaopomba-sklic"/>
        </w:rPr>
        <w:footnoteRef/>
      </w:r>
      <w:r>
        <w:t xml:space="preserve"> </w:t>
      </w:r>
      <w:r w:rsidRPr="003E12CB">
        <w:rPr>
          <w:rFonts w:asciiTheme="minorHAnsi" w:hAnsiTheme="minorHAnsi"/>
          <w:bCs/>
          <w:sz w:val="18"/>
          <w:szCs w:val="18"/>
        </w:rPr>
        <w:t xml:space="preserve">Za izplačilo z INR se šteje izplačilo, kot je opredeljeno v zakonu, ki ureja individualne naložbene račune. </w:t>
      </w:r>
      <w:bookmarkStart w:id="2" w:name="_Hlk211332215"/>
      <w:r w:rsidRPr="003E12CB">
        <w:rPr>
          <w:rFonts w:asciiTheme="minorHAnsi" w:hAnsiTheme="minorHAnsi"/>
          <w:bCs/>
          <w:sz w:val="18"/>
          <w:szCs w:val="18"/>
        </w:rPr>
        <w:t>Znesek izplačila je znesek izplačanih denarnih sredstev z INR ali vrednost izplačil drugih sredstev z INR, ki so bila prenesena z INR.</w:t>
      </w:r>
      <w:bookmarkEnd w:id="2"/>
    </w:p>
    <w:p w14:paraId="1701C4DE" w14:textId="77777777" w:rsidR="00325A2A" w:rsidRDefault="00325A2A">
      <w:pPr>
        <w:pStyle w:val="Sprotnaopomba-besedilo"/>
      </w:pPr>
    </w:p>
  </w:footnote>
  <w:footnote w:id="3">
    <w:p w14:paraId="79D6F402" w14:textId="77777777" w:rsidR="00325A2A" w:rsidRPr="003E12CB" w:rsidRDefault="00325A2A" w:rsidP="00325A2A">
      <w:pPr>
        <w:pStyle w:val="Konnaopomba-besedilo"/>
        <w:rPr>
          <w:rFonts w:asciiTheme="minorHAnsi" w:hAnsiTheme="minorHAnsi" w:cs="Arial"/>
          <w:sz w:val="18"/>
          <w:szCs w:val="18"/>
        </w:rPr>
      </w:pPr>
      <w:r>
        <w:rPr>
          <w:rStyle w:val="Sprotnaopomba-sklic"/>
        </w:rPr>
        <w:footnoteRef/>
      </w:r>
      <w:r>
        <w:t xml:space="preserve"> </w:t>
      </w:r>
      <w:bookmarkStart w:id="4" w:name="_Hlk211328713"/>
      <w:r w:rsidRPr="003E12CB">
        <w:rPr>
          <w:rFonts w:asciiTheme="minorHAnsi" w:hAnsiTheme="minorHAnsi" w:cs="Arial"/>
          <w:sz w:val="18"/>
          <w:szCs w:val="18"/>
        </w:rPr>
        <w:t xml:space="preserve">Seštevek denarnih sredstev na INR in vrednosti drugih sredstev INR </w:t>
      </w:r>
      <w:r w:rsidRPr="003E12CB">
        <w:rPr>
          <w:rFonts w:asciiTheme="minorHAnsi" w:eastAsia="Times New Roman" w:hAnsiTheme="minorHAnsi" w:cs="Arial"/>
          <w:bCs/>
          <w:kern w:val="0"/>
          <w:sz w:val="18"/>
          <w:szCs w:val="18"/>
          <w:lang w:eastAsia="sl-SI"/>
        </w:rPr>
        <w:t>na dan izplačila (pred izplačilom</w:t>
      </w:r>
      <w:r w:rsidRPr="003E12CB">
        <w:rPr>
          <w:rFonts w:asciiTheme="minorHAnsi" w:hAnsiTheme="minorHAnsi" w:cs="Arial"/>
          <w:bCs/>
          <w:sz w:val="18"/>
          <w:szCs w:val="18"/>
        </w:rPr>
        <w:t>)</w:t>
      </w:r>
      <w:r w:rsidRPr="003E12CB">
        <w:rPr>
          <w:rFonts w:asciiTheme="minorHAnsi" w:hAnsiTheme="minorHAnsi" w:cs="Arial"/>
          <w:sz w:val="18"/>
          <w:szCs w:val="18"/>
        </w:rPr>
        <w:t>. </w:t>
      </w:r>
    </w:p>
    <w:bookmarkEnd w:id="4"/>
    <w:p w14:paraId="3A025FB9" w14:textId="465BFC05" w:rsidR="00325A2A" w:rsidRDefault="00325A2A">
      <w:pPr>
        <w:pStyle w:val="Sprotnaopomba-besedilo"/>
      </w:pPr>
    </w:p>
  </w:footnote>
  <w:footnote w:id="4">
    <w:p w14:paraId="1EC86629" w14:textId="29365EFF" w:rsidR="00325A2A" w:rsidRDefault="00325A2A">
      <w:pPr>
        <w:pStyle w:val="Sprotnaopomba-besedilo"/>
        <w:rPr>
          <w:rFonts w:asciiTheme="minorHAnsi" w:hAnsiTheme="minorHAnsi"/>
          <w:sz w:val="18"/>
          <w:szCs w:val="18"/>
        </w:rPr>
      </w:pPr>
      <w:r>
        <w:rPr>
          <w:rStyle w:val="Sprotnaopomba-sklic"/>
        </w:rPr>
        <w:footnoteRef/>
      </w:r>
      <w:r>
        <w:t xml:space="preserve"> </w:t>
      </w:r>
      <w:bookmarkStart w:id="6" w:name="_Hlk211328908"/>
      <w:r w:rsidRPr="003E12CB">
        <w:rPr>
          <w:rFonts w:asciiTheme="minorHAnsi" w:hAnsiTheme="minorHAnsi"/>
          <w:sz w:val="18"/>
          <w:szCs w:val="18"/>
        </w:rPr>
        <w:t>Seštevek vseh vplačil na INR od dneva odprtja INR do dneva izplačila (pred izplačilom), zmanjšan za seštevek vračil vplačil v istem obdobju.</w:t>
      </w:r>
      <w:bookmarkEnd w:id="6"/>
    </w:p>
    <w:p w14:paraId="3787C152" w14:textId="77777777" w:rsidR="00325A2A" w:rsidRDefault="00325A2A">
      <w:pPr>
        <w:pStyle w:val="Sprotnaopomba-besedilo"/>
      </w:pPr>
    </w:p>
  </w:footnote>
  <w:footnote w:id="5">
    <w:p w14:paraId="10D8EB0B" w14:textId="31CECF56" w:rsidR="00325A2A" w:rsidRDefault="00325A2A">
      <w:pPr>
        <w:pStyle w:val="Sprotnaopomba-besedilo"/>
        <w:rPr>
          <w:rFonts w:asciiTheme="minorHAnsi" w:eastAsia="Calibri" w:hAnsiTheme="minorHAnsi"/>
          <w:bCs/>
          <w:sz w:val="18"/>
          <w:szCs w:val="18"/>
        </w:rPr>
      </w:pPr>
      <w:r>
        <w:rPr>
          <w:rStyle w:val="Sprotnaopomba-sklic"/>
        </w:rPr>
        <w:footnoteRef/>
      </w:r>
      <w:r>
        <w:t xml:space="preserve"> </w:t>
      </w:r>
      <w:r w:rsidRPr="003E12CB">
        <w:rPr>
          <w:rFonts w:asciiTheme="minorHAnsi" w:eastAsia="Calibri" w:hAnsiTheme="minorHAnsi"/>
          <w:bCs/>
          <w:sz w:val="18"/>
          <w:szCs w:val="18"/>
        </w:rPr>
        <w:t>Stanje vplačil na INR na dan izplačila (pred izplačilom) zmanjšano za izplačilo, ki predstavlja vračilo vplačil.</w:t>
      </w:r>
    </w:p>
    <w:p w14:paraId="2B8959D8" w14:textId="77777777" w:rsidR="00325A2A" w:rsidRDefault="00325A2A">
      <w:pPr>
        <w:pStyle w:val="Sprotnaopomba-besedilo"/>
        <w:rPr>
          <w:rFonts w:asciiTheme="minorHAnsi" w:eastAsia="Calibri" w:hAnsiTheme="minorHAnsi"/>
          <w:bCs/>
          <w:sz w:val="18"/>
          <w:szCs w:val="18"/>
        </w:rPr>
      </w:pPr>
    </w:p>
    <w:p w14:paraId="07BA9D01" w14:textId="77777777" w:rsidR="00325A2A" w:rsidRPr="00325A2A" w:rsidRDefault="00325A2A" w:rsidP="00325A2A">
      <w:pPr>
        <w:spacing w:after="0"/>
        <w:jc w:val="both"/>
        <w:rPr>
          <w:rFonts w:asciiTheme="minorHAnsi" w:hAnsiTheme="minorHAnsi"/>
          <w:b/>
          <w:bCs/>
          <w:sz w:val="18"/>
          <w:szCs w:val="18"/>
        </w:rPr>
      </w:pPr>
      <w:r w:rsidRPr="00325A2A">
        <w:rPr>
          <w:rFonts w:asciiTheme="minorHAnsi" w:hAnsiTheme="minorHAnsi"/>
          <w:b/>
          <w:bCs/>
          <w:sz w:val="18"/>
          <w:szCs w:val="18"/>
        </w:rPr>
        <w:t>Skupni pojmi:</w:t>
      </w:r>
    </w:p>
    <w:p w14:paraId="1D25D235" w14:textId="77777777" w:rsidR="00325A2A" w:rsidRPr="003E12CB" w:rsidRDefault="00325A2A" w:rsidP="00325A2A">
      <w:pPr>
        <w:spacing w:after="0"/>
        <w:jc w:val="both"/>
        <w:rPr>
          <w:rFonts w:asciiTheme="minorHAnsi" w:hAnsiTheme="minorHAnsi"/>
          <w:sz w:val="18"/>
          <w:szCs w:val="18"/>
        </w:rPr>
      </w:pPr>
      <w:r w:rsidRPr="003E12CB">
        <w:rPr>
          <w:rFonts w:asciiTheme="minorHAnsi" w:hAnsiTheme="minorHAnsi"/>
          <w:b/>
          <w:bCs/>
          <w:sz w:val="18"/>
          <w:szCs w:val="18"/>
        </w:rPr>
        <w:t>Vračilo vplačil:</w:t>
      </w:r>
      <w:r w:rsidRPr="003E12CB">
        <w:rPr>
          <w:rFonts w:asciiTheme="minorHAnsi" w:hAnsiTheme="minorHAnsi"/>
          <w:sz w:val="18"/>
          <w:szCs w:val="18"/>
        </w:rPr>
        <w:t xml:space="preserve"> Izplačil</w:t>
      </w:r>
      <w:r>
        <w:rPr>
          <w:rFonts w:asciiTheme="minorHAnsi" w:hAnsiTheme="minorHAnsi"/>
          <w:sz w:val="18"/>
          <w:szCs w:val="18"/>
        </w:rPr>
        <w:t>o</w:t>
      </w:r>
      <w:r w:rsidRPr="003E12CB">
        <w:rPr>
          <w:rFonts w:asciiTheme="minorHAnsi" w:hAnsiTheme="minorHAnsi"/>
          <w:sz w:val="18"/>
          <w:szCs w:val="18"/>
        </w:rPr>
        <w:t xml:space="preserve"> z INR, ki </w:t>
      </w:r>
      <w:r>
        <w:rPr>
          <w:rFonts w:asciiTheme="minorHAnsi" w:hAnsiTheme="minorHAnsi"/>
          <w:sz w:val="18"/>
          <w:szCs w:val="18"/>
        </w:rPr>
        <w:t>je</w:t>
      </w:r>
      <w:r w:rsidRPr="003E12CB">
        <w:rPr>
          <w:rFonts w:asciiTheme="minorHAnsi" w:hAnsiTheme="minorHAnsi"/>
          <w:sz w:val="18"/>
          <w:szCs w:val="18"/>
        </w:rPr>
        <w:t xml:space="preserve"> na dan izplačila presegal</w:t>
      </w:r>
      <w:r>
        <w:rPr>
          <w:rFonts w:asciiTheme="minorHAnsi" w:hAnsiTheme="minorHAnsi"/>
          <w:sz w:val="18"/>
          <w:szCs w:val="18"/>
        </w:rPr>
        <w:t>o</w:t>
      </w:r>
      <w:r w:rsidRPr="003E12CB">
        <w:rPr>
          <w:rFonts w:asciiTheme="minorHAnsi" w:hAnsiTheme="minorHAnsi"/>
          <w:sz w:val="18"/>
          <w:szCs w:val="18"/>
        </w:rPr>
        <w:t xml:space="preserve"> donos.</w:t>
      </w:r>
    </w:p>
    <w:p w14:paraId="4EFE007D" w14:textId="77777777" w:rsidR="00325A2A" w:rsidRPr="003E12CB" w:rsidRDefault="00325A2A" w:rsidP="00325A2A">
      <w:pPr>
        <w:spacing w:after="0"/>
        <w:jc w:val="both"/>
        <w:rPr>
          <w:rFonts w:asciiTheme="minorHAnsi" w:hAnsiTheme="minorHAnsi"/>
          <w:sz w:val="18"/>
          <w:szCs w:val="18"/>
        </w:rPr>
      </w:pPr>
      <w:r w:rsidRPr="003E12CB">
        <w:rPr>
          <w:rFonts w:asciiTheme="minorHAnsi" w:hAnsiTheme="minorHAnsi"/>
          <w:b/>
          <w:bCs/>
          <w:sz w:val="18"/>
          <w:szCs w:val="18"/>
        </w:rPr>
        <w:t>Donos:</w:t>
      </w:r>
      <w:r w:rsidRPr="003E12CB">
        <w:rPr>
          <w:rFonts w:asciiTheme="minorHAnsi" w:hAnsiTheme="minorHAnsi"/>
          <w:sz w:val="18"/>
          <w:szCs w:val="18"/>
        </w:rPr>
        <w:t xml:space="preserve"> pozitivna razlika med vrednostjo sredstev INR na dan izplačila (pred izplačilom) in stanjem vplačil na INR dan izplačila (pred izplačilom).</w:t>
      </w:r>
    </w:p>
    <w:p w14:paraId="01658EF6" w14:textId="2CAEADF3" w:rsidR="00325A2A" w:rsidRPr="003E12CB" w:rsidRDefault="00325A2A" w:rsidP="00325A2A">
      <w:pPr>
        <w:spacing w:after="0"/>
        <w:jc w:val="both"/>
        <w:rPr>
          <w:rFonts w:asciiTheme="minorHAnsi" w:hAnsiTheme="minorHAnsi"/>
          <w:sz w:val="18"/>
          <w:szCs w:val="18"/>
        </w:rPr>
      </w:pPr>
      <w:r w:rsidRPr="003E12CB">
        <w:rPr>
          <w:rFonts w:asciiTheme="minorHAnsi" w:hAnsiTheme="minorHAnsi"/>
          <w:b/>
          <w:bCs/>
          <w:sz w:val="18"/>
          <w:szCs w:val="18"/>
        </w:rPr>
        <w:t>Vrednost sredstev INR, ki niso denarna sredstva:</w:t>
      </w:r>
      <w:r w:rsidRPr="003E12CB">
        <w:rPr>
          <w:rFonts w:asciiTheme="minorHAnsi" w:hAnsiTheme="minorHAnsi"/>
          <w:sz w:val="18"/>
          <w:szCs w:val="18"/>
        </w:rPr>
        <w:t xml:space="preserve"> vrednosti vplačil na INR, izplačil z INR ali sredstev INR se </w:t>
      </w:r>
      <w:r w:rsidR="0084730D">
        <w:rPr>
          <w:rFonts w:asciiTheme="minorHAnsi" w:hAnsiTheme="minorHAnsi"/>
          <w:sz w:val="18"/>
          <w:szCs w:val="18"/>
        </w:rPr>
        <w:t>določa po primerljivih tržnih cenah, v skladu z Zakonom o dohodnini</w:t>
      </w:r>
      <w:r w:rsidRPr="003E12CB">
        <w:rPr>
          <w:rFonts w:asciiTheme="minorHAnsi" w:hAnsiTheme="minorHAnsi"/>
          <w:sz w:val="18"/>
          <w:szCs w:val="18"/>
        </w:rPr>
        <w:t>.</w:t>
      </w:r>
      <w:r w:rsidR="003C2A30" w:rsidRPr="003B1B2C">
        <w:rPr>
          <w:rFonts w:ascii="Arial" w:hAnsi="Arial" w:cs="Arial"/>
          <w:sz w:val="20"/>
          <w:szCs w:val="20"/>
        </w:rPr>
        <w:t>«</w:t>
      </w:r>
    </w:p>
    <w:p w14:paraId="2B25DB1C" w14:textId="77777777" w:rsidR="00325A2A" w:rsidRDefault="00325A2A">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881163"/>
    <w:multiLevelType w:val="multilevel"/>
    <w:tmpl w:val="627812B8"/>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 w15:restartNumberingAfterBreak="0">
    <w:nsid w:val="7CC85B24"/>
    <w:multiLevelType w:val="multilevel"/>
    <w:tmpl w:val="ADDEA300"/>
    <w:lvl w:ilvl="0">
      <w:start w:val="1"/>
      <w:numFmt w:val="decimal"/>
      <w:lvlText w:val="%1."/>
      <w:lvlJc w:val="left"/>
      <w:pPr>
        <w:ind w:left="720" w:hanging="360"/>
      </w:pPr>
      <w:rPr>
        <w:b/>
        <w:bCs/>
        <w:sz w:val="20"/>
        <w:szCs w:val="20"/>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849178289">
    <w:abstractNumId w:val="0"/>
  </w:num>
  <w:num w:numId="2" w16cid:durableId="16216927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60E"/>
    <w:rsid w:val="000167EA"/>
    <w:rsid w:val="000414FE"/>
    <w:rsid w:val="00063B28"/>
    <w:rsid w:val="00066315"/>
    <w:rsid w:val="000B4306"/>
    <w:rsid w:val="00145C7B"/>
    <w:rsid w:val="001647D5"/>
    <w:rsid w:val="001C54FA"/>
    <w:rsid w:val="001D014F"/>
    <w:rsid w:val="001E6B49"/>
    <w:rsid w:val="001F39AB"/>
    <w:rsid w:val="001F7CAD"/>
    <w:rsid w:val="002049D0"/>
    <w:rsid w:val="002A6BD8"/>
    <w:rsid w:val="002B33EE"/>
    <w:rsid w:val="002B4DE4"/>
    <w:rsid w:val="002C45F2"/>
    <w:rsid w:val="002F4C80"/>
    <w:rsid w:val="0030752E"/>
    <w:rsid w:val="00325A2A"/>
    <w:rsid w:val="00325F10"/>
    <w:rsid w:val="00372BE9"/>
    <w:rsid w:val="003741EC"/>
    <w:rsid w:val="003B1B2C"/>
    <w:rsid w:val="003C0FD9"/>
    <w:rsid w:val="003C2A30"/>
    <w:rsid w:val="003E75F6"/>
    <w:rsid w:val="00424DC8"/>
    <w:rsid w:val="00455D28"/>
    <w:rsid w:val="004563CC"/>
    <w:rsid w:val="00480B59"/>
    <w:rsid w:val="00491E19"/>
    <w:rsid w:val="00496DB5"/>
    <w:rsid w:val="004A0F54"/>
    <w:rsid w:val="004D18AD"/>
    <w:rsid w:val="004E02AB"/>
    <w:rsid w:val="00504DCA"/>
    <w:rsid w:val="00522AEC"/>
    <w:rsid w:val="00537FCC"/>
    <w:rsid w:val="00547740"/>
    <w:rsid w:val="00551E20"/>
    <w:rsid w:val="0055443A"/>
    <w:rsid w:val="00556C87"/>
    <w:rsid w:val="0058052F"/>
    <w:rsid w:val="00591DC7"/>
    <w:rsid w:val="005A215C"/>
    <w:rsid w:val="005B4482"/>
    <w:rsid w:val="005F4218"/>
    <w:rsid w:val="006206EB"/>
    <w:rsid w:val="007346F8"/>
    <w:rsid w:val="007351F7"/>
    <w:rsid w:val="00736FDB"/>
    <w:rsid w:val="0075066C"/>
    <w:rsid w:val="00794C72"/>
    <w:rsid w:val="007C3276"/>
    <w:rsid w:val="007F0B19"/>
    <w:rsid w:val="007F3F42"/>
    <w:rsid w:val="0081460E"/>
    <w:rsid w:val="0084730D"/>
    <w:rsid w:val="0085423B"/>
    <w:rsid w:val="00864EA7"/>
    <w:rsid w:val="008C2B30"/>
    <w:rsid w:val="008E3DD9"/>
    <w:rsid w:val="009855B9"/>
    <w:rsid w:val="009A40E8"/>
    <w:rsid w:val="009C1DC3"/>
    <w:rsid w:val="009E3B93"/>
    <w:rsid w:val="00A225E1"/>
    <w:rsid w:val="00A53F52"/>
    <w:rsid w:val="00A73960"/>
    <w:rsid w:val="00A77BD2"/>
    <w:rsid w:val="00AD65F9"/>
    <w:rsid w:val="00AF7AE4"/>
    <w:rsid w:val="00B04010"/>
    <w:rsid w:val="00B56A96"/>
    <w:rsid w:val="00B71AC3"/>
    <w:rsid w:val="00BA3908"/>
    <w:rsid w:val="00C21B22"/>
    <w:rsid w:val="00C359A3"/>
    <w:rsid w:val="00CA5A82"/>
    <w:rsid w:val="00CB51F0"/>
    <w:rsid w:val="00CB72AA"/>
    <w:rsid w:val="00CE150B"/>
    <w:rsid w:val="00CF60C6"/>
    <w:rsid w:val="00D12222"/>
    <w:rsid w:val="00D20B91"/>
    <w:rsid w:val="00D75C47"/>
    <w:rsid w:val="00D83830"/>
    <w:rsid w:val="00D8574D"/>
    <w:rsid w:val="00DB150A"/>
    <w:rsid w:val="00DF76CA"/>
    <w:rsid w:val="00E2567A"/>
    <w:rsid w:val="00E454CF"/>
    <w:rsid w:val="00E770A9"/>
    <w:rsid w:val="00E83467"/>
    <w:rsid w:val="00E95696"/>
    <w:rsid w:val="00EE2063"/>
    <w:rsid w:val="00EE4D50"/>
    <w:rsid w:val="00EF423D"/>
    <w:rsid w:val="00F727EE"/>
    <w:rsid w:val="00F961F1"/>
    <w:rsid w:val="00FB3D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D0922D"/>
  <w15:chartTrackingRefBased/>
  <w15:docId w15:val="{EA5AB2BB-BDBD-4E83-8111-9783C73C3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1460E"/>
    <w:pPr>
      <w:suppressAutoHyphens/>
      <w:autoSpaceDN w:val="0"/>
      <w:spacing w:line="247" w:lineRule="auto"/>
    </w:pPr>
    <w:rPr>
      <w:rFonts w:ascii="Aptos" w:eastAsia="Aptos" w:hAnsi="Aptos" w:cs="Times New Roman"/>
      <w:kern w:val="3"/>
      <w:sz w:val="22"/>
      <w:szCs w:val="22"/>
      <w14:ligatures w14:val="none"/>
    </w:rPr>
  </w:style>
  <w:style w:type="paragraph" w:styleId="Naslov1">
    <w:name w:val="heading 1"/>
    <w:basedOn w:val="Navaden"/>
    <w:next w:val="Navaden"/>
    <w:link w:val="Naslov1Znak"/>
    <w:uiPriority w:val="9"/>
    <w:qFormat/>
    <w:rsid w:val="008146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8146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81460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81460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81460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81460E"/>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81460E"/>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81460E"/>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81460E"/>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81460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81460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81460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81460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81460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81460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81460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81460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81460E"/>
    <w:rPr>
      <w:rFonts w:eastAsiaTheme="majorEastAsia" w:cstheme="majorBidi"/>
      <w:color w:val="272727" w:themeColor="text1" w:themeTint="D8"/>
    </w:rPr>
  </w:style>
  <w:style w:type="paragraph" w:styleId="Naslov">
    <w:name w:val="Title"/>
    <w:basedOn w:val="Navaden"/>
    <w:next w:val="Navaden"/>
    <w:link w:val="NaslovZnak"/>
    <w:uiPriority w:val="10"/>
    <w:qFormat/>
    <w:rsid w:val="008146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81460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81460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81460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81460E"/>
    <w:pPr>
      <w:spacing w:before="160"/>
      <w:jc w:val="center"/>
    </w:pPr>
    <w:rPr>
      <w:i/>
      <w:iCs/>
      <w:color w:val="404040" w:themeColor="text1" w:themeTint="BF"/>
    </w:rPr>
  </w:style>
  <w:style w:type="character" w:customStyle="1" w:styleId="CitatZnak">
    <w:name w:val="Citat Znak"/>
    <w:basedOn w:val="Privzetapisavaodstavka"/>
    <w:link w:val="Citat"/>
    <w:uiPriority w:val="29"/>
    <w:rsid w:val="0081460E"/>
    <w:rPr>
      <w:i/>
      <w:iCs/>
      <w:color w:val="404040" w:themeColor="text1" w:themeTint="BF"/>
    </w:rPr>
  </w:style>
  <w:style w:type="paragraph" w:styleId="Odstavekseznama">
    <w:name w:val="List Paragraph"/>
    <w:basedOn w:val="Navaden"/>
    <w:qFormat/>
    <w:rsid w:val="0081460E"/>
    <w:pPr>
      <w:ind w:left="720"/>
      <w:contextualSpacing/>
    </w:pPr>
  </w:style>
  <w:style w:type="character" w:styleId="Intenzivenpoudarek">
    <w:name w:val="Intense Emphasis"/>
    <w:basedOn w:val="Privzetapisavaodstavka"/>
    <w:uiPriority w:val="21"/>
    <w:qFormat/>
    <w:rsid w:val="0081460E"/>
    <w:rPr>
      <w:i/>
      <w:iCs/>
      <w:color w:val="0F4761" w:themeColor="accent1" w:themeShade="BF"/>
    </w:rPr>
  </w:style>
  <w:style w:type="paragraph" w:styleId="Intenzivencitat">
    <w:name w:val="Intense Quote"/>
    <w:basedOn w:val="Navaden"/>
    <w:next w:val="Navaden"/>
    <w:link w:val="IntenzivencitatZnak"/>
    <w:uiPriority w:val="30"/>
    <w:qFormat/>
    <w:rsid w:val="008146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81460E"/>
    <w:rPr>
      <w:i/>
      <w:iCs/>
      <w:color w:val="0F4761" w:themeColor="accent1" w:themeShade="BF"/>
    </w:rPr>
  </w:style>
  <w:style w:type="character" w:styleId="Intenzivensklic">
    <w:name w:val="Intense Reference"/>
    <w:basedOn w:val="Privzetapisavaodstavka"/>
    <w:uiPriority w:val="32"/>
    <w:qFormat/>
    <w:rsid w:val="0081460E"/>
    <w:rPr>
      <w:b/>
      <w:bCs/>
      <w:smallCaps/>
      <w:color w:val="0F4761" w:themeColor="accent1" w:themeShade="BF"/>
      <w:spacing w:val="5"/>
    </w:rPr>
  </w:style>
  <w:style w:type="character" w:styleId="Hiperpovezava">
    <w:name w:val="Hyperlink"/>
    <w:basedOn w:val="Privzetapisavaodstavka"/>
    <w:rsid w:val="0081460E"/>
    <w:rPr>
      <w:color w:val="467886"/>
      <w:u w:val="single"/>
    </w:rPr>
  </w:style>
  <w:style w:type="character" w:styleId="Pripombasklic">
    <w:name w:val="annotation reference"/>
    <w:basedOn w:val="Privzetapisavaodstavka"/>
    <w:rsid w:val="0081460E"/>
    <w:rPr>
      <w:sz w:val="16"/>
      <w:szCs w:val="16"/>
    </w:rPr>
  </w:style>
  <w:style w:type="paragraph" w:styleId="Pripombabesedilo">
    <w:name w:val="annotation text"/>
    <w:basedOn w:val="Navaden"/>
    <w:link w:val="PripombabesediloZnak"/>
    <w:rsid w:val="0081460E"/>
    <w:pPr>
      <w:spacing w:line="240" w:lineRule="auto"/>
    </w:pPr>
    <w:rPr>
      <w:sz w:val="20"/>
      <w:szCs w:val="20"/>
    </w:rPr>
  </w:style>
  <w:style w:type="character" w:customStyle="1" w:styleId="PripombabesediloZnak">
    <w:name w:val="Pripomba – besedilo Znak"/>
    <w:basedOn w:val="Privzetapisavaodstavka"/>
    <w:link w:val="Pripombabesedilo"/>
    <w:rsid w:val="0081460E"/>
    <w:rPr>
      <w:rFonts w:ascii="Aptos" w:eastAsia="Aptos" w:hAnsi="Aptos" w:cs="Times New Roman"/>
      <w:kern w:val="3"/>
      <w:sz w:val="20"/>
      <w:szCs w:val="20"/>
      <w14:ligatures w14:val="none"/>
    </w:rPr>
  </w:style>
  <w:style w:type="paragraph" w:styleId="Sprotnaopomba-besedilo">
    <w:name w:val="footnote text"/>
    <w:basedOn w:val="Navaden"/>
    <w:link w:val="Sprotnaopomba-besediloZnak"/>
    <w:rsid w:val="0081460E"/>
    <w:pPr>
      <w:spacing w:after="0" w:line="240" w:lineRule="auto"/>
      <w:ind w:left="10" w:hanging="10"/>
      <w:jc w:val="both"/>
    </w:pPr>
    <w:rPr>
      <w:rFonts w:ascii="Arial" w:eastAsia="Arial" w:hAnsi="Arial" w:cs="Arial"/>
      <w:color w:val="000000"/>
      <w:kern w:val="0"/>
      <w:sz w:val="20"/>
      <w:szCs w:val="20"/>
      <w:lang w:eastAsia="sl-SI"/>
    </w:rPr>
  </w:style>
  <w:style w:type="character" w:customStyle="1" w:styleId="Sprotnaopomba-besediloZnak">
    <w:name w:val="Sprotna opomba - besedilo Znak"/>
    <w:basedOn w:val="Privzetapisavaodstavka"/>
    <w:link w:val="Sprotnaopomba-besedilo"/>
    <w:rsid w:val="0081460E"/>
    <w:rPr>
      <w:rFonts w:ascii="Arial" w:eastAsia="Arial" w:hAnsi="Arial" w:cs="Arial"/>
      <w:color w:val="000000"/>
      <w:kern w:val="0"/>
      <w:sz w:val="20"/>
      <w:szCs w:val="20"/>
      <w:lang w:eastAsia="sl-SI"/>
      <w14:ligatures w14:val="none"/>
    </w:rPr>
  </w:style>
  <w:style w:type="character" w:styleId="Sprotnaopomba-sklic">
    <w:name w:val="footnote reference"/>
    <w:basedOn w:val="Privzetapisavaodstavka"/>
    <w:rsid w:val="0081460E"/>
    <w:rPr>
      <w:position w:val="0"/>
      <w:vertAlign w:val="superscript"/>
    </w:rPr>
  </w:style>
  <w:style w:type="paragraph" w:styleId="Zadevapripombe">
    <w:name w:val="annotation subject"/>
    <w:basedOn w:val="Pripombabesedilo"/>
    <w:next w:val="Pripombabesedilo"/>
    <w:link w:val="ZadevapripombeZnak"/>
    <w:uiPriority w:val="99"/>
    <w:semiHidden/>
    <w:unhideWhenUsed/>
    <w:rsid w:val="001F7CAD"/>
    <w:rPr>
      <w:b/>
      <w:bCs/>
    </w:rPr>
  </w:style>
  <w:style w:type="character" w:customStyle="1" w:styleId="ZadevapripombeZnak">
    <w:name w:val="Zadeva pripombe Znak"/>
    <w:basedOn w:val="PripombabesediloZnak"/>
    <w:link w:val="Zadevapripombe"/>
    <w:uiPriority w:val="99"/>
    <w:semiHidden/>
    <w:rsid w:val="001F7CAD"/>
    <w:rPr>
      <w:rFonts w:ascii="Aptos" w:eastAsia="Aptos" w:hAnsi="Aptos" w:cs="Times New Roman"/>
      <w:b/>
      <w:bCs/>
      <w:kern w:val="3"/>
      <w:sz w:val="20"/>
      <w:szCs w:val="20"/>
      <w14:ligatures w14:val="none"/>
    </w:rPr>
  </w:style>
  <w:style w:type="paragraph" w:styleId="Besedilooblaka">
    <w:name w:val="Balloon Text"/>
    <w:basedOn w:val="Navaden"/>
    <w:link w:val="BesedilooblakaZnak"/>
    <w:uiPriority w:val="99"/>
    <w:semiHidden/>
    <w:unhideWhenUsed/>
    <w:rsid w:val="008C2B3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C2B30"/>
    <w:rPr>
      <w:rFonts w:ascii="Segoe UI" w:eastAsia="Aptos" w:hAnsi="Segoe UI" w:cs="Segoe UI"/>
      <w:kern w:val="3"/>
      <w:sz w:val="18"/>
      <w:szCs w:val="18"/>
      <w14:ligatures w14:val="none"/>
    </w:rPr>
  </w:style>
  <w:style w:type="paragraph" w:styleId="Glava">
    <w:name w:val="header"/>
    <w:basedOn w:val="Navaden"/>
    <w:link w:val="GlavaZnak"/>
    <w:uiPriority w:val="99"/>
    <w:unhideWhenUsed/>
    <w:rsid w:val="00EE4D50"/>
    <w:pPr>
      <w:tabs>
        <w:tab w:val="center" w:pos="4536"/>
        <w:tab w:val="right" w:pos="9072"/>
      </w:tabs>
      <w:spacing w:after="0" w:line="240" w:lineRule="auto"/>
    </w:pPr>
  </w:style>
  <w:style w:type="character" w:customStyle="1" w:styleId="GlavaZnak">
    <w:name w:val="Glava Znak"/>
    <w:basedOn w:val="Privzetapisavaodstavka"/>
    <w:link w:val="Glava"/>
    <w:uiPriority w:val="99"/>
    <w:rsid w:val="00EE4D50"/>
    <w:rPr>
      <w:rFonts w:ascii="Aptos" w:eastAsia="Aptos" w:hAnsi="Aptos" w:cs="Times New Roman"/>
      <w:kern w:val="3"/>
      <w:sz w:val="22"/>
      <w:szCs w:val="22"/>
      <w14:ligatures w14:val="none"/>
    </w:rPr>
  </w:style>
  <w:style w:type="paragraph" w:styleId="Noga">
    <w:name w:val="footer"/>
    <w:basedOn w:val="Navaden"/>
    <w:link w:val="NogaZnak"/>
    <w:uiPriority w:val="99"/>
    <w:unhideWhenUsed/>
    <w:rsid w:val="00EE4D50"/>
    <w:pPr>
      <w:tabs>
        <w:tab w:val="center" w:pos="4536"/>
        <w:tab w:val="right" w:pos="9072"/>
      </w:tabs>
      <w:spacing w:after="0" w:line="240" w:lineRule="auto"/>
    </w:pPr>
  </w:style>
  <w:style w:type="character" w:customStyle="1" w:styleId="NogaZnak">
    <w:name w:val="Noga Znak"/>
    <w:basedOn w:val="Privzetapisavaodstavka"/>
    <w:link w:val="Noga"/>
    <w:uiPriority w:val="99"/>
    <w:rsid w:val="00EE4D50"/>
    <w:rPr>
      <w:rFonts w:ascii="Aptos" w:eastAsia="Aptos" w:hAnsi="Aptos" w:cs="Times New Roman"/>
      <w:kern w:val="3"/>
      <w:sz w:val="22"/>
      <w:szCs w:val="22"/>
      <w14:ligatures w14:val="none"/>
    </w:rPr>
  </w:style>
  <w:style w:type="paragraph" w:styleId="Revizija">
    <w:name w:val="Revision"/>
    <w:hidden/>
    <w:uiPriority w:val="99"/>
    <w:semiHidden/>
    <w:rsid w:val="007C3276"/>
    <w:pPr>
      <w:spacing w:after="0" w:line="240" w:lineRule="auto"/>
    </w:pPr>
    <w:rPr>
      <w:rFonts w:ascii="Aptos" w:eastAsia="Aptos" w:hAnsi="Aptos" w:cs="Times New Roman"/>
      <w:kern w:val="3"/>
      <w:sz w:val="22"/>
      <w:szCs w:val="22"/>
      <w14:ligatures w14:val="none"/>
    </w:rPr>
  </w:style>
  <w:style w:type="paragraph" w:styleId="Konnaopomba-besedilo">
    <w:name w:val="endnote text"/>
    <w:basedOn w:val="Navaden"/>
    <w:link w:val="Konnaopomba-besediloZnak"/>
    <w:uiPriority w:val="99"/>
    <w:unhideWhenUsed/>
    <w:rsid w:val="001F39AB"/>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rsid w:val="001F39AB"/>
    <w:rPr>
      <w:rFonts w:ascii="Aptos" w:eastAsia="Aptos" w:hAnsi="Aptos" w:cs="Times New Roman"/>
      <w:kern w:val="3"/>
      <w:sz w:val="20"/>
      <w:szCs w:val="20"/>
      <w14:ligatures w14:val="none"/>
    </w:rPr>
  </w:style>
  <w:style w:type="character" w:styleId="Konnaopomba-sklic">
    <w:name w:val="endnote reference"/>
    <w:basedOn w:val="Privzetapisavaodstavka"/>
    <w:uiPriority w:val="99"/>
    <w:semiHidden/>
    <w:unhideWhenUsed/>
    <w:rsid w:val="001F39AB"/>
    <w:rPr>
      <w:vertAlign w:val="superscript"/>
    </w:rPr>
  </w:style>
  <w:style w:type="character" w:styleId="SledenaHiperpovezava">
    <w:name w:val="FollowedHyperlink"/>
    <w:basedOn w:val="Privzetapisavaodstavka"/>
    <w:uiPriority w:val="99"/>
    <w:semiHidden/>
    <w:unhideWhenUsed/>
    <w:rsid w:val="00591DC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6731318">
      <w:bodyDiv w:val="1"/>
      <w:marLeft w:val="0"/>
      <w:marRight w:val="0"/>
      <w:marTop w:val="0"/>
      <w:marBottom w:val="0"/>
      <w:divBdr>
        <w:top w:val="none" w:sz="0" w:space="0" w:color="auto"/>
        <w:left w:val="none" w:sz="0" w:space="0" w:color="auto"/>
        <w:bottom w:val="none" w:sz="0" w:space="0" w:color="auto"/>
        <w:right w:val="none" w:sz="0" w:space="0" w:color="auto"/>
      </w:divBdr>
      <w:divsChild>
        <w:div w:id="882979781">
          <w:marLeft w:val="0"/>
          <w:marRight w:val="0"/>
          <w:marTop w:val="480"/>
          <w:marBottom w:val="72"/>
          <w:divBdr>
            <w:top w:val="none" w:sz="0" w:space="0" w:color="auto"/>
            <w:left w:val="none" w:sz="0" w:space="0" w:color="auto"/>
            <w:bottom w:val="none" w:sz="0" w:space="0" w:color="auto"/>
            <w:right w:val="none" w:sz="0" w:space="0" w:color="auto"/>
          </w:divBdr>
        </w:div>
        <w:div w:id="807863979">
          <w:marLeft w:val="0"/>
          <w:marRight w:val="0"/>
          <w:marTop w:val="0"/>
          <w:marBottom w:val="72"/>
          <w:divBdr>
            <w:top w:val="none" w:sz="0" w:space="0" w:color="auto"/>
            <w:left w:val="none" w:sz="0" w:space="0" w:color="auto"/>
            <w:bottom w:val="none" w:sz="0" w:space="0" w:color="auto"/>
            <w:right w:val="none" w:sz="0" w:space="0" w:color="auto"/>
          </w:divBdr>
        </w:div>
        <w:div w:id="1422220822">
          <w:marLeft w:val="0"/>
          <w:marRight w:val="0"/>
          <w:marTop w:val="0"/>
          <w:marBottom w:val="72"/>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2-01-4188" TargetMode="External"/><Relationship Id="rId13" Type="http://schemas.openxmlformats.org/officeDocument/2006/relationships/hyperlink" Target="http://edavki.durs.si/OpenPortal/Pages/StartPage/StartPage.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25-01-157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4-01-3102" TargetMode="External"/><Relationship Id="rId5" Type="http://schemas.openxmlformats.org/officeDocument/2006/relationships/webSettings" Target="webSettings.xml"/><Relationship Id="rId15" Type="http://schemas.openxmlformats.org/officeDocument/2006/relationships/hyperlink" Target="http://edavki.durs.si" TargetMode="External"/><Relationship Id="rId10" Type="http://schemas.openxmlformats.org/officeDocument/2006/relationships/hyperlink" Target="https://www.uradni-list.si/glasilo-uradni-list-rs/vsebina/2023-01-4011" TargetMode="External"/><Relationship Id="rId4" Type="http://schemas.openxmlformats.org/officeDocument/2006/relationships/settings" Target="settings.xml"/><Relationship Id="rId9" Type="http://schemas.openxmlformats.org/officeDocument/2006/relationships/hyperlink" Target="https://www.uradni-list.si/glasilo-uradni-list-rs/vsebina/2023-01-3150" TargetMode="External"/><Relationship Id="rId14" Type="http://schemas.openxmlformats.org/officeDocument/2006/relationships/hyperlink" Target="http://edavki.durs.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99363E6-0C5C-45D3-8D37-1B889318C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4</Pages>
  <Words>803</Words>
  <Characters>4578</Characters>
  <Application>Microsoft Office Word</Application>
  <DocSecurity>0</DocSecurity>
  <Lines>38</Lines>
  <Paragraphs>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FURS</Company>
  <LinksUpToDate>false</LinksUpToDate>
  <CharactersWithSpaces>5371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Prijatelj Kolčarš</dc:creator>
  <cp:keywords/>
  <dc:description/>
  <cp:lastModifiedBy>Tanja Rabič</cp:lastModifiedBy>
  <cp:revision>13</cp:revision>
  <cp:lastPrinted>2025-10-27T06:23:00Z</cp:lastPrinted>
  <dcterms:created xsi:type="dcterms:W3CDTF">2025-11-14T08:34:00Z</dcterms:created>
  <dcterms:modified xsi:type="dcterms:W3CDTF">2025-11-14T09:40:00Z</dcterms:modified>
</cp:coreProperties>
</file>