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B7AC1">
        <w:rPr>
          <w:rFonts w:cs="Arial"/>
          <w:color w:val="000000"/>
        </w:rPr>
        <w:t>2025-2030-0001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B7AC1">
        <w:rPr>
          <w:rFonts w:cs="Arial"/>
          <w:color w:val="000000"/>
        </w:rPr>
        <w:t>00704-322/2025/7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B7AC1">
        <w:rPr>
          <w:rFonts w:cs="Arial"/>
          <w:color w:val="000000"/>
        </w:rPr>
        <w:t>6. 11. 2025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B7AC1">
        <w:rPr>
          <w:rFonts w:cs="Arial"/>
          <w:color w:val="000000"/>
          <w:szCs w:val="20"/>
        </w:rPr>
        <w:t>177.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B7AC1">
        <w:rPr>
          <w:rFonts w:cs="Arial"/>
          <w:color w:val="000000"/>
          <w:szCs w:val="20"/>
        </w:rPr>
        <w:t>6. 11. 2025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0B7AC1">
        <w:rPr>
          <w:rFonts w:cs="Arial"/>
          <w:color w:val="000000"/>
          <w:szCs w:val="20"/>
        </w:rPr>
        <w:t>2</w:t>
      </w:r>
      <w:r w:rsidR="008C0AA8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B7AC1">
        <w:rPr>
          <w:rFonts w:cs="Arial"/>
          <w:color w:val="000000"/>
          <w:szCs w:val="20"/>
        </w:rPr>
        <w:t>Predlog</w:t>
      </w:r>
      <w:r w:rsidR="00030638">
        <w:rPr>
          <w:rFonts w:cs="Arial"/>
          <w:color w:val="000000"/>
          <w:szCs w:val="20"/>
        </w:rPr>
        <w:t>a</w:t>
      </w:r>
      <w:r w:rsidR="000B7AC1">
        <w:rPr>
          <w:rFonts w:cs="Arial"/>
          <w:color w:val="000000"/>
          <w:szCs w:val="20"/>
        </w:rPr>
        <w:t xml:space="preserve"> zakona o kazenski obravnavi mladoletnikov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B7AC1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B7AC1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7399" w:rsidRPr="002760DC" w:rsidRDefault="00577399" w:rsidP="0057739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577399" w:rsidRDefault="00577399" w:rsidP="0057739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FE1680" w:rsidRDefault="00577399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577399">
        <w:rPr>
          <w:rFonts w:cs="Arial"/>
          <w:color w:val="000000"/>
          <w:szCs w:val="20"/>
        </w:rPr>
        <w:t>Urad Vlade Republike Slovenije za komuniciranje</w:t>
      </w: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36C" w:rsidRDefault="0073236C" w:rsidP="00767987">
      <w:pPr>
        <w:spacing w:line="240" w:lineRule="auto"/>
      </w:pPr>
      <w:r>
        <w:separator/>
      </w:r>
    </w:p>
  </w:endnote>
  <w:endnote w:type="continuationSeparator" w:id="0">
    <w:p w:rsidR="0073236C" w:rsidRDefault="0073236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BC2" w:rsidRDefault="00640B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BC2" w:rsidRDefault="00640B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BC2" w:rsidRDefault="00640B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36C" w:rsidRDefault="0073236C" w:rsidP="00767987">
      <w:pPr>
        <w:spacing w:line="240" w:lineRule="auto"/>
      </w:pPr>
      <w:r>
        <w:separator/>
      </w:r>
    </w:p>
  </w:footnote>
  <w:footnote w:type="continuationSeparator" w:id="0">
    <w:p w:rsidR="0073236C" w:rsidRDefault="0073236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BC2" w:rsidRDefault="00640B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0BC2" w:rsidRDefault="00640B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30638"/>
    <w:rsid w:val="000A4D86"/>
    <w:rsid w:val="000B3FE6"/>
    <w:rsid w:val="000B7AC1"/>
    <w:rsid w:val="000E21B2"/>
    <w:rsid w:val="0016730D"/>
    <w:rsid w:val="00187E9D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77399"/>
    <w:rsid w:val="005831D4"/>
    <w:rsid w:val="00592079"/>
    <w:rsid w:val="00640BC2"/>
    <w:rsid w:val="00682FFE"/>
    <w:rsid w:val="006C69EC"/>
    <w:rsid w:val="007039D0"/>
    <w:rsid w:val="00710C90"/>
    <w:rsid w:val="0073236C"/>
    <w:rsid w:val="007579DD"/>
    <w:rsid w:val="00767987"/>
    <w:rsid w:val="00782FD4"/>
    <w:rsid w:val="00811140"/>
    <w:rsid w:val="008A3F94"/>
    <w:rsid w:val="008C0AA8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36B02"/>
    <w:rsid w:val="00DA09BE"/>
    <w:rsid w:val="00E3057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2025-11-06T07:05:00Z</dcterms:created>
  <dcterms:modified xsi:type="dcterms:W3CDTF">2025-11-06T10:55:00Z</dcterms:modified>
</cp:coreProperties>
</file>