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DB17CC">
        <w:rPr>
          <w:rFonts w:cs="Arial"/>
          <w:color w:val="000000"/>
        </w:rPr>
        <w:t>2024-2711-0055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DB17CC">
        <w:rPr>
          <w:rFonts w:cs="Arial"/>
          <w:color w:val="000000"/>
        </w:rPr>
        <w:t>00704-79/2025/17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DB17CC">
        <w:rPr>
          <w:rFonts w:cs="Arial"/>
          <w:color w:val="000000"/>
        </w:rPr>
        <w:t>6. 11. 2025</w:t>
      </w:r>
      <w:r>
        <w:t xml:space="preserve"> </w:t>
      </w:r>
    </w:p>
    <w:p w:rsidR="00896FBD" w:rsidRDefault="00896FBD" w:rsidP="00896FBD"/>
    <w:p w:rsidR="00896FBD" w:rsidRPr="007373EE" w:rsidRDefault="00896FBD" w:rsidP="007373EE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896FBD" w:rsidRPr="007373EE" w:rsidRDefault="0087263D" w:rsidP="007373EE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7373EE">
        <w:rPr>
          <w:rFonts w:cs="Arial"/>
          <w:b/>
          <w:color w:val="000000"/>
          <w:szCs w:val="20"/>
        </w:rPr>
        <w:t xml:space="preserve">Mnenje </w:t>
      </w:r>
      <w:r w:rsidR="00DB17CC" w:rsidRPr="007373EE">
        <w:rPr>
          <w:rFonts w:cs="Arial"/>
          <w:b/>
          <w:color w:val="000000"/>
          <w:szCs w:val="20"/>
        </w:rPr>
        <w:t>o zahtevi Državnega sveta, da Državni zbor ponovno odloča o Zakonu o psihoterapevtski dejavnosti</w:t>
      </w:r>
    </w:p>
    <w:p w:rsidR="007373EE" w:rsidRDefault="007373EE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373EE" w:rsidRDefault="007373EE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373EE" w:rsidRPr="00365F46" w:rsidRDefault="007373EE" w:rsidP="007373EE">
      <w:pPr>
        <w:spacing w:line="276" w:lineRule="auto"/>
        <w:jc w:val="both"/>
        <w:rPr>
          <w:rFonts w:cs="Arial"/>
          <w:szCs w:val="20"/>
          <w:lang w:eastAsia="sl-SI"/>
        </w:rPr>
      </w:pPr>
      <w:r w:rsidRPr="00365F46">
        <w:rPr>
          <w:rFonts w:cs="Arial"/>
          <w:szCs w:val="20"/>
        </w:rPr>
        <w:t>Državni svet Republike Slovenije (v nadaljnjem besedilu: Državni svet) je na 22. izredni seji 29. 10. 2025, ob obravnavi Zakona o psihoterapevtski dejavnosti, EPA 2061-IX</w:t>
      </w:r>
      <w:r>
        <w:rPr>
          <w:rFonts w:cs="Arial"/>
          <w:szCs w:val="20"/>
        </w:rPr>
        <w:t xml:space="preserve"> </w:t>
      </w:r>
      <w:r w:rsidRPr="00365F46">
        <w:rPr>
          <w:rFonts w:cs="Arial"/>
          <w:szCs w:val="20"/>
        </w:rPr>
        <w:t xml:space="preserve">(v nadaljnjem besedilu: </w:t>
      </w:r>
      <w:proofErr w:type="spellStart"/>
      <w:r w:rsidRPr="00365F46">
        <w:rPr>
          <w:rFonts w:cs="Arial"/>
          <w:szCs w:val="20"/>
        </w:rPr>
        <w:t>ZPtD</w:t>
      </w:r>
      <w:proofErr w:type="spellEnd"/>
      <w:r w:rsidRPr="00365F46">
        <w:rPr>
          <w:rFonts w:cs="Arial"/>
          <w:szCs w:val="20"/>
        </w:rPr>
        <w:t xml:space="preserve">), ki ga je Državni zbor Republike Slovenije (v nadaljnjem besedilu: Državni zbor) sprejel na 35. seji 23. 10. 2025, na podlagi tretje alineje prvega odstavka 97. člena </w:t>
      </w:r>
      <w:r w:rsidRPr="00365F46">
        <w:rPr>
          <w:rFonts w:cs="Arial"/>
          <w:szCs w:val="20"/>
          <w:lang w:eastAsia="sl-SI"/>
        </w:rPr>
        <w:t xml:space="preserve">Ustave Republike Slovenije (Uradni list RS, št. 33/91-I, 42/97, 66/00, 24/03, 69/04, 68/06, 47/13, 75/16 in 92/21), sprejel zahtevo, da Državni zbor ponovno odloča o </w:t>
      </w:r>
      <w:proofErr w:type="spellStart"/>
      <w:r w:rsidRPr="00365F46">
        <w:rPr>
          <w:rFonts w:cs="Arial"/>
          <w:szCs w:val="20"/>
          <w:lang w:eastAsia="sl-SI"/>
        </w:rPr>
        <w:t>ZPtD</w:t>
      </w:r>
      <w:proofErr w:type="spellEnd"/>
      <w:r w:rsidRPr="00365F46">
        <w:rPr>
          <w:rFonts w:cs="Arial"/>
          <w:szCs w:val="20"/>
          <w:lang w:eastAsia="sl-SI"/>
        </w:rPr>
        <w:t>.</w:t>
      </w:r>
    </w:p>
    <w:p w:rsidR="007373EE" w:rsidRPr="00365F46" w:rsidRDefault="007373EE" w:rsidP="007373EE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  <w:lang w:eastAsia="sl-SI"/>
        </w:rPr>
      </w:pPr>
      <w:r w:rsidRPr="00365F46">
        <w:rPr>
          <w:rFonts w:cs="Arial"/>
          <w:szCs w:val="20"/>
          <w:lang w:eastAsia="sl-SI"/>
        </w:rPr>
        <w:t xml:space="preserve">Glede zahteve Državnega sveta Vlada Republike Slovenije (v nadaljnjem besedilu: Vlada) daje naslednje mnenje: </w:t>
      </w:r>
    </w:p>
    <w:p w:rsidR="007373EE" w:rsidRPr="00FA0EDC" w:rsidRDefault="007373EE" w:rsidP="007373EE">
      <w:pPr>
        <w:spacing w:line="276" w:lineRule="auto"/>
        <w:jc w:val="both"/>
        <w:rPr>
          <w:rFonts w:cs="Arial"/>
          <w:color w:val="FF0000"/>
          <w:szCs w:val="20"/>
          <w:lang w:eastAsia="sl-SI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  <w:lang w:eastAsia="sl-SI"/>
        </w:rPr>
        <w:t xml:space="preserve">Vlada glede navedb v zahtevi </w:t>
      </w:r>
      <w:r w:rsidRPr="009B7C08">
        <w:rPr>
          <w:rFonts w:cs="Arial"/>
          <w:szCs w:val="20"/>
          <w:lang w:eastAsia="sl-SI"/>
        </w:rPr>
        <w:t>Državn</w:t>
      </w:r>
      <w:r>
        <w:rPr>
          <w:rFonts w:cs="Arial"/>
          <w:szCs w:val="20"/>
          <w:lang w:eastAsia="sl-SI"/>
        </w:rPr>
        <w:t>ega</w:t>
      </w:r>
      <w:r w:rsidRPr="009B7C08">
        <w:rPr>
          <w:rFonts w:cs="Arial"/>
          <w:szCs w:val="20"/>
          <w:lang w:eastAsia="sl-SI"/>
        </w:rPr>
        <w:t xml:space="preserve"> svet</w:t>
      </w:r>
      <w:r>
        <w:rPr>
          <w:rFonts w:cs="Arial"/>
          <w:szCs w:val="20"/>
          <w:lang w:eastAsia="sl-SI"/>
        </w:rPr>
        <w:t>a,</w:t>
      </w:r>
      <w:r w:rsidRPr="009B7C08">
        <w:rPr>
          <w:rFonts w:cs="Arial"/>
          <w:szCs w:val="20"/>
          <w:lang w:eastAsia="sl-SI"/>
        </w:rPr>
        <w:t xml:space="preserve"> v </w:t>
      </w:r>
      <w:r>
        <w:rPr>
          <w:rFonts w:cs="Arial"/>
          <w:szCs w:val="20"/>
          <w:lang w:eastAsia="sl-SI"/>
        </w:rPr>
        <w:t xml:space="preserve">kateri </w:t>
      </w:r>
      <w:r w:rsidRPr="009B7C08">
        <w:rPr>
          <w:rFonts w:cs="Arial"/>
          <w:szCs w:val="20"/>
          <w:lang w:eastAsia="sl-SI"/>
        </w:rPr>
        <w:t xml:space="preserve">navaja, da zdravstvena stroka (predstavniki kliničnih psihologov, psihiatrov in </w:t>
      </w:r>
      <w:proofErr w:type="spellStart"/>
      <w:r w:rsidRPr="009B7C08">
        <w:rPr>
          <w:rFonts w:cs="Arial"/>
          <w:szCs w:val="20"/>
          <w:lang w:eastAsia="sl-SI"/>
        </w:rPr>
        <w:t>pedopsihiatrov</w:t>
      </w:r>
      <w:proofErr w:type="spellEnd"/>
      <w:r w:rsidRPr="009B7C08">
        <w:rPr>
          <w:rFonts w:cs="Arial"/>
          <w:szCs w:val="20"/>
          <w:lang w:eastAsia="sl-SI"/>
        </w:rPr>
        <w:t xml:space="preserve">) opozarja, da je bil </w:t>
      </w:r>
      <w:proofErr w:type="spellStart"/>
      <w:r w:rsidRPr="009B7C08">
        <w:rPr>
          <w:rFonts w:cs="Arial"/>
          <w:szCs w:val="20"/>
        </w:rPr>
        <w:t>ZPtD</w:t>
      </w:r>
      <w:proofErr w:type="spellEnd"/>
      <w:r w:rsidRPr="009B7C08">
        <w:rPr>
          <w:rFonts w:cs="Arial"/>
          <w:szCs w:val="20"/>
        </w:rPr>
        <w:t xml:space="preserve"> </w:t>
      </w:r>
      <w:r w:rsidRPr="009B7C08">
        <w:rPr>
          <w:rFonts w:cs="Arial"/>
          <w:szCs w:val="20"/>
          <w:lang w:eastAsia="sl-SI"/>
        </w:rPr>
        <w:t>pripravljen mimo nje oziroma v zelo ozkem krogu</w:t>
      </w:r>
      <w:r>
        <w:rPr>
          <w:rFonts w:cs="Arial"/>
          <w:szCs w:val="20"/>
          <w:lang w:eastAsia="sl-SI"/>
        </w:rPr>
        <w:t>, o</w:t>
      </w:r>
      <w:r w:rsidRPr="009B7C08">
        <w:rPr>
          <w:rFonts w:cs="Arial"/>
          <w:szCs w:val="20"/>
          <w:lang w:eastAsia="sl-SI"/>
        </w:rPr>
        <w:t xml:space="preserve">dgovarja, da je </w:t>
      </w:r>
      <w:r w:rsidRPr="009B7C08">
        <w:rPr>
          <w:rFonts w:cs="Arial"/>
          <w:szCs w:val="20"/>
        </w:rPr>
        <w:t xml:space="preserve">pri </w:t>
      </w:r>
      <w:r w:rsidRPr="005C4E7D">
        <w:rPr>
          <w:rFonts w:cs="Arial"/>
          <w:szCs w:val="20"/>
        </w:rPr>
        <w:t xml:space="preserve">pripravi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Ministrstvo</w:t>
      </w:r>
      <w:r w:rsidRPr="005C4E7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za zdravje (v nadaljnjem besedilu: ministrstvo) </w:t>
      </w:r>
      <w:r w:rsidRPr="005C4E7D">
        <w:rPr>
          <w:rFonts w:cs="Arial"/>
          <w:szCs w:val="20"/>
        </w:rPr>
        <w:t xml:space="preserve">izvedlo </w:t>
      </w:r>
      <w:r>
        <w:rPr>
          <w:rFonts w:cs="Arial"/>
          <w:szCs w:val="20"/>
        </w:rPr>
        <w:t>š</w:t>
      </w:r>
      <w:r w:rsidRPr="005C4E7D">
        <w:rPr>
          <w:rFonts w:cs="Arial"/>
          <w:szCs w:val="20"/>
        </w:rPr>
        <w:t>tevilne pogovore z dele</w:t>
      </w:r>
      <w:r>
        <w:rPr>
          <w:rFonts w:cs="Arial"/>
          <w:szCs w:val="20"/>
        </w:rPr>
        <w:t>ž</w:t>
      </w:r>
      <w:r w:rsidRPr="005C4E7D">
        <w:rPr>
          <w:rFonts w:cs="Arial"/>
          <w:szCs w:val="20"/>
        </w:rPr>
        <w:t xml:space="preserve">niki, ki so v 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>asu javne razprave poslali svoje pripombe. Med drugim tudi na sestankih s klini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 xml:space="preserve">nimi psihologi ter </w:t>
      </w:r>
      <w:r>
        <w:rPr>
          <w:rFonts w:cs="Arial"/>
          <w:szCs w:val="20"/>
        </w:rPr>
        <w:t xml:space="preserve">zdravniki specialisti </w:t>
      </w:r>
      <w:r w:rsidRPr="005C4E7D">
        <w:rPr>
          <w:rFonts w:cs="Arial"/>
          <w:szCs w:val="20"/>
        </w:rPr>
        <w:t>psihiatri</w:t>
      </w:r>
      <w:r>
        <w:rPr>
          <w:rFonts w:cs="Arial"/>
          <w:szCs w:val="20"/>
        </w:rPr>
        <w:t>je</w:t>
      </w:r>
      <w:r w:rsidRPr="005C4E7D">
        <w:rPr>
          <w:rFonts w:cs="Arial"/>
          <w:szCs w:val="20"/>
        </w:rPr>
        <w:t>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Zahteva Državnega sveta o ponovnem odločanju o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nakazuje, da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ne vzpostavlja jasne razmejitve med svetovanjem in psihoterapijo.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ravno to področje</w:t>
      </w:r>
      <w:r w:rsidRPr="005C4E7D">
        <w:rPr>
          <w:rFonts w:cs="Arial"/>
          <w:szCs w:val="20"/>
        </w:rPr>
        <w:t xml:space="preserve"> pr</w:t>
      </w:r>
      <w:r>
        <w:rPr>
          <w:rFonts w:cs="Arial"/>
          <w:szCs w:val="20"/>
        </w:rPr>
        <w:t>e</w:t>
      </w:r>
      <w:r w:rsidRPr="005C4E7D">
        <w:rPr>
          <w:rFonts w:cs="Arial"/>
          <w:szCs w:val="20"/>
        </w:rPr>
        <w:t xml:space="preserve">poznava </w:t>
      </w:r>
      <w:r>
        <w:rPr>
          <w:rFonts w:cs="Arial"/>
          <w:szCs w:val="20"/>
        </w:rPr>
        <w:t>in</w:t>
      </w:r>
      <w:r w:rsidRPr="005C4E7D">
        <w:rPr>
          <w:rFonts w:cs="Arial"/>
          <w:szCs w:val="20"/>
        </w:rPr>
        <w:t xml:space="preserve"> zato</w:t>
      </w:r>
      <w:r>
        <w:rPr>
          <w:rFonts w:cs="Arial"/>
          <w:szCs w:val="20"/>
        </w:rPr>
        <w:t xml:space="preserve"> tudi</w:t>
      </w:r>
      <w:r w:rsidRPr="005C4E7D">
        <w:rPr>
          <w:rFonts w:cs="Arial"/>
          <w:szCs w:val="20"/>
        </w:rPr>
        <w:t xml:space="preserve"> svetovalne dejavnosti ne regulira in se do nje ne opredeljuje. </w:t>
      </w:r>
      <w:proofErr w:type="spellStart"/>
      <w:r>
        <w:rPr>
          <w:rFonts w:cs="Arial"/>
          <w:szCs w:val="20"/>
        </w:rPr>
        <w:t>ZPtD</w:t>
      </w:r>
      <w:proofErr w:type="spellEnd"/>
      <w:r w:rsidRPr="005C4E7D">
        <w:rPr>
          <w:rFonts w:cs="Arial"/>
          <w:szCs w:val="20"/>
        </w:rPr>
        <w:t xml:space="preserve"> regulira zgolj psihoterapevtsko dejavnost, ki pa je po mnenju </w:t>
      </w:r>
      <w:r>
        <w:rPr>
          <w:rFonts w:cs="Arial"/>
          <w:szCs w:val="20"/>
        </w:rPr>
        <w:t>ministrstva</w:t>
      </w:r>
      <w:r w:rsidRPr="005C4E7D">
        <w:rPr>
          <w:rFonts w:cs="Arial"/>
          <w:szCs w:val="20"/>
        </w:rPr>
        <w:t xml:space="preserve"> zdravstvena dejavnost in ne primarno dejavnost svetova</w:t>
      </w:r>
      <w:r>
        <w:rPr>
          <w:rFonts w:cs="Arial"/>
          <w:szCs w:val="20"/>
        </w:rPr>
        <w:t>n</w:t>
      </w:r>
      <w:r w:rsidRPr="005C4E7D">
        <w:rPr>
          <w:rFonts w:cs="Arial"/>
          <w:szCs w:val="20"/>
        </w:rPr>
        <w:t>ja v stiskah. S tem psihoterapija predstavlja metodo obravnave</w:t>
      </w:r>
      <w:r>
        <w:rPr>
          <w:rFonts w:cs="Arial"/>
          <w:szCs w:val="20"/>
        </w:rPr>
        <w:t xml:space="preserve"> (</w:t>
      </w:r>
      <w:r w:rsidRPr="005C4E7D">
        <w:rPr>
          <w:rFonts w:cs="Arial"/>
          <w:szCs w:val="20"/>
        </w:rPr>
        <w:t>tako podpore kot zdravljenja</w:t>
      </w:r>
      <w:r>
        <w:rPr>
          <w:rFonts w:cs="Arial"/>
          <w:szCs w:val="20"/>
        </w:rPr>
        <w:t xml:space="preserve">) </w:t>
      </w:r>
      <w:r w:rsidRPr="005C4E7D">
        <w:rPr>
          <w:rFonts w:cs="Arial"/>
          <w:szCs w:val="20"/>
        </w:rPr>
        <w:t>du</w:t>
      </w:r>
      <w:r>
        <w:rPr>
          <w:rFonts w:cs="Arial"/>
          <w:szCs w:val="20"/>
        </w:rPr>
        <w:t>š</w:t>
      </w:r>
      <w:r w:rsidRPr="005C4E7D">
        <w:rPr>
          <w:rFonts w:cs="Arial"/>
          <w:szCs w:val="20"/>
        </w:rPr>
        <w:t>evnih stanj</w:t>
      </w:r>
      <w:r>
        <w:rPr>
          <w:rFonts w:cs="Arial"/>
          <w:szCs w:val="20"/>
        </w:rPr>
        <w:t xml:space="preserve"> (</w:t>
      </w:r>
      <w:r w:rsidRPr="005C4E7D">
        <w:rPr>
          <w:rFonts w:cs="Arial"/>
          <w:szCs w:val="20"/>
        </w:rPr>
        <w:t>tudi du</w:t>
      </w:r>
      <w:r>
        <w:rPr>
          <w:rFonts w:cs="Arial"/>
          <w:szCs w:val="20"/>
        </w:rPr>
        <w:t>š</w:t>
      </w:r>
      <w:r w:rsidRPr="005C4E7D">
        <w:rPr>
          <w:rFonts w:cs="Arial"/>
          <w:szCs w:val="20"/>
        </w:rPr>
        <w:t>evnih motenj). Lo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>nica med svetovanjem in psihoterapijo je tako implicitno vzpostavljena, saj je vsa svetovalna dejavnost, ki ne pade pod psihoterapijo, izlo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>ena iz podro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 xml:space="preserve">ja </w:t>
      </w:r>
      <w:r>
        <w:rPr>
          <w:rFonts w:cs="Arial"/>
          <w:szCs w:val="20"/>
        </w:rPr>
        <w:t>z</w:t>
      </w:r>
      <w:r w:rsidRPr="005C4E7D">
        <w:rPr>
          <w:rFonts w:cs="Arial"/>
          <w:szCs w:val="20"/>
        </w:rPr>
        <w:t>dravstvene dejavnosti po tem zakonu.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 w:rsidRPr="006842C6">
        <w:rPr>
          <w:rFonts w:cs="Arial"/>
          <w:szCs w:val="20"/>
        </w:rPr>
        <w:t xml:space="preserve">Iz zahteve Državnega sveta izhaja, da </w:t>
      </w:r>
      <w:proofErr w:type="spellStart"/>
      <w:r w:rsidRPr="006842C6">
        <w:rPr>
          <w:rFonts w:cs="Arial"/>
          <w:szCs w:val="20"/>
        </w:rPr>
        <w:t>ZPtD</w:t>
      </w:r>
      <w:proofErr w:type="spellEnd"/>
      <w:r w:rsidRPr="006842C6">
        <w:rPr>
          <w:rFonts w:cs="Arial"/>
          <w:szCs w:val="20"/>
        </w:rPr>
        <w:t xml:space="preserve"> po opozorilih stroke vodi do zniževanja meril strokovne usposobljenosti, kar predstavlja neposredno tveganje za zdravje posameznika in resno strokovno nazadovanje zdravstvenega sistema.</w:t>
      </w:r>
      <w:r w:rsidRPr="00B94DC4">
        <w:rPr>
          <w:rFonts w:cs="Arial"/>
          <w:szCs w:val="20"/>
        </w:rPr>
        <w:t xml:space="preserve"> Iz uvoda k predlogu </w:t>
      </w:r>
      <w:proofErr w:type="spellStart"/>
      <w:r w:rsidRPr="00B94DC4">
        <w:rPr>
          <w:rFonts w:cs="Arial"/>
          <w:szCs w:val="20"/>
        </w:rPr>
        <w:t>ZPtD</w:t>
      </w:r>
      <w:proofErr w:type="spellEnd"/>
      <w:r w:rsidRPr="00B94DC4">
        <w:rPr>
          <w:rFonts w:cs="Arial"/>
          <w:szCs w:val="20"/>
        </w:rPr>
        <w:t xml:space="preserve"> je jasno razvidno</w:t>
      </w:r>
      <w:r>
        <w:rPr>
          <w:rFonts w:cs="Arial"/>
          <w:szCs w:val="20"/>
        </w:rPr>
        <w:t>,</w:t>
      </w:r>
      <w:r w:rsidRPr="00B94DC4">
        <w:rPr>
          <w:rFonts w:cs="Arial"/>
          <w:szCs w:val="20"/>
        </w:rPr>
        <w:t xml:space="preserve"> koliko kompetenc</w:t>
      </w:r>
      <w:r w:rsidRPr="007A2AB3">
        <w:rPr>
          <w:rFonts w:cs="Arial"/>
          <w:szCs w:val="20"/>
        </w:rPr>
        <w:t xml:space="preserve"> (število ur in mesecev izpopolnjevanja) pridobijo v okviru specializacij klinični psihologi in</w:t>
      </w:r>
      <w:r>
        <w:rPr>
          <w:rFonts w:cs="Arial"/>
          <w:szCs w:val="20"/>
        </w:rPr>
        <w:t xml:space="preserve"> zdravniki specialisti</w:t>
      </w:r>
      <w:r w:rsidRPr="007A2AB3">
        <w:rPr>
          <w:rFonts w:cs="Arial"/>
          <w:szCs w:val="20"/>
        </w:rPr>
        <w:t xml:space="preserve"> psihiatri</w:t>
      </w:r>
      <w:r>
        <w:rPr>
          <w:rFonts w:cs="Arial"/>
          <w:szCs w:val="20"/>
        </w:rPr>
        <w:t>je</w:t>
      </w:r>
      <w:r w:rsidRPr="007A2AB3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</w:t>
      </w:r>
      <w:r w:rsidRPr="003D177E">
        <w:rPr>
          <w:rFonts w:cs="Arial"/>
          <w:szCs w:val="20"/>
        </w:rPr>
        <w:t xml:space="preserve">V petletnem programu specializacije iz psihiatrije je usposabljanje s področja psihoterapije načrtovano v okviru nadaljevalnega </w:t>
      </w:r>
      <w:r w:rsidRPr="006842C6">
        <w:rPr>
          <w:rFonts w:cs="Arial"/>
          <w:szCs w:val="20"/>
        </w:rPr>
        <w:t xml:space="preserve">programa (tj. programa, ki sledi triletnemu skupnemu programu za specializante psihiatrije ter otroške in mladostniške psihiatrije), in sicer v obsegu šestih mesecev, kar dokazuje, da omenjene specializacije </w:t>
      </w:r>
      <w:r w:rsidRPr="00365F46">
        <w:rPr>
          <w:rFonts w:cs="Arial"/>
          <w:szCs w:val="20"/>
        </w:rPr>
        <w:t>dosegajo zgolj delček tistega</w:t>
      </w:r>
      <w:r>
        <w:rPr>
          <w:rFonts w:cs="Arial"/>
          <w:szCs w:val="20"/>
        </w:rPr>
        <w:t>,</w:t>
      </w:r>
      <w:r w:rsidRPr="004357A4">
        <w:rPr>
          <w:rFonts w:cs="Arial"/>
          <w:szCs w:val="20"/>
        </w:rPr>
        <w:t xml:space="preserve"> kar zahteva </w:t>
      </w:r>
      <w:proofErr w:type="spellStart"/>
      <w:r w:rsidRPr="004357A4">
        <w:rPr>
          <w:rFonts w:cs="Arial"/>
          <w:szCs w:val="20"/>
        </w:rPr>
        <w:t>ZPtD</w:t>
      </w:r>
      <w:proofErr w:type="spellEnd"/>
      <w:r w:rsidRPr="004357A4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Število u</w:t>
      </w:r>
      <w:r w:rsidRPr="006842C6">
        <w:rPr>
          <w:rFonts w:cs="Arial"/>
          <w:szCs w:val="20"/>
        </w:rPr>
        <w:t>r in</w:t>
      </w:r>
      <w:r>
        <w:rPr>
          <w:rFonts w:cs="Arial"/>
          <w:szCs w:val="20"/>
        </w:rPr>
        <w:t xml:space="preserve"> razpon</w:t>
      </w:r>
      <w:r w:rsidRPr="006842C6">
        <w:rPr>
          <w:rFonts w:cs="Arial"/>
          <w:szCs w:val="20"/>
        </w:rPr>
        <w:t xml:space="preserve"> znanj, ki jih klinični psihologi in</w:t>
      </w:r>
      <w:r>
        <w:rPr>
          <w:rFonts w:cs="Arial"/>
          <w:szCs w:val="20"/>
        </w:rPr>
        <w:t xml:space="preserve"> zdravniki specialisti</w:t>
      </w:r>
      <w:r w:rsidRPr="006842C6">
        <w:rPr>
          <w:rFonts w:cs="Arial"/>
          <w:szCs w:val="20"/>
        </w:rPr>
        <w:t xml:space="preserve"> psihiatri</w:t>
      </w:r>
      <w:r>
        <w:rPr>
          <w:rFonts w:cs="Arial"/>
          <w:szCs w:val="20"/>
        </w:rPr>
        <w:t>je</w:t>
      </w:r>
      <w:r w:rsidRPr="003D177E">
        <w:rPr>
          <w:rFonts w:cs="Arial"/>
          <w:szCs w:val="20"/>
        </w:rPr>
        <w:t xml:space="preserve"> pridobijo v okviru specializacije </w:t>
      </w:r>
      <w:r>
        <w:rPr>
          <w:rFonts w:cs="Arial"/>
          <w:szCs w:val="20"/>
        </w:rPr>
        <w:t xml:space="preserve">glede na </w:t>
      </w:r>
      <w:proofErr w:type="spellStart"/>
      <w:r>
        <w:rPr>
          <w:rFonts w:cs="Arial"/>
          <w:szCs w:val="20"/>
        </w:rPr>
        <w:t>ZPtD</w:t>
      </w:r>
      <w:proofErr w:type="spellEnd"/>
      <w:r w:rsidRPr="003D177E">
        <w:rPr>
          <w:rFonts w:cs="Arial"/>
          <w:szCs w:val="20"/>
        </w:rPr>
        <w:t xml:space="preserve"> niso neposredno povezani </w:t>
      </w:r>
      <w:r>
        <w:rPr>
          <w:rFonts w:cs="Arial"/>
          <w:szCs w:val="20"/>
        </w:rPr>
        <w:t xml:space="preserve">z izvajanjem izključno psihoterapevtske dejavnosti in psihoterapevtske obravnave, medtem ko je v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število ur in kompetence, ki jih mora usvojiti psihoterapevt za </w:t>
      </w:r>
      <w:r>
        <w:rPr>
          <w:rFonts w:cs="Arial"/>
          <w:szCs w:val="20"/>
        </w:rPr>
        <w:lastRenderedPageBreak/>
        <w:t>opravljanje psihoterapevtske dejavnosti obsežno in po urah in letih primerljivo z drugimi reguliranimi poklici v zdravstveni dejavnosti.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Pr="005C4E7D" w:rsidRDefault="007373EE" w:rsidP="007373EE">
      <w:pPr>
        <w:spacing w:line="276" w:lineRule="auto"/>
        <w:jc w:val="both"/>
        <w:rPr>
          <w:rFonts w:cs="Arial"/>
          <w:szCs w:val="20"/>
        </w:rPr>
      </w:pPr>
      <w:r w:rsidRPr="0015303F">
        <w:rPr>
          <w:rFonts w:cs="Arial"/>
          <w:szCs w:val="20"/>
        </w:rPr>
        <w:t xml:space="preserve">Glede navedb Državnega sveta o </w:t>
      </w:r>
      <w:r>
        <w:rPr>
          <w:rFonts w:cs="Arial"/>
          <w:szCs w:val="20"/>
        </w:rPr>
        <w:t xml:space="preserve">neprimerljivosti strokovnega usposabljanja psihoterapevta po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z aktualnimi programi specializacije za izvajanje psihoterapije kot zdravstvene storitve Vlada pojasnjuje, da je p</w:t>
      </w:r>
      <w:r w:rsidRPr="005C4E7D">
        <w:rPr>
          <w:rFonts w:cs="Arial"/>
          <w:szCs w:val="20"/>
        </w:rPr>
        <w:t>sihoterapija po naravi svojega dela klini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 xml:space="preserve">na veda in </w:t>
      </w:r>
      <w:r>
        <w:rPr>
          <w:rFonts w:cs="Arial"/>
          <w:szCs w:val="20"/>
        </w:rPr>
        <w:t xml:space="preserve">zato </w:t>
      </w:r>
      <w:r w:rsidRPr="005C4E7D">
        <w:rPr>
          <w:rFonts w:cs="Arial"/>
          <w:szCs w:val="20"/>
        </w:rPr>
        <w:t>izku</w:t>
      </w:r>
      <w:r>
        <w:rPr>
          <w:rFonts w:cs="Arial"/>
          <w:szCs w:val="20"/>
        </w:rPr>
        <w:t>š</w:t>
      </w:r>
      <w:r w:rsidRPr="005C4E7D">
        <w:rPr>
          <w:rFonts w:cs="Arial"/>
          <w:szCs w:val="20"/>
        </w:rPr>
        <w:t>nje, ki jih v okviru usposabljanja pridobiva kandidat pri delu z uporabniki</w:t>
      </w:r>
      <w:r>
        <w:rPr>
          <w:rFonts w:cs="Arial"/>
          <w:szCs w:val="20"/>
        </w:rPr>
        <w:t>,</w:t>
      </w:r>
      <w:r w:rsidRPr="005C4E7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tudi predstavljajo</w:t>
      </w:r>
      <w:r w:rsidRPr="005C4E7D">
        <w:rPr>
          <w:rFonts w:cs="Arial"/>
          <w:szCs w:val="20"/>
        </w:rPr>
        <w:t xml:space="preserve"> klinične izkušnje. Tak</w:t>
      </w:r>
      <w:r>
        <w:rPr>
          <w:rFonts w:cs="Arial"/>
          <w:szCs w:val="20"/>
        </w:rPr>
        <w:t>š</w:t>
      </w:r>
      <w:r w:rsidRPr="005C4E7D">
        <w:rPr>
          <w:rFonts w:cs="Arial"/>
          <w:szCs w:val="20"/>
        </w:rPr>
        <w:t>no videnje usposabljanja je primerljivo s tujino. Kandidat bo tako lahko klinične izkušnje pridobival tako v okviru javnega sistema kot v okviru zasebnih učnih ustanov, pri čemer pa kvaliteta teh izkušenj ne bo drugačna.</w:t>
      </w:r>
    </w:p>
    <w:p w:rsidR="007373EE" w:rsidRPr="005C4E7D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Vlada pritrjuje dejstvu, da bodo </w:t>
      </w:r>
      <w:r w:rsidRPr="005C4E7D">
        <w:rPr>
          <w:rFonts w:cs="Arial"/>
          <w:szCs w:val="20"/>
        </w:rPr>
        <w:t xml:space="preserve">razlike v usposabljanju psihoterapevtov in usposabljanju kliničnih psihologov ter </w:t>
      </w:r>
      <w:r>
        <w:rPr>
          <w:rFonts w:cs="Arial"/>
          <w:szCs w:val="20"/>
        </w:rPr>
        <w:t xml:space="preserve">zdravnikov specialistov </w:t>
      </w:r>
      <w:r w:rsidRPr="005C4E7D">
        <w:rPr>
          <w:rFonts w:cs="Arial"/>
          <w:szCs w:val="20"/>
        </w:rPr>
        <w:t>psihiatr</w:t>
      </w:r>
      <w:r>
        <w:rPr>
          <w:rFonts w:cs="Arial"/>
          <w:szCs w:val="20"/>
        </w:rPr>
        <w:t>ije</w:t>
      </w:r>
      <w:r w:rsidRPr="005C4E7D">
        <w:rPr>
          <w:rFonts w:cs="Arial"/>
          <w:szCs w:val="20"/>
        </w:rPr>
        <w:t>, saj je tudi narava dela druga</w:t>
      </w:r>
      <w:r>
        <w:rPr>
          <w:rFonts w:cs="Arial"/>
          <w:szCs w:val="20"/>
        </w:rPr>
        <w:t>č</w:t>
      </w:r>
      <w:r w:rsidRPr="005C4E7D">
        <w:rPr>
          <w:rFonts w:cs="Arial"/>
          <w:szCs w:val="20"/>
        </w:rPr>
        <w:t xml:space="preserve">na. 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Državni svet v zahtevi navaja, da je sporno, da lahko </w:t>
      </w:r>
      <w:r w:rsidRPr="00C7672F">
        <w:rPr>
          <w:rFonts w:cs="Arial"/>
          <w:szCs w:val="20"/>
        </w:rPr>
        <w:t xml:space="preserve">kandidat, ki se strokovno usposablja za samostojno opravljanje poklica psihoterapevt, samostojno opravlja zdravstveno dejavnost, </w:t>
      </w:r>
      <w:r>
        <w:rPr>
          <w:rFonts w:cs="Arial"/>
          <w:szCs w:val="20"/>
        </w:rPr>
        <w:t xml:space="preserve">kar naj bi odstopalo </w:t>
      </w:r>
      <w:r w:rsidRPr="00C7672F">
        <w:rPr>
          <w:rFonts w:cs="Arial"/>
          <w:szCs w:val="20"/>
        </w:rPr>
        <w:t>od ureditve za druge zdravstvene delavce, pri katerih se predhodno zahteva opravljen strokovni izpit.</w:t>
      </w:r>
      <w:r>
        <w:rPr>
          <w:rFonts w:cs="Arial"/>
          <w:szCs w:val="20"/>
        </w:rPr>
        <w:t xml:space="preserve"> Vlada pojasnjuje, da t</w:t>
      </w:r>
      <w:r w:rsidRPr="000B1B67">
        <w:rPr>
          <w:rFonts w:cs="Arial"/>
          <w:szCs w:val="20"/>
        </w:rPr>
        <w:t xml:space="preserve">a ureditev nikakor </w:t>
      </w:r>
      <w:r>
        <w:rPr>
          <w:rFonts w:cs="Arial"/>
          <w:szCs w:val="20"/>
        </w:rPr>
        <w:t xml:space="preserve">ni </w:t>
      </w:r>
      <w:r w:rsidRPr="000B1B67">
        <w:rPr>
          <w:rFonts w:cs="Arial"/>
          <w:szCs w:val="20"/>
        </w:rPr>
        <w:t>sporna, temve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 xml:space="preserve"> odra</w:t>
      </w:r>
      <w:r>
        <w:rPr>
          <w:rFonts w:cs="Arial"/>
          <w:szCs w:val="20"/>
        </w:rPr>
        <w:t>ž</w:t>
      </w:r>
      <w:r w:rsidRPr="000B1B67">
        <w:rPr>
          <w:rFonts w:cs="Arial"/>
          <w:szCs w:val="20"/>
        </w:rPr>
        <w:t>a specifiko psihoterapevtskega poklica. Sodobna psihoterapija se povsod po svetu u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i na na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in, da obstaja kombinacija teoreti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nih izobra</w:t>
      </w:r>
      <w:r>
        <w:rPr>
          <w:rFonts w:cs="Arial"/>
          <w:szCs w:val="20"/>
        </w:rPr>
        <w:t>ž</w:t>
      </w:r>
      <w:r w:rsidRPr="000B1B67">
        <w:rPr>
          <w:rFonts w:cs="Arial"/>
          <w:szCs w:val="20"/>
        </w:rPr>
        <w:t>evanj in prakti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nega klini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nega dela. Kandidat se ne more usposobiti do kvalifikacije</w:t>
      </w:r>
      <w:r>
        <w:rPr>
          <w:rFonts w:cs="Arial"/>
          <w:szCs w:val="20"/>
        </w:rPr>
        <w:t xml:space="preserve"> oziroma </w:t>
      </w:r>
      <w:r w:rsidRPr="000B1B67">
        <w:rPr>
          <w:rFonts w:cs="Arial"/>
          <w:szCs w:val="20"/>
        </w:rPr>
        <w:t xml:space="preserve">diplome, 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e nima potrebnih prakti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nih znanj in tak</w:t>
      </w:r>
      <w:r>
        <w:rPr>
          <w:rFonts w:cs="Arial"/>
          <w:szCs w:val="20"/>
        </w:rPr>
        <w:t>š</w:t>
      </w:r>
      <w:r w:rsidRPr="000B1B67">
        <w:rPr>
          <w:rFonts w:cs="Arial"/>
          <w:szCs w:val="20"/>
        </w:rPr>
        <w:t>na znanja zahtevajo tudi mednarodne institucije, ki predpisujejo standarde izpopolnjevanja za posamezne pristope. Torej, kandidat mora opravljati prakti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 xml:space="preserve">no delo, pri </w:t>
      </w:r>
      <w:r>
        <w:rPr>
          <w:rFonts w:cs="Arial"/>
          <w:szCs w:val="20"/>
        </w:rPr>
        <w:t>č</w:t>
      </w:r>
      <w:r w:rsidRPr="000B1B67">
        <w:rPr>
          <w:rFonts w:cs="Arial"/>
          <w:szCs w:val="20"/>
        </w:rPr>
        <w:t>emer pa</w:t>
      </w:r>
      <w:r>
        <w:rPr>
          <w:rFonts w:cs="Arial"/>
          <w:szCs w:val="20"/>
        </w:rPr>
        <w:t xml:space="preserve"> je treba poudariti, da</w:t>
      </w:r>
      <w:r w:rsidRPr="000B1B67">
        <w:rPr>
          <w:rFonts w:cs="Arial"/>
          <w:szCs w:val="20"/>
        </w:rPr>
        <w:t xml:space="preserve"> delo do kvalifikacije opravlja pod </w:t>
      </w:r>
      <w:proofErr w:type="spellStart"/>
      <w:r w:rsidRPr="000B1B67">
        <w:rPr>
          <w:rFonts w:cs="Arial"/>
          <w:szCs w:val="20"/>
        </w:rPr>
        <w:t>supervizijo</w:t>
      </w:r>
      <w:proofErr w:type="spellEnd"/>
      <w:r>
        <w:rPr>
          <w:rFonts w:cs="Arial"/>
          <w:szCs w:val="20"/>
        </w:rPr>
        <w:t xml:space="preserve">, torej ne samostojno in ne pred opravljenim strokovnim izpitom. Za samostojno opravljanje dejavnosti pa po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</w:t>
      </w:r>
      <w:r w:rsidRPr="000B1B67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Ob tem je treba dodati, da k</w:t>
      </w:r>
      <w:r w:rsidRPr="001F57BF">
        <w:rPr>
          <w:rFonts w:cs="Arial"/>
          <w:szCs w:val="20"/>
        </w:rPr>
        <w:t xml:space="preserve">andidat ne more nadaljevati </w:t>
      </w:r>
      <w:r>
        <w:rPr>
          <w:rFonts w:cs="Arial"/>
          <w:szCs w:val="20"/>
        </w:rPr>
        <w:t>usposabljanja</w:t>
      </w:r>
      <w:r w:rsidRPr="001F57BF">
        <w:rPr>
          <w:rFonts w:cs="Arial"/>
          <w:szCs w:val="20"/>
        </w:rPr>
        <w:t xml:space="preserve"> v vi</w:t>
      </w:r>
      <w:r>
        <w:rPr>
          <w:rFonts w:cs="Arial"/>
          <w:szCs w:val="20"/>
        </w:rPr>
        <w:t>š</w:t>
      </w:r>
      <w:r w:rsidRPr="001F57BF">
        <w:rPr>
          <w:rFonts w:cs="Arial"/>
          <w:szCs w:val="20"/>
        </w:rPr>
        <w:t xml:space="preserve">je letnike, </w:t>
      </w:r>
      <w:r>
        <w:rPr>
          <w:rFonts w:cs="Arial"/>
          <w:szCs w:val="20"/>
        </w:rPr>
        <w:t>č</w:t>
      </w:r>
      <w:r w:rsidRPr="001F57BF">
        <w:rPr>
          <w:rFonts w:cs="Arial"/>
          <w:szCs w:val="20"/>
        </w:rPr>
        <w:t>e nima prakti</w:t>
      </w:r>
      <w:r>
        <w:rPr>
          <w:rFonts w:cs="Arial"/>
          <w:szCs w:val="20"/>
        </w:rPr>
        <w:t>č</w:t>
      </w:r>
      <w:r w:rsidRPr="001F57BF">
        <w:rPr>
          <w:rFonts w:cs="Arial"/>
          <w:szCs w:val="20"/>
        </w:rPr>
        <w:t>nih izku</w:t>
      </w:r>
      <w:r>
        <w:rPr>
          <w:rFonts w:cs="Arial"/>
          <w:szCs w:val="20"/>
        </w:rPr>
        <w:t>š</w:t>
      </w:r>
      <w:r w:rsidRPr="001F57BF">
        <w:rPr>
          <w:rFonts w:cs="Arial"/>
          <w:szCs w:val="20"/>
        </w:rPr>
        <w:t>enj z izvajanjem psihoterapije.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Vlada pojasnjuje, da namen 100 ur usposabljanja </w:t>
      </w:r>
      <w:r w:rsidRPr="002530E4">
        <w:rPr>
          <w:rFonts w:cs="Arial"/>
          <w:szCs w:val="20"/>
        </w:rPr>
        <w:t>znotraj primarne, sekundarne, terciarne zdravstvene dejavnosti</w:t>
      </w:r>
      <w:r>
        <w:rPr>
          <w:rFonts w:cs="Arial"/>
          <w:szCs w:val="20"/>
        </w:rPr>
        <w:t xml:space="preserve"> ni </w:t>
      </w:r>
      <w:r w:rsidRPr="000A1936">
        <w:rPr>
          <w:rFonts w:cs="Arial"/>
          <w:szCs w:val="20"/>
        </w:rPr>
        <w:t xml:space="preserve">pridobivanje znanj preko izvajanja psihoterapije </w:t>
      </w:r>
      <w:r>
        <w:rPr>
          <w:rFonts w:cs="Arial"/>
          <w:szCs w:val="20"/>
        </w:rPr>
        <w:t>z uporabniki</w:t>
      </w:r>
      <w:r w:rsidRPr="000A1936">
        <w:rPr>
          <w:rFonts w:cs="Arial"/>
          <w:szCs w:val="20"/>
        </w:rPr>
        <w:t xml:space="preserve">, saj ta znanja kandidat </w:t>
      </w:r>
      <w:r>
        <w:rPr>
          <w:rFonts w:cs="Arial"/>
          <w:szCs w:val="20"/>
        </w:rPr>
        <w:t>ž</w:t>
      </w:r>
      <w:r w:rsidRPr="000A1936">
        <w:rPr>
          <w:rFonts w:cs="Arial"/>
          <w:szCs w:val="20"/>
        </w:rPr>
        <w:t xml:space="preserve">e pridobiva v okviru svoje prakse. Namen </w:t>
      </w:r>
      <w:r>
        <w:rPr>
          <w:rFonts w:cs="Arial"/>
          <w:szCs w:val="20"/>
        </w:rPr>
        <w:t xml:space="preserve">100 ur usposabljanja znotraj teh dejavnosti je, </w:t>
      </w:r>
      <w:r w:rsidRPr="000A1936">
        <w:rPr>
          <w:rFonts w:cs="Arial"/>
          <w:szCs w:val="20"/>
        </w:rPr>
        <w:t>da se kandidat seznani z na</w:t>
      </w:r>
      <w:r>
        <w:rPr>
          <w:rFonts w:cs="Arial"/>
          <w:szCs w:val="20"/>
        </w:rPr>
        <w:t>č</w:t>
      </w:r>
      <w:r w:rsidRPr="000A1936">
        <w:rPr>
          <w:rFonts w:cs="Arial"/>
          <w:szCs w:val="20"/>
        </w:rPr>
        <w:t>inom dela ter klini</w:t>
      </w:r>
      <w:r>
        <w:rPr>
          <w:rFonts w:cs="Arial"/>
          <w:szCs w:val="20"/>
        </w:rPr>
        <w:t>č</w:t>
      </w:r>
      <w:r w:rsidRPr="000A1936">
        <w:rPr>
          <w:rFonts w:cs="Arial"/>
          <w:szCs w:val="20"/>
        </w:rPr>
        <w:t>nimi potmi v zdravstvenih ustanovah.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Vlada pritrjuje dejstvu, da je psihoterapija primerna za zdravljenje pri posameznikih, ki so ustrezno kognitivno opremljeni in motivirani za spremembo, posledično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ne </w:t>
      </w:r>
      <w:r w:rsidRPr="004A3404">
        <w:rPr>
          <w:rFonts w:cs="Arial"/>
          <w:szCs w:val="20"/>
        </w:rPr>
        <w:t>odstopa od tak</w:t>
      </w:r>
      <w:r>
        <w:rPr>
          <w:rFonts w:cs="Arial"/>
          <w:szCs w:val="20"/>
        </w:rPr>
        <w:t>š</w:t>
      </w:r>
      <w:r w:rsidRPr="004A3404">
        <w:rPr>
          <w:rFonts w:cs="Arial"/>
          <w:szCs w:val="20"/>
        </w:rPr>
        <w:t>nega na</w:t>
      </w:r>
      <w:r>
        <w:rPr>
          <w:rFonts w:cs="Arial"/>
          <w:szCs w:val="20"/>
        </w:rPr>
        <w:t>č</w:t>
      </w:r>
      <w:r w:rsidRPr="004A3404">
        <w:rPr>
          <w:rFonts w:cs="Arial"/>
          <w:szCs w:val="20"/>
        </w:rPr>
        <w:t xml:space="preserve">ina obravnave pacientov. V primerih, ko bo psihoterapija indicirana kot metoda zdravljenja, bo ta tudi uporabljena. </w:t>
      </w:r>
      <w:r>
        <w:rPr>
          <w:rFonts w:cs="Arial"/>
          <w:szCs w:val="20"/>
        </w:rPr>
        <w:t>Treba</w:t>
      </w:r>
      <w:r w:rsidRPr="004A3404">
        <w:rPr>
          <w:rFonts w:cs="Arial"/>
          <w:szCs w:val="20"/>
        </w:rPr>
        <w:t xml:space="preserve"> je </w:t>
      </w:r>
      <w:r>
        <w:rPr>
          <w:rFonts w:cs="Arial"/>
          <w:szCs w:val="20"/>
        </w:rPr>
        <w:t>dodati</w:t>
      </w:r>
      <w:r w:rsidRPr="004A3404">
        <w:rPr>
          <w:rFonts w:cs="Arial"/>
          <w:szCs w:val="20"/>
        </w:rPr>
        <w:t>, da v trenutnem javnem zdr</w:t>
      </w:r>
      <w:r>
        <w:rPr>
          <w:rFonts w:cs="Arial"/>
          <w:szCs w:val="20"/>
        </w:rPr>
        <w:t>avstvu</w:t>
      </w:r>
      <w:r w:rsidRPr="004A3404">
        <w:rPr>
          <w:rFonts w:cs="Arial"/>
          <w:szCs w:val="20"/>
        </w:rPr>
        <w:t xml:space="preserve"> ni omogo</w:t>
      </w:r>
      <w:r>
        <w:rPr>
          <w:rFonts w:cs="Arial"/>
          <w:szCs w:val="20"/>
        </w:rPr>
        <w:t>č</w:t>
      </w:r>
      <w:r w:rsidRPr="004A3404">
        <w:rPr>
          <w:rFonts w:cs="Arial"/>
          <w:szCs w:val="20"/>
        </w:rPr>
        <w:t>eno zdravljenje du</w:t>
      </w:r>
      <w:r>
        <w:rPr>
          <w:rFonts w:cs="Arial"/>
          <w:szCs w:val="20"/>
        </w:rPr>
        <w:t>š</w:t>
      </w:r>
      <w:r w:rsidRPr="004A3404">
        <w:rPr>
          <w:rFonts w:cs="Arial"/>
          <w:szCs w:val="20"/>
        </w:rPr>
        <w:t>evnih te</w:t>
      </w:r>
      <w:r>
        <w:rPr>
          <w:rFonts w:cs="Arial"/>
          <w:szCs w:val="20"/>
        </w:rPr>
        <w:t>ža</w:t>
      </w:r>
      <w:r w:rsidRPr="004A3404">
        <w:rPr>
          <w:rFonts w:cs="Arial"/>
          <w:szCs w:val="20"/>
        </w:rPr>
        <w:t xml:space="preserve">v skladno s smernicami, saj v </w:t>
      </w:r>
      <w:r>
        <w:rPr>
          <w:rFonts w:cs="Arial"/>
          <w:szCs w:val="20"/>
        </w:rPr>
        <w:t>š</w:t>
      </w:r>
      <w:r w:rsidRPr="004A3404">
        <w:rPr>
          <w:rFonts w:cs="Arial"/>
          <w:szCs w:val="20"/>
        </w:rPr>
        <w:t>tevilnih primerih kot prvo linijo zdravljenja smernice predvidevajo psihoterapijo, do katere pa pacienti trenutno nimajo primernega dostopa ali pa ga v ve</w:t>
      </w:r>
      <w:r>
        <w:rPr>
          <w:rFonts w:cs="Arial"/>
          <w:szCs w:val="20"/>
        </w:rPr>
        <w:t>č</w:t>
      </w:r>
      <w:r w:rsidRPr="004A3404">
        <w:rPr>
          <w:rFonts w:cs="Arial"/>
          <w:szCs w:val="20"/>
        </w:rPr>
        <w:t>ini primerov sploh nimajo.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 w:rsidRPr="008B581E">
        <w:rPr>
          <w:rFonts w:cs="Arial"/>
          <w:szCs w:val="20"/>
        </w:rPr>
        <w:t>Glede navedb Državnega sveta</w:t>
      </w:r>
      <w:r>
        <w:rPr>
          <w:rFonts w:cs="Arial"/>
          <w:szCs w:val="20"/>
        </w:rPr>
        <w:t xml:space="preserve">, da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izenači </w:t>
      </w:r>
      <w:r w:rsidRPr="008B581E">
        <w:rPr>
          <w:rFonts w:cs="Arial"/>
          <w:szCs w:val="20"/>
        </w:rPr>
        <w:t>paciente, ki imajo</w:t>
      </w:r>
      <w:r>
        <w:rPr>
          <w:rFonts w:cs="Arial"/>
          <w:szCs w:val="20"/>
        </w:rPr>
        <w:t xml:space="preserve"> </w:t>
      </w:r>
      <w:r w:rsidRPr="008B581E">
        <w:rPr>
          <w:rFonts w:cs="Arial"/>
          <w:szCs w:val="20"/>
        </w:rPr>
        <w:t>resne težave v duševnem zdravju z uporabniki z vsakodnevnimi življenjskimi stiskami in težavami</w:t>
      </w:r>
      <w:r>
        <w:rPr>
          <w:rFonts w:cs="Arial"/>
          <w:szCs w:val="20"/>
        </w:rPr>
        <w:t>, V</w:t>
      </w:r>
      <w:r w:rsidRPr="008B581E">
        <w:rPr>
          <w:rFonts w:cs="Arial"/>
          <w:szCs w:val="20"/>
        </w:rPr>
        <w:t>lada pojasnjuje</w:t>
      </w:r>
      <w:r>
        <w:rPr>
          <w:rFonts w:cs="Arial"/>
          <w:szCs w:val="20"/>
        </w:rPr>
        <w:t xml:space="preserve">, da se </w:t>
      </w:r>
      <w:r w:rsidRPr="008B581E">
        <w:rPr>
          <w:rFonts w:cs="Arial"/>
          <w:szCs w:val="20"/>
        </w:rPr>
        <w:t>du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>evna stanja</w:t>
      </w:r>
      <w:r>
        <w:rPr>
          <w:rFonts w:cs="Arial"/>
          <w:szCs w:val="20"/>
        </w:rPr>
        <w:t xml:space="preserve"> </w:t>
      </w:r>
      <w:r w:rsidRPr="008B581E">
        <w:rPr>
          <w:rFonts w:cs="Arial"/>
          <w:szCs w:val="20"/>
        </w:rPr>
        <w:t xml:space="preserve">diagnosticirajo na kontinuumu od </w:t>
      </w:r>
      <w:proofErr w:type="spellStart"/>
      <w:r w:rsidRPr="008B581E">
        <w:rPr>
          <w:rFonts w:cs="Arial"/>
          <w:szCs w:val="20"/>
        </w:rPr>
        <w:t>subklini</w:t>
      </w:r>
      <w:r>
        <w:rPr>
          <w:rFonts w:cs="Arial"/>
          <w:szCs w:val="20"/>
        </w:rPr>
        <w:t>č</w:t>
      </w:r>
      <w:r w:rsidRPr="008B581E">
        <w:rPr>
          <w:rFonts w:cs="Arial"/>
          <w:szCs w:val="20"/>
        </w:rPr>
        <w:t>nih</w:t>
      </w:r>
      <w:proofErr w:type="spellEnd"/>
      <w:r w:rsidRPr="008B581E">
        <w:rPr>
          <w:rFonts w:cs="Arial"/>
          <w:szCs w:val="20"/>
        </w:rPr>
        <w:t xml:space="preserve"> te</w:t>
      </w:r>
      <w:r>
        <w:rPr>
          <w:rFonts w:cs="Arial"/>
          <w:szCs w:val="20"/>
        </w:rPr>
        <w:t>ž</w:t>
      </w:r>
      <w:r w:rsidRPr="008B581E">
        <w:rPr>
          <w:rFonts w:cs="Arial"/>
          <w:szCs w:val="20"/>
        </w:rPr>
        <w:t>av do klini</w:t>
      </w:r>
      <w:r>
        <w:rPr>
          <w:rFonts w:cs="Arial"/>
          <w:szCs w:val="20"/>
        </w:rPr>
        <w:t>č</w:t>
      </w:r>
      <w:r w:rsidRPr="008B581E">
        <w:rPr>
          <w:rFonts w:cs="Arial"/>
          <w:szCs w:val="20"/>
        </w:rPr>
        <w:t>nih te</w:t>
      </w:r>
      <w:r>
        <w:rPr>
          <w:rFonts w:cs="Arial"/>
          <w:szCs w:val="20"/>
        </w:rPr>
        <w:t>ž</w:t>
      </w:r>
      <w:r w:rsidRPr="008B581E">
        <w:rPr>
          <w:rFonts w:cs="Arial"/>
          <w:szCs w:val="20"/>
        </w:rPr>
        <w:t>av zato je kakr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 xml:space="preserve">nakoli jasna razmejitev med </w:t>
      </w:r>
      <w:r>
        <w:rPr>
          <w:rFonts w:cs="Arial"/>
          <w:szCs w:val="20"/>
        </w:rPr>
        <w:t>»</w:t>
      </w:r>
      <w:r w:rsidRPr="008B581E">
        <w:rPr>
          <w:rFonts w:cs="Arial"/>
          <w:szCs w:val="20"/>
        </w:rPr>
        <w:t>zdravim</w:t>
      </w:r>
      <w:r>
        <w:rPr>
          <w:rFonts w:cs="Arial"/>
          <w:szCs w:val="20"/>
        </w:rPr>
        <w:t>«</w:t>
      </w:r>
      <w:r w:rsidRPr="008B581E">
        <w:rPr>
          <w:rFonts w:cs="Arial"/>
          <w:szCs w:val="20"/>
        </w:rPr>
        <w:t xml:space="preserve"> in </w:t>
      </w:r>
      <w:r>
        <w:rPr>
          <w:rFonts w:cs="Arial"/>
          <w:szCs w:val="20"/>
        </w:rPr>
        <w:t>»</w:t>
      </w:r>
      <w:r w:rsidRPr="008B581E">
        <w:rPr>
          <w:rFonts w:cs="Arial"/>
          <w:szCs w:val="20"/>
        </w:rPr>
        <w:t>patolo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>kim</w:t>
      </w:r>
      <w:r>
        <w:rPr>
          <w:rFonts w:cs="Arial"/>
          <w:szCs w:val="20"/>
        </w:rPr>
        <w:t>«</w:t>
      </w:r>
      <w:r w:rsidRPr="008B581E">
        <w:rPr>
          <w:rFonts w:cs="Arial"/>
          <w:szCs w:val="20"/>
        </w:rPr>
        <w:t xml:space="preserve"> zgolj arbitrarna. Psihoterapija se</w:t>
      </w:r>
      <w:r>
        <w:rPr>
          <w:rFonts w:cs="Arial"/>
          <w:szCs w:val="20"/>
        </w:rPr>
        <w:t xml:space="preserve"> </w:t>
      </w:r>
      <w:r w:rsidRPr="008B581E">
        <w:rPr>
          <w:rFonts w:cs="Arial"/>
          <w:szCs w:val="20"/>
        </w:rPr>
        <w:t>skladno s tem</w:t>
      </w:r>
      <w:r>
        <w:rPr>
          <w:rFonts w:cs="Arial"/>
          <w:szCs w:val="20"/>
        </w:rPr>
        <w:t>,</w:t>
      </w:r>
      <w:r w:rsidRPr="008B581E">
        <w:rPr>
          <w:rFonts w:cs="Arial"/>
          <w:szCs w:val="20"/>
        </w:rPr>
        <w:t xml:space="preserve"> kar je zapisano v </w:t>
      </w:r>
      <w:r>
        <w:rPr>
          <w:rFonts w:cs="Arial"/>
          <w:szCs w:val="20"/>
        </w:rPr>
        <w:t>6. členu</w:t>
      </w:r>
      <w:r w:rsidRPr="008B581E">
        <w:rPr>
          <w:rFonts w:cs="Arial"/>
          <w:szCs w:val="20"/>
        </w:rPr>
        <w:t xml:space="preserve"> uporablja tako za kurativo kot tudi za preventivo in podporo.</w:t>
      </w:r>
      <w:r>
        <w:rPr>
          <w:rFonts w:cs="Arial"/>
          <w:szCs w:val="20"/>
        </w:rPr>
        <w:t xml:space="preserve"> Ob tem je treba poudariti</w:t>
      </w:r>
      <w:r w:rsidRPr="008B581E">
        <w:rPr>
          <w:rFonts w:cs="Arial"/>
          <w:szCs w:val="20"/>
        </w:rPr>
        <w:t xml:space="preserve">, da psihoterapija ostaja in vedno bolj postaja indicirana metoda zdravljenja v primeru 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>tevilnih du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>evnih motenj in bi</w:t>
      </w:r>
      <w:r>
        <w:rPr>
          <w:rFonts w:cs="Arial"/>
          <w:szCs w:val="20"/>
        </w:rPr>
        <w:t xml:space="preserve"> bila</w:t>
      </w:r>
      <w:r w:rsidRPr="008B581E">
        <w:rPr>
          <w:rFonts w:cs="Arial"/>
          <w:szCs w:val="20"/>
        </w:rPr>
        <w:t xml:space="preserve"> prepoved njenega izvajanja z namenom zdravljenja du</w:t>
      </w:r>
      <w:r>
        <w:rPr>
          <w:rFonts w:cs="Arial"/>
          <w:szCs w:val="20"/>
        </w:rPr>
        <w:t>š</w:t>
      </w:r>
      <w:r w:rsidRPr="008B581E">
        <w:rPr>
          <w:rFonts w:cs="Arial"/>
          <w:szCs w:val="20"/>
        </w:rPr>
        <w:t>evnih motenj v kontradikciji z mednarodnimi smernicami.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Državni svet v zahtevi navaja, da bodo posameznike, ki imajo </w:t>
      </w:r>
      <w:r w:rsidRPr="00E82A0D">
        <w:rPr>
          <w:rFonts w:cs="Arial"/>
          <w:szCs w:val="20"/>
        </w:rPr>
        <w:t xml:space="preserve">duševne motnje (depresije, </w:t>
      </w:r>
      <w:proofErr w:type="spellStart"/>
      <w:r w:rsidRPr="00E82A0D">
        <w:rPr>
          <w:rFonts w:cs="Arial"/>
          <w:szCs w:val="20"/>
        </w:rPr>
        <w:t>anksiozne</w:t>
      </w:r>
      <w:proofErr w:type="spellEnd"/>
      <w:r w:rsidRPr="00E82A0D">
        <w:rPr>
          <w:rFonts w:cs="Arial"/>
          <w:szCs w:val="20"/>
        </w:rPr>
        <w:t xml:space="preserve"> motnje, psihoze, osebnostne motnje itd.), lahko obravnavali ljudje brez kliničnih </w:t>
      </w:r>
      <w:r w:rsidRPr="00E82A0D">
        <w:rPr>
          <w:rFonts w:cs="Arial"/>
          <w:szCs w:val="20"/>
        </w:rPr>
        <w:lastRenderedPageBreak/>
        <w:t>izkušenj,</w:t>
      </w:r>
      <w:r>
        <w:rPr>
          <w:rFonts w:cs="Arial"/>
          <w:szCs w:val="20"/>
        </w:rPr>
        <w:t xml:space="preserve"> Vlada pojasnjuje, da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</w:t>
      </w:r>
      <w:r w:rsidRPr="00E82A0D">
        <w:rPr>
          <w:rFonts w:cs="Arial"/>
          <w:szCs w:val="20"/>
        </w:rPr>
        <w:t>predvideva klini</w:t>
      </w:r>
      <w:r>
        <w:rPr>
          <w:rFonts w:cs="Arial"/>
          <w:szCs w:val="20"/>
        </w:rPr>
        <w:t>č</w:t>
      </w:r>
      <w:r w:rsidRPr="00E82A0D">
        <w:rPr>
          <w:rFonts w:cs="Arial"/>
          <w:szCs w:val="20"/>
        </w:rPr>
        <w:t>ne izku</w:t>
      </w:r>
      <w:r>
        <w:rPr>
          <w:rFonts w:cs="Arial"/>
          <w:szCs w:val="20"/>
        </w:rPr>
        <w:t>š</w:t>
      </w:r>
      <w:r w:rsidRPr="00E82A0D">
        <w:rPr>
          <w:rFonts w:cs="Arial"/>
          <w:szCs w:val="20"/>
        </w:rPr>
        <w:t xml:space="preserve">nje dela </w:t>
      </w:r>
      <w:r>
        <w:rPr>
          <w:rFonts w:cs="Arial"/>
          <w:szCs w:val="20"/>
        </w:rPr>
        <w:t xml:space="preserve">s pacienti </w:t>
      </w:r>
      <w:r w:rsidRPr="00E82A0D">
        <w:rPr>
          <w:rFonts w:cs="Arial"/>
          <w:szCs w:val="20"/>
        </w:rPr>
        <w:t>v skladu in standardi, ki so mednarodno primerljivi in celo po obsegu v vrhu</w:t>
      </w:r>
      <w:r>
        <w:rPr>
          <w:rFonts w:cs="Arial"/>
          <w:szCs w:val="20"/>
        </w:rPr>
        <w:t xml:space="preserve"> v primerjavi z </w:t>
      </w:r>
      <w:r w:rsidRPr="00E82A0D">
        <w:rPr>
          <w:rFonts w:cs="Arial"/>
          <w:szCs w:val="20"/>
        </w:rPr>
        <w:t>drug</w:t>
      </w:r>
      <w:r>
        <w:rPr>
          <w:rFonts w:cs="Arial"/>
          <w:szCs w:val="20"/>
        </w:rPr>
        <w:t>imi</w:t>
      </w:r>
      <w:r w:rsidRPr="00E82A0D">
        <w:rPr>
          <w:rFonts w:cs="Arial"/>
          <w:szCs w:val="20"/>
        </w:rPr>
        <w:t xml:space="preserve"> evropsk</w:t>
      </w:r>
      <w:r>
        <w:rPr>
          <w:rFonts w:cs="Arial"/>
          <w:szCs w:val="20"/>
        </w:rPr>
        <w:t>imi</w:t>
      </w:r>
      <w:r w:rsidRPr="00E82A0D">
        <w:rPr>
          <w:rFonts w:cs="Arial"/>
          <w:szCs w:val="20"/>
        </w:rPr>
        <w:t xml:space="preserve"> dr</w:t>
      </w:r>
      <w:r>
        <w:rPr>
          <w:rFonts w:cs="Arial"/>
          <w:szCs w:val="20"/>
        </w:rPr>
        <w:t>ž</w:t>
      </w:r>
      <w:r w:rsidRPr="00E82A0D">
        <w:rPr>
          <w:rFonts w:cs="Arial"/>
          <w:szCs w:val="20"/>
        </w:rPr>
        <w:t>av</w:t>
      </w:r>
      <w:r>
        <w:rPr>
          <w:rFonts w:cs="Arial"/>
          <w:szCs w:val="20"/>
        </w:rPr>
        <w:t>ami</w:t>
      </w:r>
      <w:r w:rsidRPr="00E82A0D">
        <w:rPr>
          <w:rFonts w:cs="Arial"/>
          <w:szCs w:val="20"/>
        </w:rPr>
        <w:t>.</w:t>
      </w:r>
      <w:r>
        <w:rPr>
          <w:rFonts w:cs="Arial"/>
          <w:szCs w:val="20"/>
        </w:rPr>
        <w:t xml:space="preserve"> Nadalje pojasnjuje, da je z</w:t>
      </w:r>
      <w:r w:rsidRPr="00E82A0D">
        <w:rPr>
          <w:rFonts w:cs="Arial"/>
          <w:szCs w:val="20"/>
        </w:rPr>
        <w:t xml:space="preserve">a vse </w:t>
      </w:r>
      <w:r>
        <w:rPr>
          <w:rFonts w:cs="Arial"/>
          <w:szCs w:val="20"/>
        </w:rPr>
        <w:t xml:space="preserve">naštete motnje </w:t>
      </w:r>
      <w:r w:rsidRPr="00E82A0D">
        <w:rPr>
          <w:rFonts w:cs="Arial"/>
          <w:szCs w:val="20"/>
        </w:rPr>
        <w:t xml:space="preserve">(razen psihoze) prva linija zdravljenja po mednarodnih smernicah </w:t>
      </w:r>
      <w:r>
        <w:rPr>
          <w:rFonts w:cs="Arial"/>
          <w:szCs w:val="20"/>
        </w:rPr>
        <w:t xml:space="preserve">prav </w:t>
      </w:r>
      <w:r w:rsidRPr="00E82A0D">
        <w:rPr>
          <w:rFonts w:cs="Arial"/>
          <w:szCs w:val="20"/>
        </w:rPr>
        <w:t xml:space="preserve">psihoterapija. V Sloveniji temu trenutno ni tako. </w:t>
      </w:r>
      <w:r>
        <w:rPr>
          <w:rFonts w:cs="Arial"/>
          <w:szCs w:val="20"/>
        </w:rPr>
        <w:t>Š</w:t>
      </w:r>
      <w:r w:rsidRPr="00E82A0D">
        <w:rPr>
          <w:rFonts w:cs="Arial"/>
          <w:szCs w:val="20"/>
        </w:rPr>
        <w:t>e posebej je problemati</w:t>
      </w:r>
      <w:r>
        <w:rPr>
          <w:rFonts w:cs="Arial"/>
          <w:szCs w:val="20"/>
        </w:rPr>
        <w:t>č</w:t>
      </w:r>
      <w:r w:rsidRPr="00E82A0D">
        <w:rPr>
          <w:rFonts w:cs="Arial"/>
          <w:szCs w:val="20"/>
        </w:rPr>
        <w:t>na obravnava osebnostnih motenj</w:t>
      </w:r>
      <w:r>
        <w:rPr>
          <w:rFonts w:cs="Arial"/>
          <w:szCs w:val="20"/>
        </w:rPr>
        <w:t>,</w:t>
      </w:r>
      <w:r w:rsidRPr="00E82A0D">
        <w:rPr>
          <w:rFonts w:cs="Arial"/>
          <w:szCs w:val="20"/>
        </w:rPr>
        <w:t xml:space="preserve"> za katere v javnem zdravstvu trenutno ne obstaja primeren na</w:t>
      </w:r>
      <w:r>
        <w:rPr>
          <w:rFonts w:cs="Arial"/>
          <w:szCs w:val="20"/>
        </w:rPr>
        <w:t>či</w:t>
      </w:r>
      <w:r w:rsidRPr="00E82A0D">
        <w:rPr>
          <w:rFonts w:cs="Arial"/>
          <w:szCs w:val="20"/>
        </w:rPr>
        <w:t>n psihoterapevtske obravnave in tovrstni pacienti nimajo dostopa do s smernicami priporo</w:t>
      </w:r>
      <w:r>
        <w:rPr>
          <w:rFonts w:cs="Arial"/>
          <w:szCs w:val="20"/>
        </w:rPr>
        <w:t>č</w:t>
      </w:r>
      <w:r w:rsidRPr="00E82A0D">
        <w:rPr>
          <w:rFonts w:cs="Arial"/>
          <w:szCs w:val="20"/>
        </w:rPr>
        <w:t>ene psihoterapije</w:t>
      </w:r>
      <w:r>
        <w:rPr>
          <w:rFonts w:cs="Arial"/>
          <w:szCs w:val="20"/>
        </w:rPr>
        <w:t xml:space="preserve">.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</w:t>
      </w:r>
      <w:r w:rsidRPr="00E82A0D">
        <w:rPr>
          <w:rFonts w:cs="Arial"/>
          <w:szCs w:val="20"/>
        </w:rPr>
        <w:t>bo to omogo</w:t>
      </w:r>
      <w:r>
        <w:rPr>
          <w:rFonts w:cs="Arial"/>
          <w:szCs w:val="20"/>
        </w:rPr>
        <w:t>č</w:t>
      </w:r>
      <w:r w:rsidRPr="00E82A0D">
        <w:rPr>
          <w:rFonts w:cs="Arial"/>
          <w:szCs w:val="20"/>
        </w:rPr>
        <w:t>il in odpr</w:t>
      </w:r>
      <w:r>
        <w:rPr>
          <w:rFonts w:cs="Arial"/>
          <w:szCs w:val="20"/>
        </w:rPr>
        <w:t>l</w:t>
      </w:r>
      <w:r w:rsidRPr="00E82A0D">
        <w:rPr>
          <w:rFonts w:cs="Arial"/>
          <w:szCs w:val="20"/>
        </w:rPr>
        <w:t xml:space="preserve"> vrata za primerno obravnavo.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Vlada pojasnjuje, da bo minister </w:t>
      </w:r>
      <w:r w:rsidRPr="003403FF">
        <w:rPr>
          <w:rFonts w:cs="Arial"/>
          <w:szCs w:val="20"/>
        </w:rPr>
        <w:t xml:space="preserve">na predlog zbornice </w:t>
      </w:r>
      <w:r>
        <w:rPr>
          <w:rFonts w:cs="Arial"/>
          <w:szCs w:val="20"/>
        </w:rPr>
        <w:t xml:space="preserve">določil, katere metode zdravljenja so učinkovite, </w:t>
      </w:r>
      <w:r w:rsidRPr="003403FF">
        <w:rPr>
          <w:rFonts w:cs="Arial"/>
          <w:szCs w:val="20"/>
        </w:rPr>
        <w:t>saj gre pri tem za strokovno in ne politično vprašanje ter za postopek tehtanja dokazov in upoštevanja mednarodnih trendov in smernic.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Kot je Vlada že pojasnila,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skladno z modernimi smernicami, </w:t>
      </w:r>
      <w:r w:rsidRPr="00A218EF">
        <w:rPr>
          <w:rFonts w:cs="Arial"/>
          <w:szCs w:val="20"/>
        </w:rPr>
        <w:t xml:space="preserve">psihoterapije ne obravnava kot </w:t>
      </w:r>
      <w:proofErr w:type="spellStart"/>
      <w:r w:rsidRPr="00A218EF">
        <w:rPr>
          <w:rFonts w:cs="Arial"/>
          <w:szCs w:val="20"/>
        </w:rPr>
        <w:t>subspecializacij</w:t>
      </w:r>
      <w:r>
        <w:rPr>
          <w:rFonts w:cs="Arial"/>
          <w:szCs w:val="20"/>
        </w:rPr>
        <w:t>o</w:t>
      </w:r>
      <w:proofErr w:type="spellEnd"/>
      <w:r w:rsidRPr="00A218EF">
        <w:rPr>
          <w:rFonts w:cs="Arial"/>
          <w:szCs w:val="20"/>
        </w:rPr>
        <w:t xml:space="preserve"> medicinskih ali psiholo</w:t>
      </w:r>
      <w:r>
        <w:rPr>
          <w:rFonts w:cs="Arial"/>
          <w:szCs w:val="20"/>
        </w:rPr>
        <w:t>š</w:t>
      </w:r>
      <w:r w:rsidRPr="00A218EF">
        <w:rPr>
          <w:rFonts w:cs="Arial"/>
          <w:szCs w:val="20"/>
        </w:rPr>
        <w:t>kih ved</w:t>
      </w:r>
      <w:r>
        <w:rPr>
          <w:rFonts w:cs="Arial"/>
          <w:szCs w:val="20"/>
        </w:rPr>
        <w:t>,</w:t>
      </w:r>
      <w:r w:rsidRPr="00A218EF">
        <w:rPr>
          <w:rFonts w:cs="Arial"/>
          <w:szCs w:val="20"/>
        </w:rPr>
        <w:t xml:space="preserve"> temve</w:t>
      </w:r>
      <w:r>
        <w:rPr>
          <w:rFonts w:cs="Arial"/>
          <w:szCs w:val="20"/>
        </w:rPr>
        <w:t>č</w:t>
      </w:r>
      <w:r w:rsidRPr="00A218EF">
        <w:rPr>
          <w:rFonts w:cs="Arial"/>
          <w:szCs w:val="20"/>
        </w:rPr>
        <w:t xml:space="preserve"> kot samostojno vedo, ki se od omenjenih ved tako bistveno razlikuje, da</w:t>
      </w:r>
      <w:r>
        <w:rPr>
          <w:rFonts w:cs="Arial"/>
          <w:szCs w:val="20"/>
        </w:rPr>
        <w:t xml:space="preserve"> je</w:t>
      </w:r>
      <w:r w:rsidRPr="00A218EF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prekrivanje</w:t>
      </w:r>
      <w:r w:rsidRPr="00A218EF">
        <w:rPr>
          <w:rFonts w:cs="Arial"/>
          <w:szCs w:val="20"/>
        </w:rPr>
        <w:t xml:space="preserve"> izjemno majhn</w:t>
      </w:r>
      <w:r>
        <w:rPr>
          <w:rFonts w:cs="Arial"/>
          <w:szCs w:val="20"/>
        </w:rPr>
        <w:t>o</w:t>
      </w:r>
      <w:r w:rsidRPr="00A218EF">
        <w:rPr>
          <w:rFonts w:cs="Arial"/>
          <w:szCs w:val="20"/>
        </w:rPr>
        <w:t xml:space="preserve">. Prav zato je nuno potrebno, da </w:t>
      </w:r>
      <w:r>
        <w:rPr>
          <w:rFonts w:cs="Arial"/>
          <w:szCs w:val="20"/>
        </w:rPr>
        <w:t xml:space="preserve">imajo </w:t>
      </w:r>
      <w:r w:rsidRPr="00A218EF">
        <w:rPr>
          <w:rFonts w:cs="Arial"/>
          <w:szCs w:val="20"/>
        </w:rPr>
        <w:t>posamezniki, ki izvajajo psihoterapijo</w:t>
      </w:r>
      <w:r>
        <w:rPr>
          <w:rFonts w:cs="Arial"/>
          <w:szCs w:val="20"/>
        </w:rPr>
        <w:t>,</w:t>
      </w:r>
      <w:r w:rsidRPr="00A218EF">
        <w:rPr>
          <w:rFonts w:cs="Arial"/>
          <w:szCs w:val="20"/>
        </w:rPr>
        <w:t xml:space="preserve"> tako v javnem sistemu kot tudi na trgu, ustrezna zna</w:t>
      </w:r>
      <w:r>
        <w:rPr>
          <w:rFonts w:cs="Arial"/>
          <w:szCs w:val="20"/>
        </w:rPr>
        <w:t>n</w:t>
      </w:r>
      <w:r w:rsidRPr="00A218EF">
        <w:rPr>
          <w:rFonts w:cs="Arial"/>
          <w:szCs w:val="20"/>
        </w:rPr>
        <w:t>ja s podro</w:t>
      </w:r>
      <w:r>
        <w:rPr>
          <w:rFonts w:cs="Arial"/>
          <w:szCs w:val="20"/>
        </w:rPr>
        <w:t>č</w:t>
      </w:r>
      <w:r w:rsidRPr="00A218EF">
        <w:rPr>
          <w:rFonts w:cs="Arial"/>
          <w:szCs w:val="20"/>
        </w:rPr>
        <w:t>ja psihoterapija - znanja medicine in psihologije nikakor niso dovol</w:t>
      </w:r>
      <w:r>
        <w:rPr>
          <w:rFonts w:cs="Arial"/>
          <w:szCs w:val="20"/>
        </w:rPr>
        <w:t xml:space="preserve">j </w:t>
      </w:r>
      <w:r w:rsidRPr="00A218EF">
        <w:rPr>
          <w:rFonts w:cs="Arial"/>
          <w:szCs w:val="20"/>
        </w:rPr>
        <w:t>niti ne primerna za u</w:t>
      </w:r>
      <w:r>
        <w:rPr>
          <w:rFonts w:cs="Arial"/>
          <w:szCs w:val="20"/>
        </w:rPr>
        <w:t>č</w:t>
      </w:r>
      <w:r w:rsidRPr="00A218EF">
        <w:rPr>
          <w:rFonts w:cs="Arial"/>
          <w:szCs w:val="20"/>
        </w:rPr>
        <w:t xml:space="preserve">inkovito in varno psihoterapevtsko obravnavo, zato </w:t>
      </w:r>
      <w:r>
        <w:rPr>
          <w:rFonts w:cs="Arial"/>
          <w:szCs w:val="20"/>
        </w:rPr>
        <w:t>m</w:t>
      </w:r>
      <w:r w:rsidRPr="00A218EF">
        <w:rPr>
          <w:rFonts w:cs="Arial"/>
          <w:szCs w:val="20"/>
        </w:rPr>
        <w:t>orajo tudi posamezniki, ki imajo ozadje v psihologiji ali medicini za o</w:t>
      </w:r>
      <w:r>
        <w:rPr>
          <w:rFonts w:cs="Arial"/>
          <w:szCs w:val="20"/>
        </w:rPr>
        <w:t>p</w:t>
      </w:r>
      <w:r w:rsidRPr="00A218EF">
        <w:rPr>
          <w:rFonts w:cs="Arial"/>
          <w:szCs w:val="20"/>
        </w:rPr>
        <w:t xml:space="preserve">ravljanje psihoterapije nujno pridobiti </w:t>
      </w:r>
      <w:r>
        <w:rPr>
          <w:rFonts w:cs="Arial"/>
          <w:szCs w:val="20"/>
        </w:rPr>
        <w:t xml:space="preserve">znanja </w:t>
      </w:r>
      <w:r w:rsidRPr="00A218EF">
        <w:rPr>
          <w:rFonts w:cs="Arial"/>
          <w:szCs w:val="20"/>
        </w:rPr>
        <w:t xml:space="preserve">predvidena </w:t>
      </w:r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ZPtD</w:t>
      </w:r>
      <w:proofErr w:type="spellEnd"/>
      <w:r w:rsidRPr="00A218EF">
        <w:rPr>
          <w:rFonts w:cs="Arial"/>
          <w:szCs w:val="20"/>
        </w:rPr>
        <w:t>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Vlada pritrjuje stališču Državnega sveta, da morajo biti osebe, </w:t>
      </w:r>
      <w:r w:rsidRPr="00B426F3">
        <w:rPr>
          <w:rFonts w:cs="Arial"/>
          <w:szCs w:val="20"/>
        </w:rPr>
        <w:t>ki trpijo za duševnimi motnjami, deležn</w:t>
      </w:r>
      <w:r>
        <w:rPr>
          <w:rFonts w:cs="Arial"/>
          <w:szCs w:val="20"/>
        </w:rPr>
        <w:t>e</w:t>
      </w:r>
      <w:r w:rsidRPr="00B426F3">
        <w:rPr>
          <w:rFonts w:cs="Arial"/>
          <w:szCs w:val="20"/>
        </w:rPr>
        <w:t xml:space="preserve"> celostne zdravstvene obravnave, ki vključuje diagnostiko, nadzor, interdisciplinarno sodelovanje in z dokazi podprte metode zdravljenja</w:t>
      </w:r>
      <w:r>
        <w:rPr>
          <w:rFonts w:cs="Arial"/>
          <w:szCs w:val="20"/>
        </w:rPr>
        <w:t>, a meni, da trenutna ureditev ni takšna. N</w:t>
      </w:r>
      <w:r w:rsidRPr="00B426F3">
        <w:rPr>
          <w:rFonts w:cs="Arial"/>
          <w:szCs w:val="20"/>
        </w:rPr>
        <w:t>amre</w:t>
      </w:r>
      <w:r>
        <w:rPr>
          <w:rFonts w:cs="Arial"/>
          <w:szCs w:val="20"/>
        </w:rPr>
        <w:t>č</w:t>
      </w:r>
      <w:r w:rsidRPr="00B426F3">
        <w:rPr>
          <w:rFonts w:cs="Arial"/>
          <w:szCs w:val="20"/>
        </w:rPr>
        <w:t xml:space="preserve"> na</w:t>
      </w:r>
      <w:r>
        <w:rPr>
          <w:rFonts w:cs="Arial"/>
          <w:szCs w:val="20"/>
        </w:rPr>
        <w:t>č</w:t>
      </w:r>
      <w:r w:rsidRPr="00B426F3">
        <w:rPr>
          <w:rFonts w:cs="Arial"/>
          <w:szCs w:val="20"/>
        </w:rPr>
        <w:t>in</w:t>
      </w:r>
      <w:r>
        <w:rPr>
          <w:rFonts w:cs="Arial"/>
          <w:szCs w:val="20"/>
        </w:rPr>
        <w:t>,</w:t>
      </w:r>
      <w:r w:rsidRPr="00B426F3">
        <w:rPr>
          <w:rFonts w:cs="Arial"/>
          <w:szCs w:val="20"/>
        </w:rPr>
        <w:t xml:space="preserve"> na </w:t>
      </w:r>
      <w:r>
        <w:rPr>
          <w:rFonts w:cs="Arial"/>
          <w:szCs w:val="20"/>
        </w:rPr>
        <w:t>katerega</w:t>
      </w:r>
      <w:r w:rsidRPr="00B426F3">
        <w:rPr>
          <w:rFonts w:cs="Arial"/>
          <w:szCs w:val="20"/>
        </w:rPr>
        <w:t xml:space="preserve"> se psihoterapija izvaja v tr</w:t>
      </w:r>
      <w:r>
        <w:rPr>
          <w:rFonts w:cs="Arial"/>
          <w:szCs w:val="20"/>
        </w:rPr>
        <w:t>enutnem</w:t>
      </w:r>
      <w:r w:rsidRPr="00B426F3">
        <w:rPr>
          <w:rFonts w:cs="Arial"/>
          <w:szCs w:val="20"/>
        </w:rPr>
        <w:t xml:space="preserve"> zdravstvenem sistemu (ve</w:t>
      </w:r>
      <w:r>
        <w:rPr>
          <w:rFonts w:cs="Arial"/>
          <w:szCs w:val="20"/>
        </w:rPr>
        <w:t>č</w:t>
      </w:r>
      <w:r w:rsidRPr="00B426F3">
        <w:rPr>
          <w:rFonts w:cs="Arial"/>
          <w:szCs w:val="20"/>
        </w:rPr>
        <w:t>inoma gre za psiholo</w:t>
      </w:r>
      <w:r>
        <w:rPr>
          <w:rFonts w:cs="Arial"/>
          <w:szCs w:val="20"/>
        </w:rPr>
        <w:t>š</w:t>
      </w:r>
      <w:r w:rsidRPr="00B426F3">
        <w:rPr>
          <w:rFonts w:cs="Arial"/>
          <w:szCs w:val="20"/>
        </w:rPr>
        <w:t>ko podporo in za t.</w:t>
      </w:r>
      <w:r>
        <w:rPr>
          <w:rFonts w:cs="Arial"/>
          <w:szCs w:val="20"/>
        </w:rPr>
        <w:t xml:space="preserve"> </w:t>
      </w:r>
      <w:r w:rsidRPr="00B426F3">
        <w:rPr>
          <w:rFonts w:cs="Arial"/>
          <w:szCs w:val="20"/>
        </w:rPr>
        <w:t>i. povr</w:t>
      </w:r>
      <w:r>
        <w:rPr>
          <w:rFonts w:cs="Arial"/>
          <w:szCs w:val="20"/>
        </w:rPr>
        <w:t>š</w:t>
      </w:r>
      <w:r w:rsidRPr="00B426F3">
        <w:rPr>
          <w:rFonts w:cs="Arial"/>
          <w:szCs w:val="20"/>
        </w:rPr>
        <w:t>inske ukrepe) ni skladen z videnjem psihoterapije</w:t>
      </w:r>
      <w:r>
        <w:rPr>
          <w:rFonts w:cs="Arial"/>
          <w:szCs w:val="20"/>
        </w:rPr>
        <w:t>,</w:t>
      </w:r>
      <w:r w:rsidRPr="00B426F3">
        <w:rPr>
          <w:rFonts w:cs="Arial"/>
          <w:szCs w:val="20"/>
        </w:rPr>
        <w:t xml:space="preserve"> kot ga predvidevajo mednarodne smernice v okviru zdravljenja dolo</w:t>
      </w:r>
      <w:r>
        <w:rPr>
          <w:rFonts w:cs="Arial"/>
          <w:szCs w:val="20"/>
        </w:rPr>
        <w:t>č</w:t>
      </w:r>
      <w:r w:rsidRPr="00B426F3">
        <w:rPr>
          <w:rFonts w:cs="Arial"/>
          <w:szCs w:val="20"/>
        </w:rPr>
        <w:t>enih motenj. Da bi pacientom zagotovili dostop do psihoterapije v skladu s smernicami, je treba sprejeti</w:t>
      </w:r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ZPtD</w:t>
      </w:r>
      <w:proofErr w:type="spellEnd"/>
      <w:r w:rsidRPr="00B426F3">
        <w:rPr>
          <w:rFonts w:cs="Arial"/>
          <w:szCs w:val="20"/>
        </w:rPr>
        <w:t>, saj to brez njega ni omogočeno.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Državni svet v zahtevi navaja, da predlagatelj ni </w:t>
      </w:r>
      <w:r w:rsidRPr="008C0954">
        <w:rPr>
          <w:rFonts w:cs="Arial"/>
          <w:szCs w:val="20"/>
        </w:rPr>
        <w:t xml:space="preserve">ponudil nobenih analiz trenutnega stanja, kar se tiče podatkov o številu posameznikov, ki po </w:t>
      </w:r>
      <w:proofErr w:type="spellStart"/>
      <w:r w:rsidRPr="008C0954">
        <w:rPr>
          <w:rFonts w:cs="Arial"/>
          <w:szCs w:val="20"/>
        </w:rPr>
        <w:t>ZPtD</w:t>
      </w:r>
      <w:proofErr w:type="spellEnd"/>
      <w:r w:rsidRPr="008C0954">
        <w:rPr>
          <w:rFonts w:cs="Arial"/>
          <w:szCs w:val="20"/>
        </w:rPr>
        <w:t xml:space="preserve"> izpolnjujejo pogoje za izvajanje psihoterapije, in njihovi pripravljenosti za izvajanje javne službe</w:t>
      </w:r>
      <w:r>
        <w:rPr>
          <w:rFonts w:cs="Arial"/>
          <w:szCs w:val="20"/>
        </w:rPr>
        <w:t>, Vlada pojasnjuje, da ti podatki ne obstajajo, k</w:t>
      </w:r>
      <w:r w:rsidRPr="008C0954">
        <w:rPr>
          <w:rFonts w:cs="Arial"/>
          <w:szCs w:val="20"/>
        </w:rPr>
        <w:t>er dejavnost ni regulirana</w:t>
      </w:r>
      <w:r>
        <w:rPr>
          <w:rFonts w:cs="Arial"/>
          <w:szCs w:val="20"/>
        </w:rPr>
        <w:t>. P</w:t>
      </w:r>
      <w:r w:rsidRPr="008C0954">
        <w:rPr>
          <w:rFonts w:cs="Arial"/>
          <w:szCs w:val="20"/>
        </w:rPr>
        <w:t>redlagatelj nima in ne more imeti uvida v na</w:t>
      </w:r>
      <w:r>
        <w:rPr>
          <w:rFonts w:cs="Arial"/>
          <w:szCs w:val="20"/>
        </w:rPr>
        <w:t>či</w:t>
      </w:r>
      <w:r w:rsidRPr="008C0954">
        <w:rPr>
          <w:rFonts w:cs="Arial"/>
          <w:szCs w:val="20"/>
        </w:rPr>
        <w:t>n izobra</w:t>
      </w:r>
      <w:r>
        <w:rPr>
          <w:rFonts w:cs="Arial"/>
          <w:szCs w:val="20"/>
        </w:rPr>
        <w:t>ž</w:t>
      </w:r>
      <w:r w:rsidRPr="008C0954">
        <w:rPr>
          <w:rFonts w:cs="Arial"/>
          <w:szCs w:val="20"/>
        </w:rPr>
        <w:t>evanja psihoterapevtov, ki se izvaja kot tr</w:t>
      </w:r>
      <w:r>
        <w:rPr>
          <w:rFonts w:cs="Arial"/>
          <w:szCs w:val="20"/>
        </w:rPr>
        <w:t>ž</w:t>
      </w:r>
      <w:r w:rsidRPr="008C0954">
        <w:rPr>
          <w:rFonts w:cs="Arial"/>
          <w:szCs w:val="20"/>
        </w:rPr>
        <w:t xml:space="preserve">na </w:t>
      </w:r>
      <w:proofErr w:type="spellStart"/>
      <w:r w:rsidRPr="008C0954">
        <w:rPr>
          <w:rFonts w:cs="Arial"/>
          <w:szCs w:val="20"/>
        </w:rPr>
        <w:t>neregulirana</w:t>
      </w:r>
      <w:proofErr w:type="spellEnd"/>
      <w:r w:rsidRPr="008C0954">
        <w:rPr>
          <w:rFonts w:cs="Arial"/>
          <w:szCs w:val="20"/>
        </w:rPr>
        <w:t xml:space="preserve"> dejavnost. Z regulacijo dejavnosti bo to omogo</w:t>
      </w:r>
      <w:r>
        <w:rPr>
          <w:rFonts w:cs="Arial"/>
          <w:szCs w:val="20"/>
        </w:rPr>
        <w:t>č</w:t>
      </w:r>
      <w:r w:rsidRPr="008C0954">
        <w:rPr>
          <w:rFonts w:cs="Arial"/>
          <w:szCs w:val="20"/>
        </w:rPr>
        <w:t xml:space="preserve">eno. Prav tako pomanjkanje teh podatkov nikakor ne prejudicira ne-potrebe po sprejemu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>.</w:t>
      </w: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Default="007373EE" w:rsidP="007373EE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Glede navedbe Državnega sveta, katere institucije in organi nasprotujejo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, Vlada pojasnjuje, da </w:t>
      </w:r>
      <w:r w:rsidRPr="008C0954">
        <w:rPr>
          <w:rFonts w:cs="Arial"/>
          <w:szCs w:val="20"/>
        </w:rPr>
        <w:t>velika ve</w:t>
      </w:r>
      <w:r>
        <w:rPr>
          <w:rFonts w:cs="Arial"/>
          <w:szCs w:val="20"/>
        </w:rPr>
        <w:t>č</w:t>
      </w:r>
      <w:r w:rsidRPr="008C0954">
        <w:rPr>
          <w:rFonts w:cs="Arial"/>
          <w:szCs w:val="20"/>
        </w:rPr>
        <w:t>ina teh strokovnih entitet nima znanj in komp</w:t>
      </w:r>
      <w:r>
        <w:rPr>
          <w:rFonts w:cs="Arial"/>
          <w:szCs w:val="20"/>
        </w:rPr>
        <w:t>e</w:t>
      </w:r>
      <w:r w:rsidRPr="008C0954">
        <w:rPr>
          <w:rFonts w:cs="Arial"/>
          <w:szCs w:val="20"/>
        </w:rPr>
        <w:t xml:space="preserve">tenc </w:t>
      </w:r>
      <w:r>
        <w:rPr>
          <w:rFonts w:cs="Arial"/>
          <w:szCs w:val="20"/>
        </w:rPr>
        <w:t>pres</w:t>
      </w:r>
      <w:r w:rsidRPr="008C0954">
        <w:rPr>
          <w:rFonts w:cs="Arial"/>
          <w:szCs w:val="20"/>
        </w:rPr>
        <w:t xml:space="preserve">ojati o psihoterapiji, zaradi </w:t>
      </w:r>
      <w:r>
        <w:rPr>
          <w:rFonts w:cs="Arial"/>
          <w:szCs w:val="20"/>
        </w:rPr>
        <w:t>č</w:t>
      </w:r>
      <w:r w:rsidRPr="008C0954">
        <w:rPr>
          <w:rFonts w:cs="Arial"/>
          <w:szCs w:val="20"/>
        </w:rPr>
        <w:t xml:space="preserve">esar je navajanje teh </w:t>
      </w:r>
      <w:r>
        <w:rPr>
          <w:rFonts w:cs="Arial"/>
          <w:szCs w:val="20"/>
        </w:rPr>
        <w:t xml:space="preserve">nasprotovalcev </w:t>
      </w:r>
      <w:proofErr w:type="spellStart"/>
      <w:r>
        <w:rPr>
          <w:rFonts w:cs="Arial"/>
          <w:szCs w:val="20"/>
        </w:rPr>
        <w:t>ZPtD</w:t>
      </w:r>
      <w:proofErr w:type="spellEnd"/>
      <w:r>
        <w:rPr>
          <w:rFonts w:cs="Arial"/>
          <w:szCs w:val="20"/>
        </w:rPr>
        <w:t xml:space="preserve"> </w:t>
      </w:r>
      <w:r w:rsidRPr="008C0954">
        <w:rPr>
          <w:rFonts w:cs="Arial"/>
          <w:szCs w:val="20"/>
        </w:rPr>
        <w:t>zavajajo</w:t>
      </w:r>
      <w:r>
        <w:rPr>
          <w:rFonts w:cs="Arial"/>
          <w:szCs w:val="20"/>
        </w:rPr>
        <w:t xml:space="preserve">če. </w:t>
      </w:r>
    </w:p>
    <w:p w:rsidR="007373EE" w:rsidRPr="00180DD9" w:rsidRDefault="007373EE" w:rsidP="007373EE">
      <w:pPr>
        <w:spacing w:line="276" w:lineRule="auto"/>
        <w:jc w:val="both"/>
        <w:rPr>
          <w:rFonts w:cs="Arial"/>
          <w:szCs w:val="20"/>
        </w:rPr>
      </w:pPr>
    </w:p>
    <w:p w:rsidR="007373EE" w:rsidRPr="00180DD9" w:rsidRDefault="007373EE" w:rsidP="007373EE">
      <w:pPr>
        <w:spacing w:line="276" w:lineRule="auto"/>
        <w:jc w:val="both"/>
        <w:rPr>
          <w:rFonts w:cs="Arial"/>
          <w:szCs w:val="20"/>
          <w:lang w:eastAsia="sl-SI"/>
        </w:rPr>
      </w:pPr>
      <w:r w:rsidRPr="00180DD9">
        <w:rPr>
          <w:rFonts w:cs="Arial"/>
          <w:szCs w:val="20"/>
          <w:lang w:eastAsia="sl-SI"/>
        </w:rPr>
        <w:t xml:space="preserve">Vlada glede na navedeno Državnemu zboru predlaga, da ob ponovnem odločanju </w:t>
      </w:r>
      <w:proofErr w:type="spellStart"/>
      <w:r w:rsidRPr="00180DD9">
        <w:rPr>
          <w:rFonts w:cs="Arial"/>
          <w:szCs w:val="20"/>
          <w:lang w:eastAsia="sl-SI"/>
        </w:rPr>
        <w:t>ZPtD</w:t>
      </w:r>
      <w:proofErr w:type="spellEnd"/>
      <w:r w:rsidRPr="00180DD9">
        <w:rPr>
          <w:rFonts w:cs="Arial"/>
          <w:szCs w:val="20"/>
          <w:lang w:eastAsia="sl-SI"/>
        </w:rPr>
        <w:t xml:space="preserve"> podpre.</w:t>
      </w:r>
    </w:p>
    <w:p w:rsidR="007373EE" w:rsidRPr="00180DD9" w:rsidRDefault="007373EE" w:rsidP="007373EE">
      <w:pPr>
        <w:spacing w:line="276" w:lineRule="auto"/>
        <w:jc w:val="both"/>
        <w:rPr>
          <w:rFonts w:cs="Arial"/>
          <w:szCs w:val="20"/>
          <w:lang w:eastAsia="sl-SI"/>
        </w:rPr>
      </w:pPr>
    </w:p>
    <w:p w:rsidR="007373EE" w:rsidRPr="00D35A73" w:rsidRDefault="007373EE" w:rsidP="007373EE">
      <w:pPr>
        <w:spacing w:line="276" w:lineRule="auto"/>
        <w:jc w:val="both"/>
        <w:rPr>
          <w:rFonts w:cs="Arial"/>
          <w:b/>
          <w:bCs/>
          <w:szCs w:val="20"/>
        </w:rPr>
      </w:pPr>
    </w:p>
    <w:p w:rsidR="00782FD4" w:rsidRPr="00EC13B0" w:rsidRDefault="00782FD4" w:rsidP="007373EE">
      <w:pPr>
        <w:autoSpaceDE w:val="0"/>
        <w:autoSpaceDN w:val="0"/>
        <w:adjustRightInd w:val="0"/>
        <w:jc w:val="both"/>
      </w:pPr>
      <w:bookmarkStart w:id="0" w:name="_GoBack"/>
      <w:bookmarkEnd w:id="0"/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1FE" w:rsidRDefault="00B851FE" w:rsidP="00767987">
      <w:pPr>
        <w:spacing w:line="240" w:lineRule="auto"/>
      </w:pPr>
      <w:r>
        <w:separator/>
      </w:r>
    </w:p>
  </w:endnote>
  <w:endnote w:type="continuationSeparator" w:id="0">
    <w:p w:rsidR="00B851FE" w:rsidRDefault="00B851F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1FE" w:rsidRDefault="00B851FE" w:rsidP="00767987">
      <w:pPr>
        <w:spacing w:line="240" w:lineRule="auto"/>
      </w:pPr>
      <w:r>
        <w:separator/>
      </w:r>
    </w:p>
  </w:footnote>
  <w:footnote w:type="continuationSeparator" w:id="0">
    <w:p w:rsidR="00B851FE" w:rsidRDefault="00B851F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A01" w:rsidRDefault="00FA1A0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43DA"/>
    <w:rsid w:val="001A2469"/>
    <w:rsid w:val="00204177"/>
    <w:rsid w:val="00366636"/>
    <w:rsid w:val="00367DE6"/>
    <w:rsid w:val="00386F13"/>
    <w:rsid w:val="003B3E19"/>
    <w:rsid w:val="004076C6"/>
    <w:rsid w:val="004A6867"/>
    <w:rsid w:val="004B7F76"/>
    <w:rsid w:val="004E1BCE"/>
    <w:rsid w:val="0056541B"/>
    <w:rsid w:val="00592079"/>
    <w:rsid w:val="005B2E5E"/>
    <w:rsid w:val="005D5957"/>
    <w:rsid w:val="00670CE0"/>
    <w:rsid w:val="00676475"/>
    <w:rsid w:val="00682FFE"/>
    <w:rsid w:val="006C69EC"/>
    <w:rsid w:val="007039D0"/>
    <w:rsid w:val="00710C90"/>
    <w:rsid w:val="007373EE"/>
    <w:rsid w:val="00767987"/>
    <w:rsid w:val="00782FD4"/>
    <w:rsid w:val="007C47BB"/>
    <w:rsid w:val="00811140"/>
    <w:rsid w:val="0087263D"/>
    <w:rsid w:val="00896FBD"/>
    <w:rsid w:val="008A3F94"/>
    <w:rsid w:val="00904A48"/>
    <w:rsid w:val="00940CA7"/>
    <w:rsid w:val="009510F6"/>
    <w:rsid w:val="00980294"/>
    <w:rsid w:val="009C5392"/>
    <w:rsid w:val="00A50E4B"/>
    <w:rsid w:val="00A513EA"/>
    <w:rsid w:val="00A9231D"/>
    <w:rsid w:val="00B40287"/>
    <w:rsid w:val="00B851FE"/>
    <w:rsid w:val="00C0216A"/>
    <w:rsid w:val="00CD6077"/>
    <w:rsid w:val="00CE234E"/>
    <w:rsid w:val="00D02973"/>
    <w:rsid w:val="00DA09BE"/>
    <w:rsid w:val="00DB17CC"/>
    <w:rsid w:val="00E278C9"/>
    <w:rsid w:val="00E30579"/>
    <w:rsid w:val="00EC13B0"/>
    <w:rsid w:val="00FA1A0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1545</Words>
  <Characters>8812</Characters>
  <Application>Microsoft Office Word</Application>
  <DocSecurity>0</DocSecurity>
  <Lines>73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2025-11-06T10:59:00Z</dcterms:created>
  <dcterms:modified xsi:type="dcterms:W3CDTF">2025-11-06T10:59:00Z</dcterms:modified>
</cp:coreProperties>
</file>