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084F" w14:textId="77777777" w:rsidR="008F5707" w:rsidRPr="001E6FA0" w:rsidRDefault="008F5707" w:rsidP="008F5707">
      <w:pPr>
        <w:ind w:left="1418" w:hanging="1418"/>
        <w:rPr>
          <w:rFonts w:ascii="Arial" w:hAnsi="Arial" w:cs="Arial"/>
          <w:b/>
          <w:bCs/>
          <w:sz w:val="24"/>
          <w:szCs w:val="24"/>
        </w:rPr>
      </w:pPr>
      <w:r w:rsidRPr="001E6FA0">
        <w:rPr>
          <w:rFonts w:ascii="Arial" w:hAnsi="Arial" w:cs="Arial"/>
          <w:b/>
          <w:bCs/>
          <w:sz w:val="24"/>
          <w:szCs w:val="24"/>
        </w:rPr>
        <w:t xml:space="preserve">Priloga 1: </w:t>
      </w:r>
      <w:r w:rsidRPr="001E6FA0">
        <w:rPr>
          <w:rFonts w:ascii="Arial" w:hAnsi="Arial" w:cs="Arial"/>
          <w:b/>
          <w:bCs/>
          <w:sz w:val="24"/>
          <w:szCs w:val="24"/>
        </w:rPr>
        <w:tab/>
        <w:t xml:space="preserve">Seznam zajetij </w:t>
      </w:r>
    </w:p>
    <w:p w14:paraId="32630E1C" w14:textId="77777777" w:rsidR="00D22FC0" w:rsidRPr="00D32F02" w:rsidRDefault="00D22FC0" w:rsidP="00D22FC0">
      <w:pPr>
        <w:ind w:left="1418" w:hanging="1418"/>
        <w:rPr>
          <w:rFonts w:ascii="Arial" w:hAnsi="Arial" w:cs="Arial"/>
          <w:b/>
          <w:bCs/>
        </w:rPr>
      </w:pPr>
    </w:p>
    <w:tbl>
      <w:tblPr>
        <w:tblStyle w:val="Tabelamrea"/>
        <w:tblW w:w="9526" w:type="dxa"/>
        <w:tblInd w:w="108" w:type="dxa"/>
        <w:tblLook w:val="04A0" w:firstRow="1" w:lastRow="0" w:firstColumn="1" w:lastColumn="0" w:noHBand="0" w:noVBand="1"/>
      </w:tblPr>
      <w:tblGrid>
        <w:gridCol w:w="709"/>
        <w:gridCol w:w="1730"/>
        <w:gridCol w:w="4536"/>
        <w:gridCol w:w="2551"/>
      </w:tblGrid>
      <w:tr w:rsidR="00D22FC0" w:rsidRPr="00CD38EF" w14:paraId="1819992A" w14:textId="77777777" w:rsidTr="00EA4FD1">
        <w:trPr>
          <w:trHeight w:val="397"/>
          <w:tblHeader/>
        </w:trPr>
        <w:tc>
          <w:tcPr>
            <w:tcW w:w="709" w:type="dxa"/>
            <w:noWrap/>
            <w:hideMark/>
          </w:tcPr>
          <w:p w14:paraId="1D211D25" w14:textId="77777777" w:rsidR="00D22FC0" w:rsidRPr="00CD38EF" w:rsidRDefault="00D22FC0" w:rsidP="00253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D38EF">
              <w:rPr>
                <w:rFonts w:ascii="Arial" w:hAnsi="Arial" w:cs="Arial"/>
                <w:b/>
                <w:bCs/>
              </w:rPr>
              <w:t>ŠT.</w:t>
            </w:r>
          </w:p>
        </w:tc>
        <w:tc>
          <w:tcPr>
            <w:tcW w:w="1730" w:type="dxa"/>
            <w:noWrap/>
            <w:hideMark/>
          </w:tcPr>
          <w:p w14:paraId="1A67C72C" w14:textId="77777777" w:rsidR="00D22FC0" w:rsidRPr="00CD38EF" w:rsidRDefault="00D22FC0" w:rsidP="00253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D38EF">
              <w:rPr>
                <w:rFonts w:ascii="Arial" w:hAnsi="Arial" w:cs="Arial"/>
                <w:b/>
                <w:bCs/>
              </w:rPr>
              <w:t>TIP ZAJETJA</w:t>
            </w:r>
          </w:p>
        </w:tc>
        <w:tc>
          <w:tcPr>
            <w:tcW w:w="4536" w:type="dxa"/>
            <w:noWrap/>
            <w:hideMark/>
          </w:tcPr>
          <w:p w14:paraId="1A509557" w14:textId="77777777" w:rsidR="00D22FC0" w:rsidRPr="00CD38EF" w:rsidRDefault="00D22FC0" w:rsidP="00253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D38EF">
              <w:rPr>
                <w:rFonts w:ascii="Arial" w:hAnsi="Arial" w:cs="Arial"/>
                <w:b/>
                <w:bCs/>
              </w:rPr>
              <w:t>NAZIV ZAJETJA</w:t>
            </w:r>
          </w:p>
        </w:tc>
        <w:tc>
          <w:tcPr>
            <w:tcW w:w="2551" w:type="dxa"/>
            <w:noWrap/>
            <w:hideMark/>
          </w:tcPr>
          <w:p w14:paraId="207DE07B" w14:textId="77777777" w:rsidR="00D22FC0" w:rsidRPr="00CD38EF" w:rsidRDefault="00D22FC0" w:rsidP="00253E44">
            <w:pPr>
              <w:jc w:val="center"/>
              <w:rPr>
                <w:rFonts w:ascii="Arial" w:hAnsi="Arial" w:cs="Arial"/>
                <w:b/>
                <w:bCs/>
              </w:rPr>
            </w:pPr>
            <w:r w:rsidRPr="00CD38EF">
              <w:rPr>
                <w:rFonts w:ascii="Arial" w:hAnsi="Arial" w:cs="Arial"/>
                <w:b/>
                <w:bCs/>
              </w:rPr>
              <w:t>OBČINA</w:t>
            </w:r>
          </w:p>
        </w:tc>
      </w:tr>
      <w:tr w:rsidR="00CD38EF" w:rsidRPr="00CD38EF" w14:paraId="1C0FCD3E" w14:textId="77777777" w:rsidTr="00EA4FD1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A8DD" w14:textId="09779879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bookmarkStart w:id="0" w:name="_Hlk195614363"/>
            <w:r w:rsidRPr="00CD38E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0080" w14:textId="2BE4C34C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BFCA6" w14:textId="6329B5F9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B-1/88 (Črpališče Turnišče)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85774" w14:textId="243A99C1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TURNIŠČE</w:t>
            </w:r>
          </w:p>
        </w:tc>
      </w:tr>
      <w:tr w:rsidR="00CD38EF" w:rsidRPr="00CD38EF" w14:paraId="0F92558B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17DAB" w14:textId="06542E2E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EE129" w14:textId="4C8DB98E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CC25" w14:textId="49FCB403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ČEP-1/04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470A5" w14:textId="5DF35C9D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ŠALOVCI</w:t>
            </w:r>
          </w:p>
        </w:tc>
      </w:tr>
      <w:tr w:rsidR="00CD38EF" w:rsidRPr="00CD38EF" w14:paraId="6EB459C4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862AD" w14:textId="7139F852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E74FF" w14:textId="6B648697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0EB7" w14:textId="43FE2168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Črnske meje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3F2B" w14:textId="4B4E1327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374DD7D1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ABDE" w14:textId="26E5A6EE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1A46" w14:textId="1AA17A06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6B2DD" w14:textId="1C7E9CFC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Dokležovje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8B469" w14:textId="3B4A592F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BELTINCI</w:t>
            </w:r>
          </w:p>
        </w:tc>
      </w:tr>
      <w:tr w:rsidR="00CD38EF" w:rsidRPr="00CD38EF" w14:paraId="37C67437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4532" w14:textId="39EF9EDE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5898" w14:textId="17743FBC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995B" w14:textId="4A7839FC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DOV-1/06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259A" w14:textId="438277E7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ŠALOVCI</w:t>
            </w:r>
          </w:p>
        </w:tc>
      </w:tr>
      <w:tr w:rsidR="00CD38EF" w:rsidRPr="00CD38EF" w14:paraId="0C1DC792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31C7" w14:textId="2120935A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38A4A" w14:textId="13B73A50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2169" w14:textId="26325F6D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Fazanerija (V1)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77B9A" w14:textId="53148166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536D752F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DF2FE" w14:textId="42C917D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FB01" w14:textId="217FAB4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0B3D" w14:textId="75B412B3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Fazanerija (V2)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4EDA4" w14:textId="290D4EE4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0451E90D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5664A" w14:textId="35F502A1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1F30A" w14:textId="329F4AA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650D" w14:textId="0D1C23AD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Fazanerija (V3)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9A2F" w14:textId="64DDB9A5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64AB02FF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64162" w14:textId="7ABAFF5F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72624" w14:textId="291BD779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0F3E" w14:textId="1524C397" w:rsidR="00CD38EF" w:rsidRPr="00CD38EF" w:rsidRDefault="00316E0D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6E0D">
              <w:rPr>
                <w:rFonts w:ascii="Arial" w:hAnsi="Arial" w:cs="Arial"/>
                <w:b/>
                <w:bCs/>
                <w:color w:val="000000"/>
              </w:rPr>
              <w:t>Gaberje-2/12 (Črpališče Gaberje)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8109" w14:textId="7D36A915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LENDAVA</w:t>
            </w:r>
          </w:p>
        </w:tc>
      </w:tr>
      <w:tr w:rsidR="00CD38EF" w:rsidRPr="00CD38EF" w14:paraId="40AEB24D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ECA7B" w14:textId="181DD4C8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7BFE" w14:textId="7359D3DF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zajeti izvir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98AA" w14:textId="2A19A815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Gorica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7FFC" w14:textId="246315E2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PUCONCI</w:t>
            </w:r>
          </w:p>
        </w:tc>
      </w:tr>
      <w:tr w:rsidR="00CD38EF" w:rsidRPr="00CD38EF" w14:paraId="4F9DA23F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FFF4" w14:textId="4B41628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EE29" w14:textId="3FDF2586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6F69" w14:textId="58F322DC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Hodoš- železnica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0B26" w14:textId="7C283145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HODOŠ</w:t>
            </w:r>
          </w:p>
        </w:tc>
      </w:tr>
      <w:tr w:rsidR="00CD38EF" w:rsidRPr="00CD38EF" w14:paraId="7B00E647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624E0" w14:textId="1CF5B940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184FD" w14:textId="6E33FA94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788B3" w14:textId="17BBB04D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CD38EF">
              <w:rPr>
                <w:rFonts w:ascii="Arial" w:hAnsi="Arial" w:cs="Arial"/>
                <w:b/>
                <w:bCs/>
                <w:color w:val="000000"/>
              </w:rPr>
              <w:t>Hraščica</w:t>
            </w:r>
            <w:proofErr w:type="spellEnd"/>
            <w:r w:rsidRPr="00CD38EF">
              <w:rPr>
                <w:rFonts w:ascii="Arial" w:hAnsi="Arial" w:cs="Arial"/>
                <w:b/>
                <w:bCs/>
                <w:color w:val="000000"/>
              </w:rPr>
              <w:t xml:space="preserve"> (ČRP-1)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3E3A4" w14:textId="1007FDCA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BELTINCI</w:t>
            </w:r>
          </w:p>
        </w:tc>
      </w:tr>
      <w:tr w:rsidR="00CD38EF" w:rsidRPr="00CD38EF" w14:paraId="08AE29B2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F2F4C" w14:textId="1874F46F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5A0A" w14:textId="6A2EFF3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90CF9" w14:textId="5107A6B0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CD38EF">
              <w:rPr>
                <w:rFonts w:ascii="Arial" w:hAnsi="Arial" w:cs="Arial"/>
                <w:b/>
                <w:bCs/>
                <w:color w:val="000000"/>
              </w:rPr>
              <w:t>Hraščica</w:t>
            </w:r>
            <w:proofErr w:type="spellEnd"/>
            <w:r w:rsidRPr="00CD38EF">
              <w:rPr>
                <w:rFonts w:ascii="Arial" w:hAnsi="Arial" w:cs="Arial"/>
                <w:b/>
                <w:bCs/>
                <w:color w:val="000000"/>
              </w:rPr>
              <w:t xml:space="preserve"> (ČRP-2)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700A" w14:textId="693351AE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BELTINCI</w:t>
            </w:r>
          </w:p>
        </w:tc>
      </w:tr>
      <w:tr w:rsidR="00CD38EF" w:rsidRPr="00CD38EF" w14:paraId="0112CF51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24119" w14:textId="2BDFC63B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0EBC" w14:textId="099B2F1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140B" w14:textId="6C5EDA8C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Kopani vodnjak Velika Polana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CA5B" w14:textId="407445D8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VELIKA POLANA</w:t>
            </w:r>
          </w:p>
        </w:tc>
      </w:tr>
      <w:tr w:rsidR="00CD38EF" w:rsidRPr="00CD38EF" w14:paraId="32D824AB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80A20" w14:textId="1AC6F344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95434" w14:textId="0F8196BC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02761" w14:textId="4FA5438E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Krajna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A1F0" w14:textId="0EEF874B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7C2B1120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7B9B" w14:textId="48315128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A7BA" w14:textId="456649B7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449CF" w14:textId="6C38D01D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Krog glavni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6FBA" w14:textId="1A3662E3" w:rsidR="00CD38EF" w:rsidRPr="00CD38EF" w:rsidRDefault="00CD38EF" w:rsidP="00CD38EF">
            <w:pPr>
              <w:jc w:val="center"/>
              <w:rPr>
                <w:rFonts w:ascii="Arial" w:hAnsi="Arial" w:cs="Arial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5B285585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01AC" w14:textId="455D255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5DF81" w14:textId="15059133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1E4B" w14:textId="45230F8F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Krog-poizkusni vodnjak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3198E" w14:textId="67C2D490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5FAC88D3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AFC0" w14:textId="108FAF60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429D3" w14:textId="1D78478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4BA9" w14:textId="5D94BA77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Krog-vodnjak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5B3A" w14:textId="1485B05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59A9B410" w14:textId="77777777" w:rsidTr="00EA4FD1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02E1" w14:textId="611D0FAA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5338" w14:textId="32EEDC7A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7151" w14:textId="108D077E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Krog-vodnjak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38CC" w14:textId="0D65381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MURSKA SOBOTA</w:t>
            </w:r>
          </w:p>
        </w:tc>
      </w:tr>
      <w:tr w:rsidR="00CD38EF" w:rsidRPr="00CD38EF" w14:paraId="78E768CD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AE5D" w14:textId="7F251FC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71CD9" w14:textId="4E41A85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7C5C" w14:textId="47E47D68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MGr-01v/01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B2DB" w14:textId="23ABCA29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ROGAŠEVCI</w:t>
            </w:r>
          </w:p>
        </w:tc>
      </w:tr>
      <w:tr w:rsidR="00CD38EF" w:rsidRPr="00CD38EF" w14:paraId="6252ED7A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C7A3B" w14:textId="10775666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A09B7" w14:textId="4D3A2FD1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9AFA" w14:textId="4C493792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Murski Črnci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5F6E" w14:textId="2FE5C34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387C3056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D5E87" w14:textId="1C81D343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2886" w14:textId="3B9281F7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F8175" w14:textId="7E90A549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 xml:space="preserve">Na </w:t>
            </w:r>
            <w:proofErr w:type="spellStart"/>
            <w:r w:rsidRPr="00CD38EF">
              <w:rPr>
                <w:rFonts w:ascii="Arial" w:hAnsi="Arial" w:cs="Arial"/>
                <w:b/>
                <w:bCs/>
                <w:color w:val="000000"/>
              </w:rPr>
              <w:t>Pindži</w:t>
            </w:r>
            <w:proofErr w:type="spellEnd"/>
            <w:r w:rsidRPr="00CD38EF">
              <w:rPr>
                <w:rFonts w:ascii="Arial" w:hAnsi="Arial" w:cs="Arial"/>
                <w:b/>
                <w:bCs/>
                <w:color w:val="000000"/>
              </w:rPr>
              <w:t xml:space="preserve"> (GPV 1/98)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4B1C" w14:textId="0E21E971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GORNJI PETROVCI</w:t>
            </w:r>
          </w:p>
        </w:tc>
      </w:tr>
      <w:tr w:rsidR="00CD38EF" w:rsidRPr="00CD38EF" w14:paraId="0058902B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31CE" w14:textId="46055AB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6828" w14:textId="5675B69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zajeti izvir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8279" w14:textId="7CEB44E0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NEIMENOVANI 35527-404/2004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041C9" w14:textId="68BE4D2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ROGAŠEVCI</w:t>
            </w:r>
          </w:p>
        </w:tc>
      </w:tr>
      <w:tr w:rsidR="00CD38EF" w:rsidRPr="00CD38EF" w14:paraId="2B67CFCC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F746C" w14:textId="67A26360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32EB" w14:textId="5BCB3908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47DF" w14:textId="1E57DBF9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 xml:space="preserve">NEIMENOVANI 35527-627/2004 - </w:t>
            </w:r>
            <w:proofErr w:type="spellStart"/>
            <w:r w:rsidRPr="00CD38EF">
              <w:rPr>
                <w:rFonts w:ascii="Arial" w:hAnsi="Arial" w:cs="Arial"/>
                <w:b/>
                <w:bCs/>
                <w:color w:val="000000"/>
              </w:rPr>
              <w:t>k.o</w:t>
            </w:r>
            <w:proofErr w:type="spellEnd"/>
            <w:r w:rsidRPr="00CD38EF">
              <w:rPr>
                <w:rFonts w:ascii="Arial" w:hAnsi="Arial" w:cs="Arial"/>
                <w:b/>
                <w:bCs/>
                <w:color w:val="000000"/>
              </w:rPr>
              <w:t>. Filovci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226E" w14:textId="2B9EA0CC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MORAVSKE TOPLICE</w:t>
            </w:r>
          </w:p>
        </w:tc>
      </w:tr>
      <w:tr w:rsidR="00CD38EF" w:rsidRPr="00CD38EF" w14:paraId="7E5BDAD6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85EC" w14:textId="7F8B7491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D8D26" w14:textId="2403E34D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C9930" w14:textId="4433C7EE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Petanjci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8A9F" w14:textId="1189CFD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67957D8A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BD63" w14:textId="6EF6ADBD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966D1" w14:textId="08740E92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A3052" w14:textId="675FA185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Rankovci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B62B" w14:textId="5AC46B2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29A95CFC" w14:textId="77777777" w:rsidTr="00EA4FD1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5F05" w14:textId="5D1E1548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1D7A" w14:textId="66234093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DC947" w14:textId="717123F0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Sodišinci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A1A7" w14:textId="1C7C948B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TIŠINA</w:t>
            </w:r>
          </w:p>
        </w:tc>
      </w:tr>
      <w:tr w:rsidR="00CD38EF" w:rsidRPr="00CD38EF" w14:paraId="1D121B0C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0DEF" w14:textId="725B50C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656C7" w14:textId="343658DA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D8AD" w14:textId="23FB8188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STAN-1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2A28" w14:textId="02A50C30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GORNJI PETROVCI</w:t>
            </w:r>
          </w:p>
        </w:tc>
      </w:tr>
      <w:tr w:rsidR="00CD38EF" w:rsidRPr="00CD38EF" w14:paraId="3605C27B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59C1E" w14:textId="10D12F62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E3EB" w14:textId="441380F2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E90FA" w14:textId="3B469330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Strehovci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CA229" w14:textId="1D897906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DOBROVNIK</w:t>
            </w:r>
          </w:p>
        </w:tc>
      </w:tr>
      <w:tr w:rsidR="00CD38EF" w:rsidRPr="00CD38EF" w14:paraId="391422D8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BC62" w14:textId="3DF493D3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AAF6" w14:textId="6AD7EBC7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4B0E" w14:textId="787D213C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ŠUL-1/02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0797" w14:textId="7370E30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GORNJI PETROVCI</w:t>
            </w:r>
          </w:p>
        </w:tc>
      </w:tr>
      <w:tr w:rsidR="00CD38EF" w:rsidRPr="00CD38EF" w14:paraId="7D739D65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7D07" w14:textId="4CC22A21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lastRenderedPageBreak/>
              <w:t>31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571A" w14:textId="4FD722CE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zajeti izvir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46F4" w14:textId="0B5F2B7B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Trdkova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ED58F" w14:textId="5D13BDB6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KUZMA</w:t>
            </w:r>
          </w:p>
        </w:tc>
      </w:tr>
      <w:tr w:rsidR="00CD38EF" w:rsidRPr="00CD38EF" w14:paraId="326995D3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2A02" w14:textId="5961D98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F88DD" w14:textId="19E27419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3C9D" w14:textId="1F8CA013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Vodnjak Dobrovnik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BFA9A" w14:textId="70E5CD32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DOBROVNIK</w:t>
            </w:r>
          </w:p>
        </w:tc>
      </w:tr>
      <w:tr w:rsidR="00CD38EF" w:rsidRPr="00CD38EF" w14:paraId="27E20AC9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76A3" w14:textId="3AFDDE4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3B3D" w14:textId="3844AE2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1358E" w14:textId="3DD99A4F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Vodnjak V-1/87 (Črpališče Gaberje)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04A60" w14:textId="60018C82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LENDAVA</w:t>
            </w:r>
          </w:p>
        </w:tc>
      </w:tr>
      <w:tr w:rsidR="00CD38EF" w:rsidRPr="00CD38EF" w14:paraId="7567030C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4868E" w14:textId="36783FD4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ABEA3" w14:textId="3E35715F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0773D" w14:textId="234B1CAF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Vodnjak V-2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B3B19" w14:textId="139830E1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DOBROVNIK</w:t>
            </w:r>
          </w:p>
        </w:tc>
      </w:tr>
      <w:tr w:rsidR="00CD38EF" w:rsidRPr="00CD38EF" w14:paraId="274CEDC6" w14:textId="77777777" w:rsidTr="00EA4FD1">
        <w:trPr>
          <w:trHeight w:val="3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CE2D1" w14:textId="5097F045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1E5B" w14:textId="6FE95A4F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črpalna vrtina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45E6" w14:textId="663A8155" w:rsidR="00CD38EF" w:rsidRPr="00CD38EF" w:rsidRDefault="00CD38EF" w:rsidP="00CD38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D38EF">
              <w:rPr>
                <w:rFonts w:ascii="Arial" w:hAnsi="Arial" w:cs="Arial"/>
                <w:b/>
                <w:bCs/>
                <w:color w:val="000000"/>
              </w:rPr>
              <w:t>Vrtina VP-1/71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17547" w14:textId="6D8084CD" w:rsidR="00CD38EF" w:rsidRPr="00CD38EF" w:rsidRDefault="00CD38EF" w:rsidP="00CD38EF">
            <w:pPr>
              <w:jc w:val="center"/>
              <w:rPr>
                <w:rFonts w:ascii="Arial" w:hAnsi="Arial" w:cs="Arial"/>
                <w:color w:val="000000"/>
              </w:rPr>
            </w:pPr>
            <w:r w:rsidRPr="00CD38EF">
              <w:rPr>
                <w:rFonts w:ascii="Arial" w:hAnsi="Arial" w:cs="Arial"/>
                <w:color w:val="000000"/>
              </w:rPr>
              <w:t>VELIKA POLANA</w:t>
            </w:r>
          </w:p>
        </w:tc>
      </w:tr>
      <w:bookmarkEnd w:id="0"/>
    </w:tbl>
    <w:p w14:paraId="7909EECD" w14:textId="77777777" w:rsidR="00D22FC0" w:rsidRPr="00CD38EF" w:rsidRDefault="00D22FC0" w:rsidP="00CD38EF">
      <w:pPr>
        <w:spacing w:after="0" w:line="240" w:lineRule="auto"/>
        <w:jc w:val="center"/>
        <w:rPr>
          <w:rFonts w:ascii="Aptos Narrow" w:hAnsi="Aptos Narrow"/>
          <w:color w:val="000000"/>
        </w:rPr>
      </w:pPr>
    </w:p>
    <w:p w14:paraId="0FF5896F" w14:textId="77777777" w:rsidR="0029441D" w:rsidRDefault="0029441D"/>
    <w:sectPr w:rsidR="00294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C0"/>
    <w:rsid w:val="00071921"/>
    <w:rsid w:val="000E68FA"/>
    <w:rsid w:val="00152DF6"/>
    <w:rsid w:val="0029441D"/>
    <w:rsid w:val="00316E0D"/>
    <w:rsid w:val="00321644"/>
    <w:rsid w:val="00356DD8"/>
    <w:rsid w:val="008F5707"/>
    <w:rsid w:val="009812D6"/>
    <w:rsid w:val="00C36027"/>
    <w:rsid w:val="00C925AD"/>
    <w:rsid w:val="00CD38EF"/>
    <w:rsid w:val="00D22FC0"/>
    <w:rsid w:val="00D857EF"/>
    <w:rsid w:val="00DD287A"/>
    <w:rsid w:val="00EA4FD1"/>
    <w:rsid w:val="00EA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E65A"/>
  <w15:chartTrackingRefBased/>
  <w15:docId w15:val="{0579A18A-E7E6-445D-AF98-44AE1ED8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2FC0"/>
    <w:rPr>
      <w:kern w:val="0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D22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22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22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22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22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22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22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22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22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22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22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22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22F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22FC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22F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22FC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22F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22F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22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D22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22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D22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22FC0"/>
    <w:pPr>
      <w:spacing w:before="160"/>
      <w:jc w:val="center"/>
    </w:pPr>
    <w:rPr>
      <w:i/>
      <w:iCs/>
      <w:color w:val="404040" w:themeColor="text1" w:themeTint="BF"/>
      <w:kern w:val="2"/>
      <w:lang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D22FC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22FC0"/>
    <w:pPr>
      <w:ind w:left="720"/>
      <w:contextualSpacing/>
    </w:pPr>
    <w:rPr>
      <w:kern w:val="2"/>
      <w:lang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D22FC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22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22FC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22FC0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D22FC0"/>
    <w:pPr>
      <w:spacing w:after="0" w:line="240" w:lineRule="auto"/>
    </w:pPr>
    <w:rPr>
      <w:kern w:val="0"/>
      <w:lang w:val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5</cp:revision>
  <dcterms:created xsi:type="dcterms:W3CDTF">2025-04-10T06:24:00Z</dcterms:created>
  <dcterms:modified xsi:type="dcterms:W3CDTF">2025-10-21T08:31:00Z</dcterms:modified>
</cp:coreProperties>
</file>