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AD366" w14:textId="2ADD16DE" w:rsidR="0029441D" w:rsidRPr="00246298" w:rsidRDefault="005F4257" w:rsidP="00C80CB7">
      <w:pPr>
        <w:ind w:left="1134" w:hanging="1134"/>
        <w:rPr>
          <w:rFonts w:ascii="Arial" w:hAnsi="Arial" w:cs="Arial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0A4E457" wp14:editId="5330284B">
            <wp:simplePos x="0" y="0"/>
            <wp:positionH relativeFrom="column">
              <wp:posOffset>19050</wp:posOffset>
            </wp:positionH>
            <wp:positionV relativeFrom="paragraph">
              <wp:posOffset>459105</wp:posOffset>
            </wp:positionV>
            <wp:extent cx="6172200" cy="8729345"/>
            <wp:effectExtent l="19050" t="19050" r="19050" b="14605"/>
            <wp:wrapTopAndBottom/>
            <wp:docPr id="1900875254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0" cy="872934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80CB7" w:rsidRPr="00C80CB7">
        <w:rPr>
          <w:b/>
          <w:bCs/>
          <w:sz w:val="24"/>
          <w:szCs w:val="24"/>
        </w:rPr>
        <w:t xml:space="preserve"> </w:t>
      </w:r>
      <w:r w:rsidR="00C80CB7" w:rsidRPr="00246298">
        <w:rPr>
          <w:rFonts w:ascii="Arial" w:hAnsi="Arial" w:cs="Arial"/>
          <w:b/>
          <w:bCs/>
          <w:sz w:val="24"/>
          <w:szCs w:val="24"/>
        </w:rPr>
        <w:t>Priloga 2:</w:t>
      </w:r>
      <w:r w:rsidR="00C80CB7" w:rsidRPr="00246298">
        <w:rPr>
          <w:rFonts w:ascii="Arial" w:hAnsi="Arial" w:cs="Arial"/>
          <w:b/>
          <w:bCs/>
          <w:sz w:val="24"/>
          <w:szCs w:val="24"/>
        </w:rPr>
        <w:tab/>
      </w:r>
      <w:proofErr w:type="spellStart"/>
      <w:r w:rsidR="008F660B" w:rsidRPr="00246298">
        <w:rPr>
          <w:rFonts w:ascii="Arial" w:hAnsi="Arial" w:cs="Arial"/>
          <w:b/>
          <w:bCs/>
          <w:sz w:val="24"/>
          <w:szCs w:val="24"/>
        </w:rPr>
        <w:t>Publikacijska</w:t>
      </w:r>
      <w:proofErr w:type="spellEnd"/>
      <w:r w:rsidR="008F660B" w:rsidRPr="00246298">
        <w:rPr>
          <w:rFonts w:ascii="Arial" w:hAnsi="Arial" w:cs="Arial"/>
          <w:b/>
          <w:bCs/>
          <w:sz w:val="24"/>
          <w:szCs w:val="24"/>
        </w:rPr>
        <w:t xml:space="preserve"> karta</w:t>
      </w:r>
      <w:r w:rsidR="00C80CB7" w:rsidRPr="00246298">
        <w:rPr>
          <w:rFonts w:ascii="Arial" w:hAnsi="Arial" w:cs="Arial"/>
          <w:b/>
          <w:bCs/>
          <w:sz w:val="24"/>
          <w:szCs w:val="24"/>
        </w:rPr>
        <w:t xml:space="preserve"> vodovarstvenih območjih</w:t>
      </w:r>
    </w:p>
    <w:sectPr w:rsidR="0029441D" w:rsidRPr="00246298" w:rsidSect="00C80CB7">
      <w:pgSz w:w="11906" w:h="16838" w:code="9"/>
      <w:pgMar w:top="851" w:right="851" w:bottom="851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257"/>
    <w:rsid w:val="00246298"/>
    <w:rsid w:val="0029441D"/>
    <w:rsid w:val="005F4257"/>
    <w:rsid w:val="00727F88"/>
    <w:rsid w:val="00754ABF"/>
    <w:rsid w:val="008F660B"/>
    <w:rsid w:val="00C36027"/>
    <w:rsid w:val="00C8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84D9FF"/>
  <w15:chartTrackingRefBased/>
  <w15:docId w15:val="{18B2259A-1306-4D8F-A5AB-F5984A316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5F42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5F42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5F42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5F42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5F42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5F42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5F42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5F42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5F42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5F42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5F42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5F42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5F425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5F4257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5F4257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5F4257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5F4257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5F425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5F42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5F42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5F42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5F42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5F42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5F4257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5F4257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5F4257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5F42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5F4257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5F425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</Words>
  <Characters>49</Characters>
  <Application>Microsoft Office Word</Application>
  <DocSecurity>0</DocSecurity>
  <Lines>1</Lines>
  <Paragraphs>1</Paragraphs>
  <ScaleCrop>false</ScaleCrop>
  <Company/>
  <LinksUpToDate>false</LinksUpToDate>
  <CharactersWithSpaces>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cp:keywords/>
  <dc:description/>
  <cp:lastModifiedBy>Darko Anzeljc</cp:lastModifiedBy>
  <cp:revision>4</cp:revision>
  <dcterms:created xsi:type="dcterms:W3CDTF">2025-09-22T09:05:00Z</dcterms:created>
  <dcterms:modified xsi:type="dcterms:W3CDTF">2025-10-01T12:31:00Z</dcterms:modified>
</cp:coreProperties>
</file>