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6162F" w:rsidRDefault="00071321" w:rsidP="0086162F">
      <w:pPr>
        <w:pStyle w:val="datumtevilka"/>
        <w:rPr>
          <w:rFonts w:cs="Arial"/>
        </w:rPr>
      </w:pPr>
      <w:r w:rsidRPr="0086162F">
        <w:rPr>
          <w:rFonts w:cs="Arial"/>
          <w:color w:val="000000"/>
        </w:rPr>
        <w:t>EVA:</w:t>
      </w:r>
      <w:r w:rsidRPr="0086162F">
        <w:rPr>
          <w:rFonts w:cs="Arial"/>
          <w:color w:val="000000"/>
        </w:rPr>
        <w:tab/>
      </w:r>
      <w:r w:rsidR="00270A43" w:rsidRPr="0086162F">
        <w:rPr>
          <w:rFonts w:cs="Arial"/>
          <w:color w:val="000000"/>
        </w:rPr>
        <w:t>2023-2560-0033</w:t>
      </w:r>
    </w:p>
    <w:p w:rsidR="00071321" w:rsidRPr="0086162F" w:rsidRDefault="00071321" w:rsidP="0086162F">
      <w:pPr>
        <w:pStyle w:val="datumtevilka"/>
        <w:rPr>
          <w:rFonts w:cs="Arial"/>
        </w:rPr>
      </w:pPr>
      <w:r w:rsidRPr="0086162F">
        <w:rPr>
          <w:rFonts w:cs="Arial"/>
        </w:rPr>
        <w:t xml:space="preserve">Številka: </w:t>
      </w:r>
      <w:r w:rsidRPr="0086162F">
        <w:rPr>
          <w:rFonts w:cs="Arial"/>
        </w:rPr>
        <w:tab/>
      </w:r>
      <w:r w:rsidR="00270A43" w:rsidRPr="0086162F">
        <w:rPr>
          <w:rFonts w:cs="Arial"/>
          <w:color w:val="000000"/>
        </w:rPr>
        <w:t>00704-279/2025/6</w:t>
      </w:r>
    </w:p>
    <w:p w:rsidR="00071321" w:rsidRPr="0086162F" w:rsidRDefault="00071321" w:rsidP="0086162F">
      <w:pPr>
        <w:pStyle w:val="datumtevilka"/>
        <w:rPr>
          <w:rFonts w:cs="Arial"/>
        </w:rPr>
      </w:pPr>
      <w:r w:rsidRPr="0086162F">
        <w:rPr>
          <w:rFonts w:cs="Arial"/>
        </w:rPr>
        <w:t>Datum:</w:t>
      </w:r>
      <w:r w:rsidRPr="0086162F">
        <w:rPr>
          <w:rFonts w:cs="Arial"/>
        </w:rPr>
        <w:tab/>
      </w:r>
      <w:r w:rsidR="00270A43" w:rsidRPr="0086162F">
        <w:rPr>
          <w:rFonts w:cs="Arial"/>
          <w:color w:val="000000"/>
        </w:rPr>
        <w:t>2. 10. 2025</w:t>
      </w:r>
      <w:r w:rsidRPr="0086162F">
        <w:rPr>
          <w:rFonts w:cs="Arial"/>
        </w:rPr>
        <w:t xml:space="preserve"> </w:t>
      </w:r>
    </w:p>
    <w:p w:rsidR="00071321" w:rsidRPr="0086162F" w:rsidRDefault="00071321" w:rsidP="0086162F">
      <w:pPr>
        <w:rPr>
          <w:rFonts w:cs="Arial"/>
        </w:rPr>
      </w:pPr>
    </w:p>
    <w:p w:rsidR="00071321" w:rsidRPr="0086162F" w:rsidRDefault="00071321" w:rsidP="0086162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jc w:val="both"/>
        <w:rPr>
          <w:rFonts w:cs="Arial"/>
          <w:color w:val="000000"/>
          <w:szCs w:val="20"/>
        </w:rPr>
      </w:pPr>
      <w:r w:rsidRPr="0086162F">
        <w:rPr>
          <w:rFonts w:cs="Arial"/>
          <w:szCs w:val="20"/>
        </w:rPr>
        <w:t xml:space="preserve">Na podlagi 21. člena Zakona o Vladi Republike Slovenije </w:t>
      </w:r>
      <w:r w:rsidRPr="0086162F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6162F">
        <w:rPr>
          <w:rFonts w:cs="Arial"/>
          <w:szCs w:val="20"/>
        </w:rPr>
        <w:t xml:space="preserve"> 47/13 – ZDU-1G, </w:t>
      </w:r>
      <w:r w:rsidRPr="0086162F">
        <w:rPr>
          <w:rFonts w:cs="Arial"/>
          <w:bCs/>
          <w:color w:val="000000"/>
          <w:szCs w:val="20"/>
          <w:lang w:eastAsia="sl-SI"/>
        </w:rPr>
        <w:t>65/14</w:t>
      </w:r>
      <w:r w:rsidR="001E4DCE" w:rsidRPr="0086162F">
        <w:rPr>
          <w:rFonts w:cs="Arial"/>
          <w:bCs/>
          <w:color w:val="000000"/>
          <w:szCs w:val="20"/>
          <w:lang w:eastAsia="sl-SI"/>
        </w:rPr>
        <w:t xml:space="preserve">, </w:t>
      </w:r>
      <w:r w:rsidRPr="0086162F">
        <w:rPr>
          <w:rFonts w:cs="Arial"/>
          <w:bCs/>
          <w:color w:val="000000"/>
          <w:szCs w:val="20"/>
          <w:lang w:eastAsia="sl-SI"/>
        </w:rPr>
        <w:t>55/17</w:t>
      </w:r>
      <w:r w:rsidR="008851D1" w:rsidRPr="0086162F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86162F">
        <w:rPr>
          <w:rFonts w:cs="Arial"/>
          <w:bCs/>
          <w:color w:val="000000"/>
          <w:szCs w:val="20"/>
          <w:lang w:eastAsia="sl-SI"/>
        </w:rPr>
        <w:t>163/22</w:t>
      </w:r>
      <w:r w:rsidR="008851D1" w:rsidRPr="0086162F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86162F">
        <w:rPr>
          <w:rFonts w:cs="Arial"/>
          <w:color w:val="000000"/>
          <w:szCs w:val="20"/>
        </w:rPr>
        <w:t xml:space="preserve">in </w:t>
      </w:r>
      <w:r w:rsidR="00D8152F" w:rsidRPr="0086162F">
        <w:rPr>
          <w:rFonts w:eastAsiaTheme="minorHAnsi" w:cs="Arial"/>
          <w:color w:val="000000"/>
          <w:szCs w:val="20"/>
        </w:rPr>
        <w:t xml:space="preserve">57/25 </w:t>
      </w:r>
      <w:r w:rsidR="00D8152F" w:rsidRPr="0086162F">
        <w:rPr>
          <w:rFonts w:cs="Arial"/>
          <w:iCs/>
          <w:szCs w:val="20"/>
          <w:lang w:eastAsia="sl-SI"/>
        </w:rPr>
        <w:t xml:space="preserve">– </w:t>
      </w:r>
      <w:r w:rsidR="00D8152F" w:rsidRPr="0086162F">
        <w:rPr>
          <w:rFonts w:eastAsiaTheme="minorHAnsi" w:cs="Arial"/>
          <w:color w:val="000000"/>
          <w:szCs w:val="20"/>
        </w:rPr>
        <w:t>ZF</w:t>
      </w:r>
      <w:r w:rsidRPr="0086162F">
        <w:rPr>
          <w:rFonts w:cs="Arial"/>
          <w:color w:val="000000"/>
          <w:szCs w:val="20"/>
        </w:rPr>
        <w:t xml:space="preserve">) </w:t>
      </w:r>
      <w:r w:rsidRPr="0086162F">
        <w:rPr>
          <w:rFonts w:cs="Arial"/>
          <w:szCs w:val="20"/>
        </w:rPr>
        <w:t xml:space="preserve">je </w:t>
      </w:r>
      <w:r w:rsidRPr="0086162F">
        <w:rPr>
          <w:rFonts w:cs="Arial"/>
          <w:color w:val="000000"/>
          <w:szCs w:val="20"/>
        </w:rPr>
        <w:t xml:space="preserve">Vlada Republike Slovenije na </w:t>
      </w:r>
      <w:r w:rsidR="00270A43" w:rsidRPr="0086162F">
        <w:rPr>
          <w:rFonts w:cs="Arial"/>
          <w:color w:val="000000"/>
          <w:szCs w:val="20"/>
        </w:rPr>
        <w:t>171. redni seji</w:t>
      </w:r>
      <w:r w:rsidRPr="0086162F">
        <w:rPr>
          <w:rFonts w:cs="Arial"/>
          <w:color w:val="000000"/>
          <w:szCs w:val="20"/>
        </w:rPr>
        <w:t xml:space="preserve"> dne </w:t>
      </w:r>
      <w:r w:rsidR="00270A43" w:rsidRPr="0086162F">
        <w:rPr>
          <w:rFonts w:cs="Arial"/>
          <w:color w:val="000000"/>
          <w:szCs w:val="20"/>
        </w:rPr>
        <w:t>2. 10. 2025</w:t>
      </w:r>
      <w:r w:rsidRPr="0086162F">
        <w:rPr>
          <w:rFonts w:cs="Arial"/>
          <w:color w:val="000000"/>
          <w:szCs w:val="20"/>
        </w:rPr>
        <w:t xml:space="preserve"> pod točko </w:t>
      </w:r>
      <w:r w:rsidR="00270A43" w:rsidRPr="0086162F">
        <w:rPr>
          <w:rFonts w:cs="Arial"/>
          <w:color w:val="000000"/>
          <w:szCs w:val="20"/>
        </w:rPr>
        <w:t>1.1</w:t>
      </w:r>
      <w:r w:rsidRPr="0086162F">
        <w:rPr>
          <w:rFonts w:cs="Arial"/>
          <w:color w:val="000000"/>
          <w:szCs w:val="20"/>
        </w:rPr>
        <w:t xml:space="preserve"> sprejela naslednji</w:t>
      </w:r>
    </w:p>
    <w:p w:rsidR="00071321" w:rsidRPr="0086162F" w:rsidRDefault="00071321" w:rsidP="00861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S K L E P</w:t>
      </w:r>
    </w:p>
    <w:p w:rsidR="00071321" w:rsidRPr="0086162F" w:rsidRDefault="00071321" w:rsidP="0086162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6162F">
        <w:rPr>
          <w:rFonts w:cs="Arial"/>
          <w:color w:val="000000"/>
          <w:szCs w:val="20"/>
        </w:rPr>
        <w:t xml:space="preserve">Vlada Republike Slovenije je izdala </w:t>
      </w:r>
      <w:r w:rsidR="0086162F" w:rsidRPr="0086162F">
        <w:rPr>
          <w:rFonts w:cs="Arial"/>
          <w:color w:val="000000"/>
          <w:szCs w:val="20"/>
        </w:rPr>
        <w:t>Uredbo</w:t>
      </w:r>
      <w:r w:rsidR="00270A43" w:rsidRPr="0086162F">
        <w:rPr>
          <w:rFonts w:cs="Arial"/>
          <w:color w:val="000000"/>
          <w:szCs w:val="20"/>
        </w:rPr>
        <w:t xml:space="preserve"> </w:t>
      </w:r>
      <w:bookmarkStart w:id="0" w:name="_GoBack"/>
      <w:r w:rsidR="00270A43" w:rsidRPr="0086162F">
        <w:rPr>
          <w:rFonts w:cs="Arial"/>
          <w:color w:val="000000"/>
          <w:szCs w:val="20"/>
        </w:rPr>
        <w:t xml:space="preserve">o vodovarstvenih območjih za javno oskrbo s pitno vodo </w:t>
      </w:r>
      <w:bookmarkEnd w:id="0"/>
      <w:r w:rsidR="00270A43" w:rsidRPr="0086162F">
        <w:rPr>
          <w:rFonts w:cs="Arial"/>
          <w:color w:val="000000"/>
          <w:szCs w:val="20"/>
        </w:rPr>
        <w:t>v občini Litija in delu občine Šmartno pri Litiji</w:t>
      </w:r>
      <w:r w:rsidRPr="0086162F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86162F" w:rsidRDefault="00071321" w:rsidP="00861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6162F" w:rsidRDefault="00071321" w:rsidP="00861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6162F" w:rsidRDefault="00071321" w:rsidP="0086162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6162F" w:rsidRDefault="00270A43" w:rsidP="0086162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6162F">
        <w:rPr>
          <w:rFonts w:cs="Arial"/>
          <w:color w:val="000000"/>
          <w:szCs w:val="20"/>
        </w:rPr>
        <w:t xml:space="preserve">Barbara Kolenko </w:t>
      </w:r>
      <w:proofErr w:type="spellStart"/>
      <w:r w:rsidRPr="0086162F">
        <w:rPr>
          <w:rFonts w:cs="Arial"/>
          <w:color w:val="000000"/>
          <w:szCs w:val="20"/>
        </w:rPr>
        <w:t>Helbl</w:t>
      </w:r>
      <w:proofErr w:type="spellEnd"/>
    </w:p>
    <w:p w:rsidR="00071321" w:rsidRPr="0086162F" w:rsidRDefault="00270A43" w:rsidP="0086162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generalna sekretarka</w:t>
      </w:r>
    </w:p>
    <w:p w:rsidR="00071321" w:rsidRPr="0086162F" w:rsidRDefault="00071321" w:rsidP="0086162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6162F" w:rsidRDefault="00071321" w:rsidP="0086162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Prejmejo:</w:t>
      </w:r>
    </w:p>
    <w:p w:rsidR="00270A43" w:rsidRPr="0086162F" w:rsidRDefault="0086162F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ministrstva</w:t>
      </w:r>
    </w:p>
    <w:p w:rsidR="00270A43" w:rsidRPr="0086162F" w:rsidRDefault="00270A43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Služba Vlade Rep</w:t>
      </w:r>
      <w:r w:rsidR="0086162F" w:rsidRPr="0086162F">
        <w:rPr>
          <w:rFonts w:cs="Arial"/>
          <w:color w:val="000000"/>
          <w:szCs w:val="20"/>
        </w:rPr>
        <w:t>ublike Slovenije za zakonodajo</w:t>
      </w:r>
    </w:p>
    <w:p w:rsidR="00270A43" w:rsidRPr="0086162F" w:rsidRDefault="00270A43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Urad Vlade Republike Slovenije za komuniciranje</w:t>
      </w:r>
    </w:p>
    <w:p w:rsidR="00270A43" w:rsidRPr="0086162F" w:rsidRDefault="00270A43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Direkcija R</w:t>
      </w:r>
      <w:r w:rsidR="0086162F" w:rsidRPr="0086162F">
        <w:rPr>
          <w:rFonts w:cs="Arial"/>
          <w:color w:val="000000"/>
          <w:szCs w:val="20"/>
        </w:rPr>
        <w:t>epublike Slovenije za vode</w:t>
      </w:r>
    </w:p>
    <w:p w:rsidR="00270A43" w:rsidRPr="0086162F" w:rsidRDefault="00270A43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Agencija</w:t>
      </w:r>
      <w:r w:rsidR="0086162F" w:rsidRPr="0086162F">
        <w:rPr>
          <w:rFonts w:cs="Arial"/>
          <w:color w:val="000000"/>
          <w:szCs w:val="20"/>
        </w:rPr>
        <w:t xml:space="preserve"> Republike Slovenije za okolje</w:t>
      </w:r>
    </w:p>
    <w:p w:rsidR="00270A43" w:rsidRPr="0086162F" w:rsidRDefault="0086162F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Občina Litija</w:t>
      </w:r>
    </w:p>
    <w:p w:rsidR="00270A43" w:rsidRPr="0086162F" w:rsidRDefault="0086162F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Občina Šmartno pri Litiji</w:t>
      </w:r>
    </w:p>
    <w:p w:rsidR="0086162F" w:rsidRPr="0086162F" w:rsidRDefault="00270A43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Občina Ivančna Gorica</w:t>
      </w:r>
    </w:p>
    <w:p w:rsidR="00270A43" w:rsidRPr="0086162F" w:rsidRDefault="00270A43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Mestna občina Ljubljana</w:t>
      </w:r>
    </w:p>
    <w:p w:rsidR="00270A43" w:rsidRPr="0086162F" w:rsidRDefault="00270A43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Občina Moravče</w:t>
      </w:r>
    </w:p>
    <w:p w:rsidR="00270A43" w:rsidRPr="0086162F" w:rsidRDefault="0086162F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Občina Zagorje ob Savi</w:t>
      </w:r>
    </w:p>
    <w:p w:rsidR="00071321" w:rsidRPr="0086162F" w:rsidRDefault="00270A43" w:rsidP="0086162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6162F">
        <w:rPr>
          <w:rFonts w:cs="Arial"/>
          <w:color w:val="000000"/>
          <w:szCs w:val="20"/>
        </w:rPr>
        <w:t>Geološki zavod Slovenije</w:t>
      </w:r>
    </w:p>
    <w:p w:rsidR="00071321" w:rsidRPr="0086162F" w:rsidRDefault="00071321" w:rsidP="0086162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6162F" w:rsidRDefault="00071321" w:rsidP="0086162F">
      <w:pPr>
        <w:rPr>
          <w:rFonts w:cs="Arial"/>
        </w:rPr>
      </w:pPr>
    </w:p>
    <w:p w:rsidR="00071321" w:rsidRPr="0086162F" w:rsidRDefault="00071321" w:rsidP="0086162F">
      <w:pPr>
        <w:rPr>
          <w:rFonts w:cs="Arial"/>
        </w:rPr>
      </w:pPr>
    </w:p>
    <w:p w:rsidR="00071321" w:rsidRPr="0086162F" w:rsidRDefault="00071321" w:rsidP="0086162F">
      <w:pPr>
        <w:pStyle w:val="podpisi"/>
        <w:rPr>
          <w:rFonts w:cs="Arial"/>
          <w:lang w:val="sl-SI"/>
        </w:rPr>
      </w:pPr>
    </w:p>
    <w:p w:rsidR="00782FD4" w:rsidRPr="0086162F" w:rsidRDefault="00782FD4" w:rsidP="0086162F">
      <w:pPr>
        <w:rPr>
          <w:rFonts w:cs="Arial"/>
        </w:rPr>
      </w:pPr>
    </w:p>
    <w:sectPr w:rsidR="00782FD4" w:rsidRPr="0086162F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5238" w:rsidRDefault="00595238" w:rsidP="00767987">
      <w:pPr>
        <w:spacing w:line="240" w:lineRule="auto"/>
      </w:pPr>
      <w:r>
        <w:separator/>
      </w:r>
    </w:p>
  </w:endnote>
  <w:endnote w:type="continuationSeparator" w:id="0">
    <w:p w:rsidR="00595238" w:rsidRDefault="0059523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50" w:rsidRDefault="0023255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50" w:rsidRDefault="0023255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50" w:rsidRDefault="0023255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5238" w:rsidRDefault="00595238" w:rsidP="00767987">
      <w:pPr>
        <w:spacing w:line="240" w:lineRule="auto"/>
      </w:pPr>
      <w:r>
        <w:separator/>
      </w:r>
    </w:p>
  </w:footnote>
  <w:footnote w:type="continuationSeparator" w:id="0">
    <w:p w:rsidR="00595238" w:rsidRDefault="0059523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50" w:rsidRDefault="0023255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550" w:rsidRDefault="0023255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32550"/>
    <w:rsid w:val="00270A43"/>
    <w:rsid w:val="00366636"/>
    <w:rsid w:val="00367DE6"/>
    <w:rsid w:val="003B3E19"/>
    <w:rsid w:val="004076C6"/>
    <w:rsid w:val="004B7F76"/>
    <w:rsid w:val="004E1BCE"/>
    <w:rsid w:val="00592079"/>
    <w:rsid w:val="00595238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7F6C68"/>
    <w:rsid w:val="00811140"/>
    <w:rsid w:val="0086162F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1624F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Sara Pernuš</cp:lastModifiedBy>
  <cp:revision>3</cp:revision>
  <dcterms:created xsi:type="dcterms:W3CDTF">2025-10-02T07:05:00Z</dcterms:created>
  <dcterms:modified xsi:type="dcterms:W3CDTF">2025-10-02T09:44:00Z</dcterms:modified>
</cp:coreProperties>
</file>