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262A2">
        <w:rPr>
          <w:rFonts w:cs="Arial"/>
          <w:color w:val="000000"/>
        </w:rPr>
        <w:t>2025-3150-0003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8262A2">
        <w:rPr>
          <w:rFonts w:cs="Arial"/>
          <w:color w:val="000000"/>
        </w:rPr>
        <w:t>00704-228/2025/10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8262A2">
        <w:rPr>
          <w:rFonts w:cs="Arial"/>
          <w:color w:val="000000"/>
        </w:rPr>
        <w:t>1. 10. 2025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262A2">
        <w:rPr>
          <w:rFonts w:cs="Arial"/>
          <w:color w:val="000000"/>
          <w:szCs w:val="20"/>
        </w:rPr>
        <w:t>359.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8A4F90">
        <w:rPr>
          <w:rFonts w:cs="Arial"/>
          <w:color w:val="000000"/>
          <w:szCs w:val="20"/>
        </w:rPr>
        <w:t xml:space="preserve">1. 10. 2025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8262A2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A4F90" w:rsidRPr="002760DC" w:rsidRDefault="008A4F90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</w:t>
      </w:r>
      <w:r w:rsidR="008A4F90">
        <w:rPr>
          <w:rFonts w:cs="Arial"/>
          <w:color w:val="000000"/>
          <w:szCs w:val="20"/>
        </w:rPr>
        <w:t>Predlogom</w:t>
      </w:r>
      <w:r w:rsidR="008262A2">
        <w:rPr>
          <w:rFonts w:cs="Arial"/>
          <w:color w:val="000000"/>
          <w:szCs w:val="20"/>
        </w:rPr>
        <w:t xml:space="preserve"> amandmajev k Predlogu zakona o izvajanju Uredbe (EU) o določitvi </w:t>
      </w:r>
      <w:proofErr w:type="spellStart"/>
      <w:r w:rsidR="008262A2">
        <w:rPr>
          <w:rFonts w:cs="Arial"/>
          <w:color w:val="000000"/>
          <w:szCs w:val="20"/>
        </w:rPr>
        <w:t>harmoniziranih</w:t>
      </w:r>
      <w:proofErr w:type="spellEnd"/>
      <w:r w:rsidR="008262A2">
        <w:rPr>
          <w:rFonts w:cs="Arial"/>
          <w:color w:val="000000"/>
          <w:szCs w:val="20"/>
        </w:rPr>
        <w:t xml:space="preserve"> pravil o umetni inteligenci</w:t>
      </w:r>
      <w:r w:rsidR="009C657E">
        <w:rPr>
          <w:rFonts w:cs="Arial"/>
          <w:color w:val="000000"/>
          <w:szCs w:val="20"/>
        </w:rPr>
        <w:t>.</w:t>
      </w:r>
    </w:p>
    <w:bookmarkEnd w:id="1"/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A4F90" w:rsidRDefault="008A4F9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A4F90" w:rsidRPr="002760DC" w:rsidRDefault="008A4F9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8262A2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8262A2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8A4F9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A4F90" w:rsidRDefault="008A4F90" w:rsidP="008A4F9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A4F90" w:rsidRDefault="008A4F90" w:rsidP="008A4F90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>Predlog</w:t>
      </w:r>
      <w:r>
        <w:rPr>
          <w:rFonts w:cs="Arial"/>
          <w:color w:val="000000"/>
          <w:szCs w:val="20"/>
        </w:rPr>
        <w:t xml:space="preserve"> amandmajev k Predlogu zakona o izvajanju Uredbe (EU) o določitvi </w:t>
      </w:r>
      <w:proofErr w:type="spellStart"/>
      <w:r>
        <w:rPr>
          <w:rFonts w:cs="Arial"/>
          <w:color w:val="000000"/>
          <w:szCs w:val="20"/>
        </w:rPr>
        <w:t>harmoniziranih</w:t>
      </w:r>
      <w:proofErr w:type="spellEnd"/>
      <w:r>
        <w:rPr>
          <w:rFonts w:cs="Arial"/>
          <w:color w:val="000000"/>
          <w:szCs w:val="20"/>
        </w:rPr>
        <w:t xml:space="preserve"> pravil o umetni inteligenci</w:t>
      </w:r>
    </w:p>
    <w:p w:rsidR="008A4F90" w:rsidRPr="002760DC" w:rsidRDefault="008A4F90" w:rsidP="008A4F9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8A4F9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8A4F90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8A4F9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262A2" w:rsidRDefault="008262A2" w:rsidP="008A4F9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8262A2" w:rsidRDefault="008262A2" w:rsidP="008A4F9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8262A2" w:rsidP="008A4F9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8A4F9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8A4F90">
      <w:pPr>
        <w:jc w:val="both"/>
      </w:pPr>
    </w:p>
    <w:p w:rsidR="007E1230" w:rsidRDefault="007E1230" w:rsidP="008A4F90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2D71" w:rsidRDefault="00EF2D71" w:rsidP="00767987">
      <w:pPr>
        <w:spacing w:line="240" w:lineRule="auto"/>
      </w:pPr>
      <w:r>
        <w:separator/>
      </w:r>
    </w:p>
  </w:endnote>
  <w:endnote w:type="continuationSeparator" w:id="0">
    <w:p w:rsidR="00EF2D71" w:rsidRDefault="00EF2D7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593F" w:rsidRDefault="008E593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593F" w:rsidRDefault="008E593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593F" w:rsidRDefault="008E593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2D71" w:rsidRDefault="00EF2D71" w:rsidP="00767987">
      <w:pPr>
        <w:spacing w:line="240" w:lineRule="auto"/>
      </w:pPr>
      <w:r>
        <w:separator/>
      </w:r>
    </w:p>
  </w:footnote>
  <w:footnote w:type="continuationSeparator" w:id="0">
    <w:p w:rsidR="00EF2D71" w:rsidRDefault="00EF2D7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593F" w:rsidRDefault="008E593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593F" w:rsidRDefault="008E593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8262A2"/>
    <w:rsid w:val="008A4F90"/>
    <w:rsid w:val="008E593F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31063"/>
    <w:rsid w:val="00BC534D"/>
    <w:rsid w:val="00C0216A"/>
    <w:rsid w:val="00CD6077"/>
    <w:rsid w:val="00CE234E"/>
    <w:rsid w:val="00D00B65"/>
    <w:rsid w:val="00D02973"/>
    <w:rsid w:val="00DA09BE"/>
    <w:rsid w:val="00E83A83"/>
    <w:rsid w:val="00EF2D71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2025-10-01T09:24:00Z</dcterms:created>
  <dcterms:modified xsi:type="dcterms:W3CDTF">2025-10-01T09:25:00Z</dcterms:modified>
</cp:coreProperties>
</file>