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EFB3A" w14:textId="7F8A5F19" w:rsidR="007A193F" w:rsidRDefault="007A193F" w:rsidP="00EC0FD5">
      <w:pPr>
        <w:pStyle w:val="center"/>
        <w:spacing w:before="210" w:after="210"/>
        <w:ind w:left="113"/>
        <w:jc w:val="both"/>
        <w:rPr>
          <w:rFonts w:ascii="Arial" w:eastAsia="Arial" w:hAnsi="Arial" w:cs="Arial"/>
          <w:color w:val="000000" w:themeColor="text1"/>
          <w:sz w:val="21"/>
          <w:szCs w:val="21"/>
        </w:rPr>
      </w:pPr>
      <w:r w:rsidRPr="00426C41">
        <w:rPr>
          <w:rFonts w:ascii="Arial" w:eastAsia="Arial" w:hAnsi="Arial" w:cs="Arial"/>
          <w:color w:val="000000" w:themeColor="text1"/>
          <w:sz w:val="21"/>
          <w:szCs w:val="21"/>
        </w:rPr>
        <w:t xml:space="preserve">Na podlagi 80. člena Zakona o osnovni šoli (Uradni list RS, št. 81/06 – uradno prečiščeno besedilo, 102/07, 107/10, 87/11, 40/12 – ZUJF, 63/13, 46/16 – ZOFVI-K, 76/23, 16/24 in </w:t>
      </w:r>
      <w:r w:rsidR="002900E7" w:rsidRPr="00426C41">
        <w:rPr>
          <w:rFonts w:ascii="Arial" w:eastAsia="Arial" w:hAnsi="Arial" w:cs="Arial"/>
          <w:color w:val="000000" w:themeColor="text1"/>
          <w:sz w:val="21"/>
          <w:szCs w:val="21"/>
        </w:rPr>
        <w:t>54</w:t>
      </w:r>
      <w:r w:rsidRPr="00426C41">
        <w:rPr>
          <w:rFonts w:ascii="Arial" w:eastAsia="Arial" w:hAnsi="Arial" w:cs="Arial"/>
          <w:color w:val="000000" w:themeColor="text1"/>
          <w:sz w:val="21"/>
          <w:szCs w:val="21"/>
        </w:rPr>
        <w:t>/25) minister za vzgojo in izobraževanje izdaja</w:t>
      </w:r>
    </w:p>
    <w:p w14:paraId="23089E97" w14:textId="77777777" w:rsidR="008F4D43" w:rsidRPr="00426C41" w:rsidRDefault="008F4D43" w:rsidP="00EC0FD5">
      <w:pPr>
        <w:pStyle w:val="center"/>
        <w:spacing w:before="210" w:after="210"/>
        <w:ind w:left="113"/>
        <w:jc w:val="both"/>
        <w:rPr>
          <w:rFonts w:ascii="Arial" w:eastAsia="Arial" w:hAnsi="Arial" w:cs="Arial"/>
          <w:color w:val="000000" w:themeColor="text1"/>
          <w:sz w:val="21"/>
          <w:szCs w:val="21"/>
        </w:rPr>
      </w:pPr>
    </w:p>
    <w:p w14:paraId="51E43712" w14:textId="78D3B11F" w:rsidR="007A193F" w:rsidRPr="00426C41" w:rsidRDefault="007A193F" w:rsidP="00EC0FD5">
      <w:pPr>
        <w:pStyle w:val="center"/>
        <w:spacing w:before="210" w:after="210"/>
        <w:rPr>
          <w:rFonts w:ascii="Arial" w:eastAsia="Arial" w:hAnsi="Arial" w:cs="Arial"/>
          <w:b/>
          <w:bCs/>
          <w:caps/>
          <w:sz w:val="21"/>
          <w:szCs w:val="21"/>
        </w:rPr>
      </w:pPr>
      <w:r w:rsidRPr="00426C41">
        <w:rPr>
          <w:rFonts w:ascii="Arial" w:eastAsia="Arial" w:hAnsi="Arial" w:cs="Arial"/>
          <w:b/>
          <w:bCs/>
          <w:caps/>
          <w:sz w:val="21"/>
          <w:szCs w:val="21"/>
        </w:rPr>
        <w:t>PRAVILNIK</w:t>
      </w:r>
    </w:p>
    <w:p w14:paraId="3B218DBF" w14:textId="77777777" w:rsidR="007A193F" w:rsidRPr="00426C41" w:rsidRDefault="007A193F" w:rsidP="00EC0FD5">
      <w:pPr>
        <w:pStyle w:val="center"/>
        <w:spacing w:before="210" w:after="210"/>
        <w:rPr>
          <w:rFonts w:ascii="Arial" w:eastAsia="Arial" w:hAnsi="Arial" w:cs="Arial"/>
          <w:b/>
          <w:bCs/>
          <w:caps/>
          <w:sz w:val="21"/>
          <w:szCs w:val="21"/>
        </w:rPr>
      </w:pPr>
      <w:r w:rsidRPr="00426C41">
        <w:rPr>
          <w:rFonts w:ascii="Arial" w:eastAsia="Arial" w:hAnsi="Arial" w:cs="Arial"/>
          <w:b/>
          <w:bCs/>
          <w:caps/>
          <w:sz w:val="21"/>
          <w:szCs w:val="21"/>
        </w:rPr>
        <w:t>o ocenjevanju znanja IN napredovanju učencev v osnovni šoli</w:t>
      </w:r>
    </w:p>
    <w:p w14:paraId="1147BAEC" w14:textId="77777777" w:rsidR="007A193F" w:rsidRPr="00426C41" w:rsidRDefault="007A193F"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I. SPLOŠNE DOLOČBE</w:t>
      </w:r>
    </w:p>
    <w:p w14:paraId="07DA9DBE"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 člen</w:t>
      </w:r>
    </w:p>
    <w:p w14:paraId="68E249BA"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(vsebina pravilnika)</w:t>
      </w:r>
    </w:p>
    <w:p w14:paraId="1CDDEAEC" w14:textId="101202A1" w:rsidR="00ED48B5" w:rsidRPr="00426C41" w:rsidRDefault="007A193F" w:rsidP="002E2CE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Ta pravilnik ureja ocenjevanje znanja in napredovanje učenc</w:t>
      </w:r>
      <w:r w:rsidR="003A570B" w:rsidRPr="00426C41">
        <w:rPr>
          <w:rFonts w:ascii="Arial" w:eastAsia="Arial" w:hAnsi="Arial" w:cs="Arial"/>
          <w:sz w:val="21"/>
          <w:szCs w:val="21"/>
        </w:rPr>
        <w:t>ev</w:t>
      </w:r>
      <w:r w:rsidRPr="00426C41">
        <w:rPr>
          <w:rFonts w:ascii="Arial" w:eastAsia="Arial" w:hAnsi="Arial" w:cs="Arial"/>
          <w:sz w:val="21"/>
          <w:szCs w:val="21"/>
        </w:rPr>
        <w:t xml:space="preserve"> iz razreda v razred ter dokončanje osnovnošolskega izobraževanja.</w:t>
      </w:r>
    </w:p>
    <w:p w14:paraId="38D2A432" w14:textId="02A9E96A" w:rsidR="003A570B" w:rsidRPr="00426C41" w:rsidRDefault="003A570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 člen</w:t>
      </w:r>
    </w:p>
    <w:p w14:paraId="03F1D202" w14:textId="77777777" w:rsidR="003A570B" w:rsidRPr="00426C41" w:rsidRDefault="003A570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(ocenjevanje znanja)</w:t>
      </w:r>
    </w:p>
    <w:p w14:paraId="2A4803D2" w14:textId="1B6751E3" w:rsidR="00465A2B" w:rsidRDefault="003A570B" w:rsidP="008205BA">
      <w:pPr>
        <w:pStyle w:val="center"/>
        <w:pBdr>
          <w:top w:val="none" w:sz="0" w:space="10" w:color="auto"/>
        </w:pBdr>
        <w:spacing w:before="210" w:after="210"/>
        <w:jc w:val="both"/>
        <w:rPr>
          <w:rFonts w:ascii="Arial" w:eastAsia="Arial" w:hAnsi="Arial" w:cs="Arial"/>
          <w:sz w:val="21"/>
          <w:szCs w:val="21"/>
        </w:rPr>
      </w:pPr>
      <w:r w:rsidRPr="00426C41">
        <w:rPr>
          <w:rFonts w:ascii="Arial" w:eastAsia="Arial" w:hAnsi="Arial" w:cs="Arial"/>
          <w:sz w:val="21"/>
          <w:szCs w:val="21"/>
        </w:rPr>
        <w:t xml:space="preserve">Ocenjevanje znanja je ugotavljanje in vrednotenje, v kolikšni meri učenec dosega v učnem načrtu določene standarde znanja. </w:t>
      </w:r>
    </w:p>
    <w:p w14:paraId="69B3BCDA" w14:textId="296605AE" w:rsidR="007A193F" w:rsidRPr="00426C41" w:rsidRDefault="003A570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3</w:t>
      </w:r>
      <w:r w:rsidR="007A193F" w:rsidRPr="00426C41">
        <w:rPr>
          <w:rFonts w:ascii="Arial" w:eastAsia="Arial" w:hAnsi="Arial" w:cs="Arial"/>
          <w:b/>
          <w:bCs/>
          <w:sz w:val="21"/>
          <w:szCs w:val="21"/>
        </w:rPr>
        <w:t>. člen</w:t>
      </w:r>
    </w:p>
    <w:p w14:paraId="2F60DDD9" w14:textId="1DB94E76"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(načela ocenjevanj</w:t>
      </w:r>
      <w:r w:rsidR="003A570B" w:rsidRPr="00426C41">
        <w:rPr>
          <w:rFonts w:ascii="Arial" w:eastAsia="Arial" w:hAnsi="Arial" w:cs="Arial"/>
          <w:b/>
          <w:bCs/>
          <w:sz w:val="21"/>
          <w:szCs w:val="21"/>
        </w:rPr>
        <w:t>a</w:t>
      </w:r>
      <w:r w:rsidRPr="00426C41">
        <w:rPr>
          <w:rFonts w:ascii="Arial" w:eastAsia="Arial" w:hAnsi="Arial" w:cs="Arial"/>
          <w:b/>
          <w:bCs/>
          <w:sz w:val="21"/>
          <w:szCs w:val="21"/>
        </w:rPr>
        <w:t>)</w:t>
      </w:r>
    </w:p>
    <w:p w14:paraId="322BA1D4" w14:textId="0284A9EB" w:rsidR="007A193F" w:rsidRPr="00426C41" w:rsidRDefault="008A0245" w:rsidP="002E2CE5">
      <w:pPr>
        <w:pStyle w:val="zamik"/>
        <w:spacing w:before="210" w:after="210"/>
        <w:ind w:firstLine="0"/>
        <w:jc w:val="both"/>
        <w:rPr>
          <w:rFonts w:ascii="Arial" w:eastAsia="Arial" w:hAnsi="Arial" w:cs="Arial"/>
          <w:sz w:val="21"/>
          <w:szCs w:val="21"/>
        </w:rPr>
      </w:pPr>
      <w:r>
        <w:rPr>
          <w:rFonts w:ascii="Arial" w:eastAsia="Arial" w:hAnsi="Arial" w:cs="Arial"/>
          <w:sz w:val="21"/>
          <w:szCs w:val="21"/>
        </w:rPr>
        <w:t xml:space="preserve">V osnovni šoli se pri ocenjevanju znanja upoštevajo naslednja načela: </w:t>
      </w:r>
    </w:p>
    <w:p w14:paraId="4EEC0D3E" w14:textId="04E05ED2" w:rsidR="007A193F" w:rsidRPr="00426C41" w:rsidRDefault="007A193F" w:rsidP="00413E25">
      <w:pPr>
        <w:pStyle w:val="alineazaodstavkom"/>
        <w:numPr>
          <w:ilvl w:val="0"/>
          <w:numId w:val="16"/>
        </w:numPr>
        <w:spacing w:before="210" w:after="210"/>
        <w:rPr>
          <w:rFonts w:ascii="Arial" w:eastAsia="Arial" w:hAnsi="Arial" w:cs="Arial"/>
          <w:sz w:val="21"/>
          <w:szCs w:val="21"/>
        </w:rPr>
      </w:pPr>
      <w:r w:rsidRPr="00426C41">
        <w:rPr>
          <w:rFonts w:ascii="Arial" w:eastAsia="Arial" w:hAnsi="Arial" w:cs="Arial"/>
          <w:sz w:val="21"/>
          <w:szCs w:val="21"/>
        </w:rPr>
        <w:t>spošt</w:t>
      </w:r>
      <w:r w:rsidR="0037025B">
        <w:rPr>
          <w:rFonts w:ascii="Arial" w:eastAsia="Arial" w:hAnsi="Arial" w:cs="Arial"/>
          <w:sz w:val="21"/>
          <w:szCs w:val="21"/>
        </w:rPr>
        <w:t>ovanje</w:t>
      </w:r>
      <w:r w:rsidRPr="00426C41">
        <w:rPr>
          <w:rFonts w:ascii="Arial" w:eastAsia="Arial" w:hAnsi="Arial" w:cs="Arial"/>
          <w:sz w:val="21"/>
          <w:szCs w:val="21"/>
        </w:rPr>
        <w:t xml:space="preserve"> osebnostn</w:t>
      </w:r>
      <w:r w:rsidR="0037025B">
        <w:rPr>
          <w:rFonts w:ascii="Arial" w:eastAsia="Arial" w:hAnsi="Arial" w:cs="Arial"/>
          <w:sz w:val="21"/>
          <w:szCs w:val="21"/>
        </w:rPr>
        <w:t>e</w:t>
      </w:r>
      <w:r w:rsidRPr="00426C41">
        <w:rPr>
          <w:rFonts w:ascii="Arial" w:eastAsia="Arial" w:hAnsi="Arial" w:cs="Arial"/>
          <w:sz w:val="21"/>
          <w:szCs w:val="21"/>
        </w:rPr>
        <w:t xml:space="preserve"> integritet</w:t>
      </w:r>
      <w:r w:rsidR="0037025B">
        <w:rPr>
          <w:rFonts w:ascii="Arial" w:eastAsia="Arial" w:hAnsi="Arial" w:cs="Arial"/>
          <w:sz w:val="21"/>
          <w:szCs w:val="21"/>
        </w:rPr>
        <w:t>e</w:t>
      </w:r>
      <w:r w:rsidRPr="00426C41">
        <w:rPr>
          <w:rFonts w:ascii="Arial" w:eastAsia="Arial" w:hAnsi="Arial" w:cs="Arial"/>
          <w:sz w:val="21"/>
          <w:szCs w:val="21"/>
        </w:rPr>
        <w:t xml:space="preserve"> učencev in različnost</w:t>
      </w:r>
      <w:r w:rsidR="0001709B">
        <w:rPr>
          <w:rFonts w:ascii="Arial" w:eastAsia="Arial" w:hAnsi="Arial" w:cs="Arial"/>
          <w:sz w:val="21"/>
          <w:szCs w:val="21"/>
        </w:rPr>
        <w:t>i</w:t>
      </w:r>
      <w:r w:rsidRPr="00426C41">
        <w:rPr>
          <w:rFonts w:ascii="Arial" w:eastAsia="Arial" w:hAnsi="Arial" w:cs="Arial"/>
          <w:sz w:val="21"/>
          <w:szCs w:val="21"/>
        </w:rPr>
        <w:t xml:space="preserve"> med njimi</w:t>
      </w:r>
      <w:r w:rsidR="00387AF4" w:rsidRPr="00426C41">
        <w:rPr>
          <w:rFonts w:ascii="Arial" w:eastAsia="Arial" w:hAnsi="Arial" w:cs="Arial"/>
          <w:sz w:val="21"/>
          <w:szCs w:val="21"/>
        </w:rPr>
        <w:t>;</w:t>
      </w:r>
    </w:p>
    <w:p w14:paraId="50C4EB73" w14:textId="537537E6" w:rsidR="007A193F" w:rsidRPr="00426C41" w:rsidRDefault="007A193F" w:rsidP="00413E25">
      <w:pPr>
        <w:pStyle w:val="alineazaodstavkom"/>
        <w:numPr>
          <w:ilvl w:val="0"/>
          <w:numId w:val="16"/>
        </w:numPr>
        <w:spacing w:before="210" w:after="210"/>
        <w:rPr>
          <w:rFonts w:ascii="Arial" w:eastAsia="Arial" w:hAnsi="Arial" w:cs="Arial"/>
          <w:sz w:val="21"/>
          <w:szCs w:val="21"/>
        </w:rPr>
      </w:pPr>
      <w:r w:rsidRPr="00426C41">
        <w:rPr>
          <w:rFonts w:ascii="Arial" w:eastAsia="Arial" w:hAnsi="Arial" w:cs="Arial"/>
          <w:sz w:val="21"/>
          <w:szCs w:val="21"/>
        </w:rPr>
        <w:t>upoštev</w:t>
      </w:r>
      <w:r w:rsidR="0037025B">
        <w:rPr>
          <w:rFonts w:ascii="Arial" w:eastAsia="Arial" w:hAnsi="Arial" w:cs="Arial"/>
          <w:sz w:val="21"/>
          <w:szCs w:val="21"/>
        </w:rPr>
        <w:t>anje</w:t>
      </w:r>
      <w:r w:rsidR="009175FE">
        <w:rPr>
          <w:rFonts w:ascii="Arial" w:eastAsia="Arial" w:hAnsi="Arial" w:cs="Arial"/>
          <w:sz w:val="21"/>
          <w:szCs w:val="21"/>
        </w:rPr>
        <w:t xml:space="preserve"> učenčeveg</w:t>
      </w:r>
      <w:r w:rsidR="0092712B">
        <w:rPr>
          <w:rFonts w:ascii="Arial" w:eastAsia="Arial" w:hAnsi="Arial" w:cs="Arial"/>
          <w:sz w:val="21"/>
          <w:szCs w:val="21"/>
        </w:rPr>
        <w:t>a</w:t>
      </w:r>
      <w:r w:rsidR="009175FE">
        <w:rPr>
          <w:rFonts w:ascii="Arial" w:eastAsia="Arial" w:hAnsi="Arial" w:cs="Arial"/>
          <w:sz w:val="21"/>
          <w:szCs w:val="21"/>
        </w:rPr>
        <w:t xml:space="preserve"> </w:t>
      </w:r>
      <w:r w:rsidRPr="00426C41">
        <w:rPr>
          <w:rFonts w:ascii="Arial" w:eastAsia="Arial" w:hAnsi="Arial" w:cs="Arial"/>
          <w:sz w:val="21"/>
          <w:szCs w:val="21"/>
        </w:rPr>
        <w:t>poznavanj</w:t>
      </w:r>
      <w:r w:rsidR="0037025B">
        <w:rPr>
          <w:rFonts w:ascii="Arial" w:eastAsia="Arial" w:hAnsi="Arial" w:cs="Arial"/>
          <w:sz w:val="21"/>
          <w:szCs w:val="21"/>
        </w:rPr>
        <w:t>a</w:t>
      </w:r>
      <w:r w:rsidR="0092712B">
        <w:rPr>
          <w:rFonts w:ascii="Arial" w:eastAsia="Arial" w:hAnsi="Arial" w:cs="Arial"/>
          <w:sz w:val="21"/>
          <w:szCs w:val="21"/>
        </w:rPr>
        <w:t>,</w:t>
      </w:r>
      <w:r w:rsidRPr="00426C41">
        <w:rPr>
          <w:rFonts w:ascii="Arial" w:eastAsia="Arial" w:hAnsi="Arial" w:cs="Arial"/>
          <w:sz w:val="21"/>
          <w:szCs w:val="21"/>
        </w:rPr>
        <w:t xml:space="preserve"> razumevanj</w:t>
      </w:r>
      <w:r w:rsidR="0092712B">
        <w:rPr>
          <w:rFonts w:ascii="Arial" w:eastAsia="Arial" w:hAnsi="Arial" w:cs="Arial"/>
          <w:sz w:val="21"/>
          <w:szCs w:val="21"/>
        </w:rPr>
        <w:t>a</w:t>
      </w:r>
      <w:r w:rsidRPr="00426C41">
        <w:rPr>
          <w:rFonts w:ascii="Arial" w:eastAsia="Arial" w:hAnsi="Arial" w:cs="Arial"/>
          <w:sz w:val="21"/>
          <w:szCs w:val="21"/>
        </w:rPr>
        <w:t xml:space="preserve"> standardov</w:t>
      </w:r>
      <w:r w:rsidR="009175FE">
        <w:rPr>
          <w:rFonts w:ascii="Arial" w:eastAsia="Arial" w:hAnsi="Arial" w:cs="Arial"/>
          <w:sz w:val="21"/>
          <w:szCs w:val="21"/>
        </w:rPr>
        <w:t xml:space="preserve"> znanj</w:t>
      </w:r>
      <w:r w:rsidR="0092712B">
        <w:rPr>
          <w:rFonts w:ascii="Arial" w:eastAsia="Arial" w:hAnsi="Arial" w:cs="Arial"/>
          <w:sz w:val="21"/>
          <w:szCs w:val="21"/>
        </w:rPr>
        <w:t xml:space="preserve">a in sposobnost </w:t>
      </w:r>
      <w:r w:rsidRPr="00426C41">
        <w:rPr>
          <w:rFonts w:ascii="Arial" w:eastAsia="Arial" w:hAnsi="Arial" w:cs="Arial"/>
          <w:sz w:val="21"/>
          <w:szCs w:val="21"/>
        </w:rPr>
        <w:t>analize</w:t>
      </w:r>
      <w:r w:rsidR="0092712B">
        <w:rPr>
          <w:rFonts w:ascii="Arial" w:eastAsia="Arial" w:hAnsi="Arial" w:cs="Arial"/>
          <w:sz w:val="21"/>
          <w:szCs w:val="21"/>
        </w:rPr>
        <w:t>,</w:t>
      </w:r>
      <w:r w:rsidRPr="00426C41">
        <w:rPr>
          <w:rFonts w:ascii="Arial" w:eastAsia="Arial" w:hAnsi="Arial" w:cs="Arial"/>
          <w:sz w:val="21"/>
          <w:szCs w:val="21"/>
        </w:rPr>
        <w:t xml:space="preserve"> interpretacije </w:t>
      </w:r>
      <w:r w:rsidR="0092712B">
        <w:rPr>
          <w:rFonts w:ascii="Arial" w:eastAsia="Arial" w:hAnsi="Arial" w:cs="Arial"/>
          <w:sz w:val="21"/>
          <w:szCs w:val="21"/>
        </w:rPr>
        <w:t xml:space="preserve">ter </w:t>
      </w:r>
      <w:r w:rsidRPr="00426C41">
        <w:rPr>
          <w:rFonts w:ascii="Arial" w:eastAsia="Arial" w:hAnsi="Arial" w:cs="Arial"/>
          <w:sz w:val="21"/>
          <w:szCs w:val="21"/>
        </w:rPr>
        <w:t>ustvarjalne uporabe znanja</w:t>
      </w:r>
      <w:r w:rsidR="00B02F05">
        <w:rPr>
          <w:rFonts w:ascii="Arial" w:eastAsia="Arial" w:hAnsi="Arial" w:cs="Arial"/>
          <w:sz w:val="21"/>
          <w:szCs w:val="21"/>
        </w:rPr>
        <w:t>;</w:t>
      </w:r>
    </w:p>
    <w:p w14:paraId="2D897225" w14:textId="72C67C69" w:rsidR="007A193F" w:rsidRPr="00426C41" w:rsidRDefault="007A193F" w:rsidP="00413E25">
      <w:pPr>
        <w:pStyle w:val="alineazaodstavkom"/>
        <w:numPr>
          <w:ilvl w:val="0"/>
          <w:numId w:val="16"/>
        </w:numPr>
        <w:spacing w:before="210" w:after="210"/>
        <w:rPr>
          <w:rFonts w:ascii="Arial" w:eastAsia="Arial" w:hAnsi="Arial" w:cs="Arial"/>
          <w:sz w:val="21"/>
          <w:szCs w:val="21"/>
        </w:rPr>
      </w:pPr>
      <w:r w:rsidRPr="00426C41">
        <w:rPr>
          <w:rFonts w:ascii="Arial" w:eastAsia="Arial" w:hAnsi="Arial" w:cs="Arial"/>
          <w:sz w:val="21"/>
          <w:szCs w:val="21"/>
        </w:rPr>
        <w:t>upora</w:t>
      </w:r>
      <w:r w:rsidR="009837D7">
        <w:rPr>
          <w:rFonts w:ascii="Arial" w:eastAsia="Arial" w:hAnsi="Arial" w:cs="Arial"/>
          <w:sz w:val="21"/>
          <w:szCs w:val="21"/>
        </w:rPr>
        <w:t>ba</w:t>
      </w:r>
      <w:r w:rsidRPr="00426C41">
        <w:rPr>
          <w:rFonts w:ascii="Arial" w:eastAsia="Arial" w:hAnsi="Arial" w:cs="Arial"/>
          <w:sz w:val="21"/>
          <w:szCs w:val="21"/>
        </w:rPr>
        <w:t xml:space="preserve"> različn</w:t>
      </w:r>
      <w:r w:rsidR="0037025B">
        <w:rPr>
          <w:rFonts w:ascii="Arial" w:eastAsia="Arial" w:hAnsi="Arial" w:cs="Arial"/>
          <w:sz w:val="21"/>
          <w:szCs w:val="21"/>
        </w:rPr>
        <w:t>ih</w:t>
      </w:r>
      <w:r w:rsidRPr="00426C41">
        <w:rPr>
          <w:rFonts w:ascii="Arial" w:eastAsia="Arial" w:hAnsi="Arial" w:cs="Arial"/>
          <w:sz w:val="21"/>
          <w:szCs w:val="21"/>
        </w:rPr>
        <w:t xml:space="preserve"> način</w:t>
      </w:r>
      <w:r w:rsidR="0037025B">
        <w:rPr>
          <w:rFonts w:ascii="Arial" w:eastAsia="Arial" w:hAnsi="Arial" w:cs="Arial"/>
          <w:sz w:val="21"/>
          <w:szCs w:val="21"/>
        </w:rPr>
        <w:t>ov</w:t>
      </w:r>
      <w:r w:rsidRPr="00426C41">
        <w:rPr>
          <w:rFonts w:ascii="Arial" w:eastAsia="Arial" w:hAnsi="Arial" w:cs="Arial"/>
          <w:sz w:val="21"/>
          <w:szCs w:val="21"/>
        </w:rPr>
        <w:t xml:space="preserve"> ocenjevanja znanja glede na standarde znanja in glede na razred</w:t>
      </w:r>
      <w:r w:rsidR="00387AF4" w:rsidRPr="00426C41">
        <w:rPr>
          <w:rFonts w:ascii="Arial" w:eastAsia="Arial" w:hAnsi="Arial" w:cs="Arial"/>
          <w:sz w:val="21"/>
          <w:szCs w:val="21"/>
        </w:rPr>
        <w:t>;</w:t>
      </w:r>
    </w:p>
    <w:p w14:paraId="0B25CD75" w14:textId="5D4F031E" w:rsidR="00417E6D" w:rsidRPr="00426C41" w:rsidRDefault="00314199" w:rsidP="00413E25">
      <w:pPr>
        <w:pStyle w:val="alineazaodstavkom"/>
        <w:numPr>
          <w:ilvl w:val="0"/>
          <w:numId w:val="16"/>
        </w:numPr>
        <w:spacing w:before="210" w:after="210"/>
        <w:rPr>
          <w:rFonts w:ascii="Arial" w:eastAsia="Arial" w:hAnsi="Arial" w:cs="Arial"/>
          <w:sz w:val="21"/>
          <w:szCs w:val="21"/>
        </w:rPr>
      </w:pPr>
      <w:r>
        <w:rPr>
          <w:rFonts w:ascii="Arial" w:eastAsia="Arial" w:hAnsi="Arial" w:cs="Arial"/>
          <w:sz w:val="21"/>
          <w:szCs w:val="21"/>
        </w:rPr>
        <w:t>sprotnost in razporejenost ocenjevanja učenčevega znanja skozi celotno ocenjeva</w:t>
      </w:r>
      <w:r w:rsidR="002605FE">
        <w:rPr>
          <w:rFonts w:ascii="Arial" w:eastAsia="Arial" w:hAnsi="Arial" w:cs="Arial"/>
          <w:sz w:val="21"/>
          <w:szCs w:val="21"/>
        </w:rPr>
        <w:t>l</w:t>
      </w:r>
      <w:r>
        <w:rPr>
          <w:rFonts w:ascii="Arial" w:eastAsia="Arial" w:hAnsi="Arial" w:cs="Arial"/>
          <w:sz w:val="21"/>
          <w:szCs w:val="21"/>
        </w:rPr>
        <w:t>no obdobje pri vseh predmetih</w:t>
      </w:r>
      <w:r w:rsidR="00387AF4" w:rsidRPr="00426C41">
        <w:rPr>
          <w:rFonts w:ascii="Arial" w:eastAsia="Arial" w:hAnsi="Arial" w:cs="Arial"/>
          <w:sz w:val="21"/>
          <w:szCs w:val="21"/>
        </w:rPr>
        <w:t>;</w:t>
      </w:r>
    </w:p>
    <w:p w14:paraId="72A81C89" w14:textId="73DC75DC" w:rsidR="007A193F" w:rsidRPr="00426C41" w:rsidRDefault="0037025B" w:rsidP="00413E25">
      <w:pPr>
        <w:pStyle w:val="alineazaodstavkom"/>
        <w:numPr>
          <w:ilvl w:val="0"/>
          <w:numId w:val="16"/>
        </w:numPr>
        <w:spacing w:before="210" w:after="210"/>
        <w:rPr>
          <w:rFonts w:ascii="Arial" w:eastAsia="Arial" w:hAnsi="Arial" w:cs="Arial"/>
          <w:sz w:val="21"/>
          <w:szCs w:val="21"/>
        </w:rPr>
      </w:pPr>
      <w:r>
        <w:rPr>
          <w:rFonts w:ascii="Arial" w:eastAsia="Arial" w:hAnsi="Arial" w:cs="Arial"/>
          <w:sz w:val="21"/>
          <w:szCs w:val="21"/>
        </w:rPr>
        <w:t>posredovanje</w:t>
      </w:r>
      <w:r w:rsidR="007A193F" w:rsidRPr="00426C41">
        <w:rPr>
          <w:rFonts w:ascii="Arial" w:eastAsia="Arial" w:hAnsi="Arial" w:cs="Arial"/>
          <w:sz w:val="21"/>
          <w:szCs w:val="21"/>
        </w:rPr>
        <w:t xml:space="preserve"> </w:t>
      </w:r>
      <w:r>
        <w:rPr>
          <w:rFonts w:ascii="Arial" w:eastAsia="Arial" w:hAnsi="Arial" w:cs="Arial"/>
          <w:sz w:val="21"/>
          <w:szCs w:val="21"/>
        </w:rPr>
        <w:t xml:space="preserve">povratnih informacij </w:t>
      </w:r>
      <w:r w:rsidRPr="00426C41">
        <w:rPr>
          <w:rFonts w:ascii="Arial" w:eastAsia="Arial" w:hAnsi="Arial" w:cs="Arial"/>
          <w:sz w:val="21"/>
          <w:szCs w:val="21"/>
        </w:rPr>
        <w:t>o učenčevem individualnem napred</w:t>
      </w:r>
      <w:r w:rsidR="00FF25A9">
        <w:rPr>
          <w:rFonts w:ascii="Arial" w:eastAsia="Arial" w:hAnsi="Arial" w:cs="Arial"/>
          <w:sz w:val="21"/>
          <w:szCs w:val="21"/>
        </w:rPr>
        <w:t>ku pri doseganju standardov znanja</w:t>
      </w:r>
      <w:r>
        <w:rPr>
          <w:rFonts w:ascii="Arial" w:eastAsia="Arial" w:hAnsi="Arial" w:cs="Arial"/>
          <w:sz w:val="21"/>
          <w:szCs w:val="21"/>
        </w:rPr>
        <w:t xml:space="preserve"> </w:t>
      </w:r>
      <w:r w:rsidR="007A193F" w:rsidRPr="00426C41">
        <w:rPr>
          <w:rFonts w:ascii="Arial" w:eastAsia="Arial" w:hAnsi="Arial" w:cs="Arial"/>
          <w:sz w:val="21"/>
          <w:szCs w:val="21"/>
        </w:rPr>
        <w:t>učenc</w:t>
      </w:r>
      <w:r w:rsidR="00FF25A9">
        <w:rPr>
          <w:rFonts w:ascii="Arial" w:eastAsia="Arial" w:hAnsi="Arial" w:cs="Arial"/>
          <w:sz w:val="21"/>
          <w:szCs w:val="21"/>
        </w:rPr>
        <w:t>u</w:t>
      </w:r>
      <w:r w:rsidR="007A193F" w:rsidRPr="00426C41">
        <w:rPr>
          <w:rFonts w:ascii="Arial" w:eastAsia="Arial" w:hAnsi="Arial" w:cs="Arial"/>
          <w:sz w:val="21"/>
          <w:szCs w:val="21"/>
        </w:rPr>
        <w:t xml:space="preserve"> in staršem, skrbnikom oziroma drugim osebam, pri katerih je otrok v oskrbi (v nadaljnjem besedilu: starši)</w:t>
      </w:r>
      <w:r w:rsidR="00B02F05">
        <w:rPr>
          <w:rFonts w:ascii="Arial" w:eastAsia="Arial" w:hAnsi="Arial" w:cs="Arial"/>
          <w:sz w:val="21"/>
          <w:szCs w:val="21"/>
        </w:rPr>
        <w:t>;</w:t>
      </w:r>
    </w:p>
    <w:p w14:paraId="6C61B368" w14:textId="2A8A8F3E" w:rsidR="008A0245" w:rsidRDefault="007A193F" w:rsidP="00413E25">
      <w:pPr>
        <w:pStyle w:val="alineazaodstavkom"/>
        <w:numPr>
          <w:ilvl w:val="0"/>
          <w:numId w:val="16"/>
        </w:numPr>
        <w:spacing w:before="210" w:after="210"/>
        <w:rPr>
          <w:rFonts w:ascii="Arial" w:eastAsia="Arial" w:hAnsi="Arial" w:cs="Arial"/>
          <w:sz w:val="21"/>
          <w:szCs w:val="21"/>
        </w:rPr>
      </w:pPr>
      <w:r w:rsidRPr="00426C41">
        <w:rPr>
          <w:rFonts w:ascii="Arial" w:eastAsia="Arial" w:hAnsi="Arial" w:cs="Arial"/>
          <w:sz w:val="21"/>
          <w:szCs w:val="21"/>
        </w:rPr>
        <w:t>omogoča</w:t>
      </w:r>
      <w:r w:rsidR="0037025B">
        <w:rPr>
          <w:rFonts w:ascii="Arial" w:eastAsia="Arial" w:hAnsi="Arial" w:cs="Arial"/>
          <w:sz w:val="21"/>
          <w:szCs w:val="21"/>
        </w:rPr>
        <w:t>nje</w:t>
      </w:r>
      <w:r w:rsidRPr="00426C41">
        <w:rPr>
          <w:rFonts w:ascii="Arial" w:eastAsia="Arial" w:hAnsi="Arial" w:cs="Arial"/>
          <w:sz w:val="21"/>
          <w:szCs w:val="21"/>
        </w:rPr>
        <w:t xml:space="preserve"> učencu kritič</w:t>
      </w:r>
      <w:r w:rsidR="00513B9F" w:rsidRPr="00426C41">
        <w:rPr>
          <w:rFonts w:ascii="Arial" w:eastAsia="Arial" w:hAnsi="Arial" w:cs="Arial"/>
          <w:sz w:val="21"/>
          <w:szCs w:val="21"/>
        </w:rPr>
        <w:t>en</w:t>
      </w:r>
      <w:r w:rsidRPr="00426C41">
        <w:rPr>
          <w:rFonts w:ascii="Arial" w:eastAsia="Arial" w:hAnsi="Arial" w:cs="Arial"/>
          <w:sz w:val="21"/>
          <w:szCs w:val="21"/>
        </w:rPr>
        <w:t xml:space="preserve"> premislek in vpogled v usvojeno znanje</w:t>
      </w:r>
      <w:r w:rsidR="00461893">
        <w:rPr>
          <w:rFonts w:ascii="Arial" w:eastAsia="Arial" w:hAnsi="Arial" w:cs="Arial"/>
          <w:sz w:val="21"/>
          <w:szCs w:val="21"/>
        </w:rPr>
        <w:t xml:space="preserve"> (z </w:t>
      </w:r>
      <w:r w:rsidR="0039767B">
        <w:rPr>
          <w:rFonts w:ascii="Arial" w:eastAsia="Arial" w:hAnsi="Arial" w:cs="Arial"/>
          <w:sz w:val="21"/>
          <w:szCs w:val="21"/>
        </w:rPr>
        <w:t>razlago</w:t>
      </w:r>
      <w:r w:rsidR="00461893">
        <w:rPr>
          <w:rFonts w:ascii="Arial" w:eastAsia="Arial" w:hAnsi="Arial" w:cs="Arial"/>
          <w:sz w:val="21"/>
          <w:szCs w:val="21"/>
        </w:rPr>
        <w:t xml:space="preserve"> ocene)</w:t>
      </w:r>
      <w:r w:rsidR="00387AF4" w:rsidRPr="00426C41">
        <w:rPr>
          <w:rFonts w:ascii="Arial" w:eastAsia="Arial" w:hAnsi="Arial" w:cs="Arial"/>
          <w:sz w:val="21"/>
          <w:szCs w:val="21"/>
        </w:rPr>
        <w:t>;</w:t>
      </w:r>
    </w:p>
    <w:p w14:paraId="67C83A00" w14:textId="66EB4993" w:rsidR="008A0245" w:rsidRDefault="00314199" w:rsidP="00413E25">
      <w:pPr>
        <w:pStyle w:val="alineazaodstavkom"/>
        <w:numPr>
          <w:ilvl w:val="0"/>
          <w:numId w:val="16"/>
        </w:numPr>
        <w:spacing w:before="210" w:after="210"/>
        <w:rPr>
          <w:rFonts w:ascii="Arial" w:eastAsia="Arial" w:hAnsi="Arial" w:cs="Arial"/>
          <w:sz w:val="21"/>
          <w:szCs w:val="21"/>
        </w:rPr>
      </w:pPr>
      <w:r>
        <w:rPr>
          <w:rFonts w:ascii="Arial" w:eastAsia="Arial" w:hAnsi="Arial" w:cs="Arial"/>
          <w:sz w:val="21"/>
          <w:szCs w:val="21"/>
        </w:rPr>
        <w:t xml:space="preserve">avtonomnost </w:t>
      </w:r>
      <w:r w:rsidR="0037025B" w:rsidRPr="00174155">
        <w:rPr>
          <w:rFonts w:ascii="Arial" w:eastAsia="Arial" w:hAnsi="Arial" w:cs="Arial"/>
          <w:sz w:val="21"/>
          <w:szCs w:val="21"/>
        </w:rPr>
        <w:t xml:space="preserve">učitelja </w:t>
      </w:r>
      <w:r w:rsidR="008A0245" w:rsidRPr="00174155">
        <w:rPr>
          <w:rFonts w:ascii="Arial" w:eastAsia="Arial" w:hAnsi="Arial" w:cs="Arial"/>
          <w:sz w:val="21"/>
          <w:szCs w:val="21"/>
        </w:rPr>
        <w:t>pri ocenjevanju</w:t>
      </w:r>
      <w:r w:rsidR="0037025B" w:rsidRPr="00174155">
        <w:rPr>
          <w:rFonts w:ascii="Arial" w:eastAsia="Arial" w:hAnsi="Arial" w:cs="Arial"/>
          <w:sz w:val="21"/>
          <w:szCs w:val="21"/>
        </w:rPr>
        <w:t>;</w:t>
      </w:r>
    </w:p>
    <w:p w14:paraId="448B5B3D" w14:textId="53F91A5A" w:rsidR="00461893" w:rsidRPr="00426C41" w:rsidRDefault="00461893" w:rsidP="00413E25">
      <w:pPr>
        <w:pStyle w:val="alineazaodstavkom"/>
        <w:numPr>
          <w:ilvl w:val="0"/>
          <w:numId w:val="16"/>
        </w:numPr>
        <w:spacing w:before="210" w:after="210"/>
        <w:rPr>
          <w:rFonts w:ascii="Arial" w:eastAsia="Arial" w:hAnsi="Arial" w:cs="Arial"/>
          <w:sz w:val="21"/>
          <w:szCs w:val="21"/>
        </w:rPr>
      </w:pPr>
      <w:r>
        <w:rPr>
          <w:rFonts w:ascii="Arial" w:eastAsia="Arial" w:hAnsi="Arial" w:cs="Arial"/>
          <w:sz w:val="21"/>
          <w:szCs w:val="21"/>
        </w:rPr>
        <w:t>zagotavljanje javnosti ocenjevanja znanja;</w:t>
      </w:r>
    </w:p>
    <w:p w14:paraId="115EB09A" w14:textId="41968D30" w:rsidR="00461893" w:rsidRPr="00461893" w:rsidRDefault="007A193F" w:rsidP="00413E25">
      <w:pPr>
        <w:pStyle w:val="alineazaodstavkom"/>
        <w:numPr>
          <w:ilvl w:val="0"/>
          <w:numId w:val="16"/>
        </w:numPr>
        <w:spacing w:before="210" w:after="210"/>
        <w:rPr>
          <w:rFonts w:ascii="Arial" w:eastAsia="Arial" w:hAnsi="Arial" w:cs="Arial"/>
          <w:sz w:val="21"/>
          <w:szCs w:val="21"/>
        </w:rPr>
      </w:pPr>
      <w:r w:rsidRPr="009D468B">
        <w:rPr>
          <w:rFonts w:ascii="Arial" w:eastAsia="Arial" w:hAnsi="Arial" w:cs="Arial"/>
          <w:sz w:val="21"/>
          <w:szCs w:val="21"/>
        </w:rPr>
        <w:lastRenderedPageBreak/>
        <w:t>prispeva</w:t>
      </w:r>
      <w:r w:rsidR="009D468B">
        <w:rPr>
          <w:rFonts w:ascii="Arial" w:eastAsia="Arial" w:hAnsi="Arial" w:cs="Arial"/>
          <w:sz w:val="21"/>
          <w:szCs w:val="21"/>
        </w:rPr>
        <w:t>nje</w:t>
      </w:r>
      <w:r w:rsidRPr="00377241">
        <w:rPr>
          <w:rFonts w:ascii="Arial" w:eastAsia="Arial" w:hAnsi="Arial" w:cs="Arial"/>
          <w:sz w:val="21"/>
          <w:szCs w:val="21"/>
        </w:rPr>
        <w:t xml:space="preserve"> </w:t>
      </w:r>
      <w:r w:rsidRPr="009D468B">
        <w:rPr>
          <w:rFonts w:ascii="Arial" w:eastAsia="Arial" w:hAnsi="Arial" w:cs="Arial"/>
          <w:sz w:val="21"/>
          <w:szCs w:val="21"/>
        </w:rPr>
        <w:t>k</w:t>
      </w:r>
      <w:r w:rsidRPr="00426C41">
        <w:rPr>
          <w:rFonts w:ascii="Arial" w:eastAsia="Arial" w:hAnsi="Arial" w:cs="Arial"/>
          <w:sz w:val="21"/>
          <w:szCs w:val="21"/>
        </w:rPr>
        <w:t xml:space="preserve"> demokratizaciji odnosov med učenci in učitelji</w:t>
      </w:r>
      <w:r w:rsidR="00417E6D" w:rsidRPr="00426C41">
        <w:rPr>
          <w:rFonts w:ascii="Arial" w:eastAsia="Arial" w:hAnsi="Arial" w:cs="Arial"/>
          <w:sz w:val="21"/>
          <w:szCs w:val="21"/>
        </w:rPr>
        <w:t>.</w:t>
      </w:r>
    </w:p>
    <w:p w14:paraId="7804779C"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4. člen</w:t>
      </w:r>
    </w:p>
    <w:p w14:paraId="5E6D9D85"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(javnost ocenjevanja in obveščanje)</w:t>
      </w:r>
    </w:p>
    <w:p w14:paraId="2E40EF47" w14:textId="4DD425C4" w:rsidR="007A193F" w:rsidRPr="00426C41" w:rsidRDefault="007A193F" w:rsidP="00EC0FD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 xml:space="preserve">Pri ocenjevanju znanja učenca mora biti zagotovljena javnost ocenjevanja, ki se </w:t>
      </w:r>
      <w:r w:rsidR="009D468B">
        <w:rPr>
          <w:rFonts w:ascii="Arial" w:eastAsia="Arial" w:hAnsi="Arial" w:cs="Arial"/>
          <w:sz w:val="21"/>
          <w:szCs w:val="21"/>
        </w:rPr>
        <w:t>uresničuje</w:t>
      </w:r>
      <w:r w:rsidR="009D468B" w:rsidRPr="00426C41">
        <w:rPr>
          <w:rFonts w:ascii="Arial" w:eastAsia="Arial" w:hAnsi="Arial" w:cs="Arial"/>
          <w:sz w:val="21"/>
          <w:szCs w:val="21"/>
        </w:rPr>
        <w:t xml:space="preserve"> </w:t>
      </w:r>
      <w:r w:rsidRPr="00426C41">
        <w:rPr>
          <w:rFonts w:ascii="Arial" w:eastAsia="Arial" w:hAnsi="Arial" w:cs="Arial"/>
          <w:sz w:val="21"/>
          <w:szCs w:val="21"/>
        </w:rPr>
        <w:t>zlasti:</w:t>
      </w:r>
    </w:p>
    <w:p w14:paraId="0C284938" w14:textId="6EAF1914"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s seznanitvijo staršev in učenca s predpisi, ki urejajo ocenjevanje znanja ter napredovanje učenca</w:t>
      </w:r>
      <w:r w:rsidR="00B02F05">
        <w:rPr>
          <w:rFonts w:ascii="Arial" w:eastAsia="Arial" w:hAnsi="Arial" w:cs="Arial"/>
          <w:sz w:val="21"/>
          <w:szCs w:val="21"/>
        </w:rPr>
        <w:t>;</w:t>
      </w:r>
    </w:p>
    <w:p w14:paraId="008D9555" w14:textId="56197B06"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s predstavitvijo standardov znanja, opredeljenih v učnem načrtu, za posamezno ocenjevalno obdobje</w:t>
      </w:r>
      <w:r w:rsidR="00B02F05">
        <w:rPr>
          <w:rFonts w:ascii="Arial" w:eastAsia="Arial" w:hAnsi="Arial" w:cs="Arial"/>
          <w:sz w:val="21"/>
          <w:szCs w:val="21"/>
        </w:rPr>
        <w:t>;</w:t>
      </w:r>
    </w:p>
    <w:p w14:paraId="52A682E5" w14:textId="6A2EB9DB"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s predstavitvijo kriterijev</w:t>
      </w:r>
      <w:r w:rsidR="008577EE">
        <w:rPr>
          <w:rFonts w:ascii="Arial" w:eastAsia="Arial" w:hAnsi="Arial" w:cs="Arial"/>
          <w:sz w:val="21"/>
          <w:szCs w:val="21"/>
        </w:rPr>
        <w:t xml:space="preserve"> za posamezne načine</w:t>
      </w:r>
      <w:r w:rsidRPr="00426C41">
        <w:rPr>
          <w:rFonts w:ascii="Arial" w:eastAsia="Arial" w:hAnsi="Arial" w:cs="Arial"/>
          <w:sz w:val="21"/>
          <w:szCs w:val="21"/>
        </w:rPr>
        <w:t xml:space="preserve"> ocenjevanja</w:t>
      </w:r>
      <w:r w:rsidR="00B02F05">
        <w:rPr>
          <w:rFonts w:ascii="Arial" w:eastAsia="Arial" w:hAnsi="Arial" w:cs="Arial"/>
          <w:sz w:val="21"/>
          <w:szCs w:val="21"/>
        </w:rPr>
        <w:t>;</w:t>
      </w:r>
    </w:p>
    <w:p w14:paraId="58F85AB1" w14:textId="2C13081C"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z določitvijo način</w:t>
      </w:r>
      <w:r w:rsidR="009D468B">
        <w:rPr>
          <w:rFonts w:ascii="Arial" w:eastAsia="Arial" w:hAnsi="Arial" w:cs="Arial"/>
          <w:sz w:val="21"/>
          <w:szCs w:val="21"/>
        </w:rPr>
        <w:t>ov</w:t>
      </w:r>
      <w:r w:rsidRPr="00426C41">
        <w:rPr>
          <w:rFonts w:ascii="Arial" w:eastAsia="Arial" w:hAnsi="Arial" w:cs="Arial"/>
          <w:sz w:val="21"/>
          <w:szCs w:val="21"/>
        </w:rPr>
        <w:t xml:space="preserve"> </w:t>
      </w:r>
      <w:r w:rsidR="006E6433">
        <w:rPr>
          <w:rFonts w:ascii="Arial" w:eastAsia="Arial" w:hAnsi="Arial" w:cs="Arial"/>
          <w:sz w:val="21"/>
          <w:szCs w:val="21"/>
        </w:rPr>
        <w:t xml:space="preserve">ocenjevanja, </w:t>
      </w:r>
      <w:r w:rsidR="00FF1A3D">
        <w:rPr>
          <w:rFonts w:ascii="Arial" w:eastAsia="Arial" w:hAnsi="Arial" w:cs="Arial"/>
          <w:sz w:val="21"/>
          <w:szCs w:val="21"/>
        </w:rPr>
        <w:t>pri pisnih preizkusih znanja</w:t>
      </w:r>
      <w:r w:rsidR="006E6433" w:rsidRPr="006E6433">
        <w:rPr>
          <w:rFonts w:ascii="Arial" w:eastAsia="Arial" w:hAnsi="Arial" w:cs="Arial"/>
          <w:color w:val="000000" w:themeColor="text1"/>
          <w:sz w:val="21"/>
          <w:szCs w:val="21"/>
        </w:rPr>
        <w:t xml:space="preserve"> </w:t>
      </w:r>
      <w:r w:rsidR="006E6433">
        <w:rPr>
          <w:rFonts w:ascii="Arial" w:eastAsia="Arial" w:hAnsi="Arial" w:cs="Arial"/>
          <w:color w:val="000000" w:themeColor="text1"/>
          <w:sz w:val="21"/>
          <w:szCs w:val="21"/>
        </w:rPr>
        <w:t xml:space="preserve">pa tudi </w:t>
      </w:r>
      <w:r w:rsidR="006E6433" w:rsidRPr="00BB33FD">
        <w:rPr>
          <w:rFonts w:ascii="Arial" w:eastAsia="Arial" w:hAnsi="Arial" w:cs="Arial"/>
          <w:color w:val="000000" w:themeColor="text1"/>
          <w:sz w:val="21"/>
          <w:szCs w:val="21"/>
        </w:rPr>
        <w:t>roko</w:t>
      </w:r>
      <w:r w:rsidR="006E6433">
        <w:rPr>
          <w:rFonts w:ascii="Arial" w:eastAsia="Arial" w:hAnsi="Arial" w:cs="Arial"/>
          <w:color w:val="000000" w:themeColor="text1"/>
          <w:sz w:val="21"/>
          <w:szCs w:val="21"/>
        </w:rPr>
        <w:t xml:space="preserve">v </w:t>
      </w:r>
      <w:r w:rsidR="006E6433" w:rsidRPr="00426C41">
        <w:rPr>
          <w:rFonts w:ascii="Arial" w:eastAsia="Arial" w:hAnsi="Arial" w:cs="Arial"/>
          <w:sz w:val="21"/>
          <w:szCs w:val="21"/>
        </w:rPr>
        <w:t>ocenjevanja</w:t>
      </w:r>
      <w:r w:rsidR="00B02F05">
        <w:rPr>
          <w:rFonts w:ascii="Arial" w:eastAsia="Arial" w:hAnsi="Arial" w:cs="Arial"/>
          <w:sz w:val="21"/>
          <w:szCs w:val="21"/>
        </w:rPr>
        <w:t>;</w:t>
      </w:r>
    </w:p>
    <w:p w14:paraId="4ABC12E4" w14:textId="071660A9"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z ocenjevanjem pred učenci oddelka ali učne skupine</w:t>
      </w:r>
      <w:r w:rsidR="00B02F05">
        <w:rPr>
          <w:rFonts w:ascii="Arial" w:eastAsia="Arial" w:hAnsi="Arial" w:cs="Arial"/>
          <w:sz w:val="21"/>
          <w:szCs w:val="21"/>
        </w:rPr>
        <w:t>;</w:t>
      </w:r>
    </w:p>
    <w:p w14:paraId="2C2D7F75" w14:textId="0086E4DA"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s sprotnim obveščanjem učenca in staršev o doseženih rezultatih pri ocenjevanju</w:t>
      </w:r>
      <w:r w:rsidR="00B02F05">
        <w:rPr>
          <w:rFonts w:ascii="Arial" w:eastAsia="Arial" w:hAnsi="Arial" w:cs="Arial"/>
          <w:sz w:val="21"/>
          <w:szCs w:val="21"/>
        </w:rPr>
        <w:t>;</w:t>
      </w:r>
    </w:p>
    <w:p w14:paraId="687F820B" w14:textId="36B3D230" w:rsidR="007A193F" w:rsidRPr="00426C41" w:rsidRDefault="007A193F" w:rsidP="00413E25">
      <w:pPr>
        <w:pStyle w:val="alineazaodstavkom"/>
        <w:numPr>
          <w:ilvl w:val="0"/>
          <w:numId w:val="17"/>
        </w:numPr>
        <w:spacing w:before="210" w:after="210"/>
        <w:rPr>
          <w:rFonts w:ascii="Arial" w:eastAsia="Arial" w:hAnsi="Arial" w:cs="Arial"/>
          <w:sz w:val="21"/>
          <w:szCs w:val="21"/>
        </w:rPr>
      </w:pPr>
      <w:r w:rsidRPr="00426C41">
        <w:rPr>
          <w:rFonts w:ascii="Arial" w:eastAsia="Arial" w:hAnsi="Arial" w:cs="Arial"/>
          <w:sz w:val="21"/>
          <w:szCs w:val="21"/>
        </w:rPr>
        <w:t xml:space="preserve">tako, da se učencu in staršem </w:t>
      </w:r>
      <w:r w:rsidR="00673A94">
        <w:rPr>
          <w:rFonts w:ascii="Arial" w:eastAsia="Arial" w:hAnsi="Arial" w:cs="Arial"/>
          <w:sz w:val="21"/>
          <w:szCs w:val="21"/>
        </w:rPr>
        <w:t>izročijo</w:t>
      </w:r>
      <w:r w:rsidR="00BC2090">
        <w:rPr>
          <w:rFonts w:ascii="Arial" w:eastAsia="Arial" w:hAnsi="Arial" w:cs="Arial"/>
          <w:sz w:val="21"/>
          <w:szCs w:val="21"/>
        </w:rPr>
        <w:t xml:space="preserve"> </w:t>
      </w:r>
      <w:r w:rsidRPr="00426C41">
        <w:rPr>
          <w:rFonts w:ascii="Arial" w:eastAsia="Arial" w:hAnsi="Arial" w:cs="Arial"/>
          <w:sz w:val="21"/>
          <w:szCs w:val="21"/>
        </w:rPr>
        <w:t>pisn</w:t>
      </w:r>
      <w:r w:rsidR="00673A94">
        <w:rPr>
          <w:rFonts w:ascii="Arial" w:eastAsia="Arial" w:hAnsi="Arial" w:cs="Arial"/>
          <w:sz w:val="21"/>
          <w:szCs w:val="21"/>
        </w:rPr>
        <w:t>i</w:t>
      </w:r>
      <w:r w:rsidRPr="00426C41">
        <w:rPr>
          <w:rFonts w:ascii="Arial" w:eastAsia="Arial" w:hAnsi="Arial" w:cs="Arial"/>
          <w:sz w:val="21"/>
          <w:szCs w:val="21"/>
        </w:rPr>
        <w:t xml:space="preserve"> </w:t>
      </w:r>
      <w:r w:rsidR="00513B9F" w:rsidRPr="00426C41">
        <w:rPr>
          <w:rFonts w:ascii="Arial" w:eastAsia="Arial" w:hAnsi="Arial" w:cs="Arial"/>
          <w:sz w:val="21"/>
          <w:szCs w:val="21"/>
        </w:rPr>
        <w:t>in drug</w:t>
      </w:r>
      <w:r w:rsidR="00673A94">
        <w:rPr>
          <w:rFonts w:ascii="Arial" w:eastAsia="Arial" w:hAnsi="Arial" w:cs="Arial"/>
          <w:sz w:val="21"/>
          <w:szCs w:val="21"/>
        </w:rPr>
        <w:t>i</w:t>
      </w:r>
      <w:r w:rsidR="00513B9F" w:rsidRPr="00426C41">
        <w:rPr>
          <w:rFonts w:ascii="Arial" w:eastAsia="Arial" w:hAnsi="Arial" w:cs="Arial"/>
          <w:sz w:val="21"/>
          <w:szCs w:val="21"/>
        </w:rPr>
        <w:t xml:space="preserve"> </w:t>
      </w:r>
      <w:r w:rsidRPr="00426C41">
        <w:rPr>
          <w:rFonts w:ascii="Arial" w:eastAsia="Arial" w:hAnsi="Arial" w:cs="Arial"/>
          <w:sz w:val="21"/>
          <w:szCs w:val="21"/>
        </w:rPr>
        <w:t>izdelk</w:t>
      </w:r>
      <w:r w:rsidR="00673A94">
        <w:rPr>
          <w:rFonts w:ascii="Arial" w:eastAsia="Arial" w:hAnsi="Arial" w:cs="Arial"/>
          <w:sz w:val="21"/>
          <w:szCs w:val="21"/>
        </w:rPr>
        <w:t>i, na podlagi katerih je bila pridobljena ocena</w:t>
      </w:r>
      <w:r w:rsidRPr="00426C41">
        <w:rPr>
          <w:rFonts w:ascii="Arial" w:eastAsia="Arial" w:hAnsi="Arial" w:cs="Arial"/>
          <w:sz w:val="21"/>
          <w:szCs w:val="21"/>
        </w:rPr>
        <w:t>.</w:t>
      </w:r>
    </w:p>
    <w:p w14:paraId="3F11D73F" w14:textId="77777777" w:rsidR="007A193F" w:rsidRPr="00426C41" w:rsidRDefault="007A193F"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II. OCENJEVANJE ZNANJA</w:t>
      </w:r>
    </w:p>
    <w:p w14:paraId="2A7B6461" w14:textId="6ACC0354" w:rsidR="007A193F" w:rsidRPr="00426C41" w:rsidRDefault="0007173C"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5</w:t>
      </w:r>
      <w:r w:rsidR="007A193F" w:rsidRPr="00426C41">
        <w:rPr>
          <w:rFonts w:ascii="Arial" w:eastAsia="Arial" w:hAnsi="Arial" w:cs="Arial"/>
          <w:b/>
          <w:bCs/>
          <w:sz w:val="21"/>
          <w:szCs w:val="21"/>
        </w:rPr>
        <w:t>. člen</w:t>
      </w:r>
    </w:p>
    <w:p w14:paraId="5AC6A492" w14:textId="40A1F9BD"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FF3778">
        <w:rPr>
          <w:rFonts w:ascii="Arial" w:eastAsia="Arial" w:hAnsi="Arial" w:cs="Arial"/>
          <w:b/>
          <w:bCs/>
          <w:sz w:val="21"/>
          <w:szCs w:val="21"/>
        </w:rPr>
        <w:t>izvajalci ocenjevanja znanja</w:t>
      </w:r>
      <w:r w:rsidRPr="00426C41">
        <w:rPr>
          <w:rFonts w:ascii="Arial" w:eastAsia="Arial" w:hAnsi="Arial" w:cs="Arial"/>
          <w:b/>
          <w:bCs/>
          <w:sz w:val="21"/>
          <w:szCs w:val="21"/>
        </w:rPr>
        <w:t>)</w:t>
      </w:r>
    </w:p>
    <w:p w14:paraId="11A44BE2" w14:textId="149DC45A" w:rsidR="007A193F" w:rsidRPr="00426C41" w:rsidRDefault="007A193F" w:rsidP="00413E25">
      <w:pPr>
        <w:pStyle w:val="zamik"/>
        <w:numPr>
          <w:ilvl w:val="0"/>
          <w:numId w:val="1"/>
        </w:numPr>
        <w:spacing w:before="210" w:after="210"/>
        <w:jc w:val="both"/>
        <w:rPr>
          <w:rFonts w:ascii="Arial" w:eastAsia="Arial" w:hAnsi="Arial" w:cs="Arial"/>
          <w:sz w:val="21"/>
          <w:szCs w:val="21"/>
        </w:rPr>
      </w:pPr>
      <w:r w:rsidRPr="00426C41">
        <w:rPr>
          <w:rFonts w:ascii="Arial" w:eastAsia="Arial" w:hAnsi="Arial" w:cs="Arial"/>
          <w:sz w:val="21"/>
          <w:szCs w:val="21"/>
        </w:rPr>
        <w:t>Znanje učenca iz posameznega predmeta</w:t>
      </w:r>
      <w:r w:rsidR="00FF3778">
        <w:rPr>
          <w:rFonts w:ascii="Arial" w:eastAsia="Arial" w:hAnsi="Arial" w:cs="Arial"/>
          <w:sz w:val="21"/>
          <w:szCs w:val="21"/>
        </w:rPr>
        <w:t xml:space="preserve"> </w:t>
      </w:r>
      <w:r w:rsidRPr="00426C41">
        <w:rPr>
          <w:rFonts w:ascii="Arial" w:eastAsia="Arial" w:hAnsi="Arial" w:cs="Arial"/>
          <w:sz w:val="21"/>
          <w:szCs w:val="21"/>
        </w:rPr>
        <w:t>ocenjuje učitelj, ki predmet poučuje</w:t>
      </w:r>
      <w:r w:rsidR="001F06E4" w:rsidRPr="00426C41">
        <w:rPr>
          <w:rFonts w:ascii="Arial" w:eastAsia="Arial" w:hAnsi="Arial" w:cs="Arial"/>
          <w:sz w:val="21"/>
          <w:szCs w:val="21"/>
        </w:rPr>
        <w:t>.</w:t>
      </w:r>
    </w:p>
    <w:p w14:paraId="66FFE495" w14:textId="4EE5F592" w:rsidR="007A193F" w:rsidRPr="00426C41" w:rsidRDefault="007A193F" w:rsidP="00413E25">
      <w:pPr>
        <w:pStyle w:val="zamik"/>
        <w:numPr>
          <w:ilvl w:val="0"/>
          <w:numId w:val="1"/>
        </w:numPr>
        <w:spacing w:before="210" w:after="210"/>
        <w:jc w:val="both"/>
        <w:rPr>
          <w:rFonts w:ascii="Arial" w:eastAsia="Arial" w:hAnsi="Arial" w:cs="Arial"/>
          <w:sz w:val="21"/>
          <w:szCs w:val="21"/>
        </w:rPr>
      </w:pPr>
      <w:r w:rsidRPr="00426C41">
        <w:rPr>
          <w:rFonts w:ascii="Arial" w:eastAsia="Arial" w:hAnsi="Arial" w:cs="Arial"/>
          <w:sz w:val="21"/>
          <w:szCs w:val="21"/>
        </w:rPr>
        <w:t>Pri popravnih in predmetnih izpitih učenčevo znanje oceni izpitna komisija.</w:t>
      </w:r>
    </w:p>
    <w:p w14:paraId="01F10CE9" w14:textId="52EC5FB9" w:rsidR="007A193F" w:rsidRPr="00426C41" w:rsidRDefault="007A193F" w:rsidP="00413E25">
      <w:pPr>
        <w:pStyle w:val="zamik"/>
        <w:numPr>
          <w:ilvl w:val="0"/>
          <w:numId w:val="1"/>
        </w:numPr>
        <w:spacing w:before="210" w:after="210"/>
        <w:jc w:val="both"/>
        <w:rPr>
          <w:rFonts w:ascii="Arial" w:eastAsia="Arial" w:hAnsi="Arial" w:cs="Arial"/>
          <w:sz w:val="21"/>
          <w:szCs w:val="21"/>
        </w:rPr>
      </w:pPr>
      <w:r w:rsidRPr="00426C41">
        <w:rPr>
          <w:rFonts w:ascii="Arial" w:eastAsia="Arial" w:hAnsi="Arial" w:cs="Arial"/>
          <w:sz w:val="21"/>
          <w:szCs w:val="21"/>
        </w:rPr>
        <w:t xml:space="preserve">Znanje učenca, ki se izobražuje na domu, oceni </w:t>
      </w:r>
      <w:r w:rsidR="0055206B" w:rsidRPr="00426C41">
        <w:rPr>
          <w:rFonts w:ascii="Arial" w:eastAsia="Arial" w:hAnsi="Arial" w:cs="Arial"/>
          <w:sz w:val="21"/>
          <w:szCs w:val="21"/>
        </w:rPr>
        <w:t>izpitna</w:t>
      </w:r>
      <w:r w:rsidR="001F06E4" w:rsidRPr="00426C41">
        <w:rPr>
          <w:rFonts w:ascii="Arial" w:eastAsia="Arial" w:hAnsi="Arial" w:cs="Arial"/>
          <w:sz w:val="21"/>
          <w:szCs w:val="21"/>
        </w:rPr>
        <w:t xml:space="preserve"> </w:t>
      </w:r>
      <w:r w:rsidRPr="00426C41">
        <w:rPr>
          <w:rFonts w:ascii="Arial" w:eastAsia="Arial" w:hAnsi="Arial" w:cs="Arial"/>
          <w:sz w:val="21"/>
          <w:szCs w:val="21"/>
        </w:rPr>
        <w:t>komisija.</w:t>
      </w:r>
    </w:p>
    <w:p w14:paraId="5FDFFB68" w14:textId="02230F12" w:rsidR="00605EC4" w:rsidRPr="00426C41" w:rsidRDefault="00605EC4" w:rsidP="00413E25">
      <w:pPr>
        <w:pStyle w:val="zamik"/>
        <w:numPr>
          <w:ilvl w:val="0"/>
          <w:numId w:val="1"/>
        </w:numPr>
        <w:spacing w:before="210" w:after="210"/>
        <w:jc w:val="both"/>
        <w:rPr>
          <w:rFonts w:ascii="Arial" w:eastAsia="Arial" w:hAnsi="Arial" w:cs="Arial"/>
          <w:sz w:val="21"/>
          <w:szCs w:val="21"/>
        </w:rPr>
      </w:pPr>
      <w:r w:rsidRPr="00426C41">
        <w:rPr>
          <w:rFonts w:ascii="Arial" w:eastAsia="Arial" w:hAnsi="Arial" w:cs="Arial"/>
          <w:sz w:val="21"/>
          <w:szCs w:val="21"/>
        </w:rPr>
        <w:t>Izpitn</w:t>
      </w:r>
      <w:r w:rsidR="004C776E" w:rsidRPr="00426C41">
        <w:rPr>
          <w:rFonts w:ascii="Arial" w:eastAsia="Arial" w:hAnsi="Arial" w:cs="Arial"/>
          <w:sz w:val="21"/>
          <w:szCs w:val="21"/>
        </w:rPr>
        <w:t>o</w:t>
      </w:r>
      <w:r w:rsidRPr="00426C41">
        <w:rPr>
          <w:rFonts w:ascii="Arial" w:eastAsia="Arial" w:hAnsi="Arial" w:cs="Arial"/>
          <w:sz w:val="21"/>
          <w:szCs w:val="21"/>
        </w:rPr>
        <w:t xml:space="preserve"> komisij</w:t>
      </w:r>
      <w:r w:rsidR="004C776E" w:rsidRPr="00426C41">
        <w:rPr>
          <w:rFonts w:ascii="Arial" w:eastAsia="Arial" w:hAnsi="Arial" w:cs="Arial"/>
          <w:sz w:val="21"/>
          <w:szCs w:val="21"/>
        </w:rPr>
        <w:t>o sestavljajo</w:t>
      </w:r>
      <w:r w:rsidRPr="00426C41">
        <w:rPr>
          <w:rFonts w:ascii="Arial" w:eastAsia="Arial" w:hAnsi="Arial" w:cs="Arial"/>
          <w:sz w:val="21"/>
          <w:szCs w:val="21"/>
        </w:rPr>
        <w:t xml:space="preserve"> predsednik in dva člana, ki jih imenuje ravnatelj osnovne šole praviloma izmed učiteljev šole, lahko</w:t>
      </w:r>
      <w:r w:rsidR="00FF25A9">
        <w:rPr>
          <w:rFonts w:ascii="Arial" w:eastAsia="Arial" w:hAnsi="Arial" w:cs="Arial"/>
          <w:sz w:val="21"/>
          <w:szCs w:val="21"/>
        </w:rPr>
        <w:t xml:space="preserve"> pa </w:t>
      </w:r>
      <w:r w:rsidRPr="00426C41">
        <w:rPr>
          <w:rFonts w:ascii="Arial" w:eastAsia="Arial" w:hAnsi="Arial" w:cs="Arial"/>
          <w:sz w:val="21"/>
          <w:szCs w:val="21"/>
        </w:rPr>
        <w:t>za</w:t>
      </w:r>
      <w:r w:rsidR="00FF25A9">
        <w:rPr>
          <w:rFonts w:ascii="Arial" w:eastAsia="Arial" w:hAnsi="Arial" w:cs="Arial"/>
          <w:sz w:val="21"/>
          <w:szCs w:val="21"/>
        </w:rPr>
        <w:t xml:space="preserve"> enega</w:t>
      </w:r>
      <w:r w:rsidRPr="00426C41">
        <w:rPr>
          <w:rFonts w:ascii="Arial" w:eastAsia="Arial" w:hAnsi="Arial" w:cs="Arial"/>
          <w:sz w:val="21"/>
          <w:szCs w:val="21"/>
        </w:rPr>
        <w:t xml:space="preserve"> člana komisije</w:t>
      </w:r>
      <w:r w:rsidR="0001709B">
        <w:rPr>
          <w:rFonts w:ascii="Arial" w:eastAsia="Arial" w:hAnsi="Arial" w:cs="Arial"/>
          <w:sz w:val="21"/>
          <w:szCs w:val="21"/>
        </w:rPr>
        <w:t xml:space="preserve"> ravnatelj</w:t>
      </w:r>
      <w:r w:rsidRPr="00426C41">
        <w:rPr>
          <w:rFonts w:ascii="Arial" w:eastAsia="Arial" w:hAnsi="Arial" w:cs="Arial"/>
          <w:sz w:val="21"/>
          <w:szCs w:val="21"/>
        </w:rPr>
        <w:t xml:space="preserve"> imenuje tudi učitelja druge</w:t>
      </w:r>
      <w:r w:rsidR="006B5877" w:rsidRPr="00426C41">
        <w:rPr>
          <w:rFonts w:ascii="Arial" w:eastAsia="Arial" w:hAnsi="Arial" w:cs="Arial"/>
          <w:sz w:val="21"/>
          <w:szCs w:val="21"/>
        </w:rPr>
        <w:t xml:space="preserve"> osnovne</w:t>
      </w:r>
      <w:r w:rsidRPr="00426C41">
        <w:rPr>
          <w:rFonts w:ascii="Arial" w:eastAsia="Arial" w:hAnsi="Arial" w:cs="Arial"/>
          <w:sz w:val="21"/>
          <w:szCs w:val="21"/>
        </w:rPr>
        <w:t xml:space="preserve"> šole.</w:t>
      </w:r>
    </w:p>
    <w:p w14:paraId="3E11B447" w14:textId="2434EC63" w:rsidR="007A193F" w:rsidRPr="00426C41" w:rsidRDefault="008A1FA8"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6</w:t>
      </w:r>
      <w:r w:rsidR="007A193F" w:rsidRPr="00426C41">
        <w:rPr>
          <w:rFonts w:ascii="Arial" w:eastAsia="Arial" w:hAnsi="Arial" w:cs="Arial"/>
          <w:b/>
          <w:bCs/>
          <w:sz w:val="21"/>
          <w:szCs w:val="21"/>
        </w:rPr>
        <w:t>. člen</w:t>
      </w:r>
    </w:p>
    <w:p w14:paraId="483DDC9D"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(ocene)</w:t>
      </w:r>
    </w:p>
    <w:p w14:paraId="08453E31" w14:textId="2310FF3B" w:rsidR="007A193F" w:rsidRPr="00426C41" w:rsidRDefault="006C1E46" w:rsidP="00413E25">
      <w:pPr>
        <w:pStyle w:val="zamik"/>
        <w:numPr>
          <w:ilvl w:val="0"/>
          <w:numId w:val="2"/>
        </w:numPr>
        <w:spacing w:before="210" w:after="210"/>
        <w:ind w:left="426" w:hanging="426"/>
        <w:jc w:val="both"/>
        <w:rPr>
          <w:rFonts w:ascii="Arial" w:eastAsia="Arial" w:hAnsi="Arial" w:cs="Arial"/>
          <w:sz w:val="21"/>
          <w:szCs w:val="21"/>
        </w:rPr>
      </w:pPr>
      <w:r w:rsidRPr="006C1E46">
        <w:rPr>
          <w:rFonts w:ascii="Arial" w:eastAsia="Arial" w:hAnsi="Arial" w:cs="Arial"/>
          <w:sz w:val="21"/>
          <w:szCs w:val="21"/>
        </w:rPr>
        <w:t>Z opisnim ocenjevanjem se z besedami oceni znanje učenca, to je doseganje standardov znanja v učnih načrtih.</w:t>
      </w:r>
    </w:p>
    <w:p w14:paraId="636F9865" w14:textId="6BCA39AA" w:rsidR="007A193F" w:rsidRPr="00426C41" w:rsidRDefault="006C1E46" w:rsidP="00413E25">
      <w:pPr>
        <w:pStyle w:val="zamik"/>
        <w:numPr>
          <w:ilvl w:val="0"/>
          <w:numId w:val="2"/>
        </w:numPr>
        <w:spacing w:before="210" w:after="210"/>
        <w:ind w:left="426" w:hanging="426"/>
        <w:jc w:val="both"/>
        <w:rPr>
          <w:rFonts w:ascii="Arial" w:eastAsia="Arial" w:hAnsi="Arial" w:cs="Arial"/>
          <w:sz w:val="21"/>
          <w:szCs w:val="21"/>
        </w:rPr>
      </w:pPr>
      <w:r w:rsidRPr="006C1E46">
        <w:rPr>
          <w:rFonts w:ascii="Arial" w:eastAsia="Arial" w:hAnsi="Arial" w:cs="Arial"/>
          <w:sz w:val="21"/>
          <w:szCs w:val="21"/>
        </w:rPr>
        <w:t xml:space="preserve">S številčnim ocenjevanjem se s številkami od 1 do 5 oceni znanje učenca, to je </w:t>
      </w:r>
      <w:r w:rsidR="000270E5">
        <w:rPr>
          <w:rFonts w:ascii="Arial" w:eastAsia="Arial" w:hAnsi="Arial" w:cs="Arial"/>
          <w:sz w:val="21"/>
          <w:szCs w:val="21"/>
        </w:rPr>
        <w:t xml:space="preserve">doseganje </w:t>
      </w:r>
      <w:r w:rsidRPr="006C1E46">
        <w:rPr>
          <w:rFonts w:ascii="Arial" w:eastAsia="Arial" w:hAnsi="Arial" w:cs="Arial"/>
          <w:sz w:val="21"/>
          <w:szCs w:val="21"/>
        </w:rPr>
        <w:t>standardov</w:t>
      </w:r>
      <w:r w:rsidR="00793263">
        <w:rPr>
          <w:rFonts w:ascii="Arial" w:eastAsia="Arial" w:hAnsi="Arial" w:cs="Arial"/>
          <w:sz w:val="21"/>
          <w:szCs w:val="21"/>
        </w:rPr>
        <w:t xml:space="preserve"> znanja</w:t>
      </w:r>
      <w:r w:rsidR="00586C5B">
        <w:rPr>
          <w:rFonts w:ascii="Arial" w:eastAsia="Arial" w:hAnsi="Arial" w:cs="Arial"/>
          <w:sz w:val="21"/>
          <w:szCs w:val="21"/>
        </w:rPr>
        <w:t>, ki so določeni</w:t>
      </w:r>
      <w:r w:rsidRPr="006C1E46">
        <w:rPr>
          <w:rFonts w:ascii="Arial" w:eastAsia="Arial" w:hAnsi="Arial" w:cs="Arial"/>
          <w:sz w:val="21"/>
          <w:szCs w:val="21"/>
        </w:rPr>
        <w:t xml:space="preserve"> v učnih načrtih</w:t>
      </w:r>
      <w:r w:rsidR="007A193F" w:rsidRPr="00426C41">
        <w:rPr>
          <w:rFonts w:ascii="Arial" w:eastAsia="Arial" w:hAnsi="Arial" w:cs="Arial"/>
          <w:sz w:val="21"/>
          <w:szCs w:val="21"/>
        </w:rPr>
        <w:t>.</w:t>
      </w:r>
      <w:r w:rsidR="005A69DA">
        <w:rPr>
          <w:rFonts w:ascii="Arial" w:eastAsia="Arial" w:hAnsi="Arial" w:cs="Arial"/>
          <w:sz w:val="21"/>
          <w:szCs w:val="21"/>
        </w:rPr>
        <w:t xml:space="preserve"> </w:t>
      </w:r>
      <w:r w:rsidR="005A69DA" w:rsidRPr="005A69DA">
        <w:rPr>
          <w:rFonts w:ascii="Arial" w:eastAsia="Arial" w:hAnsi="Arial" w:cs="Arial"/>
          <w:sz w:val="21"/>
          <w:szCs w:val="21"/>
        </w:rPr>
        <w:t>Številčne ocene so: nezadostno (1), zadostno (2), dobro (3), prav dobro (4), odlično (5).</w:t>
      </w:r>
    </w:p>
    <w:p w14:paraId="4B36362E" w14:textId="1A534C28" w:rsidR="007A193F" w:rsidRPr="00426C41" w:rsidRDefault="007A193F" w:rsidP="00413E25">
      <w:pPr>
        <w:pStyle w:val="zamik"/>
        <w:numPr>
          <w:ilvl w:val="0"/>
          <w:numId w:val="2"/>
        </w:numPr>
        <w:spacing w:before="210" w:after="210"/>
        <w:ind w:left="426" w:hanging="426"/>
        <w:jc w:val="both"/>
        <w:rPr>
          <w:rFonts w:ascii="Arial" w:eastAsia="Arial" w:hAnsi="Arial" w:cs="Arial"/>
          <w:sz w:val="21"/>
          <w:szCs w:val="21"/>
        </w:rPr>
      </w:pPr>
      <w:r w:rsidRPr="00426C41">
        <w:rPr>
          <w:rFonts w:ascii="Arial" w:eastAsia="Arial" w:hAnsi="Arial" w:cs="Arial"/>
          <w:sz w:val="21"/>
          <w:szCs w:val="21"/>
        </w:rPr>
        <w:lastRenderedPageBreak/>
        <w:t xml:space="preserve">Ocena nezadostno (1) je negativna, druge ocene so pozitivne. Z negativno oceno je ocenjen učenec, ki ne doseže </w:t>
      </w:r>
      <w:r w:rsidR="00586C5B">
        <w:rPr>
          <w:rFonts w:ascii="Arial" w:eastAsia="Arial" w:hAnsi="Arial" w:cs="Arial"/>
          <w:sz w:val="21"/>
          <w:szCs w:val="21"/>
        </w:rPr>
        <w:t xml:space="preserve">minimalnih </w:t>
      </w:r>
      <w:r w:rsidRPr="00426C41">
        <w:rPr>
          <w:rFonts w:ascii="Arial" w:eastAsia="Arial" w:hAnsi="Arial" w:cs="Arial"/>
          <w:sz w:val="21"/>
          <w:szCs w:val="21"/>
        </w:rPr>
        <w:t>standardov znanja, potrebnih za napredovanje v naslednji razred (v nadaljnjem besedilu: minimalni standardi), ki so določeni v učnih načrtih.</w:t>
      </w:r>
    </w:p>
    <w:p w14:paraId="79C9543B" w14:textId="61EEA835" w:rsidR="007A193F" w:rsidRDefault="00A56CF3" w:rsidP="002E2CE5">
      <w:pPr>
        <w:pStyle w:val="center"/>
        <w:pBdr>
          <w:top w:val="none" w:sz="0" w:space="10" w:color="auto"/>
        </w:pBdr>
        <w:spacing w:before="120" w:after="120"/>
        <w:rPr>
          <w:rFonts w:ascii="Arial" w:eastAsia="Arial" w:hAnsi="Arial" w:cs="Arial"/>
          <w:b/>
          <w:bCs/>
          <w:sz w:val="21"/>
          <w:szCs w:val="21"/>
        </w:rPr>
      </w:pPr>
      <w:r>
        <w:rPr>
          <w:rFonts w:ascii="Arial" w:eastAsia="Arial" w:hAnsi="Arial" w:cs="Arial"/>
          <w:b/>
          <w:bCs/>
          <w:sz w:val="21"/>
          <w:szCs w:val="21"/>
        </w:rPr>
        <w:t>7</w:t>
      </w:r>
      <w:r w:rsidR="007A193F" w:rsidRPr="00426C41">
        <w:rPr>
          <w:rFonts w:ascii="Arial" w:eastAsia="Arial" w:hAnsi="Arial" w:cs="Arial"/>
          <w:b/>
          <w:bCs/>
          <w:sz w:val="21"/>
          <w:szCs w:val="21"/>
        </w:rPr>
        <w:t>. člen</w:t>
      </w:r>
    </w:p>
    <w:p w14:paraId="7563FE71" w14:textId="4EF667B7" w:rsidR="00BB3E77" w:rsidRPr="00426C41" w:rsidRDefault="00BB3E77" w:rsidP="002E2CE5">
      <w:pPr>
        <w:pStyle w:val="center"/>
        <w:pBdr>
          <w:top w:val="none" w:sz="0" w:space="10" w:color="auto"/>
        </w:pBdr>
        <w:spacing w:before="120" w:after="120"/>
        <w:ind w:left="2844" w:firstLine="696"/>
        <w:jc w:val="left"/>
        <w:rPr>
          <w:rFonts w:ascii="Arial" w:eastAsia="Arial" w:hAnsi="Arial" w:cs="Arial"/>
          <w:b/>
          <w:bCs/>
          <w:sz w:val="21"/>
          <w:szCs w:val="21"/>
        </w:rPr>
      </w:pPr>
      <w:r>
        <w:rPr>
          <w:rFonts w:ascii="Arial" w:eastAsia="Arial" w:hAnsi="Arial" w:cs="Arial"/>
          <w:b/>
          <w:bCs/>
          <w:sz w:val="21"/>
          <w:szCs w:val="21"/>
        </w:rPr>
        <w:t>(načini ocenjevanja)</w:t>
      </w:r>
    </w:p>
    <w:p w14:paraId="70C77B8B" w14:textId="77777777" w:rsidR="001101CE" w:rsidRDefault="008577EE" w:rsidP="00413E25">
      <w:pPr>
        <w:pStyle w:val="zamik"/>
        <w:numPr>
          <w:ilvl w:val="0"/>
          <w:numId w:val="22"/>
        </w:numPr>
        <w:spacing w:before="210" w:after="210"/>
        <w:ind w:left="426" w:hanging="426"/>
        <w:jc w:val="both"/>
        <w:rPr>
          <w:rFonts w:ascii="Arial" w:eastAsia="Arial" w:hAnsi="Arial" w:cs="Arial"/>
          <w:sz w:val="21"/>
          <w:szCs w:val="21"/>
        </w:rPr>
      </w:pPr>
      <w:r w:rsidRPr="00E948E4">
        <w:rPr>
          <w:rFonts w:ascii="Arial" w:eastAsia="Arial" w:hAnsi="Arial" w:cs="Arial"/>
          <w:sz w:val="21"/>
          <w:szCs w:val="21"/>
        </w:rPr>
        <w:t>Ocenjujejo se</w:t>
      </w:r>
      <w:r w:rsidR="001101CE">
        <w:rPr>
          <w:rFonts w:ascii="Arial" w:eastAsia="Arial" w:hAnsi="Arial" w:cs="Arial"/>
          <w:sz w:val="21"/>
          <w:szCs w:val="21"/>
        </w:rPr>
        <w:t>:</w:t>
      </w:r>
    </w:p>
    <w:p w14:paraId="5E4A43D6" w14:textId="76EA5567" w:rsidR="003A3227" w:rsidRDefault="001101CE" w:rsidP="001101CE">
      <w:pPr>
        <w:pStyle w:val="zamik"/>
        <w:numPr>
          <w:ilvl w:val="0"/>
          <w:numId w:val="24"/>
        </w:numPr>
        <w:spacing w:before="210" w:after="210"/>
        <w:ind w:left="426" w:firstLine="0"/>
        <w:jc w:val="both"/>
        <w:rPr>
          <w:rFonts w:ascii="Arial" w:eastAsia="Arial" w:hAnsi="Arial" w:cs="Arial"/>
          <w:sz w:val="21"/>
          <w:szCs w:val="21"/>
        </w:rPr>
      </w:pPr>
      <w:r>
        <w:rPr>
          <w:rFonts w:ascii="Arial" w:eastAsia="Arial" w:hAnsi="Arial" w:cs="Arial"/>
          <w:sz w:val="21"/>
          <w:szCs w:val="21"/>
        </w:rPr>
        <w:t>- pisni preizkusi znanja;</w:t>
      </w:r>
    </w:p>
    <w:p w14:paraId="1331FB0C" w14:textId="65F39977" w:rsidR="001101CE" w:rsidRPr="00E948E4" w:rsidRDefault="001101CE" w:rsidP="001101CE">
      <w:pPr>
        <w:pStyle w:val="zamik"/>
        <w:numPr>
          <w:ilvl w:val="0"/>
          <w:numId w:val="24"/>
        </w:numPr>
        <w:spacing w:before="210" w:after="210"/>
        <w:ind w:left="426" w:firstLine="0"/>
        <w:jc w:val="both"/>
        <w:rPr>
          <w:rFonts w:ascii="Arial" w:eastAsia="Arial" w:hAnsi="Arial" w:cs="Arial"/>
          <w:sz w:val="21"/>
          <w:szCs w:val="21"/>
        </w:rPr>
      </w:pPr>
      <w:r>
        <w:rPr>
          <w:rFonts w:ascii="Arial" w:eastAsia="Arial" w:hAnsi="Arial" w:cs="Arial"/>
          <w:sz w:val="21"/>
          <w:szCs w:val="21"/>
        </w:rPr>
        <w:t>- ustni odgovori;</w:t>
      </w:r>
    </w:p>
    <w:p w14:paraId="4F739EC0" w14:textId="6B55A90A" w:rsidR="007F1EBE" w:rsidRPr="00E5227F" w:rsidRDefault="007F1EBE" w:rsidP="00E5227F">
      <w:pPr>
        <w:pStyle w:val="zamik"/>
        <w:spacing w:before="210" w:after="210"/>
        <w:ind w:left="426" w:firstLine="0"/>
        <w:jc w:val="both"/>
        <w:rPr>
          <w:rFonts w:ascii="Arial" w:eastAsia="Arial" w:hAnsi="Arial" w:cs="Arial"/>
          <w:sz w:val="21"/>
          <w:szCs w:val="21"/>
        </w:rPr>
      </w:pPr>
      <w:r w:rsidRPr="00E5227F">
        <w:rPr>
          <w:rFonts w:ascii="Arial" w:eastAsia="Arial" w:hAnsi="Arial" w:cs="Arial"/>
          <w:sz w:val="21"/>
          <w:szCs w:val="21"/>
        </w:rPr>
        <w:t>- v šoli nastali izdelki učencev: drugi pisni izdelki, likovni, tehnični, multimedijski, vizualni in drugi za predmet specifični izdelki, učenčev portfolio (mapa učenčevih dosežkov);</w:t>
      </w:r>
    </w:p>
    <w:p w14:paraId="47ADB37E" w14:textId="5AA14D77" w:rsidR="007F1EBE" w:rsidRPr="00B1530B" w:rsidRDefault="007F1EBE" w:rsidP="00E5227F">
      <w:pPr>
        <w:pStyle w:val="zamik"/>
        <w:spacing w:before="210" w:after="210"/>
        <w:ind w:left="426" w:firstLine="0"/>
        <w:jc w:val="both"/>
        <w:rPr>
          <w:rFonts w:ascii="Arial" w:eastAsia="Arial" w:hAnsi="Arial" w:cs="Arial"/>
          <w:color w:val="000000" w:themeColor="text1"/>
          <w:sz w:val="21"/>
          <w:szCs w:val="21"/>
        </w:rPr>
      </w:pPr>
      <w:r w:rsidRPr="00B1530B">
        <w:rPr>
          <w:rFonts w:ascii="Arial" w:eastAsia="Arial" w:hAnsi="Arial" w:cs="Arial"/>
          <w:color w:val="000000" w:themeColor="text1"/>
          <w:sz w:val="21"/>
          <w:szCs w:val="21"/>
        </w:rPr>
        <w:t>- izvedb</w:t>
      </w:r>
      <w:r w:rsidR="00B01320" w:rsidRPr="00B1530B">
        <w:rPr>
          <w:rFonts w:ascii="Arial" w:eastAsia="Arial" w:hAnsi="Arial" w:cs="Arial"/>
          <w:color w:val="000000" w:themeColor="text1"/>
          <w:sz w:val="21"/>
          <w:szCs w:val="21"/>
        </w:rPr>
        <w:t>e</w:t>
      </w:r>
      <w:r w:rsidRPr="00B1530B">
        <w:rPr>
          <w:rFonts w:ascii="Arial" w:eastAsia="Arial" w:hAnsi="Arial" w:cs="Arial"/>
          <w:color w:val="000000" w:themeColor="text1"/>
          <w:sz w:val="21"/>
          <w:szCs w:val="21"/>
        </w:rPr>
        <w:t xml:space="preserve"> eksperimentalnih, praktičnih, gibalnih/športnih, multimedijskih in drugih za predmet specifičnih dejavnosti, demonstracij ter govornih, gibalnih, umetniških in drugih nastopov</w:t>
      </w:r>
      <w:r w:rsidR="00A277A6" w:rsidRPr="00B1530B">
        <w:rPr>
          <w:rFonts w:ascii="Arial" w:eastAsia="Arial" w:hAnsi="Arial" w:cs="Arial"/>
          <w:color w:val="000000" w:themeColor="text1"/>
          <w:sz w:val="21"/>
          <w:szCs w:val="21"/>
        </w:rPr>
        <w:t>.</w:t>
      </w:r>
    </w:p>
    <w:p w14:paraId="7F775911" w14:textId="050367F8" w:rsidR="00466F92" w:rsidRPr="00B1530B" w:rsidRDefault="008577EE" w:rsidP="00413E25">
      <w:pPr>
        <w:pStyle w:val="zamik"/>
        <w:numPr>
          <w:ilvl w:val="0"/>
          <w:numId w:val="22"/>
        </w:numPr>
        <w:spacing w:before="210" w:after="210"/>
        <w:ind w:left="426" w:hanging="426"/>
        <w:jc w:val="both"/>
        <w:rPr>
          <w:rFonts w:ascii="Arial" w:eastAsia="Arial" w:hAnsi="Arial" w:cs="Arial"/>
          <w:color w:val="000000" w:themeColor="text1"/>
          <w:sz w:val="21"/>
          <w:szCs w:val="21"/>
        </w:rPr>
      </w:pPr>
      <w:r w:rsidRPr="00B1530B">
        <w:rPr>
          <w:rFonts w:ascii="Arial" w:eastAsia="Arial" w:hAnsi="Arial" w:cs="Arial"/>
          <w:color w:val="000000" w:themeColor="text1"/>
          <w:sz w:val="21"/>
          <w:szCs w:val="21"/>
        </w:rPr>
        <w:t>Ocene morajo biti pridobljene z raz</w:t>
      </w:r>
      <w:r w:rsidR="006F5286" w:rsidRPr="00B1530B">
        <w:rPr>
          <w:rFonts w:ascii="Arial" w:eastAsia="Arial" w:hAnsi="Arial" w:cs="Arial"/>
          <w:color w:val="000000" w:themeColor="text1"/>
          <w:sz w:val="21"/>
          <w:szCs w:val="21"/>
        </w:rPr>
        <w:t>ličnimi</w:t>
      </w:r>
      <w:r w:rsidRPr="00B1530B">
        <w:rPr>
          <w:rFonts w:ascii="Arial" w:eastAsia="Arial" w:hAnsi="Arial" w:cs="Arial"/>
          <w:color w:val="000000" w:themeColor="text1"/>
          <w:sz w:val="21"/>
          <w:szCs w:val="21"/>
        </w:rPr>
        <w:t xml:space="preserve"> načini ocenjevanja. </w:t>
      </w:r>
      <w:r w:rsidR="00466F92" w:rsidRPr="00B1530B">
        <w:rPr>
          <w:rFonts w:ascii="Arial" w:eastAsia="Arial" w:hAnsi="Arial" w:cs="Arial"/>
          <w:color w:val="000000" w:themeColor="text1"/>
          <w:sz w:val="21"/>
          <w:szCs w:val="21"/>
        </w:rPr>
        <w:t>Učitelj pri odločitvi o načinu ocenjevanja znanja upošteva didaktična priporočila za posamezni predmet.</w:t>
      </w:r>
    </w:p>
    <w:p w14:paraId="5DC71B0F" w14:textId="6396190F" w:rsidR="008577EE" w:rsidRDefault="008577EE" w:rsidP="00413E25">
      <w:pPr>
        <w:pStyle w:val="zamik"/>
        <w:numPr>
          <w:ilvl w:val="0"/>
          <w:numId w:val="22"/>
        </w:numPr>
        <w:spacing w:before="210" w:after="210"/>
        <w:ind w:left="426" w:hanging="426"/>
        <w:jc w:val="both"/>
        <w:rPr>
          <w:rFonts w:ascii="Arial" w:eastAsia="Arial" w:hAnsi="Arial" w:cs="Arial"/>
          <w:color w:val="000000" w:themeColor="text1"/>
          <w:sz w:val="21"/>
          <w:szCs w:val="21"/>
        </w:rPr>
      </w:pPr>
      <w:r w:rsidRPr="00B1530B">
        <w:rPr>
          <w:rFonts w:ascii="Arial" w:eastAsia="Arial" w:hAnsi="Arial" w:cs="Arial"/>
          <w:color w:val="000000" w:themeColor="text1"/>
          <w:sz w:val="21"/>
          <w:szCs w:val="21"/>
        </w:rPr>
        <w:t>Pri ocenjevanju znanja, pridobljenega na osnovi medpredmetnega izvajanja dejavnosti, učenec lahko hkrati pridobi oceno pri več predmetih, in sicer na osnovi kriterijev, ki izhajajo iz standardov znanja v učnem načrtu posameznega predmeta.</w:t>
      </w:r>
    </w:p>
    <w:p w14:paraId="32DC39ED" w14:textId="77775EFC" w:rsidR="008D141D" w:rsidRPr="008D141D" w:rsidRDefault="008D141D" w:rsidP="008D141D">
      <w:pPr>
        <w:pStyle w:val="zamik"/>
        <w:numPr>
          <w:ilvl w:val="0"/>
          <w:numId w:val="22"/>
        </w:numPr>
        <w:spacing w:before="210" w:after="210"/>
        <w:ind w:left="426" w:hanging="426"/>
        <w:jc w:val="both"/>
        <w:rPr>
          <w:rFonts w:ascii="Arial" w:eastAsia="Arial" w:hAnsi="Arial" w:cs="Arial"/>
          <w:color w:val="000000" w:themeColor="text1"/>
          <w:sz w:val="21"/>
          <w:szCs w:val="21"/>
        </w:rPr>
      </w:pPr>
      <w:r>
        <w:rPr>
          <w:rFonts w:ascii="Arial" w:eastAsia="Arial" w:hAnsi="Arial" w:cs="Arial"/>
          <w:color w:val="000000" w:themeColor="text1"/>
          <w:sz w:val="21"/>
          <w:szCs w:val="21"/>
        </w:rPr>
        <w:t xml:space="preserve">Učitelj lahko pri posamezni uri, z uporabo različnih načinov ocenjevanja, učenca oceni le z eno oceno </w:t>
      </w:r>
      <w:r w:rsidRPr="00B1530B">
        <w:rPr>
          <w:rFonts w:ascii="Arial" w:eastAsia="Arial" w:hAnsi="Arial" w:cs="Arial"/>
          <w:color w:val="000000" w:themeColor="text1"/>
          <w:sz w:val="21"/>
          <w:szCs w:val="21"/>
        </w:rPr>
        <w:t>na osnovi kriterijev, ki izhajajo iz standardov znanja v učnem načrtu</w:t>
      </w:r>
      <w:r>
        <w:rPr>
          <w:rFonts w:ascii="Arial" w:eastAsia="Arial" w:hAnsi="Arial" w:cs="Arial"/>
          <w:color w:val="000000" w:themeColor="text1"/>
          <w:sz w:val="21"/>
          <w:szCs w:val="21"/>
        </w:rPr>
        <w:t>.</w:t>
      </w:r>
      <w:r w:rsidRPr="00B1530B">
        <w:rPr>
          <w:rFonts w:ascii="Arial" w:eastAsia="Arial" w:hAnsi="Arial" w:cs="Arial"/>
          <w:color w:val="000000" w:themeColor="text1"/>
          <w:sz w:val="21"/>
          <w:szCs w:val="21"/>
        </w:rPr>
        <w:t xml:space="preserve"> </w:t>
      </w:r>
    </w:p>
    <w:p w14:paraId="43E6279B" w14:textId="77777777" w:rsidR="00B1530B" w:rsidRPr="00B1530B" w:rsidRDefault="00B1530B" w:rsidP="00B1530B">
      <w:pPr>
        <w:pStyle w:val="zamik"/>
        <w:numPr>
          <w:ilvl w:val="0"/>
          <w:numId w:val="22"/>
        </w:numPr>
        <w:spacing w:before="210" w:after="210"/>
        <w:ind w:left="426" w:hanging="426"/>
        <w:jc w:val="both"/>
        <w:rPr>
          <w:rFonts w:ascii="Arial" w:eastAsia="Arial" w:hAnsi="Arial" w:cs="Arial"/>
          <w:color w:val="000000" w:themeColor="text1"/>
          <w:sz w:val="21"/>
          <w:szCs w:val="21"/>
        </w:rPr>
      </w:pPr>
      <w:r w:rsidRPr="00B1530B">
        <w:rPr>
          <w:rFonts w:ascii="Arial" w:eastAsia="Arial" w:hAnsi="Arial" w:cs="Arial"/>
          <w:color w:val="000000" w:themeColor="text1"/>
          <w:sz w:val="21"/>
          <w:szCs w:val="21"/>
        </w:rPr>
        <w:t xml:space="preserve">Načine ocenjevanja znanja učitelj načrtuje v svoji letni pripravi. </w:t>
      </w:r>
    </w:p>
    <w:p w14:paraId="339C41A6" w14:textId="77777777" w:rsidR="00B1530B" w:rsidRPr="00B1530B" w:rsidRDefault="00B1530B" w:rsidP="00B1530B">
      <w:pPr>
        <w:pStyle w:val="zamik"/>
        <w:spacing w:before="210" w:after="210"/>
        <w:ind w:left="426" w:firstLine="0"/>
        <w:jc w:val="both"/>
        <w:rPr>
          <w:rFonts w:ascii="Arial" w:eastAsia="Arial" w:hAnsi="Arial" w:cs="Arial"/>
          <w:color w:val="000000" w:themeColor="text1"/>
          <w:sz w:val="21"/>
          <w:szCs w:val="21"/>
        </w:rPr>
      </w:pPr>
    </w:p>
    <w:p w14:paraId="544D86F3" w14:textId="6AE08F4B" w:rsidR="0040512C" w:rsidRDefault="004D041F" w:rsidP="0040512C">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8</w:t>
      </w:r>
      <w:r w:rsidR="0040512C" w:rsidRPr="004E59A5">
        <w:rPr>
          <w:rFonts w:ascii="Arial" w:eastAsia="Arial" w:hAnsi="Arial" w:cs="Arial"/>
          <w:b/>
          <w:bCs/>
          <w:sz w:val="21"/>
          <w:szCs w:val="21"/>
        </w:rPr>
        <w:t>. člen</w:t>
      </w:r>
    </w:p>
    <w:p w14:paraId="3D3F02C0" w14:textId="3EAD9FBD" w:rsidR="0040512C" w:rsidRPr="003A4360" w:rsidRDefault="0040512C" w:rsidP="0040512C">
      <w:pPr>
        <w:pStyle w:val="center"/>
        <w:pBdr>
          <w:top w:val="none" w:sz="0" w:space="10" w:color="auto"/>
        </w:pBdr>
        <w:spacing w:before="210" w:after="210"/>
        <w:rPr>
          <w:rFonts w:ascii="Arial" w:eastAsia="Arial" w:hAnsi="Arial" w:cs="Arial"/>
          <w:sz w:val="22"/>
          <w:szCs w:val="22"/>
        </w:rPr>
      </w:pPr>
      <w:r w:rsidRPr="004E59A5">
        <w:rPr>
          <w:rFonts w:ascii="Arial" w:eastAsia="Arial" w:hAnsi="Arial" w:cs="Arial"/>
          <w:b/>
          <w:bCs/>
          <w:sz w:val="21"/>
          <w:szCs w:val="21"/>
        </w:rPr>
        <w:t>(</w:t>
      </w:r>
      <w:r w:rsidRPr="002370AC">
        <w:rPr>
          <w:rFonts w:ascii="Arial" w:eastAsia="Arial" w:hAnsi="Arial" w:cs="Arial"/>
          <w:b/>
          <w:bCs/>
          <w:sz w:val="21"/>
          <w:szCs w:val="21"/>
        </w:rPr>
        <w:t>ocenjevanje učencev z učnimi težavami in učencev s posebnimi potrebami</w:t>
      </w:r>
      <w:r w:rsidR="002370AC">
        <w:rPr>
          <w:rFonts w:ascii="Arial" w:eastAsia="Arial" w:hAnsi="Arial" w:cs="Arial"/>
          <w:b/>
          <w:bCs/>
          <w:sz w:val="21"/>
          <w:szCs w:val="21"/>
        </w:rPr>
        <w:t>)</w:t>
      </w:r>
    </w:p>
    <w:p w14:paraId="35595DDC" w14:textId="31A27E8B" w:rsidR="0040512C" w:rsidRPr="002370AC" w:rsidRDefault="0040512C" w:rsidP="004D041F">
      <w:pPr>
        <w:pStyle w:val="center"/>
        <w:pBdr>
          <w:top w:val="none" w:sz="0" w:space="10" w:color="auto"/>
        </w:pBdr>
        <w:spacing w:before="210" w:after="210"/>
        <w:ind w:left="426" w:hanging="360"/>
        <w:jc w:val="both"/>
        <w:rPr>
          <w:rFonts w:ascii="Arial" w:eastAsia="Arial" w:hAnsi="Arial" w:cs="Arial"/>
          <w:sz w:val="22"/>
          <w:szCs w:val="22"/>
          <w:highlight w:val="yellow"/>
        </w:rPr>
      </w:pPr>
      <w:r>
        <w:rPr>
          <w:rFonts w:ascii="Arial" w:eastAsia="Arial" w:hAnsi="Arial" w:cs="Arial"/>
          <w:sz w:val="22"/>
          <w:szCs w:val="22"/>
        </w:rPr>
        <w:t xml:space="preserve">(1) </w:t>
      </w:r>
      <w:r w:rsidR="0058150F" w:rsidRPr="005F6E56">
        <w:rPr>
          <w:rFonts w:ascii="Arial" w:eastAsia="Arial" w:hAnsi="Arial" w:cs="Arial"/>
          <w:sz w:val="22"/>
          <w:szCs w:val="22"/>
        </w:rPr>
        <w:t>Za učenca z učnimi težavami se pri ocenjevanju znanja upoštevajo določila tega pravilnika, lahko pa se</w:t>
      </w:r>
      <w:r w:rsidR="0058150F">
        <w:rPr>
          <w:rFonts w:ascii="Arial" w:eastAsia="Arial" w:hAnsi="Arial" w:cs="Arial"/>
          <w:sz w:val="22"/>
          <w:szCs w:val="22"/>
        </w:rPr>
        <w:t xml:space="preserve"> v okviru kontinuuma pomoči</w:t>
      </w:r>
      <w:r w:rsidR="0058150F" w:rsidRPr="005F6E56">
        <w:rPr>
          <w:rFonts w:ascii="Arial" w:eastAsia="Arial" w:hAnsi="Arial" w:cs="Arial"/>
          <w:sz w:val="22"/>
          <w:szCs w:val="22"/>
        </w:rPr>
        <w:t xml:space="preserve"> določi, da se organizacijsko, izvedbeno in tehnično prilagodi ocenjevanje znanja. Prilagodijo se lahko tudi načini in roki ocenjevanja znanja.</w:t>
      </w:r>
    </w:p>
    <w:p w14:paraId="4072A028" w14:textId="476470BE" w:rsidR="0040512C" w:rsidRPr="0058150F" w:rsidRDefault="0040512C" w:rsidP="004D041F">
      <w:pPr>
        <w:pStyle w:val="center"/>
        <w:pBdr>
          <w:top w:val="none" w:sz="0" w:space="10" w:color="auto"/>
        </w:pBdr>
        <w:spacing w:before="210" w:after="210"/>
        <w:ind w:left="426" w:hanging="360"/>
        <w:jc w:val="both"/>
        <w:rPr>
          <w:rFonts w:ascii="Arial" w:eastAsia="Arial" w:hAnsi="Arial" w:cs="Arial"/>
          <w:color w:val="FF0000"/>
          <w:sz w:val="22"/>
          <w:szCs w:val="22"/>
        </w:rPr>
      </w:pPr>
      <w:r w:rsidRPr="0058150F">
        <w:rPr>
          <w:rFonts w:ascii="Arial" w:eastAsia="Arial" w:hAnsi="Arial" w:cs="Arial"/>
          <w:sz w:val="22"/>
          <w:szCs w:val="22"/>
        </w:rPr>
        <w:t xml:space="preserve">(2) </w:t>
      </w:r>
      <w:r w:rsidR="0058150F" w:rsidRPr="0058150F">
        <w:rPr>
          <w:rFonts w:ascii="Arial" w:eastAsia="Arial" w:hAnsi="Arial" w:cs="Arial"/>
          <w:sz w:val="22"/>
          <w:szCs w:val="22"/>
        </w:rPr>
        <w:t>Za učenca s posebnimi potrebami, ki je usmerjen v izobraževalne programe s prilagojenim izvajanjem in dodatno strokovno pomočjo, se lahko glede na vrsto in stopnjo primanjkljaja, ovire oziroma motnje z individualiziranim programom prilagodi organizacija, način ocenjevanja znanja,  časovna razporeditev pouka ter zagotovi tudi dodatno strokovno pomoč. Z Navodili za prilagojeno izvajanje izobraževalnega programa osnovne šole z dodatno strokovno pomočjo za delo z učenci s posebnimi vzgojno-izobraževalnimi potrebami so lahko določeni tudi drugačni načini in roki</w:t>
      </w:r>
      <w:r w:rsidR="006E6433">
        <w:rPr>
          <w:rFonts w:ascii="Arial" w:eastAsia="Arial" w:hAnsi="Arial" w:cs="Arial"/>
          <w:sz w:val="22"/>
          <w:szCs w:val="22"/>
        </w:rPr>
        <w:t xml:space="preserve"> ocenjevanja</w:t>
      </w:r>
      <w:r w:rsidR="0058150F" w:rsidRPr="0058150F">
        <w:rPr>
          <w:rFonts w:ascii="Arial" w:eastAsia="Arial" w:hAnsi="Arial" w:cs="Arial"/>
          <w:sz w:val="22"/>
          <w:szCs w:val="22"/>
        </w:rPr>
        <w:t>.</w:t>
      </w:r>
    </w:p>
    <w:p w14:paraId="0876F334" w14:textId="783AAA82" w:rsidR="0040512C" w:rsidRDefault="0040512C" w:rsidP="00007A7D">
      <w:pPr>
        <w:pStyle w:val="center"/>
        <w:pBdr>
          <w:top w:val="none" w:sz="0" w:space="10" w:color="auto"/>
        </w:pBdr>
        <w:spacing w:before="210" w:after="210"/>
        <w:ind w:left="426" w:hanging="426"/>
        <w:jc w:val="both"/>
        <w:rPr>
          <w:rFonts w:ascii="Arial" w:eastAsia="Arial" w:hAnsi="Arial" w:cs="Arial"/>
          <w:sz w:val="22"/>
          <w:szCs w:val="22"/>
        </w:rPr>
      </w:pPr>
      <w:r w:rsidRPr="0058150F">
        <w:rPr>
          <w:rFonts w:ascii="Arial" w:eastAsia="Arial" w:hAnsi="Arial" w:cs="Arial"/>
          <w:sz w:val="22"/>
          <w:szCs w:val="22"/>
        </w:rPr>
        <w:lastRenderedPageBreak/>
        <w:t xml:space="preserve">(3) </w:t>
      </w:r>
      <w:r w:rsidR="0058150F" w:rsidRPr="005F6E56">
        <w:rPr>
          <w:rFonts w:ascii="Arial" w:eastAsia="Arial" w:hAnsi="Arial" w:cs="Arial"/>
          <w:sz w:val="22"/>
          <w:szCs w:val="22"/>
        </w:rPr>
        <w:t xml:space="preserve">Za učenca s posebnimi potrebami, ki je usmerjen v prilagojen izobraževalni program, se pri ocenjevanju znanja upoštevajo določila tega pravilnika, lahko pa se z individualiziranim programom določi, da se organizacijsko, izvedbeno in tehnično prilagodi ocenjevanje znanja. Prilagodijo se lahko tudi načini </w:t>
      </w:r>
      <w:r w:rsidR="0058150F">
        <w:rPr>
          <w:rFonts w:ascii="Arial" w:eastAsia="Arial" w:hAnsi="Arial" w:cs="Arial"/>
          <w:sz w:val="22"/>
          <w:szCs w:val="22"/>
        </w:rPr>
        <w:t xml:space="preserve">in roki </w:t>
      </w:r>
      <w:r w:rsidR="0058150F" w:rsidRPr="005F6E56">
        <w:rPr>
          <w:rFonts w:ascii="Arial" w:eastAsia="Arial" w:hAnsi="Arial" w:cs="Arial"/>
          <w:sz w:val="22"/>
          <w:szCs w:val="22"/>
        </w:rPr>
        <w:t>ocenjevanja znanja. Če se učenec v prilagojeni izobraževalni program vključi med šolskim letom</w:t>
      </w:r>
      <w:r w:rsidR="008205BA">
        <w:rPr>
          <w:rFonts w:ascii="Arial" w:eastAsia="Arial" w:hAnsi="Arial" w:cs="Arial"/>
          <w:sz w:val="22"/>
          <w:szCs w:val="22"/>
        </w:rPr>
        <w:t>,</w:t>
      </w:r>
      <w:r w:rsidR="0058150F" w:rsidRPr="005F6E56">
        <w:rPr>
          <w:rFonts w:ascii="Arial" w:eastAsia="Arial" w:hAnsi="Arial" w:cs="Arial"/>
          <w:sz w:val="22"/>
          <w:szCs w:val="22"/>
        </w:rPr>
        <w:t xml:space="preserve"> </w:t>
      </w:r>
      <w:r w:rsidR="0058150F">
        <w:rPr>
          <w:rFonts w:ascii="Arial" w:eastAsia="Arial" w:hAnsi="Arial" w:cs="Arial"/>
          <w:sz w:val="22"/>
          <w:szCs w:val="22"/>
        </w:rPr>
        <w:t xml:space="preserve">pa lahko tudi </w:t>
      </w:r>
      <w:r w:rsidR="0058150F" w:rsidRPr="005F6E56">
        <w:rPr>
          <w:rFonts w:ascii="Arial" w:eastAsia="Arial" w:hAnsi="Arial" w:cs="Arial"/>
          <w:sz w:val="22"/>
          <w:szCs w:val="22"/>
        </w:rPr>
        <w:t>število ocen.</w:t>
      </w:r>
    </w:p>
    <w:p w14:paraId="78208758" w14:textId="5D664550" w:rsidR="00063976" w:rsidRPr="00063976" w:rsidRDefault="00063976" w:rsidP="00063976">
      <w:pPr>
        <w:pStyle w:val="center"/>
        <w:pBdr>
          <w:top w:val="none" w:sz="0" w:space="10" w:color="auto"/>
        </w:pBdr>
        <w:spacing w:before="210" w:after="210"/>
        <w:ind w:left="426" w:hanging="426"/>
        <w:jc w:val="both"/>
        <w:rPr>
          <w:rFonts w:ascii="Arial" w:eastAsia="Arial" w:hAnsi="Arial" w:cs="Arial"/>
          <w:sz w:val="22"/>
          <w:szCs w:val="22"/>
        </w:rPr>
      </w:pPr>
      <w:r>
        <w:rPr>
          <w:rFonts w:ascii="Arial" w:eastAsia="Arial" w:hAnsi="Arial" w:cs="Arial"/>
          <w:sz w:val="22"/>
          <w:szCs w:val="22"/>
        </w:rPr>
        <w:t xml:space="preserve">(4) </w:t>
      </w:r>
      <w:r w:rsidRPr="00063976">
        <w:rPr>
          <w:rFonts w:ascii="Arial" w:eastAsia="Arial" w:hAnsi="Arial" w:cs="Arial"/>
          <w:sz w:val="22"/>
          <w:szCs w:val="22"/>
        </w:rPr>
        <w:t xml:space="preserve">Ne glede na določbo pete točke </w:t>
      </w:r>
      <w:r w:rsidR="002370AC">
        <w:rPr>
          <w:rFonts w:ascii="Arial" w:eastAsia="Arial" w:hAnsi="Arial" w:cs="Arial"/>
          <w:sz w:val="22"/>
          <w:szCs w:val="22"/>
        </w:rPr>
        <w:t>4.</w:t>
      </w:r>
      <w:r w:rsidRPr="00063976">
        <w:rPr>
          <w:rFonts w:ascii="Arial" w:eastAsia="Arial" w:hAnsi="Arial" w:cs="Arial"/>
          <w:sz w:val="22"/>
          <w:szCs w:val="22"/>
        </w:rPr>
        <w:t xml:space="preserve"> člena</w:t>
      </w:r>
      <w:r w:rsidR="002370AC">
        <w:rPr>
          <w:rFonts w:ascii="Arial" w:eastAsia="Arial" w:hAnsi="Arial" w:cs="Arial"/>
          <w:sz w:val="22"/>
          <w:szCs w:val="22"/>
        </w:rPr>
        <w:t xml:space="preserve"> tega pravilnika</w:t>
      </w:r>
      <w:r w:rsidRPr="00063976">
        <w:rPr>
          <w:rFonts w:ascii="Arial" w:eastAsia="Arial" w:hAnsi="Arial" w:cs="Arial"/>
          <w:sz w:val="22"/>
          <w:szCs w:val="22"/>
        </w:rPr>
        <w:t>, je lahko učenec s posebnimi potrebami ocenjen tudi izven oddelka oz</w:t>
      </w:r>
      <w:r w:rsidR="000D0100">
        <w:rPr>
          <w:rFonts w:ascii="Arial" w:eastAsia="Arial" w:hAnsi="Arial" w:cs="Arial"/>
          <w:sz w:val="22"/>
          <w:szCs w:val="22"/>
        </w:rPr>
        <w:t>iroma</w:t>
      </w:r>
      <w:r w:rsidRPr="00063976">
        <w:rPr>
          <w:rFonts w:ascii="Arial" w:eastAsia="Arial" w:hAnsi="Arial" w:cs="Arial"/>
          <w:sz w:val="22"/>
          <w:szCs w:val="22"/>
        </w:rPr>
        <w:t xml:space="preserve"> skupine, če to določajo </w:t>
      </w:r>
      <w:r w:rsidR="002370AC">
        <w:rPr>
          <w:rFonts w:ascii="Arial" w:eastAsia="Arial" w:hAnsi="Arial" w:cs="Arial"/>
          <w:sz w:val="22"/>
          <w:szCs w:val="22"/>
        </w:rPr>
        <w:t>N</w:t>
      </w:r>
      <w:r w:rsidRPr="00063976">
        <w:rPr>
          <w:rFonts w:ascii="Arial" w:eastAsia="Arial" w:hAnsi="Arial" w:cs="Arial"/>
          <w:sz w:val="22"/>
          <w:szCs w:val="22"/>
        </w:rPr>
        <w:t>avodila za delo z učenci s posebnimi potrebami in je ta  prilagoditev jasno opredeljena v učenčevem individualiziranem programu.</w:t>
      </w:r>
    </w:p>
    <w:p w14:paraId="172893F2" w14:textId="12F53900" w:rsidR="00063976" w:rsidRDefault="00063976" w:rsidP="00007A7D">
      <w:pPr>
        <w:pStyle w:val="center"/>
        <w:pBdr>
          <w:top w:val="none" w:sz="0" w:space="10" w:color="auto"/>
        </w:pBdr>
        <w:spacing w:before="210" w:after="210"/>
        <w:ind w:left="426" w:hanging="426"/>
        <w:jc w:val="both"/>
        <w:rPr>
          <w:rFonts w:ascii="Arial" w:eastAsia="Arial" w:hAnsi="Arial" w:cs="Arial"/>
          <w:sz w:val="22"/>
          <w:szCs w:val="22"/>
        </w:rPr>
      </w:pPr>
    </w:p>
    <w:p w14:paraId="7D8D4BB7" w14:textId="7F8E1E19" w:rsidR="007A193F" w:rsidRPr="00426C41" w:rsidRDefault="00EC0FD5"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9</w:t>
      </w:r>
      <w:r w:rsidR="007A193F" w:rsidRPr="00426C41">
        <w:rPr>
          <w:rFonts w:ascii="Arial" w:eastAsia="Arial" w:hAnsi="Arial" w:cs="Arial"/>
          <w:b/>
          <w:bCs/>
          <w:sz w:val="21"/>
          <w:szCs w:val="21"/>
        </w:rPr>
        <w:t>. člen</w:t>
      </w:r>
    </w:p>
    <w:p w14:paraId="309EA0BF"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(ocenjevanje po ocenjevalnih obdobjih)</w:t>
      </w:r>
    </w:p>
    <w:p w14:paraId="50897D34" w14:textId="47A32717" w:rsidR="007A193F" w:rsidRPr="00426C41" w:rsidRDefault="007A193F" w:rsidP="00413E25">
      <w:pPr>
        <w:pStyle w:val="zamik"/>
        <w:numPr>
          <w:ilvl w:val="0"/>
          <w:numId w:val="3"/>
        </w:numPr>
        <w:spacing w:before="210" w:after="210"/>
        <w:jc w:val="both"/>
        <w:rPr>
          <w:rFonts w:ascii="Arial" w:eastAsia="Arial" w:hAnsi="Arial" w:cs="Arial"/>
          <w:sz w:val="21"/>
          <w:szCs w:val="21"/>
        </w:rPr>
      </w:pPr>
      <w:r w:rsidRPr="00426C41">
        <w:rPr>
          <w:rFonts w:ascii="Arial" w:eastAsia="Arial" w:hAnsi="Arial" w:cs="Arial"/>
          <w:sz w:val="21"/>
          <w:szCs w:val="21"/>
        </w:rPr>
        <w:t xml:space="preserve">Pri vsakem predmetu se učenčevo znanje ocenjuje </w:t>
      </w:r>
      <w:r w:rsidR="00941A2E" w:rsidRPr="00426C41">
        <w:rPr>
          <w:rFonts w:ascii="Arial" w:eastAsia="Arial" w:hAnsi="Arial" w:cs="Arial"/>
          <w:sz w:val="21"/>
          <w:szCs w:val="21"/>
        </w:rPr>
        <w:t>sprotno in razporejeno skozi</w:t>
      </w:r>
      <w:r w:rsidR="00174155">
        <w:rPr>
          <w:rFonts w:ascii="Arial" w:eastAsia="Arial" w:hAnsi="Arial" w:cs="Arial"/>
          <w:sz w:val="21"/>
          <w:szCs w:val="21"/>
        </w:rPr>
        <w:t xml:space="preserve"> </w:t>
      </w:r>
      <w:r w:rsidR="0031392A">
        <w:rPr>
          <w:rFonts w:ascii="Arial" w:eastAsia="Arial" w:hAnsi="Arial" w:cs="Arial"/>
          <w:sz w:val="21"/>
          <w:szCs w:val="21"/>
        </w:rPr>
        <w:t xml:space="preserve">obe </w:t>
      </w:r>
      <w:r w:rsidR="00941A2E" w:rsidRPr="00426C41">
        <w:rPr>
          <w:rFonts w:ascii="Arial" w:eastAsia="Arial" w:hAnsi="Arial" w:cs="Arial"/>
          <w:sz w:val="21"/>
          <w:szCs w:val="21"/>
        </w:rPr>
        <w:t>ocenjevaln</w:t>
      </w:r>
      <w:r w:rsidR="0031392A">
        <w:rPr>
          <w:rFonts w:ascii="Arial" w:eastAsia="Arial" w:hAnsi="Arial" w:cs="Arial"/>
          <w:sz w:val="21"/>
          <w:szCs w:val="21"/>
        </w:rPr>
        <w:t>i</w:t>
      </w:r>
      <w:r w:rsidR="00941A2E" w:rsidRPr="00426C41">
        <w:rPr>
          <w:rFonts w:ascii="Arial" w:eastAsia="Arial" w:hAnsi="Arial" w:cs="Arial"/>
          <w:sz w:val="21"/>
          <w:szCs w:val="21"/>
        </w:rPr>
        <w:t xml:space="preserve"> obdobj</w:t>
      </w:r>
      <w:r w:rsidR="0031392A">
        <w:rPr>
          <w:rFonts w:ascii="Arial" w:eastAsia="Arial" w:hAnsi="Arial" w:cs="Arial"/>
          <w:sz w:val="21"/>
          <w:szCs w:val="21"/>
        </w:rPr>
        <w:t>i</w:t>
      </w:r>
      <w:r w:rsidR="003F48B5">
        <w:rPr>
          <w:rFonts w:ascii="Arial" w:eastAsia="Arial" w:hAnsi="Arial" w:cs="Arial"/>
          <w:sz w:val="21"/>
          <w:szCs w:val="21"/>
        </w:rPr>
        <w:t xml:space="preserve">. </w:t>
      </w:r>
      <w:r w:rsidR="00CD049E">
        <w:rPr>
          <w:rFonts w:ascii="Arial" w:eastAsia="Arial" w:hAnsi="Arial" w:cs="Arial"/>
          <w:sz w:val="21"/>
          <w:szCs w:val="21"/>
        </w:rPr>
        <w:t>Č</w:t>
      </w:r>
      <w:r w:rsidR="005E4ED2" w:rsidRPr="00174155">
        <w:rPr>
          <w:rFonts w:ascii="Arial" w:eastAsia="Arial" w:hAnsi="Arial" w:cs="Arial"/>
          <w:sz w:val="21"/>
          <w:szCs w:val="21"/>
        </w:rPr>
        <w:t xml:space="preserve">e se predmet izvaja v skladu s fleksibilnim predmetnikom </w:t>
      </w:r>
      <w:r w:rsidR="005E4ED2" w:rsidRPr="005E4ED2">
        <w:rPr>
          <w:rFonts w:ascii="Arial" w:eastAsia="Arial" w:hAnsi="Arial" w:cs="Arial"/>
          <w:sz w:val="21"/>
          <w:szCs w:val="21"/>
        </w:rPr>
        <w:t>eno ocenjevalno obdobje</w:t>
      </w:r>
      <w:r w:rsidR="00CD049E">
        <w:rPr>
          <w:rFonts w:ascii="Arial" w:eastAsia="Arial" w:hAnsi="Arial" w:cs="Arial"/>
          <w:sz w:val="21"/>
          <w:szCs w:val="21"/>
        </w:rPr>
        <w:t xml:space="preserve">, pa se znanje učenca ocenjuje sprotno skozi </w:t>
      </w:r>
      <w:r w:rsidR="002E1077">
        <w:rPr>
          <w:rFonts w:ascii="Arial" w:eastAsia="Arial" w:hAnsi="Arial" w:cs="Arial"/>
          <w:sz w:val="21"/>
          <w:szCs w:val="21"/>
        </w:rPr>
        <w:t xml:space="preserve">to </w:t>
      </w:r>
      <w:r w:rsidR="00CD049E">
        <w:rPr>
          <w:rFonts w:ascii="Arial" w:eastAsia="Arial" w:hAnsi="Arial" w:cs="Arial"/>
          <w:sz w:val="21"/>
          <w:szCs w:val="21"/>
        </w:rPr>
        <w:t>ocenjevalno obdobje.</w:t>
      </w:r>
    </w:p>
    <w:p w14:paraId="786DD92A" w14:textId="6707D249" w:rsidR="00174155" w:rsidRDefault="007A193F" w:rsidP="00413E25">
      <w:pPr>
        <w:pStyle w:val="zamik"/>
        <w:numPr>
          <w:ilvl w:val="0"/>
          <w:numId w:val="3"/>
        </w:numPr>
        <w:spacing w:before="210" w:after="210"/>
        <w:jc w:val="both"/>
        <w:rPr>
          <w:rFonts w:ascii="Arial" w:eastAsia="Arial" w:hAnsi="Arial" w:cs="Arial"/>
          <w:sz w:val="21"/>
          <w:szCs w:val="21"/>
        </w:rPr>
      </w:pPr>
      <w:r w:rsidRPr="004119EB">
        <w:rPr>
          <w:rFonts w:ascii="Arial" w:eastAsia="Arial" w:hAnsi="Arial" w:cs="Arial"/>
          <w:sz w:val="21"/>
          <w:szCs w:val="21"/>
        </w:rPr>
        <w:t xml:space="preserve">Pri predmetih, za katere sta s predmetnikom določeni največ dve uri tedensko, se znanje učenca oceni najmanj </w:t>
      </w:r>
      <w:r w:rsidR="003979EF">
        <w:rPr>
          <w:rFonts w:ascii="Arial" w:eastAsia="Arial" w:hAnsi="Arial" w:cs="Arial"/>
          <w:sz w:val="21"/>
          <w:szCs w:val="21"/>
        </w:rPr>
        <w:t>dvakrat</w:t>
      </w:r>
      <w:r w:rsidR="004119EB" w:rsidRPr="004119EB">
        <w:rPr>
          <w:rFonts w:ascii="Arial" w:eastAsia="Arial" w:hAnsi="Arial" w:cs="Arial"/>
          <w:sz w:val="21"/>
          <w:szCs w:val="21"/>
        </w:rPr>
        <w:t xml:space="preserve"> </w:t>
      </w:r>
      <w:r w:rsidRPr="004119EB">
        <w:rPr>
          <w:rFonts w:ascii="Arial" w:eastAsia="Arial" w:hAnsi="Arial" w:cs="Arial"/>
          <w:sz w:val="21"/>
          <w:szCs w:val="21"/>
        </w:rPr>
        <w:t xml:space="preserve">v šolskem letu, pri čemer večina ocen ne sme biti pridobljena na podlagi pisnih </w:t>
      </w:r>
      <w:r w:rsidR="00F138B1">
        <w:rPr>
          <w:rFonts w:ascii="Arial" w:eastAsia="Arial" w:hAnsi="Arial" w:cs="Arial"/>
          <w:sz w:val="21"/>
          <w:szCs w:val="21"/>
        </w:rPr>
        <w:t>preizkusov znanja</w:t>
      </w:r>
      <w:r w:rsidRPr="004119EB">
        <w:rPr>
          <w:rFonts w:ascii="Arial" w:eastAsia="Arial" w:hAnsi="Arial" w:cs="Arial"/>
          <w:sz w:val="21"/>
          <w:szCs w:val="21"/>
        </w:rPr>
        <w:t xml:space="preserve">. Če se predmet, za katerega je s predmetnikom določeno manj kot dve uri tedensko, izvaja po fleksibilnem predmetniku, se znanje učenca oceni najmanj </w:t>
      </w:r>
      <w:r w:rsidR="003979EF">
        <w:rPr>
          <w:rFonts w:ascii="Arial" w:eastAsia="Arial" w:hAnsi="Arial" w:cs="Arial"/>
          <w:sz w:val="21"/>
          <w:szCs w:val="21"/>
        </w:rPr>
        <w:t>dvakrat</w:t>
      </w:r>
      <w:r w:rsidRPr="004119EB">
        <w:rPr>
          <w:rFonts w:ascii="Arial" w:eastAsia="Arial" w:hAnsi="Arial" w:cs="Arial"/>
          <w:sz w:val="21"/>
          <w:szCs w:val="21"/>
        </w:rPr>
        <w:t>.</w:t>
      </w:r>
    </w:p>
    <w:p w14:paraId="15C8B734" w14:textId="55295651" w:rsidR="00CD5136" w:rsidRPr="00CD5136" w:rsidRDefault="007A193F" w:rsidP="00CD5136">
      <w:pPr>
        <w:pStyle w:val="zamik"/>
        <w:numPr>
          <w:ilvl w:val="0"/>
          <w:numId w:val="3"/>
        </w:numPr>
        <w:spacing w:before="210" w:after="210"/>
        <w:jc w:val="both"/>
        <w:rPr>
          <w:rFonts w:ascii="Arial" w:eastAsia="Arial" w:hAnsi="Arial" w:cs="Arial"/>
          <w:sz w:val="21"/>
          <w:szCs w:val="21"/>
        </w:rPr>
      </w:pPr>
      <w:r w:rsidRPr="00B02F05">
        <w:rPr>
          <w:rFonts w:ascii="Arial" w:eastAsia="Arial" w:hAnsi="Arial" w:cs="Arial"/>
          <w:sz w:val="21"/>
          <w:szCs w:val="21"/>
        </w:rPr>
        <w:t>Pri predmetih, za katere so s predmetnikom določene več kot dve uri tedensko, se znanje učenca oceni najmanj</w:t>
      </w:r>
      <w:r w:rsidR="003979EF">
        <w:rPr>
          <w:rFonts w:ascii="Arial" w:eastAsia="Arial" w:hAnsi="Arial" w:cs="Arial"/>
          <w:sz w:val="21"/>
          <w:szCs w:val="21"/>
        </w:rPr>
        <w:t xml:space="preserve"> štirikrat</w:t>
      </w:r>
      <w:r w:rsidR="00174155" w:rsidRPr="00B02F05">
        <w:rPr>
          <w:rFonts w:ascii="Arial" w:eastAsia="Arial" w:hAnsi="Arial" w:cs="Arial"/>
          <w:sz w:val="21"/>
          <w:szCs w:val="21"/>
        </w:rPr>
        <w:t xml:space="preserve"> </w:t>
      </w:r>
      <w:r w:rsidRPr="00B02F05">
        <w:rPr>
          <w:rFonts w:ascii="Arial" w:eastAsia="Arial" w:hAnsi="Arial" w:cs="Arial"/>
          <w:sz w:val="21"/>
          <w:szCs w:val="21"/>
        </w:rPr>
        <w:t xml:space="preserve">v šolskem letu, pri čemer večina ocen ne sme biti pridobljena na podlagi pisnih </w:t>
      </w:r>
      <w:r w:rsidR="00F138B1">
        <w:rPr>
          <w:rFonts w:ascii="Arial" w:eastAsia="Arial" w:hAnsi="Arial" w:cs="Arial"/>
          <w:sz w:val="21"/>
          <w:szCs w:val="21"/>
        </w:rPr>
        <w:t>preizkusov znanja</w:t>
      </w:r>
      <w:r w:rsidRPr="00B02F05">
        <w:rPr>
          <w:rFonts w:ascii="Arial" w:eastAsia="Arial" w:hAnsi="Arial" w:cs="Arial"/>
          <w:sz w:val="21"/>
          <w:szCs w:val="21"/>
        </w:rPr>
        <w:t>.</w:t>
      </w:r>
    </w:p>
    <w:p w14:paraId="19E35DE7" w14:textId="0A259840"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EC0FD5">
        <w:rPr>
          <w:rFonts w:ascii="Arial" w:eastAsia="Arial" w:hAnsi="Arial" w:cs="Arial"/>
          <w:b/>
          <w:bCs/>
          <w:sz w:val="21"/>
          <w:szCs w:val="21"/>
        </w:rPr>
        <w:t>0</w:t>
      </w:r>
      <w:r w:rsidRPr="00426C41">
        <w:rPr>
          <w:rFonts w:ascii="Arial" w:eastAsia="Arial" w:hAnsi="Arial" w:cs="Arial"/>
          <w:b/>
          <w:bCs/>
          <w:sz w:val="21"/>
          <w:szCs w:val="21"/>
        </w:rPr>
        <w:t>. člen</w:t>
      </w:r>
    </w:p>
    <w:p w14:paraId="4296190C" w14:textId="461A30B3"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941A2E" w:rsidRPr="00426C41">
        <w:rPr>
          <w:rFonts w:ascii="Arial" w:eastAsia="Arial" w:hAnsi="Arial" w:cs="Arial"/>
          <w:b/>
          <w:bCs/>
          <w:sz w:val="21"/>
          <w:szCs w:val="21"/>
        </w:rPr>
        <w:t>omejitev ocenjevanja</w:t>
      </w:r>
      <w:r w:rsidRPr="00426C41">
        <w:rPr>
          <w:rFonts w:ascii="Arial" w:eastAsia="Arial" w:hAnsi="Arial" w:cs="Arial"/>
          <w:b/>
          <w:bCs/>
          <w:sz w:val="21"/>
          <w:szCs w:val="21"/>
        </w:rPr>
        <w:t>)</w:t>
      </w:r>
    </w:p>
    <w:p w14:paraId="134BB432" w14:textId="1D0886EC" w:rsidR="007A193F" w:rsidRPr="00426C41" w:rsidRDefault="007A193F" w:rsidP="00413E25">
      <w:pPr>
        <w:pStyle w:val="zamik"/>
        <w:numPr>
          <w:ilvl w:val="0"/>
          <w:numId w:val="4"/>
        </w:numPr>
        <w:spacing w:before="210" w:after="210"/>
        <w:jc w:val="both"/>
        <w:rPr>
          <w:rFonts w:ascii="Arial" w:eastAsia="Arial" w:hAnsi="Arial" w:cs="Arial"/>
          <w:sz w:val="21"/>
          <w:szCs w:val="21"/>
        </w:rPr>
      </w:pPr>
      <w:r w:rsidRPr="00426C41">
        <w:rPr>
          <w:rFonts w:ascii="Arial" w:eastAsia="Arial" w:hAnsi="Arial" w:cs="Arial"/>
          <w:sz w:val="21"/>
          <w:szCs w:val="21"/>
        </w:rPr>
        <w:t>Učen</w:t>
      </w:r>
      <w:r w:rsidR="00F63C8E">
        <w:rPr>
          <w:rFonts w:ascii="Arial" w:eastAsia="Arial" w:hAnsi="Arial" w:cs="Arial"/>
          <w:sz w:val="21"/>
          <w:szCs w:val="21"/>
        </w:rPr>
        <w:t>ca se lahko s</w:t>
      </w:r>
      <w:r w:rsidRPr="00426C41">
        <w:rPr>
          <w:rFonts w:ascii="Arial" w:eastAsia="Arial" w:hAnsi="Arial" w:cs="Arial"/>
          <w:sz w:val="21"/>
          <w:szCs w:val="21"/>
        </w:rPr>
        <w:t xml:space="preserve"> </w:t>
      </w:r>
      <w:r w:rsidRPr="00F63C8E">
        <w:rPr>
          <w:rFonts w:ascii="Arial" w:eastAsia="Arial" w:hAnsi="Arial" w:cs="Arial"/>
          <w:sz w:val="21"/>
          <w:szCs w:val="21"/>
        </w:rPr>
        <w:t>pisn</w:t>
      </w:r>
      <w:r w:rsidR="00F63C8E">
        <w:rPr>
          <w:rFonts w:ascii="Arial" w:eastAsia="Arial" w:hAnsi="Arial" w:cs="Arial"/>
          <w:sz w:val="21"/>
          <w:szCs w:val="21"/>
        </w:rPr>
        <w:t>imi</w:t>
      </w:r>
      <w:r w:rsidRPr="00F63C8E">
        <w:rPr>
          <w:rFonts w:ascii="Arial" w:eastAsia="Arial" w:hAnsi="Arial" w:cs="Arial"/>
          <w:sz w:val="21"/>
          <w:szCs w:val="21"/>
        </w:rPr>
        <w:t xml:space="preserve"> </w:t>
      </w:r>
      <w:r w:rsidR="00F63C8E" w:rsidRPr="00F63C8E">
        <w:rPr>
          <w:rFonts w:ascii="Arial" w:eastAsia="Arial" w:hAnsi="Arial" w:cs="Arial"/>
          <w:sz w:val="21"/>
          <w:szCs w:val="21"/>
        </w:rPr>
        <w:t>pre</w:t>
      </w:r>
      <w:r w:rsidR="00F63C8E">
        <w:rPr>
          <w:rFonts w:ascii="Arial" w:eastAsia="Arial" w:hAnsi="Arial" w:cs="Arial"/>
          <w:sz w:val="21"/>
          <w:szCs w:val="21"/>
        </w:rPr>
        <w:t xml:space="preserve">izkusi znanja oceni </w:t>
      </w:r>
      <w:r w:rsidRPr="00426C41">
        <w:rPr>
          <w:rFonts w:ascii="Arial" w:eastAsia="Arial" w:hAnsi="Arial" w:cs="Arial"/>
          <w:sz w:val="21"/>
          <w:szCs w:val="21"/>
        </w:rPr>
        <w:t>največ dvakrat v tednu in enkrat na dan.</w:t>
      </w:r>
      <w:r w:rsidR="003C18E9">
        <w:rPr>
          <w:rFonts w:ascii="Arial" w:eastAsia="Arial" w:hAnsi="Arial" w:cs="Arial"/>
          <w:sz w:val="21"/>
          <w:szCs w:val="21"/>
        </w:rPr>
        <w:t xml:space="preserve"> </w:t>
      </w:r>
    </w:p>
    <w:p w14:paraId="0EABC4F7" w14:textId="473C6CD2" w:rsidR="00941A2E" w:rsidRDefault="00941A2E" w:rsidP="00413E25">
      <w:pPr>
        <w:pStyle w:val="zamik"/>
        <w:numPr>
          <w:ilvl w:val="0"/>
          <w:numId w:val="4"/>
        </w:numPr>
        <w:spacing w:before="210" w:after="210"/>
        <w:jc w:val="both"/>
        <w:rPr>
          <w:rFonts w:ascii="Arial" w:eastAsia="Arial" w:hAnsi="Arial" w:cs="Arial"/>
          <w:sz w:val="21"/>
          <w:szCs w:val="21"/>
        </w:rPr>
      </w:pPr>
      <w:r w:rsidRPr="00426C41">
        <w:rPr>
          <w:rFonts w:ascii="Arial" w:eastAsia="Arial" w:hAnsi="Arial" w:cs="Arial"/>
          <w:sz w:val="21"/>
          <w:szCs w:val="21"/>
        </w:rPr>
        <w:t xml:space="preserve">Učenca se lahko </w:t>
      </w:r>
      <w:r w:rsidR="003C18E9">
        <w:rPr>
          <w:rFonts w:ascii="Arial" w:eastAsia="Arial" w:hAnsi="Arial" w:cs="Arial"/>
          <w:sz w:val="21"/>
          <w:szCs w:val="21"/>
        </w:rPr>
        <w:t>z ostalimi načini</w:t>
      </w:r>
      <w:r w:rsidRPr="00426C41">
        <w:rPr>
          <w:rFonts w:ascii="Arial" w:eastAsia="Arial" w:hAnsi="Arial" w:cs="Arial"/>
          <w:sz w:val="21"/>
          <w:szCs w:val="21"/>
        </w:rPr>
        <w:t xml:space="preserve"> </w:t>
      </w:r>
      <w:r w:rsidR="008577EE">
        <w:rPr>
          <w:rFonts w:ascii="Arial" w:eastAsia="Arial" w:hAnsi="Arial" w:cs="Arial"/>
          <w:sz w:val="21"/>
          <w:szCs w:val="21"/>
        </w:rPr>
        <w:t xml:space="preserve">ocenjevanja </w:t>
      </w:r>
      <w:r w:rsidRPr="00426C41">
        <w:rPr>
          <w:rFonts w:ascii="Arial" w:eastAsia="Arial" w:hAnsi="Arial" w:cs="Arial"/>
          <w:sz w:val="21"/>
          <w:szCs w:val="21"/>
        </w:rPr>
        <w:t>ocen</w:t>
      </w:r>
      <w:r w:rsidR="00F24657">
        <w:rPr>
          <w:rFonts w:ascii="Arial" w:eastAsia="Arial" w:hAnsi="Arial" w:cs="Arial"/>
          <w:sz w:val="21"/>
          <w:szCs w:val="21"/>
        </w:rPr>
        <w:t>i</w:t>
      </w:r>
      <w:r w:rsidR="003C18E9">
        <w:rPr>
          <w:rFonts w:ascii="Arial" w:eastAsia="Arial" w:hAnsi="Arial" w:cs="Arial"/>
          <w:sz w:val="21"/>
          <w:szCs w:val="21"/>
        </w:rPr>
        <w:t xml:space="preserve"> </w:t>
      </w:r>
      <w:r w:rsidRPr="00426C41">
        <w:rPr>
          <w:rFonts w:ascii="Arial" w:eastAsia="Arial" w:hAnsi="Arial" w:cs="Arial"/>
          <w:sz w:val="21"/>
          <w:szCs w:val="21"/>
        </w:rPr>
        <w:t xml:space="preserve">največ trikrat v tednu in dvakrat na dan. </w:t>
      </w:r>
    </w:p>
    <w:p w14:paraId="5A4CA141" w14:textId="569D85BA" w:rsidR="007A193F" w:rsidRPr="00426C41" w:rsidRDefault="007A193F" w:rsidP="00413E25">
      <w:pPr>
        <w:pStyle w:val="zamik"/>
        <w:numPr>
          <w:ilvl w:val="0"/>
          <w:numId w:val="4"/>
        </w:numPr>
        <w:spacing w:before="210" w:after="210"/>
        <w:jc w:val="both"/>
        <w:rPr>
          <w:rFonts w:ascii="Arial" w:eastAsia="Arial" w:hAnsi="Arial" w:cs="Arial"/>
          <w:sz w:val="21"/>
          <w:szCs w:val="21"/>
        </w:rPr>
      </w:pPr>
      <w:r w:rsidRPr="00426C41">
        <w:rPr>
          <w:rFonts w:ascii="Arial" w:eastAsia="Arial" w:hAnsi="Arial" w:cs="Arial"/>
          <w:sz w:val="21"/>
          <w:szCs w:val="21"/>
        </w:rPr>
        <w:t>Ne glede na pr</w:t>
      </w:r>
      <w:r w:rsidR="000F6ED4">
        <w:rPr>
          <w:rFonts w:ascii="Arial" w:eastAsia="Arial" w:hAnsi="Arial" w:cs="Arial"/>
          <w:sz w:val="21"/>
          <w:szCs w:val="21"/>
        </w:rPr>
        <w:t>v</w:t>
      </w:r>
      <w:r w:rsidR="00ED2764">
        <w:rPr>
          <w:rFonts w:ascii="Arial" w:eastAsia="Arial" w:hAnsi="Arial" w:cs="Arial"/>
          <w:sz w:val="21"/>
          <w:szCs w:val="21"/>
        </w:rPr>
        <w:t xml:space="preserve">i </w:t>
      </w:r>
      <w:r w:rsidR="00ED2764" w:rsidRPr="00426C41">
        <w:rPr>
          <w:rFonts w:ascii="Arial" w:eastAsia="Arial" w:hAnsi="Arial" w:cs="Arial"/>
          <w:sz w:val="21"/>
          <w:szCs w:val="21"/>
        </w:rPr>
        <w:t>odstav</w:t>
      </w:r>
      <w:r w:rsidR="00ED2764">
        <w:rPr>
          <w:rFonts w:ascii="Arial" w:eastAsia="Arial" w:hAnsi="Arial" w:cs="Arial"/>
          <w:sz w:val="21"/>
          <w:szCs w:val="21"/>
        </w:rPr>
        <w:t>ek</w:t>
      </w:r>
      <w:r w:rsidR="00ED2764" w:rsidRPr="00426C41">
        <w:rPr>
          <w:rFonts w:ascii="Arial" w:eastAsia="Arial" w:hAnsi="Arial" w:cs="Arial"/>
          <w:sz w:val="21"/>
          <w:szCs w:val="21"/>
        </w:rPr>
        <w:t xml:space="preserve"> </w:t>
      </w:r>
      <w:r w:rsidR="00CE75B1">
        <w:rPr>
          <w:rFonts w:ascii="Arial" w:eastAsia="Arial" w:hAnsi="Arial" w:cs="Arial"/>
          <w:sz w:val="21"/>
          <w:szCs w:val="21"/>
        </w:rPr>
        <w:t xml:space="preserve">tega člena </w:t>
      </w:r>
      <w:r w:rsidR="00F63C8E">
        <w:rPr>
          <w:rFonts w:ascii="Arial" w:eastAsia="Arial" w:hAnsi="Arial" w:cs="Arial"/>
          <w:sz w:val="21"/>
          <w:szCs w:val="21"/>
        </w:rPr>
        <w:t>se učenca s pisnim preizkusom znanja lahko oceni</w:t>
      </w:r>
      <w:r w:rsidRPr="00426C41">
        <w:rPr>
          <w:rFonts w:ascii="Arial" w:eastAsia="Arial" w:hAnsi="Arial" w:cs="Arial"/>
          <w:sz w:val="21"/>
          <w:szCs w:val="21"/>
        </w:rPr>
        <w:t xml:space="preserve"> trikrat v tednu in enkrat na dan, če gre za ponovitev ocenjevanja v skladu</w:t>
      </w:r>
      <w:r w:rsidR="0080788A">
        <w:rPr>
          <w:rFonts w:ascii="Arial" w:eastAsia="Arial" w:hAnsi="Arial" w:cs="Arial"/>
          <w:sz w:val="21"/>
          <w:szCs w:val="21"/>
        </w:rPr>
        <w:t xml:space="preserve"> </w:t>
      </w:r>
      <w:r w:rsidR="00D13E4B" w:rsidRPr="00426C41">
        <w:rPr>
          <w:rFonts w:ascii="Arial" w:eastAsia="Arial" w:hAnsi="Arial" w:cs="Arial"/>
          <w:sz w:val="21"/>
          <w:szCs w:val="21"/>
        </w:rPr>
        <w:t>z</w:t>
      </w:r>
      <w:r w:rsidR="001A69AE" w:rsidRPr="00426C41">
        <w:rPr>
          <w:rFonts w:ascii="Arial" w:eastAsia="Arial" w:hAnsi="Arial" w:cs="Arial"/>
          <w:sz w:val="21"/>
          <w:szCs w:val="21"/>
        </w:rPr>
        <w:t xml:space="preserve"> </w:t>
      </w:r>
      <w:r w:rsidRPr="00426C41">
        <w:rPr>
          <w:rFonts w:ascii="Arial" w:eastAsia="Arial" w:hAnsi="Arial" w:cs="Arial"/>
          <w:sz w:val="21"/>
          <w:szCs w:val="21"/>
        </w:rPr>
        <w:t>1</w:t>
      </w:r>
      <w:r w:rsidR="003C18E9">
        <w:rPr>
          <w:rFonts w:ascii="Arial" w:eastAsia="Arial" w:hAnsi="Arial" w:cs="Arial"/>
          <w:sz w:val="21"/>
          <w:szCs w:val="21"/>
        </w:rPr>
        <w:t>1</w:t>
      </w:r>
      <w:r w:rsidRPr="00426C41">
        <w:rPr>
          <w:rFonts w:ascii="Arial" w:eastAsia="Arial" w:hAnsi="Arial" w:cs="Arial"/>
          <w:sz w:val="21"/>
          <w:szCs w:val="21"/>
        </w:rPr>
        <w:t xml:space="preserve">. členom tega pravilnika. V tem primeru </w:t>
      </w:r>
      <w:r w:rsidR="00F63C8E">
        <w:rPr>
          <w:rFonts w:ascii="Arial" w:eastAsia="Arial" w:hAnsi="Arial" w:cs="Arial"/>
          <w:sz w:val="21"/>
          <w:szCs w:val="21"/>
        </w:rPr>
        <w:t>pisni preizkusi znanja ne smejo biti razporejeni v treh zaporednih dneh</w:t>
      </w:r>
      <w:r w:rsidRPr="00426C41">
        <w:rPr>
          <w:rFonts w:ascii="Arial" w:eastAsia="Arial" w:hAnsi="Arial" w:cs="Arial"/>
          <w:sz w:val="21"/>
          <w:szCs w:val="21"/>
        </w:rPr>
        <w:t>.</w:t>
      </w:r>
    </w:p>
    <w:p w14:paraId="646E3BB1" w14:textId="30C9BEEE" w:rsidR="007A193F" w:rsidRDefault="00426C41" w:rsidP="00413E25">
      <w:pPr>
        <w:pStyle w:val="zamik"/>
        <w:numPr>
          <w:ilvl w:val="0"/>
          <w:numId w:val="4"/>
        </w:numPr>
        <w:spacing w:before="210" w:after="210"/>
        <w:jc w:val="both"/>
        <w:rPr>
          <w:rFonts w:ascii="Arial" w:eastAsia="Arial" w:hAnsi="Arial" w:cs="Arial"/>
          <w:sz w:val="21"/>
          <w:szCs w:val="21"/>
        </w:rPr>
      </w:pPr>
      <w:r w:rsidRPr="00867A2E">
        <w:rPr>
          <w:rFonts w:ascii="Arial" w:eastAsia="Arial" w:hAnsi="Arial" w:cs="Arial"/>
          <w:sz w:val="21"/>
          <w:szCs w:val="21"/>
        </w:rPr>
        <w:t>Z</w:t>
      </w:r>
      <w:r w:rsidR="007A193F" w:rsidRPr="00867A2E">
        <w:rPr>
          <w:rFonts w:ascii="Arial" w:eastAsia="Arial" w:hAnsi="Arial" w:cs="Arial"/>
          <w:sz w:val="21"/>
          <w:szCs w:val="21"/>
        </w:rPr>
        <w:t xml:space="preserve"> datum</w:t>
      </w:r>
      <w:r w:rsidRPr="00867A2E">
        <w:rPr>
          <w:rFonts w:ascii="Arial" w:eastAsia="Arial" w:hAnsi="Arial" w:cs="Arial"/>
          <w:sz w:val="21"/>
          <w:szCs w:val="21"/>
        </w:rPr>
        <w:t>om</w:t>
      </w:r>
      <w:r w:rsidR="007A193F" w:rsidRPr="00867A2E">
        <w:rPr>
          <w:rFonts w:ascii="Arial" w:eastAsia="Arial" w:hAnsi="Arial" w:cs="Arial"/>
          <w:sz w:val="21"/>
          <w:szCs w:val="21"/>
        </w:rPr>
        <w:t xml:space="preserve"> </w:t>
      </w:r>
      <w:r w:rsidR="00AF4DC2" w:rsidRPr="00867A2E">
        <w:rPr>
          <w:rFonts w:ascii="Arial" w:eastAsia="Arial" w:hAnsi="Arial" w:cs="Arial"/>
          <w:sz w:val="21"/>
          <w:szCs w:val="21"/>
        </w:rPr>
        <w:t xml:space="preserve">pisnega </w:t>
      </w:r>
      <w:r w:rsidR="00CE0BA4">
        <w:rPr>
          <w:rFonts w:ascii="Arial" w:eastAsia="Arial" w:hAnsi="Arial" w:cs="Arial"/>
          <w:sz w:val="21"/>
          <w:szCs w:val="21"/>
        </w:rPr>
        <w:t>preizkusa znanja</w:t>
      </w:r>
      <w:r w:rsidR="00AF4DC2" w:rsidRPr="00867A2E">
        <w:rPr>
          <w:rFonts w:ascii="Arial" w:eastAsia="Arial" w:hAnsi="Arial" w:cs="Arial"/>
          <w:sz w:val="21"/>
          <w:szCs w:val="21"/>
        </w:rPr>
        <w:t xml:space="preserve"> </w:t>
      </w:r>
      <w:r w:rsidR="007A193F" w:rsidRPr="00867A2E">
        <w:rPr>
          <w:rFonts w:ascii="Arial" w:eastAsia="Arial" w:hAnsi="Arial" w:cs="Arial"/>
          <w:sz w:val="21"/>
          <w:szCs w:val="21"/>
        </w:rPr>
        <w:t>mora biti učenec seznanjen vsaj pet delovnih dni prej.</w:t>
      </w:r>
      <w:r w:rsidR="004C0CF7">
        <w:rPr>
          <w:rFonts w:ascii="Arial" w:eastAsia="Arial" w:hAnsi="Arial" w:cs="Arial"/>
          <w:sz w:val="21"/>
          <w:szCs w:val="21"/>
        </w:rPr>
        <w:t xml:space="preserve"> </w:t>
      </w:r>
      <w:r w:rsidR="00565E26" w:rsidRPr="00867A2E">
        <w:rPr>
          <w:rFonts w:ascii="Arial" w:eastAsia="Arial" w:hAnsi="Arial" w:cs="Arial"/>
          <w:sz w:val="21"/>
          <w:szCs w:val="21"/>
        </w:rPr>
        <w:t>Tri delovne dni pred zaključkom ocenjevalnega obdobja se znanje učenca ne ocenjuje</w:t>
      </w:r>
      <w:r w:rsidR="008205BA">
        <w:rPr>
          <w:rFonts w:ascii="Arial" w:eastAsia="Arial" w:hAnsi="Arial" w:cs="Arial"/>
          <w:sz w:val="21"/>
          <w:szCs w:val="21"/>
        </w:rPr>
        <w:t xml:space="preserve"> s pisnimi preizkusi znanja</w:t>
      </w:r>
      <w:r w:rsidR="00565E26" w:rsidRPr="00BA07DA">
        <w:rPr>
          <w:rFonts w:ascii="Arial" w:eastAsia="Arial" w:hAnsi="Arial" w:cs="Arial"/>
          <w:sz w:val="21"/>
          <w:szCs w:val="21"/>
        </w:rPr>
        <w:t>, razen v primeru iz 1</w:t>
      </w:r>
      <w:r w:rsidR="003C18E9">
        <w:rPr>
          <w:rFonts w:ascii="Arial" w:eastAsia="Arial" w:hAnsi="Arial" w:cs="Arial"/>
          <w:sz w:val="21"/>
          <w:szCs w:val="21"/>
        </w:rPr>
        <w:t>1</w:t>
      </w:r>
      <w:r w:rsidR="00565E26" w:rsidRPr="00BA07DA">
        <w:rPr>
          <w:rFonts w:ascii="Arial" w:eastAsia="Arial" w:hAnsi="Arial" w:cs="Arial"/>
          <w:sz w:val="21"/>
          <w:szCs w:val="21"/>
        </w:rPr>
        <w:t>. člena tega pravilnika.</w:t>
      </w:r>
    </w:p>
    <w:p w14:paraId="3125BF0C" w14:textId="105FEC9E" w:rsidR="00045066" w:rsidRPr="00F63C8E" w:rsidRDefault="00045066" w:rsidP="00045066">
      <w:pPr>
        <w:pStyle w:val="Odstavekseznama"/>
        <w:numPr>
          <w:ilvl w:val="0"/>
          <w:numId w:val="4"/>
        </w:numPr>
        <w:spacing w:before="120" w:after="120"/>
        <w:jc w:val="both"/>
        <w:rPr>
          <w:rFonts w:ascii="Arial" w:hAnsi="Arial" w:cs="Arial"/>
          <w:color w:val="000000" w:themeColor="text1"/>
          <w:sz w:val="21"/>
          <w:szCs w:val="21"/>
        </w:rPr>
      </w:pPr>
      <w:r>
        <w:rPr>
          <w:rFonts w:ascii="Arial" w:hAnsi="Arial" w:cs="Arial"/>
          <w:color w:val="000000" w:themeColor="text1"/>
          <w:sz w:val="21"/>
          <w:szCs w:val="21"/>
        </w:rPr>
        <w:t>Če</w:t>
      </w:r>
      <w:r w:rsidRPr="00F63C8E">
        <w:rPr>
          <w:rFonts w:ascii="Arial" w:hAnsi="Arial" w:cs="Arial"/>
          <w:color w:val="000000" w:themeColor="text1"/>
          <w:sz w:val="21"/>
          <w:szCs w:val="21"/>
        </w:rPr>
        <w:t xml:space="preserve"> ima učenec s posebnimi potrebami v </w:t>
      </w:r>
      <w:r>
        <w:rPr>
          <w:rFonts w:ascii="Arial" w:hAnsi="Arial" w:cs="Arial"/>
          <w:color w:val="000000" w:themeColor="text1"/>
          <w:sz w:val="21"/>
          <w:szCs w:val="21"/>
        </w:rPr>
        <w:t>individualiziranem programu</w:t>
      </w:r>
      <w:r w:rsidRPr="00F63C8E">
        <w:rPr>
          <w:rFonts w:ascii="Arial" w:hAnsi="Arial" w:cs="Arial"/>
          <w:color w:val="000000" w:themeColor="text1"/>
          <w:sz w:val="21"/>
          <w:szCs w:val="21"/>
        </w:rPr>
        <w:t xml:space="preserve"> opredeljen pisn</w:t>
      </w:r>
      <w:r>
        <w:rPr>
          <w:rFonts w:ascii="Arial" w:hAnsi="Arial" w:cs="Arial"/>
          <w:color w:val="000000" w:themeColor="text1"/>
          <w:sz w:val="21"/>
          <w:szCs w:val="21"/>
        </w:rPr>
        <w:t>i preizkus znanja</w:t>
      </w:r>
      <w:r w:rsidRPr="00F63C8E">
        <w:rPr>
          <w:rFonts w:ascii="Arial" w:hAnsi="Arial" w:cs="Arial"/>
          <w:color w:val="000000" w:themeColor="text1"/>
          <w:sz w:val="21"/>
          <w:szCs w:val="21"/>
        </w:rPr>
        <w:t xml:space="preserve"> v </w:t>
      </w:r>
      <w:r w:rsidRPr="007A421E">
        <w:rPr>
          <w:rFonts w:ascii="Arial" w:hAnsi="Arial" w:cs="Arial"/>
          <w:color w:val="000000" w:themeColor="text1"/>
          <w:sz w:val="21"/>
          <w:szCs w:val="21"/>
        </w:rPr>
        <w:t>dveh</w:t>
      </w:r>
      <w:r w:rsidR="003979EF">
        <w:rPr>
          <w:rFonts w:ascii="Arial" w:hAnsi="Arial" w:cs="Arial"/>
          <w:color w:val="000000" w:themeColor="text1"/>
          <w:sz w:val="21"/>
          <w:szCs w:val="21"/>
        </w:rPr>
        <w:t xml:space="preserve"> ali več</w:t>
      </w:r>
      <w:r w:rsidRPr="00F63C8E">
        <w:rPr>
          <w:rFonts w:ascii="Arial" w:hAnsi="Arial" w:cs="Arial"/>
          <w:color w:val="000000" w:themeColor="text1"/>
          <w:sz w:val="21"/>
          <w:szCs w:val="21"/>
        </w:rPr>
        <w:t xml:space="preserve"> delih, se drugi</w:t>
      </w:r>
      <w:r w:rsidR="003979EF">
        <w:rPr>
          <w:rFonts w:ascii="Arial" w:hAnsi="Arial" w:cs="Arial"/>
          <w:color w:val="000000" w:themeColor="text1"/>
          <w:sz w:val="21"/>
          <w:szCs w:val="21"/>
        </w:rPr>
        <w:t xml:space="preserve"> in naslednji</w:t>
      </w:r>
      <w:r>
        <w:rPr>
          <w:rFonts w:ascii="Arial" w:hAnsi="Arial" w:cs="Arial"/>
          <w:color w:val="000000" w:themeColor="text1"/>
          <w:sz w:val="21"/>
          <w:szCs w:val="21"/>
        </w:rPr>
        <w:t xml:space="preserve"> </w:t>
      </w:r>
      <w:r w:rsidRPr="00F63C8E">
        <w:rPr>
          <w:rFonts w:ascii="Arial" w:hAnsi="Arial" w:cs="Arial"/>
          <w:color w:val="000000" w:themeColor="text1"/>
          <w:sz w:val="21"/>
          <w:szCs w:val="21"/>
        </w:rPr>
        <w:t>del</w:t>
      </w:r>
      <w:r w:rsidR="003979EF">
        <w:rPr>
          <w:rFonts w:ascii="Arial" w:hAnsi="Arial" w:cs="Arial"/>
          <w:color w:val="000000" w:themeColor="text1"/>
          <w:sz w:val="21"/>
          <w:szCs w:val="21"/>
        </w:rPr>
        <w:t>i</w:t>
      </w:r>
      <w:r w:rsidRPr="00F63C8E">
        <w:rPr>
          <w:rFonts w:ascii="Arial" w:hAnsi="Arial" w:cs="Arial"/>
          <w:color w:val="000000" w:themeColor="text1"/>
          <w:sz w:val="21"/>
          <w:szCs w:val="21"/>
        </w:rPr>
        <w:t xml:space="preserve"> ocenjevanja ne šteje</w:t>
      </w:r>
      <w:r w:rsidR="003979EF">
        <w:rPr>
          <w:rFonts w:ascii="Arial" w:hAnsi="Arial" w:cs="Arial"/>
          <w:color w:val="000000" w:themeColor="text1"/>
          <w:sz w:val="21"/>
          <w:szCs w:val="21"/>
        </w:rPr>
        <w:t>jo</w:t>
      </w:r>
      <w:r w:rsidRPr="00F63C8E">
        <w:rPr>
          <w:rFonts w:ascii="Arial" w:hAnsi="Arial" w:cs="Arial"/>
          <w:color w:val="000000" w:themeColor="text1"/>
          <w:sz w:val="21"/>
          <w:szCs w:val="21"/>
        </w:rPr>
        <w:t xml:space="preserve"> v število pisnih preizkusov znanja</w:t>
      </w:r>
      <w:r>
        <w:rPr>
          <w:rFonts w:ascii="Arial" w:hAnsi="Arial" w:cs="Arial"/>
          <w:color w:val="000000" w:themeColor="text1"/>
          <w:sz w:val="21"/>
          <w:szCs w:val="21"/>
        </w:rPr>
        <w:t xml:space="preserve"> iz prvega odstavka tega člena.</w:t>
      </w:r>
    </w:p>
    <w:p w14:paraId="73F4D73B" w14:textId="5F4E89C4"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EC0FD5">
        <w:rPr>
          <w:rFonts w:ascii="Arial" w:eastAsia="Arial" w:hAnsi="Arial" w:cs="Arial"/>
          <w:b/>
          <w:bCs/>
          <w:sz w:val="21"/>
          <w:szCs w:val="21"/>
        </w:rPr>
        <w:t>1</w:t>
      </w:r>
      <w:r w:rsidRPr="00426C41">
        <w:rPr>
          <w:rFonts w:ascii="Arial" w:eastAsia="Arial" w:hAnsi="Arial" w:cs="Arial"/>
          <w:b/>
          <w:bCs/>
          <w:sz w:val="21"/>
          <w:szCs w:val="21"/>
        </w:rPr>
        <w:t>. člen</w:t>
      </w:r>
    </w:p>
    <w:p w14:paraId="365F47EF" w14:textId="77777777" w:rsidR="00C01464" w:rsidRPr="00426C41" w:rsidRDefault="00C01464" w:rsidP="00C01464">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lastRenderedPageBreak/>
        <w:t xml:space="preserve">(ponovitev ocenjevanja pisnih </w:t>
      </w:r>
      <w:r>
        <w:rPr>
          <w:rFonts w:ascii="Arial" w:eastAsia="Arial" w:hAnsi="Arial" w:cs="Arial"/>
          <w:b/>
          <w:bCs/>
          <w:sz w:val="21"/>
          <w:szCs w:val="21"/>
        </w:rPr>
        <w:t>preizkusov znanja</w:t>
      </w:r>
      <w:r w:rsidRPr="00426C41">
        <w:rPr>
          <w:rFonts w:ascii="Arial" w:eastAsia="Arial" w:hAnsi="Arial" w:cs="Arial"/>
          <w:b/>
          <w:bCs/>
          <w:sz w:val="21"/>
          <w:szCs w:val="21"/>
        </w:rPr>
        <w:t>)</w:t>
      </w:r>
    </w:p>
    <w:p w14:paraId="005766AF" w14:textId="40A3F330" w:rsidR="00C01464" w:rsidRDefault="00C01464" w:rsidP="00C01464">
      <w:pPr>
        <w:pStyle w:val="zamik"/>
        <w:numPr>
          <w:ilvl w:val="0"/>
          <w:numId w:val="5"/>
        </w:numPr>
        <w:spacing w:before="210" w:after="210"/>
        <w:jc w:val="both"/>
        <w:rPr>
          <w:rFonts w:ascii="Arial" w:eastAsia="Arial" w:hAnsi="Arial" w:cs="Arial"/>
          <w:sz w:val="21"/>
          <w:szCs w:val="21"/>
        </w:rPr>
      </w:pPr>
      <w:r w:rsidRPr="00426C41">
        <w:rPr>
          <w:rFonts w:ascii="Arial" w:eastAsia="Arial" w:hAnsi="Arial" w:cs="Arial"/>
          <w:sz w:val="21"/>
          <w:szCs w:val="21"/>
        </w:rPr>
        <w:t>Če je tretjina ali več učencev</w:t>
      </w:r>
      <w:r>
        <w:rPr>
          <w:rFonts w:ascii="Arial" w:eastAsia="Arial" w:hAnsi="Arial" w:cs="Arial"/>
          <w:sz w:val="21"/>
          <w:szCs w:val="21"/>
        </w:rPr>
        <w:t xml:space="preserve"> </w:t>
      </w:r>
      <w:r w:rsidRPr="007A421E">
        <w:rPr>
          <w:rFonts w:ascii="Arial" w:eastAsia="Arial" w:hAnsi="Arial" w:cs="Arial"/>
          <w:sz w:val="21"/>
          <w:szCs w:val="21"/>
        </w:rPr>
        <w:t xml:space="preserve">oddelka ali skupine </w:t>
      </w:r>
      <w:r w:rsidRPr="00426C41">
        <w:rPr>
          <w:rFonts w:ascii="Arial" w:eastAsia="Arial" w:hAnsi="Arial" w:cs="Arial"/>
          <w:sz w:val="21"/>
          <w:szCs w:val="21"/>
        </w:rPr>
        <w:t>pri posame</w:t>
      </w:r>
      <w:r>
        <w:rPr>
          <w:rFonts w:ascii="Arial" w:eastAsia="Arial" w:hAnsi="Arial" w:cs="Arial"/>
          <w:sz w:val="21"/>
          <w:szCs w:val="21"/>
        </w:rPr>
        <w:t>znem pisnem preizkusu znanja</w:t>
      </w:r>
      <w:r w:rsidRPr="00426C41">
        <w:rPr>
          <w:rFonts w:ascii="Arial" w:eastAsia="Arial" w:hAnsi="Arial" w:cs="Arial"/>
          <w:sz w:val="21"/>
          <w:szCs w:val="21"/>
        </w:rPr>
        <w:t xml:space="preserve"> ocenjenih negativno, se pisn</w:t>
      </w:r>
      <w:r>
        <w:rPr>
          <w:rFonts w:ascii="Arial" w:eastAsia="Arial" w:hAnsi="Arial" w:cs="Arial"/>
          <w:sz w:val="21"/>
          <w:szCs w:val="21"/>
        </w:rPr>
        <w:t>i preizkus znanja</w:t>
      </w:r>
      <w:r w:rsidRPr="00426C41">
        <w:rPr>
          <w:rFonts w:ascii="Arial" w:eastAsia="Arial" w:hAnsi="Arial" w:cs="Arial"/>
          <w:sz w:val="21"/>
          <w:szCs w:val="21"/>
        </w:rPr>
        <w:t xml:space="preserve"> enkrat ponovi, razen za učence, ki so bili prvič ocenjeni s pozitivno oceno in pisnega </w:t>
      </w:r>
      <w:r>
        <w:rPr>
          <w:rFonts w:ascii="Arial" w:eastAsia="Arial" w:hAnsi="Arial" w:cs="Arial"/>
          <w:sz w:val="21"/>
          <w:szCs w:val="21"/>
        </w:rPr>
        <w:t xml:space="preserve">preizkusa znanja </w:t>
      </w:r>
      <w:r w:rsidRPr="00426C41">
        <w:rPr>
          <w:rFonts w:ascii="Arial" w:eastAsia="Arial" w:hAnsi="Arial" w:cs="Arial"/>
          <w:sz w:val="21"/>
          <w:szCs w:val="21"/>
        </w:rPr>
        <w:t>ne želijo ponoviti.</w:t>
      </w:r>
    </w:p>
    <w:p w14:paraId="2AACFCF2" w14:textId="0D8920C3" w:rsidR="007A193F" w:rsidRPr="00426C41" w:rsidRDefault="007A193F" w:rsidP="00413E25">
      <w:pPr>
        <w:pStyle w:val="zamik"/>
        <w:numPr>
          <w:ilvl w:val="0"/>
          <w:numId w:val="5"/>
        </w:numPr>
        <w:spacing w:before="210" w:after="210"/>
        <w:jc w:val="both"/>
        <w:rPr>
          <w:rFonts w:ascii="Arial" w:eastAsia="Arial" w:hAnsi="Arial" w:cs="Arial"/>
          <w:sz w:val="21"/>
          <w:szCs w:val="21"/>
        </w:rPr>
      </w:pPr>
      <w:r w:rsidRPr="00426C41">
        <w:rPr>
          <w:rFonts w:ascii="Arial" w:eastAsia="Arial" w:hAnsi="Arial" w:cs="Arial"/>
          <w:sz w:val="21"/>
          <w:szCs w:val="21"/>
        </w:rPr>
        <w:t xml:space="preserve">Učitelj mora pred </w:t>
      </w:r>
      <w:r w:rsidR="00115317">
        <w:rPr>
          <w:rFonts w:ascii="Arial" w:eastAsia="Arial" w:hAnsi="Arial" w:cs="Arial"/>
          <w:sz w:val="21"/>
          <w:szCs w:val="21"/>
        </w:rPr>
        <w:t xml:space="preserve">izvedbo ponovnega pisnega preizkusa znanja </w:t>
      </w:r>
      <w:r w:rsidRPr="00426C41">
        <w:rPr>
          <w:rFonts w:ascii="Arial" w:eastAsia="Arial" w:hAnsi="Arial" w:cs="Arial"/>
          <w:sz w:val="21"/>
          <w:szCs w:val="21"/>
        </w:rPr>
        <w:t>ugotoviti vzroke za neuspeh in jih analizirati skupaj z učenci ter o tem obvestiti tudi razrednika in ravnatelja</w:t>
      </w:r>
      <w:r w:rsidR="0002573A" w:rsidRPr="00426C41">
        <w:rPr>
          <w:rFonts w:ascii="Arial" w:eastAsia="Arial" w:hAnsi="Arial" w:cs="Arial"/>
          <w:sz w:val="21"/>
          <w:szCs w:val="21"/>
        </w:rPr>
        <w:t xml:space="preserve"> ter pripraviti nov pisni preizkus</w:t>
      </w:r>
      <w:r w:rsidR="00280434">
        <w:rPr>
          <w:rFonts w:ascii="Arial" w:eastAsia="Arial" w:hAnsi="Arial" w:cs="Arial"/>
          <w:sz w:val="21"/>
          <w:szCs w:val="21"/>
        </w:rPr>
        <w:t xml:space="preserve"> znanja</w:t>
      </w:r>
      <w:r w:rsidR="0002573A" w:rsidRPr="00426C41">
        <w:rPr>
          <w:rFonts w:ascii="Arial" w:eastAsia="Arial" w:hAnsi="Arial" w:cs="Arial"/>
          <w:sz w:val="21"/>
          <w:szCs w:val="21"/>
        </w:rPr>
        <w:t>.</w:t>
      </w:r>
    </w:p>
    <w:p w14:paraId="497096B9" w14:textId="5D3F40A8" w:rsidR="007A193F" w:rsidRPr="00C62E7B" w:rsidRDefault="007A193F" w:rsidP="00413E25">
      <w:pPr>
        <w:pStyle w:val="zamik"/>
        <w:numPr>
          <w:ilvl w:val="0"/>
          <w:numId w:val="5"/>
        </w:numPr>
        <w:spacing w:before="210" w:after="210"/>
        <w:jc w:val="both"/>
        <w:rPr>
          <w:rFonts w:ascii="Arial" w:eastAsia="Arial" w:hAnsi="Arial" w:cs="Arial"/>
          <w:sz w:val="21"/>
          <w:szCs w:val="21"/>
        </w:rPr>
      </w:pPr>
      <w:r w:rsidRPr="00426C41">
        <w:rPr>
          <w:rFonts w:ascii="Arial" w:eastAsia="Arial" w:hAnsi="Arial" w:cs="Arial"/>
          <w:sz w:val="21"/>
          <w:szCs w:val="21"/>
        </w:rPr>
        <w:t>Ocena se vpiše v redovalnico po drugem ocenjevanju</w:t>
      </w:r>
      <w:r w:rsidR="00C76B6E">
        <w:rPr>
          <w:rFonts w:ascii="Arial" w:eastAsia="Arial" w:hAnsi="Arial" w:cs="Arial"/>
          <w:sz w:val="21"/>
          <w:szCs w:val="21"/>
        </w:rPr>
        <w:t>, pri čemer se u</w:t>
      </w:r>
      <w:r w:rsidRPr="00426C41">
        <w:rPr>
          <w:rFonts w:ascii="Arial" w:eastAsia="Arial" w:hAnsi="Arial" w:cs="Arial"/>
          <w:sz w:val="21"/>
          <w:szCs w:val="21"/>
        </w:rPr>
        <w:t>pošteva boljša ocena. Učencu, ki je bil</w:t>
      </w:r>
      <w:r w:rsidR="00C76B6E">
        <w:rPr>
          <w:rFonts w:ascii="Arial" w:eastAsia="Arial" w:hAnsi="Arial" w:cs="Arial"/>
          <w:sz w:val="21"/>
          <w:szCs w:val="21"/>
        </w:rPr>
        <w:t xml:space="preserve"> </w:t>
      </w:r>
      <w:r w:rsidRPr="00C62E7B">
        <w:rPr>
          <w:rFonts w:ascii="Arial" w:eastAsia="Arial" w:hAnsi="Arial" w:cs="Arial"/>
          <w:sz w:val="21"/>
          <w:szCs w:val="21"/>
        </w:rPr>
        <w:t>ocenjen samo enkrat, se upošteva dosežena ocena.</w:t>
      </w:r>
    </w:p>
    <w:p w14:paraId="7F5303A1" w14:textId="63081F15"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EC0FD5">
        <w:rPr>
          <w:rFonts w:ascii="Arial" w:eastAsia="Arial" w:hAnsi="Arial" w:cs="Arial"/>
          <w:b/>
          <w:bCs/>
          <w:sz w:val="21"/>
          <w:szCs w:val="21"/>
        </w:rPr>
        <w:t>2</w:t>
      </w:r>
      <w:r w:rsidRPr="00426C41">
        <w:rPr>
          <w:rFonts w:ascii="Arial" w:eastAsia="Arial" w:hAnsi="Arial" w:cs="Arial"/>
          <w:b/>
          <w:bCs/>
          <w:sz w:val="21"/>
          <w:szCs w:val="21"/>
        </w:rPr>
        <w:t>. člen</w:t>
      </w:r>
    </w:p>
    <w:p w14:paraId="2EBF422F"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(seznanitev z oceno in vpis v redovalnico)</w:t>
      </w:r>
    </w:p>
    <w:p w14:paraId="600E552A" w14:textId="19D87F3D" w:rsidR="004C0CF7" w:rsidRDefault="001D229B" w:rsidP="00413E25">
      <w:pPr>
        <w:pStyle w:val="zamik"/>
        <w:numPr>
          <w:ilvl w:val="0"/>
          <w:numId w:val="18"/>
        </w:numPr>
        <w:spacing w:before="210" w:after="210"/>
        <w:ind w:left="426"/>
        <w:jc w:val="both"/>
        <w:rPr>
          <w:rFonts w:ascii="Arial" w:eastAsia="Arial" w:hAnsi="Arial" w:cs="Arial"/>
          <w:sz w:val="21"/>
          <w:szCs w:val="21"/>
        </w:rPr>
      </w:pPr>
      <w:r>
        <w:rPr>
          <w:rFonts w:ascii="Arial" w:eastAsia="Arial" w:hAnsi="Arial" w:cs="Arial"/>
          <w:sz w:val="21"/>
          <w:szCs w:val="21"/>
        </w:rPr>
        <w:t xml:space="preserve">Znanje učenca, ki se ocenjuje na podlagi ustnih odgovorov ter načinov </w:t>
      </w:r>
      <w:r w:rsidR="00C01799">
        <w:rPr>
          <w:rFonts w:ascii="Arial" w:eastAsia="Arial" w:hAnsi="Arial" w:cs="Arial"/>
          <w:sz w:val="21"/>
          <w:szCs w:val="21"/>
        </w:rPr>
        <w:t xml:space="preserve">iz </w:t>
      </w:r>
      <w:r w:rsidR="003979EF">
        <w:rPr>
          <w:rFonts w:ascii="Arial" w:eastAsia="Arial" w:hAnsi="Arial" w:cs="Arial"/>
          <w:sz w:val="21"/>
          <w:szCs w:val="21"/>
        </w:rPr>
        <w:t>četrte</w:t>
      </w:r>
      <w:r w:rsidR="00C01799">
        <w:rPr>
          <w:rFonts w:ascii="Arial" w:eastAsia="Arial" w:hAnsi="Arial" w:cs="Arial"/>
          <w:sz w:val="21"/>
          <w:szCs w:val="21"/>
        </w:rPr>
        <w:t xml:space="preserve"> alineje </w:t>
      </w:r>
      <w:r w:rsidR="003979EF">
        <w:rPr>
          <w:rFonts w:ascii="Arial" w:eastAsia="Arial" w:hAnsi="Arial" w:cs="Arial"/>
          <w:sz w:val="21"/>
          <w:szCs w:val="21"/>
        </w:rPr>
        <w:t>prvega</w:t>
      </w:r>
      <w:r w:rsidR="00C01799">
        <w:rPr>
          <w:rFonts w:ascii="Arial" w:eastAsia="Arial" w:hAnsi="Arial" w:cs="Arial"/>
          <w:sz w:val="21"/>
          <w:szCs w:val="21"/>
        </w:rPr>
        <w:t xml:space="preserve"> odstavka 7. člena tega pravilnika, učitelj oceni takoj </w:t>
      </w:r>
      <w:r w:rsidR="007A193F" w:rsidRPr="00867A2E">
        <w:rPr>
          <w:rFonts w:ascii="Arial" w:eastAsia="Arial" w:hAnsi="Arial" w:cs="Arial"/>
          <w:sz w:val="21"/>
          <w:szCs w:val="21"/>
        </w:rPr>
        <w:t>i</w:t>
      </w:r>
      <w:r w:rsidR="00AD5232">
        <w:rPr>
          <w:rFonts w:ascii="Arial" w:eastAsia="Arial" w:hAnsi="Arial" w:cs="Arial"/>
          <w:sz w:val="21"/>
          <w:szCs w:val="21"/>
        </w:rPr>
        <w:t>n učenca</w:t>
      </w:r>
      <w:r w:rsidR="007A193F" w:rsidRPr="00867A2E">
        <w:rPr>
          <w:rFonts w:ascii="Arial" w:eastAsia="Arial" w:hAnsi="Arial" w:cs="Arial"/>
          <w:sz w:val="21"/>
          <w:szCs w:val="21"/>
        </w:rPr>
        <w:t xml:space="preserve"> seznani z</w:t>
      </w:r>
      <w:r w:rsidR="00C62E7B">
        <w:rPr>
          <w:rFonts w:ascii="Arial" w:eastAsia="Arial" w:hAnsi="Arial" w:cs="Arial"/>
          <w:sz w:val="21"/>
          <w:szCs w:val="21"/>
        </w:rPr>
        <w:t xml:space="preserve"> </w:t>
      </w:r>
      <w:r w:rsidR="007A193F" w:rsidRPr="00C62E7B">
        <w:rPr>
          <w:rFonts w:ascii="Arial" w:eastAsia="Arial" w:hAnsi="Arial" w:cs="Arial"/>
          <w:sz w:val="21"/>
          <w:szCs w:val="21"/>
        </w:rPr>
        <w:t>oceno. Opisno oceno vpiše v redovalnico oddelka v sedmih delovnih dneh po tem, ko je bil učenec ocenjen, številčno pa takoj po ocenjevanju.</w:t>
      </w:r>
    </w:p>
    <w:p w14:paraId="45DCF437" w14:textId="1D73E977" w:rsidR="00F31EE7" w:rsidRDefault="00F31EE7" w:rsidP="00413E25">
      <w:pPr>
        <w:pStyle w:val="zamik"/>
        <w:numPr>
          <w:ilvl w:val="0"/>
          <w:numId w:val="18"/>
        </w:numPr>
        <w:spacing w:before="210" w:after="210"/>
        <w:ind w:left="426"/>
        <w:jc w:val="both"/>
        <w:rPr>
          <w:rFonts w:ascii="Arial" w:eastAsia="Arial" w:hAnsi="Arial" w:cs="Arial"/>
          <w:sz w:val="21"/>
          <w:szCs w:val="21"/>
        </w:rPr>
      </w:pPr>
      <w:r w:rsidRPr="00867A2E">
        <w:rPr>
          <w:rFonts w:ascii="Arial" w:eastAsia="Arial" w:hAnsi="Arial" w:cs="Arial"/>
          <w:sz w:val="21"/>
          <w:szCs w:val="21"/>
        </w:rPr>
        <w:t>Pri ocenjevanju pisnih</w:t>
      </w:r>
      <w:r w:rsidR="005A07A4">
        <w:rPr>
          <w:rFonts w:ascii="Arial" w:eastAsia="Arial" w:hAnsi="Arial" w:cs="Arial"/>
          <w:sz w:val="21"/>
          <w:szCs w:val="21"/>
        </w:rPr>
        <w:t xml:space="preserve"> preizkusov znanja ter </w:t>
      </w:r>
      <w:r w:rsidR="003979EF">
        <w:rPr>
          <w:rFonts w:ascii="Arial" w:eastAsia="Arial" w:hAnsi="Arial" w:cs="Arial"/>
          <w:sz w:val="21"/>
          <w:szCs w:val="21"/>
        </w:rPr>
        <w:t xml:space="preserve">ostalih </w:t>
      </w:r>
      <w:r w:rsidR="005A07A4">
        <w:rPr>
          <w:rFonts w:ascii="Arial" w:eastAsia="Arial" w:hAnsi="Arial" w:cs="Arial"/>
          <w:sz w:val="21"/>
          <w:szCs w:val="21"/>
        </w:rPr>
        <w:t xml:space="preserve">izdelkov iz </w:t>
      </w:r>
      <w:r w:rsidR="0003137C">
        <w:rPr>
          <w:rFonts w:ascii="Arial" w:eastAsia="Arial" w:hAnsi="Arial" w:cs="Arial"/>
          <w:sz w:val="21"/>
          <w:szCs w:val="21"/>
        </w:rPr>
        <w:t>tretje</w:t>
      </w:r>
      <w:r w:rsidR="005A07A4">
        <w:rPr>
          <w:rFonts w:ascii="Arial" w:eastAsia="Arial" w:hAnsi="Arial" w:cs="Arial"/>
          <w:sz w:val="21"/>
          <w:szCs w:val="21"/>
        </w:rPr>
        <w:t xml:space="preserve"> alineje </w:t>
      </w:r>
      <w:r w:rsidR="0003137C">
        <w:rPr>
          <w:rFonts w:ascii="Arial" w:eastAsia="Arial" w:hAnsi="Arial" w:cs="Arial"/>
          <w:sz w:val="21"/>
          <w:szCs w:val="21"/>
        </w:rPr>
        <w:t xml:space="preserve">prvega </w:t>
      </w:r>
      <w:r w:rsidR="005A07A4">
        <w:rPr>
          <w:rFonts w:ascii="Arial" w:eastAsia="Arial" w:hAnsi="Arial" w:cs="Arial"/>
          <w:sz w:val="21"/>
          <w:szCs w:val="21"/>
        </w:rPr>
        <w:t>odstavka 7. člena tega pravilnika</w:t>
      </w:r>
      <w:r w:rsidR="003979EF">
        <w:rPr>
          <w:rFonts w:ascii="Arial" w:eastAsia="Arial" w:hAnsi="Arial" w:cs="Arial"/>
          <w:sz w:val="21"/>
          <w:szCs w:val="21"/>
        </w:rPr>
        <w:t>,</w:t>
      </w:r>
      <w:r w:rsidR="005A07A4">
        <w:rPr>
          <w:rFonts w:ascii="Arial" w:eastAsia="Arial" w:hAnsi="Arial" w:cs="Arial"/>
          <w:sz w:val="21"/>
          <w:szCs w:val="21"/>
        </w:rPr>
        <w:t xml:space="preserve"> </w:t>
      </w:r>
      <w:r w:rsidRPr="00867A2E">
        <w:rPr>
          <w:rFonts w:ascii="Arial" w:eastAsia="Arial" w:hAnsi="Arial" w:cs="Arial"/>
          <w:sz w:val="21"/>
          <w:szCs w:val="21"/>
        </w:rPr>
        <w:t xml:space="preserve">učitelj učenca seznani z oceno ter jo vpiše v redovalnico </w:t>
      </w:r>
      <w:r w:rsidRPr="00C62E7B">
        <w:rPr>
          <w:rFonts w:ascii="Arial" w:eastAsia="Arial" w:hAnsi="Arial" w:cs="Arial"/>
          <w:sz w:val="21"/>
          <w:szCs w:val="21"/>
        </w:rPr>
        <w:t>oddelka oziroma učne skupine najkasneje v sedmih delovnih dneh po tem, ko učenec</w:t>
      </w:r>
      <w:r w:rsidR="00827063">
        <w:rPr>
          <w:rFonts w:ascii="Arial" w:eastAsia="Arial" w:hAnsi="Arial" w:cs="Arial"/>
          <w:sz w:val="21"/>
          <w:szCs w:val="21"/>
        </w:rPr>
        <w:t xml:space="preserve"> pisni preizkus ali</w:t>
      </w:r>
      <w:r w:rsidRPr="00C62E7B">
        <w:rPr>
          <w:rFonts w:ascii="Arial" w:eastAsia="Arial" w:hAnsi="Arial" w:cs="Arial"/>
          <w:sz w:val="21"/>
          <w:szCs w:val="21"/>
        </w:rPr>
        <w:t xml:space="preserve"> izdelek odda.</w:t>
      </w:r>
    </w:p>
    <w:p w14:paraId="54B1A8E9" w14:textId="7BB60EDE" w:rsidR="00F56C92" w:rsidRPr="00D85A5E" w:rsidRDefault="00F56C92" w:rsidP="003979EF">
      <w:pPr>
        <w:pStyle w:val="Odstavekseznama"/>
        <w:numPr>
          <w:ilvl w:val="0"/>
          <w:numId w:val="18"/>
        </w:numPr>
        <w:ind w:left="426" w:hanging="426"/>
        <w:jc w:val="both"/>
        <w:rPr>
          <w:rFonts w:ascii="Arial" w:eastAsia="Arial" w:hAnsi="Arial" w:cs="Arial"/>
          <w:sz w:val="21"/>
          <w:szCs w:val="21"/>
        </w:rPr>
      </w:pPr>
      <w:r w:rsidRPr="00F56C92">
        <w:rPr>
          <w:rFonts w:ascii="Arial" w:eastAsia="Arial" w:hAnsi="Arial" w:cs="Arial"/>
          <w:sz w:val="21"/>
          <w:szCs w:val="21"/>
        </w:rPr>
        <w:t>Če je učenec s posebnimi potrebami ocenjen v dveh</w:t>
      </w:r>
      <w:r w:rsidR="003979EF">
        <w:rPr>
          <w:rFonts w:ascii="Arial" w:eastAsia="Arial" w:hAnsi="Arial" w:cs="Arial"/>
          <w:sz w:val="21"/>
          <w:szCs w:val="21"/>
        </w:rPr>
        <w:t xml:space="preserve"> ali več</w:t>
      </w:r>
      <w:r w:rsidRPr="00F56C92">
        <w:rPr>
          <w:rFonts w:ascii="Arial" w:eastAsia="Arial" w:hAnsi="Arial" w:cs="Arial"/>
          <w:sz w:val="21"/>
          <w:szCs w:val="21"/>
        </w:rPr>
        <w:t xml:space="preserve"> delih, učitelj učenca seznani z oceno ter jo </w:t>
      </w:r>
      <w:r w:rsidRPr="00D85A5E">
        <w:rPr>
          <w:rFonts w:ascii="Arial" w:eastAsia="Arial" w:hAnsi="Arial" w:cs="Arial"/>
          <w:sz w:val="21"/>
          <w:szCs w:val="21"/>
        </w:rPr>
        <w:t>vpiše v redovalnico oddelka oz</w:t>
      </w:r>
      <w:r w:rsidR="00B4535B" w:rsidRPr="00D85A5E">
        <w:rPr>
          <w:rFonts w:ascii="Arial" w:eastAsia="Arial" w:hAnsi="Arial" w:cs="Arial"/>
          <w:sz w:val="21"/>
          <w:szCs w:val="21"/>
        </w:rPr>
        <w:t>iroma</w:t>
      </w:r>
      <w:r w:rsidRPr="00D85A5E">
        <w:rPr>
          <w:rFonts w:ascii="Arial" w:eastAsia="Arial" w:hAnsi="Arial" w:cs="Arial"/>
          <w:sz w:val="21"/>
          <w:szCs w:val="21"/>
        </w:rPr>
        <w:t xml:space="preserve"> učne skupine najkasneje v sedmih delovnih dneh po oddanem drugem </w:t>
      </w:r>
      <w:r w:rsidR="003979EF" w:rsidRPr="00D85A5E">
        <w:rPr>
          <w:rFonts w:ascii="Arial" w:eastAsia="Arial" w:hAnsi="Arial" w:cs="Arial"/>
          <w:sz w:val="21"/>
          <w:szCs w:val="21"/>
        </w:rPr>
        <w:t>oz</w:t>
      </w:r>
      <w:r w:rsidR="00882631" w:rsidRPr="00D85A5E">
        <w:rPr>
          <w:rFonts w:ascii="Arial" w:eastAsia="Arial" w:hAnsi="Arial" w:cs="Arial"/>
          <w:sz w:val="21"/>
          <w:szCs w:val="21"/>
        </w:rPr>
        <w:t>iroma</w:t>
      </w:r>
      <w:r w:rsidR="003979EF" w:rsidRPr="00D85A5E">
        <w:rPr>
          <w:rFonts w:ascii="Arial" w:eastAsia="Arial" w:hAnsi="Arial" w:cs="Arial"/>
          <w:sz w:val="21"/>
          <w:szCs w:val="21"/>
        </w:rPr>
        <w:t xml:space="preserve"> zadnjem delu</w:t>
      </w:r>
      <w:r w:rsidRPr="00D85A5E">
        <w:rPr>
          <w:rFonts w:ascii="Arial" w:eastAsia="Arial" w:hAnsi="Arial" w:cs="Arial"/>
          <w:sz w:val="21"/>
          <w:szCs w:val="21"/>
        </w:rPr>
        <w:t xml:space="preserve"> ocenjevanja.</w:t>
      </w:r>
    </w:p>
    <w:p w14:paraId="589B6A33" w14:textId="499D64A3" w:rsidR="00EC0FD5" w:rsidRPr="00426C41" w:rsidRDefault="00EC0FD5"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13</w:t>
      </w:r>
      <w:r w:rsidRPr="00426C41">
        <w:rPr>
          <w:rFonts w:ascii="Arial" w:eastAsia="Arial" w:hAnsi="Arial" w:cs="Arial"/>
          <w:b/>
          <w:bCs/>
          <w:sz w:val="21"/>
          <w:szCs w:val="21"/>
        </w:rPr>
        <w:t>. člen</w:t>
      </w:r>
    </w:p>
    <w:p w14:paraId="5D460469" w14:textId="77777777" w:rsidR="00EC0FD5" w:rsidRPr="00426C41" w:rsidRDefault="00EC0FD5"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(pravica do vpogleda v učenčeve izdelke in ocene)</w:t>
      </w:r>
    </w:p>
    <w:p w14:paraId="622420D6" w14:textId="7788A909" w:rsidR="00EC0FD5" w:rsidRPr="00D85A5E" w:rsidRDefault="00EC0FD5" w:rsidP="00413E25">
      <w:pPr>
        <w:pStyle w:val="zamik"/>
        <w:numPr>
          <w:ilvl w:val="0"/>
          <w:numId w:val="19"/>
        </w:numPr>
        <w:spacing w:before="210" w:after="210"/>
        <w:ind w:left="426"/>
        <w:jc w:val="both"/>
        <w:rPr>
          <w:rFonts w:ascii="Arial" w:eastAsia="Arial" w:hAnsi="Arial" w:cs="Arial"/>
          <w:sz w:val="21"/>
          <w:szCs w:val="21"/>
        </w:rPr>
      </w:pPr>
      <w:r w:rsidRPr="00D85A5E">
        <w:rPr>
          <w:rFonts w:ascii="Arial" w:eastAsia="Arial" w:hAnsi="Arial" w:cs="Arial"/>
          <w:sz w:val="21"/>
          <w:szCs w:val="21"/>
        </w:rPr>
        <w:t>Učitelj z učenci pregleda ocenjene izdelke in ocene vpiše v redovalnico. Učenec in starši imajo pravico do vpogleda v</w:t>
      </w:r>
      <w:r w:rsidR="008A655A" w:rsidRPr="00D85A5E">
        <w:rPr>
          <w:rFonts w:ascii="Arial" w:eastAsia="Arial" w:hAnsi="Arial" w:cs="Arial"/>
          <w:sz w:val="21"/>
          <w:szCs w:val="21"/>
        </w:rPr>
        <w:t xml:space="preserve"> pisne preizkuse znanja ter</w:t>
      </w:r>
      <w:r w:rsidRPr="00D85A5E">
        <w:rPr>
          <w:rFonts w:ascii="Arial" w:eastAsia="Arial" w:hAnsi="Arial" w:cs="Arial"/>
          <w:sz w:val="21"/>
          <w:szCs w:val="21"/>
        </w:rPr>
        <w:t xml:space="preserve"> pisne in druge izdelke, na podlagi katerih je bila pridobljena ocena, ter </w:t>
      </w:r>
      <w:r w:rsidR="008A655A" w:rsidRPr="00D85A5E">
        <w:rPr>
          <w:rFonts w:ascii="Arial" w:eastAsia="Arial" w:hAnsi="Arial" w:cs="Arial"/>
          <w:sz w:val="21"/>
          <w:szCs w:val="21"/>
        </w:rPr>
        <w:t xml:space="preserve">v pisne preizkuse znanja ter pisne in druge izdelke </w:t>
      </w:r>
      <w:r w:rsidRPr="00D85A5E">
        <w:rPr>
          <w:rFonts w:ascii="Arial" w:eastAsia="Arial" w:hAnsi="Arial" w:cs="Arial"/>
          <w:sz w:val="21"/>
          <w:szCs w:val="21"/>
        </w:rPr>
        <w:t xml:space="preserve">na predmetnih in popravnih izpitih na način, da jim osnovna </w:t>
      </w:r>
      <w:r w:rsidR="00024D20" w:rsidRPr="00D85A5E">
        <w:rPr>
          <w:rFonts w:ascii="Arial" w:eastAsia="Arial" w:hAnsi="Arial" w:cs="Arial"/>
          <w:sz w:val="21"/>
          <w:szCs w:val="21"/>
        </w:rPr>
        <w:t xml:space="preserve">šola po izvedenem ocenjevanju </w:t>
      </w:r>
      <w:r w:rsidR="007F48BD" w:rsidRPr="00D85A5E">
        <w:rPr>
          <w:rFonts w:ascii="Arial" w:eastAsia="Arial" w:hAnsi="Arial" w:cs="Arial"/>
          <w:sz w:val="21"/>
          <w:szCs w:val="21"/>
        </w:rPr>
        <w:t>izroči</w:t>
      </w:r>
      <w:r w:rsidR="00882631" w:rsidRPr="00D85A5E">
        <w:rPr>
          <w:rFonts w:ascii="Arial" w:eastAsia="Arial" w:hAnsi="Arial" w:cs="Arial"/>
          <w:sz w:val="21"/>
          <w:szCs w:val="21"/>
        </w:rPr>
        <w:t xml:space="preserve"> pisne preizkuse znanja ter pisne in druge izdelke</w:t>
      </w:r>
      <w:r w:rsidR="007F48BD" w:rsidRPr="00D85A5E">
        <w:rPr>
          <w:rFonts w:ascii="Arial" w:eastAsia="Arial" w:hAnsi="Arial" w:cs="Arial"/>
          <w:sz w:val="21"/>
          <w:szCs w:val="21"/>
        </w:rPr>
        <w:t>.</w:t>
      </w:r>
    </w:p>
    <w:p w14:paraId="1F0C92C7" w14:textId="2994676B" w:rsidR="00EC0FD5" w:rsidRPr="00D85A5E" w:rsidRDefault="00EC0FD5" w:rsidP="00413E25">
      <w:pPr>
        <w:pStyle w:val="zamik"/>
        <w:numPr>
          <w:ilvl w:val="0"/>
          <w:numId w:val="19"/>
        </w:numPr>
        <w:spacing w:before="210" w:after="210"/>
        <w:ind w:left="426"/>
        <w:jc w:val="both"/>
        <w:rPr>
          <w:rFonts w:ascii="Arial" w:eastAsia="Arial" w:hAnsi="Arial" w:cs="Arial"/>
          <w:sz w:val="21"/>
          <w:szCs w:val="21"/>
        </w:rPr>
      </w:pPr>
      <w:r w:rsidRPr="00D85A5E">
        <w:rPr>
          <w:rFonts w:ascii="Arial" w:eastAsia="Arial" w:hAnsi="Arial" w:cs="Arial"/>
          <w:sz w:val="21"/>
          <w:szCs w:val="21"/>
        </w:rPr>
        <w:t>Učitelj med šolskim letom na govorilnih urah, na roditeljskih sestankih in pri drugih oblikah sodelovanja starše učenca seznani z učenčev</w:t>
      </w:r>
      <w:r w:rsidR="00AD5232" w:rsidRPr="00D85A5E">
        <w:rPr>
          <w:rFonts w:ascii="Arial" w:eastAsia="Arial" w:hAnsi="Arial" w:cs="Arial"/>
          <w:sz w:val="21"/>
          <w:szCs w:val="21"/>
        </w:rPr>
        <w:t>imi ocenami</w:t>
      </w:r>
      <w:r w:rsidRPr="00D85A5E">
        <w:rPr>
          <w:rFonts w:ascii="Arial" w:eastAsia="Arial" w:hAnsi="Arial" w:cs="Arial"/>
          <w:sz w:val="21"/>
          <w:szCs w:val="21"/>
        </w:rPr>
        <w:t>. Starši imajo pravico do vpogleda v ocene v šolski dokumentaciji le za svojega otroka.</w:t>
      </w:r>
    </w:p>
    <w:p w14:paraId="79ADAF4D" w14:textId="18CB5F8E" w:rsidR="00057CEE" w:rsidRPr="00D85A5E" w:rsidRDefault="00057CEE" w:rsidP="00057CEE">
      <w:pPr>
        <w:pStyle w:val="zamik"/>
        <w:numPr>
          <w:ilvl w:val="0"/>
          <w:numId w:val="19"/>
        </w:numPr>
        <w:spacing w:before="210" w:after="210"/>
        <w:ind w:left="426"/>
        <w:jc w:val="both"/>
        <w:rPr>
          <w:rFonts w:ascii="Arial" w:eastAsia="Arial" w:hAnsi="Arial" w:cs="Arial"/>
          <w:sz w:val="21"/>
          <w:szCs w:val="21"/>
        </w:rPr>
      </w:pPr>
      <w:r w:rsidRPr="00D85A5E">
        <w:rPr>
          <w:rFonts w:ascii="Arial" w:eastAsia="Arial" w:hAnsi="Arial" w:cs="Arial"/>
          <w:sz w:val="21"/>
          <w:szCs w:val="21"/>
        </w:rPr>
        <w:t xml:space="preserve">Učenci, ki se izobražujejo na domu, imajo pravico do vpogleda </w:t>
      </w:r>
      <w:r w:rsidR="008A655A" w:rsidRPr="00D85A5E">
        <w:rPr>
          <w:rFonts w:ascii="Arial" w:eastAsia="Arial" w:hAnsi="Arial" w:cs="Arial"/>
          <w:sz w:val="21"/>
          <w:szCs w:val="21"/>
        </w:rPr>
        <w:t>v pisne preizkuse znanja ter pisne in druge izdelke</w:t>
      </w:r>
      <w:r w:rsidRPr="00D85A5E">
        <w:rPr>
          <w:rFonts w:ascii="Arial" w:eastAsia="Arial" w:hAnsi="Arial" w:cs="Arial"/>
          <w:sz w:val="21"/>
          <w:szCs w:val="21"/>
        </w:rPr>
        <w:t xml:space="preserve">, na podlagi katerih je bila pridobljena ocena, na način, da jim osnovna šola po izvedenem ocenjevanju izroči </w:t>
      </w:r>
      <w:r w:rsidR="00882631" w:rsidRPr="00D85A5E">
        <w:rPr>
          <w:rFonts w:ascii="Arial" w:eastAsia="Arial" w:hAnsi="Arial" w:cs="Arial"/>
          <w:sz w:val="21"/>
          <w:szCs w:val="21"/>
        </w:rPr>
        <w:t>pisne preizkuse znanja ter pisne in druge izdelke</w:t>
      </w:r>
      <w:r w:rsidRPr="00D85A5E">
        <w:rPr>
          <w:rFonts w:ascii="Arial" w:eastAsia="Arial" w:hAnsi="Arial" w:cs="Arial"/>
          <w:sz w:val="21"/>
          <w:szCs w:val="21"/>
        </w:rPr>
        <w:t>.</w:t>
      </w:r>
    </w:p>
    <w:p w14:paraId="7C68A083" w14:textId="77777777" w:rsidR="0008655F" w:rsidRDefault="0008655F" w:rsidP="0008655F">
      <w:pPr>
        <w:pStyle w:val="zamik"/>
        <w:spacing w:before="210" w:after="210"/>
        <w:jc w:val="both"/>
        <w:rPr>
          <w:rFonts w:ascii="Arial" w:eastAsia="Arial" w:hAnsi="Arial" w:cs="Arial"/>
          <w:sz w:val="21"/>
          <w:szCs w:val="21"/>
        </w:rPr>
      </w:pPr>
    </w:p>
    <w:p w14:paraId="16BC0254" w14:textId="77777777" w:rsidR="0008655F" w:rsidRDefault="0008655F" w:rsidP="0008655F">
      <w:pPr>
        <w:pStyle w:val="zamik"/>
        <w:spacing w:before="210" w:after="210"/>
        <w:jc w:val="both"/>
        <w:rPr>
          <w:rFonts w:ascii="Arial" w:eastAsia="Arial" w:hAnsi="Arial" w:cs="Arial"/>
          <w:sz w:val="21"/>
          <w:szCs w:val="21"/>
        </w:rPr>
      </w:pPr>
    </w:p>
    <w:p w14:paraId="5AC88801" w14:textId="77777777" w:rsidR="0008655F" w:rsidRPr="007F48BD" w:rsidRDefault="0008655F" w:rsidP="0008655F">
      <w:pPr>
        <w:pStyle w:val="zamik"/>
        <w:spacing w:before="210" w:after="210"/>
        <w:jc w:val="both"/>
        <w:rPr>
          <w:rFonts w:ascii="Arial" w:eastAsia="Arial" w:hAnsi="Arial" w:cs="Arial"/>
          <w:sz w:val="21"/>
          <w:szCs w:val="21"/>
        </w:rPr>
      </w:pPr>
    </w:p>
    <w:p w14:paraId="1250E07D" w14:textId="312960D8"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lastRenderedPageBreak/>
        <w:t>1</w:t>
      </w:r>
      <w:r w:rsidR="0002573A" w:rsidRPr="00426C41">
        <w:rPr>
          <w:rFonts w:ascii="Arial" w:eastAsia="Arial" w:hAnsi="Arial" w:cs="Arial"/>
          <w:b/>
          <w:bCs/>
          <w:sz w:val="21"/>
          <w:szCs w:val="21"/>
        </w:rPr>
        <w:t>4</w:t>
      </w:r>
      <w:r w:rsidRPr="00426C41">
        <w:rPr>
          <w:rFonts w:ascii="Arial" w:eastAsia="Arial" w:hAnsi="Arial" w:cs="Arial"/>
          <w:b/>
          <w:bCs/>
          <w:sz w:val="21"/>
          <w:szCs w:val="21"/>
        </w:rPr>
        <w:t>. člen</w:t>
      </w:r>
    </w:p>
    <w:p w14:paraId="43C0D4CE" w14:textId="77777777"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(prilagoditve ocenjevanja med šolskim letom)</w:t>
      </w:r>
    </w:p>
    <w:p w14:paraId="797F6693" w14:textId="3F43A719" w:rsidR="0002573A" w:rsidRDefault="007A193F" w:rsidP="00413E25">
      <w:pPr>
        <w:pStyle w:val="zamik"/>
        <w:numPr>
          <w:ilvl w:val="0"/>
          <w:numId w:val="6"/>
        </w:numPr>
        <w:spacing w:before="210" w:after="210"/>
        <w:ind w:left="360"/>
        <w:jc w:val="both"/>
        <w:rPr>
          <w:rFonts w:ascii="Arial" w:eastAsia="Arial" w:hAnsi="Arial" w:cs="Arial"/>
          <w:sz w:val="21"/>
          <w:szCs w:val="21"/>
        </w:rPr>
      </w:pPr>
      <w:r w:rsidRPr="00426C41">
        <w:rPr>
          <w:rFonts w:ascii="Arial" w:eastAsia="Arial" w:hAnsi="Arial" w:cs="Arial"/>
          <w:sz w:val="21"/>
          <w:szCs w:val="21"/>
        </w:rPr>
        <w:t>Za učenca priseljenca iz druge države</w:t>
      </w:r>
      <w:r w:rsidR="007D5C9B" w:rsidRPr="00426C41">
        <w:rPr>
          <w:rFonts w:ascii="Arial" w:eastAsia="Arial" w:hAnsi="Arial" w:cs="Arial"/>
          <w:sz w:val="21"/>
          <w:szCs w:val="21"/>
        </w:rPr>
        <w:t xml:space="preserve"> </w:t>
      </w:r>
      <w:r w:rsidRPr="00426C41">
        <w:rPr>
          <w:rFonts w:ascii="Arial" w:eastAsia="Arial" w:hAnsi="Arial" w:cs="Arial"/>
          <w:sz w:val="21"/>
          <w:szCs w:val="21"/>
        </w:rPr>
        <w:t>se lahko v dogovoru s starši med šolskim letom prilagodijo načini in roki za ocenjevanje znanja ter število ocen. Podrobneje se prilagoditve ocenjevanja znanja opredelijo v individualnem načrtu aktivnosti učenca</w:t>
      </w:r>
      <w:r w:rsidR="007D5C9B" w:rsidRPr="00426C41">
        <w:rPr>
          <w:rFonts w:ascii="Arial" w:eastAsia="Arial" w:hAnsi="Arial" w:cs="Arial"/>
          <w:sz w:val="21"/>
          <w:szCs w:val="21"/>
        </w:rPr>
        <w:t xml:space="preserve"> </w:t>
      </w:r>
      <w:r w:rsidRPr="00426C41">
        <w:rPr>
          <w:rFonts w:ascii="Arial" w:eastAsia="Arial" w:hAnsi="Arial" w:cs="Arial"/>
          <w:sz w:val="21"/>
          <w:szCs w:val="21"/>
        </w:rPr>
        <w:t xml:space="preserve">(v nadaljnjem besedilu: INA). </w:t>
      </w:r>
    </w:p>
    <w:p w14:paraId="4ED54278" w14:textId="1D38F2FE" w:rsidR="00FE389E" w:rsidRPr="00426C41" w:rsidRDefault="00FE389E" w:rsidP="00413E25">
      <w:pPr>
        <w:pStyle w:val="zamik"/>
        <w:numPr>
          <w:ilvl w:val="0"/>
          <w:numId w:val="6"/>
        </w:numPr>
        <w:spacing w:before="210" w:after="210"/>
        <w:ind w:left="360"/>
        <w:jc w:val="both"/>
        <w:rPr>
          <w:rFonts w:ascii="Arial" w:eastAsia="Arial" w:hAnsi="Arial" w:cs="Arial"/>
          <w:sz w:val="21"/>
          <w:szCs w:val="21"/>
        </w:rPr>
      </w:pPr>
      <w:r w:rsidRPr="00426C41">
        <w:rPr>
          <w:rFonts w:ascii="Arial" w:eastAsia="Arial" w:hAnsi="Arial" w:cs="Arial"/>
          <w:sz w:val="21"/>
          <w:szCs w:val="21"/>
        </w:rPr>
        <w:t>Za učenca</w:t>
      </w:r>
      <w:r>
        <w:rPr>
          <w:rFonts w:ascii="Arial" w:eastAsia="Arial" w:hAnsi="Arial" w:cs="Arial"/>
          <w:sz w:val="21"/>
          <w:szCs w:val="21"/>
        </w:rPr>
        <w:t xml:space="preserve">, </w:t>
      </w:r>
      <w:r w:rsidRPr="00426C41">
        <w:rPr>
          <w:rFonts w:ascii="Arial" w:eastAsia="Arial" w:hAnsi="Arial" w:cs="Arial"/>
          <w:sz w:val="21"/>
          <w:szCs w:val="21"/>
        </w:rPr>
        <w:t>ki je zaradi bolezni ali drugih upravičenih razlogov dlje časa odsoten, se lahko v dogovoru s starši med šolskim letom prilagodijo načini in roki za ocenjevanje znanja ter število ocen.</w:t>
      </w:r>
    </w:p>
    <w:p w14:paraId="330C4178" w14:textId="501FF02A" w:rsidR="007A193F" w:rsidRPr="00426C41" w:rsidRDefault="007A193F" w:rsidP="00413E25">
      <w:pPr>
        <w:pStyle w:val="zamik"/>
        <w:numPr>
          <w:ilvl w:val="0"/>
          <w:numId w:val="6"/>
        </w:numPr>
        <w:spacing w:before="210" w:after="210"/>
        <w:ind w:left="360"/>
        <w:jc w:val="both"/>
        <w:rPr>
          <w:rFonts w:ascii="Arial" w:eastAsia="Arial" w:hAnsi="Arial" w:cs="Arial"/>
          <w:sz w:val="21"/>
          <w:szCs w:val="21"/>
        </w:rPr>
      </w:pPr>
      <w:r w:rsidRPr="00426C41">
        <w:rPr>
          <w:rFonts w:ascii="Arial" w:eastAsia="Arial" w:hAnsi="Arial" w:cs="Arial"/>
          <w:sz w:val="21"/>
          <w:szCs w:val="21"/>
        </w:rPr>
        <w:t>Za učence priseljence s posebnimi potrebami je INA del individualiziranega programa.</w:t>
      </w:r>
    </w:p>
    <w:p w14:paraId="78385E0D" w14:textId="08A170A8" w:rsidR="007A193F" w:rsidRPr="00426C41" w:rsidRDefault="007A193F" w:rsidP="00413E25">
      <w:pPr>
        <w:pStyle w:val="zamik"/>
        <w:numPr>
          <w:ilvl w:val="0"/>
          <w:numId w:val="6"/>
        </w:numPr>
        <w:spacing w:before="210" w:after="210"/>
        <w:ind w:left="360"/>
        <w:jc w:val="both"/>
        <w:rPr>
          <w:rFonts w:ascii="Arial" w:eastAsia="Arial" w:hAnsi="Arial" w:cs="Arial"/>
          <w:sz w:val="21"/>
          <w:szCs w:val="21"/>
        </w:rPr>
      </w:pPr>
      <w:r w:rsidRPr="00426C41">
        <w:rPr>
          <w:rFonts w:ascii="Arial" w:eastAsia="Arial" w:hAnsi="Arial" w:cs="Arial"/>
          <w:sz w:val="21"/>
          <w:szCs w:val="21"/>
        </w:rPr>
        <w:t>Prilagoditve ocenjevanja med šolskim letom se učencu priseljencu iz druge države upoštevajo največ tri šolska leta po vključitvi v osnovno šolo v Republiki Sloveniji.</w:t>
      </w:r>
    </w:p>
    <w:p w14:paraId="7FE3B031" w14:textId="71285D3D" w:rsidR="00C62E7B" w:rsidRDefault="007A193F" w:rsidP="00413E25">
      <w:pPr>
        <w:pStyle w:val="zamik"/>
        <w:numPr>
          <w:ilvl w:val="0"/>
          <w:numId w:val="6"/>
        </w:numPr>
        <w:spacing w:before="210" w:after="210"/>
        <w:ind w:left="360"/>
        <w:jc w:val="both"/>
        <w:rPr>
          <w:rFonts w:ascii="Arial" w:eastAsia="Arial" w:hAnsi="Arial" w:cs="Arial"/>
          <w:sz w:val="21"/>
          <w:szCs w:val="21"/>
        </w:rPr>
      </w:pPr>
      <w:r w:rsidRPr="00C62E7B">
        <w:rPr>
          <w:rFonts w:ascii="Arial" w:eastAsia="Arial" w:hAnsi="Arial" w:cs="Arial"/>
          <w:sz w:val="21"/>
          <w:szCs w:val="21"/>
        </w:rPr>
        <w:t>O prilagoditvah ocenjevanja med šolskim letom za učence iz prvega</w:t>
      </w:r>
      <w:r w:rsidR="004F153C">
        <w:rPr>
          <w:rFonts w:ascii="Arial" w:eastAsia="Arial" w:hAnsi="Arial" w:cs="Arial"/>
          <w:sz w:val="21"/>
          <w:szCs w:val="21"/>
        </w:rPr>
        <w:t xml:space="preserve"> in </w:t>
      </w:r>
      <w:r w:rsidR="00C57BC8" w:rsidRPr="00C62E7B">
        <w:rPr>
          <w:rFonts w:ascii="Arial" w:eastAsia="Arial" w:hAnsi="Arial" w:cs="Arial"/>
          <w:sz w:val="21"/>
          <w:szCs w:val="21"/>
        </w:rPr>
        <w:t>drugega</w:t>
      </w:r>
      <w:r w:rsidRPr="00C62E7B">
        <w:rPr>
          <w:rFonts w:ascii="Arial" w:eastAsia="Arial" w:hAnsi="Arial" w:cs="Arial"/>
          <w:sz w:val="21"/>
          <w:szCs w:val="21"/>
        </w:rPr>
        <w:t xml:space="preserve"> odstavka tega člena,</w:t>
      </w:r>
      <w:r w:rsidR="00C62E7B" w:rsidRPr="00C62E7B">
        <w:rPr>
          <w:rFonts w:ascii="Arial" w:eastAsia="Arial" w:hAnsi="Arial" w:cs="Arial"/>
          <w:sz w:val="21"/>
          <w:szCs w:val="21"/>
        </w:rPr>
        <w:t xml:space="preserve"> </w:t>
      </w:r>
      <w:r w:rsidRPr="00C62E7B">
        <w:rPr>
          <w:rFonts w:ascii="Arial" w:eastAsia="Arial" w:hAnsi="Arial" w:cs="Arial"/>
          <w:sz w:val="21"/>
          <w:szCs w:val="21"/>
        </w:rPr>
        <w:t xml:space="preserve">razen za učence s posebnimi potrebami, </w:t>
      </w:r>
      <w:r w:rsidR="004B04E2">
        <w:rPr>
          <w:rFonts w:ascii="Arial" w:eastAsia="Arial" w:hAnsi="Arial" w:cs="Arial"/>
          <w:sz w:val="21"/>
          <w:szCs w:val="21"/>
        </w:rPr>
        <w:t xml:space="preserve">na predlog razrednika </w:t>
      </w:r>
      <w:r w:rsidRPr="00C62E7B">
        <w:rPr>
          <w:rFonts w:ascii="Arial" w:eastAsia="Arial" w:hAnsi="Arial" w:cs="Arial"/>
          <w:sz w:val="21"/>
          <w:szCs w:val="21"/>
        </w:rPr>
        <w:t xml:space="preserve">odloči </w:t>
      </w:r>
      <w:r w:rsidR="004B04E2">
        <w:rPr>
          <w:rFonts w:ascii="Arial" w:eastAsia="Arial" w:hAnsi="Arial" w:cs="Arial"/>
          <w:sz w:val="21"/>
          <w:szCs w:val="21"/>
        </w:rPr>
        <w:t xml:space="preserve">oddelčni </w:t>
      </w:r>
      <w:r w:rsidRPr="00C62E7B">
        <w:rPr>
          <w:rFonts w:ascii="Arial" w:eastAsia="Arial" w:hAnsi="Arial" w:cs="Arial"/>
          <w:sz w:val="21"/>
          <w:szCs w:val="21"/>
        </w:rPr>
        <w:t>učiteljski zbor.</w:t>
      </w:r>
    </w:p>
    <w:p w14:paraId="420FB59A" w14:textId="3C059904" w:rsidR="00C93624" w:rsidRPr="00426C41" w:rsidRDefault="00C93624" w:rsidP="00C93624">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Pr>
          <w:rFonts w:ascii="Arial" w:eastAsia="Arial" w:hAnsi="Arial" w:cs="Arial"/>
          <w:b/>
          <w:bCs/>
          <w:sz w:val="21"/>
          <w:szCs w:val="21"/>
        </w:rPr>
        <w:t>5</w:t>
      </w:r>
      <w:r w:rsidRPr="00426C41">
        <w:rPr>
          <w:rFonts w:ascii="Arial" w:eastAsia="Arial" w:hAnsi="Arial" w:cs="Arial"/>
          <w:b/>
          <w:bCs/>
          <w:sz w:val="21"/>
          <w:szCs w:val="21"/>
        </w:rPr>
        <w:t>. člen</w:t>
      </w:r>
    </w:p>
    <w:p w14:paraId="6FB69B86" w14:textId="27CA6292" w:rsidR="00C93624" w:rsidRPr="00426C41" w:rsidRDefault="00C93624" w:rsidP="00C93624">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 xml:space="preserve">(oprostitev sodelovanja </w:t>
      </w:r>
      <w:r w:rsidR="00907A9D">
        <w:rPr>
          <w:rFonts w:ascii="Arial" w:eastAsia="Arial" w:hAnsi="Arial" w:cs="Arial"/>
          <w:b/>
          <w:bCs/>
          <w:sz w:val="21"/>
          <w:szCs w:val="21"/>
        </w:rPr>
        <w:t xml:space="preserve">in ocenjevanja </w:t>
      </w:r>
      <w:r w:rsidRPr="00426C41">
        <w:rPr>
          <w:rFonts w:ascii="Arial" w:eastAsia="Arial" w:hAnsi="Arial" w:cs="Arial"/>
          <w:b/>
          <w:bCs/>
          <w:sz w:val="21"/>
          <w:szCs w:val="21"/>
        </w:rPr>
        <w:t>pri predmetu)</w:t>
      </w:r>
    </w:p>
    <w:p w14:paraId="4B7967EE" w14:textId="6FDC7EA4" w:rsidR="00C93624" w:rsidRDefault="00C93624" w:rsidP="00413E25">
      <w:pPr>
        <w:pStyle w:val="zamik"/>
        <w:numPr>
          <w:ilvl w:val="0"/>
          <w:numId w:val="8"/>
        </w:numPr>
        <w:spacing w:before="210" w:after="210"/>
        <w:ind w:left="360"/>
        <w:jc w:val="both"/>
        <w:rPr>
          <w:rFonts w:ascii="Arial" w:eastAsia="Arial" w:hAnsi="Arial" w:cs="Arial"/>
          <w:sz w:val="21"/>
          <w:szCs w:val="21"/>
        </w:rPr>
      </w:pPr>
      <w:r w:rsidRPr="00426C41">
        <w:rPr>
          <w:rFonts w:ascii="Arial" w:eastAsia="Arial" w:hAnsi="Arial" w:cs="Arial"/>
          <w:sz w:val="21"/>
          <w:szCs w:val="21"/>
        </w:rPr>
        <w:t>Znanje učenca, ki je iz zdravstvenih razlogov v celoti oproščen sodelovanja pri posamezn</w:t>
      </w:r>
      <w:r w:rsidR="00934590">
        <w:rPr>
          <w:rFonts w:ascii="Arial" w:eastAsia="Arial" w:hAnsi="Arial" w:cs="Arial"/>
          <w:sz w:val="21"/>
          <w:szCs w:val="21"/>
        </w:rPr>
        <w:t>ih oblika</w:t>
      </w:r>
      <w:r w:rsidR="003A3227">
        <w:rPr>
          <w:rFonts w:ascii="Arial" w:eastAsia="Arial" w:hAnsi="Arial" w:cs="Arial"/>
          <w:sz w:val="21"/>
          <w:szCs w:val="21"/>
        </w:rPr>
        <w:t>h</w:t>
      </w:r>
      <w:r w:rsidR="00934590">
        <w:rPr>
          <w:rFonts w:ascii="Arial" w:eastAsia="Arial" w:hAnsi="Arial" w:cs="Arial"/>
          <w:sz w:val="21"/>
          <w:szCs w:val="21"/>
        </w:rPr>
        <w:t xml:space="preserve"> vzgojno-izobraževalnega dela v šoli</w:t>
      </w:r>
      <w:r w:rsidRPr="00426C41">
        <w:rPr>
          <w:rFonts w:ascii="Arial" w:eastAsia="Arial" w:hAnsi="Arial" w:cs="Arial"/>
          <w:sz w:val="21"/>
          <w:szCs w:val="21"/>
        </w:rPr>
        <w:t>, se iz tega predmeta ne ocenjuje.</w:t>
      </w:r>
    </w:p>
    <w:p w14:paraId="0B94DFDE" w14:textId="77777777" w:rsidR="00C93624" w:rsidRPr="00C62E7B" w:rsidRDefault="00C93624" w:rsidP="00413E25">
      <w:pPr>
        <w:pStyle w:val="zamik"/>
        <w:numPr>
          <w:ilvl w:val="0"/>
          <w:numId w:val="8"/>
        </w:numPr>
        <w:spacing w:before="210" w:after="210"/>
        <w:ind w:left="360"/>
        <w:jc w:val="both"/>
        <w:rPr>
          <w:rFonts w:ascii="Arial" w:eastAsia="Arial" w:hAnsi="Arial" w:cs="Arial"/>
          <w:sz w:val="21"/>
          <w:szCs w:val="21"/>
        </w:rPr>
      </w:pPr>
      <w:r w:rsidRPr="00C62E7B">
        <w:rPr>
          <w:rFonts w:ascii="Arial" w:eastAsia="Arial" w:hAnsi="Arial" w:cs="Arial"/>
          <w:sz w:val="21"/>
          <w:szCs w:val="21"/>
        </w:rPr>
        <w:t>Znanje učenca, ki je oproščen sodelovanja pri izbirnih predmetih zaradi obiskovanja glasbene šole z javno veljavnim programom, se iz teh predmetov ne ocenjuje.</w:t>
      </w:r>
    </w:p>
    <w:p w14:paraId="4D1BB85B" w14:textId="1B5AE78B"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C93624">
        <w:rPr>
          <w:rFonts w:ascii="Arial" w:eastAsia="Arial" w:hAnsi="Arial" w:cs="Arial"/>
          <w:b/>
          <w:bCs/>
          <w:sz w:val="21"/>
          <w:szCs w:val="21"/>
        </w:rPr>
        <w:t>6</w:t>
      </w:r>
      <w:r w:rsidRPr="00426C41">
        <w:rPr>
          <w:rFonts w:ascii="Arial" w:eastAsia="Arial" w:hAnsi="Arial" w:cs="Arial"/>
          <w:b/>
          <w:bCs/>
          <w:sz w:val="21"/>
          <w:szCs w:val="21"/>
        </w:rPr>
        <w:t>. člen</w:t>
      </w:r>
    </w:p>
    <w:p w14:paraId="3B7C63BC" w14:textId="77777777" w:rsidR="007A193F"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(zaključna ocena)</w:t>
      </w:r>
    </w:p>
    <w:p w14:paraId="3B0C016F" w14:textId="77777777" w:rsidR="00C34E58" w:rsidRPr="00426C41" w:rsidRDefault="00C34E58" w:rsidP="00EC0FD5">
      <w:pPr>
        <w:pStyle w:val="center"/>
        <w:pBdr>
          <w:top w:val="none" w:sz="0" w:space="10" w:color="auto"/>
        </w:pBdr>
        <w:spacing w:before="210" w:after="210"/>
        <w:rPr>
          <w:rFonts w:ascii="Arial" w:eastAsia="Arial" w:hAnsi="Arial" w:cs="Arial"/>
          <w:b/>
          <w:bCs/>
          <w:sz w:val="21"/>
          <w:szCs w:val="21"/>
        </w:rPr>
      </w:pPr>
    </w:p>
    <w:p w14:paraId="2E0AF39F" w14:textId="42030CE5" w:rsidR="007A193F" w:rsidRPr="00C34E58" w:rsidRDefault="007A193F" w:rsidP="00413E25">
      <w:pPr>
        <w:pStyle w:val="zamik"/>
        <w:numPr>
          <w:ilvl w:val="0"/>
          <w:numId w:val="7"/>
        </w:numPr>
        <w:spacing w:before="210" w:after="210"/>
        <w:ind w:left="360"/>
        <w:jc w:val="both"/>
        <w:rPr>
          <w:rFonts w:ascii="Arial" w:eastAsia="Arial" w:hAnsi="Arial" w:cs="Arial"/>
          <w:strike/>
          <w:sz w:val="21"/>
          <w:szCs w:val="21"/>
        </w:rPr>
      </w:pPr>
      <w:r w:rsidRPr="00426C41">
        <w:rPr>
          <w:rFonts w:ascii="Arial" w:eastAsia="Arial" w:hAnsi="Arial" w:cs="Arial"/>
          <w:sz w:val="21"/>
          <w:szCs w:val="21"/>
        </w:rPr>
        <w:t>Zaključno oceno posameznega predmeta oblikuje učitelj ob koncu pouka predmeta v šolskem letu oziroma ob koncu pouka posameznega predmeta, ki se izvaja po fleksibilnem predmetniku.</w:t>
      </w:r>
      <w:r w:rsidR="00C57BC8" w:rsidRPr="00426C41">
        <w:rPr>
          <w:rFonts w:ascii="Arial" w:eastAsia="Arial" w:hAnsi="Arial" w:cs="Arial"/>
          <w:sz w:val="21"/>
          <w:szCs w:val="21"/>
        </w:rPr>
        <w:t xml:space="preserve"> </w:t>
      </w:r>
      <w:r w:rsidR="00D87BB6" w:rsidRPr="007A421E">
        <w:rPr>
          <w:rFonts w:ascii="Arial" w:eastAsia="Arial" w:hAnsi="Arial" w:cs="Arial"/>
          <w:sz w:val="21"/>
          <w:szCs w:val="21"/>
        </w:rPr>
        <w:t>Učitelj oblikuje zaključno oceno na način, da upošteva med</w:t>
      </w:r>
      <w:r w:rsidR="00783162" w:rsidRPr="007A421E">
        <w:rPr>
          <w:rFonts w:ascii="Arial" w:eastAsia="Arial" w:hAnsi="Arial" w:cs="Arial"/>
          <w:sz w:val="21"/>
          <w:szCs w:val="21"/>
        </w:rPr>
        <w:t xml:space="preserve"> šolskim</w:t>
      </w:r>
      <w:r w:rsidR="00D87BB6" w:rsidRPr="007A421E">
        <w:rPr>
          <w:rFonts w:ascii="Arial" w:eastAsia="Arial" w:hAnsi="Arial" w:cs="Arial"/>
          <w:sz w:val="21"/>
          <w:szCs w:val="21"/>
        </w:rPr>
        <w:t xml:space="preserve"> letom pridobljene ocene</w:t>
      </w:r>
      <w:r w:rsidR="006D77C8" w:rsidRPr="007A421E">
        <w:rPr>
          <w:rFonts w:ascii="Arial" w:eastAsia="Arial" w:hAnsi="Arial" w:cs="Arial"/>
          <w:sz w:val="21"/>
          <w:szCs w:val="21"/>
        </w:rPr>
        <w:t xml:space="preserve">. </w:t>
      </w:r>
      <w:r w:rsidR="00333409" w:rsidRPr="007A421E">
        <w:rPr>
          <w:rFonts w:ascii="Arial" w:eastAsia="Arial" w:hAnsi="Arial" w:cs="Arial"/>
          <w:sz w:val="21"/>
          <w:szCs w:val="21"/>
        </w:rPr>
        <w:t xml:space="preserve"> </w:t>
      </w:r>
    </w:p>
    <w:p w14:paraId="7530E9CF" w14:textId="4680615D" w:rsidR="007A193F" w:rsidRPr="00C34E58" w:rsidRDefault="007A193F" w:rsidP="00413E25">
      <w:pPr>
        <w:pStyle w:val="zamik"/>
        <w:numPr>
          <w:ilvl w:val="0"/>
          <w:numId w:val="7"/>
        </w:numPr>
        <w:spacing w:before="210" w:after="210"/>
        <w:ind w:left="360"/>
        <w:jc w:val="both"/>
        <w:rPr>
          <w:rFonts w:ascii="Arial" w:eastAsia="Arial" w:hAnsi="Arial" w:cs="Arial"/>
          <w:sz w:val="21"/>
          <w:szCs w:val="21"/>
          <w:u w:val="single"/>
        </w:rPr>
      </w:pPr>
      <w:r w:rsidRPr="00426C41">
        <w:rPr>
          <w:rFonts w:ascii="Arial" w:eastAsia="Arial" w:hAnsi="Arial" w:cs="Arial"/>
          <w:sz w:val="21"/>
          <w:szCs w:val="21"/>
        </w:rPr>
        <w:t>V 1. in 2. razredu učitelj oblikuje pri v</w:t>
      </w:r>
      <w:r w:rsidR="00176357">
        <w:rPr>
          <w:rFonts w:ascii="Arial" w:eastAsia="Arial" w:hAnsi="Arial" w:cs="Arial"/>
          <w:sz w:val="21"/>
          <w:szCs w:val="21"/>
        </w:rPr>
        <w:t>sakem</w:t>
      </w:r>
      <w:r w:rsidRPr="00426C41">
        <w:rPr>
          <w:rFonts w:ascii="Arial" w:eastAsia="Arial" w:hAnsi="Arial" w:cs="Arial"/>
          <w:sz w:val="21"/>
          <w:szCs w:val="21"/>
        </w:rPr>
        <w:t xml:space="preserve"> predmet</w:t>
      </w:r>
      <w:r w:rsidR="00176357">
        <w:rPr>
          <w:rFonts w:ascii="Arial" w:eastAsia="Arial" w:hAnsi="Arial" w:cs="Arial"/>
          <w:sz w:val="21"/>
          <w:szCs w:val="21"/>
        </w:rPr>
        <w:t>u</w:t>
      </w:r>
      <w:r w:rsidRPr="00426C41">
        <w:rPr>
          <w:rFonts w:ascii="Arial" w:eastAsia="Arial" w:hAnsi="Arial" w:cs="Arial"/>
          <w:sz w:val="21"/>
          <w:szCs w:val="21"/>
        </w:rPr>
        <w:t xml:space="preserve"> zaključno opisno oceno, s katero opiše doseganj</w:t>
      </w:r>
      <w:r w:rsidR="0027511C">
        <w:rPr>
          <w:rFonts w:ascii="Arial" w:eastAsia="Arial" w:hAnsi="Arial" w:cs="Arial"/>
          <w:sz w:val="21"/>
          <w:szCs w:val="21"/>
        </w:rPr>
        <w:t>e</w:t>
      </w:r>
      <w:r w:rsidRPr="00426C41">
        <w:rPr>
          <w:rFonts w:ascii="Arial" w:eastAsia="Arial" w:hAnsi="Arial" w:cs="Arial"/>
          <w:sz w:val="21"/>
          <w:szCs w:val="21"/>
        </w:rPr>
        <w:t xml:space="preserve"> standardov znanja, opredeljenih v učnih načrtih. Od 3. do 9. razreda učitelj oblikuje pri vseh predmetih zaključno številčno oceno, s katero oceni, v kolikšni meri učenec dosega standarde znanja, opredeljene v učnih načrtih</w:t>
      </w:r>
      <w:r w:rsidR="007A421E">
        <w:rPr>
          <w:rFonts w:ascii="Arial" w:eastAsia="Arial" w:hAnsi="Arial" w:cs="Arial"/>
          <w:sz w:val="21"/>
          <w:szCs w:val="21"/>
        </w:rPr>
        <w:t>.</w:t>
      </w:r>
    </w:p>
    <w:p w14:paraId="70869C3D" w14:textId="6D6755D6" w:rsidR="007A193F" w:rsidRDefault="007A193F" w:rsidP="00413E25">
      <w:pPr>
        <w:pStyle w:val="zamik"/>
        <w:numPr>
          <w:ilvl w:val="0"/>
          <w:numId w:val="7"/>
        </w:numPr>
        <w:spacing w:before="210" w:after="210"/>
        <w:ind w:left="360"/>
        <w:jc w:val="both"/>
        <w:rPr>
          <w:rFonts w:ascii="Arial" w:eastAsia="Arial" w:hAnsi="Arial" w:cs="Arial"/>
          <w:sz w:val="21"/>
          <w:szCs w:val="21"/>
        </w:rPr>
      </w:pPr>
      <w:r w:rsidRPr="00426C41">
        <w:rPr>
          <w:rFonts w:ascii="Arial" w:eastAsia="Arial" w:hAnsi="Arial" w:cs="Arial"/>
          <w:sz w:val="21"/>
          <w:szCs w:val="21"/>
        </w:rPr>
        <w:t xml:space="preserve">V prilagojenem programu z nižjim izobrazbenim standardom učitelj v 1., 2. in 3. razredu </w:t>
      </w:r>
      <w:r w:rsidR="001E7A9A" w:rsidRPr="00426C41">
        <w:rPr>
          <w:rFonts w:ascii="Arial" w:eastAsia="Arial" w:hAnsi="Arial" w:cs="Arial"/>
          <w:sz w:val="21"/>
          <w:szCs w:val="21"/>
        </w:rPr>
        <w:t>pri v</w:t>
      </w:r>
      <w:r w:rsidR="001E7A9A">
        <w:rPr>
          <w:rFonts w:ascii="Arial" w:eastAsia="Arial" w:hAnsi="Arial" w:cs="Arial"/>
          <w:sz w:val="21"/>
          <w:szCs w:val="21"/>
        </w:rPr>
        <w:t>sakem</w:t>
      </w:r>
      <w:r w:rsidR="001E7A9A" w:rsidRPr="00426C41">
        <w:rPr>
          <w:rFonts w:ascii="Arial" w:eastAsia="Arial" w:hAnsi="Arial" w:cs="Arial"/>
          <w:sz w:val="21"/>
          <w:szCs w:val="21"/>
        </w:rPr>
        <w:t xml:space="preserve"> predmet</w:t>
      </w:r>
      <w:r w:rsidR="001E7A9A">
        <w:rPr>
          <w:rFonts w:ascii="Arial" w:eastAsia="Arial" w:hAnsi="Arial" w:cs="Arial"/>
          <w:sz w:val="21"/>
          <w:szCs w:val="21"/>
        </w:rPr>
        <w:t>u</w:t>
      </w:r>
      <w:r w:rsidRPr="00426C41">
        <w:rPr>
          <w:rFonts w:ascii="Arial" w:eastAsia="Arial" w:hAnsi="Arial" w:cs="Arial"/>
          <w:sz w:val="21"/>
          <w:szCs w:val="21"/>
        </w:rPr>
        <w:t xml:space="preserve"> oblikuje zaključno opisno oceno, s katero opiše učenčev</w:t>
      </w:r>
      <w:r w:rsidR="001E7A9A">
        <w:rPr>
          <w:rFonts w:ascii="Arial" w:eastAsia="Arial" w:hAnsi="Arial" w:cs="Arial"/>
          <w:sz w:val="21"/>
          <w:szCs w:val="21"/>
        </w:rPr>
        <w:t>o</w:t>
      </w:r>
      <w:r w:rsidRPr="00426C41">
        <w:rPr>
          <w:rFonts w:ascii="Arial" w:eastAsia="Arial" w:hAnsi="Arial" w:cs="Arial"/>
          <w:sz w:val="21"/>
          <w:szCs w:val="21"/>
        </w:rPr>
        <w:t xml:space="preserve"> doseganj</w:t>
      </w:r>
      <w:r w:rsidR="001E7A9A">
        <w:rPr>
          <w:rFonts w:ascii="Arial" w:eastAsia="Arial" w:hAnsi="Arial" w:cs="Arial"/>
          <w:sz w:val="21"/>
          <w:szCs w:val="21"/>
        </w:rPr>
        <w:t>e</w:t>
      </w:r>
      <w:r w:rsidRPr="00426C41">
        <w:rPr>
          <w:rFonts w:ascii="Arial" w:eastAsia="Arial" w:hAnsi="Arial" w:cs="Arial"/>
          <w:sz w:val="21"/>
          <w:szCs w:val="21"/>
        </w:rPr>
        <w:t xml:space="preserve"> standardov znanja, opredeljenih v učnih načrtih. Od 4. do 9. razreda učitelj pri vseh predmetih oblikuje zaključno številčno oceno. Če učenec pri posameznih predmetih prehaja v izobraževalni program osnovne šole, se zaključna ocena pri teh predmetih oblikuje v skladu z drugim odstavkom tega člena.</w:t>
      </w:r>
    </w:p>
    <w:p w14:paraId="7724BBAE" w14:textId="00315C50" w:rsidR="007A193F" w:rsidRPr="00C62E7B" w:rsidRDefault="007A193F" w:rsidP="00413E25">
      <w:pPr>
        <w:pStyle w:val="zamik"/>
        <w:numPr>
          <w:ilvl w:val="0"/>
          <w:numId w:val="7"/>
        </w:numPr>
        <w:spacing w:before="210" w:after="210"/>
        <w:ind w:left="360"/>
        <w:jc w:val="both"/>
        <w:rPr>
          <w:rFonts w:ascii="Arial" w:eastAsia="Arial" w:hAnsi="Arial" w:cs="Arial"/>
          <w:sz w:val="21"/>
          <w:szCs w:val="21"/>
        </w:rPr>
      </w:pPr>
      <w:r w:rsidRPr="00C62E7B">
        <w:rPr>
          <w:rFonts w:ascii="Arial" w:eastAsia="Arial" w:hAnsi="Arial" w:cs="Arial"/>
          <w:sz w:val="21"/>
          <w:szCs w:val="21"/>
        </w:rPr>
        <w:lastRenderedPageBreak/>
        <w:t xml:space="preserve">V posebnem programu vzgoje in izobraževanja učitelj ob koncu pouka v šolskem letu oblikuje opisno oceno </w:t>
      </w:r>
      <w:r w:rsidR="004A7E77">
        <w:rPr>
          <w:rFonts w:ascii="Arial" w:eastAsia="Arial" w:hAnsi="Arial" w:cs="Arial"/>
          <w:sz w:val="21"/>
          <w:szCs w:val="21"/>
        </w:rPr>
        <w:t>učenčevega znanja po</w:t>
      </w:r>
      <w:r w:rsidRPr="00C62E7B">
        <w:rPr>
          <w:rFonts w:ascii="Arial" w:eastAsia="Arial" w:hAnsi="Arial" w:cs="Arial"/>
          <w:sz w:val="21"/>
          <w:szCs w:val="21"/>
        </w:rPr>
        <w:t xml:space="preserve"> posameznih področjih.</w:t>
      </w:r>
    </w:p>
    <w:p w14:paraId="457DEF87" w14:textId="2C004FDB"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CE1182" w:rsidRPr="00426C41">
        <w:rPr>
          <w:rFonts w:ascii="Arial" w:eastAsia="Arial" w:hAnsi="Arial" w:cs="Arial"/>
          <w:b/>
          <w:bCs/>
          <w:sz w:val="21"/>
          <w:szCs w:val="21"/>
        </w:rPr>
        <w:t>7</w:t>
      </w:r>
      <w:r w:rsidRPr="00426C41">
        <w:rPr>
          <w:rFonts w:ascii="Arial" w:eastAsia="Arial" w:hAnsi="Arial" w:cs="Arial"/>
          <w:b/>
          <w:bCs/>
          <w:sz w:val="21"/>
          <w:szCs w:val="21"/>
        </w:rPr>
        <w:t>. člen</w:t>
      </w:r>
    </w:p>
    <w:p w14:paraId="0B5AE6E9" w14:textId="390D6FB1"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(obveščanj</w:t>
      </w:r>
      <w:r w:rsidR="00CF6810" w:rsidRPr="00426C41">
        <w:rPr>
          <w:rFonts w:ascii="Arial" w:eastAsia="Arial" w:hAnsi="Arial" w:cs="Arial"/>
          <w:b/>
          <w:bCs/>
          <w:sz w:val="21"/>
          <w:szCs w:val="21"/>
        </w:rPr>
        <w:t xml:space="preserve">e staršev o ocenah učenca </w:t>
      </w:r>
      <w:r w:rsidRPr="00426C41">
        <w:rPr>
          <w:rFonts w:ascii="Arial" w:eastAsia="Arial" w:hAnsi="Arial" w:cs="Arial"/>
          <w:b/>
          <w:bCs/>
          <w:sz w:val="21"/>
          <w:szCs w:val="21"/>
        </w:rPr>
        <w:t>med šolskim letom)</w:t>
      </w:r>
    </w:p>
    <w:p w14:paraId="39593C75" w14:textId="23043FAE" w:rsidR="007A193F" w:rsidRPr="00426C41" w:rsidRDefault="0006068F" w:rsidP="00413E25">
      <w:pPr>
        <w:pStyle w:val="zamik"/>
        <w:numPr>
          <w:ilvl w:val="0"/>
          <w:numId w:val="9"/>
        </w:numPr>
        <w:spacing w:before="210" w:after="210"/>
        <w:ind w:left="360"/>
        <w:jc w:val="both"/>
        <w:rPr>
          <w:rFonts w:ascii="Arial" w:eastAsia="Arial" w:hAnsi="Arial" w:cs="Arial"/>
          <w:sz w:val="21"/>
          <w:szCs w:val="21"/>
        </w:rPr>
      </w:pPr>
      <w:r w:rsidRPr="00426C41">
        <w:rPr>
          <w:rFonts w:ascii="Arial" w:eastAsia="Arial" w:hAnsi="Arial" w:cs="Arial"/>
          <w:sz w:val="21"/>
          <w:szCs w:val="21"/>
        </w:rPr>
        <w:t>Osnovna š</w:t>
      </w:r>
      <w:r w:rsidR="007A193F" w:rsidRPr="00426C41">
        <w:rPr>
          <w:rFonts w:ascii="Arial" w:eastAsia="Arial" w:hAnsi="Arial" w:cs="Arial"/>
          <w:sz w:val="21"/>
          <w:szCs w:val="21"/>
        </w:rPr>
        <w:t>ola ob koncu prvega ocenjevalnega obdobja starše pisno obvesti o pridobljenih učenčevih ocenah, zapisanih v redovalnici.</w:t>
      </w:r>
    </w:p>
    <w:p w14:paraId="784D8094" w14:textId="306D292E" w:rsidR="00C62E7B" w:rsidRDefault="007A193F" w:rsidP="00413E25">
      <w:pPr>
        <w:pStyle w:val="zamik"/>
        <w:numPr>
          <w:ilvl w:val="0"/>
          <w:numId w:val="9"/>
        </w:numPr>
        <w:spacing w:before="210" w:after="210"/>
        <w:ind w:left="360"/>
        <w:jc w:val="both"/>
        <w:rPr>
          <w:rFonts w:ascii="Arial" w:eastAsia="Arial" w:hAnsi="Arial" w:cs="Arial"/>
          <w:sz w:val="21"/>
          <w:szCs w:val="21"/>
        </w:rPr>
      </w:pPr>
      <w:r w:rsidRPr="00426C41">
        <w:rPr>
          <w:rFonts w:ascii="Arial" w:eastAsia="Arial" w:hAnsi="Arial" w:cs="Arial"/>
          <w:sz w:val="21"/>
          <w:szCs w:val="21"/>
        </w:rPr>
        <w:t xml:space="preserve">Ne glede na </w:t>
      </w:r>
      <w:r w:rsidR="00827063" w:rsidRPr="00426C41">
        <w:rPr>
          <w:rFonts w:ascii="Arial" w:eastAsia="Arial" w:hAnsi="Arial" w:cs="Arial"/>
          <w:sz w:val="21"/>
          <w:szCs w:val="21"/>
        </w:rPr>
        <w:t>prejšnj</w:t>
      </w:r>
      <w:r w:rsidR="00827063">
        <w:rPr>
          <w:rFonts w:ascii="Arial" w:eastAsia="Arial" w:hAnsi="Arial" w:cs="Arial"/>
          <w:sz w:val="21"/>
          <w:szCs w:val="21"/>
        </w:rPr>
        <w:t>i</w:t>
      </w:r>
      <w:r w:rsidR="00827063" w:rsidRPr="00426C41">
        <w:rPr>
          <w:rFonts w:ascii="Arial" w:eastAsia="Arial" w:hAnsi="Arial" w:cs="Arial"/>
          <w:sz w:val="21"/>
          <w:szCs w:val="21"/>
        </w:rPr>
        <w:t xml:space="preserve"> odstav</w:t>
      </w:r>
      <w:r w:rsidR="00827063">
        <w:rPr>
          <w:rFonts w:ascii="Arial" w:eastAsia="Arial" w:hAnsi="Arial" w:cs="Arial"/>
          <w:sz w:val="21"/>
          <w:szCs w:val="21"/>
        </w:rPr>
        <w:t>ek</w:t>
      </w:r>
      <w:r w:rsidR="00827063" w:rsidRPr="00426C41">
        <w:rPr>
          <w:rFonts w:ascii="Arial" w:eastAsia="Arial" w:hAnsi="Arial" w:cs="Arial"/>
          <w:sz w:val="21"/>
          <w:szCs w:val="21"/>
        </w:rPr>
        <w:t xml:space="preserve"> </w:t>
      </w:r>
      <w:r w:rsidRPr="00426C41">
        <w:rPr>
          <w:rFonts w:ascii="Arial" w:eastAsia="Arial" w:hAnsi="Arial" w:cs="Arial"/>
          <w:sz w:val="21"/>
          <w:szCs w:val="21"/>
        </w:rPr>
        <w:t xml:space="preserve">je v 1. razredu </w:t>
      </w:r>
      <w:r w:rsidR="00CF6810" w:rsidRPr="00426C41">
        <w:rPr>
          <w:rFonts w:ascii="Arial" w:eastAsia="Arial" w:hAnsi="Arial" w:cs="Arial"/>
          <w:sz w:val="21"/>
          <w:szCs w:val="21"/>
        </w:rPr>
        <w:t xml:space="preserve">in v posebnem programu vzgoje in izobraževanja </w:t>
      </w:r>
      <w:r w:rsidRPr="00426C41">
        <w:rPr>
          <w:rFonts w:ascii="Arial" w:eastAsia="Arial" w:hAnsi="Arial" w:cs="Arial"/>
          <w:sz w:val="21"/>
          <w:szCs w:val="21"/>
        </w:rPr>
        <w:t>obvestilo o pridobljenih učenčevih ocenah med šolskim letom lahko tudi samo ustno.</w:t>
      </w:r>
    </w:p>
    <w:p w14:paraId="20824061" w14:textId="421F7646" w:rsidR="007A193F" w:rsidRPr="00607928" w:rsidRDefault="007A193F" w:rsidP="00413E25">
      <w:pPr>
        <w:pStyle w:val="zamik"/>
        <w:numPr>
          <w:ilvl w:val="0"/>
          <w:numId w:val="9"/>
        </w:numPr>
        <w:spacing w:before="210" w:after="210"/>
        <w:ind w:left="360"/>
        <w:jc w:val="both"/>
        <w:rPr>
          <w:rFonts w:ascii="Arial" w:eastAsia="Arial" w:hAnsi="Arial" w:cs="Arial"/>
          <w:sz w:val="21"/>
          <w:szCs w:val="21"/>
        </w:rPr>
      </w:pPr>
      <w:r w:rsidRPr="00C62E7B">
        <w:rPr>
          <w:rFonts w:ascii="Arial" w:eastAsia="Arial" w:hAnsi="Arial" w:cs="Arial"/>
          <w:sz w:val="21"/>
          <w:szCs w:val="21"/>
        </w:rPr>
        <w:t xml:space="preserve">Učenec ob koncu pouka posameznih predmetov po fleksibilnem predmetniku med šolskim letom dobi obvestilo o zaključnih ocenah pri teh predmetih. </w:t>
      </w:r>
    </w:p>
    <w:p w14:paraId="3FEC9C69" w14:textId="750BB5BF" w:rsidR="007A193F" w:rsidRPr="00426C41" w:rsidRDefault="00CF6810"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w:t>
      </w:r>
      <w:r w:rsidR="00CE1182" w:rsidRPr="00426C41">
        <w:rPr>
          <w:rFonts w:ascii="Arial" w:eastAsia="Arial" w:hAnsi="Arial" w:cs="Arial"/>
          <w:b/>
          <w:bCs/>
          <w:sz w:val="21"/>
          <w:szCs w:val="21"/>
        </w:rPr>
        <w:t>8</w:t>
      </w:r>
      <w:r w:rsidR="007A193F" w:rsidRPr="00426C41">
        <w:rPr>
          <w:rFonts w:ascii="Arial" w:eastAsia="Arial" w:hAnsi="Arial" w:cs="Arial"/>
          <w:b/>
          <w:bCs/>
          <w:sz w:val="21"/>
          <w:szCs w:val="21"/>
        </w:rPr>
        <w:t>. člen</w:t>
      </w:r>
    </w:p>
    <w:p w14:paraId="73393372" w14:textId="4D9E33EE"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CF6810" w:rsidRPr="00426C41">
        <w:rPr>
          <w:rFonts w:ascii="Arial" w:eastAsia="Arial" w:hAnsi="Arial" w:cs="Arial"/>
          <w:b/>
          <w:bCs/>
          <w:sz w:val="21"/>
          <w:szCs w:val="21"/>
        </w:rPr>
        <w:t>obveščanje staršev o ocenah učenca</w:t>
      </w:r>
      <w:r w:rsidR="00F638D9">
        <w:rPr>
          <w:rFonts w:ascii="Arial" w:eastAsia="Arial" w:hAnsi="Arial" w:cs="Arial"/>
          <w:b/>
          <w:bCs/>
          <w:sz w:val="21"/>
          <w:szCs w:val="21"/>
        </w:rPr>
        <w:t xml:space="preserve"> po koncu pouka</w:t>
      </w:r>
      <w:r w:rsidRPr="00426C41">
        <w:rPr>
          <w:rFonts w:ascii="Arial" w:eastAsia="Arial" w:hAnsi="Arial" w:cs="Arial"/>
          <w:b/>
          <w:bCs/>
          <w:sz w:val="21"/>
          <w:szCs w:val="21"/>
        </w:rPr>
        <w:t>)</w:t>
      </w:r>
    </w:p>
    <w:p w14:paraId="74778B4E" w14:textId="7E023962" w:rsidR="007A193F" w:rsidRPr="0003177D" w:rsidRDefault="00993F66" w:rsidP="00413E25">
      <w:pPr>
        <w:pStyle w:val="zamik"/>
        <w:numPr>
          <w:ilvl w:val="0"/>
          <w:numId w:val="10"/>
        </w:numPr>
        <w:spacing w:before="210" w:after="210"/>
        <w:jc w:val="both"/>
        <w:rPr>
          <w:rFonts w:ascii="Arial" w:eastAsia="Arial" w:hAnsi="Arial" w:cs="Arial"/>
          <w:sz w:val="21"/>
          <w:szCs w:val="21"/>
        </w:rPr>
      </w:pPr>
      <w:r w:rsidRPr="00AD5232">
        <w:rPr>
          <w:rFonts w:ascii="Arial" w:eastAsia="Arial" w:hAnsi="Arial" w:cs="Arial"/>
          <w:sz w:val="21"/>
          <w:szCs w:val="21"/>
        </w:rPr>
        <w:t>Osnovna š</w:t>
      </w:r>
      <w:r w:rsidR="00513B9F" w:rsidRPr="00AD5232">
        <w:rPr>
          <w:rFonts w:ascii="Arial" w:eastAsia="Arial" w:hAnsi="Arial" w:cs="Arial"/>
          <w:sz w:val="21"/>
          <w:szCs w:val="21"/>
        </w:rPr>
        <w:t>ola</w:t>
      </w:r>
      <w:r w:rsidR="00513B9F" w:rsidRPr="0008655F">
        <w:rPr>
          <w:rFonts w:ascii="Arial" w:eastAsia="Arial" w:hAnsi="Arial" w:cs="Arial"/>
          <w:sz w:val="21"/>
          <w:szCs w:val="21"/>
        </w:rPr>
        <w:t xml:space="preserve"> </w:t>
      </w:r>
      <w:r w:rsidR="00513B9F" w:rsidRPr="00AD5232">
        <w:rPr>
          <w:rFonts w:ascii="Arial" w:eastAsia="Arial" w:hAnsi="Arial" w:cs="Arial"/>
          <w:sz w:val="21"/>
          <w:szCs w:val="21"/>
        </w:rPr>
        <w:t>učencu</w:t>
      </w:r>
      <w:r w:rsidR="007A193F" w:rsidRPr="00AD5232">
        <w:rPr>
          <w:rFonts w:ascii="Arial" w:eastAsia="Arial" w:hAnsi="Arial" w:cs="Arial"/>
          <w:sz w:val="21"/>
          <w:szCs w:val="21"/>
        </w:rPr>
        <w:t xml:space="preserve"> ob koncu pouka v šolskem letu </w:t>
      </w:r>
      <w:r w:rsidR="00513B9F" w:rsidRPr="00AD5232">
        <w:rPr>
          <w:rFonts w:ascii="Arial" w:eastAsia="Arial" w:hAnsi="Arial" w:cs="Arial"/>
          <w:sz w:val="21"/>
          <w:szCs w:val="21"/>
        </w:rPr>
        <w:t xml:space="preserve">izda </w:t>
      </w:r>
      <w:r w:rsidR="007A193F" w:rsidRPr="00AD5232">
        <w:rPr>
          <w:rFonts w:ascii="Arial" w:eastAsia="Arial" w:hAnsi="Arial" w:cs="Arial"/>
          <w:sz w:val="21"/>
          <w:szCs w:val="21"/>
        </w:rPr>
        <w:t>spričevalo z zaključnimi ocenami za posamezne predmete. Učen</w:t>
      </w:r>
      <w:r w:rsidR="00D13E4B" w:rsidRPr="00AD5232">
        <w:rPr>
          <w:rFonts w:ascii="Arial" w:eastAsia="Arial" w:hAnsi="Arial" w:cs="Arial"/>
          <w:sz w:val="21"/>
          <w:szCs w:val="21"/>
        </w:rPr>
        <w:t>cu</w:t>
      </w:r>
      <w:r w:rsidR="007A193F" w:rsidRPr="00AD5232">
        <w:rPr>
          <w:rFonts w:ascii="Arial" w:eastAsia="Arial" w:hAnsi="Arial" w:cs="Arial"/>
          <w:sz w:val="21"/>
          <w:szCs w:val="21"/>
        </w:rPr>
        <w:t xml:space="preserve">, ki ima pravico opravljati popravni oziroma predmetni izpit, </w:t>
      </w:r>
      <w:r w:rsidR="00044DC6" w:rsidRPr="00AD5232">
        <w:rPr>
          <w:rFonts w:ascii="Arial" w:eastAsia="Arial" w:hAnsi="Arial" w:cs="Arial"/>
          <w:sz w:val="21"/>
          <w:szCs w:val="21"/>
        </w:rPr>
        <w:t xml:space="preserve">osnovna </w:t>
      </w:r>
      <w:r w:rsidR="00513B9F" w:rsidRPr="00AD5232">
        <w:rPr>
          <w:rFonts w:ascii="Arial" w:eastAsia="Arial" w:hAnsi="Arial" w:cs="Arial"/>
          <w:sz w:val="21"/>
          <w:szCs w:val="21"/>
        </w:rPr>
        <w:t xml:space="preserve">šola izda </w:t>
      </w:r>
      <w:r w:rsidR="007A193F" w:rsidRPr="00AD5232">
        <w:rPr>
          <w:rFonts w:ascii="Arial" w:eastAsia="Arial" w:hAnsi="Arial" w:cs="Arial"/>
          <w:sz w:val="21"/>
          <w:szCs w:val="21"/>
        </w:rPr>
        <w:t>obvestilo o zaključnih ocenah ob koncu pouka v šolskem letu</w:t>
      </w:r>
      <w:r w:rsidR="00AD5232" w:rsidRPr="00AD5232">
        <w:rPr>
          <w:rFonts w:ascii="Arial" w:eastAsia="Arial" w:hAnsi="Arial" w:cs="Arial"/>
          <w:sz w:val="21"/>
          <w:szCs w:val="21"/>
        </w:rPr>
        <w:t>.</w:t>
      </w:r>
      <w:r w:rsidR="0003177D">
        <w:rPr>
          <w:rFonts w:ascii="Arial" w:eastAsia="Arial" w:hAnsi="Arial" w:cs="Arial"/>
          <w:sz w:val="21"/>
          <w:szCs w:val="21"/>
        </w:rPr>
        <w:t xml:space="preserve"> </w:t>
      </w:r>
      <w:r w:rsidR="0003177D" w:rsidRPr="0003177D">
        <w:rPr>
          <w:rFonts w:ascii="Arial" w:eastAsia="Arial" w:hAnsi="Arial" w:cs="Arial"/>
          <w:sz w:val="21"/>
          <w:szCs w:val="21"/>
        </w:rPr>
        <w:t>Učencu, ki predmetne oziroma popravne izpite opravi uspešno, šola izda spričevalo z zaključnimi ocenami v roku, ki je določen s pravilnikom, ki ureja šolski koledar.</w:t>
      </w:r>
    </w:p>
    <w:p w14:paraId="292828F2" w14:textId="3A974ACE" w:rsidR="007A193F" w:rsidRDefault="007A193F" w:rsidP="00413E25">
      <w:pPr>
        <w:pStyle w:val="zamik"/>
        <w:numPr>
          <w:ilvl w:val="0"/>
          <w:numId w:val="10"/>
        </w:numPr>
        <w:spacing w:before="210" w:after="210"/>
        <w:jc w:val="both"/>
        <w:rPr>
          <w:rFonts w:ascii="Arial" w:eastAsia="Arial" w:hAnsi="Arial" w:cs="Arial"/>
          <w:sz w:val="21"/>
          <w:szCs w:val="21"/>
        </w:rPr>
      </w:pPr>
      <w:r w:rsidRPr="00426C41">
        <w:rPr>
          <w:rFonts w:ascii="Arial" w:eastAsia="Arial" w:hAnsi="Arial" w:cs="Arial"/>
          <w:sz w:val="21"/>
          <w:szCs w:val="21"/>
        </w:rPr>
        <w:t xml:space="preserve">V 1. in 2. razredu </w:t>
      </w:r>
      <w:r w:rsidR="00044DC6">
        <w:rPr>
          <w:rFonts w:ascii="Arial" w:eastAsia="Arial" w:hAnsi="Arial" w:cs="Arial"/>
          <w:sz w:val="21"/>
          <w:szCs w:val="21"/>
        </w:rPr>
        <w:t xml:space="preserve">osnovna </w:t>
      </w:r>
      <w:r w:rsidRPr="00426C41">
        <w:rPr>
          <w:rFonts w:ascii="Arial" w:eastAsia="Arial" w:hAnsi="Arial" w:cs="Arial"/>
          <w:sz w:val="21"/>
          <w:szCs w:val="21"/>
        </w:rPr>
        <w:t>šola učencu izda spričevalo z opisnimi ocenami, od 3. do 9. razreda pa spričevalo s številčnimi ocenami.</w:t>
      </w:r>
    </w:p>
    <w:p w14:paraId="34831639" w14:textId="2B0543A4" w:rsidR="002326AD" w:rsidRPr="002326AD" w:rsidRDefault="002326AD" w:rsidP="00413E25">
      <w:pPr>
        <w:pStyle w:val="zamik"/>
        <w:numPr>
          <w:ilvl w:val="0"/>
          <w:numId w:val="10"/>
        </w:numPr>
        <w:spacing w:before="210" w:after="210"/>
        <w:jc w:val="both"/>
        <w:rPr>
          <w:rFonts w:ascii="Arial" w:eastAsia="Arial" w:hAnsi="Arial" w:cs="Arial"/>
          <w:sz w:val="21"/>
          <w:szCs w:val="21"/>
        </w:rPr>
      </w:pPr>
      <w:r w:rsidRPr="002326AD">
        <w:rPr>
          <w:rFonts w:ascii="Arial" w:eastAsia="Arial" w:hAnsi="Arial" w:cs="Arial"/>
          <w:sz w:val="21"/>
          <w:szCs w:val="21"/>
        </w:rPr>
        <w:t>Šola s prilagojenim izobraževalnim programom z nižjim izobrazbenim standardom izda učencem od 1. do 3. razreda spričevalo z opisnimi ocenami, od 4. do 9. razreda pa spričevalo s številčnimi ocenami.</w:t>
      </w:r>
    </w:p>
    <w:p w14:paraId="591D96C7" w14:textId="247353A6" w:rsidR="002326AD" w:rsidRDefault="002326AD" w:rsidP="00413E25">
      <w:pPr>
        <w:pStyle w:val="zamik"/>
        <w:numPr>
          <w:ilvl w:val="0"/>
          <w:numId w:val="10"/>
        </w:numPr>
        <w:spacing w:before="210" w:after="210"/>
        <w:jc w:val="both"/>
        <w:rPr>
          <w:rFonts w:ascii="Arial" w:eastAsia="Arial" w:hAnsi="Arial" w:cs="Arial"/>
          <w:sz w:val="21"/>
          <w:szCs w:val="21"/>
        </w:rPr>
      </w:pPr>
      <w:r w:rsidRPr="002326AD">
        <w:rPr>
          <w:rFonts w:ascii="Arial" w:eastAsia="Arial" w:hAnsi="Arial" w:cs="Arial"/>
          <w:sz w:val="21"/>
          <w:szCs w:val="21"/>
        </w:rPr>
        <w:t>Šola učencu v posebnem programu izda spričevalo z opisnimi ocenami.</w:t>
      </w:r>
    </w:p>
    <w:p w14:paraId="6C02128B" w14:textId="254F8B3B" w:rsidR="00634D7E" w:rsidRPr="009371BA" w:rsidRDefault="00403AE5" w:rsidP="00413E25">
      <w:pPr>
        <w:pStyle w:val="zamik"/>
        <w:numPr>
          <w:ilvl w:val="0"/>
          <w:numId w:val="10"/>
        </w:numPr>
        <w:spacing w:before="210" w:after="210"/>
        <w:jc w:val="both"/>
        <w:rPr>
          <w:rFonts w:ascii="Arial" w:eastAsia="Arial" w:hAnsi="Arial" w:cs="Arial"/>
          <w:sz w:val="21"/>
          <w:szCs w:val="21"/>
        </w:rPr>
      </w:pPr>
      <w:r>
        <w:rPr>
          <w:rFonts w:ascii="Arial" w:eastAsia="Arial" w:hAnsi="Arial" w:cs="Arial"/>
          <w:sz w:val="21"/>
          <w:szCs w:val="21"/>
        </w:rPr>
        <w:t>Če je učenec oproščen sodelovanja in ocenjevanja pri predmetu, se</w:t>
      </w:r>
      <w:r w:rsidR="009371BA">
        <w:rPr>
          <w:rFonts w:ascii="Arial" w:eastAsia="Arial" w:hAnsi="Arial" w:cs="Arial"/>
          <w:sz w:val="21"/>
          <w:szCs w:val="21"/>
        </w:rPr>
        <w:t xml:space="preserve"> v spričevalo za ta predmet vpiše </w:t>
      </w:r>
      <w:r w:rsidR="009371BA" w:rsidRPr="009371BA">
        <w:rPr>
          <w:rFonts w:ascii="Arial" w:eastAsia="Arial" w:hAnsi="Arial" w:cs="Arial"/>
          <w:i/>
          <w:iCs/>
          <w:sz w:val="21"/>
          <w:szCs w:val="21"/>
        </w:rPr>
        <w:t>»</w:t>
      </w:r>
      <w:r w:rsidR="00457B8C" w:rsidRPr="007A421E">
        <w:rPr>
          <w:rFonts w:ascii="Arial" w:eastAsia="Arial" w:hAnsi="Arial" w:cs="Arial"/>
          <w:i/>
          <w:iCs/>
          <w:color w:val="000000" w:themeColor="text1"/>
          <w:sz w:val="21"/>
          <w:szCs w:val="21"/>
        </w:rPr>
        <w:t>oproščen</w:t>
      </w:r>
      <w:r w:rsidR="009371BA" w:rsidRPr="007A421E">
        <w:rPr>
          <w:rFonts w:ascii="Arial" w:eastAsia="Arial" w:hAnsi="Arial" w:cs="Arial"/>
          <w:i/>
          <w:iCs/>
          <w:color w:val="000000" w:themeColor="text1"/>
          <w:sz w:val="21"/>
          <w:szCs w:val="21"/>
        </w:rPr>
        <w:t>«</w:t>
      </w:r>
      <w:r w:rsidR="00D60D3C" w:rsidRPr="007A421E">
        <w:rPr>
          <w:rFonts w:ascii="Arial" w:eastAsia="Arial" w:hAnsi="Arial" w:cs="Arial"/>
          <w:i/>
          <w:iCs/>
          <w:color w:val="000000" w:themeColor="text1"/>
          <w:sz w:val="21"/>
          <w:szCs w:val="21"/>
        </w:rPr>
        <w:t>.</w:t>
      </w:r>
    </w:p>
    <w:p w14:paraId="160700E1" w14:textId="7B4403D1" w:rsidR="009371BA" w:rsidRDefault="00274B0B" w:rsidP="00413E25">
      <w:pPr>
        <w:pStyle w:val="zamik"/>
        <w:numPr>
          <w:ilvl w:val="0"/>
          <w:numId w:val="10"/>
        </w:numPr>
        <w:spacing w:before="210" w:after="210"/>
        <w:jc w:val="both"/>
        <w:rPr>
          <w:rFonts w:ascii="Arial" w:eastAsia="Arial" w:hAnsi="Arial" w:cs="Arial"/>
          <w:sz w:val="21"/>
          <w:szCs w:val="21"/>
        </w:rPr>
      </w:pPr>
      <w:r>
        <w:rPr>
          <w:rFonts w:ascii="Arial" w:eastAsia="Arial" w:hAnsi="Arial" w:cs="Arial"/>
          <w:sz w:val="21"/>
          <w:szCs w:val="21"/>
        </w:rPr>
        <w:t>Učen</w:t>
      </w:r>
      <w:r w:rsidR="00FF7263">
        <w:rPr>
          <w:rFonts w:ascii="Arial" w:eastAsia="Arial" w:hAnsi="Arial" w:cs="Arial"/>
          <w:sz w:val="21"/>
          <w:szCs w:val="21"/>
        </w:rPr>
        <w:t>cu, ki</w:t>
      </w:r>
      <w:r w:rsidR="005D4526">
        <w:rPr>
          <w:rFonts w:ascii="Arial" w:eastAsia="Arial" w:hAnsi="Arial" w:cs="Arial"/>
          <w:sz w:val="21"/>
          <w:szCs w:val="21"/>
        </w:rPr>
        <w:t xml:space="preserve"> v zadnjem možnem roku opravljanja popravnih izpitov</w:t>
      </w:r>
      <w:r w:rsidR="00774A9B">
        <w:rPr>
          <w:rFonts w:ascii="Arial" w:eastAsia="Arial" w:hAnsi="Arial" w:cs="Arial"/>
          <w:sz w:val="21"/>
          <w:szCs w:val="21"/>
        </w:rPr>
        <w:t xml:space="preserve"> </w:t>
      </w:r>
      <w:r w:rsidR="00FF7263">
        <w:rPr>
          <w:rFonts w:ascii="Arial" w:eastAsia="Arial" w:hAnsi="Arial" w:cs="Arial"/>
          <w:sz w:val="21"/>
          <w:szCs w:val="21"/>
        </w:rPr>
        <w:t>iz neopravič</w:t>
      </w:r>
      <w:r w:rsidR="00046288">
        <w:rPr>
          <w:rFonts w:ascii="Arial" w:eastAsia="Arial" w:hAnsi="Arial" w:cs="Arial"/>
          <w:sz w:val="21"/>
          <w:szCs w:val="21"/>
        </w:rPr>
        <w:t>ljivih</w:t>
      </w:r>
      <w:r w:rsidR="00FF7263">
        <w:rPr>
          <w:rFonts w:ascii="Arial" w:eastAsia="Arial" w:hAnsi="Arial" w:cs="Arial"/>
          <w:sz w:val="21"/>
          <w:szCs w:val="21"/>
        </w:rPr>
        <w:t xml:space="preserve"> razlogov ne pristopi k opravljanju popravnih izpitov</w:t>
      </w:r>
      <w:r w:rsidR="00F04832">
        <w:rPr>
          <w:rFonts w:ascii="Arial" w:eastAsia="Arial" w:hAnsi="Arial" w:cs="Arial"/>
          <w:sz w:val="21"/>
          <w:szCs w:val="21"/>
        </w:rPr>
        <w:t xml:space="preserve"> </w:t>
      </w:r>
      <w:r w:rsidR="00E01519">
        <w:rPr>
          <w:rFonts w:ascii="Arial" w:eastAsia="Arial" w:hAnsi="Arial" w:cs="Arial"/>
          <w:sz w:val="21"/>
          <w:szCs w:val="21"/>
        </w:rPr>
        <w:t>ali opravljanje izpita predčasno prekine</w:t>
      </w:r>
      <w:r w:rsidR="00EF6882">
        <w:rPr>
          <w:rFonts w:ascii="Arial" w:eastAsia="Arial" w:hAnsi="Arial" w:cs="Arial"/>
          <w:sz w:val="21"/>
          <w:szCs w:val="21"/>
        </w:rPr>
        <w:t xml:space="preserve">, se mu v spričevalo za ta predmet vpiše </w:t>
      </w:r>
      <w:r w:rsidR="00EF6882" w:rsidRPr="00EF6882">
        <w:rPr>
          <w:rFonts w:ascii="Arial" w:eastAsia="Arial" w:hAnsi="Arial" w:cs="Arial"/>
          <w:i/>
          <w:iCs/>
          <w:sz w:val="21"/>
          <w:szCs w:val="21"/>
        </w:rPr>
        <w:t>»ni opravil«</w:t>
      </w:r>
      <w:r w:rsidR="00EF6882">
        <w:rPr>
          <w:rFonts w:ascii="Arial" w:eastAsia="Arial" w:hAnsi="Arial" w:cs="Arial"/>
          <w:sz w:val="21"/>
          <w:szCs w:val="21"/>
        </w:rPr>
        <w:t>.</w:t>
      </w:r>
    </w:p>
    <w:p w14:paraId="1AA4D4E7" w14:textId="4CD774D8" w:rsidR="00E702D5" w:rsidRPr="002326AD" w:rsidRDefault="00E702D5" w:rsidP="00413E25">
      <w:pPr>
        <w:pStyle w:val="zamik"/>
        <w:numPr>
          <w:ilvl w:val="0"/>
          <w:numId w:val="10"/>
        </w:numPr>
        <w:spacing w:before="210" w:after="210"/>
        <w:jc w:val="both"/>
        <w:rPr>
          <w:rFonts w:ascii="Arial" w:eastAsia="Arial" w:hAnsi="Arial" w:cs="Arial"/>
          <w:sz w:val="21"/>
          <w:szCs w:val="21"/>
        </w:rPr>
      </w:pPr>
      <w:r>
        <w:rPr>
          <w:rFonts w:ascii="Arial" w:eastAsia="Arial" w:hAnsi="Arial" w:cs="Arial"/>
          <w:sz w:val="21"/>
          <w:szCs w:val="21"/>
        </w:rPr>
        <w:t xml:space="preserve">Če je učenec pri posameznem predmetu neocenjen, se mu v obvestilo o zaključnih ocenah  za ta predmet vpiše </w:t>
      </w:r>
      <w:r w:rsidRPr="00E702D5">
        <w:rPr>
          <w:rFonts w:ascii="Arial" w:eastAsia="Arial" w:hAnsi="Arial" w:cs="Arial"/>
          <w:i/>
          <w:iCs/>
          <w:sz w:val="21"/>
          <w:szCs w:val="21"/>
        </w:rPr>
        <w:t>»neocenjen«</w:t>
      </w:r>
      <w:r>
        <w:rPr>
          <w:rFonts w:ascii="Arial" w:eastAsia="Arial" w:hAnsi="Arial" w:cs="Arial"/>
          <w:sz w:val="21"/>
          <w:szCs w:val="21"/>
        </w:rPr>
        <w:t xml:space="preserve">. </w:t>
      </w:r>
    </w:p>
    <w:p w14:paraId="5F88F9DF" w14:textId="7253EFE4" w:rsidR="00BA07DA" w:rsidRPr="004E59A5" w:rsidRDefault="00BA07DA" w:rsidP="00413E25">
      <w:pPr>
        <w:pStyle w:val="zamik"/>
        <w:numPr>
          <w:ilvl w:val="0"/>
          <w:numId w:val="10"/>
        </w:numPr>
        <w:spacing w:before="210" w:after="210"/>
        <w:jc w:val="both"/>
        <w:rPr>
          <w:rFonts w:ascii="Arial" w:eastAsia="Arial" w:hAnsi="Arial" w:cs="Arial"/>
          <w:sz w:val="21"/>
          <w:szCs w:val="21"/>
        </w:rPr>
      </w:pPr>
      <w:r>
        <w:rPr>
          <w:rFonts w:ascii="Arial" w:eastAsia="Arial" w:hAnsi="Arial" w:cs="Arial"/>
          <w:sz w:val="21"/>
          <w:szCs w:val="21"/>
        </w:rPr>
        <w:t>Določb</w:t>
      </w:r>
      <w:r w:rsidR="00AD5232">
        <w:rPr>
          <w:rFonts w:ascii="Arial" w:eastAsia="Arial" w:hAnsi="Arial" w:cs="Arial"/>
          <w:sz w:val="21"/>
          <w:szCs w:val="21"/>
        </w:rPr>
        <w:t>a</w:t>
      </w:r>
      <w:r>
        <w:rPr>
          <w:rFonts w:ascii="Arial" w:eastAsia="Arial" w:hAnsi="Arial" w:cs="Arial"/>
          <w:sz w:val="21"/>
          <w:szCs w:val="21"/>
        </w:rPr>
        <w:t xml:space="preserve"> drugega odstavka </w:t>
      </w:r>
      <w:r w:rsidR="008F0F2B">
        <w:rPr>
          <w:rFonts w:ascii="Arial" w:eastAsia="Arial" w:hAnsi="Arial" w:cs="Arial"/>
          <w:sz w:val="21"/>
          <w:szCs w:val="21"/>
        </w:rPr>
        <w:t xml:space="preserve">tega člena </w:t>
      </w:r>
      <w:r>
        <w:rPr>
          <w:rFonts w:ascii="Arial" w:eastAsia="Arial" w:hAnsi="Arial" w:cs="Arial"/>
          <w:sz w:val="21"/>
          <w:szCs w:val="21"/>
        </w:rPr>
        <w:t>se uporablja tudi za učenca, ki se izobražuje na domu.</w:t>
      </w:r>
    </w:p>
    <w:p w14:paraId="73C7ED3F" w14:textId="645D73C8" w:rsidR="00E702D5" w:rsidRDefault="00E702D5" w:rsidP="00EC0FD5">
      <w:pPr>
        <w:pStyle w:val="center"/>
        <w:pBdr>
          <w:top w:val="none" w:sz="0" w:space="24" w:color="auto"/>
        </w:pBdr>
        <w:spacing w:before="210" w:after="210"/>
        <w:rPr>
          <w:rFonts w:ascii="Arial" w:eastAsia="Arial" w:hAnsi="Arial" w:cs="Arial"/>
          <w:caps/>
          <w:sz w:val="21"/>
          <w:szCs w:val="21"/>
        </w:rPr>
      </w:pPr>
    </w:p>
    <w:p w14:paraId="44B7E12F" w14:textId="77777777" w:rsidR="0008655F" w:rsidRDefault="0008655F" w:rsidP="00EC0FD5">
      <w:pPr>
        <w:pStyle w:val="center"/>
        <w:pBdr>
          <w:top w:val="none" w:sz="0" w:space="24" w:color="auto"/>
        </w:pBdr>
        <w:spacing w:before="210" w:after="210"/>
        <w:rPr>
          <w:rFonts w:ascii="Arial" w:eastAsia="Arial" w:hAnsi="Arial" w:cs="Arial"/>
          <w:caps/>
          <w:sz w:val="21"/>
          <w:szCs w:val="21"/>
        </w:rPr>
      </w:pPr>
    </w:p>
    <w:p w14:paraId="078DA6EB" w14:textId="77777777" w:rsidR="0008655F" w:rsidRDefault="0008655F" w:rsidP="00EC0FD5">
      <w:pPr>
        <w:pStyle w:val="center"/>
        <w:pBdr>
          <w:top w:val="none" w:sz="0" w:space="24" w:color="auto"/>
        </w:pBdr>
        <w:spacing w:before="210" w:after="210"/>
        <w:rPr>
          <w:rFonts w:ascii="Arial" w:eastAsia="Arial" w:hAnsi="Arial" w:cs="Arial"/>
          <w:caps/>
          <w:sz w:val="21"/>
          <w:szCs w:val="21"/>
        </w:rPr>
      </w:pPr>
    </w:p>
    <w:p w14:paraId="77A4D7DC" w14:textId="77777777" w:rsidR="0008655F" w:rsidRDefault="0008655F" w:rsidP="00EC0FD5">
      <w:pPr>
        <w:pStyle w:val="center"/>
        <w:pBdr>
          <w:top w:val="none" w:sz="0" w:space="24" w:color="auto"/>
        </w:pBdr>
        <w:spacing w:before="210" w:after="210"/>
        <w:rPr>
          <w:rFonts w:ascii="Arial" w:eastAsia="Arial" w:hAnsi="Arial" w:cs="Arial"/>
          <w:caps/>
          <w:sz w:val="21"/>
          <w:szCs w:val="21"/>
        </w:rPr>
      </w:pPr>
    </w:p>
    <w:p w14:paraId="133F3BB9" w14:textId="7AAC53E4" w:rsidR="007A193F" w:rsidRPr="00426C41" w:rsidRDefault="007A193F"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I</w:t>
      </w:r>
      <w:r w:rsidR="00CF6810" w:rsidRPr="00426C41">
        <w:rPr>
          <w:rFonts w:ascii="Arial" w:eastAsia="Arial" w:hAnsi="Arial" w:cs="Arial"/>
          <w:caps/>
          <w:sz w:val="21"/>
          <w:szCs w:val="21"/>
        </w:rPr>
        <w:t>II</w:t>
      </w:r>
      <w:r w:rsidRPr="00426C41">
        <w:rPr>
          <w:rFonts w:ascii="Arial" w:eastAsia="Arial" w:hAnsi="Arial" w:cs="Arial"/>
          <w:caps/>
          <w:sz w:val="21"/>
          <w:szCs w:val="21"/>
        </w:rPr>
        <w:t>. NAPREDOVANJE UČENCEV</w:t>
      </w:r>
      <w:r w:rsidR="008E0319">
        <w:rPr>
          <w:rFonts w:ascii="Arial" w:eastAsia="Arial" w:hAnsi="Arial" w:cs="Arial"/>
          <w:caps/>
          <w:sz w:val="21"/>
          <w:szCs w:val="21"/>
        </w:rPr>
        <w:t xml:space="preserve"> iz razreda v razred</w:t>
      </w:r>
    </w:p>
    <w:p w14:paraId="3CB2AF28" w14:textId="77528C1B" w:rsidR="007A193F" w:rsidRDefault="00CE1182"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19</w:t>
      </w:r>
      <w:r w:rsidR="007A193F" w:rsidRPr="00426C41">
        <w:rPr>
          <w:rFonts w:ascii="Arial" w:eastAsia="Arial" w:hAnsi="Arial" w:cs="Arial"/>
          <w:b/>
          <w:bCs/>
          <w:sz w:val="21"/>
          <w:szCs w:val="21"/>
        </w:rPr>
        <w:t>. člen</w:t>
      </w:r>
    </w:p>
    <w:p w14:paraId="5085EE76" w14:textId="77777777" w:rsidR="004C3215" w:rsidRPr="0008655F" w:rsidRDefault="004C3215" w:rsidP="004C3215">
      <w:pPr>
        <w:pStyle w:val="center"/>
        <w:pBdr>
          <w:top w:val="none" w:sz="0" w:space="10" w:color="auto"/>
        </w:pBdr>
        <w:spacing w:before="210" w:after="210"/>
        <w:rPr>
          <w:rFonts w:ascii="Arial" w:eastAsia="Arial" w:hAnsi="Arial" w:cs="Arial"/>
          <w:b/>
          <w:bCs/>
          <w:color w:val="000000" w:themeColor="text1"/>
          <w:sz w:val="21"/>
          <w:szCs w:val="21"/>
        </w:rPr>
      </w:pPr>
      <w:r w:rsidRPr="0008655F">
        <w:rPr>
          <w:rFonts w:ascii="Arial" w:eastAsia="Arial" w:hAnsi="Arial" w:cs="Arial"/>
          <w:b/>
          <w:bCs/>
          <w:color w:val="000000" w:themeColor="text1"/>
          <w:sz w:val="21"/>
          <w:szCs w:val="21"/>
        </w:rPr>
        <w:t>(napredovanje)</w:t>
      </w:r>
    </w:p>
    <w:p w14:paraId="3D1A1389" w14:textId="0D7DDEC1" w:rsidR="004C3215" w:rsidRPr="0008655F" w:rsidRDefault="004C3215" w:rsidP="0008655F">
      <w:pPr>
        <w:pStyle w:val="center"/>
        <w:numPr>
          <w:ilvl w:val="0"/>
          <w:numId w:val="26"/>
        </w:numPr>
        <w:pBdr>
          <w:top w:val="none" w:sz="0" w:space="10" w:color="auto"/>
        </w:pBdr>
        <w:spacing w:before="210" w:after="210"/>
        <w:jc w:val="left"/>
        <w:rPr>
          <w:rFonts w:ascii="Arial" w:eastAsia="Arial" w:hAnsi="Arial" w:cs="Arial"/>
          <w:color w:val="000000" w:themeColor="text1"/>
          <w:sz w:val="21"/>
          <w:szCs w:val="21"/>
        </w:rPr>
      </w:pPr>
      <w:r w:rsidRPr="0008655F">
        <w:rPr>
          <w:rFonts w:ascii="Arial" w:eastAsia="Arial" w:hAnsi="Arial" w:cs="Arial"/>
          <w:color w:val="000000" w:themeColor="text1"/>
          <w:sz w:val="21"/>
          <w:szCs w:val="21"/>
        </w:rPr>
        <w:t>Učenci v prvem in drugem obdobju</w:t>
      </w:r>
      <w:r w:rsidR="00F979B2" w:rsidRPr="0008655F">
        <w:rPr>
          <w:rFonts w:ascii="Arial" w:eastAsia="Arial" w:hAnsi="Arial" w:cs="Arial"/>
          <w:color w:val="000000" w:themeColor="text1"/>
          <w:sz w:val="21"/>
          <w:szCs w:val="21"/>
        </w:rPr>
        <w:t xml:space="preserve"> praviloma</w:t>
      </w:r>
      <w:r w:rsidRPr="0008655F">
        <w:rPr>
          <w:rFonts w:ascii="Arial" w:eastAsia="Arial" w:hAnsi="Arial" w:cs="Arial"/>
          <w:color w:val="000000" w:themeColor="text1"/>
          <w:sz w:val="21"/>
          <w:szCs w:val="21"/>
        </w:rPr>
        <w:t xml:space="preserve"> napredujejo.</w:t>
      </w:r>
    </w:p>
    <w:p w14:paraId="2C6C537A" w14:textId="3638445E" w:rsidR="004C3215" w:rsidRPr="0008655F" w:rsidRDefault="004C3215" w:rsidP="0008655F">
      <w:pPr>
        <w:pStyle w:val="center"/>
        <w:numPr>
          <w:ilvl w:val="0"/>
          <w:numId w:val="26"/>
        </w:numPr>
        <w:pBdr>
          <w:top w:val="none" w:sz="0" w:space="10" w:color="auto"/>
        </w:pBdr>
        <w:spacing w:before="210" w:after="210"/>
        <w:jc w:val="left"/>
        <w:rPr>
          <w:rFonts w:ascii="Arial" w:eastAsia="Arial" w:hAnsi="Arial" w:cs="Arial"/>
          <w:color w:val="000000" w:themeColor="text1"/>
          <w:sz w:val="21"/>
          <w:szCs w:val="21"/>
        </w:rPr>
      </w:pPr>
      <w:r w:rsidRPr="0008655F">
        <w:rPr>
          <w:rFonts w:ascii="Arial" w:eastAsia="Arial" w:hAnsi="Arial" w:cs="Arial"/>
          <w:color w:val="000000" w:themeColor="text1"/>
          <w:sz w:val="21"/>
          <w:szCs w:val="21"/>
        </w:rPr>
        <w:t>Učenci v tretjem obdobju napredujejo v naslednji razred, če so ob ko</w:t>
      </w:r>
      <w:r w:rsidR="002B6DC9" w:rsidRPr="0008655F">
        <w:rPr>
          <w:rFonts w:ascii="Arial" w:eastAsia="Arial" w:hAnsi="Arial" w:cs="Arial"/>
          <w:color w:val="000000" w:themeColor="text1"/>
          <w:sz w:val="21"/>
          <w:szCs w:val="21"/>
        </w:rPr>
        <w:t xml:space="preserve">ncu </w:t>
      </w:r>
      <w:r w:rsidRPr="0008655F">
        <w:rPr>
          <w:rFonts w:ascii="Arial" w:eastAsia="Arial" w:hAnsi="Arial" w:cs="Arial"/>
          <w:color w:val="000000" w:themeColor="text1"/>
          <w:sz w:val="21"/>
          <w:szCs w:val="21"/>
        </w:rPr>
        <w:t>šolske</w:t>
      </w:r>
      <w:r w:rsidR="002B6DC9" w:rsidRPr="0008655F">
        <w:rPr>
          <w:rFonts w:ascii="Arial" w:eastAsia="Arial" w:hAnsi="Arial" w:cs="Arial"/>
          <w:color w:val="000000" w:themeColor="text1"/>
          <w:sz w:val="21"/>
          <w:szCs w:val="21"/>
        </w:rPr>
        <w:t xml:space="preserve">ga </w:t>
      </w:r>
      <w:r w:rsidRPr="0008655F">
        <w:rPr>
          <w:rFonts w:ascii="Arial" w:eastAsia="Arial" w:hAnsi="Arial" w:cs="Arial"/>
          <w:color w:val="000000" w:themeColor="text1"/>
          <w:sz w:val="21"/>
          <w:szCs w:val="21"/>
        </w:rPr>
        <w:t>let</w:t>
      </w:r>
      <w:r w:rsidR="002B6DC9" w:rsidRPr="0008655F">
        <w:rPr>
          <w:rFonts w:ascii="Arial" w:eastAsia="Arial" w:hAnsi="Arial" w:cs="Arial"/>
          <w:color w:val="000000" w:themeColor="text1"/>
          <w:sz w:val="21"/>
          <w:szCs w:val="21"/>
        </w:rPr>
        <w:t>a</w:t>
      </w:r>
      <w:r w:rsidRPr="0008655F">
        <w:rPr>
          <w:rFonts w:ascii="Arial" w:eastAsia="Arial" w:hAnsi="Arial" w:cs="Arial"/>
          <w:color w:val="000000" w:themeColor="text1"/>
          <w:sz w:val="21"/>
          <w:szCs w:val="21"/>
        </w:rPr>
        <w:t xml:space="preserve"> pozitivno ocenjeni iz vseh predmetov.</w:t>
      </w:r>
    </w:p>
    <w:p w14:paraId="52CB2797" w14:textId="04959112" w:rsidR="004C3215" w:rsidRPr="0008655F" w:rsidRDefault="004C3215" w:rsidP="0008655F">
      <w:pPr>
        <w:pStyle w:val="center"/>
        <w:numPr>
          <w:ilvl w:val="0"/>
          <w:numId w:val="26"/>
        </w:numPr>
        <w:pBdr>
          <w:top w:val="none" w:sz="0" w:space="10" w:color="auto"/>
        </w:pBdr>
        <w:spacing w:before="210" w:after="210"/>
        <w:jc w:val="left"/>
        <w:rPr>
          <w:rFonts w:ascii="Arial" w:eastAsia="Arial" w:hAnsi="Arial" w:cs="Arial"/>
          <w:color w:val="000000" w:themeColor="text1"/>
          <w:sz w:val="21"/>
          <w:szCs w:val="21"/>
        </w:rPr>
      </w:pPr>
      <w:r w:rsidRPr="0008655F">
        <w:rPr>
          <w:rFonts w:ascii="Arial" w:eastAsia="Arial" w:hAnsi="Arial" w:cs="Arial"/>
          <w:color w:val="000000" w:themeColor="text1"/>
          <w:sz w:val="21"/>
          <w:szCs w:val="21"/>
        </w:rPr>
        <w:t>Učenci v posebnem programu vzgoje in izobraževanja napredujejo.</w:t>
      </w:r>
    </w:p>
    <w:p w14:paraId="63E095E1" w14:textId="570C9B29" w:rsidR="004C3215" w:rsidRPr="0008655F" w:rsidRDefault="004C3215" w:rsidP="00EC0FD5">
      <w:pPr>
        <w:pStyle w:val="center"/>
        <w:pBdr>
          <w:top w:val="none" w:sz="0" w:space="10" w:color="auto"/>
        </w:pBdr>
        <w:spacing w:before="210" w:after="210"/>
        <w:rPr>
          <w:rFonts w:ascii="Arial" w:eastAsia="Arial" w:hAnsi="Arial" w:cs="Arial"/>
          <w:b/>
          <w:bCs/>
          <w:color w:val="000000" w:themeColor="text1"/>
          <w:sz w:val="21"/>
          <w:szCs w:val="21"/>
        </w:rPr>
      </w:pPr>
      <w:r w:rsidRPr="0008655F">
        <w:rPr>
          <w:rFonts w:ascii="Arial" w:eastAsia="Arial" w:hAnsi="Arial" w:cs="Arial"/>
          <w:b/>
          <w:bCs/>
          <w:color w:val="000000" w:themeColor="text1"/>
          <w:sz w:val="21"/>
          <w:szCs w:val="21"/>
        </w:rPr>
        <w:t>20. člen</w:t>
      </w:r>
    </w:p>
    <w:p w14:paraId="2DF653FE" w14:textId="236F37F1" w:rsidR="007A193F" w:rsidRPr="0008655F" w:rsidRDefault="007A193F" w:rsidP="00EC0FD5">
      <w:pPr>
        <w:pStyle w:val="center"/>
        <w:pBdr>
          <w:top w:val="none" w:sz="0" w:space="10" w:color="auto"/>
        </w:pBdr>
        <w:spacing w:before="210" w:after="210"/>
        <w:rPr>
          <w:rFonts w:ascii="Arial" w:eastAsia="Arial" w:hAnsi="Arial" w:cs="Arial"/>
          <w:b/>
          <w:bCs/>
          <w:color w:val="000000" w:themeColor="text1"/>
          <w:sz w:val="21"/>
          <w:szCs w:val="21"/>
        </w:rPr>
      </w:pPr>
      <w:r w:rsidRPr="0008655F">
        <w:rPr>
          <w:rFonts w:ascii="Arial" w:eastAsia="Arial" w:hAnsi="Arial" w:cs="Arial"/>
          <w:b/>
          <w:bCs/>
          <w:color w:val="000000" w:themeColor="text1"/>
          <w:sz w:val="21"/>
          <w:szCs w:val="21"/>
        </w:rPr>
        <w:t>(</w:t>
      </w:r>
      <w:r w:rsidR="00FC0BEA" w:rsidRPr="0008655F">
        <w:rPr>
          <w:rFonts w:ascii="Arial" w:eastAsia="Arial" w:hAnsi="Arial" w:cs="Arial"/>
          <w:b/>
          <w:bCs/>
          <w:color w:val="000000" w:themeColor="text1"/>
          <w:sz w:val="21"/>
          <w:szCs w:val="21"/>
        </w:rPr>
        <w:t>ponavljanje razreda</w:t>
      </w:r>
      <w:r w:rsidR="00861295" w:rsidRPr="0008655F">
        <w:rPr>
          <w:rFonts w:ascii="Arial" w:eastAsia="Arial" w:hAnsi="Arial" w:cs="Arial"/>
          <w:b/>
          <w:bCs/>
          <w:color w:val="000000" w:themeColor="text1"/>
          <w:sz w:val="21"/>
          <w:szCs w:val="21"/>
        </w:rPr>
        <w:t xml:space="preserve"> in popravni izpiti</w:t>
      </w:r>
      <w:r w:rsidRPr="0008655F">
        <w:rPr>
          <w:rFonts w:ascii="Arial" w:eastAsia="Arial" w:hAnsi="Arial" w:cs="Arial"/>
          <w:b/>
          <w:bCs/>
          <w:color w:val="000000" w:themeColor="text1"/>
          <w:sz w:val="21"/>
          <w:szCs w:val="21"/>
        </w:rPr>
        <w:t>)</w:t>
      </w:r>
    </w:p>
    <w:p w14:paraId="557AB017" w14:textId="53D2142F" w:rsidR="00002FC7" w:rsidRPr="0008655F" w:rsidRDefault="00E441F4" w:rsidP="00371BC6">
      <w:pPr>
        <w:pStyle w:val="center"/>
        <w:numPr>
          <w:ilvl w:val="0"/>
          <w:numId w:val="25"/>
        </w:numPr>
        <w:pBdr>
          <w:top w:val="none" w:sz="0" w:space="10" w:color="auto"/>
        </w:pBdr>
        <w:spacing w:before="210" w:after="210"/>
        <w:jc w:val="both"/>
        <w:rPr>
          <w:rFonts w:ascii="Arial" w:eastAsia="Arial" w:hAnsi="Arial" w:cs="Arial"/>
          <w:color w:val="000000" w:themeColor="text1"/>
          <w:sz w:val="21"/>
          <w:szCs w:val="21"/>
        </w:rPr>
      </w:pPr>
      <w:r w:rsidRPr="0008655F">
        <w:rPr>
          <w:rFonts w:ascii="Arial" w:eastAsia="Arial" w:hAnsi="Arial" w:cs="Arial"/>
          <w:color w:val="000000" w:themeColor="text1"/>
          <w:sz w:val="21"/>
          <w:szCs w:val="21"/>
        </w:rPr>
        <w:t>Učenec lahko zaradi slabših ocen, ki so posledica daljše odsotnosti od pouka, bolezni, preselitve ali drugih razlogov, ponavlja razred, če tako zahtevajo njegovi starši ali s pisno obrazložitvijo predlaga razrednik v soglasju s starši.</w:t>
      </w:r>
    </w:p>
    <w:p w14:paraId="6FCA6BBF" w14:textId="6040B1BC" w:rsidR="00DF61DD" w:rsidRPr="0008655F" w:rsidRDefault="00D729C9" w:rsidP="00371BC6">
      <w:pPr>
        <w:pStyle w:val="center"/>
        <w:numPr>
          <w:ilvl w:val="0"/>
          <w:numId w:val="25"/>
        </w:numPr>
        <w:pBdr>
          <w:top w:val="none" w:sz="0" w:space="10" w:color="auto"/>
        </w:pBdr>
        <w:spacing w:before="210" w:after="210"/>
        <w:jc w:val="both"/>
        <w:rPr>
          <w:rFonts w:ascii="Arial" w:eastAsia="Arial" w:hAnsi="Arial" w:cs="Arial"/>
          <w:color w:val="000000" w:themeColor="text1"/>
          <w:sz w:val="21"/>
          <w:szCs w:val="21"/>
        </w:rPr>
      </w:pPr>
      <w:r w:rsidRPr="0008655F">
        <w:rPr>
          <w:rFonts w:ascii="Arial" w:eastAsia="Arial" w:hAnsi="Arial" w:cs="Arial"/>
          <w:color w:val="000000" w:themeColor="text1"/>
          <w:sz w:val="21"/>
          <w:szCs w:val="21"/>
        </w:rPr>
        <w:t>U</w:t>
      </w:r>
      <w:r w:rsidR="00DF61DD" w:rsidRPr="0008655F">
        <w:rPr>
          <w:rFonts w:ascii="Arial" w:eastAsia="Arial" w:hAnsi="Arial" w:cs="Arial"/>
          <w:color w:val="000000" w:themeColor="text1"/>
          <w:sz w:val="21"/>
          <w:szCs w:val="21"/>
        </w:rPr>
        <w:t xml:space="preserve">čenec 3., 4., 5. in 6. razreda na podlagi pisnega obrazloženega predloga razrednika ponavlja razred brez soglasja staršev. </w:t>
      </w:r>
      <w:r w:rsidR="00DF61DD" w:rsidRPr="008205BA">
        <w:rPr>
          <w:rFonts w:ascii="Arial" w:eastAsia="Arial" w:hAnsi="Arial" w:cs="Arial"/>
          <w:color w:val="000000" w:themeColor="text1"/>
          <w:sz w:val="21"/>
          <w:szCs w:val="21"/>
        </w:rPr>
        <w:t>Učenec lahko ponavlja</w:t>
      </w:r>
      <w:r w:rsidR="00DF61DD" w:rsidRPr="0008655F">
        <w:rPr>
          <w:rFonts w:ascii="Arial" w:eastAsia="Arial" w:hAnsi="Arial" w:cs="Arial"/>
          <w:color w:val="000000" w:themeColor="text1"/>
          <w:sz w:val="21"/>
          <w:szCs w:val="21"/>
        </w:rPr>
        <w:t xml:space="preserve"> razred, kadar je ob koncu šolskega leta negativno ocenjen iz enega ali več predmetov, čeprav mu je šola omogočila vključitev v ustrezne dejavnosti razširjenega programa</w:t>
      </w:r>
      <w:r w:rsidR="008205BA">
        <w:rPr>
          <w:rFonts w:ascii="Arial" w:eastAsia="Arial" w:hAnsi="Arial" w:cs="Arial"/>
          <w:color w:val="000000" w:themeColor="text1"/>
          <w:sz w:val="21"/>
          <w:szCs w:val="21"/>
        </w:rPr>
        <w:t xml:space="preserve"> za </w:t>
      </w:r>
      <w:r w:rsidR="00851FF8">
        <w:rPr>
          <w:rFonts w:ascii="Arial" w:eastAsia="Arial" w:hAnsi="Arial" w:cs="Arial"/>
          <w:color w:val="000000" w:themeColor="text1"/>
          <w:sz w:val="21"/>
          <w:szCs w:val="21"/>
        </w:rPr>
        <w:t>podporo in pomoč pri učenju</w:t>
      </w:r>
      <w:r w:rsidR="00DF61DD" w:rsidRPr="0008655F">
        <w:rPr>
          <w:rFonts w:ascii="Arial" w:eastAsia="Arial" w:hAnsi="Arial" w:cs="Arial"/>
          <w:color w:val="000000" w:themeColor="text1"/>
          <w:sz w:val="21"/>
          <w:szCs w:val="21"/>
        </w:rPr>
        <w:t>.</w:t>
      </w:r>
    </w:p>
    <w:p w14:paraId="60D1A810" w14:textId="5BEDD21C" w:rsidR="00DF61DD" w:rsidRPr="0008655F" w:rsidRDefault="00D729C9" w:rsidP="00371BC6">
      <w:pPr>
        <w:pStyle w:val="center"/>
        <w:numPr>
          <w:ilvl w:val="0"/>
          <w:numId w:val="25"/>
        </w:numPr>
        <w:pBdr>
          <w:top w:val="none" w:sz="0" w:space="10" w:color="auto"/>
        </w:pBdr>
        <w:spacing w:before="210" w:after="210"/>
        <w:jc w:val="both"/>
        <w:rPr>
          <w:rFonts w:ascii="Arial" w:eastAsia="Arial" w:hAnsi="Arial" w:cs="Arial"/>
          <w:color w:val="000000" w:themeColor="text1"/>
          <w:sz w:val="21"/>
          <w:szCs w:val="21"/>
        </w:rPr>
      </w:pPr>
      <w:r w:rsidRPr="0008655F">
        <w:rPr>
          <w:rFonts w:ascii="Arial" w:eastAsia="Arial" w:hAnsi="Arial" w:cs="Arial"/>
          <w:color w:val="000000" w:themeColor="text1"/>
          <w:sz w:val="21"/>
          <w:szCs w:val="21"/>
        </w:rPr>
        <w:t xml:space="preserve">Učenec 3., 4., 5. in 6. razreda v prilagojenem izobraževalnem programu osnovne šole z nižjim izobrazbenim standardom na podlagi pisnega obrazloženega predloga razrednika ponavlja razred brez soglasja staršev. </w:t>
      </w:r>
      <w:r w:rsidRPr="008205BA">
        <w:rPr>
          <w:rFonts w:ascii="Arial" w:eastAsia="Arial" w:hAnsi="Arial" w:cs="Arial"/>
          <w:color w:val="000000" w:themeColor="text1"/>
          <w:sz w:val="21"/>
          <w:szCs w:val="21"/>
        </w:rPr>
        <w:t>Učenec lahko ponavlja</w:t>
      </w:r>
      <w:r w:rsidRPr="0008655F">
        <w:rPr>
          <w:rFonts w:ascii="Arial" w:eastAsia="Arial" w:hAnsi="Arial" w:cs="Arial"/>
          <w:color w:val="000000" w:themeColor="text1"/>
          <w:sz w:val="21"/>
          <w:szCs w:val="21"/>
        </w:rPr>
        <w:t xml:space="preserve"> razred, če ni dosegel standardov znanja, ki so potrebni za napredovanje v naslednji razred, oziroma če je ob koncu šolskega leta negativno ocenjen iz enega ali več predmetov, čeprav mu je šola omogočila vključitev v ustrezne dejavnosti razširjenega programa</w:t>
      </w:r>
      <w:r w:rsidR="008205BA">
        <w:rPr>
          <w:rFonts w:ascii="Arial" w:eastAsia="Arial" w:hAnsi="Arial" w:cs="Arial"/>
          <w:color w:val="000000" w:themeColor="text1"/>
          <w:sz w:val="21"/>
          <w:szCs w:val="21"/>
        </w:rPr>
        <w:t xml:space="preserve"> za </w:t>
      </w:r>
      <w:r w:rsidR="00851FF8">
        <w:rPr>
          <w:rFonts w:ascii="Arial" w:eastAsia="Arial" w:hAnsi="Arial" w:cs="Arial"/>
          <w:color w:val="000000" w:themeColor="text1"/>
          <w:sz w:val="21"/>
          <w:szCs w:val="21"/>
        </w:rPr>
        <w:t>podporo in pomoč pri učenju</w:t>
      </w:r>
      <w:r w:rsidRPr="0008655F">
        <w:rPr>
          <w:rFonts w:ascii="Arial" w:eastAsia="Arial" w:hAnsi="Arial" w:cs="Arial"/>
          <w:color w:val="000000" w:themeColor="text1"/>
          <w:sz w:val="21"/>
          <w:szCs w:val="21"/>
        </w:rPr>
        <w:t>.</w:t>
      </w:r>
      <w:r w:rsidR="00716401" w:rsidRPr="0008655F">
        <w:rPr>
          <w:rFonts w:ascii="Arial" w:eastAsia="Arial" w:hAnsi="Arial" w:cs="Arial"/>
          <w:color w:val="000000" w:themeColor="text1"/>
          <w:sz w:val="21"/>
          <w:szCs w:val="21"/>
        </w:rPr>
        <w:t xml:space="preserve"> </w:t>
      </w:r>
    </w:p>
    <w:p w14:paraId="2A3CD9BC" w14:textId="41D8BF92" w:rsidR="00A545E8" w:rsidRPr="0008655F" w:rsidRDefault="00371BC6">
      <w:pPr>
        <w:pStyle w:val="article-paragraph"/>
        <w:numPr>
          <w:ilvl w:val="0"/>
          <w:numId w:val="25"/>
        </w:numPr>
        <w:shd w:val="clear" w:color="auto" w:fill="FFFFFF"/>
        <w:spacing w:before="0" w:beforeAutospacing="0" w:after="75" w:afterAutospacing="0"/>
        <w:jc w:val="both"/>
        <w:rPr>
          <w:rFonts w:ascii="Arial" w:hAnsi="Arial" w:cs="Arial"/>
          <w:color w:val="000000" w:themeColor="text1"/>
          <w:sz w:val="21"/>
          <w:szCs w:val="21"/>
        </w:rPr>
      </w:pPr>
      <w:r w:rsidRPr="0008655F">
        <w:rPr>
          <w:rFonts w:ascii="Arial" w:hAnsi="Arial" w:cs="Arial"/>
          <w:color w:val="000000" w:themeColor="text1"/>
          <w:sz w:val="21"/>
          <w:szCs w:val="21"/>
        </w:rPr>
        <w:t>Učenec, ki je v 7. oziroma 8. razredu ob koncu pouka v šolskem letu negativno ocenjen iz več kot dveh predmetov, razred ponavlja.</w:t>
      </w:r>
    </w:p>
    <w:p w14:paraId="59C9AA7A" w14:textId="77777777" w:rsidR="008E4099" w:rsidRPr="0008655F" w:rsidRDefault="008E4099" w:rsidP="008E4099">
      <w:pPr>
        <w:pStyle w:val="article-paragraph"/>
        <w:shd w:val="clear" w:color="auto" w:fill="FFFFFF"/>
        <w:spacing w:before="0" w:beforeAutospacing="0" w:after="75" w:afterAutospacing="0"/>
        <w:ind w:left="360"/>
        <w:jc w:val="both"/>
        <w:rPr>
          <w:rFonts w:ascii="Arial" w:hAnsi="Arial" w:cs="Arial"/>
          <w:color w:val="000000" w:themeColor="text1"/>
          <w:sz w:val="21"/>
          <w:szCs w:val="21"/>
        </w:rPr>
      </w:pPr>
    </w:p>
    <w:p w14:paraId="6618155C" w14:textId="77777777" w:rsidR="007A6F0A" w:rsidRPr="0008655F" w:rsidRDefault="00371BC6" w:rsidP="00371BC6">
      <w:pPr>
        <w:pStyle w:val="article-paragraph"/>
        <w:numPr>
          <w:ilvl w:val="0"/>
          <w:numId w:val="25"/>
        </w:numPr>
        <w:shd w:val="clear" w:color="auto" w:fill="FFFFFF"/>
        <w:spacing w:before="0" w:beforeAutospacing="0" w:after="75" w:afterAutospacing="0"/>
        <w:jc w:val="both"/>
        <w:rPr>
          <w:rFonts w:ascii="Arial" w:hAnsi="Arial" w:cs="Arial"/>
          <w:color w:val="000000" w:themeColor="text1"/>
          <w:sz w:val="21"/>
          <w:szCs w:val="21"/>
        </w:rPr>
      </w:pPr>
      <w:r w:rsidRPr="0008655F">
        <w:rPr>
          <w:rFonts w:ascii="Arial" w:hAnsi="Arial" w:cs="Arial"/>
          <w:color w:val="000000" w:themeColor="text1"/>
          <w:sz w:val="21"/>
          <w:szCs w:val="21"/>
        </w:rPr>
        <w:t>Učenec, ki je v 7. oziroma 8. razredu ob koncu pouka v šolskem letu negativno ocenjen iz največ dveh predmetov, do konca šolskega leta opravlja popravni izpit. Če učenec popravnih izpitov ne opravi uspešno, ponavlja razred.</w:t>
      </w:r>
      <w:r w:rsidR="007A6F0A" w:rsidRPr="0008655F">
        <w:rPr>
          <w:rFonts w:ascii="Arial" w:eastAsia="Arial" w:hAnsi="Arial" w:cs="Arial"/>
          <w:color w:val="000000" w:themeColor="text1"/>
          <w:sz w:val="21"/>
          <w:szCs w:val="21"/>
          <w:lang w:val="x-none"/>
        </w:rPr>
        <w:t xml:space="preserve"> </w:t>
      </w:r>
    </w:p>
    <w:p w14:paraId="3621EAF5" w14:textId="77777777" w:rsidR="008E4099" w:rsidRPr="0008655F" w:rsidRDefault="008E4099" w:rsidP="008E4099">
      <w:pPr>
        <w:pStyle w:val="Odstavekseznama"/>
        <w:rPr>
          <w:rFonts w:ascii="Arial" w:hAnsi="Arial" w:cs="Arial"/>
          <w:color w:val="000000" w:themeColor="text1"/>
          <w:sz w:val="21"/>
          <w:szCs w:val="21"/>
        </w:rPr>
      </w:pPr>
    </w:p>
    <w:p w14:paraId="3252A11E" w14:textId="6B17F588" w:rsidR="00B96181" w:rsidRPr="0008655F" w:rsidRDefault="007A6F0A" w:rsidP="00B96181">
      <w:pPr>
        <w:pStyle w:val="article-paragraph"/>
        <w:numPr>
          <w:ilvl w:val="0"/>
          <w:numId w:val="25"/>
        </w:numPr>
        <w:shd w:val="clear" w:color="auto" w:fill="FFFFFF"/>
        <w:spacing w:before="0" w:beforeAutospacing="0" w:after="75" w:afterAutospacing="0"/>
        <w:jc w:val="both"/>
        <w:rPr>
          <w:rFonts w:ascii="Arial" w:hAnsi="Arial" w:cs="Arial"/>
          <w:color w:val="000000" w:themeColor="text1"/>
          <w:sz w:val="21"/>
          <w:szCs w:val="21"/>
        </w:rPr>
      </w:pPr>
      <w:r w:rsidRPr="0008655F">
        <w:rPr>
          <w:rFonts w:ascii="Arial" w:eastAsia="Arial" w:hAnsi="Arial" w:cs="Arial"/>
          <w:color w:val="000000" w:themeColor="text1"/>
          <w:sz w:val="21"/>
          <w:szCs w:val="21"/>
          <w:lang w:val="x-none"/>
        </w:rPr>
        <w:t xml:space="preserve">Odločitev o ponavljanju </w:t>
      </w:r>
      <w:r w:rsidRPr="00AD266A">
        <w:rPr>
          <w:rFonts w:ascii="Arial" w:eastAsia="Arial" w:hAnsi="Arial" w:cs="Arial"/>
          <w:color w:val="000000" w:themeColor="text1"/>
          <w:sz w:val="21"/>
          <w:szCs w:val="21"/>
          <w:lang w:val="x-none"/>
        </w:rPr>
        <w:t xml:space="preserve">razreda v primerih iz </w:t>
      </w:r>
      <w:r w:rsidR="00F979B2" w:rsidRPr="00AD266A">
        <w:rPr>
          <w:rFonts w:ascii="Arial" w:eastAsia="Arial" w:hAnsi="Arial" w:cs="Arial"/>
          <w:color w:val="000000" w:themeColor="text1"/>
          <w:sz w:val="21"/>
          <w:szCs w:val="21"/>
          <w:lang w:val="x-none"/>
        </w:rPr>
        <w:t xml:space="preserve"> </w:t>
      </w:r>
      <w:r w:rsidRPr="00AD266A">
        <w:rPr>
          <w:rFonts w:ascii="Arial" w:eastAsia="Arial" w:hAnsi="Arial" w:cs="Arial"/>
          <w:color w:val="000000" w:themeColor="text1"/>
          <w:sz w:val="21"/>
          <w:szCs w:val="21"/>
          <w:lang w:val="x-none"/>
        </w:rPr>
        <w:t>drugega in tretjega odstavka tega člena</w:t>
      </w:r>
      <w:r w:rsidRPr="0008655F">
        <w:rPr>
          <w:rFonts w:ascii="Arial" w:eastAsia="Arial" w:hAnsi="Arial" w:cs="Arial"/>
          <w:color w:val="000000" w:themeColor="text1"/>
          <w:sz w:val="21"/>
          <w:szCs w:val="21"/>
          <w:lang w:val="x-none"/>
        </w:rPr>
        <w:t xml:space="preserve"> sprejme učiteljski zbor.</w:t>
      </w:r>
    </w:p>
    <w:p w14:paraId="26FBB931" w14:textId="77777777" w:rsidR="00B96181" w:rsidRPr="0008655F" w:rsidRDefault="00B96181" w:rsidP="00B96181">
      <w:pPr>
        <w:pStyle w:val="Odstavekseznama"/>
        <w:rPr>
          <w:rFonts w:ascii="Arial" w:eastAsia="Arial" w:hAnsi="Arial" w:cs="Arial"/>
          <w:color w:val="000000" w:themeColor="text1"/>
          <w:sz w:val="21"/>
          <w:szCs w:val="21"/>
        </w:rPr>
      </w:pPr>
    </w:p>
    <w:p w14:paraId="00A7089E" w14:textId="02D03E32" w:rsidR="00B96181" w:rsidRPr="00AD266A" w:rsidRDefault="00C43C69" w:rsidP="00A0602E">
      <w:pPr>
        <w:pStyle w:val="article-paragraph"/>
        <w:numPr>
          <w:ilvl w:val="0"/>
          <w:numId w:val="25"/>
        </w:numPr>
        <w:shd w:val="clear" w:color="auto" w:fill="FFFFFF"/>
        <w:spacing w:before="0" w:beforeAutospacing="0" w:after="75" w:afterAutospacing="0"/>
        <w:jc w:val="both"/>
        <w:rPr>
          <w:rFonts w:ascii="Arial" w:hAnsi="Arial" w:cs="Arial"/>
          <w:color w:val="000000" w:themeColor="text1"/>
          <w:sz w:val="21"/>
          <w:szCs w:val="21"/>
        </w:rPr>
      </w:pPr>
      <w:r w:rsidRPr="00AD266A">
        <w:rPr>
          <w:rFonts w:ascii="Arial" w:eastAsia="Arial" w:hAnsi="Arial" w:cs="Arial"/>
          <w:color w:val="000000" w:themeColor="text1"/>
          <w:sz w:val="21"/>
          <w:szCs w:val="21"/>
        </w:rPr>
        <w:t xml:space="preserve">Učenec 3. do 8. razreda, ki iz neopravičljivih razlogov ne pristopi k opravljanju popravnega izpita ali ga prekine oziroma popravnega izpita ne opravi uspešno, ponavlja razred. </w:t>
      </w:r>
    </w:p>
    <w:p w14:paraId="330E94E4" w14:textId="77777777" w:rsidR="00AD266A" w:rsidRPr="00AD266A" w:rsidRDefault="00AD266A" w:rsidP="00AD266A">
      <w:pPr>
        <w:pStyle w:val="article-paragraph"/>
        <w:shd w:val="clear" w:color="auto" w:fill="FFFFFF"/>
        <w:spacing w:before="0" w:beforeAutospacing="0" w:after="75" w:afterAutospacing="0"/>
        <w:jc w:val="both"/>
        <w:rPr>
          <w:rFonts w:ascii="Arial" w:hAnsi="Arial" w:cs="Arial"/>
          <w:color w:val="000000" w:themeColor="text1"/>
          <w:sz w:val="21"/>
          <w:szCs w:val="21"/>
        </w:rPr>
      </w:pPr>
    </w:p>
    <w:p w14:paraId="438754FB" w14:textId="4640A3B3" w:rsidR="00B96181" w:rsidRPr="0008655F" w:rsidRDefault="00371BC6" w:rsidP="00B96181">
      <w:pPr>
        <w:pStyle w:val="article-paragraph"/>
        <w:numPr>
          <w:ilvl w:val="0"/>
          <w:numId w:val="25"/>
        </w:numPr>
        <w:shd w:val="clear" w:color="auto" w:fill="FFFFFF"/>
        <w:spacing w:before="0" w:beforeAutospacing="0" w:after="75" w:afterAutospacing="0"/>
        <w:jc w:val="both"/>
        <w:rPr>
          <w:rFonts w:ascii="Arial" w:hAnsi="Arial" w:cs="Arial"/>
          <w:color w:val="000000" w:themeColor="text1"/>
          <w:sz w:val="21"/>
          <w:szCs w:val="21"/>
        </w:rPr>
      </w:pPr>
      <w:r w:rsidRPr="0008655F">
        <w:rPr>
          <w:rFonts w:ascii="Arial" w:hAnsi="Arial" w:cs="Arial"/>
          <w:color w:val="000000" w:themeColor="text1"/>
          <w:sz w:val="21"/>
          <w:szCs w:val="21"/>
        </w:rPr>
        <w:t xml:space="preserve">Učenec 9. razreda lahko opravlja popravni izpit iz več predmetov, iz katerih je ob koncu pouka v šolskem letu negativno ocenjen. Če učenec </w:t>
      </w:r>
      <w:r w:rsidR="00651EA5">
        <w:rPr>
          <w:rFonts w:ascii="Arial" w:hAnsi="Arial" w:cs="Arial"/>
          <w:color w:val="000000" w:themeColor="text1"/>
          <w:sz w:val="21"/>
          <w:szCs w:val="21"/>
        </w:rPr>
        <w:t xml:space="preserve">ob koncu šolskega leta </w:t>
      </w:r>
      <w:r w:rsidRPr="0008655F">
        <w:rPr>
          <w:rFonts w:ascii="Arial" w:hAnsi="Arial" w:cs="Arial"/>
          <w:color w:val="000000" w:themeColor="text1"/>
          <w:sz w:val="21"/>
          <w:szCs w:val="21"/>
        </w:rPr>
        <w:t xml:space="preserve">izpitov ne opravi </w:t>
      </w:r>
      <w:r w:rsidRPr="0008655F">
        <w:rPr>
          <w:rFonts w:ascii="Arial" w:hAnsi="Arial" w:cs="Arial"/>
          <w:color w:val="000000" w:themeColor="text1"/>
          <w:sz w:val="21"/>
          <w:szCs w:val="21"/>
        </w:rPr>
        <w:lastRenderedPageBreak/>
        <w:t>uspešno, lahko</w:t>
      </w:r>
      <w:r w:rsidR="00651EA5">
        <w:rPr>
          <w:rFonts w:ascii="Arial" w:hAnsi="Arial" w:cs="Arial"/>
          <w:color w:val="000000" w:themeColor="text1"/>
          <w:sz w:val="21"/>
          <w:szCs w:val="21"/>
        </w:rPr>
        <w:t xml:space="preserve"> v naslednjem šolskem letu štirikrat opravlja popravne izpite ali</w:t>
      </w:r>
      <w:r w:rsidRPr="0008655F">
        <w:rPr>
          <w:rFonts w:ascii="Arial" w:hAnsi="Arial" w:cs="Arial"/>
          <w:color w:val="000000" w:themeColor="text1"/>
          <w:sz w:val="21"/>
          <w:szCs w:val="21"/>
        </w:rPr>
        <w:t xml:space="preserve"> ponavlja 9. razred</w:t>
      </w:r>
      <w:r w:rsidR="00875B64" w:rsidRPr="0008655F">
        <w:rPr>
          <w:rFonts w:ascii="Arial" w:hAnsi="Arial" w:cs="Arial"/>
          <w:color w:val="000000" w:themeColor="text1"/>
          <w:sz w:val="21"/>
          <w:szCs w:val="21"/>
        </w:rPr>
        <w:t>.</w:t>
      </w:r>
    </w:p>
    <w:p w14:paraId="646B623F" w14:textId="534B250E"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1</w:t>
      </w:r>
      <w:r w:rsidRPr="00426C41">
        <w:rPr>
          <w:rFonts w:ascii="Arial" w:eastAsia="Arial" w:hAnsi="Arial" w:cs="Arial"/>
          <w:b/>
          <w:bCs/>
          <w:sz w:val="21"/>
          <w:szCs w:val="21"/>
        </w:rPr>
        <w:t>. člen</w:t>
      </w:r>
    </w:p>
    <w:p w14:paraId="06A4F5BD" w14:textId="4F4C3645" w:rsidR="007A193F" w:rsidRDefault="006E3B7E"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 xml:space="preserve"> (ugovor na </w:t>
      </w:r>
      <w:r w:rsidR="00E111EC">
        <w:rPr>
          <w:rFonts w:ascii="Arial" w:eastAsia="Arial" w:hAnsi="Arial" w:cs="Arial"/>
          <w:b/>
          <w:bCs/>
          <w:sz w:val="21"/>
          <w:szCs w:val="21"/>
        </w:rPr>
        <w:t>odločitev o ponavljanju razreda</w:t>
      </w:r>
      <w:r>
        <w:rPr>
          <w:rFonts w:ascii="Arial" w:eastAsia="Arial" w:hAnsi="Arial" w:cs="Arial"/>
          <w:b/>
          <w:bCs/>
          <w:sz w:val="21"/>
          <w:szCs w:val="21"/>
        </w:rPr>
        <w:t>)</w:t>
      </w:r>
    </w:p>
    <w:p w14:paraId="2AD0A8BE" w14:textId="0D874875" w:rsidR="00D30A44" w:rsidRPr="00270A6D" w:rsidRDefault="00D30A44" w:rsidP="00ED36B9">
      <w:pPr>
        <w:pStyle w:val="Odstavek"/>
        <w:ind w:left="426" w:hanging="426"/>
        <w:rPr>
          <w:strike/>
        </w:rPr>
      </w:pPr>
      <w:r>
        <w:t xml:space="preserve">(1) </w:t>
      </w:r>
      <w:r w:rsidRPr="00ED36B9">
        <w:rPr>
          <w:color w:val="000000" w:themeColor="text1"/>
        </w:rPr>
        <w:t xml:space="preserve">Če se učenec in starši ne strinjajo z odločitvijo o ponavljanju razreda, lahko v treh dneh po prejemu spričevala pri ravnatelju vložijo obrazložen ugovor. </w:t>
      </w:r>
      <w:r w:rsidRPr="00ED36B9">
        <w:rPr>
          <w:rFonts w:cs="Arial"/>
          <w:color w:val="000000" w:themeColor="text1"/>
          <w:sz w:val="21"/>
          <w:szCs w:val="21"/>
          <w:lang w:val="sl-SI" w:eastAsia="sl-SI"/>
        </w:rPr>
        <w:t xml:space="preserve">Učenec, ki ponavlja razred v skladu s </w:t>
      </w:r>
      <w:r w:rsidRPr="00ED36B9">
        <w:rPr>
          <w:rFonts w:cs="Arial"/>
          <w:color w:val="000000" w:themeColor="text1"/>
          <w:sz w:val="21"/>
          <w:szCs w:val="21"/>
          <w:lang w:eastAsia="sl-SI"/>
        </w:rPr>
        <w:t>sedmim</w:t>
      </w:r>
      <w:r w:rsidRPr="00ED36B9">
        <w:rPr>
          <w:rFonts w:cs="Arial"/>
          <w:color w:val="000000" w:themeColor="text1"/>
          <w:sz w:val="21"/>
          <w:szCs w:val="21"/>
          <w:lang w:val="sl-SI" w:eastAsia="sl-SI"/>
        </w:rPr>
        <w:t xml:space="preserve"> odstavkom</w:t>
      </w:r>
      <w:r w:rsidR="00F755E8">
        <w:rPr>
          <w:rFonts w:cs="Arial"/>
          <w:color w:val="000000" w:themeColor="text1"/>
          <w:sz w:val="21"/>
          <w:szCs w:val="21"/>
          <w:lang w:val="sl-SI" w:eastAsia="sl-SI"/>
        </w:rPr>
        <w:t xml:space="preserve"> </w:t>
      </w:r>
      <w:r w:rsidR="00B6174C">
        <w:rPr>
          <w:rFonts w:cs="Arial"/>
          <w:color w:val="000000" w:themeColor="text1"/>
          <w:sz w:val="21"/>
          <w:szCs w:val="21"/>
          <w:lang w:val="sl-SI" w:eastAsia="sl-SI"/>
        </w:rPr>
        <w:t>20.</w:t>
      </w:r>
      <w:r w:rsidR="00F755E8">
        <w:rPr>
          <w:rFonts w:cs="Arial"/>
          <w:color w:val="000000" w:themeColor="text1"/>
          <w:sz w:val="21"/>
          <w:szCs w:val="21"/>
          <w:lang w:val="sl-SI" w:eastAsia="sl-SI"/>
        </w:rPr>
        <w:t xml:space="preserve"> člena tega pravilnika</w:t>
      </w:r>
      <w:r w:rsidR="00B6174C">
        <w:rPr>
          <w:rFonts w:cs="Arial"/>
          <w:color w:val="000000" w:themeColor="text1"/>
          <w:sz w:val="21"/>
          <w:szCs w:val="21"/>
          <w:lang w:val="sl-SI" w:eastAsia="sl-SI"/>
        </w:rPr>
        <w:t>,</w:t>
      </w:r>
      <w:r w:rsidRPr="00ED36B9">
        <w:rPr>
          <w:rFonts w:cs="Arial"/>
          <w:color w:val="000000" w:themeColor="text1"/>
          <w:sz w:val="21"/>
          <w:szCs w:val="21"/>
          <w:lang w:val="sl-SI" w:eastAsia="sl-SI"/>
        </w:rPr>
        <w:t xml:space="preserve"> nima pravice do ugovora na ponavljanje.</w:t>
      </w:r>
    </w:p>
    <w:p w14:paraId="21E645BC" w14:textId="77777777" w:rsidR="00D30A44" w:rsidRPr="00A53F5A" w:rsidRDefault="00D30A44" w:rsidP="00ED36B9">
      <w:pPr>
        <w:pStyle w:val="zamik"/>
        <w:spacing w:before="210" w:after="210"/>
        <w:ind w:left="426" w:hanging="426"/>
        <w:jc w:val="both"/>
        <w:rPr>
          <w:rFonts w:ascii="Arial" w:eastAsia="Arial" w:hAnsi="Arial" w:cs="Arial"/>
          <w:sz w:val="21"/>
          <w:szCs w:val="21"/>
        </w:rPr>
      </w:pPr>
      <w:r>
        <w:rPr>
          <w:rFonts w:ascii="Arial" w:hAnsi="Arial" w:cs="Arial"/>
          <w:sz w:val="21"/>
          <w:szCs w:val="21"/>
        </w:rPr>
        <w:t xml:space="preserve">(2) </w:t>
      </w:r>
      <w:r w:rsidRPr="005D0442">
        <w:rPr>
          <w:rFonts w:ascii="Arial" w:hAnsi="Arial" w:cs="Arial"/>
          <w:sz w:val="21"/>
          <w:szCs w:val="21"/>
        </w:rPr>
        <w:t xml:space="preserve">Ravnatelj po prejemu ugovora preveri, če je bil ugovor vložen pravočasno. </w:t>
      </w:r>
      <w:r w:rsidRPr="00A53F5A">
        <w:rPr>
          <w:rFonts w:ascii="Arial" w:eastAsia="Arial" w:hAnsi="Arial" w:cs="Arial"/>
          <w:sz w:val="21"/>
          <w:szCs w:val="21"/>
        </w:rPr>
        <w:t xml:space="preserve">Če ugovor ni vložen pravočasno, ga ravnatelj s sklepom zavrže. </w:t>
      </w:r>
    </w:p>
    <w:p w14:paraId="1A0E066E" w14:textId="61D8067B" w:rsidR="00D30A44" w:rsidRPr="006C6BE8" w:rsidRDefault="00D30A44" w:rsidP="00ED36B9">
      <w:pPr>
        <w:pStyle w:val="zamik"/>
        <w:pBdr>
          <w:top w:val="none" w:sz="0" w:space="12" w:color="auto"/>
        </w:pBdr>
        <w:spacing w:before="120" w:after="120"/>
        <w:ind w:left="426" w:hanging="426"/>
        <w:jc w:val="both"/>
        <w:rPr>
          <w:rFonts w:ascii="Arial" w:eastAsia="Arial" w:hAnsi="Arial" w:cs="Arial"/>
          <w:sz w:val="21"/>
          <w:szCs w:val="21"/>
        </w:rPr>
      </w:pPr>
      <w:r>
        <w:rPr>
          <w:rFonts w:ascii="Arial" w:eastAsia="Arial" w:hAnsi="Arial" w:cs="Arial"/>
          <w:sz w:val="21"/>
          <w:szCs w:val="21"/>
        </w:rPr>
        <w:t xml:space="preserve">(3) </w:t>
      </w:r>
      <w:r w:rsidRPr="006C6BE8">
        <w:rPr>
          <w:rFonts w:ascii="Arial" w:eastAsia="Arial" w:hAnsi="Arial" w:cs="Arial"/>
          <w:sz w:val="21"/>
          <w:szCs w:val="21"/>
        </w:rPr>
        <w:t xml:space="preserve">Če je ugovor pravočasen, ravnatelj </w:t>
      </w:r>
      <w:r w:rsidRPr="006C6BE8">
        <w:rPr>
          <w:rFonts w:ascii="Arial" w:hAnsi="Arial" w:cs="Arial"/>
          <w:sz w:val="21"/>
          <w:szCs w:val="21"/>
          <w:lang w:eastAsia="sl-SI"/>
        </w:rPr>
        <w:t xml:space="preserve">v skladu z 68. členom Zakona o osnovni šoli najpozneje v treh dneh imenuje komisijo, ki pregleda </w:t>
      </w:r>
      <w:r w:rsidRPr="006C6BE8">
        <w:rPr>
          <w:rFonts w:ascii="Arial" w:eastAsia="Arial" w:hAnsi="Arial" w:cs="Arial"/>
          <w:sz w:val="21"/>
          <w:szCs w:val="21"/>
        </w:rPr>
        <w:t xml:space="preserve">predlog razrednika za ponavljanje, dokumentacijo, ki se nanaša na ocenjevanje učenca in preveri ali je šola učencu omogočila vključitev v </w:t>
      </w:r>
      <w:r w:rsidR="00294B60" w:rsidRPr="0008655F">
        <w:rPr>
          <w:rFonts w:ascii="Arial" w:eastAsia="Arial" w:hAnsi="Arial" w:cs="Arial"/>
          <w:color w:val="000000" w:themeColor="text1"/>
          <w:sz w:val="21"/>
          <w:szCs w:val="21"/>
        </w:rPr>
        <w:t>ustrezne dejavnosti razširjenega programa</w:t>
      </w:r>
      <w:r w:rsidR="00294B60">
        <w:rPr>
          <w:rFonts w:ascii="Arial" w:eastAsia="Arial" w:hAnsi="Arial" w:cs="Arial"/>
          <w:color w:val="000000" w:themeColor="text1"/>
          <w:sz w:val="21"/>
          <w:szCs w:val="21"/>
        </w:rPr>
        <w:t xml:space="preserve"> za podporo in pomoč pri učenju</w:t>
      </w:r>
      <w:r w:rsidRPr="006C6BE8">
        <w:rPr>
          <w:rFonts w:ascii="Arial" w:eastAsia="Arial" w:hAnsi="Arial" w:cs="Arial"/>
          <w:sz w:val="21"/>
          <w:szCs w:val="21"/>
        </w:rPr>
        <w:t>. Po pregledu odloči, ali bo odločitev učiteljskega zbora potrdila ali odpravila in sama odločila o napredovanju učenca. Odločitev komisije je dokončna.</w:t>
      </w:r>
    </w:p>
    <w:p w14:paraId="2719683A" w14:textId="77777777" w:rsidR="00D30A44" w:rsidRDefault="00D30A44" w:rsidP="00ED36B9">
      <w:pPr>
        <w:shd w:val="clear" w:color="auto" w:fill="FFFFFF"/>
        <w:spacing w:before="120" w:after="120"/>
        <w:ind w:left="426" w:hanging="426"/>
        <w:jc w:val="both"/>
        <w:rPr>
          <w:rFonts w:ascii="Arial" w:hAnsi="Arial" w:cs="Arial"/>
          <w:color w:val="292B2C"/>
          <w:sz w:val="21"/>
          <w:szCs w:val="21"/>
          <w:lang w:eastAsia="sl-SI"/>
        </w:rPr>
      </w:pPr>
      <w:r>
        <w:rPr>
          <w:rFonts w:ascii="Arial" w:hAnsi="Arial" w:cs="Arial"/>
          <w:color w:val="292B2C"/>
          <w:sz w:val="21"/>
          <w:szCs w:val="21"/>
          <w:lang w:eastAsia="sl-SI"/>
        </w:rPr>
        <w:t xml:space="preserve">(4) </w:t>
      </w:r>
      <w:r w:rsidRPr="00C47F98">
        <w:rPr>
          <w:rFonts w:ascii="Arial" w:hAnsi="Arial" w:cs="Arial"/>
          <w:color w:val="292B2C"/>
          <w:sz w:val="21"/>
          <w:szCs w:val="21"/>
          <w:lang w:eastAsia="sl-SI"/>
        </w:rPr>
        <w:t>Komisija mora o svoji odločitvi starše in učenca obvestiti najpozneje v osmih dneh po vložitvi ugovora.</w:t>
      </w:r>
    </w:p>
    <w:p w14:paraId="14C050BD" w14:textId="77777777" w:rsidR="00D30A44" w:rsidRPr="005D0442" w:rsidRDefault="00D30A44" w:rsidP="00ED36B9">
      <w:pPr>
        <w:shd w:val="clear" w:color="auto" w:fill="FFFFFF"/>
        <w:ind w:left="426" w:hanging="426"/>
        <w:jc w:val="both"/>
        <w:rPr>
          <w:rFonts w:ascii="Arial" w:hAnsi="Arial" w:cs="Arial"/>
          <w:sz w:val="21"/>
          <w:szCs w:val="21"/>
          <w:lang w:eastAsia="sl-SI"/>
        </w:rPr>
      </w:pPr>
      <w:r>
        <w:rPr>
          <w:rFonts w:ascii="Arial" w:hAnsi="Arial" w:cs="Arial"/>
          <w:sz w:val="21"/>
          <w:szCs w:val="21"/>
          <w:lang w:eastAsia="sl-SI"/>
        </w:rPr>
        <w:t xml:space="preserve">(5) </w:t>
      </w:r>
      <w:r w:rsidRPr="005D0442">
        <w:rPr>
          <w:rFonts w:ascii="Arial" w:hAnsi="Arial" w:cs="Arial"/>
          <w:sz w:val="21"/>
          <w:szCs w:val="21"/>
          <w:lang w:eastAsia="sl-SI"/>
        </w:rPr>
        <w:t xml:space="preserve">Določbe tega člena se </w:t>
      </w:r>
      <w:r>
        <w:rPr>
          <w:rFonts w:ascii="Arial" w:hAnsi="Arial" w:cs="Arial"/>
          <w:sz w:val="21"/>
          <w:szCs w:val="21"/>
          <w:lang w:eastAsia="sl-SI"/>
        </w:rPr>
        <w:t xml:space="preserve">smiselno </w:t>
      </w:r>
      <w:r w:rsidRPr="005D0442">
        <w:rPr>
          <w:rFonts w:ascii="Arial" w:hAnsi="Arial" w:cs="Arial"/>
          <w:sz w:val="21"/>
          <w:szCs w:val="21"/>
          <w:lang w:eastAsia="sl-SI"/>
        </w:rPr>
        <w:t>uporabljajo tudi za učenca, ki se izobražuje na domu.</w:t>
      </w:r>
    </w:p>
    <w:p w14:paraId="20B41730" w14:textId="04D9673A"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2</w:t>
      </w:r>
      <w:r w:rsidRPr="00426C41">
        <w:rPr>
          <w:rFonts w:ascii="Arial" w:eastAsia="Arial" w:hAnsi="Arial" w:cs="Arial"/>
          <w:b/>
          <w:bCs/>
          <w:sz w:val="21"/>
          <w:szCs w:val="21"/>
        </w:rPr>
        <w:t>. člen</w:t>
      </w:r>
    </w:p>
    <w:p w14:paraId="37EA3E0A" w14:textId="4E29ECFB"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6E62A7" w:rsidRPr="00426C41">
        <w:rPr>
          <w:rFonts w:ascii="Arial" w:eastAsia="Arial" w:hAnsi="Arial" w:cs="Arial"/>
          <w:b/>
          <w:bCs/>
          <w:sz w:val="21"/>
          <w:szCs w:val="21"/>
        </w:rPr>
        <w:t>hitrejše napredovanje</w:t>
      </w:r>
      <w:r w:rsidRPr="00426C41">
        <w:rPr>
          <w:rFonts w:ascii="Arial" w:eastAsia="Arial" w:hAnsi="Arial" w:cs="Arial"/>
          <w:b/>
          <w:bCs/>
          <w:sz w:val="21"/>
          <w:szCs w:val="21"/>
        </w:rPr>
        <w:t>)</w:t>
      </w:r>
    </w:p>
    <w:p w14:paraId="21C01B97" w14:textId="77777777" w:rsidR="00B5719A" w:rsidRPr="00426C41" w:rsidRDefault="00B5719A" w:rsidP="00413E25">
      <w:pPr>
        <w:pStyle w:val="zamik"/>
        <w:numPr>
          <w:ilvl w:val="0"/>
          <w:numId w:val="11"/>
        </w:numPr>
        <w:spacing w:before="210" w:after="210"/>
        <w:jc w:val="both"/>
        <w:rPr>
          <w:rFonts w:ascii="Arial" w:eastAsia="Arial" w:hAnsi="Arial" w:cs="Arial"/>
          <w:sz w:val="21"/>
          <w:szCs w:val="21"/>
        </w:rPr>
      </w:pPr>
      <w:r w:rsidRPr="00426C41">
        <w:rPr>
          <w:rFonts w:ascii="Arial" w:eastAsia="Arial" w:hAnsi="Arial" w:cs="Arial"/>
          <w:sz w:val="21"/>
          <w:szCs w:val="21"/>
        </w:rPr>
        <w:t>Učencu, ki dosega nadpovprečne rezultate v znanju, osnovna šola v skladu z 79. členom Zakona o osnovni šoli omogoči hitrejše napredovanje.</w:t>
      </w:r>
    </w:p>
    <w:p w14:paraId="61EF292D" w14:textId="77777777" w:rsidR="00B5719A" w:rsidRPr="00426C41" w:rsidRDefault="00B5719A" w:rsidP="00413E25">
      <w:pPr>
        <w:pStyle w:val="zamik"/>
        <w:numPr>
          <w:ilvl w:val="0"/>
          <w:numId w:val="11"/>
        </w:numPr>
        <w:spacing w:before="210" w:after="210"/>
        <w:jc w:val="both"/>
        <w:rPr>
          <w:rFonts w:ascii="Arial" w:eastAsia="Arial" w:hAnsi="Arial" w:cs="Arial"/>
          <w:sz w:val="21"/>
          <w:szCs w:val="21"/>
        </w:rPr>
      </w:pPr>
      <w:r w:rsidRPr="00426C41">
        <w:rPr>
          <w:rFonts w:ascii="Arial" w:eastAsia="Arial" w:hAnsi="Arial" w:cs="Arial"/>
          <w:sz w:val="21"/>
          <w:szCs w:val="21"/>
        </w:rPr>
        <w:t>Učenec pri napredovanju v višji razred ne opravlja izpitov.</w:t>
      </w:r>
    </w:p>
    <w:p w14:paraId="2F0B7B77" w14:textId="77777777" w:rsidR="00B5719A" w:rsidRPr="00426C41" w:rsidRDefault="00B5719A" w:rsidP="00413E25">
      <w:pPr>
        <w:pStyle w:val="zamik"/>
        <w:numPr>
          <w:ilvl w:val="0"/>
          <w:numId w:val="11"/>
        </w:numPr>
        <w:spacing w:before="210" w:after="210"/>
        <w:jc w:val="both"/>
        <w:rPr>
          <w:rFonts w:ascii="Arial" w:eastAsia="Arial" w:hAnsi="Arial" w:cs="Arial"/>
          <w:sz w:val="21"/>
          <w:szCs w:val="21"/>
        </w:rPr>
      </w:pPr>
      <w:r w:rsidRPr="00426C41">
        <w:rPr>
          <w:rFonts w:ascii="Arial" w:eastAsia="Arial" w:hAnsi="Arial" w:cs="Arial"/>
          <w:sz w:val="21"/>
          <w:szCs w:val="21"/>
        </w:rPr>
        <w:t>Odločitev o hitrejšem napredovanju učenca v višji razred mora biti vpisana v šolsko dokumentacijo.</w:t>
      </w:r>
    </w:p>
    <w:p w14:paraId="2AA62656" w14:textId="42965728" w:rsidR="007A193F" w:rsidRPr="00426C41" w:rsidRDefault="007A193F" w:rsidP="002E2CE5">
      <w:pPr>
        <w:pStyle w:val="zamik"/>
        <w:spacing w:before="210" w:after="210"/>
        <w:ind w:firstLine="0"/>
        <w:jc w:val="both"/>
        <w:rPr>
          <w:rFonts w:ascii="Arial" w:eastAsia="Arial" w:hAnsi="Arial" w:cs="Arial"/>
          <w:sz w:val="21"/>
          <w:szCs w:val="21"/>
        </w:rPr>
      </w:pPr>
    </w:p>
    <w:p w14:paraId="4319761A" w14:textId="2359C715" w:rsidR="007A193F" w:rsidRPr="00426C41" w:rsidRDefault="00077965"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3</w:t>
      </w:r>
      <w:r w:rsidR="007A193F" w:rsidRPr="00426C41">
        <w:rPr>
          <w:rFonts w:ascii="Arial" w:eastAsia="Arial" w:hAnsi="Arial" w:cs="Arial"/>
          <w:b/>
          <w:bCs/>
          <w:sz w:val="21"/>
          <w:szCs w:val="21"/>
        </w:rPr>
        <w:t>. člen</w:t>
      </w:r>
    </w:p>
    <w:p w14:paraId="42D49A83" w14:textId="1A73F31A" w:rsidR="007A193F" w:rsidRPr="00426C41" w:rsidRDefault="007A193F" w:rsidP="00EC0FD5">
      <w:pPr>
        <w:spacing w:after="160"/>
        <w:jc w:val="center"/>
        <w:rPr>
          <w:rFonts w:ascii="Arial" w:eastAsia="Arial" w:hAnsi="Arial" w:cs="Arial"/>
          <w:b/>
          <w:bCs/>
          <w:sz w:val="21"/>
          <w:szCs w:val="21"/>
        </w:rPr>
      </w:pPr>
      <w:r w:rsidRPr="00426C41">
        <w:rPr>
          <w:rFonts w:ascii="Arial" w:eastAsia="Arial" w:hAnsi="Arial" w:cs="Arial"/>
          <w:b/>
          <w:bCs/>
          <w:sz w:val="21"/>
          <w:szCs w:val="21"/>
        </w:rPr>
        <w:t>(</w:t>
      </w:r>
      <w:r w:rsidR="00D14CB4">
        <w:rPr>
          <w:rFonts w:ascii="Arial" w:eastAsia="Arial" w:hAnsi="Arial" w:cs="Arial"/>
          <w:b/>
          <w:bCs/>
          <w:sz w:val="21"/>
          <w:szCs w:val="21"/>
        </w:rPr>
        <w:t xml:space="preserve">opravljanje </w:t>
      </w:r>
      <w:r w:rsidRPr="00426C41">
        <w:rPr>
          <w:rFonts w:ascii="Arial" w:eastAsia="Arial" w:hAnsi="Arial" w:cs="Arial"/>
          <w:b/>
          <w:bCs/>
          <w:sz w:val="21"/>
          <w:szCs w:val="21"/>
        </w:rPr>
        <w:t>predmetni</w:t>
      </w:r>
      <w:r w:rsidR="00D14CB4">
        <w:rPr>
          <w:rFonts w:ascii="Arial" w:eastAsia="Arial" w:hAnsi="Arial" w:cs="Arial"/>
          <w:b/>
          <w:bCs/>
          <w:sz w:val="21"/>
          <w:szCs w:val="21"/>
        </w:rPr>
        <w:t>h</w:t>
      </w:r>
      <w:r w:rsidRPr="00426C41">
        <w:rPr>
          <w:rFonts w:ascii="Arial" w:eastAsia="Arial" w:hAnsi="Arial" w:cs="Arial"/>
          <w:b/>
          <w:bCs/>
          <w:sz w:val="21"/>
          <w:szCs w:val="21"/>
        </w:rPr>
        <w:t xml:space="preserve"> in popravni</w:t>
      </w:r>
      <w:r w:rsidR="00D14CB4">
        <w:rPr>
          <w:rFonts w:ascii="Arial" w:eastAsia="Arial" w:hAnsi="Arial" w:cs="Arial"/>
          <w:b/>
          <w:bCs/>
          <w:sz w:val="21"/>
          <w:szCs w:val="21"/>
        </w:rPr>
        <w:t>h</w:t>
      </w:r>
      <w:r w:rsidRPr="00426C41">
        <w:rPr>
          <w:rFonts w:ascii="Arial" w:eastAsia="Arial" w:hAnsi="Arial" w:cs="Arial"/>
          <w:b/>
          <w:bCs/>
          <w:sz w:val="21"/>
          <w:szCs w:val="21"/>
        </w:rPr>
        <w:t xml:space="preserve"> izpit</w:t>
      </w:r>
      <w:r w:rsidR="00D14CB4">
        <w:rPr>
          <w:rFonts w:ascii="Arial" w:eastAsia="Arial" w:hAnsi="Arial" w:cs="Arial"/>
          <w:b/>
          <w:bCs/>
          <w:sz w:val="21"/>
          <w:szCs w:val="21"/>
        </w:rPr>
        <w:t>ov</w:t>
      </w:r>
      <w:r w:rsidRPr="00426C41">
        <w:rPr>
          <w:rFonts w:ascii="Arial" w:eastAsia="Arial" w:hAnsi="Arial" w:cs="Arial"/>
          <w:b/>
          <w:bCs/>
          <w:sz w:val="21"/>
          <w:szCs w:val="21"/>
        </w:rPr>
        <w:t>)</w:t>
      </w:r>
    </w:p>
    <w:p w14:paraId="5FCFADF4" w14:textId="77777777" w:rsidR="00747C47" w:rsidRPr="00426C41" w:rsidRDefault="00747C47" w:rsidP="00413E25">
      <w:pPr>
        <w:pStyle w:val="zamik"/>
        <w:numPr>
          <w:ilvl w:val="0"/>
          <w:numId w:val="12"/>
        </w:numPr>
        <w:spacing w:before="210" w:after="210"/>
        <w:jc w:val="both"/>
        <w:rPr>
          <w:rFonts w:ascii="Arial" w:eastAsia="Arial" w:hAnsi="Arial" w:cs="Arial"/>
          <w:sz w:val="21"/>
          <w:szCs w:val="21"/>
        </w:rPr>
      </w:pPr>
      <w:r w:rsidRPr="00426C41">
        <w:rPr>
          <w:rFonts w:ascii="Arial" w:eastAsia="Arial" w:hAnsi="Arial" w:cs="Arial"/>
          <w:sz w:val="21"/>
          <w:szCs w:val="21"/>
        </w:rPr>
        <w:t>Osnovna šola podrobneje uredi način prijave, časovno razporeditev dela izpitnih komisij in potek izpitov.</w:t>
      </w:r>
    </w:p>
    <w:p w14:paraId="787DC7DC" w14:textId="77777777" w:rsidR="00747C47" w:rsidRPr="00426C41" w:rsidRDefault="00747C47" w:rsidP="00413E25">
      <w:pPr>
        <w:pStyle w:val="zamik"/>
        <w:numPr>
          <w:ilvl w:val="0"/>
          <w:numId w:val="12"/>
        </w:numPr>
        <w:spacing w:before="210" w:after="210"/>
        <w:jc w:val="both"/>
        <w:rPr>
          <w:rFonts w:ascii="Arial" w:eastAsia="Arial" w:hAnsi="Arial" w:cs="Arial"/>
          <w:sz w:val="21"/>
          <w:szCs w:val="21"/>
        </w:rPr>
      </w:pPr>
      <w:r w:rsidRPr="00426C41">
        <w:rPr>
          <w:rFonts w:ascii="Arial" w:eastAsia="Arial" w:hAnsi="Arial" w:cs="Arial"/>
          <w:sz w:val="21"/>
          <w:szCs w:val="21"/>
        </w:rPr>
        <w:t xml:space="preserve">Na isti dan lahko učenec opravlja izpite iz največ treh predmetov oziroma iz enega, če ima pisni in ustni del. Učenec se za opravljanje izpita prijavi pisno. </w:t>
      </w:r>
      <w:r>
        <w:rPr>
          <w:rFonts w:ascii="Arial" w:eastAsia="Arial" w:hAnsi="Arial" w:cs="Arial"/>
          <w:sz w:val="21"/>
          <w:szCs w:val="21"/>
        </w:rPr>
        <w:t>Osnovna š</w:t>
      </w:r>
      <w:r w:rsidRPr="00426C41">
        <w:rPr>
          <w:rFonts w:ascii="Arial" w:eastAsia="Arial" w:hAnsi="Arial" w:cs="Arial"/>
          <w:sz w:val="21"/>
          <w:szCs w:val="21"/>
        </w:rPr>
        <w:t xml:space="preserve">ola učenca o datumu in načinu opravljanja izpita obvesti najmanj tri dni pred izpitnim rokom. </w:t>
      </w:r>
    </w:p>
    <w:p w14:paraId="1B2B310A" w14:textId="49A9FB2E" w:rsidR="00747C47" w:rsidRPr="00747C47" w:rsidRDefault="00747C47" w:rsidP="00413E25">
      <w:pPr>
        <w:pStyle w:val="zamik"/>
        <w:numPr>
          <w:ilvl w:val="0"/>
          <w:numId w:val="12"/>
        </w:numPr>
        <w:spacing w:before="210" w:after="210"/>
        <w:jc w:val="both"/>
        <w:rPr>
          <w:rFonts w:ascii="Arial" w:eastAsia="Arial" w:hAnsi="Arial" w:cs="Arial"/>
          <w:sz w:val="21"/>
          <w:szCs w:val="21"/>
        </w:rPr>
      </w:pPr>
      <w:r w:rsidRPr="00426C41">
        <w:rPr>
          <w:rFonts w:ascii="Arial" w:eastAsia="Arial" w:hAnsi="Arial" w:cs="Arial"/>
          <w:sz w:val="21"/>
          <w:szCs w:val="21"/>
        </w:rPr>
        <w:t>Učenec, ki ima predmetne in popravne izpite, mora najprej pristopiti k opravljanju predmetnih izpitov</w:t>
      </w:r>
      <w:r>
        <w:rPr>
          <w:rFonts w:ascii="Arial" w:eastAsia="Arial" w:hAnsi="Arial" w:cs="Arial"/>
          <w:sz w:val="21"/>
          <w:szCs w:val="21"/>
        </w:rPr>
        <w:t>.</w:t>
      </w:r>
    </w:p>
    <w:p w14:paraId="65CF3C01" w14:textId="725F7A27" w:rsidR="008266C9" w:rsidRDefault="008266C9" w:rsidP="00413E25">
      <w:pPr>
        <w:pStyle w:val="zamik"/>
        <w:numPr>
          <w:ilvl w:val="0"/>
          <w:numId w:val="12"/>
        </w:numPr>
        <w:spacing w:before="210" w:after="210"/>
        <w:jc w:val="both"/>
        <w:rPr>
          <w:rFonts w:ascii="Arial" w:eastAsia="Arial" w:hAnsi="Arial" w:cs="Arial"/>
          <w:sz w:val="21"/>
          <w:szCs w:val="21"/>
        </w:rPr>
      </w:pPr>
      <w:r>
        <w:rPr>
          <w:rFonts w:ascii="Arial" w:eastAsia="Arial" w:hAnsi="Arial" w:cs="Arial"/>
          <w:sz w:val="21"/>
          <w:szCs w:val="21"/>
        </w:rPr>
        <w:lastRenderedPageBreak/>
        <w:t xml:space="preserve">Ocenjevanje znanja pri predmetnih in popravnih izpitih se izvaja skladno z načini, ki so opredeljeni v prvem odstavku </w:t>
      </w:r>
      <w:r w:rsidR="00E111EC">
        <w:rPr>
          <w:rFonts w:ascii="Arial" w:eastAsia="Arial" w:hAnsi="Arial" w:cs="Arial"/>
          <w:sz w:val="21"/>
          <w:szCs w:val="21"/>
        </w:rPr>
        <w:t>7.</w:t>
      </w:r>
      <w:r>
        <w:rPr>
          <w:rFonts w:ascii="Arial" w:eastAsia="Arial" w:hAnsi="Arial" w:cs="Arial"/>
          <w:sz w:val="21"/>
          <w:szCs w:val="21"/>
        </w:rPr>
        <w:t xml:space="preserve"> člena tega pravilnika. Način ocenjevanja pri posameznem izpitu opredeli izpitna komisija</w:t>
      </w:r>
      <w:r w:rsidR="00E111EC">
        <w:rPr>
          <w:rFonts w:ascii="Arial" w:eastAsia="Arial" w:hAnsi="Arial" w:cs="Arial"/>
          <w:sz w:val="21"/>
          <w:szCs w:val="21"/>
        </w:rPr>
        <w:t>.</w:t>
      </w:r>
    </w:p>
    <w:p w14:paraId="1513DBE9" w14:textId="4035A97B" w:rsidR="008266C9" w:rsidRDefault="008266C9" w:rsidP="00413E25">
      <w:pPr>
        <w:pStyle w:val="zamik"/>
        <w:numPr>
          <w:ilvl w:val="0"/>
          <w:numId w:val="12"/>
        </w:numPr>
        <w:spacing w:before="210" w:after="210"/>
        <w:jc w:val="both"/>
        <w:rPr>
          <w:rFonts w:ascii="Arial" w:eastAsia="Arial" w:hAnsi="Arial" w:cs="Arial"/>
          <w:sz w:val="21"/>
          <w:szCs w:val="21"/>
        </w:rPr>
      </w:pPr>
      <w:r>
        <w:rPr>
          <w:rFonts w:ascii="Arial" w:eastAsia="Arial" w:hAnsi="Arial" w:cs="Arial"/>
          <w:sz w:val="21"/>
          <w:szCs w:val="21"/>
        </w:rPr>
        <w:t xml:space="preserve">Ne glede na </w:t>
      </w:r>
      <w:r w:rsidR="000B099C">
        <w:rPr>
          <w:rFonts w:ascii="Arial" w:eastAsia="Arial" w:hAnsi="Arial" w:cs="Arial"/>
          <w:sz w:val="21"/>
          <w:szCs w:val="21"/>
        </w:rPr>
        <w:t xml:space="preserve">prejšnji odstavek </w:t>
      </w:r>
      <w:r>
        <w:rPr>
          <w:rFonts w:ascii="Arial" w:eastAsia="Arial" w:hAnsi="Arial" w:cs="Arial"/>
          <w:sz w:val="21"/>
          <w:szCs w:val="21"/>
        </w:rPr>
        <w:t xml:space="preserve">se ocenjevanje znanja pri popravnih izpitih </w:t>
      </w:r>
      <w:r w:rsidRPr="008266C9">
        <w:rPr>
          <w:rFonts w:ascii="Arial" w:eastAsia="Arial" w:hAnsi="Arial" w:cs="Arial"/>
          <w:sz w:val="21"/>
          <w:szCs w:val="21"/>
        </w:rPr>
        <w:t>pri slovenščini in italijanščini oziroma madžarščini</w:t>
      </w:r>
      <w:r>
        <w:rPr>
          <w:rFonts w:ascii="Arial" w:eastAsia="Arial" w:hAnsi="Arial" w:cs="Arial"/>
          <w:sz w:val="21"/>
          <w:szCs w:val="21"/>
        </w:rPr>
        <w:t xml:space="preserve"> kot maternih jezikih</w:t>
      </w:r>
      <w:r w:rsidRPr="008266C9">
        <w:rPr>
          <w:rFonts w:ascii="Arial" w:eastAsia="Arial" w:hAnsi="Arial" w:cs="Arial"/>
          <w:sz w:val="21"/>
          <w:szCs w:val="21"/>
        </w:rPr>
        <w:t>, tujem jeziku</w:t>
      </w:r>
      <w:r w:rsidR="0031614D">
        <w:rPr>
          <w:rFonts w:ascii="Arial" w:eastAsia="Arial" w:hAnsi="Arial" w:cs="Arial"/>
          <w:sz w:val="21"/>
          <w:szCs w:val="21"/>
        </w:rPr>
        <w:t>, jezikih okolja</w:t>
      </w:r>
      <w:r w:rsidRPr="008266C9">
        <w:rPr>
          <w:rFonts w:ascii="Arial" w:eastAsia="Arial" w:hAnsi="Arial" w:cs="Arial"/>
          <w:sz w:val="21"/>
          <w:szCs w:val="21"/>
        </w:rPr>
        <w:t xml:space="preserve"> in matematiki</w:t>
      </w:r>
      <w:r>
        <w:rPr>
          <w:rFonts w:ascii="Arial" w:eastAsia="Arial" w:hAnsi="Arial" w:cs="Arial"/>
          <w:sz w:val="21"/>
          <w:szCs w:val="21"/>
        </w:rPr>
        <w:t xml:space="preserve"> izvede s pisnim in ustnim delom izpita. </w:t>
      </w:r>
    </w:p>
    <w:p w14:paraId="38CCDB78" w14:textId="460B92A5" w:rsidR="008266C9" w:rsidRPr="008266C9" w:rsidRDefault="00747C47" w:rsidP="00413E25">
      <w:pPr>
        <w:pStyle w:val="zamik"/>
        <w:numPr>
          <w:ilvl w:val="0"/>
          <w:numId w:val="12"/>
        </w:numPr>
        <w:spacing w:before="210" w:after="210"/>
        <w:jc w:val="both"/>
        <w:rPr>
          <w:rFonts w:ascii="Arial" w:eastAsia="Arial" w:hAnsi="Arial" w:cs="Arial"/>
          <w:sz w:val="21"/>
          <w:szCs w:val="21"/>
        </w:rPr>
      </w:pPr>
      <w:r w:rsidRPr="00747C47">
        <w:rPr>
          <w:rFonts w:ascii="Arial" w:eastAsia="Arial" w:hAnsi="Arial" w:cs="Arial"/>
          <w:sz w:val="21"/>
          <w:szCs w:val="21"/>
        </w:rPr>
        <w:t>Pisni del izpita traja praviloma 45 minut, vendar največ 60 minut, ustni del pa lahko traja največ 30 minut.</w:t>
      </w:r>
      <w:r w:rsidR="008266C9">
        <w:rPr>
          <w:rFonts w:ascii="Arial" w:eastAsia="Arial" w:hAnsi="Arial" w:cs="Arial"/>
          <w:sz w:val="21"/>
          <w:szCs w:val="21"/>
        </w:rPr>
        <w:t xml:space="preserve"> </w:t>
      </w:r>
      <w:r w:rsidR="00E95565" w:rsidRPr="005D3412">
        <w:rPr>
          <w:rFonts w:ascii="Arial" w:eastAsia="Arial" w:hAnsi="Arial" w:cs="Arial"/>
          <w:sz w:val="21"/>
          <w:szCs w:val="21"/>
        </w:rPr>
        <w:t>Trajanje ostalih načinov ocenjevanja določi izpitna komisija, ki znanje učenca ocenjuje, vendar ne smejo trajati več kot 60 minut.</w:t>
      </w:r>
    </w:p>
    <w:p w14:paraId="7F5CC20F" w14:textId="5ACF4795" w:rsidR="00093A3A" w:rsidRPr="00B87402" w:rsidRDefault="007A193F" w:rsidP="00413E25">
      <w:pPr>
        <w:pStyle w:val="zamik"/>
        <w:numPr>
          <w:ilvl w:val="0"/>
          <w:numId w:val="12"/>
        </w:numPr>
        <w:spacing w:before="210" w:after="210"/>
        <w:jc w:val="both"/>
        <w:rPr>
          <w:rFonts w:ascii="Arial" w:eastAsia="Arial" w:hAnsi="Arial" w:cs="Arial"/>
          <w:sz w:val="21"/>
          <w:szCs w:val="21"/>
        </w:rPr>
      </w:pPr>
      <w:r w:rsidRPr="00426C41">
        <w:rPr>
          <w:rFonts w:ascii="Arial" w:eastAsia="Arial" w:hAnsi="Arial" w:cs="Arial"/>
          <w:sz w:val="21"/>
          <w:szCs w:val="21"/>
        </w:rPr>
        <w:t xml:space="preserve">Učenec opravlja izpite v </w:t>
      </w:r>
      <w:r w:rsidR="00CD049E">
        <w:rPr>
          <w:rFonts w:ascii="Arial" w:eastAsia="Arial" w:hAnsi="Arial" w:cs="Arial"/>
          <w:sz w:val="21"/>
          <w:szCs w:val="21"/>
        </w:rPr>
        <w:t xml:space="preserve">prostorih </w:t>
      </w:r>
      <w:r w:rsidRPr="00426C41">
        <w:rPr>
          <w:rFonts w:ascii="Arial" w:eastAsia="Arial" w:hAnsi="Arial" w:cs="Arial"/>
          <w:sz w:val="21"/>
          <w:szCs w:val="21"/>
        </w:rPr>
        <w:t>osnovn</w:t>
      </w:r>
      <w:r w:rsidR="00CD049E">
        <w:rPr>
          <w:rFonts w:ascii="Arial" w:eastAsia="Arial" w:hAnsi="Arial" w:cs="Arial"/>
          <w:sz w:val="21"/>
          <w:szCs w:val="21"/>
        </w:rPr>
        <w:t>e</w:t>
      </w:r>
      <w:r w:rsidRPr="00426C41">
        <w:rPr>
          <w:rFonts w:ascii="Arial" w:eastAsia="Arial" w:hAnsi="Arial" w:cs="Arial"/>
          <w:sz w:val="21"/>
          <w:szCs w:val="21"/>
        </w:rPr>
        <w:t xml:space="preserve"> šol</w:t>
      </w:r>
      <w:r w:rsidR="00CD049E">
        <w:rPr>
          <w:rFonts w:ascii="Arial" w:eastAsia="Arial" w:hAnsi="Arial" w:cs="Arial"/>
          <w:sz w:val="21"/>
          <w:szCs w:val="21"/>
        </w:rPr>
        <w:t>e</w:t>
      </w:r>
      <w:r w:rsidRPr="00426C41">
        <w:rPr>
          <w:rFonts w:ascii="Arial" w:eastAsia="Arial" w:hAnsi="Arial" w:cs="Arial"/>
          <w:sz w:val="21"/>
          <w:szCs w:val="21"/>
        </w:rPr>
        <w:t xml:space="preserve">, v </w:t>
      </w:r>
      <w:r w:rsidRPr="004C0CF7">
        <w:rPr>
          <w:rFonts w:ascii="Arial" w:eastAsia="Arial" w:hAnsi="Arial" w:cs="Arial"/>
          <w:sz w:val="21"/>
          <w:szCs w:val="21"/>
        </w:rPr>
        <w:t>kater</w:t>
      </w:r>
      <w:r w:rsidR="00993F66" w:rsidRPr="004C0CF7">
        <w:rPr>
          <w:rFonts w:ascii="Arial" w:eastAsia="Arial" w:hAnsi="Arial" w:cs="Arial"/>
          <w:sz w:val="21"/>
          <w:szCs w:val="21"/>
        </w:rPr>
        <w:t>o</w:t>
      </w:r>
      <w:r w:rsidRPr="004C0CF7">
        <w:rPr>
          <w:rFonts w:ascii="Arial" w:eastAsia="Arial" w:hAnsi="Arial" w:cs="Arial"/>
          <w:sz w:val="21"/>
          <w:szCs w:val="21"/>
        </w:rPr>
        <w:t xml:space="preserve"> je vpisan,</w:t>
      </w:r>
      <w:r w:rsidR="0013269B">
        <w:rPr>
          <w:rFonts w:ascii="Arial" w:eastAsia="Arial" w:hAnsi="Arial" w:cs="Arial"/>
          <w:sz w:val="21"/>
          <w:szCs w:val="21"/>
        </w:rPr>
        <w:t xml:space="preserve"> </w:t>
      </w:r>
      <w:r w:rsidR="007B79A6">
        <w:rPr>
          <w:rFonts w:ascii="Arial" w:eastAsia="Arial" w:hAnsi="Arial" w:cs="Arial"/>
          <w:sz w:val="21"/>
          <w:szCs w:val="21"/>
        </w:rPr>
        <w:t xml:space="preserve">in </w:t>
      </w:r>
      <w:r w:rsidR="0013269B">
        <w:rPr>
          <w:rFonts w:ascii="Arial" w:eastAsia="Arial" w:hAnsi="Arial" w:cs="Arial"/>
          <w:sz w:val="21"/>
          <w:szCs w:val="21"/>
        </w:rPr>
        <w:t>v rokih, ki jih določa pravilnik, ki ureja šolski koledar za osnovne šole</w:t>
      </w:r>
      <w:r w:rsidRPr="00426C41">
        <w:rPr>
          <w:rFonts w:ascii="Arial" w:eastAsia="Arial" w:hAnsi="Arial" w:cs="Arial"/>
          <w:sz w:val="21"/>
          <w:szCs w:val="21"/>
        </w:rPr>
        <w:t xml:space="preserve">. Kadar se pouk posameznega predmeta izvaja po fleksibilnem predmetniku, lahko učenec opravlja izpit predhodno v roku, ki ga določi ravnatelj, vendar ne prej kot deset delovnih dni po zaključku pouka tega predmeta. V tem primeru se šteje, da je </w:t>
      </w:r>
      <w:r w:rsidR="00B2689F">
        <w:rPr>
          <w:rFonts w:ascii="Arial" w:eastAsia="Arial" w:hAnsi="Arial" w:cs="Arial"/>
          <w:sz w:val="21"/>
          <w:szCs w:val="21"/>
        </w:rPr>
        <w:t xml:space="preserve">učenec </w:t>
      </w:r>
      <w:r w:rsidRPr="00426C41">
        <w:rPr>
          <w:rFonts w:ascii="Arial" w:eastAsia="Arial" w:hAnsi="Arial" w:cs="Arial"/>
          <w:sz w:val="21"/>
          <w:szCs w:val="21"/>
        </w:rPr>
        <w:t xml:space="preserve">izkoristil en izpitni rok. Naslednji izpitni rok je v tem primeru lahko prvi ali drugi rok v skladu s </w:t>
      </w:r>
      <w:r w:rsidR="007A63D0" w:rsidRPr="00426C41">
        <w:rPr>
          <w:rFonts w:ascii="Arial" w:eastAsia="Arial" w:hAnsi="Arial" w:cs="Arial"/>
          <w:sz w:val="21"/>
          <w:szCs w:val="21"/>
        </w:rPr>
        <w:t>p</w:t>
      </w:r>
      <w:r w:rsidRPr="00426C41">
        <w:rPr>
          <w:rFonts w:ascii="Arial" w:eastAsia="Arial" w:hAnsi="Arial" w:cs="Arial"/>
          <w:sz w:val="21"/>
          <w:szCs w:val="21"/>
        </w:rPr>
        <w:t>ravilnikom</w:t>
      </w:r>
      <w:r w:rsidR="007A63D0" w:rsidRPr="00426C41">
        <w:rPr>
          <w:rFonts w:ascii="Arial" w:eastAsia="Arial" w:hAnsi="Arial" w:cs="Arial"/>
          <w:sz w:val="21"/>
          <w:szCs w:val="21"/>
        </w:rPr>
        <w:t>, ki ureja</w:t>
      </w:r>
      <w:r w:rsidRPr="00426C41">
        <w:rPr>
          <w:rFonts w:ascii="Arial" w:eastAsia="Arial" w:hAnsi="Arial" w:cs="Arial"/>
          <w:sz w:val="21"/>
          <w:szCs w:val="21"/>
        </w:rPr>
        <w:t xml:space="preserve"> šolsk</w:t>
      </w:r>
      <w:r w:rsidR="007A63D0" w:rsidRPr="00426C41">
        <w:rPr>
          <w:rFonts w:ascii="Arial" w:eastAsia="Arial" w:hAnsi="Arial" w:cs="Arial"/>
          <w:sz w:val="21"/>
          <w:szCs w:val="21"/>
        </w:rPr>
        <w:t>i</w:t>
      </w:r>
      <w:r w:rsidRPr="00426C41">
        <w:rPr>
          <w:rFonts w:ascii="Arial" w:eastAsia="Arial" w:hAnsi="Arial" w:cs="Arial"/>
          <w:sz w:val="21"/>
          <w:szCs w:val="21"/>
        </w:rPr>
        <w:t xml:space="preserve"> koledar. </w:t>
      </w:r>
    </w:p>
    <w:p w14:paraId="450D29FB" w14:textId="50D1BB9C" w:rsidR="00747C47" w:rsidRDefault="00747C47" w:rsidP="00413E25">
      <w:pPr>
        <w:pStyle w:val="zamik"/>
        <w:numPr>
          <w:ilvl w:val="0"/>
          <w:numId w:val="12"/>
        </w:numPr>
        <w:spacing w:before="210" w:after="210"/>
        <w:jc w:val="both"/>
        <w:rPr>
          <w:rFonts w:ascii="Arial" w:eastAsia="Arial" w:hAnsi="Arial" w:cs="Arial"/>
          <w:sz w:val="21"/>
          <w:szCs w:val="21"/>
        </w:rPr>
      </w:pPr>
      <w:r w:rsidRPr="00426C41">
        <w:rPr>
          <w:rFonts w:ascii="Arial" w:eastAsia="Arial" w:hAnsi="Arial" w:cs="Arial"/>
          <w:sz w:val="21"/>
          <w:szCs w:val="21"/>
        </w:rPr>
        <w:t>Zaključno oceno</w:t>
      </w:r>
      <w:r w:rsidR="00815184">
        <w:rPr>
          <w:rFonts w:ascii="Arial" w:eastAsia="Arial" w:hAnsi="Arial" w:cs="Arial"/>
          <w:sz w:val="21"/>
          <w:szCs w:val="21"/>
        </w:rPr>
        <w:t xml:space="preserve"> </w:t>
      </w:r>
      <w:r w:rsidR="00533156">
        <w:rPr>
          <w:rFonts w:ascii="Arial" w:eastAsia="Arial" w:hAnsi="Arial" w:cs="Arial"/>
          <w:sz w:val="21"/>
          <w:szCs w:val="21"/>
        </w:rPr>
        <w:t>posameznega predmeta</w:t>
      </w:r>
      <w:r w:rsidRPr="00426C41">
        <w:rPr>
          <w:rFonts w:ascii="Arial" w:eastAsia="Arial" w:hAnsi="Arial" w:cs="Arial"/>
          <w:sz w:val="21"/>
          <w:szCs w:val="21"/>
        </w:rPr>
        <w:t xml:space="preserve"> pri učencu, ki opravlja predmetni</w:t>
      </w:r>
      <w:r>
        <w:rPr>
          <w:rFonts w:ascii="Arial" w:eastAsia="Arial" w:hAnsi="Arial" w:cs="Arial"/>
          <w:sz w:val="21"/>
          <w:szCs w:val="21"/>
        </w:rPr>
        <w:t xml:space="preserve"> ali popravni</w:t>
      </w:r>
      <w:r w:rsidRPr="00426C41">
        <w:rPr>
          <w:rFonts w:ascii="Arial" w:eastAsia="Arial" w:hAnsi="Arial" w:cs="Arial"/>
          <w:sz w:val="21"/>
          <w:szCs w:val="21"/>
        </w:rPr>
        <w:t xml:space="preserve"> izpit, določi izpitna komisija. </w:t>
      </w:r>
      <w:r>
        <w:rPr>
          <w:rFonts w:ascii="Arial" w:eastAsia="Arial" w:hAnsi="Arial" w:cs="Arial"/>
          <w:sz w:val="21"/>
          <w:szCs w:val="21"/>
        </w:rPr>
        <w:t>Če</w:t>
      </w:r>
      <w:r w:rsidRPr="00426C41">
        <w:rPr>
          <w:rFonts w:ascii="Arial" w:eastAsia="Arial" w:hAnsi="Arial" w:cs="Arial"/>
          <w:sz w:val="21"/>
          <w:szCs w:val="21"/>
        </w:rPr>
        <w:t xml:space="preserve"> učenec opravlja predmetni izpit le iz dela snovi, </w:t>
      </w:r>
      <w:r w:rsidR="00FC0BEA" w:rsidRPr="000F2C60">
        <w:rPr>
          <w:rFonts w:ascii="Arial" w:eastAsia="Arial" w:hAnsi="Arial" w:cs="Arial"/>
          <w:sz w:val="21"/>
          <w:szCs w:val="21"/>
        </w:rPr>
        <w:t>ne glede na določbe 1</w:t>
      </w:r>
      <w:r w:rsidR="000F2C60" w:rsidRPr="000F2C60">
        <w:rPr>
          <w:rFonts w:ascii="Arial" w:eastAsia="Arial" w:hAnsi="Arial" w:cs="Arial"/>
          <w:sz w:val="21"/>
          <w:szCs w:val="21"/>
        </w:rPr>
        <w:t>6</w:t>
      </w:r>
      <w:r w:rsidR="00FC0BEA" w:rsidRPr="000F2C60">
        <w:rPr>
          <w:rFonts w:ascii="Arial" w:eastAsia="Arial" w:hAnsi="Arial" w:cs="Arial"/>
          <w:sz w:val="21"/>
          <w:szCs w:val="21"/>
        </w:rPr>
        <w:t>. člena tega pravilnika,</w:t>
      </w:r>
      <w:r w:rsidR="00FC0BEA">
        <w:rPr>
          <w:rFonts w:ascii="Arial" w:eastAsia="Arial" w:hAnsi="Arial" w:cs="Arial"/>
          <w:sz w:val="21"/>
          <w:szCs w:val="21"/>
        </w:rPr>
        <w:t xml:space="preserve"> </w:t>
      </w:r>
      <w:r w:rsidR="00FC0BEA" w:rsidRPr="00426C41">
        <w:rPr>
          <w:rFonts w:ascii="Arial" w:eastAsia="Arial" w:hAnsi="Arial" w:cs="Arial"/>
          <w:sz w:val="21"/>
          <w:szCs w:val="21"/>
        </w:rPr>
        <w:t xml:space="preserve">zaključno oceno določi </w:t>
      </w:r>
      <w:r w:rsidRPr="00426C41">
        <w:rPr>
          <w:rFonts w:ascii="Arial" w:eastAsia="Arial" w:hAnsi="Arial" w:cs="Arial"/>
          <w:sz w:val="21"/>
          <w:szCs w:val="21"/>
        </w:rPr>
        <w:t xml:space="preserve">izpitna komisija tako, da upošteva izkazano znanje na predmetnem izpitu ter predhodno pridobljene ocene med šolskim letom. </w:t>
      </w:r>
      <w:r w:rsidR="00FC0BEA">
        <w:rPr>
          <w:rFonts w:ascii="Arial" w:eastAsia="Arial" w:hAnsi="Arial" w:cs="Arial"/>
          <w:sz w:val="21"/>
          <w:szCs w:val="21"/>
        </w:rPr>
        <w:t xml:space="preserve">Komisija </w:t>
      </w:r>
      <w:r w:rsidR="00FC0BEA" w:rsidRPr="00426C41">
        <w:rPr>
          <w:rFonts w:ascii="Arial" w:eastAsia="Arial" w:hAnsi="Arial" w:cs="Arial"/>
          <w:sz w:val="21"/>
          <w:szCs w:val="21"/>
        </w:rPr>
        <w:t xml:space="preserve">učenca </w:t>
      </w:r>
      <w:r w:rsidR="00FC0BEA">
        <w:rPr>
          <w:rFonts w:ascii="Arial" w:eastAsia="Arial" w:hAnsi="Arial" w:cs="Arial"/>
          <w:sz w:val="21"/>
          <w:szCs w:val="21"/>
        </w:rPr>
        <w:t xml:space="preserve">z zaključno </w:t>
      </w:r>
      <w:r w:rsidRPr="00426C41">
        <w:rPr>
          <w:rFonts w:ascii="Arial" w:eastAsia="Arial" w:hAnsi="Arial" w:cs="Arial"/>
          <w:sz w:val="21"/>
          <w:szCs w:val="21"/>
        </w:rPr>
        <w:t>oceno seznani takoj.</w:t>
      </w:r>
    </w:p>
    <w:p w14:paraId="35191957" w14:textId="766D5B7D" w:rsidR="007A193F" w:rsidRPr="00426C41" w:rsidRDefault="001F7852"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I</w:t>
      </w:r>
      <w:r w:rsidR="007A193F" w:rsidRPr="00426C41">
        <w:rPr>
          <w:rFonts w:ascii="Arial" w:eastAsia="Arial" w:hAnsi="Arial" w:cs="Arial"/>
          <w:caps/>
          <w:sz w:val="21"/>
          <w:szCs w:val="21"/>
        </w:rPr>
        <w:t>V. UGOVOR NA ZAKLJUČNO OCENO</w:t>
      </w:r>
    </w:p>
    <w:p w14:paraId="511E7D7E" w14:textId="46372E25" w:rsidR="007A193F" w:rsidRPr="00426C41" w:rsidRDefault="002326AD" w:rsidP="00EC0FD5">
      <w:pPr>
        <w:pStyle w:val="center"/>
        <w:pBdr>
          <w:top w:val="none" w:sz="0" w:space="1" w:color="auto"/>
        </w:pBdr>
        <w:spacing w:before="210" w:after="210"/>
        <w:rPr>
          <w:rFonts w:ascii="Arial" w:eastAsia="Arial" w:hAnsi="Arial" w:cs="Arial"/>
          <w:b/>
          <w:bCs/>
          <w:sz w:val="21"/>
          <w:szCs w:val="21"/>
        </w:rPr>
      </w:pPr>
      <w:r>
        <w:rPr>
          <w:rFonts w:ascii="Arial" w:eastAsia="Arial" w:hAnsi="Arial" w:cs="Arial"/>
          <w:b/>
          <w:bCs/>
          <w:sz w:val="21"/>
          <w:szCs w:val="21"/>
        </w:rPr>
        <w:t>2</w:t>
      </w:r>
      <w:r w:rsidR="008F16EA">
        <w:rPr>
          <w:rFonts w:ascii="Arial" w:eastAsia="Arial" w:hAnsi="Arial" w:cs="Arial"/>
          <w:b/>
          <w:bCs/>
          <w:sz w:val="21"/>
          <w:szCs w:val="21"/>
        </w:rPr>
        <w:t>4</w:t>
      </w:r>
      <w:r>
        <w:rPr>
          <w:rFonts w:ascii="Arial" w:eastAsia="Arial" w:hAnsi="Arial" w:cs="Arial"/>
          <w:b/>
          <w:bCs/>
          <w:sz w:val="21"/>
          <w:szCs w:val="21"/>
        </w:rPr>
        <w:t>. člen</w:t>
      </w:r>
    </w:p>
    <w:p w14:paraId="19C12187" w14:textId="122A4141" w:rsidR="007A193F" w:rsidRPr="00426C41" w:rsidRDefault="007A193F" w:rsidP="00EC0FD5">
      <w:pPr>
        <w:pStyle w:val="center"/>
        <w:pBdr>
          <w:top w:val="none" w:sz="0" w:space="1" w:color="auto"/>
        </w:pBdr>
        <w:spacing w:before="210" w:after="210"/>
        <w:rPr>
          <w:rFonts w:ascii="Arial" w:eastAsia="Arial" w:hAnsi="Arial" w:cs="Arial"/>
          <w:b/>
          <w:bCs/>
          <w:sz w:val="21"/>
          <w:szCs w:val="21"/>
        </w:rPr>
      </w:pPr>
      <w:r w:rsidRPr="00426C41">
        <w:rPr>
          <w:rFonts w:ascii="Arial" w:eastAsia="Arial" w:hAnsi="Arial" w:cs="Arial"/>
          <w:b/>
          <w:bCs/>
          <w:sz w:val="21"/>
          <w:szCs w:val="21"/>
        </w:rPr>
        <w:t>(postopek pri ugovoru na zaključno oceno</w:t>
      </w:r>
      <w:r w:rsidR="006774BB">
        <w:rPr>
          <w:rFonts w:ascii="Arial" w:eastAsia="Arial" w:hAnsi="Arial" w:cs="Arial"/>
          <w:b/>
          <w:bCs/>
          <w:sz w:val="21"/>
          <w:szCs w:val="21"/>
        </w:rPr>
        <w:t>)</w:t>
      </w:r>
    </w:p>
    <w:p w14:paraId="28B70C41" w14:textId="5D7D1F49" w:rsidR="001B6197" w:rsidRPr="00426C41" w:rsidRDefault="001B6197" w:rsidP="00413E25">
      <w:pPr>
        <w:pStyle w:val="zamik"/>
        <w:numPr>
          <w:ilvl w:val="0"/>
          <w:numId w:val="13"/>
        </w:numPr>
        <w:spacing w:before="210" w:after="210"/>
        <w:ind w:left="360"/>
        <w:jc w:val="both"/>
        <w:rPr>
          <w:rFonts w:ascii="Arial" w:eastAsia="Arial" w:hAnsi="Arial" w:cs="Arial"/>
          <w:sz w:val="21"/>
          <w:szCs w:val="21"/>
        </w:rPr>
      </w:pPr>
      <w:r w:rsidRPr="00426C41">
        <w:rPr>
          <w:rFonts w:ascii="Arial" w:eastAsia="Arial" w:hAnsi="Arial" w:cs="Arial"/>
          <w:sz w:val="21"/>
          <w:szCs w:val="21"/>
        </w:rPr>
        <w:t xml:space="preserve">Ravnatelj po prejemu ugovora na zaključno oceno preveri, ali je bil ugovor vložen pravočasno. Če ugovor ni vložen pravočasno, ga ravnatelj s sklepom zavrže. </w:t>
      </w:r>
    </w:p>
    <w:p w14:paraId="212FF111" w14:textId="466DE28B" w:rsidR="007A193F" w:rsidRPr="00426C41" w:rsidRDefault="001B6197" w:rsidP="00413E25">
      <w:pPr>
        <w:pStyle w:val="zamik"/>
        <w:numPr>
          <w:ilvl w:val="0"/>
          <w:numId w:val="13"/>
        </w:numPr>
        <w:spacing w:before="210" w:after="210"/>
        <w:ind w:left="360"/>
        <w:jc w:val="both"/>
        <w:rPr>
          <w:rFonts w:ascii="Arial" w:eastAsia="Arial" w:hAnsi="Arial" w:cs="Arial"/>
          <w:sz w:val="21"/>
          <w:szCs w:val="21"/>
        </w:rPr>
      </w:pPr>
      <w:r w:rsidRPr="00426C41">
        <w:rPr>
          <w:rFonts w:ascii="Arial" w:eastAsia="Arial" w:hAnsi="Arial" w:cs="Arial"/>
          <w:sz w:val="21"/>
          <w:szCs w:val="21"/>
        </w:rPr>
        <w:t>Če je ugovor pravočasen, r</w:t>
      </w:r>
      <w:r w:rsidRPr="00426C41">
        <w:rPr>
          <w:rFonts w:ascii="Arial" w:hAnsi="Arial" w:cs="Arial"/>
          <w:sz w:val="21"/>
          <w:szCs w:val="21"/>
          <w:lang w:eastAsia="sl-SI"/>
        </w:rPr>
        <w:t xml:space="preserve">avnatelj </w:t>
      </w:r>
      <w:r w:rsidR="003B1F9A" w:rsidRPr="00426C41">
        <w:rPr>
          <w:rFonts w:ascii="Arial" w:hAnsi="Arial" w:cs="Arial"/>
          <w:sz w:val="21"/>
          <w:szCs w:val="21"/>
          <w:lang w:eastAsia="sl-SI"/>
        </w:rPr>
        <w:t xml:space="preserve">v skladu z 68. členom </w:t>
      </w:r>
      <w:r w:rsidRPr="00426C41">
        <w:rPr>
          <w:rFonts w:ascii="Arial" w:hAnsi="Arial" w:cs="Arial"/>
          <w:sz w:val="21"/>
          <w:szCs w:val="21"/>
          <w:lang w:eastAsia="sl-SI"/>
        </w:rPr>
        <w:t xml:space="preserve">Zakona o osnovni šoli najpozneje v treh dneh po prejemu ugovora imenuje komisijo, </w:t>
      </w:r>
      <w:r w:rsidRPr="00426C41">
        <w:rPr>
          <w:rFonts w:ascii="Arial" w:eastAsia="Arial" w:hAnsi="Arial" w:cs="Arial"/>
          <w:sz w:val="21"/>
          <w:szCs w:val="21"/>
        </w:rPr>
        <w:t xml:space="preserve">ki </w:t>
      </w:r>
      <w:r w:rsidR="007A193F" w:rsidRPr="00426C41">
        <w:rPr>
          <w:rFonts w:ascii="Arial" w:eastAsia="Arial" w:hAnsi="Arial" w:cs="Arial"/>
          <w:sz w:val="21"/>
          <w:szCs w:val="21"/>
        </w:rPr>
        <w:t>pregleda dokumentacijo o učenčevem znanju pri posameznem predmetu in se po pregledu odloči, ali bo o ustreznosti ocene presodila na podlagi te dokumentacije ali pa bo učenčevo znanje ponovno ocenila po postopku, ki je določen za opravljanje izpita iz tega predmeta.</w:t>
      </w:r>
      <w:r w:rsidR="006C3EA8">
        <w:rPr>
          <w:rFonts w:ascii="Arial" w:eastAsia="Arial" w:hAnsi="Arial" w:cs="Arial"/>
          <w:sz w:val="21"/>
          <w:szCs w:val="21"/>
        </w:rPr>
        <w:t xml:space="preserve"> Odločitev komisije je dokončna.</w:t>
      </w:r>
    </w:p>
    <w:p w14:paraId="3ACAEC34" w14:textId="3FFE5517" w:rsidR="007A193F" w:rsidRDefault="007A193F" w:rsidP="00413E25">
      <w:pPr>
        <w:pStyle w:val="Odstavekseznama"/>
        <w:numPr>
          <w:ilvl w:val="0"/>
          <w:numId w:val="13"/>
        </w:numPr>
        <w:shd w:val="clear" w:color="auto" w:fill="FFFFFF"/>
        <w:ind w:left="360"/>
        <w:jc w:val="both"/>
        <w:rPr>
          <w:rFonts w:ascii="Arial" w:hAnsi="Arial" w:cs="Arial"/>
          <w:color w:val="292B2C"/>
          <w:sz w:val="21"/>
          <w:szCs w:val="21"/>
          <w:lang w:eastAsia="sl-SI"/>
        </w:rPr>
      </w:pPr>
      <w:r w:rsidRPr="00426C41">
        <w:rPr>
          <w:rFonts w:ascii="Arial" w:hAnsi="Arial" w:cs="Arial"/>
          <w:color w:val="292B2C"/>
          <w:sz w:val="21"/>
          <w:szCs w:val="21"/>
          <w:lang w:eastAsia="sl-SI"/>
        </w:rPr>
        <w:t xml:space="preserve">Komisija mora o svoji odločitvi starše in učenca obvestiti najpozneje v osmih dneh po vložitvi ugovora. </w:t>
      </w:r>
    </w:p>
    <w:p w14:paraId="1F27EF55" w14:textId="77777777" w:rsidR="001936F2" w:rsidRDefault="001936F2" w:rsidP="001936F2">
      <w:pPr>
        <w:pStyle w:val="Odstavekseznama"/>
        <w:shd w:val="clear" w:color="auto" w:fill="FFFFFF"/>
        <w:ind w:left="360"/>
        <w:jc w:val="both"/>
        <w:rPr>
          <w:rFonts w:ascii="Arial" w:hAnsi="Arial" w:cs="Arial"/>
          <w:color w:val="292B2C"/>
          <w:sz w:val="21"/>
          <w:szCs w:val="21"/>
          <w:lang w:eastAsia="sl-SI"/>
        </w:rPr>
      </w:pPr>
    </w:p>
    <w:p w14:paraId="111C7518" w14:textId="6FCFF250" w:rsidR="001B6197" w:rsidRPr="006774BB" w:rsidRDefault="006D5D4D" w:rsidP="00413E25">
      <w:pPr>
        <w:pStyle w:val="Odstavekseznama"/>
        <w:numPr>
          <w:ilvl w:val="0"/>
          <w:numId w:val="13"/>
        </w:numPr>
        <w:shd w:val="clear" w:color="auto" w:fill="FFFFFF"/>
        <w:ind w:left="360"/>
        <w:jc w:val="both"/>
        <w:rPr>
          <w:rFonts w:ascii="Arial" w:hAnsi="Arial" w:cs="Arial"/>
          <w:sz w:val="21"/>
          <w:szCs w:val="21"/>
          <w:lang w:eastAsia="sl-SI"/>
        </w:rPr>
      </w:pPr>
      <w:r>
        <w:rPr>
          <w:rFonts w:ascii="Arial" w:hAnsi="Arial" w:cs="Arial"/>
          <w:sz w:val="21"/>
          <w:szCs w:val="21"/>
          <w:lang w:eastAsia="sl-SI"/>
        </w:rPr>
        <w:t>Določbe tega člena se uporabljajo tudi za učenca, ki se izobražuje na domu.</w:t>
      </w:r>
    </w:p>
    <w:p w14:paraId="437ACADE" w14:textId="58FDF06A" w:rsidR="00CE1182" w:rsidRPr="00426C41" w:rsidRDefault="00CE1182"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sz w:val="21"/>
          <w:szCs w:val="21"/>
        </w:rPr>
        <w:t xml:space="preserve">V. </w:t>
      </w:r>
      <w:r w:rsidR="001409A6">
        <w:rPr>
          <w:rFonts w:ascii="Arial" w:eastAsia="Arial" w:hAnsi="Arial" w:cs="Arial"/>
          <w:caps/>
          <w:sz w:val="21"/>
          <w:szCs w:val="21"/>
        </w:rPr>
        <w:t>Učenci</w:t>
      </w:r>
      <w:r w:rsidRPr="00426C41">
        <w:rPr>
          <w:rFonts w:ascii="Arial" w:eastAsia="Arial" w:hAnsi="Arial" w:cs="Arial"/>
          <w:caps/>
          <w:sz w:val="21"/>
          <w:szCs w:val="21"/>
        </w:rPr>
        <w:t>, KI SE IZOBRAŽUJEJO NA DOMU</w:t>
      </w:r>
    </w:p>
    <w:p w14:paraId="2C9B73A8" w14:textId="4DF22026" w:rsidR="00CE1182" w:rsidRPr="005D3412" w:rsidRDefault="00CE1182" w:rsidP="00EC0FD5">
      <w:pPr>
        <w:pStyle w:val="center"/>
        <w:pBdr>
          <w:top w:val="none" w:sz="0" w:space="10" w:color="auto"/>
        </w:pBdr>
        <w:spacing w:before="210" w:after="210"/>
        <w:rPr>
          <w:rFonts w:ascii="Arial" w:eastAsia="Arial" w:hAnsi="Arial" w:cs="Arial"/>
          <w:b/>
          <w:bCs/>
          <w:sz w:val="21"/>
          <w:szCs w:val="21"/>
        </w:rPr>
      </w:pPr>
      <w:r w:rsidRPr="005D3412">
        <w:rPr>
          <w:rFonts w:ascii="Arial" w:eastAsia="Arial" w:hAnsi="Arial" w:cs="Arial"/>
          <w:b/>
          <w:bCs/>
          <w:sz w:val="21"/>
          <w:szCs w:val="21"/>
        </w:rPr>
        <w:t>2</w:t>
      </w:r>
      <w:r w:rsidR="008F16EA">
        <w:rPr>
          <w:rFonts w:ascii="Arial" w:eastAsia="Arial" w:hAnsi="Arial" w:cs="Arial"/>
          <w:b/>
          <w:bCs/>
          <w:sz w:val="21"/>
          <w:szCs w:val="21"/>
        </w:rPr>
        <w:t>5</w:t>
      </w:r>
      <w:r w:rsidRPr="005D3412">
        <w:rPr>
          <w:rFonts w:ascii="Arial" w:eastAsia="Arial" w:hAnsi="Arial" w:cs="Arial"/>
          <w:b/>
          <w:bCs/>
          <w:sz w:val="21"/>
          <w:szCs w:val="21"/>
        </w:rPr>
        <w:t>. čl</w:t>
      </w:r>
      <w:r w:rsidR="005D3412" w:rsidRPr="005D3412">
        <w:rPr>
          <w:rFonts w:ascii="Arial" w:eastAsia="Arial" w:hAnsi="Arial" w:cs="Arial"/>
          <w:b/>
          <w:bCs/>
          <w:sz w:val="21"/>
          <w:szCs w:val="21"/>
        </w:rPr>
        <w:t>en</w:t>
      </w:r>
    </w:p>
    <w:p w14:paraId="5B1CA96A" w14:textId="40450B51" w:rsidR="00813ABC" w:rsidRPr="005D3412" w:rsidRDefault="00813ABC" w:rsidP="00EC0FD5">
      <w:pPr>
        <w:pStyle w:val="center"/>
        <w:pBdr>
          <w:top w:val="none" w:sz="0" w:space="10" w:color="auto"/>
        </w:pBdr>
        <w:spacing w:before="210" w:after="210"/>
        <w:rPr>
          <w:rFonts w:ascii="Arial" w:eastAsia="Arial" w:hAnsi="Arial" w:cs="Arial"/>
          <w:b/>
          <w:bCs/>
          <w:sz w:val="21"/>
          <w:szCs w:val="21"/>
        </w:rPr>
      </w:pPr>
      <w:r w:rsidRPr="005D3412">
        <w:rPr>
          <w:rFonts w:ascii="Arial" w:eastAsia="Arial" w:hAnsi="Arial" w:cs="Arial"/>
          <w:b/>
          <w:bCs/>
          <w:sz w:val="21"/>
          <w:szCs w:val="21"/>
        </w:rPr>
        <w:t xml:space="preserve">(ocenjevanje znanja učenca, ki se izobražuje na domu) </w:t>
      </w:r>
    </w:p>
    <w:p w14:paraId="58C57BC4" w14:textId="5CB820E1" w:rsidR="00CE1182" w:rsidRPr="005D3412" w:rsidRDefault="00CE1182" w:rsidP="00EC0FD5">
      <w:pPr>
        <w:pStyle w:val="zamik"/>
        <w:spacing w:before="210" w:after="210"/>
        <w:jc w:val="both"/>
        <w:rPr>
          <w:rFonts w:ascii="Arial" w:eastAsia="Arial" w:hAnsi="Arial" w:cs="Arial"/>
          <w:sz w:val="21"/>
          <w:szCs w:val="21"/>
        </w:rPr>
      </w:pPr>
    </w:p>
    <w:p w14:paraId="39C8D2A6" w14:textId="6CC56DCA" w:rsidR="006D5D4D" w:rsidRPr="005D3412" w:rsidRDefault="006D5D4D" w:rsidP="00413E25">
      <w:pPr>
        <w:pStyle w:val="zamik"/>
        <w:numPr>
          <w:ilvl w:val="0"/>
          <w:numId w:val="15"/>
        </w:numPr>
        <w:spacing w:before="120" w:after="120"/>
        <w:ind w:left="360"/>
        <w:jc w:val="both"/>
        <w:rPr>
          <w:rFonts w:ascii="Arial" w:eastAsia="Arial" w:hAnsi="Arial" w:cs="Arial"/>
          <w:sz w:val="21"/>
          <w:szCs w:val="21"/>
        </w:rPr>
      </w:pPr>
      <w:r w:rsidRPr="005D3412">
        <w:rPr>
          <w:rFonts w:ascii="Arial" w:eastAsia="Arial" w:hAnsi="Arial" w:cs="Arial"/>
          <w:sz w:val="21"/>
          <w:szCs w:val="21"/>
        </w:rPr>
        <w:t>Ocenjevanje znanja izvaja osnovna šola, v katero je učenec vpisan,</w:t>
      </w:r>
      <w:r w:rsidR="008473C5">
        <w:rPr>
          <w:rFonts w:ascii="Arial" w:eastAsia="Arial" w:hAnsi="Arial" w:cs="Arial"/>
          <w:sz w:val="21"/>
          <w:szCs w:val="21"/>
        </w:rPr>
        <w:t xml:space="preserve"> in poteka</w:t>
      </w:r>
      <w:r w:rsidRPr="005D3412">
        <w:rPr>
          <w:rFonts w:ascii="Arial" w:eastAsia="Arial" w:hAnsi="Arial" w:cs="Arial"/>
          <w:sz w:val="21"/>
          <w:szCs w:val="21"/>
        </w:rPr>
        <w:t xml:space="preserve"> v prostorih osnovne šole. </w:t>
      </w:r>
    </w:p>
    <w:p w14:paraId="68FAF21D" w14:textId="03AEF07A" w:rsidR="00114177" w:rsidRPr="005D3412" w:rsidRDefault="00114177" w:rsidP="00413E25">
      <w:pPr>
        <w:pStyle w:val="zamik"/>
        <w:numPr>
          <w:ilvl w:val="0"/>
          <w:numId w:val="15"/>
        </w:numPr>
        <w:spacing w:before="210" w:after="210"/>
        <w:ind w:left="360"/>
        <w:jc w:val="both"/>
        <w:rPr>
          <w:rFonts w:ascii="Arial" w:eastAsia="Arial" w:hAnsi="Arial" w:cs="Arial"/>
          <w:sz w:val="21"/>
          <w:szCs w:val="21"/>
        </w:rPr>
      </w:pPr>
      <w:r w:rsidRPr="005D3412">
        <w:rPr>
          <w:rFonts w:ascii="Arial" w:eastAsia="Arial" w:hAnsi="Arial" w:cs="Arial"/>
          <w:sz w:val="21"/>
          <w:szCs w:val="21"/>
        </w:rPr>
        <w:t xml:space="preserve">Osnovna šola izvede ocenjevanje znanja in ponovno ocenjevanje znanja v prvem </w:t>
      </w:r>
      <w:r w:rsidR="00B2689F">
        <w:rPr>
          <w:rFonts w:ascii="Arial" w:eastAsia="Arial" w:hAnsi="Arial" w:cs="Arial"/>
          <w:sz w:val="21"/>
          <w:szCs w:val="21"/>
        </w:rPr>
        <w:t>in</w:t>
      </w:r>
      <w:r w:rsidRPr="005D3412">
        <w:rPr>
          <w:rFonts w:ascii="Arial" w:eastAsia="Arial" w:hAnsi="Arial" w:cs="Arial"/>
          <w:sz w:val="21"/>
          <w:szCs w:val="21"/>
        </w:rPr>
        <w:t xml:space="preserve"> drugem roku, določenima s pravilnikom, ki ureja šolski koledar. </w:t>
      </w:r>
    </w:p>
    <w:p w14:paraId="3F7A2C2C" w14:textId="5025636E" w:rsidR="00114177" w:rsidRPr="005D3412" w:rsidRDefault="006D5D4D" w:rsidP="00413E25">
      <w:pPr>
        <w:pStyle w:val="zamik"/>
        <w:numPr>
          <w:ilvl w:val="0"/>
          <w:numId w:val="15"/>
        </w:numPr>
        <w:spacing w:before="210" w:after="210"/>
        <w:ind w:left="360"/>
        <w:jc w:val="both"/>
        <w:rPr>
          <w:rFonts w:ascii="Arial" w:eastAsia="Arial" w:hAnsi="Arial" w:cs="Arial"/>
          <w:sz w:val="21"/>
          <w:szCs w:val="21"/>
        </w:rPr>
      </w:pPr>
      <w:r w:rsidRPr="005D3412">
        <w:rPr>
          <w:rFonts w:ascii="Arial" w:eastAsia="Arial" w:hAnsi="Arial" w:cs="Arial"/>
          <w:sz w:val="21"/>
          <w:szCs w:val="21"/>
        </w:rPr>
        <w:t xml:space="preserve">Osnovna šola </w:t>
      </w:r>
      <w:r w:rsidR="00B2689F">
        <w:rPr>
          <w:rFonts w:ascii="Arial" w:eastAsia="Arial" w:hAnsi="Arial" w:cs="Arial"/>
          <w:sz w:val="21"/>
          <w:szCs w:val="21"/>
        </w:rPr>
        <w:t>starše</w:t>
      </w:r>
      <w:r w:rsidR="00B2689F" w:rsidRPr="005D3412">
        <w:rPr>
          <w:rFonts w:ascii="Arial" w:eastAsia="Arial" w:hAnsi="Arial" w:cs="Arial"/>
          <w:sz w:val="21"/>
          <w:szCs w:val="21"/>
        </w:rPr>
        <w:t xml:space="preserve"> </w:t>
      </w:r>
      <w:r w:rsidRPr="005D3412">
        <w:rPr>
          <w:rFonts w:ascii="Arial" w:eastAsia="Arial" w:hAnsi="Arial" w:cs="Arial"/>
          <w:sz w:val="21"/>
          <w:szCs w:val="21"/>
        </w:rPr>
        <w:t>učenca, ki se izobražuje na domu, pred ocenjevanjem obvesti o način</w:t>
      </w:r>
      <w:r w:rsidR="008266C9">
        <w:rPr>
          <w:rFonts w:ascii="Arial" w:eastAsia="Arial" w:hAnsi="Arial" w:cs="Arial"/>
          <w:sz w:val="21"/>
          <w:szCs w:val="21"/>
        </w:rPr>
        <w:t>ih</w:t>
      </w:r>
      <w:r w:rsidRPr="005D3412">
        <w:rPr>
          <w:rFonts w:ascii="Arial" w:eastAsia="Arial" w:hAnsi="Arial" w:cs="Arial"/>
          <w:sz w:val="21"/>
          <w:szCs w:val="21"/>
        </w:rPr>
        <w:t xml:space="preserve"> ocenjevanja znanja učenca</w:t>
      </w:r>
      <w:r w:rsidR="008266C9">
        <w:rPr>
          <w:rFonts w:ascii="Arial" w:eastAsia="Arial" w:hAnsi="Arial" w:cs="Arial"/>
          <w:sz w:val="21"/>
          <w:szCs w:val="21"/>
        </w:rPr>
        <w:t xml:space="preserve">. </w:t>
      </w:r>
      <w:r w:rsidRPr="005D3412">
        <w:rPr>
          <w:rFonts w:ascii="Arial" w:eastAsia="Arial" w:hAnsi="Arial" w:cs="Arial"/>
          <w:sz w:val="21"/>
          <w:szCs w:val="21"/>
        </w:rPr>
        <w:t>Pri slovenščini in italijanščini oziroma madžarščini</w:t>
      </w:r>
      <w:r w:rsidR="008266C9">
        <w:rPr>
          <w:rFonts w:ascii="Arial" w:eastAsia="Arial" w:hAnsi="Arial" w:cs="Arial"/>
          <w:sz w:val="21"/>
          <w:szCs w:val="21"/>
        </w:rPr>
        <w:t xml:space="preserve"> kot maternem jeziku</w:t>
      </w:r>
      <w:r w:rsidRPr="005D3412">
        <w:rPr>
          <w:rFonts w:ascii="Arial" w:eastAsia="Arial" w:hAnsi="Arial" w:cs="Arial"/>
          <w:sz w:val="21"/>
          <w:szCs w:val="21"/>
        </w:rPr>
        <w:t>, tujem jeziku</w:t>
      </w:r>
      <w:r w:rsidR="00D7120F">
        <w:rPr>
          <w:rFonts w:ascii="Arial" w:eastAsia="Arial" w:hAnsi="Arial" w:cs="Arial"/>
          <w:sz w:val="21"/>
          <w:szCs w:val="21"/>
        </w:rPr>
        <w:t>, jeziku okolja</w:t>
      </w:r>
      <w:r w:rsidRPr="005D3412">
        <w:rPr>
          <w:rFonts w:ascii="Arial" w:eastAsia="Arial" w:hAnsi="Arial" w:cs="Arial"/>
          <w:sz w:val="21"/>
          <w:szCs w:val="21"/>
        </w:rPr>
        <w:t xml:space="preserve"> in matematiki se znanje učencev, ki se izobražujejo na domu, oceni ustno in pisno. Pri ostalih predmetih pa se kot način ocenjevanja znanja učencev lahko določijo tudi ostali načini ocenjevanja iz</w:t>
      </w:r>
      <w:r w:rsidR="00391EC9">
        <w:rPr>
          <w:rFonts w:ascii="Arial" w:eastAsia="Arial" w:hAnsi="Arial" w:cs="Arial"/>
          <w:sz w:val="21"/>
          <w:szCs w:val="21"/>
        </w:rPr>
        <w:t xml:space="preserve"> </w:t>
      </w:r>
      <w:r w:rsidR="005561B5">
        <w:rPr>
          <w:rFonts w:ascii="Arial" w:eastAsia="Arial" w:hAnsi="Arial" w:cs="Arial"/>
          <w:sz w:val="21"/>
          <w:szCs w:val="21"/>
        </w:rPr>
        <w:t>7.</w:t>
      </w:r>
      <w:r w:rsidRPr="005D3412">
        <w:rPr>
          <w:rFonts w:ascii="Arial" w:eastAsia="Arial" w:hAnsi="Arial" w:cs="Arial"/>
          <w:sz w:val="21"/>
          <w:szCs w:val="21"/>
        </w:rPr>
        <w:t xml:space="preserve"> člena tega pravilnika, s katerimi je mogoče neposredno pred izpitno komisijo ugotavljati in vrednotiti, v kolikšni meri učenec dosega v učnem načrtu določene standarde znanja.</w:t>
      </w:r>
    </w:p>
    <w:p w14:paraId="5D8A9A1C" w14:textId="66D80221" w:rsidR="006D5D4D" w:rsidRPr="005D3412" w:rsidRDefault="006D5D4D" w:rsidP="00413E25">
      <w:pPr>
        <w:pStyle w:val="zamik"/>
        <w:numPr>
          <w:ilvl w:val="0"/>
          <w:numId w:val="15"/>
        </w:numPr>
        <w:spacing w:before="210" w:after="210"/>
        <w:ind w:left="360"/>
        <w:jc w:val="both"/>
        <w:rPr>
          <w:rFonts w:ascii="Arial" w:eastAsia="Arial" w:hAnsi="Arial" w:cs="Arial"/>
          <w:sz w:val="21"/>
          <w:szCs w:val="21"/>
        </w:rPr>
      </w:pPr>
      <w:r w:rsidRPr="005D3412">
        <w:rPr>
          <w:rFonts w:ascii="Arial" w:eastAsia="Arial" w:hAnsi="Arial" w:cs="Arial"/>
          <w:sz w:val="21"/>
          <w:szCs w:val="21"/>
        </w:rPr>
        <w:t xml:space="preserve">Pisno ocenjevanje traja praviloma 45 minut, vendar največ 60 minut, ustno ocenjevanje pa lahko traja največ 30 minut. Trajanje ostalih načinov ocenjevanja določi </w:t>
      </w:r>
      <w:r w:rsidR="00A4360E" w:rsidRPr="005D3412">
        <w:rPr>
          <w:rFonts w:ascii="Arial" w:eastAsia="Arial" w:hAnsi="Arial" w:cs="Arial"/>
          <w:sz w:val="21"/>
          <w:szCs w:val="21"/>
        </w:rPr>
        <w:t xml:space="preserve">izpitna </w:t>
      </w:r>
      <w:r w:rsidRPr="005D3412">
        <w:rPr>
          <w:rFonts w:ascii="Arial" w:eastAsia="Arial" w:hAnsi="Arial" w:cs="Arial"/>
          <w:sz w:val="21"/>
          <w:szCs w:val="21"/>
        </w:rPr>
        <w:t xml:space="preserve">komisija, ki </w:t>
      </w:r>
      <w:r w:rsidR="008950C5" w:rsidRPr="005D3412">
        <w:rPr>
          <w:rFonts w:ascii="Arial" w:eastAsia="Arial" w:hAnsi="Arial" w:cs="Arial"/>
          <w:sz w:val="21"/>
          <w:szCs w:val="21"/>
        </w:rPr>
        <w:t xml:space="preserve">znanje </w:t>
      </w:r>
      <w:r w:rsidRPr="005D3412">
        <w:rPr>
          <w:rFonts w:ascii="Arial" w:eastAsia="Arial" w:hAnsi="Arial" w:cs="Arial"/>
          <w:sz w:val="21"/>
          <w:szCs w:val="21"/>
        </w:rPr>
        <w:t xml:space="preserve">učenca ocenjuje, vendar ne smejo trajati več kot 60 minut. </w:t>
      </w:r>
    </w:p>
    <w:p w14:paraId="07D69DCF" w14:textId="5EEEB840" w:rsidR="008950C5" w:rsidRPr="005D3412" w:rsidRDefault="008950C5" w:rsidP="00413E25">
      <w:pPr>
        <w:pStyle w:val="zamik"/>
        <w:numPr>
          <w:ilvl w:val="0"/>
          <w:numId w:val="15"/>
        </w:numPr>
        <w:spacing w:before="120" w:after="120"/>
        <w:ind w:left="360"/>
        <w:jc w:val="both"/>
        <w:rPr>
          <w:rFonts w:ascii="Arial" w:eastAsia="Arial" w:hAnsi="Arial" w:cs="Arial"/>
          <w:sz w:val="21"/>
          <w:szCs w:val="21"/>
        </w:rPr>
      </w:pPr>
      <w:r w:rsidRPr="005D3412">
        <w:rPr>
          <w:rFonts w:ascii="Arial" w:eastAsia="Arial" w:hAnsi="Arial" w:cs="Arial"/>
          <w:sz w:val="21"/>
          <w:szCs w:val="21"/>
        </w:rPr>
        <w:t>Znanje učenca oceni izpitna komisija iz</w:t>
      </w:r>
      <w:r w:rsidR="00E702D5">
        <w:rPr>
          <w:rFonts w:ascii="Arial" w:eastAsia="Arial" w:hAnsi="Arial" w:cs="Arial"/>
          <w:sz w:val="21"/>
          <w:szCs w:val="21"/>
        </w:rPr>
        <w:t xml:space="preserve"> </w:t>
      </w:r>
      <w:r w:rsidR="005561B5">
        <w:rPr>
          <w:rFonts w:ascii="Arial" w:eastAsia="Arial" w:hAnsi="Arial" w:cs="Arial"/>
          <w:sz w:val="21"/>
          <w:szCs w:val="21"/>
        </w:rPr>
        <w:t>5.</w:t>
      </w:r>
      <w:r w:rsidRPr="005D3412">
        <w:rPr>
          <w:rFonts w:ascii="Arial" w:eastAsia="Arial" w:hAnsi="Arial" w:cs="Arial"/>
          <w:sz w:val="21"/>
          <w:szCs w:val="21"/>
        </w:rPr>
        <w:t xml:space="preserve"> člena tega pravilnika. Izpitna komisija</w:t>
      </w:r>
      <w:r w:rsidR="002B1E13">
        <w:rPr>
          <w:rFonts w:ascii="Arial" w:eastAsia="Arial" w:hAnsi="Arial" w:cs="Arial"/>
          <w:sz w:val="21"/>
          <w:szCs w:val="21"/>
        </w:rPr>
        <w:t xml:space="preserve"> po opravljenem ocenjevanju določi zaključno oceno ter </w:t>
      </w:r>
      <w:r w:rsidRPr="005D3412">
        <w:rPr>
          <w:rFonts w:ascii="Arial" w:eastAsia="Arial" w:hAnsi="Arial" w:cs="Arial"/>
          <w:sz w:val="21"/>
          <w:szCs w:val="21"/>
        </w:rPr>
        <w:t xml:space="preserve">učenca seznani z oceno </w:t>
      </w:r>
      <w:r w:rsidR="007B79A6">
        <w:rPr>
          <w:rFonts w:ascii="Arial" w:eastAsia="Arial" w:hAnsi="Arial" w:cs="Arial"/>
          <w:sz w:val="21"/>
          <w:szCs w:val="21"/>
        </w:rPr>
        <w:t>takoj</w:t>
      </w:r>
      <w:r w:rsidR="007B79A6" w:rsidRPr="005D3412">
        <w:rPr>
          <w:rFonts w:ascii="Arial" w:eastAsia="Arial" w:hAnsi="Arial" w:cs="Arial"/>
          <w:sz w:val="21"/>
          <w:szCs w:val="21"/>
        </w:rPr>
        <w:t xml:space="preserve"> </w:t>
      </w:r>
      <w:r w:rsidRPr="005D3412">
        <w:rPr>
          <w:rFonts w:ascii="Arial" w:eastAsia="Arial" w:hAnsi="Arial" w:cs="Arial"/>
          <w:sz w:val="21"/>
          <w:szCs w:val="21"/>
        </w:rPr>
        <w:t xml:space="preserve">po opravljenem ocenjevanju znanja. </w:t>
      </w:r>
    </w:p>
    <w:p w14:paraId="46FB7532" w14:textId="536FC49C" w:rsidR="00D60216" w:rsidRPr="005D3412" w:rsidRDefault="006D5D4D" w:rsidP="00413E25">
      <w:pPr>
        <w:pStyle w:val="zamik"/>
        <w:numPr>
          <w:ilvl w:val="0"/>
          <w:numId w:val="15"/>
        </w:numPr>
        <w:spacing w:before="210" w:after="210"/>
        <w:ind w:left="360"/>
        <w:jc w:val="both"/>
        <w:rPr>
          <w:rFonts w:ascii="Arial" w:eastAsia="Arial" w:hAnsi="Arial" w:cs="Arial"/>
          <w:strike/>
          <w:sz w:val="21"/>
          <w:szCs w:val="21"/>
        </w:rPr>
      </w:pPr>
      <w:r w:rsidRPr="005D3412">
        <w:rPr>
          <w:rFonts w:ascii="Arial" w:eastAsia="Arial" w:hAnsi="Arial" w:cs="Arial"/>
          <w:sz w:val="21"/>
          <w:szCs w:val="21"/>
        </w:rPr>
        <w:t>Če učenec pri ocenjevanju znanja ne doseže minimalnih standardov znanja oziroma je negativno ocenjen pri posameznem predmetu, ima pravico do enega ponovnega ocenjevanja</w:t>
      </w:r>
      <w:r w:rsidR="00BE350D" w:rsidRPr="005D3412">
        <w:rPr>
          <w:rFonts w:ascii="Arial" w:eastAsia="Arial" w:hAnsi="Arial" w:cs="Arial"/>
          <w:sz w:val="21"/>
          <w:szCs w:val="21"/>
        </w:rPr>
        <w:t xml:space="preserve"> znanja v prvem ali drugem roku</w:t>
      </w:r>
      <w:r w:rsidR="00DC149E" w:rsidRPr="005D3412">
        <w:rPr>
          <w:rFonts w:ascii="Arial" w:eastAsia="Arial" w:hAnsi="Arial" w:cs="Arial"/>
          <w:sz w:val="21"/>
          <w:szCs w:val="21"/>
        </w:rPr>
        <w:t>.</w:t>
      </w:r>
      <w:r w:rsidR="00D60216" w:rsidRPr="005D3412">
        <w:rPr>
          <w:rFonts w:ascii="Arial" w:eastAsia="Arial" w:hAnsi="Arial" w:cs="Arial"/>
          <w:sz w:val="21"/>
          <w:szCs w:val="21"/>
        </w:rPr>
        <w:t xml:space="preserve"> </w:t>
      </w:r>
    </w:p>
    <w:p w14:paraId="471DE3EF" w14:textId="4A822EF0" w:rsidR="006D5D4D" w:rsidRPr="005D3412" w:rsidRDefault="006D5D4D" w:rsidP="00413E25">
      <w:pPr>
        <w:pStyle w:val="Odstavekseznama"/>
        <w:numPr>
          <w:ilvl w:val="0"/>
          <w:numId w:val="15"/>
        </w:numPr>
        <w:shd w:val="clear" w:color="auto" w:fill="FFFFFF"/>
        <w:spacing w:before="240"/>
        <w:ind w:left="360"/>
        <w:jc w:val="both"/>
        <w:rPr>
          <w:rFonts w:ascii="Republika" w:hAnsi="Republika"/>
          <w:sz w:val="23"/>
          <w:szCs w:val="23"/>
          <w:lang w:eastAsia="sl-SI"/>
          <w14:ligatures w14:val="none"/>
        </w:rPr>
      </w:pPr>
      <w:r w:rsidRPr="005D3412">
        <w:rPr>
          <w:rFonts w:ascii="Arial" w:eastAsia="Arial" w:hAnsi="Arial" w:cs="Arial"/>
          <w:sz w:val="21"/>
          <w:szCs w:val="21"/>
        </w:rPr>
        <w:t xml:space="preserve">Če se učenec ocenjevanja znanja ne udeleži v prvem roku, se </w:t>
      </w:r>
      <w:r w:rsidR="00D60216" w:rsidRPr="005D3412">
        <w:rPr>
          <w:rFonts w:ascii="Arial" w:eastAsia="Arial" w:hAnsi="Arial" w:cs="Arial"/>
          <w:sz w:val="21"/>
          <w:szCs w:val="21"/>
        </w:rPr>
        <w:t xml:space="preserve">ga lahko udeleži v drugem roku. </w:t>
      </w:r>
      <w:r w:rsidRPr="005D3412">
        <w:rPr>
          <w:rFonts w:ascii="Arial" w:eastAsia="Arial" w:hAnsi="Arial" w:cs="Arial"/>
          <w:sz w:val="21"/>
          <w:szCs w:val="21"/>
        </w:rPr>
        <w:t xml:space="preserve">Učenec, ki se ocenjevanja znanja prvič udeleži v drugem roku, ima pravico do ponovnega ocenjevanja znanja v </w:t>
      </w:r>
      <w:r w:rsidR="008950C5" w:rsidRPr="005D3412">
        <w:rPr>
          <w:rFonts w:ascii="Arial" w:eastAsia="Arial" w:hAnsi="Arial" w:cs="Arial"/>
          <w:sz w:val="21"/>
          <w:szCs w:val="21"/>
        </w:rPr>
        <w:t>istem</w:t>
      </w:r>
      <w:r w:rsidRPr="005D3412">
        <w:rPr>
          <w:rFonts w:ascii="Arial" w:eastAsia="Arial" w:hAnsi="Arial" w:cs="Arial"/>
          <w:sz w:val="21"/>
          <w:szCs w:val="21"/>
        </w:rPr>
        <w:t xml:space="preserve"> roku.</w:t>
      </w:r>
      <w:r w:rsidR="00D60216" w:rsidRPr="005D3412">
        <w:rPr>
          <w:rFonts w:ascii="Arial" w:eastAsia="Arial" w:hAnsi="Arial" w:cs="Arial"/>
          <w:sz w:val="21"/>
          <w:szCs w:val="21"/>
        </w:rPr>
        <w:t xml:space="preserve"> </w:t>
      </w:r>
    </w:p>
    <w:p w14:paraId="41D3ECBE" w14:textId="77777777" w:rsidR="00114177" w:rsidRPr="005D3412" w:rsidRDefault="00114177" w:rsidP="00EC0FD5">
      <w:pPr>
        <w:pStyle w:val="Odstavekseznama"/>
        <w:shd w:val="clear" w:color="auto" w:fill="FFFFFF"/>
        <w:spacing w:before="240"/>
        <w:ind w:left="360"/>
        <w:jc w:val="both"/>
        <w:rPr>
          <w:rFonts w:ascii="Republika" w:hAnsi="Republika"/>
          <w:sz w:val="23"/>
          <w:szCs w:val="23"/>
          <w:lang w:eastAsia="sl-SI"/>
          <w14:ligatures w14:val="none"/>
        </w:rPr>
      </w:pPr>
    </w:p>
    <w:p w14:paraId="4C73111C" w14:textId="032AB929" w:rsidR="00982FA1" w:rsidRPr="00C62E7B" w:rsidRDefault="00C62E7B" w:rsidP="00413E25">
      <w:pPr>
        <w:pStyle w:val="Odstavekseznama"/>
        <w:numPr>
          <w:ilvl w:val="0"/>
          <w:numId w:val="15"/>
        </w:numPr>
        <w:shd w:val="clear" w:color="auto" w:fill="FFFFFF"/>
        <w:spacing w:before="240"/>
        <w:ind w:left="360"/>
        <w:jc w:val="both"/>
        <w:rPr>
          <w:rFonts w:ascii="Arial" w:eastAsia="Arial" w:hAnsi="Arial" w:cs="Arial"/>
          <w:sz w:val="21"/>
          <w:szCs w:val="21"/>
        </w:rPr>
      </w:pPr>
      <w:r>
        <w:rPr>
          <w:rFonts w:ascii="Arial" w:eastAsia="Arial" w:hAnsi="Arial" w:cs="Arial"/>
          <w:sz w:val="21"/>
          <w:szCs w:val="21"/>
        </w:rPr>
        <w:t>U</w:t>
      </w:r>
      <w:r w:rsidR="00982FA1" w:rsidRPr="00C62E7B">
        <w:rPr>
          <w:rFonts w:ascii="Arial" w:eastAsia="Arial" w:hAnsi="Arial" w:cs="Arial"/>
          <w:sz w:val="21"/>
          <w:szCs w:val="21"/>
        </w:rPr>
        <w:t xml:space="preserve">čenec, ki iz opravičljivih razlogov ne pristopi k </w:t>
      </w:r>
      <w:r w:rsidR="00B37D14" w:rsidRPr="00C62E7B">
        <w:rPr>
          <w:rFonts w:ascii="Arial" w:eastAsia="Arial" w:hAnsi="Arial" w:cs="Arial"/>
          <w:sz w:val="21"/>
          <w:szCs w:val="21"/>
        </w:rPr>
        <w:t>ocenjevanju znanja oziroma</w:t>
      </w:r>
      <w:r w:rsidR="00982FA1" w:rsidRPr="00C62E7B">
        <w:rPr>
          <w:rFonts w:ascii="Arial" w:eastAsia="Arial" w:hAnsi="Arial" w:cs="Arial"/>
          <w:sz w:val="21"/>
          <w:szCs w:val="21"/>
        </w:rPr>
        <w:t xml:space="preserve"> ponovnemu ocenjevanju znanja ali ga prekine, ima pravico do ocenjevanja znanja oz</w:t>
      </w:r>
      <w:r w:rsidR="00B37D14" w:rsidRPr="00C62E7B">
        <w:rPr>
          <w:rFonts w:ascii="Arial" w:eastAsia="Arial" w:hAnsi="Arial" w:cs="Arial"/>
          <w:sz w:val="21"/>
          <w:szCs w:val="21"/>
        </w:rPr>
        <w:t>iroma</w:t>
      </w:r>
      <w:r w:rsidR="00982FA1" w:rsidRPr="00C62E7B">
        <w:rPr>
          <w:rFonts w:ascii="Arial" w:eastAsia="Arial" w:hAnsi="Arial" w:cs="Arial"/>
          <w:sz w:val="21"/>
          <w:szCs w:val="21"/>
        </w:rPr>
        <w:t xml:space="preserve"> ponovnega ocenjevanja znanja v okviru istega roka v času, ki ga določi ravnatelj.</w:t>
      </w:r>
    </w:p>
    <w:p w14:paraId="0C459259" w14:textId="77777777" w:rsidR="008950C5" w:rsidRPr="005D3412" w:rsidRDefault="008950C5" w:rsidP="00EC0FD5">
      <w:pPr>
        <w:rPr>
          <w:rFonts w:ascii="Republika" w:hAnsi="Republika"/>
          <w:sz w:val="23"/>
          <w:szCs w:val="23"/>
          <w:lang w:eastAsia="sl-SI"/>
          <w14:ligatures w14:val="none"/>
        </w:rPr>
      </w:pPr>
    </w:p>
    <w:p w14:paraId="6542BF47" w14:textId="74B912E4" w:rsidR="007F504D" w:rsidRDefault="007F504D" w:rsidP="00413E25">
      <w:pPr>
        <w:pStyle w:val="zamik"/>
        <w:numPr>
          <w:ilvl w:val="0"/>
          <w:numId w:val="15"/>
        </w:numPr>
        <w:spacing w:before="210" w:after="210"/>
        <w:ind w:left="360"/>
        <w:jc w:val="both"/>
        <w:rPr>
          <w:rFonts w:ascii="Arial" w:eastAsia="Arial" w:hAnsi="Arial" w:cs="Arial"/>
          <w:sz w:val="21"/>
          <w:szCs w:val="21"/>
        </w:rPr>
      </w:pPr>
      <w:r w:rsidRPr="005D3412">
        <w:rPr>
          <w:rFonts w:ascii="Arial" w:eastAsia="Arial" w:hAnsi="Arial" w:cs="Arial"/>
          <w:sz w:val="21"/>
          <w:szCs w:val="21"/>
        </w:rPr>
        <w:t xml:space="preserve">Učenec, ki </w:t>
      </w:r>
      <w:r w:rsidR="00DA0BE0" w:rsidRPr="005D3412">
        <w:rPr>
          <w:rFonts w:ascii="Arial" w:eastAsia="Arial" w:hAnsi="Arial" w:cs="Arial"/>
          <w:sz w:val="21"/>
          <w:szCs w:val="21"/>
        </w:rPr>
        <w:t>se iz neopravičljivih razlogov ocenjevanja ali ponovnega ocenjevanja znanja</w:t>
      </w:r>
      <w:r w:rsidR="00D93471" w:rsidRPr="005D3412">
        <w:rPr>
          <w:rFonts w:ascii="Arial" w:eastAsia="Arial" w:hAnsi="Arial" w:cs="Arial"/>
          <w:sz w:val="21"/>
          <w:szCs w:val="21"/>
        </w:rPr>
        <w:t xml:space="preserve"> ni udeležil</w:t>
      </w:r>
      <w:r w:rsidR="00DA0BE0" w:rsidRPr="005D3412">
        <w:rPr>
          <w:rFonts w:ascii="Arial" w:eastAsia="Arial" w:hAnsi="Arial" w:cs="Arial"/>
          <w:sz w:val="21"/>
          <w:szCs w:val="21"/>
        </w:rPr>
        <w:t xml:space="preserve"> ali </w:t>
      </w:r>
      <w:r w:rsidR="000F44F9" w:rsidRPr="005D3412">
        <w:rPr>
          <w:rFonts w:ascii="Arial" w:eastAsia="Arial" w:hAnsi="Arial" w:cs="Arial"/>
          <w:sz w:val="21"/>
          <w:szCs w:val="21"/>
        </w:rPr>
        <w:t xml:space="preserve">na ponovnem ocenjevanju znanja ni dosegel </w:t>
      </w:r>
      <w:r w:rsidR="00B37D14" w:rsidRPr="005D3412">
        <w:rPr>
          <w:rFonts w:ascii="Arial" w:eastAsia="Arial" w:hAnsi="Arial" w:cs="Arial"/>
          <w:sz w:val="21"/>
          <w:szCs w:val="21"/>
        </w:rPr>
        <w:t>minimalnih standardov znanja oziroma</w:t>
      </w:r>
      <w:r w:rsidR="000F44F9" w:rsidRPr="005D3412">
        <w:rPr>
          <w:rFonts w:ascii="Arial" w:eastAsia="Arial" w:hAnsi="Arial" w:cs="Arial"/>
          <w:sz w:val="21"/>
          <w:szCs w:val="21"/>
        </w:rPr>
        <w:t xml:space="preserve"> je bil ocenjen negativno</w:t>
      </w:r>
      <w:r w:rsidR="00DA0BE0" w:rsidRPr="005D3412">
        <w:rPr>
          <w:rFonts w:ascii="Arial" w:eastAsia="Arial" w:hAnsi="Arial" w:cs="Arial"/>
          <w:sz w:val="21"/>
          <w:szCs w:val="21"/>
        </w:rPr>
        <w:t xml:space="preserve">, </w:t>
      </w:r>
      <w:r w:rsidR="000F44F9" w:rsidRPr="005D3412">
        <w:rPr>
          <w:rFonts w:ascii="Arial" w:eastAsia="Arial" w:hAnsi="Arial" w:cs="Arial"/>
          <w:sz w:val="21"/>
          <w:szCs w:val="21"/>
        </w:rPr>
        <w:t>izobraževanje nadaljuje v javni ali zasebni</w:t>
      </w:r>
      <w:r w:rsidRPr="005D3412">
        <w:rPr>
          <w:rFonts w:ascii="Arial" w:eastAsia="Arial" w:hAnsi="Arial" w:cs="Arial"/>
          <w:sz w:val="21"/>
          <w:szCs w:val="21"/>
        </w:rPr>
        <w:t xml:space="preserve"> osnovni </w:t>
      </w:r>
      <w:r w:rsidR="000F44F9" w:rsidRPr="005D3412">
        <w:rPr>
          <w:rFonts w:ascii="Arial" w:eastAsia="Arial" w:hAnsi="Arial" w:cs="Arial"/>
          <w:sz w:val="21"/>
          <w:szCs w:val="21"/>
        </w:rPr>
        <w:t>šoli</w:t>
      </w:r>
      <w:r w:rsidRPr="005D3412">
        <w:rPr>
          <w:rFonts w:ascii="Arial" w:eastAsia="Arial" w:hAnsi="Arial" w:cs="Arial"/>
          <w:sz w:val="21"/>
          <w:szCs w:val="21"/>
        </w:rPr>
        <w:t xml:space="preserve"> iz prve ali druge alineje 5. člena Zakona o osnovni šoli.</w:t>
      </w:r>
    </w:p>
    <w:p w14:paraId="7FCE8885" w14:textId="5CC8426C" w:rsidR="00C62E7B" w:rsidRDefault="00B2689F"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2</w:t>
      </w:r>
      <w:r w:rsidR="008F16EA">
        <w:rPr>
          <w:rFonts w:ascii="Arial" w:eastAsia="Arial" w:hAnsi="Arial" w:cs="Arial"/>
          <w:b/>
          <w:bCs/>
          <w:sz w:val="21"/>
          <w:szCs w:val="21"/>
        </w:rPr>
        <w:t>6</w:t>
      </w:r>
      <w:r w:rsidR="001D3052">
        <w:rPr>
          <w:rFonts w:ascii="Arial" w:eastAsia="Arial" w:hAnsi="Arial" w:cs="Arial"/>
          <w:b/>
          <w:bCs/>
          <w:sz w:val="21"/>
          <w:szCs w:val="21"/>
        </w:rPr>
        <w:t xml:space="preserve">. člen </w:t>
      </w:r>
    </w:p>
    <w:p w14:paraId="66A994EA" w14:textId="7B1F6E11" w:rsidR="001D3052" w:rsidRPr="00426C41" w:rsidRDefault="001D3052"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(napredovanje</w:t>
      </w:r>
      <w:r w:rsidR="009562A2" w:rsidRPr="009562A2">
        <w:rPr>
          <w:rFonts w:ascii="Arial" w:eastAsia="Arial" w:hAnsi="Arial" w:cs="Arial"/>
          <w:b/>
          <w:bCs/>
          <w:sz w:val="21"/>
          <w:szCs w:val="21"/>
        </w:rPr>
        <w:t xml:space="preserve"> </w:t>
      </w:r>
      <w:r w:rsidR="009562A2" w:rsidRPr="005D3412">
        <w:rPr>
          <w:rFonts w:ascii="Arial" w:eastAsia="Arial" w:hAnsi="Arial" w:cs="Arial"/>
          <w:b/>
          <w:bCs/>
          <w:sz w:val="21"/>
          <w:szCs w:val="21"/>
        </w:rPr>
        <w:t>učenca, ki se izobražuje na domu</w:t>
      </w:r>
      <w:r w:rsidRPr="00426C41">
        <w:rPr>
          <w:rFonts w:ascii="Arial" w:eastAsia="Arial" w:hAnsi="Arial" w:cs="Arial"/>
          <w:b/>
          <w:bCs/>
          <w:sz w:val="21"/>
          <w:szCs w:val="21"/>
        </w:rPr>
        <w:t>)</w:t>
      </w:r>
    </w:p>
    <w:p w14:paraId="12C2C87A" w14:textId="3A815EB5" w:rsidR="001D3052" w:rsidRDefault="00D75D0F" w:rsidP="00413E25">
      <w:pPr>
        <w:pStyle w:val="zamik"/>
        <w:numPr>
          <w:ilvl w:val="0"/>
          <w:numId w:val="20"/>
        </w:numPr>
        <w:spacing w:before="210" w:after="210"/>
        <w:jc w:val="both"/>
        <w:rPr>
          <w:rFonts w:ascii="Arial" w:eastAsia="Arial" w:hAnsi="Arial" w:cs="Arial"/>
          <w:color w:val="000000" w:themeColor="text1"/>
          <w:sz w:val="21"/>
          <w:szCs w:val="21"/>
        </w:rPr>
      </w:pPr>
      <w:r w:rsidRPr="00D75D0F">
        <w:rPr>
          <w:rFonts w:ascii="Arial" w:eastAsia="Arial" w:hAnsi="Arial" w:cs="Arial"/>
          <w:color w:val="000000" w:themeColor="text1"/>
          <w:sz w:val="21"/>
          <w:szCs w:val="21"/>
        </w:rPr>
        <w:t>Učenec, ki je pri ocenjevanju znanja dosegel minimalne standarde znanja oziroma je bil ocenjen pozitivno pri vseh predmetih, napreduje v višji razred</w:t>
      </w:r>
      <w:r w:rsidR="008A2112">
        <w:rPr>
          <w:rFonts w:ascii="Arial" w:eastAsia="Arial" w:hAnsi="Arial" w:cs="Arial"/>
          <w:color w:val="000000" w:themeColor="text1"/>
          <w:sz w:val="21"/>
          <w:szCs w:val="21"/>
        </w:rPr>
        <w:t>.</w:t>
      </w:r>
      <w:r w:rsidRPr="00D75D0F">
        <w:rPr>
          <w:rFonts w:ascii="Arial" w:eastAsia="Arial" w:hAnsi="Arial" w:cs="Arial"/>
          <w:color w:val="000000" w:themeColor="text1"/>
          <w:sz w:val="21"/>
          <w:szCs w:val="21"/>
        </w:rPr>
        <w:t xml:space="preserve"> </w:t>
      </w:r>
    </w:p>
    <w:p w14:paraId="4EB41148" w14:textId="4EDF12F1" w:rsidR="00D75D0F" w:rsidRDefault="00D75D0F" w:rsidP="00413E25">
      <w:pPr>
        <w:pStyle w:val="zamik"/>
        <w:numPr>
          <w:ilvl w:val="0"/>
          <w:numId w:val="20"/>
        </w:numPr>
        <w:spacing w:before="210" w:after="210"/>
        <w:jc w:val="both"/>
        <w:rPr>
          <w:rFonts w:ascii="Arial" w:eastAsia="Arial" w:hAnsi="Arial" w:cs="Arial"/>
          <w:color w:val="000000" w:themeColor="text1"/>
          <w:sz w:val="21"/>
          <w:szCs w:val="21"/>
        </w:rPr>
      </w:pPr>
      <w:r>
        <w:rPr>
          <w:rFonts w:ascii="Arial" w:eastAsia="Arial" w:hAnsi="Arial" w:cs="Arial"/>
          <w:color w:val="000000" w:themeColor="text1"/>
          <w:sz w:val="21"/>
          <w:szCs w:val="21"/>
        </w:rPr>
        <w:t xml:space="preserve">Glede nadaljevanja osnovnošolskega izobraževanja učencev, ki se na podlagi četrtega odstavka 90. člena </w:t>
      </w:r>
      <w:r w:rsidR="00A07C0A">
        <w:rPr>
          <w:rFonts w:ascii="Arial" w:eastAsia="Arial" w:hAnsi="Arial" w:cs="Arial"/>
          <w:color w:val="000000" w:themeColor="text1"/>
          <w:sz w:val="21"/>
          <w:szCs w:val="21"/>
        </w:rPr>
        <w:t xml:space="preserve">Zakona o osnovni šoli </w:t>
      </w:r>
      <w:r>
        <w:rPr>
          <w:rFonts w:ascii="Arial" w:eastAsia="Arial" w:hAnsi="Arial" w:cs="Arial"/>
          <w:color w:val="000000" w:themeColor="text1"/>
          <w:sz w:val="21"/>
          <w:szCs w:val="21"/>
        </w:rPr>
        <w:t>vključujejo v javno ali zasebno osnovno šolo, veljajo naslednje določbe:</w:t>
      </w:r>
    </w:p>
    <w:p w14:paraId="07B8341B" w14:textId="779271DD" w:rsidR="00D75D0F" w:rsidRPr="00D06EB1" w:rsidRDefault="00D06EB1" w:rsidP="00413E25">
      <w:pPr>
        <w:pStyle w:val="zamik"/>
        <w:numPr>
          <w:ilvl w:val="1"/>
          <w:numId w:val="21"/>
        </w:numPr>
        <w:spacing w:before="210" w:after="210"/>
        <w:jc w:val="both"/>
        <w:rPr>
          <w:rFonts w:ascii="Arial" w:eastAsia="Arial" w:hAnsi="Arial" w:cs="Arial"/>
          <w:color w:val="000000" w:themeColor="text1"/>
          <w:sz w:val="21"/>
          <w:szCs w:val="21"/>
        </w:rPr>
      </w:pPr>
      <w:r>
        <w:rPr>
          <w:rFonts w:ascii="Arial" w:eastAsia="Arial" w:hAnsi="Arial" w:cs="Arial"/>
          <w:color w:val="000000" w:themeColor="text1"/>
          <w:sz w:val="21"/>
          <w:szCs w:val="21"/>
        </w:rPr>
        <w:lastRenderedPageBreak/>
        <w:t>u</w:t>
      </w:r>
      <w:r w:rsidRPr="00D06EB1">
        <w:rPr>
          <w:rFonts w:ascii="Arial" w:eastAsia="Arial" w:hAnsi="Arial" w:cs="Arial"/>
          <w:color w:val="000000" w:themeColor="text1"/>
          <w:sz w:val="21"/>
          <w:szCs w:val="21"/>
        </w:rPr>
        <w:t>čenci od 1.</w:t>
      </w:r>
      <w:r>
        <w:rPr>
          <w:rFonts w:ascii="Arial" w:eastAsia="Arial" w:hAnsi="Arial" w:cs="Arial"/>
          <w:color w:val="000000" w:themeColor="text1"/>
          <w:sz w:val="21"/>
          <w:szCs w:val="21"/>
        </w:rPr>
        <w:t xml:space="preserve"> </w:t>
      </w:r>
      <w:r w:rsidRPr="00D06EB1">
        <w:rPr>
          <w:rFonts w:ascii="Arial" w:eastAsia="Arial" w:hAnsi="Arial" w:cs="Arial"/>
          <w:color w:val="000000" w:themeColor="text1"/>
          <w:sz w:val="21"/>
          <w:szCs w:val="21"/>
        </w:rPr>
        <w:t>do 6. razreda napreduje</w:t>
      </w:r>
      <w:r>
        <w:rPr>
          <w:rFonts w:ascii="Arial" w:eastAsia="Arial" w:hAnsi="Arial" w:cs="Arial"/>
          <w:color w:val="000000" w:themeColor="text1"/>
          <w:sz w:val="21"/>
          <w:szCs w:val="21"/>
        </w:rPr>
        <w:t>jo</w:t>
      </w:r>
      <w:r w:rsidRPr="00D06EB1">
        <w:rPr>
          <w:rFonts w:ascii="Arial" w:eastAsia="Arial" w:hAnsi="Arial" w:cs="Arial"/>
          <w:color w:val="000000" w:themeColor="text1"/>
          <w:sz w:val="21"/>
          <w:szCs w:val="21"/>
        </w:rPr>
        <w:t xml:space="preserve"> v višji razred</w:t>
      </w:r>
      <w:r>
        <w:rPr>
          <w:rFonts w:ascii="Arial" w:eastAsia="Arial" w:hAnsi="Arial" w:cs="Arial"/>
          <w:color w:val="000000" w:themeColor="text1"/>
          <w:sz w:val="21"/>
          <w:szCs w:val="21"/>
        </w:rPr>
        <w:t>,</w:t>
      </w:r>
      <w:r w:rsidRPr="00D06EB1">
        <w:rPr>
          <w:rFonts w:ascii="Arial" w:eastAsia="Arial" w:hAnsi="Arial" w:cs="Arial"/>
          <w:color w:val="000000" w:themeColor="text1"/>
          <w:sz w:val="21"/>
          <w:szCs w:val="21"/>
        </w:rPr>
        <w:t xml:space="preserve"> </w:t>
      </w:r>
      <w:r w:rsidRPr="00D06EB1">
        <w:rPr>
          <w:rFonts w:ascii="Arial" w:eastAsia="Arial" w:hAnsi="Arial" w:cs="Arial"/>
          <w:bCs/>
          <w:color w:val="000000" w:themeColor="text1"/>
          <w:sz w:val="21"/>
          <w:szCs w:val="21"/>
        </w:rPr>
        <w:t xml:space="preserve">razen v primerih, ko starši zahtevajo </w:t>
      </w:r>
      <w:r>
        <w:rPr>
          <w:rFonts w:ascii="Arial" w:eastAsia="Arial" w:hAnsi="Arial" w:cs="Arial"/>
          <w:bCs/>
          <w:color w:val="000000" w:themeColor="text1"/>
          <w:sz w:val="21"/>
          <w:szCs w:val="21"/>
        </w:rPr>
        <w:t>ponavljanje razreda</w:t>
      </w:r>
      <w:r w:rsidR="00383593">
        <w:rPr>
          <w:rFonts w:ascii="Arial" w:eastAsia="Arial" w:hAnsi="Arial" w:cs="Arial"/>
          <w:bCs/>
          <w:color w:val="000000" w:themeColor="text1"/>
          <w:sz w:val="21"/>
          <w:szCs w:val="21"/>
        </w:rPr>
        <w:t xml:space="preserve"> ali če ponavljanje predlaga razrednik v soglasju s starši, </w:t>
      </w:r>
    </w:p>
    <w:p w14:paraId="2F87F5E1" w14:textId="7C834B27" w:rsidR="00D06EB1" w:rsidRDefault="00D06EB1" w:rsidP="00413E25">
      <w:pPr>
        <w:pStyle w:val="zamik"/>
        <w:numPr>
          <w:ilvl w:val="1"/>
          <w:numId w:val="21"/>
        </w:numPr>
        <w:spacing w:before="210" w:after="210"/>
        <w:jc w:val="both"/>
        <w:rPr>
          <w:rFonts w:ascii="Arial" w:eastAsia="Arial" w:hAnsi="Arial" w:cs="Arial"/>
          <w:color w:val="000000" w:themeColor="text1"/>
          <w:sz w:val="21"/>
          <w:szCs w:val="21"/>
        </w:rPr>
      </w:pPr>
      <w:r>
        <w:rPr>
          <w:rFonts w:ascii="Arial" w:eastAsia="Arial" w:hAnsi="Arial" w:cs="Arial"/>
          <w:color w:val="000000" w:themeColor="text1"/>
          <w:sz w:val="21"/>
          <w:szCs w:val="21"/>
        </w:rPr>
        <w:t>učenci 7. in 8. razreda ponavljajo razred,</w:t>
      </w:r>
    </w:p>
    <w:p w14:paraId="4F01DC84" w14:textId="373DC608" w:rsidR="00D06EB1" w:rsidRDefault="00D06EB1" w:rsidP="00413E25">
      <w:pPr>
        <w:pStyle w:val="zamik"/>
        <w:numPr>
          <w:ilvl w:val="1"/>
          <w:numId w:val="21"/>
        </w:numPr>
        <w:spacing w:before="210" w:after="210"/>
        <w:jc w:val="both"/>
        <w:rPr>
          <w:rFonts w:ascii="Arial" w:eastAsia="Arial" w:hAnsi="Arial" w:cs="Arial"/>
          <w:color w:val="000000" w:themeColor="text1"/>
          <w:sz w:val="21"/>
          <w:szCs w:val="21"/>
        </w:rPr>
      </w:pPr>
      <w:r>
        <w:rPr>
          <w:rFonts w:ascii="Arial" w:eastAsia="Arial" w:hAnsi="Arial" w:cs="Arial"/>
          <w:color w:val="000000" w:themeColor="text1"/>
          <w:sz w:val="21"/>
          <w:szCs w:val="21"/>
        </w:rPr>
        <w:t xml:space="preserve">učenci 9. razreda </w:t>
      </w:r>
      <w:r w:rsidR="007A421E">
        <w:rPr>
          <w:rFonts w:ascii="Arial" w:eastAsia="Arial" w:hAnsi="Arial" w:cs="Arial"/>
          <w:color w:val="000000" w:themeColor="text1"/>
          <w:sz w:val="21"/>
          <w:szCs w:val="21"/>
        </w:rPr>
        <w:t xml:space="preserve">lahko </w:t>
      </w:r>
      <w:r>
        <w:rPr>
          <w:rFonts w:ascii="Arial" w:eastAsia="Arial" w:hAnsi="Arial" w:cs="Arial"/>
          <w:color w:val="000000" w:themeColor="text1"/>
          <w:sz w:val="21"/>
          <w:szCs w:val="21"/>
        </w:rPr>
        <w:t>ponavljajo razred</w:t>
      </w:r>
      <w:r w:rsidR="007A421E">
        <w:rPr>
          <w:rFonts w:ascii="Arial" w:eastAsia="Arial" w:hAnsi="Arial" w:cs="Arial"/>
          <w:color w:val="000000" w:themeColor="text1"/>
          <w:sz w:val="21"/>
          <w:szCs w:val="21"/>
        </w:rPr>
        <w:t xml:space="preserve"> ali </w:t>
      </w:r>
      <w:r w:rsidR="007A421E">
        <w:rPr>
          <w:rFonts w:ascii="Arial" w:hAnsi="Arial" w:cs="Arial"/>
          <w:color w:val="000000" w:themeColor="text1"/>
          <w:sz w:val="21"/>
          <w:szCs w:val="21"/>
        </w:rPr>
        <w:t xml:space="preserve">v naslednjem šolskem letu največ štirikrat opravljajo popravni izpit iz posameznega predmeta. </w:t>
      </w:r>
    </w:p>
    <w:p w14:paraId="3EA43535" w14:textId="17DA3BDA" w:rsidR="00043535" w:rsidRPr="00D06EB1" w:rsidRDefault="00C41FAC" w:rsidP="00413E25">
      <w:pPr>
        <w:pStyle w:val="zamik"/>
        <w:numPr>
          <w:ilvl w:val="0"/>
          <w:numId w:val="23"/>
        </w:numPr>
        <w:spacing w:before="210" w:after="210"/>
        <w:jc w:val="both"/>
        <w:rPr>
          <w:rFonts w:ascii="Arial" w:eastAsia="Arial" w:hAnsi="Arial" w:cs="Arial"/>
          <w:color w:val="000000" w:themeColor="text1"/>
          <w:sz w:val="21"/>
          <w:szCs w:val="21"/>
        </w:rPr>
      </w:pPr>
      <w:r>
        <w:rPr>
          <w:rFonts w:ascii="Arial" w:eastAsia="Arial" w:hAnsi="Arial" w:cs="Arial"/>
          <w:color w:val="000000" w:themeColor="text1"/>
          <w:sz w:val="21"/>
          <w:szCs w:val="21"/>
        </w:rPr>
        <w:t>Določba prejšnjega odstavka se uporablja tudi za učence, ki se ocenjevanja znanja ali ponovnega ocenjevanja znanja ne udeležijo</w:t>
      </w:r>
      <w:r w:rsidR="00457B8C">
        <w:rPr>
          <w:rFonts w:ascii="Arial" w:eastAsia="Arial" w:hAnsi="Arial" w:cs="Arial"/>
          <w:color w:val="000000" w:themeColor="text1"/>
          <w:sz w:val="21"/>
          <w:szCs w:val="21"/>
        </w:rPr>
        <w:t xml:space="preserve">, </w:t>
      </w:r>
      <w:r w:rsidR="00457B8C" w:rsidRPr="007A421E">
        <w:rPr>
          <w:rFonts w:ascii="Arial" w:eastAsia="Arial" w:hAnsi="Arial" w:cs="Arial"/>
          <w:color w:val="000000" w:themeColor="text1"/>
          <w:sz w:val="21"/>
          <w:szCs w:val="21"/>
        </w:rPr>
        <w:t>pri čemer učenci 9. razreda lahko le ponavljajo razred</w:t>
      </w:r>
      <w:r w:rsidRPr="007A421E">
        <w:rPr>
          <w:rFonts w:ascii="Arial" w:eastAsia="Arial" w:hAnsi="Arial" w:cs="Arial"/>
          <w:color w:val="000000" w:themeColor="text1"/>
          <w:sz w:val="21"/>
          <w:szCs w:val="21"/>
        </w:rPr>
        <w:t>.</w:t>
      </w:r>
    </w:p>
    <w:p w14:paraId="2505B00C" w14:textId="2B7F2FCA" w:rsidR="006774BB" w:rsidRPr="00426C41" w:rsidRDefault="006774BB"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V</w:t>
      </w:r>
      <w:r w:rsidR="005D3412">
        <w:rPr>
          <w:rFonts w:ascii="Arial" w:eastAsia="Arial" w:hAnsi="Arial" w:cs="Arial"/>
          <w:caps/>
          <w:sz w:val="21"/>
          <w:szCs w:val="21"/>
        </w:rPr>
        <w:t>I</w:t>
      </w:r>
      <w:r w:rsidRPr="00426C41">
        <w:rPr>
          <w:rFonts w:ascii="Arial" w:eastAsia="Arial" w:hAnsi="Arial" w:cs="Arial"/>
          <w:caps/>
          <w:sz w:val="21"/>
          <w:szCs w:val="21"/>
        </w:rPr>
        <w:t>. OCENJEVANJE ZNANJA V PROGRAMU OSNOVNE ŠOLE ZA ODRASLE</w:t>
      </w:r>
    </w:p>
    <w:p w14:paraId="663F936D" w14:textId="09A9034D" w:rsidR="006774BB" w:rsidRPr="00426C41" w:rsidRDefault="006774BB" w:rsidP="00C62E7B">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7</w:t>
      </w:r>
      <w:r w:rsidRPr="00426C41">
        <w:rPr>
          <w:rFonts w:ascii="Arial" w:eastAsia="Arial" w:hAnsi="Arial" w:cs="Arial"/>
          <w:b/>
          <w:bCs/>
          <w:sz w:val="21"/>
          <w:szCs w:val="21"/>
        </w:rPr>
        <w:t>. člen</w:t>
      </w:r>
    </w:p>
    <w:p w14:paraId="300798FC" w14:textId="77777777" w:rsidR="006774BB" w:rsidRPr="00426C41" w:rsidRDefault="006774B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(smiselna uporaba določb)</w:t>
      </w:r>
    </w:p>
    <w:p w14:paraId="2E84D3F7" w14:textId="77777777" w:rsidR="006774BB" w:rsidRPr="00426C41" w:rsidRDefault="006774BB" w:rsidP="002E2CE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Določbe o ocenjevanju znanja ter o napredovanju učencev osnovne šole se smiselno uporabljajo tudi za ocenjevanje znanja ter napredovanja udeleženca v programu osnovne šole za odrasle (v nadaljnjem besedilu: udeleženec), če ni s tem pravilnikom drugače določeno.</w:t>
      </w:r>
    </w:p>
    <w:p w14:paraId="38C46B18" w14:textId="33F06130" w:rsidR="006774BB" w:rsidRPr="00426C41" w:rsidRDefault="006774B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8</w:t>
      </w:r>
      <w:r w:rsidRPr="00426C41">
        <w:rPr>
          <w:rFonts w:ascii="Arial" w:eastAsia="Arial" w:hAnsi="Arial" w:cs="Arial"/>
          <w:b/>
          <w:bCs/>
          <w:sz w:val="21"/>
          <w:szCs w:val="21"/>
        </w:rPr>
        <w:t>. člen</w:t>
      </w:r>
    </w:p>
    <w:p w14:paraId="624D52AE" w14:textId="77777777" w:rsidR="006774BB" w:rsidRPr="00426C41" w:rsidRDefault="006774B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(ocenjevanje)</w:t>
      </w:r>
    </w:p>
    <w:p w14:paraId="4B69CAAE" w14:textId="77777777" w:rsidR="006774BB" w:rsidRPr="00426C41" w:rsidRDefault="006774BB" w:rsidP="00413E25">
      <w:pPr>
        <w:pStyle w:val="zamik"/>
        <w:numPr>
          <w:ilvl w:val="0"/>
          <w:numId w:val="14"/>
        </w:numPr>
        <w:spacing w:before="210" w:after="210"/>
        <w:jc w:val="both"/>
        <w:rPr>
          <w:rFonts w:ascii="Arial" w:eastAsia="Arial" w:hAnsi="Arial" w:cs="Arial"/>
          <w:sz w:val="21"/>
          <w:szCs w:val="21"/>
        </w:rPr>
      </w:pPr>
      <w:r w:rsidRPr="00426C41">
        <w:rPr>
          <w:rFonts w:ascii="Arial" w:eastAsia="Arial" w:hAnsi="Arial" w:cs="Arial"/>
          <w:sz w:val="21"/>
          <w:szCs w:val="21"/>
        </w:rPr>
        <w:t>Znanje udeleženca se v vseh obdobjih ocenjuje s številčnimi ocenami.</w:t>
      </w:r>
    </w:p>
    <w:p w14:paraId="34915D83" w14:textId="77777777" w:rsidR="006774BB" w:rsidRPr="00426C41" w:rsidRDefault="006774BB" w:rsidP="00413E25">
      <w:pPr>
        <w:pStyle w:val="zamik"/>
        <w:numPr>
          <w:ilvl w:val="0"/>
          <w:numId w:val="14"/>
        </w:numPr>
        <w:spacing w:before="210" w:after="210"/>
        <w:jc w:val="both"/>
        <w:rPr>
          <w:rFonts w:ascii="Arial" w:eastAsia="Arial" w:hAnsi="Arial" w:cs="Arial"/>
          <w:sz w:val="21"/>
          <w:szCs w:val="21"/>
        </w:rPr>
      </w:pPr>
      <w:r w:rsidRPr="00426C41">
        <w:rPr>
          <w:rFonts w:ascii="Arial" w:eastAsia="Arial" w:hAnsi="Arial" w:cs="Arial"/>
          <w:sz w:val="21"/>
          <w:szCs w:val="21"/>
        </w:rPr>
        <w:t>Znanje udeleženca pri posameznem predmetu se lahko oceni tudi pri opravljanju predmetnega izpita. Predmetni izpit udeleženec opravlja v javni organizaciji za izobraževanje odraslih, kjer je vpisan. Udeleženec lahko opravlja izpit večkrat, pri čemer izpit iz posameznega predmeta opravlja dvakrat pri učitelju predmeta, tretjič in nadaljnje pa pred izpitno komisijo.</w:t>
      </w:r>
    </w:p>
    <w:p w14:paraId="47BD3E6F" w14:textId="77777777" w:rsidR="006774BB" w:rsidRPr="00426C41" w:rsidRDefault="006774BB" w:rsidP="00413E25">
      <w:pPr>
        <w:pStyle w:val="zamik"/>
        <w:numPr>
          <w:ilvl w:val="0"/>
          <w:numId w:val="14"/>
        </w:numPr>
        <w:spacing w:before="210" w:after="210"/>
        <w:jc w:val="both"/>
        <w:rPr>
          <w:rFonts w:ascii="Arial" w:eastAsia="Arial" w:hAnsi="Arial" w:cs="Arial"/>
          <w:sz w:val="21"/>
          <w:szCs w:val="21"/>
        </w:rPr>
      </w:pPr>
      <w:r w:rsidRPr="00426C41">
        <w:rPr>
          <w:rFonts w:ascii="Arial" w:eastAsia="Arial" w:hAnsi="Arial" w:cs="Arial"/>
          <w:sz w:val="21"/>
          <w:szCs w:val="21"/>
        </w:rPr>
        <w:t>Če udeleženec s spričevalom ali z drugim javno veljavnim dokumentom dokaže pridobljeno znanje, ki ustreza enakovrednemu standardu znanja, opredeljenemu v predmetniku osnovne šole za odrasle, se ga pri tem predmetu oziroma delu predmeta ne ocenjuje. O priznavanju ocene na podlagi vloge odloči direktor oziroma vodja organizacijske enote. Ocena se zapiše v dokumentacijo.</w:t>
      </w:r>
    </w:p>
    <w:p w14:paraId="42110BFB" w14:textId="77777777" w:rsidR="006774BB" w:rsidRPr="00426C41" w:rsidRDefault="006774BB" w:rsidP="00413E25">
      <w:pPr>
        <w:pStyle w:val="zamik"/>
        <w:numPr>
          <w:ilvl w:val="0"/>
          <w:numId w:val="14"/>
        </w:numPr>
        <w:spacing w:before="210" w:after="210"/>
        <w:jc w:val="both"/>
        <w:rPr>
          <w:rFonts w:ascii="Arial" w:eastAsia="Arial" w:hAnsi="Arial" w:cs="Arial"/>
          <w:sz w:val="21"/>
          <w:szCs w:val="21"/>
        </w:rPr>
      </w:pPr>
      <w:r w:rsidRPr="00426C41">
        <w:rPr>
          <w:rFonts w:ascii="Arial" w:eastAsia="Arial" w:hAnsi="Arial" w:cs="Arial"/>
          <w:sz w:val="21"/>
          <w:szCs w:val="21"/>
        </w:rPr>
        <w:t>Starše mladoletnega udeleženca izobraževalna organizacija pisno obvešča o pridobljenih ocenah.</w:t>
      </w:r>
    </w:p>
    <w:p w14:paraId="21267188" w14:textId="27CD3B77" w:rsidR="006774BB" w:rsidRPr="00426C41" w:rsidRDefault="006774BB"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2</w:t>
      </w:r>
      <w:r w:rsidR="008F16EA">
        <w:rPr>
          <w:rFonts w:ascii="Arial" w:eastAsia="Arial" w:hAnsi="Arial" w:cs="Arial"/>
          <w:b/>
          <w:bCs/>
          <w:sz w:val="21"/>
          <w:szCs w:val="21"/>
        </w:rPr>
        <w:t>9</w:t>
      </w:r>
      <w:r w:rsidRPr="00426C41">
        <w:rPr>
          <w:rFonts w:ascii="Arial" w:eastAsia="Arial" w:hAnsi="Arial" w:cs="Arial"/>
          <w:b/>
          <w:bCs/>
          <w:sz w:val="21"/>
          <w:szCs w:val="21"/>
        </w:rPr>
        <w:t>. člen</w:t>
      </w:r>
    </w:p>
    <w:p w14:paraId="5ADE20FB" w14:textId="77777777" w:rsidR="006774BB" w:rsidRPr="00426C41" w:rsidRDefault="006774BB" w:rsidP="00EC0FD5">
      <w:pPr>
        <w:pStyle w:val="center"/>
        <w:pBdr>
          <w:top w:val="none" w:sz="0" w:space="10" w:color="auto"/>
        </w:pBdr>
        <w:spacing w:before="210" w:after="210"/>
        <w:rPr>
          <w:rFonts w:ascii="Arial" w:eastAsia="Arial" w:hAnsi="Arial" w:cs="Arial"/>
          <w:b/>
          <w:bCs/>
          <w:sz w:val="21"/>
          <w:szCs w:val="21"/>
        </w:rPr>
      </w:pPr>
      <w:bookmarkStart w:id="0" w:name="_Hlk204839329"/>
      <w:r w:rsidRPr="00426C41">
        <w:rPr>
          <w:rFonts w:ascii="Arial" w:eastAsia="Arial" w:hAnsi="Arial" w:cs="Arial"/>
          <w:b/>
          <w:bCs/>
          <w:sz w:val="21"/>
          <w:szCs w:val="21"/>
        </w:rPr>
        <w:t>(napredovanje)</w:t>
      </w:r>
    </w:p>
    <w:p w14:paraId="337184F0" w14:textId="3A252079" w:rsidR="006774BB" w:rsidRPr="00426C41" w:rsidRDefault="006774BB" w:rsidP="002E2CE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Odrasli lahko napredujejo v višji razred, ko so pozitivno ocenjeni vsaj iz dveh tretjin predmetov po predmetniku.</w:t>
      </w:r>
    </w:p>
    <w:bookmarkEnd w:id="0"/>
    <w:p w14:paraId="4B92956E" w14:textId="7CCC965D" w:rsidR="007A193F" w:rsidRPr="00426C41" w:rsidRDefault="007A193F" w:rsidP="00EC0FD5">
      <w:pPr>
        <w:pStyle w:val="center"/>
        <w:pBdr>
          <w:top w:val="none" w:sz="0" w:space="24" w:color="auto"/>
        </w:pBdr>
        <w:spacing w:before="210" w:after="210"/>
        <w:rPr>
          <w:rFonts w:ascii="Arial" w:eastAsia="Arial" w:hAnsi="Arial" w:cs="Arial"/>
          <w:caps/>
          <w:sz w:val="21"/>
          <w:szCs w:val="21"/>
        </w:rPr>
      </w:pPr>
      <w:r w:rsidRPr="00426C41">
        <w:rPr>
          <w:rFonts w:ascii="Arial" w:eastAsia="Arial" w:hAnsi="Arial" w:cs="Arial"/>
          <w:caps/>
          <w:sz w:val="21"/>
          <w:szCs w:val="21"/>
        </w:rPr>
        <w:t>VI</w:t>
      </w:r>
      <w:r w:rsidR="005D3412">
        <w:rPr>
          <w:rFonts w:ascii="Arial" w:eastAsia="Arial" w:hAnsi="Arial" w:cs="Arial"/>
          <w:caps/>
          <w:sz w:val="21"/>
          <w:szCs w:val="21"/>
        </w:rPr>
        <w:t>I</w:t>
      </w:r>
      <w:r w:rsidRPr="00426C41">
        <w:rPr>
          <w:rFonts w:ascii="Arial" w:eastAsia="Arial" w:hAnsi="Arial" w:cs="Arial"/>
          <w:caps/>
          <w:sz w:val="21"/>
          <w:szCs w:val="21"/>
        </w:rPr>
        <w:t>. KONČN</w:t>
      </w:r>
      <w:r w:rsidR="00AB41C9">
        <w:rPr>
          <w:rFonts w:ascii="Arial" w:eastAsia="Arial" w:hAnsi="Arial" w:cs="Arial"/>
          <w:caps/>
          <w:sz w:val="21"/>
          <w:szCs w:val="21"/>
        </w:rPr>
        <w:t>I</w:t>
      </w:r>
      <w:r w:rsidRPr="00426C41">
        <w:rPr>
          <w:rFonts w:ascii="Arial" w:eastAsia="Arial" w:hAnsi="Arial" w:cs="Arial"/>
          <w:caps/>
          <w:sz w:val="21"/>
          <w:szCs w:val="21"/>
        </w:rPr>
        <w:t xml:space="preserve"> DOLOČB</w:t>
      </w:r>
      <w:r w:rsidR="00AB41C9">
        <w:rPr>
          <w:rFonts w:ascii="Arial" w:eastAsia="Arial" w:hAnsi="Arial" w:cs="Arial"/>
          <w:caps/>
          <w:sz w:val="21"/>
          <w:szCs w:val="21"/>
        </w:rPr>
        <w:t>I</w:t>
      </w:r>
    </w:p>
    <w:p w14:paraId="517B7FB7" w14:textId="076F1395" w:rsidR="007A193F" w:rsidRPr="00426C41" w:rsidRDefault="008F16EA" w:rsidP="00EC0FD5">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lastRenderedPageBreak/>
        <w:t>30</w:t>
      </w:r>
      <w:r w:rsidR="007A193F" w:rsidRPr="00426C41">
        <w:rPr>
          <w:rFonts w:ascii="Arial" w:eastAsia="Arial" w:hAnsi="Arial" w:cs="Arial"/>
          <w:b/>
          <w:bCs/>
          <w:sz w:val="21"/>
          <w:szCs w:val="21"/>
        </w:rPr>
        <w:t>. člen</w:t>
      </w:r>
    </w:p>
    <w:p w14:paraId="09DF78C2" w14:textId="155A9576"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AB41C9">
        <w:rPr>
          <w:rFonts w:ascii="Arial" w:eastAsia="Arial" w:hAnsi="Arial" w:cs="Arial"/>
          <w:b/>
          <w:bCs/>
          <w:sz w:val="21"/>
          <w:szCs w:val="21"/>
        </w:rPr>
        <w:t>prenehanje veljavnosti</w:t>
      </w:r>
      <w:r w:rsidRPr="00426C41">
        <w:rPr>
          <w:rFonts w:ascii="Arial" w:eastAsia="Arial" w:hAnsi="Arial" w:cs="Arial"/>
          <w:b/>
          <w:bCs/>
          <w:sz w:val="21"/>
          <w:szCs w:val="21"/>
        </w:rPr>
        <w:t>)</w:t>
      </w:r>
    </w:p>
    <w:p w14:paraId="5D2865D1" w14:textId="258F8DE8" w:rsidR="007A193F" w:rsidRPr="00426C41" w:rsidRDefault="007A193F" w:rsidP="002E2CE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 xml:space="preserve">Z dnem uveljavitve tega pravilnika </w:t>
      </w:r>
      <w:r w:rsidR="00B6174C">
        <w:rPr>
          <w:rFonts w:ascii="Arial" w:eastAsia="Arial" w:hAnsi="Arial" w:cs="Arial"/>
          <w:sz w:val="21"/>
          <w:szCs w:val="21"/>
        </w:rPr>
        <w:t xml:space="preserve">preneha veljati Pravilnik </w:t>
      </w:r>
      <w:r w:rsidRPr="00426C41">
        <w:rPr>
          <w:rFonts w:ascii="Arial" w:eastAsia="Arial" w:hAnsi="Arial" w:cs="Arial"/>
          <w:sz w:val="21"/>
          <w:szCs w:val="21"/>
        </w:rPr>
        <w:t>o preverjanju in ocenjevanju znanja ter napredovanju učencev v osnovni šoli (Uradni list RS, št. 52/13 in 63/24</w:t>
      </w:r>
      <w:r w:rsidR="00554053">
        <w:rPr>
          <w:rFonts w:ascii="Arial" w:eastAsia="Arial" w:hAnsi="Arial" w:cs="Arial"/>
          <w:sz w:val="21"/>
          <w:szCs w:val="21"/>
        </w:rPr>
        <w:t>)</w:t>
      </w:r>
      <w:r w:rsidR="00ED48B5">
        <w:rPr>
          <w:rFonts w:ascii="Arial" w:eastAsia="Arial" w:hAnsi="Arial" w:cs="Arial"/>
          <w:sz w:val="21"/>
          <w:szCs w:val="21"/>
        </w:rPr>
        <w:t>.</w:t>
      </w:r>
    </w:p>
    <w:p w14:paraId="71D6FDBB" w14:textId="4B4EFC51" w:rsidR="007A193F" w:rsidRPr="00426C41" w:rsidRDefault="001B6197"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3</w:t>
      </w:r>
      <w:r w:rsidR="008F16EA">
        <w:rPr>
          <w:rFonts w:ascii="Arial" w:eastAsia="Arial" w:hAnsi="Arial" w:cs="Arial"/>
          <w:b/>
          <w:bCs/>
          <w:sz w:val="21"/>
          <w:szCs w:val="21"/>
        </w:rPr>
        <w:t>1</w:t>
      </w:r>
      <w:r w:rsidR="007A193F" w:rsidRPr="00426C41">
        <w:rPr>
          <w:rFonts w:ascii="Arial" w:eastAsia="Arial" w:hAnsi="Arial" w:cs="Arial"/>
          <w:b/>
          <w:bCs/>
          <w:sz w:val="21"/>
          <w:szCs w:val="21"/>
        </w:rPr>
        <w:t>. člen</w:t>
      </w:r>
    </w:p>
    <w:p w14:paraId="5FD0E3F8" w14:textId="4AFA08A9" w:rsidR="007A193F" w:rsidRPr="00426C41" w:rsidRDefault="007A193F" w:rsidP="00EC0FD5">
      <w:pPr>
        <w:pStyle w:val="center"/>
        <w:pBdr>
          <w:top w:val="none" w:sz="0" w:space="10" w:color="auto"/>
        </w:pBdr>
        <w:spacing w:before="210" w:after="210"/>
        <w:rPr>
          <w:rFonts w:ascii="Arial" w:eastAsia="Arial" w:hAnsi="Arial" w:cs="Arial"/>
          <w:b/>
          <w:bCs/>
          <w:sz w:val="21"/>
          <w:szCs w:val="21"/>
        </w:rPr>
      </w:pPr>
      <w:r w:rsidRPr="00426C41">
        <w:rPr>
          <w:rFonts w:ascii="Arial" w:eastAsia="Arial" w:hAnsi="Arial" w:cs="Arial"/>
          <w:b/>
          <w:bCs/>
          <w:sz w:val="21"/>
          <w:szCs w:val="21"/>
        </w:rPr>
        <w:t>(</w:t>
      </w:r>
      <w:r w:rsidR="00ED48B5">
        <w:rPr>
          <w:rFonts w:ascii="Arial" w:eastAsia="Arial" w:hAnsi="Arial" w:cs="Arial"/>
          <w:b/>
          <w:bCs/>
          <w:sz w:val="21"/>
          <w:szCs w:val="21"/>
        </w:rPr>
        <w:t>začetek veljavnosti</w:t>
      </w:r>
      <w:r w:rsidRPr="00426C41">
        <w:rPr>
          <w:rFonts w:ascii="Arial" w:eastAsia="Arial" w:hAnsi="Arial" w:cs="Arial"/>
          <w:b/>
          <w:bCs/>
          <w:sz w:val="21"/>
          <w:szCs w:val="21"/>
        </w:rPr>
        <w:t>)</w:t>
      </w:r>
    </w:p>
    <w:p w14:paraId="3C944463" w14:textId="102E5A8E" w:rsidR="007A193F" w:rsidRPr="002E2CE5" w:rsidRDefault="007A193F" w:rsidP="002E2CE5">
      <w:pPr>
        <w:pStyle w:val="zamik"/>
        <w:spacing w:before="210" w:after="210"/>
        <w:ind w:firstLine="0"/>
        <w:jc w:val="both"/>
        <w:rPr>
          <w:rFonts w:ascii="Arial" w:eastAsia="Arial" w:hAnsi="Arial" w:cs="Arial"/>
          <w:sz w:val="21"/>
          <w:szCs w:val="21"/>
        </w:rPr>
      </w:pPr>
      <w:r w:rsidRPr="00426C41">
        <w:rPr>
          <w:rFonts w:ascii="Arial" w:eastAsia="Arial" w:hAnsi="Arial" w:cs="Arial"/>
          <w:sz w:val="21"/>
          <w:szCs w:val="21"/>
        </w:rPr>
        <w:t>Ta pravilnik začne veljati naslednji dan po objavi v Uradnem listu Republike Slovenije</w:t>
      </w:r>
      <w:r w:rsidR="00ED48B5">
        <w:rPr>
          <w:rFonts w:ascii="Arial" w:eastAsia="Arial" w:hAnsi="Arial" w:cs="Arial"/>
          <w:sz w:val="21"/>
          <w:szCs w:val="21"/>
        </w:rPr>
        <w:t>.</w:t>
      </w:r>
      <w:r w:rsidRPr="00426C41">
        <w:rPr>
          <w:rFonts w:ascii="Arial" w:eastAsia="Arial" w:hAnsi="Arial" w:cs="Arial"/>
          <w:sz w:val="21"/>
          <w:szCs w:val="21"/>
        </w:rPr>
        <w:t xml:space="preserve"> </w:t>
      </w:r>
    </w:p>
    <w:p w14:paraId="77B496F9" w14:textId="77777777" w:rsidR="002E2CE5" w:rsidRDefault="002E2CE5" w:rsidP="002E2CE5">
      <w:pPr>
        <w:pStyle w:val="zamik"/>
        <w:ind w:firstLine="0"/>
        <w:jc w:val="both"/>
        <w:rPr>
          <w:rFonts w:ascii="Arial" w:eastAsia="Arial" w:hAnsi="Arial" w:cs="Arial"/>
          <w:sz w:val="21"/>
          <w:szCs w:val="21"/>
        </w:rPr>
      </w:pPr>
    </w:p>
    <w:p w14:paraId="29DD5C27" w14:textId="74D9C28D" w:rsidR="00904BE5" w:rsidRPr="002E2CE5" w:rsidRDefault="00904BE5" w:rsidP="002E2CE5">
      <w:pPr>
        <w:pStyle w:val="zamik"/>
        <w:ind w:firstLine="0"/>
        <w:jc w:val="both"/>
        <w:rPr>
          <w:rFonts w:ascii="Arial" w:eastAsia="Arial" w:hAnsi="Arial" w:cs="Arial"/>
          <w:sz w:val="21"/>
          <w:szCs w:val="21"/>
        </w:rPr>
      </w:pPr>
      <w:r w:rsidRPr="002E2CE5">
        <w:rPr>
          <w:rFonts w:ascii="Arial" w:eastAsia="Arial" w:hAnsi="Arial" w:cs="Arial"/>
          <w:sz w:val="21"/>
          <w:szCs w:val="21"/>
        </w:rPr>
        <w:t>Št</w:t>
      </w:r>
      <w:r w:rsidR="00503070">
        <w:rPr>
          <w:rFonts w:ascii="Arial" w:eastAsia="Arial" w:hAnsi="Arial" w:cs="Arial"/>
          <w:sz w:val="21"/>
          <w:szCs w:val="21"/>
        </w:rPr>
        <w:t xml:space="preserve">evilka: </w:t>
      </w:r>
      <w:r w:rsidR="00503070" w:rsidRPr="00503070">
        <w:rPr>
          <w:rFonts w:ascii="Arial" w:eastAsia="Arial" w:hAnsi="Arial" w:cs="Arial"/>
          <w:sz w:val="21"/>
          <w:szCs w:val="21"/>
        </w:rPr>
        <w:t>0070-67/2025</w:t>
      </w:r>
    </w:p>
    <w:p w14:paraId="2C24FA91" w14:textId="3533DEF7" w:rsidR="00904BE5" w:rsidRPr="002E2CE5" w:rsidRDefault="00904BE5" w:rsidP="002E2CE5">
      <w:pPr>
        <w:pStyle w:val="zamik"/>
        <w:ind w:firstLine="0"/>
        <w:jc w:val="both"/>
        <w:rPr>
          <w:rFonts w:ascii="Arial" w:eastAsia="Arial" w:hAnsi="Arial" w:cs="Arial"/>
          <w:sz w:val="21"/>
          <w:szCs w:val="21"/>
        </w:rPr>
      </w:pPr>
      <w:r w:rsidRPr="002E2CE5">
        <w:rPr>
          <w:rFonts w:ascii="Arial" w:eastAsia="Arial" w:hAnsi="Arial" w:cs="Arial"/>
          <w:sz w:val="21"/>
          <w:szCs w:val="21"/>
        </w:rPr>
        <w:t xml:space="preserve">Ljubljana, dne </w:t>
      </w:r>
      <w:r w:rsidR="00715175">
        <w:rPr>
          <w:rFonts w:ascii="Arial" w:eastAsia="Arial" w:hAnsi="Arial" w:cs="Arial"/>
          <w:sz w:val="21"/>
          <w:szCs w:val="21"/>
        </w:rPr>
        <w:t>22</w:t>
      </w:r>
      <w:r w:rsidR="00037B23">
        <w:rPr>
          <w:rFonts w:ascii="Arial" w:eastAsia="Arial" w:hAnsi="Arial" w:cs="Arial"/>
          <w:sz w:val="21"/>
          <w:szCs w:val="21"/>
        </w:rPr>
        <w:t>. septembra</w:t>
      </w:r>
      <w:r w:rsidR="00C23E67" w:rsidRPr="002E2CE5">
        <w:rPr>
          <w:rFonts w:ascii="Arial" w:eastAsia="Arial" w:hAnsi="Arial" w:cs="Arial"/>
          <w:sz w:val="21"/>
          <w:szCs w:val="21"/>
        </w:rPr>
        <w:t xml:space="preserve"> </w:t>
      </w:r>
      <w:r w:rsidRPr="002E2CE5">
        <w:rPr>
          <w:rFonts w:ascii="Arial" w:eastAsia="Arial" w:hAnsi="Arial" w:cs="Arial"/>
          <w:sz w:val="21"/>
          <w:szCs w:val="21"/>
        </w:rPr>
        <w:t>2025</w:t>
      </w:r>
    </w:p>
    <w:p w14:paraId="078DD8E3" w14:textId="0D96A5F0" w:rsidR="00904BE5" w:rsidRDefault="00904BE5" w:rsidP="002E2CE5">
      <w:pPr>
        <w:pStyle w:val="zamik"/>
        <w:ind w:firstLine="0"/>
        <w:jc w:val="both"/>
        <w:rPr>
          <w:rFonts w:ascii="Arial" w:eastAsia="Arial" w:hAnsi="Arial" w:cs="Arial"/>
          <w:sz w:val="21"/>
          <w:szCs w:val="21"/>
        </w:rPr>
      </w:pPr>
      <w:r w:rsidRPr="002E2CE5">
        <w:rPr>
          <w:rFonts w:ascii="Arial" w:eastAsia="Arial" w:hAnsi="Arial" w:cs="Arial"/>
          <w:sz w:val="21"/>
          <w:szCs w:val="21"/>
        </w:rPr>
        <w:t>EVA</w:t>
      </w:r>
      <w:r w:rsidR="00037B23">
        <w:rPr>
          <w:rFonts w:ascii="Arial" w:eastAsia="Arial" w:hAnsi="Arial" w:cs="Arial"/>
          <w:sz w:val="21"/>
          <w:szCs w:val="21"/>
        </w:rPr>
        <w:t xml:space="preserve">: </w:t>
      </w:r>
      <w:r w:rsidR="00037B23" w:rsidRPr="00037B23">
        <w:rPr>
          <w:rFonts w:ascii="Arial" w:eastAsia="Arial" w:hAnsi="Arial" w:cs="Arial"/>
          <w:sz w:val="21"/>
          <w:szCs w:val="21"/>
        </w:rPr>
        <w:t>2025-3350-0053</w:t>
      </w:r>
    </w:p>
    <w:p w14:paraId="06D28D5A" w14:textId="77777777" w:rsidR="00404DA1" w:rsidRPr="002E2CE5" w:rsidRDefault="00404DA1" w:rsidP="002E2CE5">
      <w:pPr>
        <w:pStyle w:val="zamik"/>
        <w:ind w:firstLine="0"/>
        <w:jc w:val="both"/>
        <w:rPr>
          <w:rFonts w:ascii="Arial" w:eastAsia="Arial" w:hAnsi="Arial" w:cs="Arial"/>
          <w:sz w:val="21"/>
          <w:szCs w:val="21"/>
        </w:rPr>
      </w:pPr>
    </w:p>
    <w:p w14:paraId="31F423F4" w14:textId="2A5CC32E" w:rsidR="001A69AE" w:rsidRPr="002E2CE5" w:rsidRDefault="002E2CE5" w:rsidP="002E2CE5">
      <w:pPr>
        <w:pStyle w:val="zamik"/>
        <w:ind w:left="4956" w:firstLine="709"/>
        <w:jc w:val="both"/>
        <w:rPr>
          <w:rFonts w:ascii="Arial" w:eastAsia="Arial" w:hAnsi="Arial" w:cs="Arial"/>
          <w:sz w:val="21"/>
          <w:szCs w:val="21"/>
        </w:rPr>
      </w:pPr>
      <w:r>
        <w:rPr>
          <w:rFonts w:ascii="Arial" w:eastAsia="Arial" w:hAnsi="Arial" w:cs="Arial"/>
          <w:sz w:val="21"/>
          <w:szCs w:val="21"/>
        </w:rPr>
        <w:t xml:space="preserve">  </w:t>
      </w:r>
      <w:r w:rsidR="00AB41C9" w:rsidRPr="002E2CE5">
        <w:rPr>
          <w:rFonts w:ascii="Arial" w:eastAsia="Arial" w:hAnsi="Arial" w:cs="Arial"/>
          <w:sz w:val="21"/>
          <w:szCs w:val="21"/>
        </w:rPr>
        <w:t>D</w:t>
      </w:r>
      <w:r w:rsidR="00904BE5" w:rsidRPr="002E2CE5">
        <w:rPr>
          <w:rFonts w:ascii="Arial" w:eastAsia="Arial" w:hAnsi="Arial" w:cs="Arial"/>
          <w:sz w:val="21"/>
          <w:szCs w:val="21"/>
        </w:rPr>
        <w:t>r. Vinko Logaj</w:t>
      </w:r>
    </w:p>
    <w:p w14:paraId="18B05208" w14:textId="77777777" w:rsidR="002E2CE5" w:rsidRDefault="002E2CE5" w:rsidP="002E2CE5">
      <w:pPr>
        <w:pStyle w:val="zamik"/>
        <w:ind w:left="4248" w:firstLine="709"/>
        <w:jc w:val="both"/>
        <w:rPr>
          <w:rFonts w:ascii="Arial" w:eastAsia="Arial" w:hAnsi="Arial" w:cs="Arial"/>
          <w:sz w:val="21"/>
          <w:szCs w:val="21"/>
        </w:rPr>
      </w:pPr>
    </w:p>
    <w:p w14:paraId="6DFE31BA" w14:textId="43B88417" w:rsidR="00904BE5" w:rsidRPr="002E2CE5" w:rsidRDefault="00993F66" w:rsidP="002E2CE5">
      <w:pPr>
        <w:pStyle w:val="zamik"/>
        <w:ind w:left="4248" w:firstLine="709"/>
        <w:jc w:val="both"/>
        <w:rPr>
          <w:rFonts w:ascii="Arial" w:eastAsia="Arial" w:hAnsi="Arial" w:cs="Arial"/>
          <w:sz w:val="21"/>
          <w:szCs w:val="21"/>
        </w:rPr>
      </w:pPr>
      <w:r w:rsidRPr="002E2CE5">
        <w:rPr>
          <w:rFonts w:ascii="Arial" w:eastAsia="Arial" w:hAnsi="Arial" w:cs="Arial"/>
          <w:sz w:val="21"/>
          <w:szCs w:val="21"/>
        </w:rPr>
        <w:t>m</w:t>
      </w:r>
      <w:r w:rsidR="00904BE5" w:rsidRPr="002E2CE5">
        <w:rPr>
          <w:rFonts w:ascii="Arial" w:eastAsia="Arial" w:hAnsi="Arial" w:cs="Arial"/>
          <w:sz w:val="21"/>
          <w:szCs w:val="21"/>
        </w:rPr>
        <w:t>inister</w:t>
      </w:r>
      <w:r w:rsidR="001A69AE" w:rsidRPr="002E2CE5">
        <w:rPr>
          <w:rFonts w:ascii="Arial" w:eastAsia="Arial" w:hAnsi="Arial" w:cs="Arial"/>
          <w:sz w:val="21"/>
          <w:szCs w:val="21"/>
        </w:rPr>
        <w:t xml:space="preserve"> </w:t>
      </w:r>
      <w:r w:rsidR="00904BE5" w:rsidRPr="002E2CE5">
        <w:rPr>
          <w:rFonts w:ascii="Arial" w:eastAsia="Arial" w:hAnsi="Arial" w:cs="Arial"/>
          <w:sz w:val="21"/>
          <w:szCs w:val="21"/>
        </w:rPr>
        <w:t xml:space="preserve">za vzgojo in izobraževanje </w:t>
      </w:r>
    </w:p>
    <w:p w14:paraId="661E7BFB" w14:textId="77777777" w:rsidR="00DD2725" w:rsidRDefault="00DD2725" w:rsidP="00EC0FD5">
      <w:pPr>
        <w:rPr>
          <w:rFonts w:ascii="Arial" w:hAnsi="Arial" w:cs="Arial"/>
          <w:sz w:val="21"/>
          <w:szCs w:val="21"/>
        </w:rPr>
      </w:pPr>
    </w:p>
    <w:p w14:paraId="471D23A6" w14:textId="77777777" w:rsidR="00404DA1" w:rsidRPr="00426C41" w:rsidRDefault="00404DA1" w:rsidP="00EC0FD5">
      <w:pPr>
        <w:rPr>
          <w:rFonts w:ascii="Arial" w:hAnsi="Arial" w:cs="Arial"/>
          <w:sz w:val="21"/>
          <w:szCs w:val="21"/>
        </w:rPr>
      </w:pPr>
    </w:p>
    <w:sectPr w:rsidR="00404DA1" w:rsidRPr="00426C41" w:rsidSect="007A193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8B31B" w14:textId="77777777" w:rsidR="00BF182E" w:rsidRDefault="00BF182E" w:rsidP="00B15878">
      <w:r>
        <w:separator/>
      </w:r>
    </w:p>
  </w:endnote>
  <w:endnote w:type="continuationSeparator" w:id="0">
    <w:p w14:paraId="2FACA816" w14:textId="77777777" w:rsidR="00BF182E" w:rsidRDefault="00BF182E" w:rsidP="00B15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5D798" w14:textId="77777777" w:rsidR="00FD5E36" w:rsidRDefault="00FD5E3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373F0" w14:textId="77777777" w:rsidR="00FD5E36" w:rsidRDefault="00FD5E36">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25B58" w14:textId="77777777" w:rsidR="00FD5E36" w:rsidRDefault="00FD5E3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9638B4" w14:textId="77777777" w:rsidR="00BF182E" w:rsidRDefault="00BF182E" w:rsidP="00B15878">
      <w:r>
        <w:separator/>
      </w:r>
    </w:p>
  </w:footnote>
  <w:footnote w:type="continuationSeparator" w:id="0">
    <w:p w14:paraId="333A04CD" w14:textId="77777777" w:rsidR="00BF182E" w:rsidRDefault="00BF182E" w:rsidP="00B158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062D8" w14:textId="3CF210C5" w:rsidR="00FD5E36" w:rsidRDefault="00FD5E3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0D35A" w14:textId="2D7A1FBF" w:rsidR="00FD5E36" w:rsidRDefault="00FD5E36">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2BE3C" w14:textId="0594EA6D" w:rsidR="00FD5E36" w:rsidRDefault="00FD5E3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17AEA"/>
    <w:multiLevelType w:val="hybridMultilevel"/>
    <w:tmpl w:val="BBC4CA6C"/>
    <w:lvl w:ilvl="0" w:tplc="4DA8A1CE">
      <w:start w:val="1"/>
      <w:numFmt w:val="decimal"/>
      <w:lvlText w:val="(%1)"/>
      <w:lvlJc w:val="left"/>
      <w:pPr>
        <w:ind w:left="1381" w:hanging="360"/>
      </w:pPr>
      <w:rPr>
        <w:rFonts w:hint="default"/>
        <w:strike w:val="0"/>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3EA6939"/>
    <w:multiLevelType w:val="hybridMultilevel"/>
    <w:tmpl w:val="F7C28458"/>
    <w:lvl w:ilvl="0" w:tplc="B620A12E">
      <w:start w:val="1"/>
      <w:numFmt w:val="decimal"/>
      <w:lvlText w:val="%1."/>
      <w:lvlJc w:val="left"/>
      <w:pPr>
        <w:ind w:left="1320" w:hanging="360"/>
      </w:pPr>
    </w:lvl>
    <w:lvl w:ilvl="1" w:tplc="D504ACB8">
      <w:start w:val="1"/>
      <w:numFmt w:val="decimal"/>
      <w:lvlText w:val="%2."/>
      <w:lvlJc w:val="left"/>
      <w:pPr>
        <w:ind w:left="1320" w:hanging="360"/>
      </w:pPr>
    </w:lvl>
    <w:lvl w:ilvl="2" w:tplc="C1660AFA">
      <w:start w:val="1"/>
      <w:numFmt w:val="decimal"/>
      <w:lvlText w:val="%3."/>
      <w:lvlJc w:val="left"/>
      <w:pPr>
        <w:ind w:left="1320" w:hanging="360"/>
      </w:pPr>
    </w:lvl>
    <w:lvl w:ilvl="3" w:tplc="9CBEBA86">
      <w:start w:val="1"/>
      <w:numFmt w:val="decimal"/>
      <w:lvlText w:val="%4."/>
      <w:lvlJc w:val="left"/>
      <w:pPr>
        <w:ind w:left="1320" w:hanging="360"/>
      </w:pPr>
    </w:lvl>
    <w:lvl w:ilvl="4" w:tplc="55CAB3B2">
      <w:start w:val="1"/>
      <w:numFmt w:val="decimal"/>
      <w:lvlText w:val="%5."/>
      <w:lvlJc w:val="left"/>
      <w:pPr>
        <w:ind w:left="1320" w:hanging="360"/>
      </w:pPr>
    </w:lvl>
    <w:lvl w:ilvl="5" w:tplc="468E07AC">
      <w:start w:val="1"/>
      <w:numFmt w:val="decimal"/>
      <w:lvlText w:val="%6."/>
      <w:lvlJc w:val="left"/>
      <w:pPr>
        <w:ind w:left="1320" w:hanging="360"/>
      </w:pPr>
    </w:lvl>
    <w:lvl w:ilvl="6" w:tplc="B49C4466">
      <w:start w:val="1"/>
      <w:numFmt w:val="decimal"/>
      <w:lvlText w:val="%7."/>
      <w:lvlJc w:val="left"/>
      <w:pPr>
        <w:ind w:left="1320" w:hanging="360"/>
      </w:pPr>
    </w:lvl>
    <w:lvl w:ilvl="7" w:tplc="835E1564">
      <w:start w:val="1"/>
      <w:numFmt w:val="decimal"/>
      <w:lvlText w:val="%8."/>
      <w:lvlJc w:val="left"/>
      <w:pPr>
        <w:ind w:left="1320" w:hanging="360"/>
      </w:pPr>
    </w:lvl>
    <w:lvl w:ilvl="8" w:tplc="F5405798">
      <w:start w:val="1"/>
      <w:numFmt w:val="decimal"/>
      <w:lvlText w:val="%9."/>
      <w:lvlJc w:val="left"/>
      <w:pPr>
        <w:ind w:left="1320" w:hanging="360"/>
      </w:pPr>
    </w:lvl>
  </w:abstractNum>
  <w:abstractNum w:abstractNumId="2" w15:restartNumberingAfterBreak="0">
    <w:nsid w:val="089A22A7"/>
    <w:multiLevelType w:val="hybridMultilevel"/>
    <w:tmpl w:val="6E76FCDE"/>
    <w:lvl w:ilvl="0" w:tplc="1792BC2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09301E61"/>
    <w:multiLevelType w:val="hybridMultilevel"/>
    <w:tmpl w:val="C75CB8DA"/>
    <w:lvl w:ilvl="0" w:tplc="06BCD2C0">
      <w:start w:val="1"/>
      <w:numFmt w:val="decimal"/>
      <w:lvlText w:val="(%1)"/>
      <w:lvlJc w:val="left"/>
      <w:pPr>
        <w:ind w:left="720" w:hanging="360"/>
      </w:pPr>
      <w:rPr>
        <w:rFonts w:ascii="Arial" w:eastAsia="Arial"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931DC1"/>
    <w:multiLevelType w:val="hybridMultilevel"/>
    <w:tmpl w:val="74D81A9E"/>
    <w:lvl w:ilvl="0" w:tplc="F35E00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76B1A9A"/>
    <w:multiLevelType w:val="hybridMultilevel"/>
    <w:tmpl w:val="80D6FA92"/>
    <w:lvl w:ilvl="0" w:tplc="FFFFFFFF">
      <w:start w:val="3"/>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BC053BB"/>
    <w:multiLevelType w:val="hybridMultilevel"/>
    <w:tmpl w:val="D19C0044"/>
    <w:lvl w:ilvl="0" w:tplc="86B427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0E5260"/>
    <w:multiLevelType w:val="hybridMultilevel"/>
    <w:tmpl w:val="432C3C0C"/>
    <w:lvl w:ilvl="0" w:tplc="DAC2EE8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8800061"/>
    <w:multiLevelType w:val="hybridMultilevel"/>
    <w:tmpl w:val="DBC23110"/>
    <w:lvl w:ilvl="0" w:tplc="6D247F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4415060"/>
    <w:multiLevelType w:val="hybridMultilevel"/>
    <w:tmpl w:val="13AC21C6"/>
    <w:lvl w:ilvl="0" w:tplc="7B3626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E034463"/>
    <w:multiLevelType w:val="hybridMultilevel"/>
    <w:tmpl w:val="60DAFC56"/>
    <w:lvl w:ilvl="0" w:tplc="C8669CC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4C5C2076"/>
    <w:multiLevelType w:val="hybridMultilevel"/>
    <w:tmpl w:val="2168FD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D795215"/>
    <w:multiLevelType w:val="hybridMultilevel"/>
    <w:tmpl w:val="26108D90"/>
    <w:lvl w:ilvl="0" w:tplc="91C25EF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2CA5E54"/>
    <w:multiLevelType w:val="hybridMultilevel"/>
    <w:tmpl w:val="6D8022E6"/>
    <w:lvl w:ilvl="0" w:tplc="188E78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55CE79E4"/>
    <w:multiLevelType w:val="hybridMultilevel"/>
    <w:tmpl w:val="0D98D0C8"/>
    <w:lvl w:ilvl="0" w:tplc="3864E5EC">
      <w:start w:val="4"/>
      <w:numFmt w:val="bullet"/>
      <w:lvlText w:val=""/>
      <w:lvlJc w:val="left"/>
      <w:pPr>
        <w:ind w:left="786" w:hanging="360"/>
      </w:pPr>
      <w:rPr>
        <w:rFonts w:ascii="Arial" w:eastAsia="Arial"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5" w15:restartNumberingAfterBreak="0">
    <w:nsid w:val="576E6E09"/>
    <w:multiLevelType w:val="hybridMultilevel"/>
    <w:tmpl w:val="86B07A3E"/>
    <w:lvl w:ilvl="0" w:tplc="2FF675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7DF5D72"/>
    <w:multiLevelType w:val="hybridMultilevel"/>
    <w:tmpl w:val="15E8E3D8"/>
    <w:lvl w:ilvl="0" w:tplc="C12C591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BF644DE"/>
    <w:multiLevelType w:val="hybridMultilevel"/>
    <w:tmpl w:val="F40AC9D0"/>
    <w:lvl w:ilvl="0" w:tplc="4132AD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FDD6605"/>
    <w:multiLevelType w:val="hybridMultilevel"/>
    <w:tmpl w:val="9154C2A8"/>
    <w:lvl w:ilvl="0" w:tplc="8DA6A9D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61802F58"/>
    <w:multiLevelType w:val="hybridMultilevel"/>
    <w:tmpl w:val="E61C7612"/>
    <w:lvl w:ilvl="0" w:tplc="4642BB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61CC11D7"/>
    <w:multiLevelType w:val="hybridMultilevel"/>
    <w:tmpl w:val="A3463DDC"/>
    <w:lvl w:ilvl="0" w:tplc="04BAAC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23A07A2"/>
    <w:multiLevelType w:val="hybridMultilevel"/>
    <w:tmpl w:val="A82A0096"/>
    <w:lvl w:ilvl="0" w:tplc="EA3825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4C36937"/>
    <w:multiLevelType w:val="hybridMultilevel"/>
    <w:tmpl w:val="EE42F44E"/>
    <w:lvl w:ilvl="0" w:tplc="CEBC8AD8">
      <w:start w:val="1"/>
      <w:numFmt w:val="decimal"/>
      <w:lvlText w:val="%1."/>
      <w:lvlJc w:val="left"/>
      <w:pPr>
        <w:ind w:left="945" w:hanging="58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5CF0A8F"/>
    <w:multiLevelType w:val="hybridMultilevel"/>
    <w:tmpl w:val="D7D0C38E"/>
    <w:lvl w:ilvl="0" w:tplc="C2F841F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4" w15:restartNumberingAfterBreak="0">
    <w:nsid w:val="6E0F1760"/>
    <w:multiLevelType w:val="hybridMultilevel"/>
    <w:tmpl w:val="80D6FA92"/>
    <w:lvl w:ilvl="0" w:tplc="020CCDE4">
      <w:start w:val="3"/>
      <w:numFmt w:val="decimal"/>
      <w:lvlText w:val="(%1)"/>
      <w:lvlJc w:val="left"/>
      <w:pPr>
        <w:ind w:left="720" w:hanging="360"/>
      </w:pPr>
      <w:rPr>
        <w:rFonts w:hint="default"/>
      </w:rPr>
    </w:lvl>
    <w:lvl w:ilvl="1" w:tplc="0CA20708">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1AD4FCC"/>
    <w:multiLevelType w:val="hybridMultilevel"/>
    <w:tmpl w:val="D44638E6"/>
    <w:lvl w:ilvl="0" w:tplc="E762581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6" w15:restartNumberingAfterBreak="0">
    <w:nsid w:val="726433EE"/>
    <w:multiLevelType w:val="hybridMultilevel"/>
    <w:tmpl w:val="FC8ACE20"/>
    <w:lvl w:ilvl="0" w:tplc="B4B648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20437349">
    <w:abstractNumId w:val="19"/>
  </w:num>
  <w:num w:numId="2" w16cid:durableId="1581329603">
    <w:abstractNumId w:val="16"/>
  </w:num>
  <w:num w:numId="3" w16cid:durableId="1926184189">
    <w:abstractNumId w:val="12"/>
  </w:num>
  <w:num w:numId="4" w16cid:durableId="504322663">
    <w:abstractNumId w:val="10"/>
  </w:num>
  <w:num w:numId="5" w16cid:durableId="830759416">
    <w:abstractNumId w:val="20"/>
  </w:num>
  <w:num w:numId="6" w16cid:durableId="1415318871">
    <w:abstractNumId w:val="4"/>
  </w:num>
  <w:num w:numId="7" w16cid:durableId="1884364720">
    <w:abstractNumId w:val="2"/>
  </w:num>
  <w:num w:numId="8" w16cid:durableId="2110274765">
    <w:abstractNumId w:val="23"/>
  </w:num>
  <w:num w:numId="9" w16cid:durableId="1125657109">
    <w:abstractNumId w:val="25"/>
  </w:num>
  <w:num w:numId="10" w16cid:durableId="1426462043">
    <w:abstractNumId w:val="13"/>
  </w:num>
  <w:num w:numId="11" w16cid:durableId="132063730">
    <w:abstractNumId w:val="17"/>
  </w:num>
  <w:num w:numId="12" w16cid:durableId="1916239254">
    <w:abstractNumId w:val="8"/>
  </w:num>
  <w:num w:numId="13" w16cid:durableId="1617635727">
    <w:abstractNumId w:val="18"/>
  </w:num>
  <w:num w:numId="14" w16cid:durableId="958298596">
    <w:abstractNumId w:val="21"/>
  </w:num>
  <w:num w:numId="15" w16cid:durableId="404381024">
    <w:abstractNumId w:val="0"/>
  </w:num>
  <w:num w:numId="16" w16cid:durableId="1757285445">
    <w:abstractNumId w:val="22"/>
  </w:num>
  <w:num w:numId="17" w16cid:durableId="2035888075">
    <w:abstractNumId w:val="11"/>
  </w:num>
  <w:num w:numId="18" w16cid:durableId="714544234">
    <w:abstractNumId w:val="15"/>
  </w:num>
  <w:num w:numId="19" w16cid:durableId="221260690">
    <w:abstractNumId w:val="6"/>
  </w:num>
  <w:num w:numId="20" w16cid:durableId="1540513094">
    <w:abstractNumId w:val="7"/>
  </w:num>
  <w:num w:numId="21" w16cid:durableId="1106076414">
    <w:abstractNumId w:val="24"/>
  </w:num>
  <w:num w:numId="22" w16cid:durableId="889610189">
    <w:abstractNumId w:val="3"/>
  </w:num>
  <w:num w:numId="23" w16cid:durableId="719982630">
    <w:abstractNumId w:val="5"/>
  </w:num>
  <w:num w:numId="24" w16cid:durableId="1945267698">
    <w:abstractNumId w:val="14"/>
  </w:num>
  <w:num w:numId="25" w16cid:durableId="1067143508">
    <w:abstractNumId w:val="26"/>
  </w:num>
  <w:num w:numId="26" w16cid:durableId="1082525584">
    <w:abstractNumId w:val="9"/>
  </w:num>
  <w:num w:numId="27" w16cid:durableId="2044667418">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193F"/>
    <w:rsid w:val="00002FC7"/>
    <w:rsid w:val="00007346"/>
    <w:rsid w:val="00007A7D"/>
    <w:rsid w:val="00010837"/>
    <w:rsid w:val="00014F8B"/>
    <w:rsid w:val="0001709B"/>
    <w:rsid w:val="00021612"/>
    <w:rsid w:val="00024D20"/>
    <w:rsid w:val="0002573A"/>
    <w:rsid w:val="000270E5"/>
    <w:rsid w:val="0003137C"/>
    <w:rsid w:val="0003177D"/>
    <w:rsid w:val="000370A0"/>
    <w:rsid w:val="00037726"/>
    <w:rsid w:val="00037B23"/>
    <w:rsid w:val="00037BF2"/>
    <w:rsid w:val="00043535"/>
    <w:rsid w:val="00044DC6"/>
    <w:rsid w:val="00045066"/>
    <w:rsid w:val="00046288"/>
    <w:rsid w:val="00054517"/>
    <w:rsid w:val="00057CEE"/>
    <w:rsid w:val="000605DE"/>
    <w:rsid w:val="0006068F"/>
    <w:rsid w:val="00063976"/>
    <w:rsid w:val="00063F89"/>
    <w:rsid w:val="00066895"/>
    <w:rsid w:val="00070B70"/>
    <w:rsid w:val="0007173C"/>
    <w:rsid w:val="0007184D"/>
    <w:rsid w:val="00077965"/>
    <w:rsid w:val="0008145A"/>
    <w:rsid w:val="0008655F"/>
    <w:rsid w:val="000919BA"/>
    <w:rsid w:val="00093A3A"/>
    <w:rsid w:val="00097388"/>
    <w:rsid w:val="000B099C"/>
    <w:rsid w:val="000B0BF5"/>
    <w:rsid w:val="000B16ED"/>
    <w:rsid w:val="000D0100"/>
    <w:rsid w:val="000E240F"/>
    <w:rsid w:val="000E3FCC"/>
    <w:rsid w:val="000E4007"/>
    <w:rsid w:val="000F2C60"/>
    <w:rsid w:val="000F44F9"/>
    <w:rsid w:val="000F6ED4"/>
    <w:rsid w:val="000F785B"/>
    <w:rsid w:val="001101CE"/>
    <w:rsid w:val="00114177"/>
    <w:rsid w:val="00115317"/>
    <w:rsid w:val="0012482B"/>
    <w:rsid w:val="0013269B"/>
    <w:rsid w:val="001409A6"/>
    <w:rsid w:val="00147A70"/>
    <w:rsid w:val="00152440"/>
    <w:rsid w:val="00154370"/>
    <w:rsid w:val="0016271B"/>
    <w:rsid w:val="00163527"/>
    <w:rsid w:val="00173F02"/>
    <w:rsid w:val="00174155"/>
    <w:rsid w:val="0017476D"/>
    <w:rsid w:val="00176357"/>
    <w:rsid w:val="0018145D"/>
    <w:rsid w:val="001854CA"/>
    <w:rsid w:val="001879A1"/>
    <w:rsid w:val="00191507"/>
    <w:rsid w:val="001936F2"/>
    <w:rsid w:val="00195A7A"/>
    <w:rsid w:val="00197F8B"/>
    <w:rsid w:val="001A2628"/>
    <w:rsid w:val="001A2695"/>
    <w:rsid w:val="001A69AE"/>
    <w:rsid w:val="001B6197"/>
    <w:rsid w:val="001C0921"/>
    <w:rsid w:val="001C3A8E"/>
    <w:rsid w:val="001C7584"/>
    <w:rsid w:val="001D229B"/>
    <w:rsid w:val="001D3052"/>
    <w:rsid w:val="001E69A8"/>
    <w:rsid w:val="001E7A9A"/>
    <w:rsid w:val="001F0237"/>
    <w:rsid w:val="001F06E4"/>
    <w:rsid w:val="001F3C54"/>
    <w:rsid w:val="001F5C05"/>
    <w:rsid w:val="001F7852"/>
    <w:rsid w:val="00200335"/>
    <w:rsid w:val="00204D40"/>
    <w:rsid w:val="00207BD3"/>
    <w:rsid w:val="00214D46"/>
    <w:rsid w:val="00222D0A"/>
    <w:rsid w:val="00226649"/>
    <w:rsid w:val="002326AD"/>
    <w:rsid w:val="002370AC"/>
    <w:rsid w:val="00241B2F"/>
    <w:rsid w:val="002440A4"/>
    <w:rsid w:val="002464E6"/>
    <w:rsid w:val="0025200A"/>
    <w:rsid w:val="002605FE"/>
    <w:rsid w:val="00267258"/>
    <w:rsid w:val="00273A78"/>
    <w:rsid w:val="00274B0B"/>
    <w:rsid w:val="0027511C"/>
    <w:rsid w:val="00280434"/>
    <w:rsid w:val="00283868"/>
    <w:rsid w:val="00284A58"/>
    <w:rsid w:val="002900E7"/>
    <w:rsid w:val="00290B11"/>
    <w:rsid w:val="00291E57"/>
    <w:rsid w:val="00293734"/>
    <w:rsid w:val="00293C8E"/>
    <w:rsid w:val="00294B60"/>
    <w:rsid w:val="00295751"/>
    <w:rsid w:val="002958F7"/>
    <w:rsid w:val="002A2827"/>
    <w:rsid w:val="002A7EFE"/>
    <w:rsid w:val="002B1E13"/>
    <w:rsid w:val="002B3EEF"/>
    <w:rsid w:val="002B6DC9"/>
    <w:rsid w:val="002C2873"/>
    <w:rsid w:val="002C4B5C"/>
    <w:rsid w:val="002E1077"/>
    <w:rsid w:val="002E2CE5"/>
    <w:rsid w:val="002E3358"/>
    <w:rsid w:val="002E3E05"/>
    <w:rsid w:val="002E61D7"/>
    <w:rsid w:val="002F135C"/>
    <w:rsid w:val="002F47D8"/>
    <w:rsid w:val="002F5086"/>
    <w:rsid w:val="002F6FE6"/>
    <w:rsid w:val="003068D3"/>
    <w:rsid w:val="00306E1A"/>
    <w:rsid w:val="00310035"/>
    <w:rsid w:val="0031392A"/>
    <w:rsid w:val="00314199"/>
    <w:rsid w:val="0031614D"/>
    <w:rsid w:val="00316210"/>
    <w:rsid w:val="00327408"/>
    <w:rsid w:val="00327E7D"/>
    <w:rsid w:val="00333409"/>
    <w:rsid w:val="003364BD"/>
    <w:rsid w:val="00336AD5"/>
    <w:rsid w:val="00345012"/>
    <w:rsid w:val="003633B7"/>
    <w:rsid w:val="0037025B"/>
    <w:rsid w:val="00371BC6"/>
    <w:rsid w:val="003728B6"/>
    <w:rsid w:val="00375338"/>
    <w:rsid w:val="00377241"/>
    <w:rsid w:val="00382D37"/>
    <w:rsid w:val="00383593"/>
    <w:rsid w:val="00387AF4"/>
    <w:rsid w:val="00391EC9"/>
    <w:rsid w:val="00397068"/>
    <w:rsid w:val="0039767B"/>
    <w:rsid w:val="003979EF"/>
    <w:rsid w:val="003A3227"/>
    <w:rsid w:val="003A4360"/>
    <w:rsid w:val="003A570B"/>
    <w:rsid w:val="003A7581"/>
    <w:rsid w:val="003B1F9A"/>
    <w:rsid w:val="003C18E9"/>
    <w:rsid w:val="003C250E"/>
    <w:rsid w:val="003C40A1"/>
    <w:rsid w:val="003E0DBA"/>
    <w:rsid w:val="003F1197"/>
    <w:rsid w:val="003F48B5"/>
    <w:rsid w:val="00401BDC"/>
    <w:rsid w:val="00403AE5"/>
    <w:rsid w:val="00404DA1"/>
    <w:rsid w:val="0040512C"/>
    <w:rsid w:val="004119EB"/>
    <w:rsid w:val="00413C39"/>
    <w:rsid w:val="00413E25"/>
    <w:rsid w:val="00417E6D"/>
    <w:rsid w:val="004261F7"/>
    <w:rsid w:val="00426C41"/>
    <w:rsid w:val="004276E3"/>
    <w:rsid w:val="004445A1"/>
    <w:rsid w:val="00455515"/>
    <w:rsid w:val="00457B8C"/>
    <w:rsid w:val="00460C52"/>
    <w:rsid w:val="00461893"/>
    <w:rsid w:val="00465A2B"/>
    <w:rsid w:val="00466F92"/>
    <w:rsid w:val="004722F5"/>
    <w:rsid w:val="0047490F"/>
    <w:rsid w:val="0048372D"/>
    <w:rsid w:val="004A3282"/>
    <w:rsid w:val="004A73BE"/>
    <w:rsid w:val="004A7E77"/>
    <w:rsid w:val="004B04E2"/>
    <w:rsid w:val="004C0CF7"/>
    <w:rsid w:val="004C3215"/>
    <w:rsid w:val="004C776E"/>
    <w:rsid w:val="004D041F"/>
    <w:rsid w:val="004D7B8B"/>
    <w:rsid w:val="004E147C"/>
    <w:rsid w:val="004E4AB3"/>
    <w:rsid w:val="004E59A5"/>
    <w:rsid w:val="004E7962"/>
    <w:rsid w:val="004E7D0E"/>
    <w:rsid w:val="004E7EF9"/>
    <w:rsid w:val="004F153C"/>
    <w:rsid w:val="0050088A"/>
    <w:rsid w:val="00500998"/>
    <w:rsid w:val="00503070"/>
    <w:rsid w:val="00513B9F"/>
    <w:rsid w:val="00533156"/>
    <w:rsid w:val="00547D64"/>
    <w:rsid w:val="00551860"/>
    <w:rsid w:val="0055206B"/>
    <w:rsid w:val="00554053"/>
    <w:rsid w:val="005561B5"/>
    <w:rsid w:val="00565E26"/>
    <w:rsid w:val="005738CE"/>
    <w:rsid w:val="0058150F"/>
    <w:rsid w:val="00586C5B"/>
    <w:rsid w:val="005910B8"/>
    <w:rsid w:val="005A07A4"/>
    <w:rsid w:val="005A47F4"/>
    <w:rsid w:val="005A69DA"/>
    <w:rsid w:val="005B4CD2"/>
    <w:rsid w:val="005B6EB7"/>
    <w:rsid w:val="005C0E00"/>
    <w:rsid w:val="005C2C94"/>
    <w:rsid w:val="005C31C0"/>
    <w:rsid w:val="005D0249"/>
    <w:rsid w:val="005D0806"/>
    <w:rsid w:val="005D2F0C"/>
    <w:rsid w:val="005D3412"/>
    <w:rsid w:val="005D3B67"/>
    <w:rsid w:val="005D4526"/>
    <w:rsid w:val="005E286B"/>
    <w:rsid w:val="005E3206"/>
    <w:rsid w:val="005E41F3"/>
    <w:rsid w:val="005E4ED2"/>
    <w:rsid w:val="005E6365"/>
    <w:rsid w:val="005F1582"/>
    <w:rsid w:val="005F6E56"/>
    <w:rsid w:val="005F7F33"/>
    <w:rsid w:val="00600731"/>
    <w:rsid w:val="0060322A"/>
    <w:rsid w:val="00603F4E"/>
    <w:rsid w:val="00604825"/>
    <w:rsid w:val="00605EC4"/>
    <w:rsid w:val="00607928"/>
    <w:rsid w:val="00622F39"/>
    <w:rsid w:val="0062375A"/>
    <w:rsid w:val="00625207"/>
    <w:rsid w:val="00634D7E"/>
    <w:rsid w:val="00636FDE"/>
    <w:rsid w:val="00644BA9"/>
    <w:rsid w:val="00651EA5"/>
    <w:rsid w:val="00662CDB"/>
    <w:rsid w:val="006661B8"/>
    <w:rsid w:val="00666739"/>
    <w:rsid w:val="00673A94"/>
    <w:rsid w:val="0067738D"/>
    <w:rsid w:val="006774BB"/>
    <w:rsid w:val="0068268E"/>
    <w:rsid w:val="00694186"/>
    <w:rsid w:val="006A303C"/>
    <w:rsid w:val="006B3CF6"/>
    <w:rsid w:val="006B48BC"/>
    <w:rsid w:val="006B5877"/>
    <w:rsid w:val="006C1E46"/>
    <w:rsid w:val="006C3EA8"/>
    <w:rsid w:val="006C4065"/>
    <w:rsid w:val="006D20F5"/>
    <w:rsid w:val="006D27F3"/>
    <w:rsid w:val="006D44B6"/>
    <w:rsid w:val="006D5D4D"/>
    <w:rsid w:val="006D77C8"/>
    <w:rsid w:val="006D7B38"/>
    <w:rsid w:val="006E2A1F"/>
    <w:rsid w:val="006E3B7E"/>
    <w:rsid w:val="006E4C98"/>
    <w:rsid w:val="006E62A7"/>
    <w:rsid w:val="006E6433"/>
    <w:rsid w:val="006F2BC3"/>
    <w:rsid w:val="006F3707"/>
    <w:rsid w:val="006F5286"/>
    <w:rsid w:val="006F59B1"/>
    <w:rsid w:val="00710021"/>
    <w:rsid w:val="0071238D"/>
    <w:rsid w:val="00715175"/>
    <w:rsid w:val="00716401"/>
    <w:rsid w:val="007220AD"/>
    <w:rsid w:val="0072421C"/>
    <w:rsid w:val="00725B81"/>
    <w:rsid w:val="00746771"/>
    <w:rsid w:val="00747C47"/>
    <w:rsid w:val="00755C12"/>
    <w:rsid w:val="0075788C"/>
    <w:rsid w:val="007611A5"/>
    <w:rsid w:val="0076199B"/>
    <w:rsid w:val="00763A1B"/>
    <w:rsid w:val="00774A9B"/>
    <w:rsid w:val="00783162"/>
    <w:rsid w:val="007923F4"/>
    <w:rsid w:val="00793263"/>
    <w:rsid w:val="007A193F"/>
    <w:rsid w:val="007A421E"/>
    <w:rsid w:val="007A63D0"/>
    <w:rsid w:val="007A6C6F"/>
    <w:rsid w:val="007A6F0A"/>
    <w:rsid w:val="007B2A1A"/>
    <w:rsid w:val="007B79A6"/>
    <w:rsid w:val="007C06F2"/>
    <w:rsid w:val="007D4718"/>
    <w:rsid w:val="007D5C9B"/>
    <w:rsid w:val="007E3D75"/>
    <w:rsid w:val="007F1EBE"/>
    <w:rsid w:val="007F48BD"/>
    <w:rsid w:val="007F504D"/>
    <w:rsid w:val="00803E9F"/>
    <w:rsid w:val="00804D6E"/>
    <w:rsid w:val="008060B8"/>
    <w:rsid w:val="0080788A"/>
    <w:rsid w:val="00811538"/>
    <w:rsid w:val="00813ABC"/>
    <w:rsid w:val="00815184"/>
    <w:rsid w:val="00820576"/>
    <w:rsid w:val="008205BA"/>
    <w:rsid w:val="008266C9"/>
    <w:rsid w:val="00827063"/>
    <w:rsid w:val="00843597"/>
    <w:rsid w:val="008444C4"/>
    <w:rsid w:val="008473C5"/>
    <w:rsid w:val="00851FF8"/>
    <w:rsid w:val="00854AEF"/>
    <w:rsid w:val="008577EE"/>
    <w:rsid w:val="00861295"/>
    <w:rsid w:val="00867A2E"/>
    <w:rsid w:val="00870585"/>
    <w:rsid w:val="00875B64"/>
    <w:rsid w:val="00877D0C"/>
    <w:rsid w:val="00882631"/>
    <w:rsid w:val="00883302"/>
    <w:rsid w:val="008950C5"/>
    <w:rsid w:val="00895952"/>
    <w:rsid w:val="00895BBE"/>
    <w:rsid w:val="00897229"/>
    <w:rsid w:val="008A0245"/>
    <w:rsid w:val="008A1FA8"/>
    <w:rsid w:val="008A2112"/>
    <w:rsid w:val="008A655A"/>
    <w:rsid w:val="008C1BCB"/>
    <w:rsid w:val="008D141D"/>
    <w:rsid w:val="008D2831"/>
    <w:rsid w:val="008D62C0"/>
    <w:rsid w:val="008E0319"/>
    <w:rsid w:val="008E05A1"/>
    <w:rsid w:val="008E4099"/>
    <w:rsid w:val="008E41FA"/>
    <w:rsid w:val="008F0F2B"/>
    <w:rsid w:val="008F1667"/>
    <w:rsid w:val="008F16EA"/>
    <w:rsid w:val="008F4D43"/>
    <w:rsid w:val="0090093D"/>
    <w:rsid w:val="00900A3A"/>
    <w:rsid w:val="00904BE5"/>
    <w:rsid w:val="009059D6"/>
    <w:rsid w:val="00907A9D"/>
    <w:rsid w:val="009175FE"/>
    <w:rsid w:val="009204BF"/>
    <w:rsid w:val="00922E9B"/>
    <w:rsid w:val="0092712B"/>
    <w:rsid w:val="00934590"/>
    <w:rsid w:val="0093659D"/>
    <w:rsid w:val="009371BA"/>
    <w:rsid w:val="00941A2E"/>
    <w:rsid w:val="00945CB6"/>
    <w:rsid w:val="00950F8D"/>
    <w:rsid w:val="00953695"/>
    <w:rsid w:val="009545FD"/>
    <w:rsid w:val="009562A2"/>
    <w:rsid w:val="00960612"/>
    <w:rsid w:val="009646D6"/>
    <w:rsid w:val="00970334"/>
    <w:rsid w:val="009746D9"/>
    <w:rsid w:val="00982F94"/>
    <w:rsid w:val="00982FA1"/>
    <w:rsid w:val="009837D7"/>
    <w:rsid w:val="00985C20"/>
    <w:rsid w:val="00993F66"/>
    <w:rsid w:val="009970B4"/>
    <w:rsid w:val="009A1547"/>
    <w:rsid w:val="009A37FF"/>
    <w:rsid w:val="009A5B6C"/>
    <w:rsid w:val="009C2B5A"/>
    <w:rsid w:val="009C3C87"/>
    <w:rsid w:val="009C6A6F"/>
    <w:rsid w:val="009D0043"/>
    <w:rsid w:val="009D1DDF"/>
    <w:rsid w:val="009D3F25"/>
    <w:rsid w:val="009D4335"/>
    <w:rsid w:val="009D468B"/>
    <w:rsid w:val="009D4B65"/>
    <w:rsid w:val="009D4C7A"/>
    <w:rsid w:val="009E1BD8"/>
    <w:rsid w:val="009F67DD"/>
    <w:rsid w:val="00A06649"/>
    <w:rsid w:val="00A07C0A"/>
    <w:rsid w:val="00A10972"/>
    <w:rsid w:val="00A14A9B"/>
    <w:rsid w:val="00A277A6"/>
    <w:rsid w:val="00A4360E"/>
    <w:rsid w:val="00A45B89"/>
    <w:rsid w:val="00A52585"/>
    <w:rsid w:val="00A545E8"/>
    <w:rsid w:val="00A56CF3"/>
    <w:rsid w:val="00A57DFF"/>
    <w:rsid w:val="00A65093"/>
    <w:rsid w:val="00A77030"/>
    <w:rsid w:val="00A80C8C"/>
    <w:rsid w:val="00A82C30"/>
    <w:rsid w:val="00A914CC"/>
    <w:rsid w:val="00AB2C03"/>
    <w:rsid w:val="00AB41C9"/>
    <w:rsid w:val="00AC200A"/>
    <w:rsid w:val="00AC29B4"/>
    <w:rsid w:val="00AC3308"/>
    <w:rsid w:val="00AC550A"/>
    <w:rsid w:val="00AC69FB"/>
    <w:rsid w:val="00AD266A"/>
    <w:rsid w:val="00AD5232"/>
    <w:rsid w:val="00AE6B96"/>
    <w:rsid w:val="00AE765F"/>
    <w:rsid w:val="00AF4DC2"/>
    <w:rsid w:val="00B01320"/>
    <w:rsid w:val="00B02F05"/>
    <w:rsid w:val="00B03196"/>
    <w:rsid w:val="00B036EF"/>
    <w:rsid w:val="00B0742E"/>
    <w:rsid w:val="00B1530B"/>
    <w:rsid w:val="00B15878"/>
    <w:rsid w:val="00B20681"/>
    <w:rsid w:val="00B20905"/>
    <w:rsid w:val="00B20C0D"/>
    <w:rsid w:val="00B2689F"/>
    <w:rsid w:val="00B304FB"/>
    <w:rsid w:val="00B310B7"/>
    <w:rsid w:val="00B37D14"/>
    <w:rsid w:val="00B4087D"/>
    <w:rsid w:val="00B40E11"/>
    <w:rsid w:val="00B4534B"/>
    <w:rsid w:val="00B4535B"/>
    <w:rsid w:val="00B463A3"/>
    <w:rsid w:val="00B54E8A"/>
    <w:rsid w:val="00B55B58"/>
    <w:rsid w:val="00B5719A"/>
    <w:rsid w:val="00B60CF1"/>
    <w:rsid w:val="00B6174C"/>
    <w:rsid w:val="00B713BE"/>
    <w:rsid w:val="00B77112"/>
    <w:rsid w:val="00B852E3"/>
    <w:rsid w:val="00B86355"/>
    <w:rsid w:val="00B87402"/>
    <w:rsid w:val="00B91C91"/>
    <w:rsid w:val="00B96181"/>
    <w:rsid w:val="00B96972"/>
    <w:rsid w:val="00BA07DA"/>
    <w:rsid w:val="00BB0B3C"/>
    <w:rsid w:val="00BB1B53"/>
    <w:rsid w:val="00BB33FD"/>
    <w:rsid w:val="00BB3E77"/>
    <w:rsid w:val="00BB67A3"/>
    <w:rsid w:val="00BC0026"/>
    <w:rsid w:val="00BC078C"/>
    <w:rsid w:val="00BC2090"/>
    <w:rsid w:val="00BE350D"/>
    <w:rsid w:val="00BF182E"/>
    <w:rsid w:val="00BF4B90"/>
    <w:rsid w:val="00C01464"/>
    <w:rsid w:val="00C01799"/>
    <w:rsid w:val="00C044BB"/>
    <w:rsid w:val="00C067CF"/>
    <w:rsid w:val="00C1570B"/>
    <w:rsid w:val="00C16B48"/>
    <w:rsid w:val="00C22463"/>
    <w:rsid w:val="00C23E67"/>
    <w:rsid w:val="00C34E58"/>
    <w:rsid w:val="00C3673B"/>
    <w:rsid w:val="00C3769D"/>
    <w:rsid w:val="00C37A29"/>
    <w:rsid w:val="00C41FAC"/>
    <w:rsid w:val="00C43C69"/>
    <w:rsid w:val="00C46FB9"/>
    <w:rsid w:val="00C500E8"/>
    <w:rsid w:val="00C51C65"/>
    <w:rsid w:val="00C57BC8"/>
    <w:rsid w:val="00C62E7B"/>
    <w:rsid w:val="00C63807"/>
    <w:rsid w:val="00C670EF"/>
    <w:rsid w:val="00C67CC7"/>
    <w:rsid w:val="00C76B6E"/>
    <w:rsid w:val="00C835F0"/>
    <w:rsid w:val="00C93176"/>
    <w:rsid w:val="00C93624"/>
    <w:rsid w:val="00C939E0"/>
    <w:rsid w:val="00CA0125"/>
    <w:rsid w:val="00CA5808"/>
    <w:rsid w:val="00CD049E"/>
    <w:rsid w:val="00CD1977"/>
    <w:rsid w:val="00CD5136"/>
    <w:rsid w:val="00CE0BA4"/>
    <w:rsid w:val="00CE1182"/>
    <w:rsid w:val="00CE1A29"/>
    <w:rsid w:val="00CE75B1"/>
    <w:rsid w:val="00CF3CF5"/>
    <w:rsid w:val="00CF626F"/>
    <w:rsid w:val="00CF6810"/>
    <w:rsid w:val="00D06EB1"/>
    <w:rsid w:val="00D07BF6"/>
    <w:rsid w:val="00D101C5"/>
    <w:rsid w:val="00D1398B"/>
    <w:rsid w:val="00D13D5D"/>
    <w:rsid w:val="00D13E4B"/>
    <w:rsid w:val="00D13ECD"/>
    <w:rsid w:val="00D14CB4"/>
    <w:rsid w:val="00D216D0"/>
    <w:rsid w:val="00D27AB8"/>
    <w:rsid w:val="00D30A44"/>
    <w:rsid w:val="00D53EE1"/>
    <w:rsid w:val="00D60216"/>
    <w:rsid w:val="00D60D3C"/>
    <w:rsid w:val="00D646D0"/>
    <w:rsid w:val="00D7120F"/>
    <w:rsid w:val="00D729C9"/>
    <w:rsid w:val="00D75D0F"/>
    <w:rsid w:val="00D84A4F"/>
    <w:rsid w:val="00D85A5E"/>
    <w:rsid w:val="00D87BB6"/>
    <w:rsid w:val="00D93471"/>
    <w:rsid w:val="00DA0BE0"/>
    <w:rsid w:val="00DA1CF7"/>
    <w:rsid w:val="00DA50DE"/>
    <w:rsid w:val="00DB0455"/>
    <w:rsid w:val="00DB61D6"/>
    <w:rsid w:val="00DC149E"/>
    <w:rsid w:val="00DC55C5"/>
    <w:rsid w:val="00DC66EF"/>
    <w:rsid w:val="00DD1327"/>
    <w:rsid w:val="00DD2725"/>
    <w:rsid w:val="00DD4355"/>
    <w:rsid w:val="00DD63B5"/>
    <w:rsid w:val="00DD7D84"/>
    <w:rsid w:val="00DF32DF"/>
    <w:rsid w:val="00DF3BA3"/>
    <w:rsid w:val="00DF505C"/>
    <w:rsid w:val="00DF61DD"/>
    <w:rsid w:val="00DF6919"/>
    <w:rsid w:val="00E00E31"/>
    <w:rsid w:val="00E01519"/>
    <w:rsid w:val="00E07B38"/>
    <w:rsid w:val="00E111EC"/>
    <w:rsid w:val="00E408CD"/>
    <w:rsid w:val="00E441F4"/>
    <w:rsid w:val="00E5227F"/>
    <w:rsid w:val="00E52B0B"/>
    <w:rsid w:val="00E6131D"/>
    <w:rsid w:val="00E63F1B"/>
    <w:rsid w:val="00E702D5"/>
    <w:rsid w:val="00E70B27"/>
    <w:rsid w:val="00E90C26"/>
    <w:rsid w:val="00E9461D"/>
    <w:rsid w:val="00E9482B"/>
    <w:rsid w:val="00E948E4"/>
    <w:rsid w:val="00E95565"/>
    <w:rsid w:val="00E960F6"/>
    <w:rsid w:val="00EA2606"/>
    <w:rsid w:val="00EB10FE"/>
    <w:rsid w:val="00EC0FD5"/>
    <w:rsid w:val="00EC5E8E"/>
    <w:rsid w:val="00ED001B"/>
    <w:rsid w:val="00ED2764"/>
    <w:rsid w:val="00ED36B9"/>
    <w:rsid w:val="00ED48B5"/>
    <w:rsid w:val="00ED5053"/>
    <w:rsid w:val="00ED5C1B"/>
    <w:rsid w:val="00ED63E7"/>
    <w:rsid w:val="00EF6882"/>
    <w:rsid w:val="00F01BC9"/>
    <w:rsid w:val="00F025CB"/>
    <w:rsid w:val="00F02F41"/>
    <w:rsid w:val="00F04832"/>
    <w:rsid w:val="00F138B1"/>
    <w:rsid w:val="00F169DA"/>
    <w:rsid w:val="00F22C71"/>
    <w:rsid w:val="00F24657"/>
    <w:rsid w:val="00F315F7"/>
    <w:rsid w:val="00F31EE7"/>
    <w:rsid w:val="00F33B62"/>
    <w:rsid w:val="00F33BD4"/>
    <w:rsid w:val="00F33D14"/>
    <w:rsid w:val="00F3705C"/>
    <w:rsid w:val="00F436B8"/>
    <w:rsid w:val="00F44066"/>
    <w:rsid w:val="00F50115"/>
    <w:rsid w:val="00F514B9"/>
    <w:rsid w:val="00F53338"/>
    <w:rsid w:val="00F56C92"/>
    <w:rsid w:val="00F57A2F"/>
    <w:rsid w:val="00F638D9"/>
    <w:rsid w:val="00F63C8E"/>
    <w:rsid w:val="00F755E8"/>
    <w:rsid w:val="00F808A2"/>
    <w:rsid w:val="00F82616"/>
    <w:rsid w:val="00F979B2"/>
    <w:rsid w:val="00FA2F5A"/>
    <w:rsid w:val="00FC0BEA"/>
    <w:rsid w:val="00FC1029"/>
    <w:rsid w:val="00FD39D2"/>
    <w:rsid w:val="00FD5890"/>
    <w:rsid w:val="00FD5E36"/>
    <w:rsid w:val="00FE1479"/>
    <w:rsid w:val="00FE27EF"/>
    <w:rsid w:val="00FE389E"/>
    <w:rsid w:val="00FF1A3D"/>
    <w:rsid w:val="00FF1AF7"/>
    <w:rsid w:val="00FF25A9"/>
    <w:rsid w:val="00FF3778"/>
    <w:rsid w:val="00FF72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C9281E"/>
  <w15:chartTrackingRefBased/>
  <w15:docId w15:val="{7AD17885-C09E-4587-8579-A0B6E38C7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A193F"/>
    <w:pPr>
      <w:spacing w:after="0" w:line="240" w:lineRule="auto"/>
    </w:pPr>
    <w:rPr>
      <w:rFonts w:ascii="Times New Roman" w:eastAsia="Times New Roman" w:hAnsi="Times New Roman" w:cs="Times New Roman"/>
      <w:kern w:val="0"/>
      <w:sz w:val="24"/>
      <w:szCs w:val="24"/>
    </w:rPr>
  </w:style>
  <w:style w:type="paragraph" w:styleId="Naslov1">
    <w:name w:val="heading 1"/>
    <w:basedOn w:val="Navaden"/>
    <w:next w:val="Navaden"/>
    <w:link w:val="Naslov1Znak"/>
    <w:uiPriority w:val="9"/>
    <w:qFormat/>
    <w:rsid w:val="007A19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A19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A193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A193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A193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A193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A193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A193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A193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A193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A193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A193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A193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A193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A193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A193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A193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A193F"/>
    <w:rPr>
      <w:rFonts w:eastAsiaTheme="majorEastAsia" w:cstheme="majorBidi"/>
      <w:color w:val="272727" w:themeColor="text1" w:themeTint="D8"/>
    </w:rPr>
  </w:style>
  <w:style w:type="paragraph" w:styleId="Naslov">
    <w:name w:val="Title"/>
    <w:basedOn w:val="Navaden"/>
    <w:next w:val="Navaden"/>
    <w:link w:val="NaslovZnak"/>
    <w:uiPriority w:val="10"/>
    <w:qFormat/>
    <w:rsid w:val="007A193F"/>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A193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A193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A193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A193F"/>
    <w:pPr>
      <w:spacing w:before="160"/>
      <w:jc w:val="center"/>
    </w:pPr>
    <w:rPr>
      <w:i/>
      <w:iCs/>
      <w:color w:val="404040" w:themeColor="text1" w:themeTint="BF"/>
    </w:rPr>
  </w:style>
  <w:style w:type="character" w:customStyle="1" w:styleId="CitatZnak">
    <w:name w:val="Citat Znak"/>
    <w:basedOn w:val="Privzetapisavaodstavka"/>
    <w:link w:val="Citat"/>
    <w:uiPriority w:val="29"/>
    <w:rsid w:val="007A193F"/>
    <w:rPr>
      <w:i/>
      <w:iCs/>
      <w:color w:val="404040" w:themeColor="text1" w:themeTint="BF"/>
    </w:rPr>
  </w:style>
  <w:style w:type="paragraph" w:styleId="Odstavekseznama">
    <w:name w:val="List Paragraph"/>
    <w:basedOn w:val="Navaden"/>
    <w:uiPriority w:val="34"/>
    <w:qFormat/>
    <w:rsid w:val="007A193F"/>
    <w:pPr>
      <w:ind w:left="720"/>
      <w:contextualSpacing/>
    </w:pPr>
  </w:style>
  <w:style w:type="character" w:styleId="Intenzivenpoudarek">
    <w:name w:val="Intense Emphasis"/>
    <w:basedOn w:val="Privzetapisavaodstavka"/>
    <w:uiPriority w:val="21"/>
    <w:qFormat/>
    <w:rsid w:val="007A193F"/>
    <w:rPr>
      <w:i/>
      <w:iCs/>
      <w:color w:val="0F4761" w:themeColor="accent1" w:themeShade="BF"/>
    </w:rPr>
  </w:style>
  <w:style w:type="paragraph" w:styleId="Intenzivencitat">
    <w:name w:val="Intense Quote"/>
    <w:basedOn w:val="Navaden"/>
    <w:next w:val="Navaden"/>
    <w:link w:val="IntenzivencitatZnak"/>
    <w:uiPriority w:val="30"/>
    <w:qFormat/>
    <w:rsid w:val="007A19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A193F"/>
    <w:rPr>
      <w:i/>
      <w:iCs/>
      <w:color w:val="0F4761" w:themeColor="accent1" w:themeShade="BF"/>
    </w:rPr>
  </w:style>
  <w:style w:type="character" w:styleId="Intenzivensklic">
    <w:name w:val="Intense Reference"/>
    <w:basedOn w:val="Privzetapisavaodstavka"/>
    <w:uiPriority w:val="32"/>
    <w:qFormat/>
    <w:rsid w:val="007A193F"/>
    <w:rPr>
      <w:b/>
      <w:bCs/>
      <w:smallCaps/>
      <w:color w:val="0F4761" w:themeColor="accent1" w:themeShade="BF"/>
      <w:spacing w:val="5"/>
    </w:rPr>
  </w:style>
  <w:style w:type="paragraph" w:customStyle="1" w:styleId="zamik">
    <w:name w:val="zamik"/>
    <w:basedOn w:val="Navaden"/>
    <w:rsid w:val="007A193F"/>
    <w:pPr>
      <w:ind w:firstLine="1021"/>
    </w:pPr>
  </w:style>
  <w:style w:type="paragraph" w:customStyle="1" w:styleId="alineazaodstavkom">
    <w:name w:val="alinea_za_odstavkom"/>
    <w:basedOn w:val="Navaden"/>
    <w:rsid w:val="007A193F"/>
    <w:pPr>
      <w:ind w:hanging="425"/>
      <w:jc w:val="both"/>
    </w:pPr>
  </w:style>
  <w:style w:type="paragraph" w:customStyle="1" w:styleId="center">
    <w:name w:val="center"/>
    <w:basedOn w:val="Navaden"/>
    <w:rsid w:val="007A193F"/>
    <w:pPr>
      <w:jc w:val="center"/>
    </w:pPr>
  </w:style>
  <w:style w:type="character" w:styleId="Pripombasklic">
    <w:name w:val="annotation reference"/>
    <w:basedOn w:val="Privzetapisavaodstavka"/>
    <w:rsid w:val="007A193F"/>
    <w:rPr>
      <w:sz w:val="16"/>
      <w:szCs w:val="16"/>
    </w:rPr>
  </w:style>
  <w:style w:type="paragraph" w:styleId="Pripombabesedilo">
    <w:name w:val="annotation text"/>
    <w:basedOn w:val="Navaden"/>
    <w:link w:val="PripombabesediloZnak"/>
    <w:rsid w:val="007A193F"/>
    <w:rPr>
      <w:sz w:val="20"/>
      <w:szCs w:val="20"/>
    </w:rPr>
  </w:style>
  <w:style w:type="character" w:customStyle="1" w:styleId="PripombabesediloZnak">
    <w:name w:val="Pripomba – besedilo Znak"/>
    <w:basedOn w:val="Privzetapisavaodstavka"/>
    <w:link w:val="Pripombabesedilo"/>
    <w:rsid w:val="007A193F"/>
    <w:rPr>
      <w:rFonts w:ascii="Times New Roman" w:eastAsia="Times New Roman" w:hAnsi="Times New Roman" w:cs="Times New Roman"/>
      <w:kern w:val="0"/>
      <w:sz w:val="20"/>
      <w:szCs w:val="20"/>
      <w:lang w:val="en-US"/>
    </w:rPr>
  </w:style>
  <w:style w:type="character" w:styleId="Hiperpovezava">
    <w:name w:val="Hyperlink"/>
    <w:basedOn w:val="Privzetapisavaodstavka"/>
    <w:rsid w:val="007A193F"/>
    <w:rPr>
      <w:color w:val="467886" w:themeColor="hyperlink"/>
      <w:u w:val="single"/>
    </w:rPr>
  </w:style>
  <w:style w:type="paragraph" w:customStyle="1" w:styleId="Nazivpodpisnika">
    <w:name w:val="Naziv podpisnika"/>
    <w:basedOn w:val="Navaden"/>
    <w:link w:val="NazivpodpisnikaZnak"/>
    <w:rsid w:val="00904BE5"/>
    <w:pPr>
      <w:overflowPunct w:val="0"/>
      <w:autoSpaceDE w:val="0"/>
      <w:autoSpaceDN w:val="0"/>
      <w:adjustRightInd w:val="0"/>
      <w:ind w:left="5670"/>
      <w:jc w:val="center"/>
      <w:textAlignment w:val="baseline"/>
    </w:pPr>
    <w:rPr>
      <w:rFonts w:ascii="Arial" w:hAnsi="Arial"/>
      <w:sz w:val="22"/>
      <w:szCs w:val="22"/>
      <w:lang w:val="x-none" w:eastAsia="x-none"/>
      <w14:ligatures w14:val="none"/>
    </w:rPr>
  </w:style>
  <w:style w:type="character" w:customStyle="1" w:styleId="NazivpodpisnikaZnak">
    <w:name w:val="Naziv podpisnika Znak"/>
    <w:link w:val="Nazivpodpisnika"/>
    <w:rsid w:val="00904BE5"/>
    <w:rPr>
      <w:rFonts w:ascii="Arial" w:eastAsia="Times New Roman" w:hAnsi="Arial" w:cs="Times New Roman"/>
      <w:kern w:val="0"/>
      <w:lang w:val="x-none" w:eastAsia="x-none"/>
      <w14:ligatures w14:val="none"/>
    </w:rPr>
  </w:style>
  <w:style w:type="paragraph" w:customStyle="1" w:styleId="tevilkanakoncupredpisa">
    <w:name w:val="Številka na koncu predpisa"/>
    <w:basedOn w:val="Datumsprejetja"/>
    <w:link w:val="tevilkanakoncupredpisaZnak"/>
    <w:qFormat/>
    <w:rsid w:val="00904BE5"/>
    <w:pPr>
      <w:spacing w:before="480"/>
    </w:pPr>
  </w:style>
  <w:style w:type="paragraph" w:customStyle="1" w:styleId="Datumsprejetja">
    <w:name w:val="Datum sprejetja"/>
    <w:basedOn w:val="Navaden"/>
    <w:link w:val="DatumsprejetjaZnak"/>
    <w:qFormat/>
    <w:rsid w:val="00904BE5"/>
    <w:pPr>
      <w:overflowPunct w:val="0"/>
      <w:autoSpaceDE w:val="0"/>
      <w:autoSpaceDN w:val="0"/>
      <w:adjustRightInd w:val="0"/>
      <w:jc w:val="both"/>
      <w:textAlignment w:val="baseline"/>
    </w:pPr>
    <w:rPr>
      <w:rFonts w:ascii="Arial" w:hAnsi="Arial"/>
      <w:snapToGrid w:val="0"/>
      <w:color w:val="000000"/>
      <w:sz w:val="22"/>
      <w:szCs w:val="22"/>
      <w:lang w:val="x-none" w:eastAsia="x-none"/>
      <w14:ligatures w14:val="none"/>
    </w:rPr>
  </w:style>
  <w:style w:type="character" w:customStyle="1" w:styleId="tevilkanakoncupredpisaZnak">
    <w:name w:val="Številka na koncu predpisa Znak"/>
    <w:link w:val="tevilkanakoncupredpisa"/>
    <w:rsid w:val="00904BE5"/>
    <w:rPr>
      <w:rFonts w:ascii="Arial" w:eastAsia="Times New Roman" w:hAnsi="Arial" w:cs="Times New Roman"/>
      <w:snapToGrid w:val="0"/>
      <w:color w:val="000000"/>
      <w:kern w:val="0"/>
      <w:lang w:val="x-none" w:eastAsia="x-none"/>
      <w14:ligatures w14:val="none"/>
    </w:rPr>
  </w:style>
  <w:style w:type="character" w:customStyle="1" w:styleId="DatumsprejetjaZnak">
    <w:name w:val="Datum sprejetja Znak"/>
    <w:link w:val="Datumsprejetja"/>
    <w:rsid w:val="00904BE5"/>
    <w:rPr>
      <w:rFonts w:ascii="Arial" w:eastAsia="Times New Roman" w:hAnsi="Arial" w:cs="Times New Roman"/>
      <w:snapToGrid w:val="0"/>
      <w:color w:val="000000"/>
      <w:kern w:val="0"/>
      <w:lang w:val="x-none" w:eastAsia="x-none"/>
      <w14:ligatures w14:val="none"/>
    </w:rPr>
  </w:style>
  <w:style w:type="paragraph" w:customStyle="1" w:styleId="EVA">
    <w:name w:val="EVA"/>
    <w:basedOn w:val="Navaden"/>
    <w:link w:val="EVAZnak"/>
    <w:qFormat/>
    <w:rsid w:val="00904BE5"/>
    <w:pPr>
      <w:overflowPunct w:val="0"/>
      <w:autoSpaceDE w:val="0"/>
      <w:autoSpaceDN w:val="0"/>
      <w:adjustRightInd w:val="0"/>
      <w:jc w:val="both"/>
      <w:textAlignment w:val="baseline"/>
    </w:pPr>
    <w:rPr>
      <w:rFonts w:ascii="Arial" w:hAnsi="Arial"/>
      <w:sz w:val="22"/>
      <w:szCs w:val="22"/>
      <w:lang w:val="x-none" w:eastAsia="x-none"/>
      <w14:ligatures w14:val="none"/>
    </w:rPr>
  </w:style>
  <w:style w:type="character" w:customStyle="1" w:styleId="EVAZnak">
    <w:name w:val="EVA Znak"/>
    <w:link w:val="EVA"/>
    <w:rsid w:val="00904BE5"/>
    <w:rPr>
      <w:rFonts w:ascii="Arial" w:eastAsia="Times New Roman" w:hAnsi="Arial" w:cs="Times New Roman"/>
      <w:kern w:val="0"/>
      <w:lang w:val="x-none" w:eastAsia="x-none"/>
      <w14:ligatures w14:val="none"/>
    </w:rPr>
  </w:style>
  <w:style w:type="paragraph" w:customStyle="1" w:styleId="Imeorgana">
    <w:name w:val="Ime organa"/>
    <w:basedOn w:val="Navaden"/>
    <w:link w:val="ImeorganaZnak"/>
    <w:qFormat/>
    <w:rsid w:val="00904BE5"/>
    <w:pPr>
      <w:overflowPunct w:val="0"/>
      <w:autoSpaceDE w:val="0"/>
      <w:autoSpaceDN w:val="0"/>
      <w:adjustRightInd w:val="0"/>
      <w:spacing w:before="480"/>
      <w:ind w:left="5670"/>
      <w:jc w:val="center"/>
      <w:textAlignment w:val="baseline"/>
    </w:pPr>
    <w:rPr>
      <w:rFonts w:ascii="Arial" w:hAnsi="Arial"/>
      <w:sz w:val="22"/>
      <w:szCs w:val="22"/>
      <w:lang w:val="x-none" w:eastAsia="x-none"/>
      <w14:ligatures w14:val="none"/>
    </w:rPr>
  </w:style>
  <w:style w:type="character" w:customStyle="1" w:styleId="ImeorganaZnak">
    <w:name w:val="Ime organa Znak"/>
    <w:link w:val="Imeorgana"/>
    <w:rsid w:val="00904BE5"/>
    <w:rPr>
      <w:rFonts w:ascii="Arial" w:eastAsia="Times New Roman" w:hAnsi="Arial" w:cs="Times New Roman"/>
      <w:kern w:val="0"/>
      <w:lang w:val="x-none" w:eastAsia="x-none"/>
      <w14:ligatures w14:val="none"/>
    </w:rPr>
  </w:style>
  <w:style w:type="paragraph" w:styleId="Zadevapripombe">
    <w:name w:val="annotation subject"/>
    <w:basedOn w:val="Pripombabesedilo"/>
    <w:next w:val="Pripombabesedilo"/>
    <w:link w:val="ZadevapripombeZnak"/>
    <w:uiPriority w:val="99"/>
    <w:semiHidden/>
    <w:unhideWhenUsed/>
    <w:rsid w:val="00417E6D"/>
    <w:rPr>
      <w:b/>
      <w:bCs/>
    </w:rPr>
  </w:style>
  <w:style w:type="character" w:customStyle="1" w:styleId="ZadevapripombeZnak">
    <w:name w:val="Zadeva pripombe Znak"/>
    <w:basedOn w:val="PripombabesediloZnak"/>
    <w:link w:val="Zadevapripombe"/>
    <w:uiPriority w:val="99"/>
    <w:semiHidden/>
    <w:rsid w:val="00417E6D"/>
    <w:rPr>
      <w:rFonts w:ascii="Times New Roman" w:eastAsia="Times New Roman" w:hAnsi="Times New Roman" w:cs="Times New Roman"/>
      <w:b/>
      <w:bCs/>
      <w:kern w:val="0"/>
      <w:sz w:val="20"/>
      <w:szCs w:val="20"/>
      <w:lang w:val="en-US"/>
    </w:rPr>
  </w:style>
  <w:style w:type="paragraph" w:styleId="Revizija">
    <w:name w:val="Revision"/>
    <w:hidden/>
    <w:uiPriority w:val="99"/>
    <w:semiHidden/>
    <w:rsid w:val="00513B9F"/>
    <w:pPr>
      <w:spacing w:after="0" w:line="240" w:lineRule="auto"/>
    </w:pPr>
    <w:rPr>
      <w:rFonts w:ascii="Times New Roman" w:eastAsia="Times New Roman" w:hAnsi="Times New Roman" w:cs="Times New Roman"/>
      <w:kern w:val="0"/>
      <w:sz w:val="24"/>
      <w:szCs w:val="24"/>
      <w:lang w:val="en-US"/>
    </w:rPr>
  </w:style>
  <w:style w:type="paragraph" w:styleId="Besedilooblaka">
    <w:name w:val="Balloon Text"/>
    <w:basedOn w:val="Navaden"/>
    <w:link w:val="BesedilooblakaZnak"/>
    <w:uiPriority w:val="99"/>
    <w:semiHidden/>
    <w:unhideWhenUsed/>
    <w:rsid w:val="00B20905"/>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20905"/>
    <w:rPr>
      <w:rFonts w:ascii="Segoe UI" w:eastAsia="Times New Roman" w:hAnsi="Segoe UI" w:cs="Segoe UI"/>
      <w:kern w:val="0"/>
      <w:sz w:val="18"/>
      <w:szCs w:val="18"/>
      <w:lang w:val="en-US"/>
    </w:rPr>
  </w:style>
  <w:style w:type="paragraph" w:styleId="Glava">
    <w:name w:val="header"/>
    <w:basedOn w:val="Navaden"/>
    <w:link w:val="GlavaZnak"/>
    <w:uiPriority w:val="99"/>
    <w:unhideWhenUsed/>
    <w:rsid w:val="00B15878"/>
    <w:pPr>
      <w:tabs>
        <w:tab w:val="center" w:pos="4536"/>
        <w:tab w:val="right" w:pos="9072"/>
      </w:tabs>
    </w:pPr>
  </w:style>
  <w:style w:type="character" w:customStyle="1" w:styleId="GlavaZnak">
    <w:name w:val="Glava Znak"/>
    <w:basedOn w:val="Privzetapisavaodstavka"/>
    <w:link w:val="Glava"/>
    <w:uiPriority w:val="99"/>
    <w:rsid w:val="00B15878"/>
    <w:rPr>
      <w:rFonts w:ascii="Times New Roman" w:eastAsia="Times New Roman" w:hAnsi="Times New Roman" w:cs="Times New Roman"/>
      <w:kern w:val="0"/>
      <w:sz w:val="24"/>
      <w:szCs w:val="24"/>
      <w:lang w:val="en-US"/>
    </w:rPr>
  </w:style>
  <w:style w:type="paragraph" w:styleId="Noga">
    <w:name w:val="footer"/>
    <w:basedOn w:val="Navaden"/>
    <w:link w:val="NogaZnak"/>
    <w:uiPriority w:val="99"/>
    <w:unhideWhenUsed/>
    <w:rsid w:val="00B15878"/>
    <w:pPr>
      <w:tabs>
        <w:tab w:val="center" w:pos="4536"/>
        <w:tab w:val="right" w:pos="9072"/>
      </w:tabs>
    </w:pPr>
  </w:style>
  <w:style w:type="character" w:customStyle="1" w:styleId="NogaZnak">
    <w:name w:val="Noga Znak"/>
    <w:basedOn w:val="Privzetapisavaodstavka"/>
    <w:link w:val="Noga"/>
    <w:uiPriority w:val="99"/>
    <w:rsid w:val="00B15878"/>
    <w:rPr>
      <w:rFonts w:ascii="Times New Roman" w:eastAsia="Times New Roman" w:hAnsi="Times New Roman" w:cs="Times New Roman"/>
      <w:kern w:val="0"/>
      <w:sz w:val="24"/>
      <w:szCs w:val="24"/>
      <w:lang w:val="en-US"/>
    </w:rPr>
  </w:style>
  <w:style w:type="paragraph" w:customStyle="1" w:styleId="Odstavek">
    <w:name w:val="Odstavek"/>
    <w:basedOn w:val="Navaden"/>
    <w:link w:val="OdstavekZnak"/>
    <w:qFormat/>
    <w:rsid w:val="00D30A44"/>
    <w:pPr>
      <w:overflowPunct w:val="0"/>
      <w:autoSpaceDE w:val="0"/>
      <w:autoSpaceDN w:val="0"/>
      <w:adjustRightInd w:val="0"/>
      <w:spacing w:before="240"/>
      <w:ind w:firstLine="1021"/>
      <w:jc w:val="both"/>
      <w:textAlignment w:val="baseline"/>
    </w:pPr>
    <w:rPr>
      <w:rFonts w:ascii="Arial" w:hAnsi="Arial"/>
      <w:sz w:val="22"/>
      <w:szCs w:val="22"/>
      <w:lang w:val="x-none" w:eastAsia="x-none"/>
      <w14:ligatures w14:val="none"/>
    </w:rPr>
  </w:style>
  <w:style w:type="character" w:customStyle="1" w:styleId="OdstavekZnak">
    <w:name w:val="Odstavek Znak"/>
    <w:link w:val="Odstavek"/>
    <w:rsid w:val="00D30A44"/>
    <w:rPr>
      <w:rFonts w:ascii="Arial" w:eastAsia="Times New Roman" w:hAnsi="Arial" w:cs="Times New Roman"/>
      <w:kern w:val="0"/>
      <w:lang w:val="x-none" w:eastAsia="x-none"/>
      <w14:ligatures w14:val="none"/>
    </w:rPr>
  </w:style>
  <w:style w:type="paragraph" w:customStyle="1" w:styleId="article-paragraph">
    <w:name w:val="article-paragraph"/>
    <w:basedOn w:val="Navaden"/>
    <w:rsid w:val="00371BC6"/>
    <w:pPr>
      <w:spacing w:before="100" w:beforeAutospacing="1" w:after="100" w:afterAutospacing="1"/>
    </w:pPr>
    <w:rPr>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41378">
      <w:bodyDiv w:val="1"/>
      <w:marLeft w:val="0"/>
      <w:marRight w:val="0"/>
      <w:marTop w:val="0"/>
      <w:marBottom w:val="0"/>
      <w:divBdr>
        <w:top w:val="none" w:sz="0" w:space="0" w:color="auto"/>
        <w:left w:val="none" w:sz="0" w:space="0" w:color="auto"/>
        <w:bottom w:val="none" w:sz="0" w:space="0" w:color="auto"/>
        <w:right w:val="none" w:sz="0" w:space="0" w:color="auto"/>
      </w:divBdr>
    </w:div>
    <w:div w:id="170028863">
      <w:bodyDiv w:val="1"/>
      <w:marLeft w:val="0"/>
      <w:marRight w:val="0"/>
      <w:marTop w:val="0"/>
      <w:marBottom w:val="0"/>
      <w:divBdr>
        <w:top w:val="none" w:sz="0" w:space="0" w:color="auto"/>
        <w:left w:val="none" w:sz="0" w:space="0" w:color="auto"/>
        <w:bottom w:val="none" w:sz="0" w:space="0" w:color="auto"/>
        <w:right w:val="none" w:sz="0" w:space="0" w:color="auto"/>
      </w:divBdr>
      <w:divsChild>
        <w:div w:id="1122455414">
          <w:marLeft w:val="-225"/>
          <w:marRight w:val="-225"/>
          <w:marTop w:val="0"/>
          <w:marBottom w:val="0"/>
          <w:divBdr>
            <w:top w:val="none" w:sz="0" w:space="0" w:color="auto"/>
            <w:left w:val="none" w:sz="0" w:space="0" w:color="auto"/>
            <w:bottom w:val="none" w:sz="0" w:space="0" w:color="auto"/>
            <w:right w:val="none" w:sz="0" w:space="0" w:color="auto"/>
          </w:divBdr>
        </w:div>
        <w:div w:id="2035378134">
          <w:marLeft w:val="-225"/>
          <w:marRight w:val="-225"/>
          <w:marTop w:val="0"/>
          <w:marBottom w:val="0"/>
          <w:divBdr>
            <w:top w:val="none" w:sz="0" w:space="0" w:color="auto"/>
            <w:left w:val="none" w:sz="0" w:space="0" w:color="auto"/>
            <w:bottom w:val="none" w:sz="0" w:space="0" w:color="auto"/>
            <w:right w:val="none" w:sz="0" w:space="0" w:color="auto"/>
          </w:divBdr>
        </w:div>
        <w:div w:id="559945069">
          <w:marLeft w:val="-225"/>
          <w:marRight w:val="-225"/>
          <w:marTop w:val="0"/>
          <w:marBottom w:val="0"/>
          <w:divBdr>
            <w:top w:val="none" w:sz="0" w:space="0" w:color="auto"/>
            <w:left w:val="none" w:sz="0" w:space="0" w:color="auto"/>
            <w:bottom w:val="none" w:sz="0" w:space="0" w:color="auto"/>
            <w:right w:val="none" w:sz="0" w:space="0" w:color="auto"/>
          </w:divBdr>
        </w:div>
      </w:divsChild>
    </w:div>
    <w:div w:id="204947739">
      <w:bodyDiv w:val="1"/>
      <w:marLeft w:val="0"/>
      <w:marRight w:val="0"/>
      <w:marTop w:val="0"/>
      <w:marBottom w:val="0"/>
      <w:divBdr>
        <w:top w:val="none" w:sz="0" w:space="0" w:color="auto"/>
        <w:left w:val="none" w:sz="0" w:space="0" w:color="auto"/>
        <w:bottom w:val="none" w:sz="0" w:space="0" w:color="auto"/>
        <w:right w:val="none" w:sz="0" w:space="0" w:color="auto"/>
      </w:divBdr>
    </w:div>
    <w:div w:id="340664774">
      <w:bodyDiv w:val="1"/>
      <w:marLeft w:val="0"/>
      <w:marRight w:val="0"/>
      <w:marTop w:val="0"/>
      <w:marBottom w:val="0"/>
      <w:divBdr>
        <w:top w:val="none" w:sz="0" w:space="0" w:color="auto"/>
        <w:left w:val="none" w:sz="0" w:space="0" w:color="auto"/>
        <w:bottom w:val="none" w:sz="0" w:space="0" w:color="auto"/>
        <w:right w:val="none" w:sz="0" w:space="0" w:color="auto"/>
      </w:divBdr>
      <w:divsChild>
        <w:div w:id="603457420">
          <w:marLeft w:val="-225"/>
          <w:marRight w:val="-225"/>
          <w:marTop w:val="0"/>
          <w:marBottom w:val="0"/>
          <w:divBdr>
            <w:top w:val="none" w:sz="0" w:space="0" w:color="auto"/>
            <w:left w:val="none" w:sz="0" w:space="0" w:color="auto"/>
            <w:bottom w:val="none" w:sz="0" w:space="0" w:color="auto"/>
            <w:right w:val="none" w:sz="0" w:space="0" w:color="auto"/>
          </w:divBdr>
        </w:div>
        <w:div w:id="16778797">
          <w:marLeft w:val="-225"/>
          <w:marRight w:val="-225"/>
          <w:marTop w:val="0"/>
          <w:marBottom w:val="0"/>
          <w:divBdr>
            <w:top w:val="none" w:sz="0" w:space="0" w:color="auto"/>
            <w:left w:val="none" w:sz="0" w:space="0" w:color="auto"/>
            <w:bottom w:val="none" w:sz="0" w:space="0" w:color="auto"/>
            <w:right w:val="none" w:sz="0" w:space="0" w:color="auto"/>
          </w:divBdr>
        </w:div>
        <w:div w:id="2115897710">
          <w:marLeft w:val="-225"/>
          <w:marRight w:val="-225"/>
          <w:marTop w:val="0"/>
          <w:marBottom w:val="0"/>
          <w:divBdr>
            <w:top w:val="none" w:sz="0" w:space="0" w:color="auto"/>
            <w:left w:val="none" w:sz="0" w:space="0" w:color="auto"/>
            <w:bottom w:val="none" w:sz="0" w:space="0" w:color="auto"/>
            <w:right w:val="none" w:sz="0" w:space="0" w:color="auto"/>
          </w:divBdr>
        </w:div>
        <w:div w:id="1306470113">
          <w:marLeft w:val="-225"/>
          <w:marRight w:val="-225"/>
          <w:marTop w:val="0"/>
          <w:marBottom w:val="0"/>
          <w:divBdr>
            <w:top w:val="none" w:sz="0" w:space="0" w:color="auto"/>
            <w:left w:val="none" w:sz="0" w:space="0" w:color="auto"/>
            <w:bottom w:val="none" w:sz="0" w:space="0" w:color="auto"/>
            <w:right w:val="none" w:sz="0" w:space="0" w:color="auto"/>
          </w:divBdr>
        </w:div>
      </w:divsChild>
    </w:div>
    <w:div w:id="540943730">
      <w:bodyDiv w:val="1"/>
      <w:marLeft w:val="0"/>
      <w:marRight w:val="0"/>
      <w:marTop w:val="0"/>
      <w:marBottom w:val="0"/>
      <w:divBdr>
        <w:top w:val="none" w:sz="0" w:space="0" w:color="auto"/>
        <w:left w:val="none" w:sz="0" w:space="0" w:color="auto"/>
        <w:bottom w:val="none" w:sz="0" w:space="0" w:color="auto"/>
        <w:right w:val="none" w:sz="0" w:space="0" w:color="auto"/>
      </w:divBdr>
    </w:div>
    <w:div w:id="714888588">
      <w:bodyDiv w:val="1"/>
      <w:marLeft w:val="0"/>
      <w:marRight w:val="0"/>
      <w:marTop w:val="0"/>
      <w:marBottom w:val="0"/>
      <w:divBdr>
        <w:top w:val="none" w:sz="0" w:space="0" w:color="auto"/>
        <w:left w:val="none" w:sz="0" w:space="0" w:color="auto"/>
        <w:bottom w:val="none" w:sz="0" w:space="0" w:color="auto"/>
        <w:right w:val="none" w:sz="0" w:space="0" w:color="auto"/>
      </w:divBdr>
      <w:divsChild>
        <w:div w:id="1851720370">
          <w:marLeft w:val="0"/>
          <w:marRight w:val="0"/>
          <w:marTop w:val="240"/>
          <w:marBottom w:val="0"/>
          <w:divBdr>
            <w:top w:val="none" w:sz="0" w:space="0" w:color="auto"/>
            <w:left w:val="none" w:sz="0" w:space="0" w:color="auto"/>
            <w:bottom w:val="none" w:sz="0" w:space="0" w:color="auto"/>
            <w:right w:val="none" w:sz="0" w:space="0" w:color="auto"/>
          </w:divBdr>
        </w:div>
        <w:div w:id="1829706736">
          <w:marLeft w:val="0"/>
          <w:marRight w:val="0"/>
          <w:marTop w:val="240"/>
          <w:marBottom w:val="0"/>
          <w:divBdr>
            <w:top w:val="none" w:sz="0" w:space="0" w:color="auto"/>
            <w:left w:val="none" w:sz="0" w:space="0" w:color="auto"/>
            <w:bottom w:val="none" w:sz="0" w:space="0" w:color="auto"/>
            <w:right w:val="none" w:sz="0" w:space="0" w:color="auto"/>
          </w:divBdr>
        </w:div>
        <w:div w:id="1539197999">
          <w:marLeft w:val="0"/>
          <w:marRight w:val="0"/>
          <w:marTop w:val="240"/>
          <w:marBottom w:val="0"/>
          <w:divBdr>
            <w:top w:val="none" w:sz="0" w:space="0" w:color="auto"/>
            <w:left w:val="none" w:sz="0" w:space="0" w:color="auto"/>
            <w:bottom w:val="none" w:sz="0" w:space="0" w:color="auto"/>
            <w:right w:val="none" w:sz="0" w:space="0" w:color="auto"/>
          </w:divBdr>
        </w:div>
        <w:div w:id="1423840361">
          <w:marLeft w:val="0"/>
          <w:marRight w:val="0"/>
          <w:marTop w:val="240"/>
          <w:marBottom w:val="0"/>
          <w:divBdr>
            <w:top w:val="none" w:sz="0" w:space="0" w:color="auto"/>
            <w:left w:val="none" w:sz="0" w:space="0" w:color="auto"/>
            <w:bottom w:val="none" w:sz="0" w:space="0" w:color="auto"/>
            <w:right w:val="none" w:sz="0" w:space="0" w:color="auto"/>
          </w:divBdr>
        </w:div>
        <w:div w:id="517892261">
          <w:marLeft w:val="0"/>
          <w:marRight w:val="0"/>
          <w:marTop w:val="240"/>
          <w:marBottom w:val="0"/>
          <w:divBdr>
            <w:top w:val="none" w:sz="0" w:space="0" w:color="auto"/>
            <w:left w:val="none" w:sz="0" w:space="0" w:color="auto"/>
            <w:bottom w:val="none" w:sz="0" w:space="0" w:color="auto"/>
            <w:right w:val="none" w:sz="0" w:space="0" w:color="auto"/>
          </w:divBdr>
        </w:div>
      </w:divsChild>
    </w:div>
    <w:div w:id="1009061621">
      <w:bodyDiv w:val="1"/>
      <w:marLeft w:val="0"/>
      <w:marRight w:val="0"/>
      <w:marTop w:val="0"/>
      <w:marBottom w:val="0"/>
      <w:divBdr>
        <w:top w:val="none" w:sz="0" w:space="0" w:color="auto"/>
        <w:left w:val="none" w:sz="0" w:space="0" w:color="auto"/>
        <w:bottom w:val="none" w:sz="0" w:space="0" w:color="auto"/>
        <w:right w:val="none" w:sz="0" w:space="0" w:color="auto"/>
      </w:divBdr>
    </w:div>
    <w:div w:id="1071583501">
      <w:bodyDiv w:val="1"/>
      <w:marLeft w:val="0"/>
      <w:marRight w:val="0"/>
      <w:marTop w:val="0"/>
      <w:marBottom w:val="0"/>
      <w:divBdr>
        <w:top w:val="none" w:sz="0" w:space="0" w:color="auto"/>
        <w:left w:val="none" w:sz="0" w:space="0" w:color="auto"/>
        <w:bottom w:val="none" w:sz="0" w:space="0" w:color="auto"/>
        <w:right w:val="none" w:sz="0" w:space="0" w:color="auto"/>
      </w:divBdr>
      <w:divsChild>
        <w:div w:id="532574241">
          <w:marLeft w:val="0"/>
          <w:marRight w:val="0"/>
          <w:marTop w:val="0"/>
          <w:marBottom w:val="0"/>
          <w:divBdr>
            <w:top w:val="none" w:sz="0" w:space="0" w:color="auto"/>
            <w:left w:val="none" w:sz="0" w:space="0" w:color="auto"/>
            <w:bottom w:val="none" w:sz="0" w:space="0" w:color="auto"/>
            <w:right w:val="none" w:sz="0" w:space="0" w:color="auto"/>
          </w:divBdr>
        </w:div>
        <w:div w:id="1897013539">
          <w:marLeft w:val="0"/>
          <w:marRight w:val="0"/>
          <w:marTop w:val="0"/>
          <w:marBottom w:val="0"/>
          <w:divBdr>
            <w:top w:val="none" w:sz="0" w:space="0" w:color="auto"/>
            <w:left w:val="none" w:sz="0" w:space="0" w:color="auto"/>
            <w:bottom w:val="none" w:sz="0" w:space="0" w:color="auto"/>
            <w:right w:val="none" w:sz="0" w:space="0" w:color="auto"/>
          </w:divBdr>
          <w:divsChild>
            <w:div w:id="1748263372">
              <w:marLeft w:val="0"/>
              <w:marRight w:val="0"/>
              <w:marTop w:val="30"/>
              <w:marBottom w:val="30"/>
              <w:divBdr>
                <w:top w:val="none" w:sz="0" w:space="0" w:color="auto"/>
                <w:left w:val="none" w:sz="0" w:space="0" w:color="auto"/>
                <w:bottom w:val="none" w:sz="0" w:space="0" w:color="auto"/>
                <w:right w:val="none" w:sz="0" w:space="0" w:color="auto"/>
              </w:divBdr>
              <w:divsChild>
                <w:div w:id="1216623908">
                  <w:marLeft w:val="0"/>
                  <w:marRight w:val="0"/>
                  <w:marTop w:val="0"/>
                  <w:marBottom w:val="0"/>
                  <w:divBdr>
                    <w:top w:val="none" w:sz="0" w:space="0" w:color="auto"/>
                    <w:left w:val="none" w:sz="0" w:space="0" w:color="auto"/>
                    <w:bottom w:val="none" w:sz="0" w:space="0" w:color="auto"/>
                    <w:right w:val="none" w:sz="0" w:space="0" w:color="auto"/>
                  </w:divBdr>
                  <w:divsChild>
                    <w:div w:id="936714768">
                      <w:marLeft w:val="0"/>
                      <w:marRight w:val="0"/>
                      <w:marTop w:val="0"/>
                      <w:marBottom w:val="0"/>
                      <w:divBdr>
                        <w:top w:val="none" w:sz="0" w:space="0" w:color="auto"/>
                        <w:left w:val="none" w:sz="0" w:space="0" w:color="auto"/>
                        <w:bottom w:val="none" w:sz="0" w:space="0" w:color="auto"/>
                        <w:right w:val="none" w:sz="0" w:space="0" w:color="auto"/>
                      </w:divBdr>
                    </w:div>
                  </w:divsChild>
                </w:div>
                <w:div w:id="1939099649">
                  <w:marLeft w:val="0"/>
                  <w:marRight w:val="0"/>
                  <w:marTop w:val="0"/>
                  <w:marBottom w:val="0"/>
                  <w:divBdr>
                    <w:top w:val="none" w:sz="0" w:space="0" w:color="auto"/>
                    <w:left w:val="none" w:sz="0" w:space="0" w:color="auto"/>
                    <w:bottom w:val="none" w:sz="0" w:space="0" w:color="auto"/>
                    <w:right w:val="none" w:sz="0" w:space="0" w:color="auto"/>
                  </w:divBdr>
                  <w:divsChild>
                    <w:div w:id="749735387">
                      <w:marLeft w:val="0"/>
                      <w:marRight w:val="0"/>
                      <w:marTop w:val="0"/>
                      <w:marBottom w:val="0"/>
                      <w:divBdr>
                        <w:top w:val="none" w:sz="0" w:space="0" w:color="auto"/>
                        <w:left w:val="none" w:sz="0" w:space="0" w:color="auto"/>
                        <w:bottom w:val="none" w:sz="0" w:space="0" w:color="auto"/>
                        <w:right w:val="none" w:sz="0" w:space="0" w:color="auto"/>
                      </w:divBdr>
                    </w:div>
                    <w:div w:id="127473642">
                      <w:marLeft w:val="0"/>
                      <w:marRight w:val="0"/>
                      <w:marTop w:val="0"/>
                      <w:marBottom w:val="0"/>
                      <w:divBdr>
                        <w:top w:val="none" w:sz="0" w:space="0" w:color="auto"/>
                        <w:left w:val="none" w:sz="0" w:space="0" w:color="auto"/>
                        <w:bottom w:val="none" w:sz="0" w:space="0" w:color="auto"/>
                        <w:right w:val="none" w:sz="0" w:space="0" w:color="auto"/>
                      </w:divBdr>
                    </w:div>
                  </w:divsChild>
                </w:div>
                <w:div w:id="1830748536">
                  <w:marLeft w:val="0"/>
                  <w:marRight w:val="0"/>
                  <w:marTop w:val="0"/>
                  <w:marBottom w:val="0"/>
                  <w:divBdr>
                    <w:top w:val="none" w:sz="0" w:space="0" w:color="auto"/>
                    <w:left w:val="none" w:sz="0" w:space="0" w:color="auto"/>
                    <w:bottom w:val="none" w:sz="0" w:space="0" w:color="auto"/>
                    <w:right w:val="none" w:sz="0" w:space="0" w:color="auto"/>
                  </w:divBdr>
                  <w:divsChild>
                    <w:div w:id="1535536603">
                      <w:marLeft w:val="0"/>
                      <w:marRight w:val="0"/>
                      <w:marTop w:val="0"/>
                      <w:marBottom w:val="0"/>
                      <w:divBdr>
                        <w:top w:val="none" w:sz="0" w:space="0" w:color="auto"/>
                        <w:left w:val="none" w:sz="0" w:space="0" w:color="auto"/>
                        <w:bottom w:val="none" w:sz="0" w:space="0" w:color="auto"/>
                        <w:right w:val="none" w:sz="0" w:space="0" w:color="auto"/>
                      </w:divBdr>
                    </w:div>
                    <w:div w:id="169292889">
                      <w:marLeft w:val="0"/>
                      <w:marRight w:val="0"/>
                      <w:marTop w:val="0"/>
                      <w:marBottom w:val="0"/>
                      <w:divBdr>
                        <w:top w:val="none" w:sz="0" w:space="0" w:color="auto"/>
                        <w:left w:val="none" w:sz="0" w:space="0" w:color="auto"/>
                        <w:bottom w:val="none" w:sz="0" w:space="0" w:color="auto"/>
                        <w:right w:val="none" w:sz="0" w:space="0" w:color="auto"/>
                      </w:divBdr>
                    </w:div>
                    <w:div w:id="138367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084880">
      <w:bodyDiv w:val="1"/>
      <w:marLeft w:val="0"/>
      <w:marRight w:val="0"/>
      <w:marTop w:val="0"/>
      <w:marBottom w:val="0"/>
      <w:divBdr>
        <w:top w:val="none" w:sz="0" w:space="0" w:color="auto"/>
        <w:left w:val="none" w:sz="0" w:space="0" w:color="auto"/>
        <w:bottom w:val="none" w:sz="0" w:space="0" w:color="auto"/>
        <w:right w:val="none" w:sz="0" w:space="0" w:color="auto"/>
      </w:divBdr>
      <w:divsChild>
        <w:div w:id="287514143">
          <w:marLeft w:val="0"/>
          <w:marRight w:val="0"/>
          <w:marTop w:val="240"/>
          <w:marBottom w:val="0"/>
          <w:divBdr>
            <w:top w:val="none" w:sz="0" w:space="0" w:color="auto"/>
            <w:left w:val="none" w:sz="0" w:space="0" w:color="auto"/>
            <w:bottom w:val="none" w:sz="0" w:space="0" w:color="auto"/>
            <w:right w:val="none" w:sz="0" w:space="0" w:color="auto"/>
          </w:divBdr>
        </w:div>
        <w:div w:id="734544307">
          <w:marLeft w:val="0"/>
          <w:marRight w:val="0"/>
          <w:marTop w:val="240"/>
          <w:marBottom w:val="0"/>
          <w:divBdr>
            <w:top w:val="none" w:sz="0" w:space="0" w:color="auto"/>
            <w:left w:val="none" w:sz="0" w:space="0" w:color="auto"/>
            <w:bottom w:val="none" w:sz="0" w:space="0" w:color="auto"/>
            <w:right w:val="none" w:sz="0" w:space="0" w:color="auto"/>
          </w:divBdr>
        </w:div>
        <w:div w:id="134302518">
          <w:marLeft w:val="0"/>
          <w:marRight w:val="0"/>
          <w:marTop w:val="240"/>
          <w:marBottom w:val="0"/>
          <w:divBdr>
            <w:top w:val="none" w:sz="0" w:space="0" w:color="auto"/>
            <w:left w:val="none" w:sz="0" w:space="0" w:color="auto"/>
            <w:bottom w:val="none" w:sz="0" w:space="0" w:color="auto"/>
            <w:right w:val="none" w:sz="0" w:space="0" w:color="auto"/>
          </w:divBdr>
        </w:div>
        <w:div w:id="129981144">
          <w:marLeft w:val="0"/>
          <w:marRight w:val="0"/>
          <w:marTop w:val="240"/>
          <w:marBottom w:val="0"/>
          <w:divBdr>
            <w:top w:val="none" w:sz="0" w:space="0" w:color="auto"/>
            <w:left w:val="none" w:sz="0" w:space="0" w:color="auto"/>
            <w:bottom w:val="none" w:sz="0" w:space="0" w:color="auto"/>
            <w:right w:val="none" w:sz="0" w:space="0" w:color="auto"/>
          </w:divBdr>
        </w:div>
        <w:div w:id="858351154">
          <w:marLeft w:val="0"/>
          <w:marRight w:val="0"/>
          <w:marTop w:val="240"/>
          <w:marBottom w:val="0"/>
          <w:divBdr>
            <w:top w:val="none" w:sz="0" w:space="0" w:color="auto"/>
            <w:left w:val="none" w:sz="0" w:space="0" w:color="auto"/>
            <w:bottom w:val="none" w:sz="0" w:space="0" w:color="auto"/>
            <w:right w:val="none" w:sz="0" w:space="0" w:color="auto"/>
          </w:divBdr>
        </w:div>
      </w:divsChild>
    </w:div>
    <w:div w:id="1428502202">
      <w:bodyDiv w:val="1"/>
      <w:marLeft w:val="0"/>
      <w:marRight w:val="0"/>
      <w:marTop w:val="0"/>
      <w:marBottom w:val="0"/>
      <w:divBdr>
        <w:top w:val="none" w:sz="0" w:space="0" w:color="auto"/>
        <w:left w:val="none" w:sz="0" w:space="0" w:color="auto"/>
        <w:bottom w:val="none" w:sz="0" w:space="0" w:color="auto"/>
        <w:right w:val="none" w:sz="0" w:space="0" w:color="auto"/>
      </w:divBdr>
    </w:div>
    <w:div w:id="1445348047">
      <w:bodyDiv w:val="1"/>
      <w:marLeft w:val="0"/>
      <w:marRight w:val="0"/>
      <w:marTop w:val="0"/>
      <w:marBottom w:val="0"/>
      <w:divBdr>
        <w:top w:val="none" w:sz="0" w:space="0" w:color="auto"/>
        <w:left w:val="none" w:sz="0" w:space="0" w:color="auto"/>
        <w:bottom w:val="none" w:sz="0" w:space="0" w:color="auto"/>
        <w:right w:val="none" w:sz="0" w:space="0" w:color="auto"/>
      </w:divBdr>
    </w:div>
    <w:div w:id="1487090283">
      <w:bodyDiv w:val="1"/>
      <w:marLeft w:val="0"/>
      <w:marRight w:val="0"/>
      <w:marTop w:val="0"/>
      <w:marBottom w:val="0"/>
      <w:divBdr>
        <w:top w:val="none" w:sz="0" w:space="0" w:color="auto"/>
        <w:left w:val="none" w:sz="0" w:space="0" w:color="auto"/>
        <w:bottom w:val="none" w:sz="0" w:space="0" w:color="auto"/>
        <w:right w:val="none" w:sz="0" w:space="0" w:color="auto"/>
      </w:divBdr>
    </w:div>
    <w:div w:id="1730691587">
      <w:bodyDiv w:val="1"/>
      <w:marLeft w:val="0"/>
      <w:marRight w:val="0"/>
      <w:marTop w:val="0"/>
      <w:marBottom w:val="0"/>
      <w:divBdr>
        <w:top w:val="none" w:sz="0" w:space="0" w:color="auto"/>
        <w:left w:val="none" w:sz="0" w:space="0" w:color="auto"/>
        <w:bottom w:val="none" w:sz="0" w:space="0" w:color="auto"/>
        <w:right w:val="none" w:sz="0" w:space="0" w:color="auto"/>
      </w:divBdr>
    </w:div>
    <w:div w:id="1736198291">
      <w:bodyDiv w:val="1"/>
      <w:marLeft w:val="0"/>
      <w:marRight w:val="0"/>
      <w:marTop w:val="0"/>
      <w:marBottom w:val="0"/>
      <w:divBdr>
        <w:top w:val="none" w:sz="0" w:space="0" w:color="auto"/>
        <w:left w:val="none" w:sz="0" w:space="0" w:color="auto"/>
        <w:bottom w:val="none" w:sz="0" w:space="0" w:color="auto"/>
        <w:right w:val="none" w:sz="0" w:space="0" w:color="auto"/>
      </w:divBdr>
    </w:div>
    <w:div w:id="1780027866">
      <w:bodyDiv w:val="1"/>
      <w:marLeft w:val="0"/>
      <w:marRight w:val="0"/>
      <w:marTop w:val="0"/>
      <w:marBottom w:val="0"/>
      <w:divBdr>
        <w:top w:val="none" w:sz="0" w:space="0" w:color="auto"/>
        <w:left w:val="none" w:sz="0" w:space="0" w:color="auto"/>
        <w:bottom w:val="none" w:sz="0" w:space="0" w:color="auto"/>
        <w:right w:val="none" w:sz="0" w:space="0" w:color="auto"/>
      </w:divBdr>
    </w:div>
    <w:div w:id="1855994664">
      <w:bodyDiv w:val="1"/>
      <w:marLeft w:val="0"/>
      <w:marRight w:val="0"/>
      <w:marTop w:val="0"/>
      <w:marBottom w:val="0"/>
      <w:divBdr>
        <w:top w:val="none" w:sz="0" w:space="0" w:color="auto"/>
        <w:left w:val="none" w:sz="0" w:space="0" w:color="auto"/>
        <w:bottom w:val="none" w:sz="0" w:space="0" w:color="auto"/>
        <w:right w:val="none" w:sz="0" w:space="0" w:color="auto"/>
      </w:divBdr>
      <w:divsChild>
        <w:div w:id="1988364950">
          <w:marLeft w:val="0"/>
          <w:marRight w:val="0"/>
          <w:marTop w:val="240"/>
          <w:marBottom w:val="0"/>
          <w:divBdr>
            <w:top w:val="none" w:sz="0" w:space="0" w:color="auto"/>
            <w:left w:val="none" w:sz="0" w:space="0" w:color="auto"/>
            <w:bottom w:val="none" w:sz="0" w:space="0" w:color="auto"/>
            <w:right w:val="none" w:sz="0" w:space="0" w:color="auto"/>
          </w:divBdr>
        </w:div>
        <w:div w:id="700859713">
          <w:marLeft w:val="0"/>
          <w:marRight w:val="0"/>
          <w:marTop w:val="240"/>
          <w:marBottom w:val="0"/>
          <w:divBdr>
            <w:top w:val="none" w:sz="0" w:space="0" w:color="auto"/>
            <w:left w:val="none" w:sz="0" w:space="0" w:color="auto"/>
            <w:bottom w:val="none" w:sz="0" w:space="0" w:color="auto"/>
            <w:right w:val="none" w:sz="0" w:space="0" w:color="auto"/>
          </w:divBdr>
        </w:div>
        <w:div w:id="1843008360">
          <w:marLeft w:val="0"/>
          <w:marRight w:val="0"/>
          <w:marTop w:val="240"/>
          <w:marBottom w:val="0"/>
          <w:divBdr>
            <w:top w:val="none" w:sz="0" w:space="0" w:color="auto"/>
            <w:left w:val="none" w:sz="0" w:space="0" w:color="auto"/>
            <w:bottom w:val="none" w:sz="0" w:space="0" w:color="auto"/>
            <w:right w:val="none" w:sz="0" w:space="0" w:color="auto"/>
          </w:divBdr>
        </w:div>
        <w:div w:id="2064061121">
          <w:marLeft w:val="0"/>
          <w:marRight w:val="0"/>
          <w:marTop w:val="240"/>
          <w:marBottom w:val="0"/>
          <w:divBdr>
            <w:top w:val="none" w:sz="0" w:space="0" w:color="auto"/>
            <w:left w:val="none" w:sz="0" w:space="0" w:color="auto"/>
            <w:bottom w:val="none" w:sz="0" w:space="0" w:color="auto"/>
            <w:right w:val="none" w:sz="0" w:space="0" w:color="auto"/>
          </w:divBdr>
        </w:div>
        <w:div w:id="2046516307">
          <w:marLeft w:val="0"/>
          <w:marRight w:val="0"/>
          <w:marTop w:val="240"/>
          <w:marBottom w:val="0"/>
          <w:divBdr>
            <w:top w:val="none" w:sz="0" w:space="0" w:color="auto"/>
            <w:left w:val="none" w:sz="0" w:space="0" w:color="auto"/>
            <w:bottom w:val="none" w:sz="0" w:space="0" w:color="auto"/>
            <w:right w:val="none" w:sz="0" w:space="0" w:color="auto"/>
          </w:divBdr>
        </w:div>
      </w:divsChild>
    </w:div>
    <w:div w:id="1924877255">
      <w:bodyDiv w:val="1"/>
      <w:marLeft w:val="0"/>
      <w:marRight w:val="0"/>
      <w:marTop w:val="0"/>
      <w:marBottom w:val="0"/>
      <w:divBdr>
        <w:top w:val="none" w:sz="0" w:space="0" w:color="auto"/>
        <w:left w:val="none" w:sz="0" w:space="0" w:color="auto"/>
        <w:bottom w:val="none" w:sz="0" w:space="0" w:color="auto"/>
        <w:right w:val="none" w:sz="0" w:space="0" w:color="auto"/>
      </w:divBdr>
      <w:divsChild>
        <w:div w:id="1671173113">
          <w:marLeft w:val="0"/>
          <w:marRight w:val="0"/>
          <w:marTop w:val="240"/>
          <w:marBottom w:val="0"/>
          <w:divBdr>
            <w:top w:val="none" w:sz="0" w:space="0" w:color="auto"/>
            <w:left w:val="none" w:sz="0" w:space="0" w:color="auto"/>
            <w:bottom w:val="none" w:sz="0" w:space="0" w:color="auto"/>
            <w:right w:val="none" w:sz="0" w:space="0" w:color="auto"/>
          </w:divBdr>
        </w:div>
        <w:div w:id="1037312229">
          <w:marLeft w:val="0"/>
          <w:marRight w:val="0"/>
          <w:marTop w:val="240"/>
          <w:marBottom w:val="0"/>
          <w:divBdr>
            <w:top w:val="none" w:sz="0" w:space="0" w:color="auto"/>
            <w:left w:val="none" w:sz="0" w:space="0" w:color="auto"/>
            <w:bottom w:val="none" w:sz="0" w:space="0" w:color="auto"/>
            <w:right w:val="none" w:sz="0" w:space="0" w:color="auto"/>
          </w:divBdr>
        </w:div>
      </w:divsChild>
    </w:div>
    <w:div w:id="1976786774">
      <w:bodyDiv w:val="1"/>
      <w:marLeft w:val="0"/>
      <w:marRight w:val="0"/>
      <w:marTop w:val="0"/>
      <w:marBottom w:val="0"/>
      <w:divBdr>
        <w:top w:val="none" w:sz="0" w:space="0" w:color="auto"/>
        <w:left w:val="none" w:sz="0" w:space="0" w:color="auto"/>
        <w:bottom w:val="none" w:sz="0" w:space="0" w:color="auto"/>
        <w:right w:val="none" w:sz="0" w:space="0" w:color="auto"/>
      </w:divBdr>
    </w:div>
    <w:div w:id="2115437612">
      <w:bodyDiv w:val="1"/>
      <w:marLeft w:val="0"/>
      <w:marRight w:val="0"/>
      <w:marTop w:val="0"/>
      <w:marBottom w:val="0"/>
      <w:divBdr>
        <w:top w:val="none" w:sz="0" w:space="0" w:color="auto"/>
        <w:left w:val="none" w:sz="0" w:space="0" w:color="auto"/>
        <w:bottom w:val="none" w:sz="0" w:space="0" w:color="auto"/>
        <w:right w:val="none" w:sz="0" w:space="0" w:color="auto"/>
      </w:divBdr>
      <w:divsChild>
        <w:div w:id="777607916">
          <w:marLeft w:val="-225"/>
          <w:marRight w:val="-225"/>
          <w:marTop w:val="0"/>
          <w:marBottom w:val="0"/>
          <w:divBdr>
            <w:top w:val="none" w:sz="0" w:space="0" w:color="auto"/>
            <w:left w:val="none" w:sz="0" w:space="0" w:color="auto"/>
            <w:bottom w:val="none" w:sz="0" w:space="0" w:color="auto"/>
            <w:right w:val="none" w:sz="0" w:space="0" w:color="auto"/>
          </w:divBdr>
        </w:div>
        <w:div w:id="684525671">
          <w:marLeft w:val="-225"/>
          <w:marRight w:val="-225"/>
          <w:marTop w:val="0"/>
          <w:marBottom w:val="0"/>
          <w:divBdr>
            <w:top w:val="none" w:sz="0" w:space="0" w:color="auto"/>
            <w:left w:val="none" w:sz="0" w:space="0" w:color="auto"/>
            <w:bottom w:val="none" w:sz="0" w:space="0" w:color="auto"/>
            <w:right w:val="none" w:sz="0" w:space="0" w:color="auto"/>
          </w:divBdr>
        </w:div>
        <w:div w:id="1453474462">
          <w:marLeft w:val="-225"/>
          <w:marRight w:val="-225"/>
          <w:marTop w:val="0"/>
          <w:marBottom w:val="0"/>
          <w:divBdr>
            <w:top w:val="none" w:sz="0" w:space="0" w:color="auto"/>
            <w:left w:val="none" w:sz="0" w:space="0" w:color="auto"/>
            <w:bottom w:val="none" w:sz="0" w:space="0" w:color="auto"/>
            <w:right w:val="none" w:sz="0" w:space="0" w:color="auto"/>
          </w:divBdr>
        </w:div>
        <w:div w:id="1191145259">
          <w:marLeft w:val="-225"/>
          <w:marRight w:val="-225"/>
          <w:marTop w:val="0"/>
          <w:marBottom w:val="0"/>
          <w:divBdr>
            <w:top w:val="none" w:sz="0" w:space="0" w:color="auto"/>
            <w:left w:val="none" w:sz="0" w:space="0" w:color="auto"/>
            <w:bottom w:val="none" w:sz="0" w:space="0" w:color="auto"/>
            <w:right w:val="none" w:sz="0" w:space="0" w:color="auto"/>
          </w:divBdr>
        </w:div>
      </w:divsChild>
    </w:div>
    <w:div w:id="2145846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32C5037-7646-40F1-8100-710A1EF21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4086</Words>
  <Characters>23292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Rustja</dc:creator>
  <cp:keywords/>
  <dc:description/>
  <cp:lastModifiedBy>Sandi Vrabec</cp:lastModifiedBy>
  <cp:revision>3</cp:revision>
  <cp:lastPrinted>2025-09-22T08:51:00Z</cp:lastPrinted>
  <dcterms:created xsi:type="dcterms:W3CDTF">2025-09-22T09:34:00Z</dcterms:created>
  <dcterms:modified xsi:type="dcterms:W3CDTF">2025-09-22T09:35:00Z</dcterms:modified>
</cp:coreProperties>
</file>