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B2694" w14:textId="4E39E69F" w:rsidR="001033C4" w:rsidRPr="005D4F1B" w:rsidRDefault="006342E2" w:rsidP="001A44F1">
      <w:pPr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Na podlagi drugega odstavka 68. člena Zakona o zdravstveni dejavnosti (</w:t>
      </w:r>
      <w:r w:rsidR="005D4F1B" w:rsidRPr="005D4F1B">
        <w:rPr>
          <w:rFonts w:ascii="Arial" w:hAnsi="Arial" w:cs="Arial"/>
          <w:sz w:val="20"/>
          <w:szCs w:val="20"/>
        </w:rPr>
        <w:t xml:space="preserve">Uradni list RS, št. 23/05 – uradno prečiščeno besedilo, 15/08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ZPacP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 xml:space="preserve">, 23/08, 58/08 – ZZdrS-E, 77/08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ZDZdr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ZdZPZD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odl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ZDOsk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odl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="005D4F1B" w:rsidRPr="005D4F1B">
        <w:rPr>
          <w:rFonts w:ascii="Arial" w:hAnsi="Arial" w:cs="Arial"/>
          <w:sz w:val="20"/>
          <w:szCs w:val="20"/>
        </w:rPr>
        <w:t>odl</w:t>
      </w:r>
      <w:proofErr w:type="spellEnd"/>
      <w:r w:rsidR="005D4F1B" w:rsidRPr="005D4F1B">
        <w:rPr>
          <w:rFonts w:ascii="Arial" w:hAnsi="Arial" w:cs="Arial"/>
          <w:sz w:val="20"/>
          <w:szCs w:val="20"/>
        </w:rPr>
        <w:t>. US, 84/23 – ZDOsk-1, 102/24 – ZZKZ in 32/25</w:t>
      </w:r>
      <w:r w:rsidRPr="005D4F1B">
        <w:rPr>
          <w:rFonts w:ascii="Arial" w:hAnsi="Arial" w:cs="Arial"/>
          <w:sz w:val="20"/>
          <w:szCs w:val="20"/>
        </w:rPr>
        <w:t>) je ministric</w:t>
      </w:r>
      <w:r w:rsidR="005D4F1B" w:rsidRPr="005D4F1B">
        <w:rPr>
          <w:rFonts w:ascii="Arial" w:hAnsi="Arial" w:cs="Arial"/>
          <w:sz w:val="20"/>
          <w:szCs w:val="20"/>
        </w:rPr>
        <w:t>a</w:t>
      </w:r>
      <w:r w:rsidRPr="005D4F1B">
        <w:rPr>
          <w:rFonts w:ascii="Arial" w:hAnsi="Arial" w:cs="Arial"/>
          <w:sz w:val="20"/>
          <w:szCs w:val="20"/>
        </w:rPr>
        <w:t xml:space="preserve"> za zdravje sprejela</w:t>
      </w:r>
    </w:p>
    <w:p w14:paraId="26070711" w14:textId="77777777" w:rsidR="009B48F4" w:rsidRPr="005D4F1B" w:rsidRDefault="009B48F4" w:rsidP="001A44F1">
      <w:pPr>
        <w:jc w:val="both"/>
        <w:rPr>
          <w:rFonts w:ascii="Arial" w:hAnsi="Arial" w:cs="Arial"/>
          <w:sz w:val="20"/>
          <w:szCs w:val="20"/>
        </w:rPr>
      </w:pPr>
    </w:p>
    <w:p w14:paraId="66BF15E9" w14:textId="77777777" w:rsidR="005D4F1B" w:rsidRPr="005D4F1B" w:rsidRDefault="005D4F1B" w:rsidP="006342E2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5D4F1B">
        <w:rPr>
          <w:rFonts w:ascii="Arial" w:hAnsi="Arial" w:cs="Arial"/>
          <w:b/>
          <w:bCs/>
          <w:sz w:val="20"/>
          <w:szCs w:val="20"/>
        </w:rPr>
        <w:t>Pravilnik o spremembah Pravilnika</w:t>
      </w:r>
    </w:p>
    <w:p w14:paraId="50C4F4D3" w14:textId="7FBD6DD0" w:rsidR="00D05820" w:rsidRPr="005D4F1B" w:rsidRDefault="005D4F1B" w:rsidP="005D4F1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5D4F1B">
        <w:rPr>
          <w:rFonts w:ascii="Arial" w:hAnsi="Arial" w:cs="Arial"/>
          <w:b/>
          <w:bCs/>
          <w:sz w:val="20"/>
          <w:szCs w:val="20"/>
        </w:rPr>
        <w:t>o vrstah, vsebini, trajanju in poteku specializacij izvajalcev v dejavnosti zdravstvene in babiške nege</w:t>
      </w:r>
    </w:p>
    <w:p w14:paraId="4F336231" w14:textId="014AD981" w:rsidR="001033C4" w:rsidRPr="005D4F1B" w:rsidRDefault="001033C4" w:rsidP="005D4F1B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F86EC53" w14:textId="12E73641" w:rsidR="001033C4" w:rsidRPr="005D4F1B" w:rsidRDefault="002C6736" w:rsidP="001033C4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č</w:t>
      </w:r>
      <w:r w:rsidR="001033C4" w:rsidRPr="005D4F1B">
        <w:rPr>
          <w:rFonts w:ascii="Arial" w:hAnsi="Arial" w:cs="Arial"/>
          <w:sz w:val="20"/>
          <w:szCs w:val="20"/>
        </w:rPr>
        <w:t>len</w:t>
      </w:r>
    </w:p>
    <w:p w14:paraId="3C70D287" w14:textId="77777777" w:rsidR="004B6EDB" w:rsidRPr="005D4F1B" w:rsidRDefault="004B6EDB" w:rsidP="004B6EDB">
      <w:pPr>
        <w:pStyle w:val="Odstavekseznama"/>
        <w:spacing w:after="0"/>
        <w:rPr>
          <w:rFonts w:ascii="Arial" w:hAnsi="Arial" w:cs="Arial"/>
          <w:sz w:val="20"/>
          <w:szCs w:val="20"/>
        </w:rPr>
      </w:pPr>
    </w:p>
    <w:p w14:paraId="3D235C54" w14:textId="77777777" w:rsidR="006342E2" w:rsidRPr="005D4F1B" w:rsidRDefault="006342E2" w:rsidP="006342E2">
      <w:pPr>
        <w:spacing w:after="0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Priloga 1 se nadomesti z novo Prilogo 1, ki je kot Priloga sestavni del tega pravilnika.</w:t>
      </w:r>
    </w:p>
    <w:p w14:paraId="7A885BF9" w14:textId="77777777" w:rsidR="006342E2" w:rsidRPr="005D4F1B" w:rsidRDefault="006342E2" w:rsidP="006342E2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8102ACF" w14:textId="1CD1C69B" w:rsidR="002C6736" w:rsidRPr="005D4F1B" w:rsidRDefault="002C6736" w:rsidP="001033C4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 xml:space="preserve">člen </w:t>
      </w:r>
    </w:p>
    <w:p w14:paraId="7BB071BC" w14:textId="77777777" w:rsidR="00D05820" w:rsidRPr="005D4F1B" w:rsidRDefault="00D05820" w:rsidP="001033C4">
      <w:pPr>
        <w:spacing w:after="0"/>
        <w:rPr>
          <w:rFonts w:ascii="Arial" w:hAnsi="Arial" w:cs="Arial"/>
          <w:sz w:val="20"/>
          <w:szCs w:val="20"/>
        </w:rPr>
      </w:pPr>
    </w:p>
    <w:p w14:paraId="3BE317C9" w14:textId="05F4FF26" w:rsidR="00D0582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 xml:space="preserve">Priloga </w:t>
      </w:r>
      <w:r w:rsidR="006342E2" w:rsidRPr="005D4F1B">
        <w:rPr>
          <w:rFonts w:ascii="Arial" w:hAnsi="Arial" w:cs="Arial"/>
          <w:sz w:val="20"/>
          <w:szCs w:val="20"/>
        </w:rPr>
        <w:t>2</w:t>
      </w:r>
      <w:r w:rsidRPr="005D4F1B">
        <w:rPr>
          <w:rFonts w:ascii="Arial" w:hAnsi="Arial" w:cs="Arial"/>
          <w:sz w:val="20"/>
          <w:szCs w:val="20"/>
        </w:rPr>
        <w:t xml:space="preserve"> </w:t>
      </w:r>
      <w:r w:rsidR="00B67BB5" w:rsidRPr="005D4F1B">
        <w:rPr>
          <w:rFonts w:ascii="Arial" w:hAnsi="Arial" w:cs="Arial"/>
          <w:sz w:val="20"/>
          <w:szCs w:val="20"/>
        </w:rPr>
        <w:t xml:space="preserve">se </w:t>
      </w:r>
      <w:r w:rsidRPr="005D4F1B">
        <w:rPr>
          <w:rFonts w:ascii="Arial" w:hAnsi="Arial" w:cs="Arial"/>
          <w:sz w:val="20"/>
          <w:szCs w:val="20"/>
        </w:rPr>
        <w:t>nadomesti z novo Prilog</w:t>
      </w:r>
      <w:r w:rsidR="005A56CD" w:rsidRPr="005D4F1B">
        <w:rPr>
          <w:rFonts w:ascii="Arial" w:hAnsi="Arial" w:cs="Arial"/>
          <w:sz w:val="20"/>
          <w:szCs w:val="20"/>
        </w:rPr>
        <w:t>o</w:t>
      </w:r>
      <w:r w:rsidRPr="005D4F1B">
        <w:rPr>
          <w:rFonts w:ascii="Arial" w:hAnsi="Arial" w:cs="Arial"/>
          <w:sz w:val="20"/>
          <w:szCs w:val="20"/>
        </w:rPr>
        <w:t xml:space="preserve"> </w:t>
      </w:r>
      <w:r w:rsidR="005D4F1B" w:rsidRPr="005D4F1B">
        <w:rPr>
          <w:rFonts w:ascii="Arial" w:hAnsi="Arial" w:cs="Arial"/>
          <w:sz w:val="20"/>
          <w:szCs w:val="20"/>
        </w:rPr>
        <w:t>2</w:t>
      </w:r>
      <w:r w:rsidRPr="005D4F1B">
        <w:rPr>
          <w:rFonts w:ascii="Arial" w:hAnsi="Arial" w:cs="Arial"/>
          <w:sz w:val="20"/>
          <w:szCs w:val="20"/>
        </w:rPr>
        <w:t xml:space="preserve">, ki je </w:t>
      </w:r>
      <w:r w:rsidR="00B67BB5" w:rsidRPr="005D4F1B">
        <w:rPr>
          <w:rFonts w:ascii="Arial" w:hAnsi="Arial" w:cs="Arial"/>
          <w:sz w:val="20"/>
          <w:szCs w:val="20"/>
        </w:rPr>
        <w:t>kot P</w:t>
      </w:r>
      <w:r w:rsidRPr="005D4F1B">
        <w:rPr>
          <w:rFonts w:ascii="Arial" w:hAnsi="Arial" w:cs="Arial"/>
          <w:sz w:val="20"/>
          <w:szCs w:val="20"/>
        </w:rPr>
        <w:t>rilog</w:t>
      </w:r>
      <w:r w:rsidR="00B67BB5" w:rsidRPr="005D4F1B">
        <w:rPr>
          <w:rFonts w:ascii="Arial" w:hAnsi="Arial" w:cs="Arial"/>
          <w:sz w:val="20"/>
          <w:szCs w:val="20"/>
        </w:rPr>
        <w:t>a sestavni del</w:t>
      </w:r>
      <w:r w:rsidRPr="005D4F1B">
        <w:rPr>
          <w:rFonts w:ascii="Arial" w:hAnsi="Arial" w:cs="Arial"/>
          <w:sz w:val="20"/>
          <w:szCs w:val="20"/>
        </w:rPr>
        <w:t xml:space="preserve"> tega pravilnika</w:t>
      </w:r>
      <w:r w:rsidR="001033C4" w:rsidRPr="005D4F1B">
        <w:rPr>
          <w:rFonts w:ascii="Arial" w:hAnsi="Arial" w:cs="Arial"/>
          <w:sz w:val="20"/>
          <w:szCs w:val="20"/>
        </w:rPr>
        <w:t>.</w:t>
      </w:r>
    </w:p>
    <w:p w14:paraId="1FE1F7DF" w14:textId="77777777" w:rsidR="005D4F1B" w:rsidRDefault="005D4F1B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973528F" w14:textId="1F5D8D4F" w:rsidR="005D4F1B" w:rsidRPr="005D4F1B" w:rsidRDefault="005D4F1B" w:rsidP="005D4F1B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</w:t>
      </w:r>
    </w:p>
    <w:p w14:paraId="71D66B57" w14:textId="49E0E3DD" w:rsidR="00D05820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99006C" w14:textId="3A3562F8" w:rsidR="005D4F1B" w:rsidRDefault="00782B5E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Naslov Priloge 2 »</w:t>
      </w:r>
      <w:r w:rsidRPr="00782B5E">
        <w:rPr>
          <w:rFonts w:ascii="Arial" w:hAnsi="Arial" w:cs="Arial"/>
          <w:sz w:val="20"/>
          <w:szCs w:val="20"/>
        </w:rPr>
        <w:t>Program specializacije iz urgentnih stanj v zdravstvu</w:t>
      </w:r>
      <w:r>
        <w:rPr>
          <w:rFonts w:ascii="Arial" w:hAnsi="Arial" w:cs="Arial"/>
          <w:sz w:val="20"/>
          <w:szCs w:val="20"/>
        </w:rPr>
        <w:t xml:space="preserve">« se </w:t>
      </w:r>
      <w:r w:rsidRPr="00782B5E">
        <w:rPr>
          <w:rFonts w:ascii="Arial" w:hAnsi="Arial" w:cs="Arial"/>
          <w:sz w:val="20"/>
          <w:szCs w:val="20"/>
        </w:rPr>
        <w:t>nadomesti z naslovom</w:t>
      </w:r>
      <w:r>
        <w:rPr>
          <w:rFonts w:ascii="Arial" w:hAnsi="Arial" w:cs="Arial"/>
          <w:sz w:val="20"/>
          <w:szCs w:val="20"/>
        </w:rPr>
        <w:t xml:space="preserve"> »Programi specializacij«.</w:t>
      </w:r>
    </w:p>
    <w:p w14:paraId="21CFE57E" w14:textId="77777777" w:rsidR="00782B5E" w:rsidRPr="005D4F1B" w:rsidRDefault="00782B5E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36E68AE" w14:textId="77777777" w:rsidR="00E95931" w:rsidRPr="005D4F1B" w:rsidRDefault="00E95931" w:rsidP="00E95931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7C491685" w14:textId="23F9062B" w:rsidR="00B67BB5" w:rsidRPr="005D4F1B" w:rsidRDefault="00B67BB5" w:rsidP="00E95931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KONČNA DOLOČBA</w:t>
      </w:r>
    </w:p>
    <w:p w14:paraId="26AB6104" w14:textId="77777777" w:rsidR="00E95931" w:rsidRPr="005D4F1B" w:rsidRDefault="00E95931" w:rsidP="00E95931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392677B" w14:textId="123BBF52" w:rsidR="00D05820" w:rsidRPr="005D4F1B" w:rsidRDefault="00D05820" w:rsidP="005D4F1B">
      <w:pPr>
        <w:pStyle w:val="Odstavekseznama"/>
        <w:numPr>
          <w:ilvl w:val="0"/>
          <w:numId w:val="2"/>
        </w:numPr>
        <w:spacing w:after="0"/>
        <w:jc w:val="center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člen</w:t>
      </w:r>
    </w:p>
    <w:p w14:paraId="3D3B4D67" w14:textId="32E59D99" w:rsidR="00D05820" w:rsidRPr="005D4F1B" w:rsidRDefault="00B67BB5" w:rsidP="00D05820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(začetek veljavnosti)</w:t>
      </w:r>
    </w:p>
    <w:p w14:paraId="127D21A5" w14:textId="77777777" w:rsidR="00B67BB5" w:rsidRPr="005D4F1B" w:rsidRDefault="00B67BB5" w:rsidP="00D05820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FA2F5F4" w14:textId="4B01862D" w:rsidR="00D05820" w:rsidRPr="005D4F1B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 xml:space="preserve">Ta pravilnik začne veljati </w:t>
      </w:r>
      <w:r w:rsidR="0011639B" w:rsidRPr="005D4F1B">
        <w:rPr>
          <w:rFonts w:ascii="Arial" w:hAnsi="Arial" w:cs="Arial"/>
          <w:sz w:val="20"/>
          <w:szCs w:val="20"/>
        </w:rPr>
        <w:t>naslednji</w:t>
      </w:r>
      <w:r w:rsidRPr="005D4F1B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46D5E296" w14:textId="1662602C" w:rsidR="00D05820" w:rsidRPr="005D4F1B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90394F0" w14:textId="0975945B" w:rsidR="00D05820" w:rsidRPr="005D4F1B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EC92060" w14:textId="1B9CDC01" w:rsidR="00D05820" w:rsidRPr="005D4F1B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8A1266">
        <w:rPr>
          <w:rFonts w:ascii="Arial" w:hAnsi="Arial" w:cs="Arial"/>
          <w:sz w:val="20"/>
          <w:szCs w:val="20"/>
        </w:rPr>
        <w:t>Št.</w:t>
      </w:r>
      <w:r w:rsidR="00AA164B" w:rsidRPr="008A1266">
        <w:rPr>
          <w:rFonts w:ascii="Arial" w:hAnsi="Arial" w:cs="Arial"/>
          <w:sz w:val="20"/>
          <w:szCs w:val="20"/>
        </w:rPr>
        <w:t xml:space="preserve"> </w:t>
      </w:r>
      <w:r w:rsidR="008A1266" w:rsidRPr="008A1266">
        <w:rPr>
          <w:rFonts w:ascii="Arial" w:hAnsi="Arial" w:cs="Arial"/>
          <w:sz w:val="20"/>
          <w:szCs w:val="20"/>
        </w:rPr>
        <w:t>0070-83/2025</w:t>
      </w:r>
    </w:p>
    <w:p w14:paraId="7FA59355" w14:textId="5AE6D6DD" w:rsidR="00D05820" w:rsidRPr="005D4F1B" w:rsidRDefault="00D05820" w:rsidP="00D05820">
      <w:pPr>
        <w:spacing w:after="0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 xml:space="preserve">Ljubljana, dne </w:t>
      </w:r>
      <w:r w:rsidR="005D4F1B" w:rsidRPr="005D4F1B">
        <w:rPr>
          <w:rFonts w:ascii="Arial" w:hAnsi="Arial" w:cs="Arial"/>
          <w:sz w:val="20"/>
          <w:szCs w:val="20"/>
        </w:rPr>
        <w:t>27</w:t>
      </w:r>
      <w:r w:rsidR="0011639B" w:rsidRPr="005D4F1B">
        <w:rPr>
          <w:rFonts w:ascii="Arial" w:hAnsi="Arial" w:cs="Arial"/>
          <w:sz w:val="20"/>
          <w:szCs w:val="20"/>
        </w:rPr>
        <w:t xml:space="preserve">. </w:t>
      </w:r>
      <w:r w:rsidR="005D4F1B" w:rsidRPr="005D4F1B">
        <w:rPr>
          <w:rFonts w:ascii="Arial" w:hAnsi="Arial" w:cs="Arial"/>
          <w:sz w:val="20"/>
          <w:szCs w:val="20"/>
        </w:rPr>
        <w:t>avgusta</w:t>
      </w:r>
      <w:r w:rsidR="004B6EDB" w:rsidRPr="005D4F1B">
        <w:rPr>
          <w:rFonts w:ascii="Arial" w:hAnsi="Arial" w:cs="Arial"/>
          <w:sz w:val="20"/>
          <w:szCs w:val="20"/>
        </w:rPr>
        <w:t xml:space="preserve"> 2025</w:t>
      </w:r>
    </w:p>
    <w:p w14:paraId="08476F11" w14:textId="30EF9525" w:rsidR="00D05820" w:rsidRPr="005D4F1B" w:rsidRDefault="00D05820" w:rsidP="005D4F1B">
      <w:pPr>
        <w:spacing w:after="0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EVA</w:t>
      </w:r>
      <w:r w:rsidR="00AA164B" w:rsidRPr="005D4F1B">
        <w:rPr>
          <w:rFonts w:ascii="Arial" w:hAnsi="Arial" w:cs="Arial"/>
          <w:sz w:val="20"/>
          <w:szCs w:val="20"/>
        </w:rPr>
        <w:t xml:space="preserve"> </w:t>
      </w:r>
      <w:r w:rsidR="005D4F1B" w:rsidRPr="005D4F1B">
        <w:rPr>
          <w:rFonts w:ascii="Arial" w:hAnsi="Arial" w:cs="Arial"/>
          <w:sz w:val="20"/>
          <w:szCs w:val="20"/>
        </w:rPr>
        <w:t>2025-2711-0083</w:t>
      </w:r>
    </w:p>
    <w:p w14:paraId="2A044BA7" w14:textId="01D70057" w:rsidR="00D05820" w:rsidRPr="005D4F1B" w:rsidRDefault="00D05820" w:rsidP="004B6EDB">
      <w:pPr>
        <w:spacing w:after="0"/>
        <w:ind w:right="141" w:firstLine="4678"/>
        <w:jc w:val="center"/>
        <w:rPr>
          <w:rFonts w:ascii="Arial" w:hAnsi="Arial" w:cs="Arial"/>
          <w:sz w:val="20"/>
          <w:szCs w:val="20"/>
        </w:rPr>
      </w:pPr>
    </w:p>
    <w:p w14:paraId="53C5C655" w14:textId="77777777" w:rsidR="0011639B" w:rsidRPr="005D4F1B" w:rsidRDefault="0011639B" w:rsidP="0011639B">
      <w:pPr>
        <w:pStyle w:val="Podpisnik"/>
        <w:spacing w:line="260" w:lineRule="atLeast"/>
        <w:ind w:left="5103"/>
        <w:jc w:val="both"/>
        <w:rPr>
          <w:sz w:val="20"/>
          <w:szCs w:val="20"/>
          <w:shd w:val="clear" w:color="auto" w:fill="FFFFFF"/>
        </w:rPr>
      </w:pPr>
      <w:r w:rsidRPr="005D4F1B">
        <w:rPr>
          <w:sz w:val="20"/>
          <w:szCs w:val="20"/>
          <w:shd w:val="clear" w:color="auto" w:fill="FFFFFF"/>
        </w:rPr>
        <w:t>dr. Valentina Prevolnik Rupel</w:t>
      </w:r>
    </w:p>
    <w:p w14:paraId="2A550041" w14:textId="45FBE64B" w:rsidR="00B67BB5" w:rsidRPr="005D4F1B" w:rsidRDefault="0011639B" w:rsidP="006543D9">
      <w:pPr>
        <w:pStyle w:val="Podpisnik"/>
        <w:spacing w:line="260" w:lineRule="atLeast"/>
        <w:ind w:left="5103"/>
        <w:jc w:val="both"/>
        <w:rPr>
          <w:sz w:val="20"/>
          <w:szCs w:val="20"/>
        </w:rPr>
      </w:pPr>
      <w:r w:rsidRPr="005D4F1B">
        <w:rPr>
          <w:sz w:val="20"/>
          <w:szCs w:val="20"/>
          <w:shd w:val="clear" w:color="auto" w:fill="FFFFFF"/>
        </w:rPr>
        <w:t xml:space="preserve">        ministrica za zdravje</w:t>
      </w:r>
    </w:p>
    <w:sectPr w:rsidR="00B67BB5" w:rsidRPr="005D4F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417F77"/>
    <w:multiLevelType w:val="hybridMultilevel"/>
    <w:tmpl w:val="515475F8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2D1955"/>
    <w:multiLevelType w:val="hybridMultilevel"/>
    <w:tmpl w:val="E822EF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5716380">
    <w:abstractNumId w:val="1"/>
  </w:num>
  <w:num w:numId="2" w16cid:durableId="62682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CD0"/>
    <w:rsid w:val="00023AB8"/>
    <w:rsid w:val="00091CA8"/>
    <w:rsid w:val="001033C4"/>
    <w:rsid w:val="0011639B"/>
    <w:rsid w:val="00134E79"/>
    <w:rsid w:val="00183DAA"/>
    <w:rsid w:val="001A44F1"/>
    <w:rsid w:val="001D3684"/>
    <w:rsid w:val="002079A0"/>
    <w:rsid w:val="0022114B"/>
    <w:rsid w:val="002C6736"/>
    <w:rsid w:val="003A09FA"/>
    <w:rsid w:val="003A0BCF"/>
    <w:rsid w:val="004B6EDB"/>
    <w:rsid w:val="00511746"/>
    <w:rsid w:val="00581A93"/>
    <w:rsid w:val="005A56CD"/>
    <w:rsid w:val="005D4F1B"/>
    <w:rsid w:val="005E4426"/>
    <w:rsid w:val="00617C09"/>
    <w:rsid w:val="0063235E"/>
    <w:rsid w:val="006342E2"/>
    <w:rsid w:val="006543D9"/>
    <w:rsid w:val="0073638D"/>
    <w:rsid w:val="00782B5E"/>
    <w:rsid w:val="007C08D0"/>
    <w:rsid w:val="007C708B"/>
    <w:rsid w:val="007E06B7"/>
    <w:rsid w:val="008A1266"/>
    <w:rsid w:val="008C78F7"/>
    <w:rsid w:val="00954CD0"/>
    <w:rsid w:val="009721EF"/>
    <w:rsid w:val="00980F1D"/>
    <w:rsid w:val="009B48F4"/>
    <w:rsid w:val="009B7245"/>
    <w:rsid w:val="00A04C82"/>
    <w:rsid w:val="00A15CCC"/>
    <w:rsid w:val="00AA164B"/>
    <w:rsid w:val="00AC518B"/>
    <w:rsid w:val="00AE752A"/>
    <w:rsid w:val="00B26694"/>
    <w:rsid w:val="00B4065F"/>
    <w:rsid w:val="00B67BB5"/>
    <w:rsid w:val="00C51F59"/>
    <w:rsid w:val="00D05820"/>
    <w:rsid w:val="00D46944"/>
    <w:rsid w:val="00D5172C"/>
    <w:rsid w:val="00DC5CE6"/>
    <w:rsid w:val="00E10FF3"/>
    <w:rsid w:val="00E12B4C"/>
    <w:rsid w:val="00E14D89"/>
    <w:rsid w:val="00E95931"/>
    <w:rsid w:val="00EA258D"/>
    <w:rsid w:val="00F20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9F030"/>
  <w15:chartTrackingRefBased/>
  <w15:docId w15:val="{32522F97-13CC-4D7E-988C-58E7C6197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033C4"/>
    <w:pPr>
      <w:ind w:left="720"/>
      <w:contextualSpacing/>
    </w:pPr>
  </w:style>
  <w:style w:type="paragraph" w:styleId="Telobesedila2">
    <w:name w:val="Body Text 2"/>
    <w:basedOn w:val="Navaden"/>
    <w:link w:val="Telobesedila2Znak"/>
    <w:rsid w:val="00F205B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lobesedila2Znak">
    <w:name w:val="Telo besedila 2 Znak"/>
    <w:basedOn w:val="Privzetapisavaodstavka"/>
    <w:link w:val="Telobesedila2"/>
    <w:rsid w:val="00F205B4"/>
    <w:rPr>
      <w:rFonts w:ascii="Times New Roman" w:eastAsia="Times New Roman" w:hAnsi="Times New Roman" w:cs="Times New Roman"/>
      <w:sz w:val="24"/>
      <w:szCs w:val="24"/>
    </w:rPr>
  </w:style>
  <w:style w:type="paragraph" w:customStyle="1" w:styleId="Priloga">
    <w:name w:val="Priloga"/>
    <w:basedOn w:val="Navaden"/>
    <w:link w:val="PrilogaZnak"/>
    <w:qFormat/>
    <w:rsid w:val="00F205B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F205B4"/>
    <w:rPr>
      <w:rFonts w:ascii="Arial" w:eastAsia="Times New Roman" w:hAnsi="Arial" w:cs="Arial"/>
      <w:szCs w:val="17"/>
      <w:lang w:eastAsia="sl-SI"/>
    </w:rPr>
  </w:style>
  <w:style w:type="character" w:styleId="Hiperpovezava">
    <w:name w:val="Hyperlink"/>
    <w:uiPriority w:val="99"/>
    <w:unhideWhenUsed/>
    <w:rsid w:val="00F205B4"/>
    <w:rPr>
      <w:b/>
      <w:color w:val="0000FF"/>
      <w:u w:val="single"/>
    </w:rPr>
  </w:style>
  <w:style w:type="paragraph" w:styleId="Revizija">
    <w:name w:val="Revision"/>
    <w:hidden/>
    <w:uiPriority w:val="99"/>
    <w:semiHidden/>
    <w:rsid w:val="00B67BB5"/>
    <w:pPr>
      <w:spacing w:after="0" w:line="240" w:lineRule="auto"/>
    </w:pPr>
  </w:style>
  <w:style w:type="paragraph" w:customStyle="1" w:styleId="Podpisnik">
    <w:name w:val="Podpisnik"/>
    <w:basedOn w:val="Navaden"/>
    <w:link w:val="PodpisnikZnak"/>
    <w:qFormat/>
    <w:rsid w:val="0011639B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11639B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dc:description/>
  <cp:lastModifiedBy>Medeja Šuštar</cp:lastModifiedBy>
  <cp:revision>5</cp:revision>
  <cp:lastPrinted>2024-11-26T07:21:00Z</cp:lastPrinted>
  <dcterms:created xsi:type="dcterms:W3CDTF">2025-08-27T09:53:00Z</dcterms:created>
  <dcterms:modified xsi:type="dcterms:W3CDTF">2025-08-27T12:29:00Z</dcterms:modified>
</cp:coreProperties>
</file>