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282583" w14:textId="08537879" w:rsidR="00A17182" w:rsidRPr="00093124" w:rsidRDefault="00211DED" w:rsidP="00236F41">
      <w:pPr>
        <w:pStyle w:val="zamik"/>
        <w:pBdr>
          <w:top w:val="none" w:sz="0" w:space="24" w:color="auto"/>
        </w:pBdr>
        <w:spacing w:after="210"/>
        <w:ind w:left="567" w:firstLine="0"/>
        <w:jc w:val="both"/>
        <w:rPr>
          <w:rFonts w:ascii="Arial" w:eastAsia="Arial" w:hAnsi="Arial" w:cs="Arial"/>
          <w:sz w:val="20"/>
          <w:szCs w:val="20"/>
          <w:lang w:val="sl-SI"/>
        </w:rPr>
      </w:pPr>
      <w:r w:rsidRPr="00093124">
        <w:rPr>
          <w:rFonts w:ascii="Arial" w:eastAsia="Arial" w:hAnsi="Arial" w:cs="Arial"/>
          <w:sz w:val="20"/>
          <w:szCs w:val="20"/>
          <w:lang w:val="sl-SI"/>
        </w:rPr>
        <w:t xml:space="preserve">Na podlagi šestega odstavka 10. člena, sedmega odstavka 12. člena, šestega odstavka 13. člena, drugega odstavka 14. člena, četrtega odstavka 16. člena </w:t>
      </w:r>
      <w:r w:rsidR="00704B58" w:rsidRPr="00093124">
        <w:rPr>
          <w:rFonts w:ascii="Arial" w:eastAsia="Arial" w:hAnsi="Arial" w:cs="Arial"/>
          <w:sz w:val="20"/>
          <w:szCs w:val="20"/>
          <w:lang w:val="sl-SI"/>
        </w:rPr>
        <w:t xml:space="preserve">in za izvajanje 15. člena Zakona o fitofarmacevtskih sredstvih </w:t>
      </w:r>
      <w:r w:rsidR="00A17182" w:rsidRPr="00093124">
        <w:rPr>
          <w:rFonts w:ascii="Arial" w:eastAsia="Arial" w:hAnsi="Arial" w:cs="Arial"/>
          <w:sz w:val="20"/>
          <w:szCs w:val="20"/>
          <w:lang w:val="sl-SI"/>
        </w:rPr>
        <w:t>(</w:t>
      </w:r>
      <w:proofErr w:type="spellStart"/>
      <w:r w:rsidR="00704B58" w:rsidRPr="00093124">
        <w:rPr>
          <w:rFonts w:ascii="Arial" w:eastAsia="Arial" w:hAnsi="Arial" w:cs="Arial"/>
          <w:sz w:val="20"/>
          <w:szCs w:val="20"/>
        </w:rPr>
        <w:t>Uradni</w:t>
      </w:r>
      <w:proofErr w:type="spellEnd"/>
      <w:r w:rsidR="00704B58" w:rsidRPr="00093124">
        <w:rPr>
          <w:rFonts w:ascii="Arial" w:eastAsia="Arial" w:hAnsi="Arial" w:cs="Arial"/>
          <w:sz w:val="20"/>
          <w:szCs w:val="20"/>
        </w:rPr>
        <w:t xml:space="preserve"> list RS, </w:t>
      </w:r>
      <w:proofErr w:type="spellStart"/>
      <w:r w:rsidR="00704B58" w:rsidRPr="00093124">
        <w:rPr>
          <w:rFonts w:ascii="Arial" w:eastAsia="Arial" w:hAnsi="Arial" w:cs="Arial"/>
          <w:sz w:val="20"/>
          <w:szCs w:val="20"/>
        </w:rPr>
        <w:t>št</w:t>
      </w:r>
      <w:proofErr w:type="spellEnd"/>
      <w:r w:rsidR="00704B58" w:rsidRPr="00093124">
        <w:rPr>
          <w:rFonts w:ascii="Arial" w:eastAsia="Arial" w:hAnsi="Arial" w:cs="Arial"/>
          <w:sz w:val="20"/>
          <w:szCs w:val="20"/>
        </w:rPr>
        <w:t xml:space="preserve">. </w:t>
      </w:r>
      <w:r w:rsidR="00236F41" w:rsidRPr="00093124">
        <w:rPr>
          <w:rFonts w:ascii="Arial" w:eastAsia="Arial" w:hAnsi="Arial" w:cs="Arial"/>
          <w:sz w:val="20"/>
          <w:szCs w:val="20"/>
        </w:rPr>
        <w:t>83/12</w:t>
      </w:r>
      <w:r w:rsidR="00704B58" w:rsidRPr="00093124">
        <w:rPr>
          <w:rFonts w:ascii="Arial" w:eastAsia="Arial" w:hAnsi="Arial" w:cs="Arial"/>
          <w:sz w:val="20"/>
          <w:szCs w:val="20"/>
        </w:rPr>
        <w:t>,</w:t>
      </w:r>
      <w:r w:rsidR="00236F41" w:rsidRPr="00093124">
        <w:rPr>
          <w:rFonts w:ascii="Arial" w:eastAsia="Arial" w:hAnsi="Arial" w:cs="Arial"/>
          <w:sz w:val="20"/>
          <w:szCs w:val="20"/>
        </w:rPr>
        <w:t xml:space="preserve"> 35/23</w:t>
      </w:r>
      <w:r w:rsidR="00704B58" w:rsidRPr="00093124">
        <w:rPr>
          <w:rFonts w:ascii="Arial" w:eastAsia="Arial" w:hAnsi="Arial" w:cs="Arial"/>
          <w:sz w:val="20"/>
          <w:szCs w:val="20"/>
        </w:rPr>
        <w:t xml:space="preserve"> – </w:t>
      </w:r>
      <w:proofErr w:type="spellStart"/>
      <w:r w:rsidR="00704B58" w:rsidRPr="00093124">
        <w:rPr>
          <w:rFonts w:ascii="Arial" w:eastAsia="Arial" w:hAnsi="Arial" w:cs="Arial"/>
          <w:sz w:val="20"/>
          <w:szCs w:val="20"/>
        </w:rPr>
        <w:t>odl</w:t>
      </w:r>
      <w:proofErr w:type="spellEnd"/>
      <w:r w:rsidR="00704B58" w:rsidRPr="00093124">
        <w:rPr>
          <w:rFonts w:ascii="Arial" w:eastAsia="Arial" w:hAnsi="Arial" w:cs="Arial"/>
          <w:sz w:val="20"/>
          <w:szCs w:val="20"/>
        </w:rPr>
        <w:t xml:space="preserve">. US in </w:t>
      </w:r>
      <w:r w:rsidR="00236F41" w:rsidRPr="00093124">
        <w:rPr>
          <w:rFonts w:ascii="Arial" w:eastAsia="Arial" w:hAnsi="Arial" w:cs="Arial"/>
          <w:sz w:val="20"/>
          <w:szCs w:val="20"/>
        </w:rPr>
        <w:t>95/24</w:t>
      </w:r>
      <w:r w:rsidR="00A17182" w:rsidRPr="00093124">
        <w:rPr>
          <w:rFonts w:ascii="Arial" w:eastAsia="Arial" w:hAnsi="Arial" w:cs="Arial"/>
          <w:sz w:val="20"/>
          <w:szCs w:val="20"/>
          <w:lang w:val="sl-SI"/>
        </w:rPr>
        <w:t>)</w:t>
      </w:r>
      <w:r w:rsidR="005916E1" w:rsidRPr="00093124">
        <w:rPr>
          <w:rFonts w:ascii="Arial" w:eastAsia="Arial" w:hAnsi="Arial" w:cs="Arial"/>
          <w:sz w:val="20"/>
          <w:szCs w:val="20"/>
          <w:lang w:val="sl-SI"/>
        </w:rPr>
        <w:t xml:space="preserve"> </w:t>
      </w:r>
      <w:r w:rsidR="00A17182" w:rsidRPr="00093124">
        <w:rPr>
          <w:rFonts w:ascii="Arial" w:eastAsia="Arial" w:hAnsi="Arial" w:cs="Arial"/>
          <w:sz w:val="20"/>
          <w:szCs w:val="20"/>
          <w:lang w:val="sl-SI"/>
        </w:rPr>
        <w:t>ministrica za kmetijstvo, gozdarstvo in prehrano</w:t>
      </w:r>
      <w:r w:rsidR="00477822" w:rsidRPr="00093124">
        <w:rPr>
          <w:rFonts w:ascii="Arial" w:eastAsia="Arial" w:hAnsi="Arial" w:cs="Arial"/>
          <w:sz w:val="20"/>
          <w:szCs w:val="20"/>
          <w:lang w:val="sl-SI"/>
        </w:rPr>
        <w:t xml:space="preserve"> izdaja</w:t>
      </w:r>
    </w:p>
    <w:p w14:paraId="1086112C" w14:textId="77777777" w:rsidR="00211DED" w:rsidRPr="00093124" w:rsidRDefault="00211DED" w:rsidP="00297AC4">
      <w:pPr>
        <w:pStyle w:val="zamik"/>
        <w:pBdr>
          <w:top w:val="none" w:sz="0" w:space="24" w:color="auto"/>
        </w:pBdr>
        <w:spacing w:after="210"/>
        <w:ind w:left="567" w:firstLine="0"/>
        <w:jc w:val="both"/>
        <w:rPr>
          <w:rFonts w:ascii="Arial" w:eastAsia="Arial" w:hAnsi="Arial" w:cs="Arial"/>
          <w:sz w:val="20"/>
          <w:szCs w:val="20"/>
          <w:lang w:val="sl-SI"/>
        </w:rPr>
      </w:pPr>
    </w:p>
    <w:p w14:paraId="6DA16E6A" w14:textId="77777777" w:rsidR="00ED2C64" w:rsidRPr="00093124" w:rsidRDefault="00F539FD" w:rsidP="00236F41">
      <w:pPr>
        <w:pStyle w:val="center"/>
        <w:spacing w:before="210" w:after="210"/>
        <w:ind w:left="567"/>
        <w:rPr>
          <w:rFonts w:ascii="Arial" w:eastAsia="Arial" w:hAnsi="Arial" w:cs="Arial"/>
          <w:b/>
          <w:bCs/>
          <w:caps/>
          <w:sz w:val="20"/>
          <w:szCs w:val="20"/>
          <w:lang w:val="sl-SI"/>
        </w:rPr>
      </w:pPr>
      <w:r w:rsidRPr="00093124">
        <w:rPr>
          <w:rFonts w:ascii="Arial" w:eastAsia="Arial" w:hAnsi="Arial" w:cs="Arial"/>
          <w:b/>
          <w:bCs/>
          <w:caps/>
          <w:sz w:val="20"/>
          <w:szCs w:val="20"/>
          <w:lang w:val="sl-SI"/>
        </w:rPr>
        <w:t>PRAVILNIK</w:t>
      </w:r>
    </w:p>
    <w:p w14:paraId="6515BCFC" w14:textId="4C547EDE" w:rsidR="00ED2C64" w:rsidRPr="00093124" w:rsidRDefault="005916E1" w:rsidP="00236F41">
      <w:pPr>
        <w:pStyle w:val="center"/>
        <w:spacing w:before="210" w:after="210"/>
        <w:ind w:left="567"/>
        <w:rPr>
          <w:rFonts w:ascii="Arial" w:eastAsia="Arial" w:hAnsi="Arial" w:cs="Arial"/>
          <w:b/>
          <w:bCs/>
          <w:caps/>
          <w:sz w:val="20"/>
          <w:szCs w:val="20"/>
          <w:lang w:val="sl-SI"/>
        </w:rPr>
      </w:pPr>
      <w:r w:rsidRPr="00093124">
        <w:rPr>
          <w:rFonts w:ascii="Arial" w:eastAsia="Arial" w:hAnsi="Arial" w:cs="Arial"/>
          <w:b/>
          <w:bCs/>
          <w:sz w:val="20"/>
          <w:szCs w:val="20"/>
          <w:lang w:val="sl-SI"/>
        </w:rPr>
        <w:t>o pogojih za opravljanje prometa s fitofarmacevtskimi sredstvi ter o vodenju in posredovanju podatkov o prometu fitofarmacevtskih sredstev</w:t>
      </w:r>
    </w:p>
    <w:p w14:paraId="3101E619" w14:textId="77777777" w:rsidR="00ED2C64" w:rsidRPr="00093124" w:rsidRDefault="00F539FD" w:rsidP="00236F41">
      <w:pPr>
        <w:pStyle w:val="center"/>
        <w:pBdr>
          <w:top w:val="none" w:sz="0" w:space="24" w:color="auto"/>
        </w:pBdr>
        <w:spacing w:before="210" w:after="210"/>
        <w:ind w:left="567"/>
        <w:rPr>
          <w:rFonts w:ascii="Arial" w:eastAsia="Arial" w:hAnsi="Arial" w:cs="Arial"/>
          <w:caps/>
          <w:sz w:val="20"/>
          <w:szCs w:val="20"/>
          <w:lang w:val="sl-SI"/>
        </w:rPr>
      </w:pPr>
      <w:r w:rsidRPr="00093124">
        <w:rPr>
          <w:rFonts w:ascii="Arial" w:eastAsia="Arial" w:hAnsi="Arial" w:cs="Arial"/>
          <w:caps/>
          <w:sz w:val="20"/>
          <w:szCs w:val="20"/>
          <w:lang w:val="sl-SI"/>
        </w:rPr>
        <w:t>I. SPLOŠNE DOLOČBE</w:t>
      </w:r>
    </w:p>
    <w:p w14:paraId="30E52606" w14:textId="3FB24AC7" w:rsidR="00ED2C64" w:rsidRPr="00093124" w:rsidRDefault="00F539FD" w:rsidP="00297AC4">
      <w:pPr>
        <w:pStyle w:val="center"/>
        <w:pBdr>
          <w:top w:val="none" w:sz="0" w:space="10" w:color="auto"/>
        </w:pBdr>
        <w:spacing w:before="210" w:after="210"/>
        <w:ind w:left="567"/>
        <w:rPr>
          <w:rFonts w:ascii="Arial" w:eastAsia="Arial" w:hAnsi="Arial" w:cs="Arial"/>
          <w:b/>
          <w:bCs/>
          <w:sz w:val="20"/>
          <w:szCs w:val="20"/>
          <w:lang w:val="sl-SI"/>
        </w:rPr>
      </w:pPr>
      <w:r w:rsidRPr="00093124">
        <w:rPr>
          <w:rFonts w:ascii="Arial" w:eastAsia="Arial" w:hAnsi="Arial" w:cs="Arial"/>
          <w:b/>
          <w:bCs/>
          <w:sz w:val="20"/>
          <w:szCs w:val="20"/>
          <w:lang w:val="sl-SI"/>
        </w:rPr>
        <w:t>1.</w:t>
      </w:r>
      <w:r w:rsidR="009469C9" w:rsidRPr="00093124">
        <w:rPr>
          <w:rFonts w:ascii="Arial" w:eastAsia="Arial" w:hAnsi="Arial" w:cs="Arial"/>
          <w:b/>
          <w:bCs/>
          <w:sz w:val="20"/>
          <w:szCs w:val="20"/>
          <w:lang w:val="sl-SI"/>
        </w:rPr>
        <w:t xml:space="preserve"> </w:t>
      </w:r>
      <w:r w:rsidRPr="00093124">
        <w:rPr>
          <w:rFonts w:ascii="Arial" w:eastAsia="Arial" w:hAnsi="Arial" w:cs="Arial"/>
          <w:b/>
          <w:bCs/>
          <w:sz w:val="20"/>
          <w:szCs w:val="20"/>
          <w:lang w:val="sl-SI"/>
        </w:rPr>
        <w:t>člen</w:t>
      </w:r>
    </w:p>
    <w:p w14:paraId="61F07EF5" w14:textId="77777777" w:rsidR="00ED2C64" w:rsidRPr="00093124" w:rsidRDefault="00F539FD" w:rsidP="00297AC4">
      <w:pPr>
        <w:pStyle w:val="center"/>
        <w:pBdr>
          <w:top w:val="none" w:sz="0" w:space="10" w:color="auto"/>
        </w:pBdr>
        <w:spacing w:before="210" w:after="210"/>
        <w:ind w:left="567"/>
        <w:rPr>
          <w:rFonts w:ascii="Arial" w:eastAsia="Arial" w:hAnsi="Arial" w:cs="Arial"/>
          <w:b/>
          <w:bCs/>
          <w:sz w:val="20"/>
          <w:szCs w:val="20"/>
          <w:lang w:val="sl-SI"/>
        </w:rPr>
      </w:pPr>
      <w:r w:rsidRPr="00093124">
        <w:rPr>
          <w:rFonts w:ascii="Arial" w:eastAsia="Arial" w:hAnsi="Arial" w:cs="Arial"/>
          <w:b/>
          <w:bCs/>
          <w:sz w:val="20"/>
          <w:szCs w:val="20"/>
          <w:lang w:val="sl-SI"/>
        </w:rPr>
        <w:t>(vsebina)</w:t>
      </w:r>
    </w:p>
    <w:p w14:paraId="6243617B" w14:textId="21770C8F" w:rsidR="00ED2C64" w:rsidRPr="00093124" w:rsidRDefault="00F539FD" w:rsidP="00297AC4">
      <w:pPr>
        <w:pStyle w:val="zamik"/>
        <w:spacing w:before="210" w:after="210"/>
        <w:ind w:left="567" w:firstLine="0"/>
        <w:jc w:val="both"/>
        <w:rPr>
          <w:rFonts w:ascii="Arial" w:eastAsia="Arial" w:hAnsi="Arial" w:cs="Arial"/>
          <w:sz w:val="20"/>
          <w:szCs w:val="20"/>
          <w:lang w:val="sl-SI"/>
        </w:rPr>
      </w:pPr>
      <w:r w:rsidRPr="00093124">
        <w:rPr>
          <w:rFonts w:ascii="Arial" w:eastAsia="Arial" w:hAnsi="Arial" w:cs="Arial"/>
          <w:sz w:val="20"/>
          <w:szCs w:val="20"/>
          <w:lang w:val="sl-SI"/>
        </w:rPr>
        <w:t>Ta pravilnik določa podrobnejše zahteve glede prostorov in opreme ter načina skladiščenja in shranjevanja fitofarmacevtskih sredstev (v nadaljnjem besedilu: FFS), ki jih morajo izpolnjevati distributerji za opravljanje prometa s FFS na debelo ali na drobno, podrobnejše naloge prodajalca FFS in svetovalca za FFS, čas prisotnosti svetovalca za FFS v specializirani prodajalni, podrobnejšo vsebino vloge za pridobitev dovoljenja za opravljanje prometa s FFS, kriterije za določitev FFS, ki so dovoljena za uporabo nepoklicnim uporabnikom, določbe glede splošnih informacij o tveganju za zdravje ljudi in okolje pri uporabi FFS, ki so dovoljena za nepoklicno rabo ter podrobnejšo vsebino in način vodenja podatkov o prometu s FFS.</w:t>
      </w:r>
    </w:p>
    <w:p w14:paraId="25769371" w14:textId="77777777" w:rsidR="00ED2C64" w:rsidRPr="00093124" w:rsidRDefault="00F539FD" w:rsidP="00297AC4">
      <w:pPr>
        <w:pStyle w:val="center"/>
        <w:pBdr>
          <w:top w:val="none" w:sz="0" w:space="24" w:color="auto"/>
        </w:pBdr>
        <w:spacing w:before="210" w:after="210"/>
        <w:ind w:left="567"/>
        <w:rPr>
          <w:rFonts w:ascii="Arial" w:eastAsia="Arial" w:hAnsi="Arial" w:cs="Arial"/>
          <w:caps/>
          <w:sz w:val="20"/>
          <w:szCs w:val="20"/>
        </w:rPr>
      </w:pPr>
      <w:r w:rsidRPr="00093124">
        <w:rPr>
          <w:rFonts w:ascii="Arial" w:eastAsia="Arial" w:hAnsi="Arial" w:cs="Arial"/>
          <w:caps/>
          <w:sz w:val="20"/>
          <w:szCs w:val="20"/>
        </w:rPr>
        <w:t>II. ZAHTEVE GLEDE OSEBJA, PROSTOROV IN OPREME</w:t>
      </w:r>
    </w:p>
    <w:p w14:paraId="510317B0" w14:textId="1835D685" w:rsidR="00ED2C64" w:rsidRPr="00093124" w:rsidRDefault="00217190" w:rsidP="00236F41">
      <w:pPr>
        <w:pStyle w:val="center"/>
        <w:pBdr>
          <w:top w:val="none" w:sz="0" w:space="10" w:color="auto"/>
        </w:pBdr>
        <w:spacing w:before="210" w:after="210"/>
        <w:ind w:left="567"/>
        <w:rPr>
          <w:rFonts w:ascii="Arial" w:eastAsia="Arial" w:hAnsi="Arial" w:cs="Arial"/>
          <w:b/>
          <w:bCs/>
          <w:sz w:val="20"/>
          <w:szCs w:val="20"/>
          <w:lang w:val="sv-SE"/>
        </w:rPr>
      </w:pPr>
      <w:r w:rsidRPr="00093124">
        <w:rPr>
          <w:rFonts w:ascii="Arial" w:eastAsia="Arial" w:hAnsi="Arial" w:cs="Arial"/>
          <w:b/>
          <w:bCs/>
          <w:sz w:val="20"/>
          <w:szCs w:val="20"/>
          <w:lang w:val="sv-SE"/>
        </w:rPr>
        <w:t>2</w:t>
      </w:r>
      <w:r w:rsidR="00F539FD" w:rsidRPr="00093124">
        <w:rPr>
          <w:rFonts w:ascii="Arial" w:eastAsia="Arial" w:hAnsi="Arial" w:cs="Arial"/>
          <w:b/>
          <w:bCs/>
          <w:sz w:val="20"/>
          <w:szCs w:val="20"/>
          <w:lang w:val="sv-SE"/>
        </w:rPr>
        <w:t>.</w:t>
      </w:r>
      <w:r w:rsidR="009469C9" w:rsidRPr="00093124">
        <w:rPr>
          <w:rFonts w:ascii="Arial" w:eastAsia="Arial" w:hAnsi="Arial" w:cs="Arial"/>
          <w:b/>
          <w:bCs/>
          <w:sz w:val="20"/>
          <w:szCs w:val="20"/>
          <w:lang w:val="sv-SE"/>
        </w:rPr>
        <w:t xml:space="preserve"> </w:t>
      </w:r>
      <w:r w:rsidR="00F539FD" w:rsidRPr="00093124">
        <w:rPr>
          <w:rFonts w:ascii="Arial" w:eastAsia="Arial" w:hAnsi="Arial" w:cs="Arial"/>
          <w:b/>
          <w:bCs/>
          <w:sz w:val="20"/>
          <w:szCs w:val="20"/>
          <w:lang w:val="sv-SE"/>
        </w:rPr>
        <w:t>člen</w:t>
      </w:r>
    </w:p>
    <w:p w14:paraId="7EB09945" w14:textId="77777777" w:rsidR="00ED2C64" w:rsidRPr="00093124" w:rsidRDefault="00F539FD" w:rsidP="00297AC4">
      <w:pPr>
        <w:pStyle w:val="center"/>
        <w:pBdr>
          <w:top w:val="none" w:sz="0" w:space="10" w:color="auto"/>
        </w:pBdr>
        <w:spacing w:before="210" w:after="210"/>
        <w:ind w:left="567"/>
        <w:rPr>
          <w:rFonts w:ascii="Arial" w:eastAsia="Arial" w:hAnsi="Arial" w:cs="Arial"/>
          <w:b/>
          <w:bCs/>
          <w:sz w:val="20"/>
          <w:szCs w:val="20"/>
          <w:lang w:val="sv-SE"/>
        </w:rPr>
      </w:pPr>
      <w:r w:rsidRPr="00093124">
        <w:rPr>
          <w:rFonts w:ascii="Arial" w:eastAsia="Arial" w:hAnsi="Arial" w:cs="Arial"/>
          <w:b/>
          <w:bCs/>
          <w:sz w:val="20"/>
          <w:szCs w:val="20"/>
          <w:lang w:val="sv-SE"/>
        </w:rPr>
        <w:t>(naloge svetovalca za FFS)</w:t>
      </w:r>
    </w:p>
    <w:p w14:paraId="57F4E034" w14:textId="456D75AC" w:rsidR="00ED2C64" w:rsidRPr="00093124" w:rsidRDefault="00F539FD" w:rsidP="00236F41">
      <w:pPr>
        <w:pStyle w:val="zamik"/>
        <w:spacing w:before="210" w:after="210"/>
        <w:ind w:left="567" w:firstLine="0"/>
        <w:jc w:val="both"/>
        <w:rPr>
          <w:rFonts w:ascii="Arial" w:eastAsia="Arial" w:hAnsi="Arial" w:cs="Arial"/>
          <w:sz w:val="20"/>
          <w:szCs w:val="20"/>
          <w:lang w:val="sv-SE"/>
        </w:rPr>
      </w:pPr>
      <w:r w:rsidRPr="00093124">
        <w:rPr>
          <w:rFonts w:ascii="Arial" w:eastAsia="Arial" w:hAnsi="Arial" w:cs="Arial"/>
          <w:sz w:val="20"/>
          <w:szCs w:val="20"/>
          <w:lang w:val="sv-SE"/>
        </w:rPr>
        <w:t>(1)</w:t>
      </w:r>
      <w:bookmarkStart w:id="0" w:name="_Hlk203736275"/>
      <w:r w:rsidR="00ED418A" w:rsidRPr="00093124">
        <w:rPr>
          <w:rFonts w:ascii="Arial" w:eastAsia="Arial" w:hAnsi="Arial" w:cs="Arial"/>
          <w:sz w:val="20"/>
          <w:szCs w:val="20"/>
          <w:lang w:val="sv-SE"/>
        </w:rPr>
        <w:t xml:space="preserve"> </w:t>
      </w:r>
      <w:r w:rsidRPr="00093124">
        <w:rPr>
          <w:rFonts w:ascii="Arial" w:eastAsia="Arial" w:hAnsi="Arial" w:cs="Arial"/>
          <w:sz w:val="20"/>
          <w:szCs w:val="20"/>
          <w:lang w:val="sv-SE"/>
        </w:rPr>
        <w:t>Svetovalec za FFS opravlja naslednje naloge:</w:t>
      </w:r>
    </w:p>
    <w:p w14:paraId="684A19B5" w14:textId="250B2F63" w:rsidR="00ED2C64" w:rsidRPr="00093124" w:rsidRDefault="00B3229C" w:rsidP="00236F41">
      <w:pPr>
        <w:pStyle w:val="alineazaodstavkom"/>
        <w:spacing w:before="210" w:after="210"/>
        <w:ind w:left="567" w:firstLine="0"/>
        <w:rPr>
          <w:rFonts w:ascii="Arial" w:eastAsia="Arial" w:hAnsi="Arial" w:cs="Arial"/>
          <w:sz w:val="20"/>
          <w:szCs w:val="20"/>
          <w:lang w:val="sv-SE"/>
        </w:rPr>
      </w:pPr>
      <w:r w:rsidRPr="00093124">
        <w:rPr>
          <w:rFonts w:ascii="Arial" w:eastAsia="Arial" w:hAnsi="Arial" w:cs="Arial"/>
          <w:sz w:val="20"/>
          <w:szCs w:val="20"/>
          <w:lang w:val="sv-SE"/>
        </w:rPr>
        <w:t xml:space="preserve">– </w:t>
      </w:r>
      <w:r w:rsidR="00F539FD" w:rsidRPr="00093124">
        <w:rPr>
          <w:rFonts w:ascii="Arial" w:eastAsia="Arial" w:hAnsi="Arial" w:cs="Arial"/>
          <w:sz w:val="20"/>
          <w:szCs w:val="20"/>
          <w:lang w:val="sv-SE"/>
        </w:rPr>
        <w:t>svetuje o načinu varstva rastlin pred škodljivimi organizmi</w:t>
      </w:r>
      <w:r w:rsidR="0051316B" w:rsidRPr="00093124">
        <w:rPr>
          <w:rFonts w:ascii="Arial" w:eastAsia="Arial" w:hAnsi="Arial" w:cs="Arial"/>
          <w:sz w:val="20"/>
          <w:szCs w:val="20"/>
          <w:lang w:val="sv-SE"/>
        </w:rPr>
        <w:t>;</w:t>
      </w:r>
    </w:p>
    <w:p w14:paraId="7DC92764" w14:textId="4018CE15" w:rsidR="00ED2C64" w:rsidRPr="00093124" w:rsidRDefault="00B3229C" w:rsidP="00236F41">
      <w:pPr>
        <w:pStyle w:val="alineazaodstavkom"/>
        <w:spacing w:before="210" w:after="210"/>
        <w:ind w:left="567" w:firstLine="0"/>
        <w:rPr>
          <w:rFonts w:ascii="Arial" w:eastAsia="Arial" w:hAnsi="Arial" w:cs="Arial"/>
          <w:sz w:val="20"/>
          <w:szCs w:val="20"/>
        </w:rPr>
      </w:pPr>
      <w:r w:rsidRPr="00093124">
        <w:rPr>
          <w:rFonts w:ascii="Arial" w:eastAsia="Arial" w:hAnsi="Arial" w:cs="Arial"/>
          <w:sz w:val="20"/>
          <w:szCs w:val="20"/>
        </w:rPr>
        <w:t xml:space="preserve">– </w:t>
      </w:r>
      <w:proofErr w:type="spellStart"/>
      <w:r w:rsidR="00F539FD" w:rsidRPr="00093124">
        <w:rPr>
          <w:rFonts w:ascii="Arial" w:eastAsia="Arial" w:hAnsi="Arial" w:cs="Arial"/>
          <w:sz w:val="20"/>
          <w:szCs w:val="20"/>
        </w:rPr>
        <w:t>prepoznava</w:t>
      </w:r>
      <w:proofErr w:type="spellEnd"/>
      <w:r w:rsidR="00F539FD" w:rsidRPr="00093124">
        <w:rPr>
          <w:rFonts w:ascii="Arial" w:eastAsia="Arial" w:hAnsi="Arial" w:cs="Arial"/>
          <w:sz w:val="20"/>
          <w:szCs w:val="20"/>
        </w:rPr>
        <w:t xml:space="preserve"> </w:t>
      </w:r>
      <w:proofErr w:type="spellStart"/>
      <w:r w:rsidR="00CD676C" w:rsidRPr="00093124">
        <w:rPr>
          <w:rFonts w:ascii="Arial" w:eastAsia="Arial" w:hAnsi="Arial" w:cs="Arial"/>
          <w:sz w:val="20"/>
          <w:szCs w:val="20"/>
        </w:rPr>
        <w:t>škodljive</w:t>
      </w:r>
      <w:proofErr w:type="spellEnd"/>
      <w:r w:rsidR="00CD676C" w:rsidRPr="00093124">
        <w:rPr>
          <w:rFonts w:ascii="Arial" w:eastAsia="Arial" w:hAnsi="Arial" w:cs="Arial"/>
          <w:sz w:val="20"/>
          <w:szCs w:val="20"/>
        </w:rPr>
        <w:t xml:space="preserve"> </w:t>
      </w:r>
      <w:proofErr w:type="spellStart"/>
      <w:r w:rsidR="00CD676C" w:rsidRPr="00093124">
        <w:rPr>
          <w:rFonts w:ascii="Arial" w:eastAsia="Arial" w:hAnsi="Arial" w:cs="Arial"/>
          <w:sz w:val="20"/>
          <w:szCs w:val="20"/>
        </w:rPr>
        <w:t>organizme</w:t>
      </w:r>
      <w:proofErr w:type="spellEnd"/>
      <w:r w:rsidR="00CD676C" w:rsidRPr="00093124">
        <w:rPr>
          <w:rFonts w:ascii="Arial" w:eastAsia="Arial" w:hAnsi="Arial" w:cs="Arial"/>
          <w:sz w:val="20"/>
          <w:szCs w:val="20"/>
        </w:rPr>
        <w:t xml:space="preserve"> in </w:t>
      </w:r>
      <w:proofErr w:type="spellStart"/>
      <w:proofErr w:type="gramStart"/>
      <w:r w:rsidR="00CD676C" w:rsidRPr="00093124">
        <w:rPr>
          <w:rFonts w:ascii="Arial" w:eastAsia="Arial" w:hAnsi="Arial" w:cs="Arial"/>
          <w:sz w:val="20"/>
          <w:szCs w:val="20"/>
        </w:rPr>
        <w:t>plevele</w:t>
      </w:r>
      <w:proofErr w:type="spellEnd"/>
      <w:r w:rsidR="0051316B" w:rsidRPr="00093124">
        <w:rPr>
          <w:rFonts w:ascii="Arial" w:eastAsia="Arial" w:hAnsi="Arial" w:cs="Arial"/>
          <w:sz w:val="20"/>
          <w:szCs w:val="20"/>
        </w:rPr>
        <w:t>;</w:t>
      </w:r>
      <w:proofErr w:type="gramEnd"/>
    </w:p>
    <w:p w14:paraId="28F92416" w14:textId="216777F1" w:rsidR="00ED2C64" w:rsidRPr="00093124" w:rsidRDefault="00B3229C" w:rsidP="00477822">
      <w:pPr>
        <w:pStyle w:val="alineazaodstavkom"/>
        <w:spacing w:before="210" w:after="210"/>
        <w:ind w:left="567" w:firstLine="0"/>
        <w:rPr>
          <w:rFonts w:ascii="Arial" w:eastAsia="Arial" w:hAnsi="Arial" w:cs="Arial"/>
          <w:sz w:val="20"/>
          <w:szCs w:val="20"/>
        </w:rPr>
      </w:pPr>
      <w:r w:rsidRPr="00093124">
        <w:rPr>
          <w:rFonts w:ascii="Arial" w:eastAsia="Arial" w:hAnsi="Arial" w:cs="Arial"/>
          <w:sz w:val="20"/>
          <w:szCs w:val="20"/>
        </w:rPr>
        <w:t xml:space="preserve">– </w:t>
      </w:r>
      <w:proofErr w:type="spellStart"/>
      <w:r w:rsidR="00F539FD" w:rsidRPr="00093124">
        <w:rPr>
          <w:rFonts w:ascii="Arial" w:eastAsia="Arial" w:hAnsi="Arial" w:cs="Arial"/>
          <w:sz w:val="20"/>
          <w:szCs w:val="20"/>
        </w:rPr>
        <w:t>svetuje</w:t>
      </w:r>
      <w:proofErr w:type="spellEnd"/>
      <w:r w:rsidR="00F539FD" w:rsidRPr="00093124">
        <w:rPr>
          <w:rFonts w:ascii="Arial" w:eastAsia="Arial" w:hAnsi="Arial" w:cs="Arial"/>
          <w:sz w:val="20"/>
          <w:szCs w:val="20"/>
        </w:rPr>
        <w:t xml:space="preserve"> </w:t>
      </w:r>
      <w:proofErr w:type="spellStart"/>
      <w:r w:rsidR="00F539FD" w:rsidRPr="00093124">
        <w:rPr>
          <w:rFonts w:ascii="Arial" w:eastAsia="Arial" w:hAnsi="Arial" w:cs="Arial"/>
          <w:sz w:val="20"/>
          <w:szCs w:val="20"/>
        </w:rPr>
        <w:t>ustrezno</w:t>
      </w:r>
      <w:proofErr w:type="spellEnd"/>
      <w:r w:rsidR="00F539FD" w:rsidRPr="00093124">
        <w:rPr>
          <w:rFonts w:ascii="Arial" w:eastAsia="Arial" w:hAnsi="Arial" w:cs="Arial"/>
          <w:sz w:val="20"/>
          <w:szCs w:val="20"/>
        </w:rPr>
        <w:t xml:space="preserve"> FFS </w:t>
      </w:r>
      <w:proofErr w:type="spellStart"/>
      <w:r w:rsidR="00F539FD" w:rsidRPr="00093124">
        <w:rPr>
          <w:rFonts w:ascii="Arial" w:eastAsia="Arial" w:hAnsi="Arial" w:cs="Arial"/>
          <w:sz w:val="20"/>
          <w:szCs w:val="20"/>
        </w:rPr>
        <w:t>oziroma</w:t>
      </w:r>
      <w:proofErr w:type="spellEnd"/>
      <w:r w:rsidR="00F539FD" w:rsidRPr="00093124">
        <w:rPr>
          <w:rFonts w:ascii="Arial" w:eastAsia="Arial" w:hAnsi="Arial" w:cs="Arial"/>
          <w:sz w:val="20"/>
          <w:szCs w:val="20"/>
        </w:rPr>
        <w:t xml:space="preserve"> </w:t>
      </w:r>
      <w:proofErr w:type="spellStart"/>
      <w:r w:rsidR="00F539FD" w:rsidRPr="00093124">
        <w:rPr>
          <w:rFonts w:ascii="Arial" w:eastAsia="Arial" w:hAnsi="Arial" w:cs="Arial"/>
          <w:sz w:val="20"/>
          <w:szCs w:val="20"/>
        </w:rPr>
        <w:t>drugo</w:t>
      </w:r>
      <w:proofErr w:type="spellEnd"/>
      <w:r w:rsidR="00F539FD" w:rsidRPr="00093124">
        <w:rPr>
          <w:rFonts w:ascii="Arial" w:eastAsia="Arial" w:hAnsi="Arial" w:cs="Arial"/>
          <w:sz w:val="20"/>
          <w:szCs w:val="20"/>
        </w:rPr>
        <w:t xml:space="preserve"> </w:t>
      </w:r>
      <w:proofErr w:type="spellStart"/>
      <w:r w:rsidR="00CD676C" w:rsidRPr="00093124">
        <w:rPr>
          <w:rFonts w:ascii="Arial" w:eastAsia="Arial" w:hAnsi="Arial" w:cs="Arial"/>
          <w:sz w:val="20"/>
          <w:szCs w:val="20"/>
        </w:rPr>
        <w:t>primerno</w:t>
      </w:r>
      <w:proofErr w:type="spellEnd"/>
      <w:r w:rsidR="00CD676C" w:rsidRPr="00093124">
        <w:rPr>
          <w:rFonts w:ascii="Arial" w:eastAsia="Arial" w:hAnsi="Arial" w:cs="Arial"/>
          <w:sz w:val="20"/>
          <w:szCs w:val="20"/>
        </w:rPr>
        <w:t xml:space="preserve"> </w:t>
      </w:r>
      <w:proofErr w:type="spellStart"/>
      <w:r w:rsidR="00F539FD" w:rsidRPr="00093124">
        <w:rPr>
          <w:rFonts w:ascii="Arial" w:eastAsia="Arial" w:hAnsi="Arial" w:cs="Arial"/>
          <w:sz w:val="20"/>
          <w:szCs w:val="20"/>
        </w:rPr>
        <w:t>metodo</w:t>
      </w:r>
      <w:proofErr w:type="spellEnd"/>
      <w:r w:rsidR="00F539FD" w:rsidRPr="00093124">
        <w:rPr>
          <w:rFonts w:ascii="Arial" w:eastAsia="Arial" w:hAnsi="Arial" w:cs="Arial"/>
          <w:sz w:val="20"/>
          <w:szCs w:val="20"/>
        </w:rPr>
        <w:t xml:space="preserve"> </w:t>
      </w:r>
      <w:proofErr w:type="spellStart"/>
      <w:r w:rsidR="00F539FD" w:rsidRPr="00093124">
        <w:rPr>
          <w:rFonts w:ascii="Arial" w:eastAsia="Arial" w:hAnsi="Arial" w:cs="Arial"/>
          <w:sz w:val="20"/>
          <w:szCs w:val="20"/>
        </w:rPr>
        <w:t>varstv</w:t>
      </w:r>
      <w:r w:rsidR="00CD676C" w:rsidRPr="00093124">
        <w:rPr>
          <w:rFonts w:ascii="Arial" w:eastAsia="Arial" w:hAnsi="Arial" w:cs="Arial"/>
          <w:sz w:val="20"/>
          <w:szCs w:val="20"/>
        </w:rPr>
        <w:t>a</w:t>
      </w:r>
      <w:proofErr w:type="spellEnd"/>
      <w:r w:rsidR="00F539FD" w:rsidRPr="00093124">
        <w:rPr>
          <w:rFonts w:ascii="Arial" w:eastAsia="Arial" w:hAnsi="Arial" w:cs="Arial"/>
          <w:sz w:val="20"/>
          <w:szCs w:val="20"/>
        </w:rPr>
        <w:t xml:space="preserve"> </w:t>
      </w:r>
      <w:proofErr w:type="spellStart"/>
      <w:r w:rsidR="00F539FD" w:rsidRPr="00093124">
        <w:rPr>
          <w:rFonts w:ascii="Arial" w:eastAsia="Arial" w:hAnsi="Arial" w:cs="Arial"/>
          <w:sz w:val="20"/>
          <w:szCs w:val="20"/>
        </w:rPr>
        <w:t>rastlin</w:t>
      </w:r>
      <w:proofErr w:type="spellEnd"/>
      <w:r w:rsidR="00F539FD" w:rsidRPr="00093124">
        <w:rPr>
          <w:rFonts w:ascii="Arial" w:eastAsia="Arial" w:hAnsi="Arial" w:cs="Arial"/>
          <w:sz w:val="20"/>
          <w:szCs w:val="20"/>
        </w:rPr>
        <w:t xml:space="preserve"> v </w:t>
      </w:r>
      <w:proofErr w:type="spellStart"/>
      <w:r w:rsidR="00F539FD" w:rsidRPr="00093124">
        <w:rPr>
          <w:rFonts w:ascii="Arial" w:eastAsia="Arial" w:hAnsi="Arial" w:cs="Arial"/>
          <w:sz w:val="20"/>
          <w:szCs w:val="20"/>
        </w:rPr>
        <w:t>skladu</w:t>
      </w:r>
      <w:proofErr w:type="spellEnd"/>
      <w:r w:rsidR="00F539FD" w:rsidRPr="00093124">
        <w:rPr>
          <w:rFonts w:ascii="Arial" w:eastAsia="Arial" w:hAnsi="Arial" w:cs="Arial"/>
          <w:sz w:val="20"/>
          <w:szCs w:val="20"/>
        </w:rPr>
        <w:t xml:space="preserve"> z </w:t>
      </w:r>
      <w:proofErr w:type="spellStart"/>
      <w:r w:rsidR="00F539FD" w:rsidRPr="00093124">
        <w:rPr>
          <w:rFonts w:ascii="Arial" w:eastAsia="Arial" w:hAnsi="Arial" w:cs="Arial"/>
          <w:sz w:val="20"/>
          <w:szCs w:val="20"/>
        </w:rPr>
        <w:t>napovedmi</w:t>
      </w:r>
      <w:proofErr w:type="spellEnd"/>
      <w:r w:rsidR="00F539FD" w:rsidRPr="00093124">
        <w:rPr>
          <w:rFonts w:ascii="Arial" w:eastAsia="Arial" w:hAnsi="Arial" w:cs="Arial"/>
          <w:sz w:val="20"/>
          <w:szCs w:val="20"/>
        </w:rPr>
        <w:t xml:space="preserve"> </w:t>
      </w:r>
      <w:proofErr w:type="spellStart"/>
      <w:r w:rsidR="00F539FD" w:rsidRPr="00093124">
        <w:rPr>
          <w:rFonts w:ascii="Arial" w:eastAsia="Arial" w:hAnsi="Arial" w:cs="Arial"/>
          <w:sz w:val="20"/>
          <w:szCs w:val="20"/>
        </w:rPr>
        <w:t>opazovalno</w:t>
      </w:r>
      <w:proofErr w:type="spellEnd"/>
      <w:r w:rsidR="00F539FD" w:rsidRPr="00093124">
        <w:rPr>
          <w:rFonts w:ascii="Arial" w:eastAsia="Arial" w:hAnsi="Arial" w:cs="Arial"/>
          <w:sz w:val="20"/>
          <w:szCs w:val="20"/>
        </w:rPr>
        <w:t xml:space="preserve"> </w:t>
      </w:r>
      <w:proofErr w:type="spellStart"/>
      <w:r w:rsidR="00F539FD" w:rsidRPr="00093124">
        <w:rPr>
          <w:rFonts w:ascii="Arial" w:eastAsia="Arial" w:hAnsi="Arial" w:cs="Arial"/>
          <w:sz w:val="20"/>
          <w:szCs w:val="20"/>
        </w:rPr>
        <w:t>napovedovalne</w:t>
      </w:r>
      <w:proofErr w:type="spellEnd"/>
      <w:r w:rsidR="00F539FD" w:rsidRPr="00093124">
        <w:rPr>
          <w:rFonts w:ascii="Arial" w:eastAsia="Arial" w:hAnsi="Arial" w:cs="Arial"/>
          <w:sz w:val="20"/>
          <w:szCs w:val="20"/>
        </w:rPr>
        <w:t xml:space="preserve"> </w:t>
      </w:r>
      <w:proofErr w:type="spellStart"/>
      <w:r w:rsidR="00F539FD" w:rsidRPr="00093124">
        <w:rPr>
          <w:rFonts w:ascii="Arial" w:eastAsia="Arial" w:hAnsi="Arial" w:cs="Arial"/>
          <w:sz w:val="20"/>
          <w:szCs w:val="20"/>
        </w:rPr>
        <w:t>službe</w:t>
      </w:r>
      <w:proofErr w:type="spellEnd"/>
      <w:r w:rsidR="00F539FD" w:rsidRPr="00093124">
        <w:rPr>
          <w:rFonts w:ascii="Arial" w:eastAsia="Arial" w:hAnsi="Arial" w:cs="Arial"/>
          <w:sz w:val="20"/>
          <w:szCs w:val="20"/>
        </w:rPr>
        <w:t xml:space="preserve"> za </w:t>
      </w:r>
      <w:proofErr w:type="spellStart"/>
      <w:r w:rsidR="00F539FD" w:rsidRPr="00093124">
        <w:rPr>
          <w:rFonts w:ascii="Arial" w:eastAsia="Arial" w:hAnsi="Arial" w:cs="Arial"/>
          <w:sz w:val="20"/>
          <w:szCs w:val="20"/>
        </w:rPr>
        <w:t>varstvo</w:t>
      </w:r>
      <w:proofErr w:type="spellEnd"/>
      <w:r w:rsidR="00F539FD" w:rsidRPr="00093124">
        <w:rPr>
          <w:rFonts w:ascii="Arial" w:eastAsia="Arial" w:hAnsi="Arial" w:cs="Arial"/>
          <w:sz w:val="20"/>
          <w:szCs w:val="20"/>
        </w:rPr>
        <w:t xml:space="preserve"> </w:t>
      </w:r>
      <w:proofErr w:type="spellStart"/>
      <w:r w:rsidR="00F539FD" w:rsidRPr="00093124">
        <w:rPr>
          <w:rFonts w:ascii="Arial" w:eastAsia="Arial" w:hAnsi="Arial" w:cs="Arial"/>
          <w:sz w:val="20"/>
          <w:szCs w:val="20"/>
        </w:rPr>
        <w:t>rastlin</w:t>
      </w:r>
      <w:proofErr w:type="spellEnd"/>
      <w:r w:rsidR="00F539FD" w:rsidRPr="00093124">
        <w:rPr>
          <w:rFonts w:ascii="Arial" w:eastAsia="Arial" w:hAnsi="Arial" w:cs="Arial"/>
          <w:sz w:val="20"/>
          <w:szCs w:val="20"/>
        </w:rPr>
        <w:t xml:space="preserve"> </w:t>
      </w:r>
      <w:proofErr w:type="spellStart"/>
      <w:r w:rsidR="00F539FD" w:rsidRPr="00093124">
        <w:rPr>
          <w:rFonts w:ascii="Arial" w:eastAsia="Arial" w:hAnsi="Arial" w:cs="Arial"/>
          <w:sz w:val="20"/>
          <w:szCs w:val="20"/>
        </w:rPr>
        <w:t>ter</w:t>
      </w:r>
      <w:proofErr w:type="spellEnd"/>
      <w:r w:rsidR="00F539FD" w:rsidRPr="00093124">
        <w:rPr>
          <w:rFonts w:ascii="Arial" w:eastAsia="Arial" w:hAnsi="Arial" w:cs="Arial"/>
          <w:sz w:val="20"/>
          <w:szCs w:val="20"/>
        </w:rPr>
        <w:t xml:space="preserve"> </w:t>
      </w:r>
      <w:proofErr w:type="spellStart"/>
      <w:r w:rsidR="00F539FD" w:rsidRPr="00093124">
        <w:rPr>
          <w:rFonts w:ascii="Arial" w:eastAsia="Arial" w:hAnsi="Arial" w:cs="Arial"/>
          <w:sz w:val="20"/>
          <w:szCs w:val="20"/>
        </w:rPr>
        <w:t>splošnimi</w:t>
      </w:r>
      <w:proofErr w:type="spellEnd"/>
      <w:r w:rsidR="00F539FD" w:rsidRPr="00093124">
        <w:rPr>
          <w:rFonts w:ascii="Arial" w:eastAsia="Arial" w:hAnsi="Arial" w:cs="Arial"/>
          <w:sz w:val="20"/>
          <w:szCs w:val="20"/>
        </w:rPr>
        <w:t xml:space="preserve"> </w:t>
      </w:r>
      <w:proofErr w:type="spellStart"/>
      <w:r w:rsidR="00F539FD" w:rsidRPr="00093124">
        <w:rPr>
          <w:rFonts w:ascii="Arial" w:eastAsia="Arial" w:hAnsi="Arial" w:cs="Arial"/>
          <w:sz w:val="20"/>
          <w:szCs w:val="20"/>
        </w:rPr>
        <w:t>načeli</w:t>
      </w:r>
      <w:proofErr w:type="spellEnd"/>
      <w:r w:rsidR="00F539FD" w:rsidRPr="00093124">
        <w:rPr>
          <w:rFonts w:ascii="Arial" w:eastAsia="Arial" w:hAnsi="Arial" w:cs="Arial"/>
          <w:sz w:val="20"/>
          <w:szCs w:val="20"/>
        </w:rPr>
        <w:t xml:space="preserve"> </w:t>
      </w:r>
      <w:proofErr w:type="spellStart"/>
      <w:r w:rsidR="00F539FD" w:rsidRPr="00093124">
        <w:rPr>
          <w:rFonts w:ascii="Arial" w:eastAsia="Arial" w:hAnsi="Arial" w:cs="Arial"/>
          <w:sz w:val="20"/>
          <w:szCs w:val="20"/>
        </w:rPr>
        <w:t>integriranega</w:t>
      </w:r>
      <w:proofErr w:type="spellEnd"/>
      <w:r w:rsidR="00F539FD" w:rsidRPr="00093124">
        <w:rPr>
          <w:rFonts w:ascii="Arial" w:eastAsia="Arial" w:hAnsi="Arial" w:cs="Arial"/>
          <w:sz w:val="20"/>
          <w:szCs w:val="20"/>
        </w:rPr>
        <w:t xml:space="preserve"> </w:t>
      </w:r>
      <w:proofErr w:type="spellStart"/>
      <w:r w:rsidR="00F539FD" w:rsidRPr="00093124">
        <w:rPr>
          <w:rFonts w:ascii="Arial" w:eastAsia="Arial" w:hAnsi="Arial" w:cs="Arial"/>
          <w:sz w:val="20"/>
          <w:szCs w:val="20"/>
        </w:rPr>
        <w:t>varstva</w:t>
      </w:r>
      <w:proofErr w:type="spellEnd"/>
      <w:r w:rsidR="00F539FD" w:rsidRPr="00093124">
        <w:rPr>
          <w:rFonts w:ascii="Arial" w:eastAsia="Arial" w:hAnsi="Arial" w:cs="Arial"/>
          <w:sz w:val="20"/>
          <w:szCs w:val="20"/>
        </w:rPr>
        <w:t xml:space="preserve"> </w:t>
      </w:r>
      <w:proofErr w:type="spellStart"/>
      <w:r w:rsidR="00F539FD" w:rsidRPr="00093124">
        <w:rPr>
          <w:rFonts w:ascii="Arial" w:eastAsia="Arial" w:hAnsi="Arial" w:cs="Arial"/>
          <w:sz w:val="20"/>
          <w:szCs w:val="20"/>
        </w:rPr>
        <w:t>rastlin</w:t>
      </w:r>
      <w:proofErr w:type="spellEnd"/>
      <w:r w:rsidR="008C0138" w:rsidRPr="00093124">
        <w:rPr>
          <w:rFonts w:ascii="Arial" w:eastAsia="Arial" w:hAnsi="Arial" w:cs="Arial"/>
          <w:sz w:val="20"/>
          <w:szCs w:val="20"/>
        </w:rPr>
        <w:t xml:space="preserve"> (</w:t>
      </w:r>
      <w:proofErr w:type="spellStart"/>
      <w:r w:rsidR="008C0138" w:rsidRPr="00093124">
        <w:rPr>
          <w:rFonts w:ascii="Arial" w:eastAsia="Arial" w:hAnsi="Arial" w:cs="Arial"/>
          <w:sz w:val="20"/>
          <w:szCs w:val="20"/>
        </w:rPr>
        <w:t>preventivni</w:t>
      </w:r>
      <w:proofErr w:type="spellEnd"/>
      <w:r w:rsidR="008C0138" w:rsidRPr="00093124">
        <w:rPr>
          <w:rFonts w:ascii="Arial" w:eastAsia="Arial" w:hAnsi="Arial" w:cs="Arial"/>
          <w:sz w:val="20"/>
          <w:szCs w:val="20"/>
        </w:rPr>
        <w:t xml:space="preserve"> </w:t>
      </w:r>
      <w:proofErr w:type="spellStart"/>
      <w:r w:rsidR="008C0138" w:rsidRPr="00093124">
        <w:rPr>
          <w:rFonts w:ascii="Arial" w:eastAsia="Arial" w:hAnsi="Arial" w:cs="Arial"/>
          <w:sz w:val="20"/>
          <w:szCs w:val="20"/>
        </w:rPr>
        <w:t>ukrepi</w:t>
      </w:r>
      <w:proofErr w:type="spellEnd"/>
      <w:r w:rsidR="00EB354D" w:rsidRPr="00093124">
        <w:rPr>
          <w:rFonts w:ascii="Arial" w:eastAsia="Arial" w:hAnsi="Arial" w:cs="Arial"/>
          <w:sz w:val="20"/>
          <w:szCs w:val="20"/>
        </w:rPr>
        <w:t xml:space="preserve">, </w:t>
      </w:r>
      <w:proofErr w:type="spellStart"/>
      <w:r w:rsidR="00EB354D" w:rsidRPr="00093124">
        <w:rPr>
          <w:rFonts w:ascii="Arial" w:eastAsia="Arial" w:hAnsi="Arial" w:cs="Arial"/>
          <w:sz w:val="20"/>
          <w:szCs w:val="20"/>
        </w:rPr>
        <w:t>metode</w:t>
      </w:r>
      <w:proofErr w:type="spellEnd"/>
      <w:r w:rsidR="00EB354D" w:rsidRPr="00093124">
        <w:rPr>
          <w:rFonts w:ascii="Arial" w:eastAsia="Arial" w:hAnsi="Arial" w:cs="Arial"/>
          <w:sz w:val="20"/>
          <w:szCs w:val="20"/>
        </w:rPr>
        <w:t xml:space="preserve"> </w:t>
      </w:r>
      <w:proofErr w:type="spellStart"/>
      <w:r w:rsidR="00EB354D" w:rsidRPr="00093124">
        <w:rPr>
          <w:rFonts w:ascii="Arial" w:eastAsia="Arial" w:hAnsi="Arial" w:cs="Arial"/>
          <w:sz w:val="20"/>
          <w:szCs w:val="20"/>
        </w:rPr>
        <w:t>varstva</w:t>
      </w:r>
      <w:proofErr w:type="spellEnd"/>
      <w:r w:rsidR="00EB354D" w:rsidRPr="00093124">
        <w:rPr>
          <w:rFonts w:ascii="Arial" w:eastAsia="Arial" w:hAnsi="Arial" w:cs="Arial"/>
          <w:sz w:val="20"/>
          <w:szCs w:val="20"/>
        </w:rPr>
        <w:t xml:space="preserve"> </w:t>
      </w:r>
      <w:proofErr w:type="spellStart"/>
      <w:r w:rsidR="00EB354D" w:rsidRPr="00093124">
        <w:rPr>
          <w:rFonts w:ascii="Arial" w:eastAsia="Arial" w:hAnsi="Arial" w:cs="Arial"/>
          <w:sz w:val="20"/>
          <w:szCs w:val="20"/>
        </w:rPr>
        <w:t>rastlin</w:t>
      </w:r>
      <w:proofErr w:type="spellEnd"/>
      <w:r w:rsidR="00EB354D" w:rsidRPr="00093124">
        <w:rPr>
          <w:rFonts w:ascii="Arial" w:eastAsia="Arial" w:hAnsi="Arial" w:cs="Arial"/>
          <w:sz w:val="20"/>
          <w:szCs w:val="20"/>
        </w:rPr>
        <w:t xml:space="preserve"> z </w:t>
      </w:r>
      <w:proofErr w:type="spellStart"/>
      <w:r w:rsidR="00EB354D" w:rsidRPr="00093124">
        <w:rPr>
          <w:rFonts w:ascii="Arial" w:eastAsia="Arial" w:hAnsi="Arial" w:cs="Arial"/>
          <w:sz w:val="20"/>
          <w:szCs w:val="20"/>
        </w:rPr>
        <w:t>majhnim</w:t>
      </w:r>
      <w:proofErr w:type="spellEnd"/>
      <w:r w:rsidR="00EB354D" w:rsidRPr="00093124">
        <w:rPr>
          <w:rFonts w:ascii="Arial" w:eastAsia="Arial" w:hAnsi="Arial" w:cs="Arial"/>
          <w:sz w:val="20"/>
          <w:szCs w:val="20"/>
        </w:rPr>
        <w:t xml:space="preserve"> </w:t>
      </w:r>
      <w:proofErr w:type="spellStart"/>
      <w:r w:rsidR="00EB354D" w:rsidRPr="00093124">
        <w:rPr>
          <w:rFonts w:ascii="Arial" w:eastAsia="Arial" w:hAnsi="Arial" w:cs="Arial"/>
          <w:sz w:val="20"/>
          <w:szCs w:val="20"/>
        </w:rPr>
        <w:t>tveganjem</w:t>
      </w:r>
      <w:proofErr w:type="spellEnd"/>
      <w:proofErr w:type="gramStart"/>
      <w:r w:rsidR="007D1003" w:rsidRPr="00093124">
        <w:rPr>
          <w:rFonts w:ascii="Arial" w:eastAsia="Arial" w:hAnsi="Arial" w:cs="Arial"/>
          <w:sz w:val="20"/>
          <w:szCs w:val="20"/>
        </w:rPr>
        <w:t>)</w:t>
      </w:r>
      <w:r w:rsidR="0051316B" w:rsidRPr="00093124">
        <w:rPr>
          <w:rFonts w:ascii="Arial" w:eastAsia="Arial" w:hAnsi="Arial" w:cs="Arial"/>
          <w:sz w:val="20"/>
          <w:szCs w:val="20"/>
        </w:rPr>
        <w:t>;</w:t>
      </w:r>
      <w:proofErr w:type="gramEnd"/>
    </w:p>
    <w:p w14:paraId="78EA2419" w14:textId="214BD5B1" w:rsidR="00ED2C64" w:rsidRPr="00093124" w:rsidRDefault="00B3229C" w:rsidP="00236F41">
      <w:pPr>
        <w:pStyle w:val="alineazaodstavkom"/>
        <w:spacing w:before="210" w:after="210"/>
        <w:ind w:left="567" w:firstLine="0"/>
        <w:rPr>
          <w:rFonts w:ascii="Arial" w:eastAsia="Arial" w:hAnsi="Arial" w:cs="Arial"/>
          <w:sz w:val="20"/>
          <w:szCs w:val="20"/>
          <w:lang w:val="sv-SE"/>
        </w:rPr>
      </w:pPr>
      <w:r w:rsidRPr="00093124">
        <w:rPr>
          <w:rFonts w:ascii="Arial" w:eastAsia="Arial" w:hAnsi="Arial" w:cs="Arial"/>
          <w:sz w:val="20"/>
          <w:szCs w:val="20"/>
          <w:lang w:val="sv-SE"/>
        </w:rPr>
        <w:t xml:space="preserve">– </w:t>
      </w:r>
      <w:r w:rsidR="00F539FD" w:rsidRPr="00093124">
        <w:rPr>
          <w:rFonts w:ascii="Arial" w:eastAsia="Arial" w:hAnsi="Arial" w:cs="Arial"/>
          <w:sz w:val="20"/>
          <w:szCs w:val="20"/>
          <w:lang w:val="sv-SE"/>
        </w:rPr>
        <w:t>svetuje in spodbuja uporabo nekemičnih metod</w:t>
      </w:r>
      <w:r w:rsidR="0051316B" w:rsidRPr="00093124">
        <w:rPr>
          <w:rFonts w:ascii="Arial" w:eastAsia="Arial" w:hAnsi="Arial" w:cs="Arial"/>
          <w:sz w:val="20"/>
          <w:szCs w:val="20"/>
          <w:lang w:val="sv-SE"/>
        </w:rPr>
        <w:t>;</w:t>
      </w:r>
    </w:p>
    <w:p w14:paraId="4977D78E" w14:textId="57FBE6D5" w:rsidR="00ED2C64" w:rsidRPr="00093124" w:rsidRDefault="00B3229C" w:rsidP="00366688">
      <w:pPr>
        <w:pStyle w:val="alineazaodstavkom"/>
        <w:spacing w:before="210" w:after="210"/>
        <w:ind w:left="567" w:firstLine="0"/>
        <w:rPr>
          <w:rFonts w:ascii="Arial" w:eastAsia="Arial" w:hAnsi="Arial" w:cs="Arial"/>
          <w:sz w:val="20"/>
          <w:szCs w:val="20"/>
          <w:lang w:val="sv-SE"/>
        </w:rPr>
      </w:pPr>
      <w:bookmarkStart w:id="1" w:name="_Hlk203737591"/>
      <w:r w:rsidRPr="00093124">
        <w:rPr>
          <w:rFonts w:ascii="Arial" w:eastAsia="Arial" w:hAnsi="Arial" w:cs="Arial"/>
          <w:sz w:val="20"/>
          <w:szCs w:val="20"/>
          <w:lang w:val="sv-SE"/>
        </w:rPr>
        <w:t xml:space="preserve">– </w:t>
      </w:r>
      <w:r w:rsidR="00F539FD" w:rsidRPr="00093124">
        <w:rPr>
          <w:rFonts w:ascii="Arial" w:eastAsia="Arial" w:hAnsi="Arial" w:cs="Arial"/>
          <w:sz w:val="20"/>
          <w:szCs w:val="20"/>
          <w:lang w:val="sv-SE"/>
        </w:rPr>
        <w:t>svetuje način</w:t>
      </w:r>
      <w:r w:rsidR="00366688" w:rsidRPr="00093124">
        <w:rPr>
          <w:rFonts w:ascii="Arial" w:eastAsia="Arial" w:hAnsi="Arial" w:cs="Arial"/>
          <w:sz w:val="20"/>
          <w:szCs w:val="20"/>
          <w:lang w:val="sv-SE"/>
        </w:rPr>
        <w:t>e</w:t>
      </w:r>
      <w:r w:rsidR="00F539FD" w:rsidRPr="00093124">
        <w:rPr>
          <w:rFonts w:ascii="Arial" w:eastAsia="Arial" w:hAnsi="Arial" w:cs="Arial"/>
          <w:sz w:val="20"/>
          <w:szCs w:val="20"/>
          <w:lang w:val="sv-SE"/>
        </w:rPr>
        <w:t xml:space="preserve"> varne uporabe</w:t>
      </w:r>
      <w:r w:rsidR="00D31C0B" w:rsidRPr="00093124">
        <w:rPr>
          <w:rFonts w:ascii="Arial" w:eastAsia="Arial" w:hAnsi="Arial" w:cs="Arial"/>
          <w:sz w:val="20"/>
          <w:szCs w:val="20"/>
          <w:lang w:val="sv-SE"/>
        </w:rPr>
        <w:t xml:space="preserve"> </w:t>
      </w:r>
      <w:r w:rsidR="00CE2304" w:rsidRPr="00093124">
        <w:rPr>
          <w:rFonts w:ascii="Arial" w:eastAsia="Arial" w:hAnsi="Arial" w:cs="Arial"/>
          <w:sz w:val="20"/>
          <w:szCs w:val="20"/>
          <w:lang w:val="sv-SE"/>
        </w:rPr>
        <w:t xml:space="preserve">in </w:t>
      </w:r>
      <w:r w:rsidR="00F539FD" w:rsidRPr="00093124">
        <w:rPr>
          <w:rFonts w:ascii="Arial" w:eastAsia="Arial" w:hAnsi="Arial" w:cs="Arial"/>
          <w:sz w:val="20"/>
          <w:szCs w:val="20"/>
          <w:lang w:val="sv-SE"/>
        </w:rPr>
        <w:t>ravnanj</w:t>
      </w:r>
      <w:r w:rsidR="00366688" w:rsidRPr="00093124">
        <w:rPr>
          <w:rFonts w:ascii="Arial" w:eastAsia="Arial" w:hAnsi="Arial" w:cs="Arial"/>
          <w:sz w:val="20"/>
          <w:szCs w:val="20"/>
          <w:lang w:val="sv-SE"/>
        </w:rPr>
        <w:t>e</w:t>
      </w:r>
      <w:r w:rsidR="00F539FD" w:rsidRPr="00093124">
        <w:rPr>
          <w:rFonts w:ascii="Arial" w:eastAsia="Arial" w:hAnsi="Arial" w:cs="Arial"/>
          <w:sz w:val="20"/>
          <w:szCs w:val="20"/>
          <w:lang w:val="sv-SE"/>
        </w:rPr>
        <w:t xml:space="preserve"> s FFS, </w:t>
      </w:r>
      <w:r w:rsidR="00D31C0B" w:rsidRPr="00093124">
        <w:rPr>
          <w:rFonts w:ascii="Arial" w:eastAsia="Arial" w:hAnsi="Arial" w:cs="Arial"/>
          <w:sz w:val="20"/>
          <w:szCs w:val="20"/>
          <w:lang w:val="sv-SE"/>
        </w:rPr>
        <w:t>ravnanj</w:t>
      </w:r>
      <w:r w:rsidR="00366688" w:rsidRPr="00093124">
        <w:rPr>
          <w:rFonts w:ascii="Arial" w:eastAsia="Arial" w:hAnsi="Arial" w:cs="Arial"/>
          <w:sz w:val="20"/>
          <w:szCs w:val="20"/>
          <w:lang w:val="sv-SE"/>
        </w:rPr>
        <w:t>e</w:t>
      </w:r>
      <w:r w:rsidR="00D31C0B" w:rsidRPr="00093124">
        <w:rPr>
          <w:rFonts w:ascii="Arial" w:eastAsia="Arial" w:hAnsi="Arial" w:cs="Arial"/>
          <w:sz w:val="20"/>
          <w:szCs w:val="20"/>
          <w:lang w:val="sv-SE"/>
        </w:rPr>
        <w:t xml:space="preserve"> </w:t>
      </w:r>
      <w:r w:rsidR="00F539FD" w:rsidRPr="00093124">
        <w:rPr>
          <w:rFonts w:ascii="Arial" w:eastAsia="Arial" w:hAnsi="Arial" w:cs="Arial"/>
          <w:sz w:val="20"/>
          <w:szCs w:val="20"/>
          <w:lang w:val="sv-SE"/>
        </w:rPr>
        <w:t xml:space="preserve">s škropilno brozgo, embalažo </w:t>
      </w:r>
      <w:r w:rsidR="00366688" w:rsidRPr="00093124">
        <w:rPr>
          <w:rFonts w:ascii="Arial" w:eastAsia="Arial" w:hAnsi="Arial" w:cs="Arial"/>
          <w:sz w:val="20"/>
          <w:szCs w:val="20"/>
          <w:lang w:val="sv-SE"/>
        </w:rPr>
        <w:t>ter</w:t>
      </w:r>
      <w:r w:rsidR="00F539FD" w:rsidRPr="00093124">
        <w:rPr>
          <w:rFonts w:ascii="Arial" w:eastAsia="Arial" w:hAnsi="Arial" w:cs="Arial"/>
          <w:sz w:val="20"/>
          <w:szCs w:val="20"/>
          <w:lang w:val="sv-SE"/>
        </w:rPr>
        <w:t xml:space="preserve"> ostanki </w:t>
      </w:r>
      <w:r w:rsidR="00D31C0B" w:rsidRPr="00093124">
        <w:rPr>
          <w:rFonts w:ascii="Arial" w:eastAsia="Arial" w:hAnsi="Arial" w:cs="Arial"/>
          <w:sz w:val="20"/>
          <w:szCs w:val="20"/>
          <w:lang w:val="sv-SE"/>
        </w:rPr>
        <w:t>FFS</w:t>
      </w:r>
      <w:r w:rsidR="0051316B" w:rsidRPr="00093124">
        <w:rPr>
          <w:rFonts w:ascii="Arial" w:eastAsia="Arial" w:hAnsi="Arial" w:cs="Arial"/>
          <w:sz w:val="20"/>
          <w:szCs w:val="20"/>
          <w:lang w:val="sv-SE"/>
        </w:rPr>
        <w:t>;</w:t>
      </w:r>
    </w:p>
    <w:bookmarkEnd w:id="1"/>
    <w:p w14:paraId="159541D3" w14:textId="4AD326B6" w:rsidR="00ED2C64" w:rsidRPr="00093124" w:rsidRDefault="008367FB" w:rsidP="00236F41">
      <w:pPr>
        <w:pStyle w:val="alineazaodstavkom"/>
        <w:spacing w:before="210" w:after="210"/>
        <w:ind w:left="567" w:firstLine="0"/>
        <w:rPr>
          <w:rFonts w:ascii="Arial" w:eastAsia="Arial" w:hAnsi="Arial" w:cs="Arial"/>
          <w:sz w:val="20"/>
          <w:szCs w:val="20"/>
          <w:lang w:val="sv-SE"/>
        </w:rPr>
      </w:pPr>
      <w:r w:rsidRPr="00093124">
        <w:rPr>
          <w:rFonts w:ascii="Arial" w:eastAsia="Arial" w:hAnsi="Arial" w:cs="Arial"/>
          <w:sz w:val="20"/>
          <w:szCs w:val="20"/>
          <w:lang w:val="sv-SE"/>
        </w:rPr>
        <w:t xml:space="preserve">– </w:t>
      </w:r>
      <w:r w:rsidR="00F539FD" w:rsidRPr="00093124">
        <w:rPr>
          <w:rFonts w:ascii="Arial" w:eastAsia="Arial" w:hAnsi="Arial" w:cs="Arial"/>
          <w:sz w:val="20"/>
          <w:szCs w:val="20"/>
          <w:lang w:val="sv-SE"/>
        </w:rPr>
        <w:t xml:space="preserve">svetuje </w:t>
      </w:r>
      <w:r w:rsidR="00CE2304" w:rsidRPr="00093124">
        <w:rPr>
          <w:rFonts w:ascii="Arial" w:eastAsia="Arial" w:hAnsi="Arial" w:cs="Arial"/>
          <w:sz w:val="20"/>
          <w:szCs w:val="20"/>
          <w:lang w:val="sv-SE"/>
        </w:rPr>
        <w:t xml:space="preserve">o </w:t>
      </w:r>
      <w:r w:rsidR="00F539FD" w:rsidRPr="00093124">
        <w:rPr>
          <w:rFonts w:ascii="Arial" w:eastAsia="Arial" w:hAnsi="Arial" w:cs="Arial"/>
          <w:sz w:val="20"/>
          <w:szCs w:val="20"/>
          <w:lang w:val="sv-SE"/>
        </w:rPr>
        <w:t>uporab</w:t>
      </w:r>
      <w:r w:rsidR="00CE2304" w:rsidRPr="00093124">
        <w:rPr>
          <w:rFonts w:ascii="Arial" w:eastAsia="Arial" w:hAnsi="Arial" w:cs="Arial"/>
          <w:sz w:val="20"/>
          <w:szCs w:val="20"/>
          <w:lang w:val="sv-SE"/>
        </w:rPr>
        <w:t>i</w:t>
      </w:r>
      <w:r w:rsidR="00F539FD" w:rsidRPr="00093124">
        <w:rPr>
          <w:rFonts w:ascii="Arial" w:eastAsia="Arial" w:hAnsi="Arial" w:cs="Arial"/>
          <w:sz w:val="20"/>
          <w:szCs w:val="20"/>
          <w:lang w:val="sv-SE"/>
        </w:rPr>
        <w:t xml:space="preserve"> osebne varovalne opreme.</w:t>
      </w:r>
    </w:p>
    <w:p w14:paraId="1A0AE9F6" w14:textId="0A85CF0D" w:rsidR="00ED2C64" w:rsidRPr="00093124" w:rsidRDefault="00F539FD" w:rsidP="00236F41">
      <w:pPr>
        <w:pStyle w:val="zamik"/>
        <w:spacing w:before="210" w:after="210"/>
        <w:ind w:left="567" w:firstLine="0"/>
        <w:jc w:val="both"/>
        <w:rPr>
          <w:rFonts w:ascii="Arial" w:eastAsia="Arial" w:hAnsi="Arial" w:cs="Arial"/>
          <w:sz w:val="20"/>
          <w:szCs w:val="20"/>
          <w:lang w:val="sv-SE"/>
        </w:rPr>
      </w:pPr>
      <w:r w:rsidRPr="00093124">
        <w:rPr>
          <w:rFonts w:ascii="Arial" w:eastAsia="Arial" w:hAnsi="Arial" w:cs="Arial"/>
          <w:sz w:val="20"/>
          <w:szCs w:val="20"/>
          <w:lang w:val="sv-SE"/>
        </w:rPr>
        <w:lastRenderedPageBreak/>
        <w:t xml:space="preserve">(2) </w:t>
      </w:r>
      <w:bookmarkStart w:id="2" w:name="_Hlk200372566"/>
      <w:bookmarkStart w:id="3" w:name="_Hlk204157128"/>
      <w:bookmarkStart w:id="4" w:name="_Hlk204156067"/>
      <w:r w:rsidRPr="00093124">
        <w:rPr>
          <w:rFonts w:ascii="Arial" w:eastAsia="Arial" w:hAnsi="Arial" w:cs="Arial"/>
          <w:sz w:val="20"/>
          <w:szCs w:val="20"/>
          <w:lang w:val="sv-SE"/>
        </w:rPr>
        <w:t>Svetovalec za FFS mora biti v specializiranih prodajalnah prisoten najmanj 6 ur tedensko ob dnevih in urah, ki so vnaprej določeni</w:t>
      </w:r>
      <w:r w:rsidR="00D31C0B" w:rsidRPr="00093124">
        <w:rPr>
          <w:rFonts w:ascii="Arial" w:eastAsia="Arial" w:hAnsi="Arial" w:cs="Arial"/>
          <w:sz w:val="20"/>
          <w:szCs w:val="20"/>
          <w:lang w:val="sv-SE"/>
        </w:rPr>
        <w:t xml:space="preserve">. Kupci </w:t>
      </w:r>
      <w:r w:rsidR="004F26D1" w:rsidRPr="00093124">
        <w:rPr>
          <w:rFonts w:ascii="Arial" w:eastAsia="Arial" w:hAnsi="Arial" w:cs="Arial"/>
          <w:sz w:val="20"/>
          <w:szCs w:val="20"/>
          <w:lang w:val="sv-SE"/>
        </w:rPr>
        <w:t xml:space="preserve">morajo biti </w:t>
      </w:r>
      <w:r w:rsidR="00D31C0B" w:rsidRPr="00093124">
        <w:rPr>
          <w:rFonts w:ascii="Arial" w:eastAsia="Arial" w:hAnsi="Arial" w:cs="Arial"/>
          <w:sz w:val="20"/>
          <w:szCs w:val="20"/>
          <w:lang w:val="sv-SE"/>
        </w:rPr>
        <w:t>o prisotnosti svetovalca za FFS obveščeni</w:t>
      </w:r>
      <w:r w:rsidRPr="00093124">
        <w:rPr>
          <w:rFonts w:ascii="Arial" w:eastAsia="Arial" w:hAnsi="Arial" w:cs="Arial"/>
          <w:sz w:val="20"/>
          <w:szCs w:val="20"/>
          <w:lang w:val="sv-SE"/>
        </w:rPr>
        <w:t xml:space="preserve"> z obvestilom, ki </w:t>
      </w:r>
      <w:r w:rsidR="00D31C0B" w:rsidRPr="00093124">
        <w:rPr>
          <w:rFonts w:ascii="Arial" w:eastAsia="Arial" w:hAnsi="Arial" w:cs="Arial"/>
          <w:sz w:val="20"/>
          <w:szCs w:val="20"/>
          <w:lang w:val="sv-SE"/>
        </w:rPr>
        <w:t xml:space="preserve">je nameščeno </w:t>
      </w:r>
      <w:r w:rsidRPr="00093124">
        <w:rPr>
          <w:rFonts w:ascii="Arial" w:eastAsia="Arial" w:hAnsi="Arial" w:cs="Arial"/>
          <w:sz w:val="20"/>
          <w:szCs w:val="20"/>
          <w:lang w:val="sv-SE"/>
        </w:rPr>
        <w:t>na vidnem mestu v prodajalni.</w:t>
      </w:r>
    </w:p>
    <w:bookmarkEnd w:id="0"/>
    <w:bookmarkEnd w:id="2"/>
    <w:p w14:paraId="2FBE3F96" w14:textId="65193292" w:rsidR="00ED2C64" w:rsidRPr="00D607FC" w:rsidRDefault="00F539FD" w:rsidP="00236F41">
      <w:pPr>
        <w:pStyle w:val="zamik"/>
        <w:spacing w:before="210" w:after="210"/>
        <w:ind w:left="567" w:firstLine="0"/>
        <w:jc w:val="both"/>
        <w:rPr>
          <w:rFonts w:ascii="Arial" w:eastAsia="Arial" w:hAnsi="Arial" w:cs="Arial"/>
          <w:sz w:val="20"/>
          <w:szCs w:val="20"/>
          <w:lang w:val="sv-SE"/>
        </w:rPr>
      </w:pPr>
      <w:r w:rsidRPr="00093124">
        <w:rPr>
          <w:rFonts w:ascii="Arial" w:eastAsia="Arial" w:hAnsi="Arial" w:cs="Arial"/>
          <w:sz w:val="20"/>
          <w:szCs w:val="20"/>
          <w:lang w:val="sv-SE"/>
        </w:rPr>
        <w:t xml:space="preserve">(3) O vseh spremembah glede prisotnosti svetovalca za FFS v specializirani prodajalni mora odgovorna oseba specializirane prodajalne pisno ali po elektronski pošti obvestiti </w:t>
      </w:r>
      <w:r w:rsidR="00171DA8" w:rsidRPr="00D607FC">
        <w:rPr>
          <w:rFonts w:ascii="Arial" w:eastAsia="Arial" w:hAnsi="Arial" w:cs="Arial"/>
          <w:sz w:val="20"/>
          <w:szCs w:val="20"/>
          <w:lang w:val="sv-SE"/>
        </w:rPr>
        <w:t>območni urad</w:t>
      </w:r>
      <w:r w:rsidR="00573DC4" w:rsidRPr="00D607FC">
        <w:rPr>
          <w:rFonts w:ascii="Arial" w:eastAsia="Arial" w:hAnsi="Arial" w:cs="Arial"/>
          <w:sz w:val="20"/>
          <w:szCs w:val="20"/>
          <w:lang w:val="sv-SE"/>
        </w:rPr>
        <w:t xml:space="preserve"> inšpekcije za varno hrano, veterinarstvo in varstvo rastlin.</w:t>
      </w:r>
    </w:p>
    <w:p w14:paraId="309A2054" w14:textId="488C6075" w:rsidR="00ED2C64" w:rsidRPr="00D607FC" w:rsidRDefault="00F539FD" w:rsidP="00236F41">
      <w:pPr>
        <w:pStyle w:val="zamik"/>
        <w:spacing w:before="210" w:after="210"/>
        <w:ind w:left="567" w:firstLine="0"/>
        <w:jc w:val="both"/>
        <w:rPr>
          <w:rFonts w:ascii="Arial" w:eastAsia="Arial" w:hAnsi="Arial" w:cs="Arial"/>
          <w:sz w:val="20"/>
          <w:szCs w:val="20"/>
          <w:lang w:val="sv-SE"/>
        </w:rPr>
      </w:pPr>
      <w:r w:rsidRPr="00D607FC">
        <w:rPr>
          <w:rFonts w:ascii="Arial" w:eastAsia="Arial" w:hAnsi="Arial" w:cs="Arial"/>
          <w:sz w:val="20"/>
          <w:szCs w:val="20"/>
          <w:lang w:val="sv-SE"/>
        </w:rPr>
        <w:t xml:space="preserve">(4) </w:t>
      </w:r>
      <w:bookmarkStart w:id="5" w:name="_Hlk203136554"/>
      <w:bookmarkStart w:id="6" w:name="_Hlk203134145"/>
      <w:r w:rsidRPr="00D607FC">
        <w:rPr>
          <w:rFonts w:ascii="Arial" w:eastAsia="Arial" w:hAnsi="Arial" w:cs="Arial"/>
          <w:sz w:val="20"/>
          <w:szCs w:val="20"/>
          <w:lang w:val="sv-SE"/>
        </w:rPr>
        <w:t>Ne glede na drugi odstavek tega člena je lahko</w:t>
      </w:r>
      <w:r w:rsidR="00ED418A" w:rsidRPr="00D607FC">
        <w:rPr>
          <w:rFonts w:ascii="Arial" w:eastAsia="Arial" w:hAnsi="Arial" w:cs="Arial"/>
          <w:sz w:val="20"/>
          <w:szCs w:val="20"/>
          <w:lang w:val="sv-SE"/>
        </w:rPr>
        <w:t xml:space="preserve"> </w:t>
      </w:r>
      <w:r w:rsidRPr="00D607FC">
        <w:rPr>
          <w:rFonts w:ascii="Arial" w:eastAsia="Arial" w:hAnsi="Arial" w:cs="Arial"/>
          <w:sz w:val="20"/>
          <w:szCs w:val="20"/>
          <w:lang w:val="sv-SE"/>
        </w:rPr>
        <w:t>svetovalec za FFS v obdobju</w:t>
      </w:r>
      <w:r w:rsidR="006468AA" w:rsidRPr="00D607FC">
        <w:rPr>
          <w:rFonts w:ascii="Arial" w:eastAsia="Arial" w:hAnsi="Arial" w:cs="Arial"/>
          <w:sz w:val="20"/>
          <w:szCs w:val="20"/>
          <w:lang w:val="sv-SE"/>
        </w:rPr>
        <w:t>,</w:t>
      </w:r>
      <w:r w:rsidRPr="00D607FC">
        <w:rPr>
          <w:rFonts w:ascii="Arial" w:eastAsia="Arial" w:hAnsi="Arial" w:cs="Arial"/>
          <w:sz w:val="20"/>
          <w:szCs w:val="20"/>
          <w:lang w:val="sv-SE"/>
        </w:rPr>
        <w:t xml:space="preserve"> </w:t>
      </w:r>
      <w:r w:rsidR="00604517" w:rsidRPr="00D607FC">
        <w:rPr>
          <w:rFonts w:ascii="Arial" w:eastAsia="Arial" w:hAnsi="Arial" w:cs="Arial"/>
          <w:sz w:val="20"/>
          <w:szCs w:val="20"/>
          <w:lang w:val="sv-SE"/>
        </w:rPr>
        <w:t>ko je povpraševanje po FFS zmanjšano</w:t>
      </w:r>
      <w:r w:rsidR="009572BE" w:rsidRPr="00D607FC">
        <w:rPr>
          <w:rFonts w:ascii="Arial" w:eastAsia="Arial" w:hAnsi="Arial" w:cs="Arial"/>
          <w:sz w:val="20"/>
          <w:szCs w:val="20"/>
          <w:lang w:val="sv-SE"/>
        </w:rPr>
        <w:t xml:space="preserve">, </w:t>
      </w:r>
      <w:r w:rsidRPr="00D607FC">
        <w:rPr>
          <w:rFonts w:ascii="Arial" w:eastAsia="Arial" w:hAnsi="Arial" w:cs="Arial"/>
          <w:sz w:val="20"/>
          <w:szCs w:val="20"/>
          <w:lang w:val="sv-SE"/>
        </w:rPr>
        <w:t>prisoten krajši čas</w:t>
      </w:r>
      <w:r w:rsidR="00ED418A" w:rsidRPr="00D607FC">
        <w:rPr>
          <w:rFonts w:ascii="Arial" w:eastAsia="Arial" w:hAnsi="Arial" w:cs="Arial"/>
          <w:sz w:val="20"/>
          <w:szCs w:val="20"/>
          <w:lang w:val="sv-SE"/>
        </w:rPr>
        <w:t>,</w:t>
      </w:r>
      <w:r w:rsidR="00ED1F5D" w:rsidRPr="00D607FC">
        <w:rPr>
          <w:rFonts w:ascii="Arial" w:eastAsia="Arial" w:hAnsi="Arial" w:cs="Arial"/>
          <w:sz w:val="20"/>
          <w:szCs w:val="20"/>
          <w:lang w:val="sv-SE"/>
        </w:rPr>
        <w:t xml:space="preserve"> vendar ne manj kot 2 uri</w:t>
      </w:r>
      <w:r w:rsidR="006468AA" w:rsidRPr="00D607FC">
        <w:rPr>
          <w:rFonts w:ascii="Arial" w:eastAsia="Arial" w:hAnsi="Arial" w:cs="Arial"/>
          <w:sz w:val="20"/>
          <w:szCs w:val="20"/>
          <w:lang w:val="sv-SE"/>
        </w:rPr>
        <w:t xml:space="preserve"> tedensko</w:t>
      </w:r>
      <w:r w:rsidR="004F26D1" w:rsidRPr="00D607FC">
        <w:rPr>
          <w:rFonts w:ascii="Arial" w:eastAsia="Arial" w:hAnsi="Arial" w:cs="Arial"/>
          <w:sz w:val="20"/>
          <w:szCs w:val="20"/>
          <w:lang w:val="sv-SE"/>
        </w:rPr>
        <w:t xml:space="preserve">. </w:t>
      </w:r>
      <w:r w:rsidR="006468AA" w:rsidRPr="00D607FC">
        <w:rPr>
          <w:rFonts w:ascii="Arial" w:eastAsia="Arial" w:hAnsi="Arial" w:cs="Arial"/>
          <w:sz w:val="20"/>
          <w:szCs w:val="20"/>
          <w:lang w:val="sv-SE"/>
        </w:rPr>
        <w:t xml:space="preserve">Kupci morajo biti o takšni skrajšani prisotnosti </w:t>
      </w:r>
      <w:r w:rsidR="004F26D1" w:rsidRPr="00D607FC">
        <w:rPr>
          <w:rFonts w:ascii="Arial" w:eastAsia="Arial" w:hAnsi="Arial" w:cs="Arial"/>
          <w:sz w:val="20"/>
          <w:szCs w:val="20"/>
          <w:lang w:val="sv-SE"/>
        </w:rPr>
        <w:t xml:space="preserve">svetovalca za FFS </w:t>
      </w:r>
      <w:r w:rsidR="009572BE" w:rsidRPr="00D607FC">
        <w:rPr>
          <w:rFonts w:ascii="Arial" w:eastAsia="Arial" w:hAnsi="Arial" w:cs="Arial"/>
          <w:sz w:val="20"/>
          <w:szCs w:val="20"/>
          <w:lang w:val="sv-SE"/>
        </w:rPr>
        <w:t xml:space="preserve">obveščeni </w:t>
      </w:r>
      <w:r w:rsidRPr="00D607FC">
        <w:rPr>
          <w:rFonts w:ascii="Arial" w:eastAsia="Arial" w:hAnsi="Arial" w:cs="Arial"/>
          <w:sz w:val="20"/>
          <w:szCs w:val="20"/>
          <w:lang w:val="sv-SE"/>
        </w:rPr>
        <w:t xml:space="preserve">z obvestilom, </w:t>
      </w:r>
      <w:r w:rsidR="00281B41" w:rsidRPr="00D607FC">
        <w:rPr>
          <w:rFonts w:ascii="Arial" w:eastAsia="Arial" w:hAnsi="Arial" w:cs="Arial"/>
          <w:sz w:val="20"/>
          <w:szCs w:val="20"/>
          <w:lang w:val="sv-SE"/>
        </w:rPr>
        <w:t>nameščen</w:t>
      </w:r>
      <w:r w:rsidR="006468AA" w:rsidRPr="00D607FC">
        <w:rPr>
          <w:rFonts w:ascii="Arial" w:eastAsia="Arial" w:hAnsi="Arial" w:cs="Arial"/>
          <w:sz w:val="20"/>
          <w:szCs w:val="20"/>
          <w:lang w:val="sv-SE"/>
        </w:rPr>
        <w:t>im</w:t>
      </w:r>
      <w:r w:rsidR="00281B41" w:rsidRPr="00D607FC">
        <w:rPr>
          <w:rFonts w:ascii="Arial" w:eastAsia="Arial" w:hAnsi="Arial" w:cs="Arial"/>
          <w:sz w:val="20"/>
          <w:szCs w:val="20"/>
          <w:lang w:val="sv-SE"/>
        </w:rPr>
        <w:t xml:space="preserve"> </w:t>
      </w:r>
      <w:r w:rsidRPr="00D607FC">
        <w:rPr>
          <w:rFonts w:ascii="Arial" w:eastAsia="Arial" w:hAnsi="Arial" w:cs="Arial"/>
          <w:sz w:val="20"/>
          <w:szCs w:val="20"/>
          <w:lang w:val="sv-SE"/>
        </w:rPr>
        <w:t xml:space="preserve">na vidnem mestu v prodajalni. </w:t>
      </w:r>
      <w:r w:rsidR="009572BE" w:rsidRPr="00D607FC">
        <w:rPr>
          <w:rFonts w:ascii="Arial" w:eastAsia="Arial" w:hAnsi="Arial" w:cs="Arial"/>
          <w:sz w:val="20"/>
          <w:szCs w:val="20"/>
          <w:lang w:val="sv-SE"/>
        </w:rPr>
        <w:t xml:space="preserve">Distributer </w:t>
      </w:r>
      <w:r w:rsidR="00346464" w:rsidRPr="00D607FC">
        <w:rPr>
          <w:rFonts w:ascii="Arial" w:eastAsia="Arial" w:hAnsi="Arial" w:cs="Arial"/>
          <w:sz w:val="20"/>
          <w:szCs w:val="20"/>
          <w:lang w:val="sv-SE"/>
        </w:rPr>
        <w:t>je dolžan</w:t>
      </w:r>
      <w:r w:rsidR="009572BE" w:rsidRPr="00D607FC">
        <w:rPr>
          <w:rFonts w:ascii="Arial" w:eastAsia="Arial" w:hAnsi="Arial" w:cs="Arial"/>
          <w:sz w:val="20"/>
          <w:szCs w:val="20"/>
          <w:lang w:val="sv-SE"/>
        </w:rPr>
        <w:t xml:space="preserve"> o skrajšani prisotnosti svetovalca za FFS pisno ali po elektronski pošti obvestiti </w:t>
      </w:r>
      <w:r w:rsidR="00636851" w:rsidRPr="00D607FC">
        <w:rPr>
          <w:rFonts w:ascii="Arial" w:eastAsia="Arial" w:hAnsi="Arial" w:cs="Arial"/>
          <w:sz w:val="20"/>
          <w:szCs w:val="20"/>
          <w:lang w:val="sv-SE"/>
        </w:rPr>
        <w:t>območni urad inšpekcije za varno hrano, veterinarstvo in varstvo rastlin.</w:t>
      </w:r>
      <w:r w:rsidRPr="00D607FC">
        <w:rPr>
          <w:rFonts w:ascii="Arial" w:eastAsia="Arial" w:hAnsi="Arial" w:cs="Arial"/>
          <w:sz w:val="20"/>
          <w:szCs w:val="20"/>
          <w:lang w:val="sv-SE"/>
        </w:rPr>
        <w:t xml:space="preserve"> </w:t>
      </w:r>
      <w:r w:rsidR="009572BE" w:rsidRPr="00D607FC">
        <w:rPr>
          <w:rFonts w:ascii="Arial" w:eastAsia="Arial" w:hAnsi="Arial" w:cs="Arial"/>
          <w:sz w:val="20"/>
          <w:szCs w:val="20"/>
          <w:lang w:val="sv-SE"/>
        </w:rPr>
        <w:t>Skupno o</w:t>
      </w:r>
      <w:r w:rsidRPr="00D607FC">
        <w:rPr>
          <w:rFonts w:ascii="Arial" w:eastAsia="Arial" w:hAnsi="Arial" w:cs="Arial"/>
          <w:sz w:val="20"/>
          <w:szCs w:val="20"/>
          <w:lang w:val="sv-SE"/>
        </w:rPr>
        <w:t xml:space="preserve">bdobje skrajšane prisotnosti </w:t>
      </w:r>
      <w:r w:rsidR="00C70E1D" w:rsidRPr="00D607FC">
        <w:rPr>
          <w:rFonts w:ascii="Arial" w:eastAsia="Arial" w:hAnsi="Arial" w:cs="Arial"/>
          <w:sz w:val="20"/>
          <w:szCs w:val="20"/>
          <w:lang w:val="sv-SE"/>
        </w:rPr>
        <w:t xml:space="preserve">svetovalca za FFS </w:t>
      </w:r>
      <w:r w:rsidRPr="00D607FC">
        <w:rPr>
          <w:rFonts w:ascii="Arial" w:eastAsia="Arial" w:hAnsi="Arial" w:cs="Arial"/>
          <w:sz w:val="20"/>
          <w:szCs w:val="20"/>
          <w:lang w:val="sv-SE"/>
        </w:rPr>
        <w:t xml:space="preserve">ne sm biti daljše od treh mesecev </w:t>
      </w:r>
      <w:bookmarkEnd w:id="3"/>
      <w:r w:rsidRPr="00D607FC">
        <w:rPr>
          <w:rFonts w:ascii="Arial" w:eastAsia="Arial" w:hAnsi="Arial" w:cs="Arial"/>
          <w:sz w:val="20"/>
          <w:szCs w:val="20"/>
          <w:lang w:val="sv-SE"/>
        </w:rPr>
        <w:t>letno.</w:t>
      </w:r>
    </w:p>
    <w:bookmarkEnd w:id="4"/>
    <w:bookmarkEnd w:id="5"/>
    <w:bookmarkEnd w:id="6"/>
    <w:p w14:paraId="23D71141" w14:textId="3A278630" w:rsidR="00ED2C64" w:rsidRPr="00D607FC" w:rsidRDefault="00C5620D" w:rsidP="006123A7">
      <w:pPr>
        <w:pStyle w:val="center"/>
        <w:pBdr>
          <w:top w:val="none" w:sz="0" w:space="10" w:color="auto"/>
        </w:pBdr>
        <w:spacing w:before="210" w:after="210"/>
        <w:ind w:left="567"/>
        <w:rPr>
          <w:rFonts w:ascii="Arial" w:eastAsia="Arial" w:hAnsi="Arial" w:cs="Arial"/>
          <w:b/>
          <w:bCs/>
          <w:sz w:val="20"/>
          <w:szCs w:val="20"/>
          <w:lang w:val="sl-SI"/>
        </w:rPr>
      </w:pPr>
      <w:r w:rsidRPr="00D607FC">
        <w:rPr>
          <w:rFonts w:ascii="Arial" w:eastAsia="Arial" w:hAnsi="Arial" w:cs="Arial"/>
          <w:b/>
          <w:bCs/>
          <w:sz w:val="20"/>
          <w:szCs w:val="20"/>
          <w:lang w:val="sl-SI"/>
        </w:rPr>
        <w:t>3</w:t>
      </w:r>
      <w:r w:rsidR="00F539FD" w:rsidRPr="00D607FC">
        <w:rPr>
          <w:rFonts w:ascii="Arial" w:eastAsia="Arial" w:hAnsi="Arial" w:cs="Arial"/>
          <w:b/>
          <w:bCs/>
          <w:sz w:val="20"/>
          <w:szCs w:val="20"/>
          <w:lang w:val="sl-SI"/>
        </w:rPr>
        <w:t>.</w:t>
      </w:r>
      <w:r w:rsidRPr="00D607FC">
        <w:rPr>
          <w:rFonts w:ascii="Arial" w:eastAsia="Arial" w:hAnsi="Arial" w:cs="Arial"/>
          <w:b/>
          <w:bCs/>
          <w:sz w:val="20"/>
          <w:szCs w:val="20"/>
          <w:lang w:val="sl-SI"/>
        </w:rPr>
        <w:t xml:space="preserve"> </w:t>
      </w:r>
      <w:r w:rsidR="00F539FD" w:rsidRPr="00D607FC">
        <w:rPr>
          <w:rFonts w:ascii="Arial" w:eastAsia="Arial" w:hAnsi="Arial" w:cs="Arial"/>
          <w:b/>
          <w:bCs/>
          <w:sz w:val="20"/>
          <w:szCs w:val="20"/>
          <w:lang w:val="sl-SI"/>
        </w:rPr>
        <w:t>člen</w:t>
      </w:r>
    </w:p>
    <w:p w14:paraId="0CBDC32F" w14:textId="77777777" w:rsidR="00ED2C64" w:rsidRPr="00D607FC" w:rsidRDefault="00F539FD" w:rsidP="00297AC4">
      <w:pPr>
        <w:pStyle w:val="center"/>
        <w:pBdr>
          <w:top w:val="none" w:sz="0" w:space="10" w:color="auto"/>
        </w:pBdr>
        <w:spacing w:before="210" w:after="210"/>
        <w:ind w:left="567"/>
        <w:rPr>
          <w:rFonts w:ascii="Arial" w:eastAsia="Arial" w:hAnsi="Arial" w:cs="Arial"/>
          <w:b/>
          <w:bCs/>
          <w:sz w:val="20"/>
          <w:szCs w:val="20"/>
          <w:lang w:val="sl-SI"/>
        </w:rPr>
      </w:pPr>
      <w:r w:rsidRPr="00D607FC">
        <w:rPr>
          <w:rFonts w:ascii="Arial" w:eastAsia="Arial" w:hAnsi="Arial" w:cs="Arial"/>
          <w:b/>
          <w:bCs/>
          <w:sz w:val="20"/>
          <w:szCs w:val="20"/>
          <w:lang w:val="sl-SI"/>
        </w:rPr>
        <w:t>(naloge prodajalca FFS)</w:t>
      </w:r>
    </w:p>
    <w:p w14:paraId="66F58A02" w14:textId="7943EA85" w:rsidR="00ED2C64" w:rsidRPr="00D607FC" w:rsidRDefault="00F539FD" w:rsidP="000B6955">
      <w:pPr>
        <w:pStyle w:val="zamik"/>
        <w:spacing w:before="210" w:after="210"/>
        <w:ind w:left="567" w:firstLine="0"/>
        <w:jc w:val="both"/>
        <w:rPr>
          <w:rFonts w:ascii="Arial" w:eastAsia="Arial" w:hAnsi="Arial" w:cs="Arial"/>
          <w:sz w:val="20"/>
          <w:szCs w:val="20"/>
          <w:lang w:val="sl-SI"/>
        </w:rPr>
      </w:pPr>
      <w:r w:rsidRPr="00D607FC">
        <w:rPr>
          <w:rFonts w:ascii="Arial" w:eastAsia="Arial" w:hAnsi="Arial" w:cs="Arial"/>
          <w:sz w:val="20"/>
          <w:szCs w:val="20"/>
          <w:lang w:val="sl-SI"/>
        </w:rPr>
        <w:t>(1)</w:t>
      </w:r>
      <w:r w:rsidR="00ED418A" w:rsidRPr="00D607FC">
        <w:rPr>
          <w:rFonts w:ascii="Arial" w:eastAsia="Arial" w:hAnsi="Arial" w:cs="Arial"/>
          <w:sz w:val="20"/>
          <w:szCs w:val="20"/>
          <w:lang w:val="sl-SI"/>
        </w:rPr>
        <w:t xml:space="preserve"> </w:t>
      </w:r>
      <w:r w:rsidRPr="00D607FC">
        <w:rPr>
          <w:rFonts w:ascii="Arial" w:eastAsia="Arial" w:hAnsi="Arial" w:cs="Arial"/>
          <w:sz w:val="20"/>
          <w:szCs w:val="20"/>
          <w:lang w:val="sl-SI"/>
        </w:rPr>
        <w:t>Prodajalec FFS poleg nalog, opredeljenih v zakonu, ki ureja FFS, opravlja še naslednje naloge:</w:t>
      </w:r>
    </w:p>
    <w:p w14:paraId="74BC67CF" w14:textId="0979519B" w:rsidR="00ED2C64" w:rsidRPr="00D607FC" w:rsidRDefault="007D1003" w:rsidP="000B6955">
      <w:pPr>
        <w:pStyle w:val="alineazaodstavkom"/>
        <w:spacing w:before="210" w:after="210"/>
        <w:ind w:left="567" w:firstLine="0"/>
        <w:rPr>
          <w:rFonts w:ascii="Arial" w:eastAsia="Arial" w:hAnsi="Arial" w:cs="Arial"/>
          <w:sz w:val="20"/>
          <w:szCs w:val="20"/>
          <w:lang w:val="sv-SE"/>
        </w:rPr>
      </w:pPr>
      <w:r w:rsidRPr="00D607FC">
        <w:rPr>
          <w:rFonts w:ascii="Arial" w:eastAsia="Arial" w:hAnsi="Arial" w:cs="Arial"/>
          <w:sz w:val="20"/>
          <w:szCs w:val="20"/>
          <w:lang w:val="sv-SE"/>
        </w:rPr>
        <w:t xml:space="preserve">– </w:t>
      </w:r>
      <w:r w:rsidR="00F539FD" w:rsidRPr="00D607FC">
        <w:rPr>
          <w:rFonts w:ascii="Arial" w:eastAsia="Arial" w:hAnsi="Arial" w:cs="Arial"/>
          <w:sz w:val="20"/>
          <w:szCs w:val="20"/>
          <w:lang w:val="sv-SE"/>
        </w:rPr>
        <w:t>v skladu s strokovnimi priporočili svetuje primerno FFS iz prodajnega programa,</w:t>
      </w:r>
    </w:p>
    <w:p w14:paraId="7AE75E6A" w14:textId="3BCCEA31" w:rsidR="00ED2C64" w:rsidRPr="00D607FC" w:rsidRDefault="007D1003" w:rsidP="000B6955">
      <w:pPr>
        <w:pStyle w:val="alineazaodstavkom"/>
        <w:spacing w:before="210" w:after="210"/>
        <w:ind w:left="567" w:firstLine="0"/>
        <w:rPr>
          <w:rFonts w:ascii="Arial" w:eastAsia="Arial" w:hAnsi="Arial" w:cs="Arial"/>
          <w:sz w:val="20"/>
          <w:szCs w:val="20"/>
          <w:lang w:val="sv-SE"/>
        </w:rPr>
      </w:pPr>
      <w:r w:rsidRPr="00D607FC">
        <w:rPr>
          <w:rFonts w:ascii="Arial" w:eastAsia="Arial" w:hAnsi="Arial" w:cs="Arial"/>
          <w:sz w:val="20"/>
          <w:szCs w:val="20"/>
          <w:lang w:val="sv-SE"/>
        </w:rPr>
        <w:t xml:space="preserve">– </w:t>
      </w:r>
      <w:r w:rsidR="00F539FD" w:rsidRPr="00D607FC">
        <w:rPr>
          <w:rFonts w:ascii="Arial" w:eastAsia="Arial" w:hAnsi="Arial" w:cs="Arial"/>
          <w:sz w:val="20"/>
          <w:szCs w:val="20"/>
          <w:lang w:val="sv-SE"/>
        </w:rPr>
        <w:t xml:space="preserve">svetuje </w:t>
      </w:r>
      <w:r w:rsidR="00E71DCB" w:rsidRPr="00D607FC">
        <w:rPr>
          <w:rFonts w:ascii="Arial" w:eastAsia="Arial" w:hAnsi="Arial" w:cs="Arial"/>
          <w:sz w:val="20"/>
          <w:szCs w:val="20"/>
          <w:lang w:val="sv-SE"/>
        </w:rPr>
        <w:t xml:space="preserve">o </w:t>
      </w:r>
      <w:r w:rsidR="00F539FD" w:rsidRPr="00D607FC">
        <w:rPr>
          <w:rFonts w:ascii="Arial" w:eastAsia="Arial" w:hAnsi="Arial" w:cs="Arial"/>
          <w:sz w:val="20"/>
          <w:szCs w:val="20"/>
          <w:lang w:val="sv-SE"/>
        </w:rPr>
        <w:t>uporab</w:t>
      </w:r>
      <w:r w:rsidR="00E71DCB" w:rsidRPr="00D607FC">
        <w:rPr>
          <w:rFonts w:ascii="Arial" w:eastAsia="Arial" w:hAnsi="Arial" w:cs="Arial"/>
          <w:sz w:val="20"/>
          <w:szCs w:val="20"/>
          <w:lang w:val="sv-SE"/>
        </w:rPr>
        <w:t>i</w:t>
      </w:r>
      <w:r w:rsidR="00F539FD" w:rsidRPr="00D607FC">
        <w:rPr>
          <w:rFonts w:ascii="Arial" w:eastAsia="Arial" w:hAnsi="Arial" w:cs="Arial"/>
          <w:sz w:val="20"/>
          <w:szCs w:val="20"/>
          <w:lang w:val="sv-SE"/>
        </w:rPr>
        <w:t xml:space="preserve"> osebne varovalne opreme.</w:t>
      </w:r>
    </w:p>
    <w:p w14:paraId="191E1035" w14:textId="7EE362B6" w:rsidR="00ED2C64" w:rsidRPr="00D607FC" w:rsidRDefault="00F539FD" w:rsidP="00297AC4">
      <w:pPr>
        <w:pStyle w:val="zamik"/>
        <w:spacing w:before="210" w:after="210"/>
        <w:ind w:left="567" w:firstLine="0"/>
        <w:jc w:val="both"/>
        <w:rPr>
          <w:rFonts w:ascii="Arial" w:eastAsia="Arial" w:hAnsi="Arial" w:cs="Arial"/>
          <w:sz w:val="20"/>
          <w:szCs w:val="20"/>
          <w:lang w:val="sv-SE"/>
        </w:rPr>
      </w:pPr>
      <w:r w:rsidRPr="00D607FC">
        <w:rPr>
          <w:rFonts w:ascii="Arial" w:eastAsia="Arial" w:hAnsi="Arial" w:cs="Arial"/>
          <w:sz w:val="20"/>
          <w:szCs w:val="20"/>
          <w:lang w:val="sv-SE"/>
        </w:rPr>
        <w:t>(2)</w:t>
      </w:r>
      <w:r w:rsidR="00ED418A" w:rsidRPr="00D607FC">
        <w:rPr>
          <w:rFonts w:ascii="Arial" w:eastAsia="Arial" w:hAnsi="Arial" w:cs="Arial"/>
          <w:sz w:val="20"/>
          <w:szCs w:val="20"/>
          <w:lang w:val="sv-SE"/>
        </w:rPr>
        <w:t xml:space="preserve"> </w:t>
      </w:r>
      <w:r w:rsidRPr="00D607FC">
        <w:rPr>
          <w:rFonts w:ascii="Arial" w:eastAsia="Arial" w:hAnsi="Arial" w:cs="Arial"/>
          <w:sz w:val="20"/>
          <w:szCs w:val="20"/>
          <w:lang w:val="sv-SE"/>
        </w:rPr>
        <w:t xml:space="preserve">Prodajalec FFS v skladu z zakonom, ki ureja FFS, zavrne prodajo FFS za poklicno rabo osebam, ki ob nakupu ne predložijo svoje veljavne izkaznice o opravljanem usposabljanju </w:t>
      </w:r>
      <w:r w:rsidR="00ED418A" w:rsidRPr="00D607FC">
        <w:rPr>
          <w:rFonts w:ascii="Arial" w:eastAsia="Arial" w:hAnsi="Arial" w:cs="Arial"/>
          <w:sz w:val="20"/>
          <w:szCs w:val="20"/>
          <w:lang w:val="sv-SE"/>
        </w:rPr>
        <w:t xml:space="preserve">za ravananje s FFS </w:t>
      </w:r>
      <w:r w:rsidRPr="00D607FC">
        <w:rPr>
          <w:rFonts w:ascii="Arial" w:eastAsia="Arial" w:hAnsi="Arial" w:cs="Arial"/>
          <w:sz w:val="20"/>
          <w:szCs w:val="20"/>
          <w:lang w:val="sv-SE"/>
        </w:rPr>
        <w:t>v skladu s pravilnikom, ki ureja usposabljanje o fitofarmacevtskih sredstvih.</w:t>
      </w:r>
    </w:p>
    <w:p w14:paraId="316072EF" w14:textId="39CFC34C" w:rsidR="00ED2C64" w:rsidRPr="00D607FC" w:rsidRDefault="00C5620D" w:rsidP="006123A7">
      <w:pPr>
        <w:pStyle w:val="center"/>
        <w:pBdr>
          <w:top w:val="none" w:sz="0" w:space="10" w:color="auto"/>
        </w:pBdr>
        <w:spacing w:before="210" w:after="210"/>
        <w:ind w:left="567"/>
        <w:rPr>
          <w:rFonts w:ascii="Arial" w:eastAsia="Arial" w:hAnsi="Arial" w:cs="Arial"/>
          <w:b/>
          <w:bCs/>
          <w:sz w:val="20"/>
          <w:szCs w:val="20"/>
          <w:lang w:val="sv-SE"/>
        </w:rPr>
      </w:pPr>
      <w:r w:rsidRPr="00D607FC">
        <w:rPr>
          <w:rFonts w:ascii="Arial" w:eastAsia="Arial" w:hAnsi="Arial" w:cs="Arial"/>
          <w:b/>
          <w:bCs/>
          <w:sz w:val="20"/>
          <w:szCs w:val="20"/>
          <w:lang w:val="sv-SE"/>
        </w:rPr>
        <w:t>4</w:t>
      </w:r>
      <w:r w:rsidR="00F539FD" w:rsidRPr="00D607FC">
        <w:rPr>
          <w:rFonts w:ascii="Arial" w:eastAsia="Arial" w:hAnsi="Arial" w:cs="Arial"/>
          <w:b/>
          <w:bCs/>
          <w:sz w:val="20"/>
          <w:szCs w:val="20"/>
          <w:lang w:val="sv-SE"/>
        </w:rPr>
        <w:t>.</w:t>
      </w:r>
      <w:r w:rsidRPr="00D607FC">
        <w:rPr>
          <w:rFonts w:ascii="Arial" w:eastAsia="Arial" w:hAnsi="Arial" w:cs="Arial"/>
          <w:b/>
          <w:bCs/>
          <w:sz w:val="20"/>
          <w:szCs w:val="20"/>
          <w:lang w:val="sv-SE"/>
        </w:rPr>
        <w:t xml:space="preserve"> </w:t>
      </w:r>
      <w:r w:rsidR="00F539FD" w:rsidRPr="00D607FC">
        <w:rPr>
          <w:rFonts w:ascii="Arial" w:eastAsia="Arial" w:hAnsi="Arial" w:cs="Arial"/>
          <w:b/>
          <w:bCs/>
          <w:sz w:val="20"/>
          <w:szCs w:val="20"/>
          <w:lang w:val="sv-SE"/>
        </w:rPr>
        <w:t>člen</w:t>
      </w:r>
    </w:p>
    <w:p w14:paraId="5C25FEB5" w14:textId="5346BD86" w:rsidR="00ED2C64" w:rsidRPr="00D607FC" w:rsidRDefault="00F539FD" w:rsidP="000B6955">
      <w:pPr>
        <w:pStyle w:val="center"/>
        <w:pBdr>
          <w:top w:val="none" w:sz="0" w:space="10" w:color="auto"/>
        </w:pBdr>
        <w:spacing w:before="210" w:after="210"/>
        <w:ind w:left="567"/>
        <w:rPr>
          <w:rFonts w:ascii="Arial" w:eastAsia="Arial" w:hAnsi="Arial" w:cs="Arial"/>
          <w:b/>
          <w:bCs/>
          <w:sz w:val="20"/>
          <w:szCs w:val="20"/>
          <w:lang w:val="sv-SE"/>
        </w:rPr>
      </w:pPr>
      <w:r w:rsidRPr="00D607FC">
        <w:rPr>
          <w:rFonts w:ascii="Arial" w:eastAsia="Arial" w:hAnsi="Arial" w:cs="Arial"/>
          <w:b/>
          <w:bCs/>
          <w:sz w:val="20"/>
          <w:szCs w:val="20"/>
          <w:lang w:val="sv-SE"/>
        </w:rPr>
        <w:t>(splošni pogoji glede prostorov in opreme v specializiranih prodajalnah FFS in v prometu na debelo)</w:t>
      </w:r>
    </w:p>
    <w:p w14:paraId="2C1FA225" w14:textId="67DD31B2" w:rsidR="00715432" w:rsidRPr="00D607FC" w:rsidRDefault="000D77CE" w:rsidP="000B6955">
      <w:pPr>
        <w:pStyle w:val="zamik"/>
        <w:spacing w:before="210" w:after="210"/>
        <w:ind w:left="567" w:firstLine="0"/>
        <w:jc w:val="both"/>
        <w:rPr>
          <w:rFonts w:ascii="Arial" w:eastAsia="Arial" w:hAnsi="Arial" w:cs="Arial"/>
          <w:sz w:val="20"/>
          <w:szCs w:val="20"/>
          <w:lang w:val="sl-SI"/>
        </w:rPr>
      </w:pPr>
      <w:r w:rsidRPr="00D607FC">
        <w:rPr>
          <w:rFonts w:ascii="Arial" w:eastAsia="Arial" w:hAnsi="Arial" w:cs="Arial"/>
          <w:sz w:val="20"/>
          <w:szCs w:val="20"/>
          <w:lang w:val="sl-SI"/>
        </w:rPr>
        <w:t>(1)</w:t>
      </w:r>
      <w:r w:rsidR="000B6955" w:rsidRPr="00D607FC">
        <w:rPr>
          <w:rFonts w:ascii="Arial" w:eastAsia="Arial" w:hAnsi="Arial" w:cs="Arial"/>
          <w:sz w:val="20"/>
          <w:szCs w:val="20"/>
          <w:lang w:val="sl-SI"/>
        </w:rPr>
        <w:t xml:space="preserve"> </w:t>
      </w:r>
      <w:bookmarkStart w:id="7" w:name="_Hlk204865537"/>
      <w:r w:rsidR="00952514" w:rsidRPr="00D607FC">
        <w:rPr>
          <w:rFonts w:ascii="Arial" w:eastAsia="Arial" w:hAnsi="Arial" w:cs="Arial"/>
          <w:sz w:val="20"/>
          <w:szCs w:val="20"/>
          <w:lang w:val="sl-SI"/>
        </w:rPr>
        <w:t xml:space="preserve">Prostori </w:t>
      </w:r>
      <w:r w:rsidR="004566D6" w:rsidRPr="00D607FC">
        <w:rPr>
          <w:rFonts w:ascii="Arial" w:eastAsia="Arial" w:hAnsi="Arial" w:cs="Arial"/>
          <w:sz w:val="20"/>
          <w:szCs w:val="20"/>
          <w:lang w:val="sl-SI"/>
        </w:rPr>
        <w:t xml:space="preserve">kjer se opravlja </w:t>
      </w:r>
      <w:r w:rsidR="00952514" w:rsidRPr="00D607FC">
        <w:rPr>
          <w:rFonts w:ascii="Arial" w:eastAsia="Arial" w:hAnsi="Arial" w:cs="Arial"/>
          <w:sz w:val="20"/>
          <w:szCs w:val="20"/>
          <w:lang w:val="sl-SI"/>
        </w:rPr>
        <w:t xml:space="preserve">promet </w:t>
      </w:r>
      <w:r w:rsidR="004566D6" w:rsidRPr="00D607FC">
        <w:rPr>
          <w:rFonts w:ascii="Arial" w:eastAsia="Arial" w:hAnsi="Arial" w:cs="Arial"/>
          <w:sz w:val="20"/>
          <w:szCs w:val="20"/>
          <w:lang w:val="sl-SI"/>
        </w:rPr>
        <w:t xml:space="preserve">s </w:t>
      </w:r>
      <w:r w:rsidR="00952514" w:rsidRPr="00D607FC">
        <w:rPr>
          <w:rFonts w:ascii="Arial" w:eastAsia="Arial" w:hAnsi="Arial" w:cs="Arial"/>
          <w:sz w:val="20"/>
          <w:szCs w:val="20"/>
          <w:lang w:val="sl-SI"/>
        </w:rPr>
        <w:t xml:space="preserve">FFS </w:t>
      </w:r>
      <w:r w:rsidR="006836B6" w:rsidRPr="00D607FC">
        <w:rPr>
          <w:rFonts w:ascii="Arial" w:eastAsia="Arial" w:hAnsi="Arial" w:cs="Arial"/>
          <w:sz w:val="20"/>
          <w:szCs w:val="20"/>
          <w:lang w:val="sl-SI"/>
        </w:rPr>
        <w:t xml:space="preserve">oziroma skladiščenje FFS </w:t>
      </w:r>
      <w:r w:rsidR="002D04C8" w:rsidRPr="00D607FC">
        <w:rPr>
          <w:rFonts w:ascii="Arial" w:eastAsia="Arial" w:hAnsi="Arial" w:cs="Arial"/>
          <w:sz w:val="20"/>
          <w:szCs w:val="20"/>
          <w:lang w:val="sl-SI"/>
        </w:rPr>
        <w:t xml:space="preserve">(v </w:t>
      </w:r>
      <w:r w:rsidR="00300A37" w:rsidRPr="00D607FC">
        <w:rPr>
          <w:rFonts w:ascii="Arial" w:eastAsia="Arial" w:hAnsi="Arial" w:cs="Arial"/>
          <w:sz w:val="20"/>
          <w:szCs w:val="20"/>
          <w:lang w:val="sl-SI"/>
        </w:rPr>
        <w:t>nadaljnjem</w:t>
      </w:r>
      <w:r w:rsidR="002D04C8" w:rsidRPr="00D607FC">
        <w:rPr>
          <w:rFonts w:ascii="Arial" w:eastAsia="Arial" w:hAnsi="Arial" w:cs="Arial"/>
          <w:sz w:val="20"/>
          <w:szCs w:val="20"/>
          <w:lang w:val="sl-SI"/>
        </w:rPr>
        <w:t xml:space="preserve"> besedilu: prostori) </w:t>
      </w:r>
      <w:r w:rsidR="00952514" w:rsidRPr="00D607FC">
        <w:rPr>
          <w:rFonts w:ascii="Arial" w:eastAsia="Arial" w:hAnsi="Arial" w:cs="Arial"/>
          <w:sz w:val="20"/>
          <w:szCs w:val="20"/>
          <w:lang w:val="sl-SI"/>
        </w:rPr>
        <w:t xml:space="preserve">na debelo in </w:t>
      </w:r>
      <w:r w:rsidR="006836B6" w:rsidRPr="00D607FC">
        <w:rPr>
          <w:rFonts w:ascii="Arial" w:eastAsia="Arial" w:hAnsi="Arial" w:cs="Arial"/>
          <w:sz w:val="20"/>
          <w:szCs w:val="20"/>
          <w:lang w:val="sl-SI"/>
        </w:rPr>
        <w:t xml:space="preserve">v specializiranih prodajalnah </w:t>
      </w:r>
      <w:r w:rsidR="00952514" w:rsidRPr="00D607FC">
        <w:rPr>
          <w:rFonts w:ascii="Arial" w:eastAsia="Arial" w:hAnsi="Arial" w:cs="Arial"/>
          <w:sz w:val="20"/>
          <w:szCs w:val="20"/>
          <w:lang w:val="sl-SI"/>
        </w:rPr>
        <w:t xml:space="preserve">morajo biti </w:t>
      </w:r>
      <w:r w:rsidR="00502EAC" w:rsidRPr="00D607FC">
        <w:rPr>
          <w:rFonts w:ascii="Arial" w:eastAsia="Arial" w:hAnsi="Arial" w:cs="Arial"/>
          <w:sz w:val="20"/>
          <w:szCs w:val="20"/>
          <w:lang w:val="sl-SI"/>
        </w:rPr>
        <w:t>zgrajen</w:t>
      </w:r>
      <w:r w:rsidR="00715432" w:rsidRPr="00D607FC">
        <w:rPr>
          <w:rFonts w:ascii="Arial" w:eastAsia="Arial" w:hAnsi="Arial" w:cs="Arial"/>
          <w:sz w:val="20"/>
          <w:szCs w:val="20"/>
          <w:lang w:val="sl-SI"/>
        </w:rPr>
        <w:t>i</w:t>
      </w:r>
      <w:r w:rsidR="00502EAC" w:rsidRPr="00D607FC">
        <w:rPr>
          <w:rFonts w:ascii="Arial" w:eastAsia="Arial" w:hAnsi="Arial" w:cs="Arial"/>
          <w:sz w:val="20"/>
          <w:szCs w:val="20"/>
          <w:lang w:val="sl-SI"/>
        </w:rPr>
        <w:t xml:space="preserve"> </w:t>
      </w:r>
      <w:r w:rsidR="00715432" w:rsidRPr="00D607FC">
        <w:rPr>
          <w:rFonts w:ascii="Arial" w:eastAsia="Arial" w:hAnsi="Arial" w:cs="Arial"/>
          <w:sz w:val="20"/>
          <w:szCs w:val="20"/>
          <w:lang w:val="sl-SI"/>
        </w:rPr>
        <w:t>v skladu s predpisi, ki urejajo gradnjo objektov.</w:t>
      </w:r>
      <w:r w:rsidR="00105BEC" w:rsidRPr="00D607FC">
        <w:rPr>
          <w:rFonts w:ascii="Arial" w:eastAsia="Arial" w:hAnsi="Arial" w:cs="Arial"/>
          <w:sz w:val="20"/>
          <w:szCs w:val="20"/>
          <w:lang w:val="sl-SI"/>
        </w:rPr>
        <w:t xml:space="preserve"> </w:t>
      </w:r>
      <w:r w:rsidR="00715432" w:rsidRPr="00D607FC">
        <w:rPr>
          <w:rFonts w:ascii="Arial" w:eastAsia="Arial" w:hAnsi="Arial" w:cs="Arial"/>
          <w:sz w:val="20"/>
          <w:szCs w:val="20"/>
          <w:lang w:val="sl-SI"/>
        </w:rPr>
        <w:t>Zgrajeni in opremljeni morajo biti tako</w:t>
      </w:r>
      <w:r w:rsidR="00502EAC" w:rsidRPr="00D607FC">
        <w:rPr>
          <w:rFonts w:ascii="Arial" w:eastAsia="Arial" w:hAnsi="Arial" w:cs="Arial"/>
          <w:sz w:val="20"/>
          <w:szCs w:val="20"/>
          <w:lang w:val="sl-SI"/>
        </w:rPr>
        <w:t>, da zadržijo razlitje ali razsutje kemikalij.</w:t>
      </w:r>
      <w:r w:rsidR="00DE042F" w:rsidRPr="00D607FC">
        <w:rPr>
          <w:rFonts w:ascii="Arial" w:eastAsia="Arial" w:hAnsi="Arial" w:cs="Arial"/>
          <w:sz w:val="20"/>
          <w:szCs w:val="20"/>
          <w:lang w:val="sl-SI"/>
        </w:rPr>
        <w:t xml:space="preserve"> </w:t>
      </w:r>
    </w:p>
    <w:p w14:paraId="1C062AD1" w14:textId="6A624A05" w:rsidR="006836B6" w:rsidRPr="00D607FC" w:rsidRDefault="00F539FD" w:rsidP="000B6955">
      <w:pPr>
        <w:pStyle w:val="zamik"/>
        <w:spacing w:before="210" w:after="210"/>
        <w:ind w:left="568" w:firstLine="0"/>
        <w:jc w:val="both"/>
        <w:rPr>
          <w:rFonts w:ascii="Arial" w:eastAsia="Arial" w:hAnsi="Arial" w:cs="Arial"/>
          <w:sz w:val="20"/>
          <w:szCs w:val="20"/>
          <w:lang w:val="sl-SI"/>
        </w:rPr>
      </w:pPr>
      <w:r w:rsidRPr="00D607FC">
        <w:rPr>
          <w:rFonts w:ascii="Arial" w:eastAsia="Arial" w:hAnsi="Arial" w:cs="Arial"/>
          <w:sz w:val="20"/>
          <w:szCs w:val="20"/>
          <w:lang w:val="sl-SI"/>
        </w:rPr>
        <w:t>(2) Prostori, morajo biti brez prostih iztokov ali neposrednega priključka na zunanjo kanalizacijo</w:t>
      </w:r>
      <w:r w:rsidR="006836B6" w:rsidRPr="00D607FC">
        <w:rPr>
          <w:rFonts w:ascii="Arial" w:eastAsia="Arial" w:hAnsi="Arial" w:cs="Arial"/>
          <w:sz w:val="20"/>
          <w:szCs w:val="20"/>
          <w:lang w:val="sl-SI"/>
        </w:rPr>
        <w:t>. Tla morajo biti nepropustna. Notranje površine prostorov morajo omogoča</w:t>
      </w:r>
      <w:r w:rsidR="00904B72" w:rsidRPr="00D607FC">
        <w:rPr>
          <w:rFonts w:ascii="Arial" w:eastAsia="Arial" w:hAnsi="Arial" w:cs="Arial"/>
          <w:sz w:val="20"/>
          <w:szCs w:val="20"/>
          <w:lang w:val="sl-SI"/>
        </w:rPr>
        <w:t>ti</w:t>
      </w:r>
      <w:r w:rsidR="006836B6" w:rsidRPr="00D607FC">
        <w:rPr>
          <w:rFonts w:ascii="Arial" w:eastAsia="Arial" w:hAnsi="Arial" w:cs="Arial"/>
          <w:sz w:val="20"/>
          <w:szCs w:val="20"/>
          <w:lang w:val="sl-SI"/>
        </w:rPr>
        <w:t xml:space="preserve"> varno delo </w:t>
      </w:r>
      <w:r w:rsidR="00032287" w:rsidRPr="00D607FC">
        <w:rPr>
          <w:rFonts w:ascii="Arial" w:eastAsia="Arial" w:hAnsi="Arial" w:cs="Arial"/>
          <w:sz w:val="20"/>
          <w:szCs w:val="20"/>
          <w:lang w:val="sl-SI"/>
        </w:rPr>
        <w:t>ter</w:t>
      </w:r>
      <w:r w:rsidR="006836B6" w:rsidRPr="00D607FC">
        <w:rPr>
          <w:rFonts w:ascii="Arial" w:eastAsia="Arial" w:hAnsi="Arial" w:cs="Arial"/>
          <w:sz w:val="20"/>
          <w:szCs w:val="20"/>
          <w:lang w:val="sl-SI"/>
        </w:rPr>
        <w:t xml:space="preserve"> hitro </w:t>
      </w:r>
      <w:r w:rsidR="00032287" w:rsidRPr="00D607FC">
        <w:rPr>
          <w:rFonts w:ascii="Arial" w:eastAsia="Arial" w:hAnsi="Arial" w:cs="Arial"/>
          <w:sz w:val="20"/>
          <w:szCs w:val="20"/>
          <w:lang w:val="sl-SI"/>
        </w:rPr>
        <w:t>in</w:t>
      </w:r>
      <w:r w:rsidR="006836B6" w:rsidRPr="00D607FC">
        <w:rPr>
          <w:rFonts w:ascii="Arial" w:eastAsia="Arial" w:hAnsi="Arial" w:cs="Arial"/>
          <w:sz w:val="20"/>
          <w:szCs w:val="20"/>
          <w:lang w:val="sl-SI"/>
        </w:rPr>
        <w:t xml:space="preserve"> enostavno čiščenje.</w:t>
      </w:r>
    </w:p>
    <w:p w14:paraId="1CD6A783" w14:textId="0D257573" w:rsidR="00ED2C64" w:rsidRPr="00D607FC" w:rsidRDefault="00F539FD" w:rsidP="000B6955">
      <w:pPr>
        <w:pStyle w:val="zamik"/>
        <w:spacing w:before="210" w:after="210"/>
        <w:ind w:left="567" w:firstLine="0"/>
        <w:jc w:val="both"/>
        <w:rPr>
          <w:rFonts w:ascii="Arial" w:eastAsia="Arial" w:hAnsi="Arial" w:cs="Arial"/>
          <w:sz w:val="20"/>
          <w:szCs w:val="20"/>
          <w:lang w:val="sl-SI"/>
        </w:rPr>
      </w:pPr>
      <w:r w:rsidRPr="00D607FC">
        <w:rPr>
          <w:rFonts w:ascii="Arial" w:eastAsia="Arial" w:hAnsi="Arial" w:cs="Arial"/>
          <w:sz w:val="20"/>
          <w:szCs w:val="20"/>
          <w:lang w:val="sl-SI"/>
        </w:rPr>
        <w:t xml:space="preserve">(3) </w:t>
      </w:r>
      <w:r w:rsidR="006836B6" w:rsidRPr="00D607FC">
        <w:rPr>
          <w:rFonts w:ascii="Arial" w:eastAsia="Arial" w:hAnsi="Arial" w:cs="Arial"/>
          <w:sz w:val="20"/>
          <w:szCs w:val="20"/>
          <w:lang w:val="sl-SI"/>
        </w:rPr>
        <w:t>Omare, p</w:t>
      </w:r>
      <w:r w:rsidRPr="00D607FC">
        <w:rPr>
          <w:rFonts w:ascii="Arial" w:eastAsia="Arial" w:hAnsi="Arial" w:cs="Arial"/>
          <w:sz w:val="20"/>
          <w:szCs w:val="20"/>
          <w:lang w:val="sl-SI"/>
        </w:rPr>
        <w:t xml:space="preserve">olice, vitrine, delovne površine in druga oprema </w:t>
      </w:r>
      <w:r w:rsidR="002D04C8" w:rsidRPr="00D607FC">
        <w:rPr>
          <w:rFonts w:ascii="Arial" w:eastAsia="Arial" w:hAnsi="Arial" w:cs="Arial"/>
          <w:sz w:val="20"/>
          <w:szCs w:val="20"/>
          <w:lang w:val="sl-SI"/>
        </w:rPr>
        <w:t xml:space="preserve">morajo biti </w:t>
      </w:r>
      <w:r w:rsidRPr="00D607FC">
        <w:rPr>
          <w:rFonts w:ascii="Arial" w:eastAsia="Arial" w:hAnsi="Arial" w:cs="Arial"/>
          <w:sz w:val="20"/>
          <w:szCs w:val="20"/>
          <w:lang w:val="sl-SI"/>
        </w:rPr>
        <w:t xml:space="preserve">v prostorih, </w:t>
      </w:r>
      <w:r w:rsidR="0055158F" w:rsidRPr="00D607FC">
        <w:rPr>
          <w:rFonts w:ascii="Arial" w:eastAsia="Arial" w:hAnsi="Arial" w:cs="Arial"/>
          <w:sz w:val="20"/>
          <w:szCs w:val="20"/>
          <w:lang w:val="sl-SI"/>
        </w:rPr>
        <w:t>iz</w:t>
      </w:r>
      <w:r w:rsidR="00FB7F80" w:rsidRPr="00D607FC">
        <w:rPr>
          <w:rFonts w:ascii="Arial" w:eastAsia="Arial" w:hAnsi="Arial" w:cs="Arial"/>
          <w:sz w:val="20"/>
          <w:szCs w:val="20"/>
          <w:lang w:val="sl-SI"/>
        </w:rPr>
        <w:t>delani iz</w:t>
      </w:r>
      <w:r w:rsidR="0055158F" w:rsidRPr="00D607FC">
        <w:rPr>
          <w:rFonts w:ascii="Arial" w:eastAsia="Arial" w:hAnsi="Arial" w:cs="Arial"/>
          <w:sz w:val="20"/>
          <w:szCs w:val="20"/>
          <w:lang w:val="sl-SI"/>
        </w:rPr>
        <w:t xml:space="preserve"> materialov</w:t>
      </w:r>
      <w:r w:rsidR="00FB7F80" w:rsidRPr="00D607FC">
        <w:rPr>
          <w:rFonts w:ascii="Arial" w:eastAsia="Arial" w:hAnsi="Arial" w:cs="Arial"/>
          <w:sz w:val="20"/>
          <w:szCs w:val="20"/>
          <w:lang w:val="sl-SI"/>
        </w:rPr>
        <w:t>,</w:t>
      </w:r>
      <w:r w:rsidR="0055158F" w:rsidRPr="00D607FC">
        <w:rPr>
          <w:rFonts w:ascii="Arial" w:eastAsia="Arial" w:hAnsi="Arial" w:cs="Arial"/>
          <w:sz w:val="20"/>
          <w:szCs w:val="20"/>
          <w:lang w:val="sl-SI"/>
        </w:rPr>
        <w:t xml:space="preserve"> </w:t>
      </w:r>
      <w:r w:rsidRPr="00D607FC">
        <w:rPr>
          <w:rFonts w:ascii="Arial" w:eastAsia="Arial" w:hAnsi="Arial" w:cs="Arial"/>
          <w:sz w:val="20"/>
          <w:szCs w:val="20"/>
          <w:lang w:val="sl-SI"/>
        </w:rPr>
        <w:t xml:space="preserve">odpornih </w:t>
      </w:r>
      <w:r w:rsidR="0055158F" w:rsidRPr="00D607FC">
        <w:rPr>
          <w:rFonts w:ascii="Arial" w:eastAsia="Arial" w:hAnsi="Arial" w:cs="Arial"/>
          <w:sz w:val="20"/>
          <w:szCs w:val="20"/>
          <w:lang w:val="sl-SI"/>
        </w:rPr>
        <w:t>na kemikalije</w:t>
      </w:r>
      <w:r w:rsidRPr="00D607FC">
        <w:rPr>
          <w:rFonts w:ascii="Arial" w:eastAsia="Arial" w:hAnsi="Arial" w:cs="Arial"/>
          <w:sz w:val="20"/>
          <w:szCs w:val="20"/>
          <w:lang w:val="sl-SI"/>
        </w:rPr>
        <w:t xml:space="preserve"> </w:t>
      </w:r>
      <w:r w:rsidR="00FB7F80" w:rsidRPr="00D607FC">
        <w:rPr>
          <w:rFonts w:ascii="Arial" w:eastAsia="Arial" w:hAnsi="Arial" w:cs="Arial"/>
          <w:sz w:val="20"/>
          <w:szCs w:val="20"/>
          <w:lang w:val="sl-SI"/>
        </w:rPr>
        <w:t>ter omogočati</w:t>
      </w:r>
      <w:r w:rsidRPr="00D607FC">
        <w:rPr>
          <w:rFonts w:ascii="Arial" w:eastAsia="Arial" w:hAnsi="Arial" w:cs="Arial"/>
          <w:sz w:val="20"/>
          <w:szCs w:val="20"/>
          <w:lang w:val="sl-SI"/>
        </w:rPr>
        <w:t xml:space="preserve"> </w:t>
      </w:r>
      <w:r w:rsidR="00941BF8" w:rsidRPr="00D607FC">
        <w:rPr>
          <w:rFonts w:ascii="Arial" w:eastAsia="Arial" w:hAnsi="Arial" w:cs="Arial"/>
          <w:sz w:val="20"/>
          <w:szCs w:val="20"/>
          <w:lang w:val="sl-SI"/>
        </w:rPr>
        <w:t xml:space="preserve">učinkovito </w:t>
      </w:r>
      <w:r w:rsidRPr="00D607FC">
        <w:rPr>
          <w:rFonts w:ascii="Arial" w:eastAsia="Arial" w:hAnsi="Arial" w:cs="Arial"/>
          <w:sz w:val="20"/>
          <w:szCs w:val="20"/>
          <w:lang w:val="sl-SI"/>
        </w:rPr>
        <w:t>čiščenje.</w:t>
      </w:r>
    </w:p>
    <w:p w14:paraId="71E5145E" w14:textId="7E21AC9A" w:rsidR="00ED2C64" w:rsidRPr="00D607FC" w:rsidRDefault="00F539FD">
      <w:pPr>
        <w:pStyle w:val="zamik"/>
        <w:spacing w:before="210" w:after="210"/>
        <w:ind w:left="567" w:firstLine="0"/>
        <w:jc w:val="both"/>
        <w:rPr>
          <w:rFonts w:ascii="Arial" w:eastAsia="Arial" w:hAnsi="Arial" w:cs="Arial"/>
          <w:sz w:val="20"/>
          <w:szCs w:val="20"/>
          <w:lang w:val="sl-SI"/>
        </w:rPr>
      </w:pPr>
      <w:r w:rsidRPr="00D607FC">
        <w:rPr>
          <w:rFonts w:ascii="Arial" w:eastAsia="Arial" w:hAnsi="Arial" w:cs="Arial"/>
          <w:sz w:val="20"/>
          <w:szCs w:val="20"/>
          <w:lang w:val="sl-SI"/>
        </w:rPr>
        <w:t>(4)</w:t>
      </w:r>
      <w:bookmarkStart w:id="8" w:name="_Hlk204261462"/>
      <w:r w:rsidRPr="00D607FC">
        <w:rPr>
          <w:rFonts w:ascii="Arial" w:eastAsia="Arial" w:hAnsi="Arial" w:cs="Arial"/>
          <w:sz w:val="20"/>
          <w:szCs w:val="20"/>
          <w:lang w:val="sl-SI"/>
        </w:rPr>
        <w:t xml:space="preserve"> </w:t>
      </w:r>
      <w:r w:rsidR="0055158F" w:rsidRPr="00D607FC">
        <w:rPr>
          <w:rFonts w:ascii="Arial" w:eastAsia="Arial" w:hAnsi="Arial" w:cs="Arial"/>
          <w:sz w:val="20"/>
          <w:szCs w:val="20"/>
          <w:lang w:val="sl-SI"/>
        </w:rPr>
        <w:t>P</w:t>
      </w:r>
      <w:r w:rsidRPr="00D607FC">
        <w:rPr>
          <w:rFonts w:ascii="Arial" w:eastAsia="Arial" w:hAnsi="Arial" w:cs="Arial"/>
          <w:sz w:val="20"/>
          <w:szCs w:val="20"/>
          <w:lang w:val="sl-SI"/>
        </w:rPr>
        <w:t>rostori</w:t>
      </w:r>
      <w:r w:rsidR="00300A37" w:rsidRPr="00D607FC">
        <w:rPr>
          <w:rFonts w:ascii="Arial" w:eastAsia="Arial" w:hAnsi="Arial" w:cs="Arial"/>
          <w:sz w:val="20"/>
          <w:szCs w:val="20"/>
          <w:lang w:val="sl-SI"/>
        </w:rPr>
        <w:t xml:space="preserve"> </w:t>
      </w:r>
      <w:r w:rsidRPr="00D607FC">
        <w:rPr>
          <w:rFonts w:ascii="Arial" w:eastAsia="Arial" w:hAnsi="Arial" w:cs="Arial"/>
          <w:sz w:val="20"/>
          <w:szCs w:val="20"/>
          <w:lang w:val="sl-SI"/>
        </w:rPr>
        <w:t>mora</w:t>
      </w:r>
      <w:r w:rsidR="0055158F" w:rsidRPr="00D607FC">
        <w:rPr>
          <w:rFonts w:ascii="Arial" w:eastAsia="Arial" w:hAnsi="Arial" w:cs="Arial"/>
          <w:sz w:val="20"/>
          <w:szCs w:val="20"/>
          <w:lang w:val="sl-SI"/>
        </w:rPr>
        <w:t>jo</w:t>
      </w:r>
      <w:r w:rsidRPr="00D607FC">
        <w:rPr>
          <w:rFonts w:ascii="Arial" w:eastAsia="Arial" w:hAnsi="Arial" w:cs="Arial"/>
          <w:sz w:val="20"/>
          <w:szCs w:val="20"/>
          <w:lang w:val="sl-SI"/>
        </w:rPr>
        <w:t xml:space="preserve"> </w:t>
      </w:r>
      <w:r w:rsidR="0055158F" w:rsidRPr="00D607FC">
        <w:rPr>
          <w:rFonts w:ascii="Arial" w:eastAsia="Arial" w:hAnsi="Arial" w:cs="Arial"/>
          <w:sz w:val="20"/>
          <w:szCs w:val="20"/>
          <w:lang w:val="sl-SI"/>
        </w:rPr>
        <w:t xml:space="preserve">imeti naravno ali umetno prezračevanje, </w:t>
      </w:r>
      <w:r w:rsidRPr="00D607FC">
        <w:rPr>
          <w:rFonts w:ascii="Arial" w:eastAsia="Arial" w:hAnsi="Arial" w:cs="Arial"/>
          <w:sz w:val="20"/>
          <w:szCs w:val="20"/>
          <w:lang w:val="sl-SI"/>
        </w:rPr>
        <w:t>ki zagotavlja</w:t>
      </w:r>
      <w:r w:rsidR="00032287" w:rsidRPr="00D607FC">
        <w:rPr>
          <w:rFonts w:ascii="Arial" w:eastAsia="Arial" w:hAnsi="Arial" w:cs="Arial"/>
          <w:sz w:val="20"/>
          <w:szCs w:val="20"/>
          <w:lang w:val="sl-SI"/>
        </w:rPr>
        <w:t xml:space="preserve"> ustrezno prezračen prostor v skladu </w:t>
      </w:r>
      <w:r w:rsidR="002C7CC9" w:rsidRPr="00D607FC">
        <w:rPr>
          <w:rFonts w:ascii="Arial" w:eastAsia="Arial" w:hAnsi="Arial" w:cs="Arial"/>
          <w:sz w:val="20"/>
          <w:szCs w:val="20"/>
          <w:lang w:val="sl-SI"/>
        </w:rPr>
        <w:t xml:space="preserve">s </w:t>
      </w:r>
      <w:r w:rsidRPr="00D607FC">
        <w:rPr>
          <w:rFonts w:ascii="Arial" w:eastAsia="Arial" w:hAnsi="Arial" w:cs="Arial"/>
          <w:sz w:val="20"/>
          <w:szCs w:val="20"/>
          <w:lang w:val="sl-SI"/>
        </w:rPr>
        <w:t>predpisi o varnosti in zdravju pri delu.</w:t>
      </w:r>
    </w:p>
    <w:bookmarkEnd w:id="8"/>
    <w:p w14:paraId="71E73FAA" w14:textId="53BBF48B" w:rsidR="00ED2C64" w:rsidRPr="00D607FC" w:rsidRDefault="00F539FD" w:rsidP="000B6955">
      <w:pPr>
        <w:pStyle w:val="zamik"/>
        <w:spacing w:before="210" w:after="210"/>
        <w:ind w:left="567" w:firstLine="0"/>
        <w:jc w:val="both"/>
        <w:rPr>
          <w:rFonts w:ascii="Arial" w:eastAsia="Arial" w:hAnsi="Arial" w:cs="Arial"/>
          <w:sz w:val="20"/>
          <w:szCs w:val="20"/>
          <w:lang w:val="sl-SI"/>
        </w:rPr>
      </w:pPr>
      <w:r w:rsidRPr="00D607FC">
        <w:rPr>
          <w:rFonts w:ascii="Arial" w:eastAsia="Arial" w:hAnsi="Arial" w:cs="Arial"/>
          <w:sz w:val="20"/>
          <w:szCs w:val="20"/>
          <w:lang w:val="sl-SI"/>
        </w:rPr>
        <w:t>(</w:t>
      </w:r>
      <w:r w:rsidR="00300A37" w:rsidRPr="00D607FC">
        <w:rPr>
          <w:rFonts w:ascii="Arial" w:eastAsia="Arial" w:hAnsi="Arial" w:cs="Arial"/>
          <w:sz w:val="20"/>
          <w:szCs w:val="20"/>
          <w:lang w:val="sl-SI"/>
        </w:rPr>
        <w:t>5</w:t>
      </w:r>
      <w:r w:rsidRPr="00D607FC">
        <w:rPr>
          <w:rFonts w:ascii="Arial" w:eastAsia="Arial" w:hAnsi="Arial" w:cs="Arial"/>
          <w:sz w:val="20"/>
          <w:szCs w:val="20"/>
          <w:lang w:val="sl-SI"/>
        </w:rPr>
        <w:t xml:space="preserve">) V prostorih, mora biti </w:t>
      </w:r>
      <w:r w:rsidR="00941BF8" w:rsidRPr="00D607FC">
        <w:rPr>
          <w:rFonts w:ascii="Arial" w:eastAsia="Arial" w:hAnsi="Arial" w:cs="Arial"/>
          <w:sz w:val="20"/>
          <w:szCs w:val="20"/>
          <w:lang w:val="sl-SI"/>
        </w:rPr>
        <w:t xml:space="preserve">nameščena </w:t>
      </w:r>
      <w:r w:rsidRPr="00D607FC">
        <w:rPr>
          <w:rFonts w:ascii="Arial" w:eastAsia="Arial" w:hAnsi="Arial" w:cs="Arial"/>
          <w:sz w:val="20"/>
          <w:szCs w:val="20"/>
          <w:lang w:val="sl-SI"/>
        </w:rPr>
        <w:t xml:space="preserve">omarica </w:t>
      </w:r>
      <w:r w:rsidR="00941BF8" w:rsidRPr="00D607FC">
        <w:rPr>
          <w:rFonts w:ascii="Arial" w:eastAsia="Arial" w:hAnsi="Arial" w:cs="Arial"/>
          <w:sz w:val="20"/>
          <w:szCs w:val="20"/>
          <w:lang w:val="sl-SI"/>
        </w:rPr>
        <w:t xml:space="preserve">za </w:t>
      </w:r>
      <w:r w:rsidRPr="00D607FC">
        <w:rPr>
          <w:rFonts w:ascii="Arial" w:eastAsia="Arial" w:hAnsi="Arial" w:cs="Arial"/>
          <w:sz w:val="20"/>
          <w:szCs w:val="20"/>
          <w:lang w:val="sl-SI"/>
        </w:rPr>
        <w:t>prvo pomoč</w:t>
      </w:r>
      <w:r w:rsidR="000C0C5F" w:rsidRPr="00D607FC">
        <w:rPr>
          <w:rFonts w:ascii="Arial" w:eastAsia="Arial" w:hAnsi="Arial" w:cs="Arial"/>
          <w:sz w:val="20"/>
          <w:szCs w:val="20"/>
          <w:lang w:val="sl-SI"/>
        </w:rPr>
        <w:t xml:space="preserve">, </w:t>
      </w:r>
      <w:r w:rsidR="000A53B3" w:rsidRPr="00D607FC">
        <w:rPr>
          <w:rFonts w:ascii="Arial" w:eastAsia="Arial" w:hAnsi="Arial" w:cs="Arial"/>
          <w:sz w:val="20"/>
          <w:szCs w:val="20"/>
          <w:lang w:val="sl-SI"/>
        </w:rPr>
        <w:t xml:space="preserve">opremljena tudi z ustreznimi </w:t>
      </w:r>
      <w:r w:rsidR="000C0C5F" w:rsidRPr="00D607FC">
        <w:rPr>
          <w:rFonts w:ascii="Arial" w:eastAsia="Arial" w:hAnsi="Arial" w:cs="Arial"/>
          <w:sz w:val="20"/>
          <w:szCs w:val="20"/>
          <w:lang w:val="sl-SI"/>
        </w:rPr>
        <w:t xml:space="preserve">sredstvi za ukrepanje ob izpostavljenosti z nevarnimi </w:t>
      </w:r>
      <w:r w:rsidR="000A53B3" w:rsidRPr="00D607FC">
        <w:rPr>
          <w:rFonts w:ascii="Arial" w:eastAsia="Arial" w:hAnsi="Arial" w:cs="Arial"/>
          <w:sz w:val="20"/>
          <w:szCs w:val="20"/>
          <w:lang w:val="sl-SI"/>
        </w:rPr>
        <w:t>FFS.</w:t>
      </w:r>
    </w:p>
    <w:p w14:paraId="4F824AD4" w14:textId="39068E35" w:rsidR="00ED2C64" w:rsidRPr="00D607FC" w:rsidRDefault="00F539FD" w:rsidP="00477822">
      <w:pPr>
        <w:pStyle w:val="zamik"/>
        <w:spacing w:before="210" w:after="210"/>
        <w:ind w:left="567" w:firstLine="0"/>
        <w:jc w:val="both"/>
        <w:rPr>
          <w:rFonts w:ascii="Arial" w:eastAsia="Arial" w:hAnsi="Arial" w:cs="Arial"/>
          <w:sz w:val="20"/>
          <w:szCs w:val="20"/>
          <w:lang w:val="sl-SI"/>
        </w:rPr>
      </w:pPr>
      <w:r w:rsidRPr="00D607FC">
        <w:rPr>
          <w:rFonts w:ascii="Arial" w:eastAsia="Arial" w:hAnsi="Arial" w:cs="Arial"/>
          <w:sz w:val="20"/>
          <w:szCs w:val="20"/>
          <w:lang w:val="sl-SI"/>
        </w:rPr>
        <w:t>(</w:t>
      </w:r>
      <w:r w:rsidR="00300A37" w:rsidRPr="00D607FC">
        <w:rPr>
          <w:rFonts w:ascii="Arial" w:eastAsia="Arial" w:hAnsi="Arial" w:cs="Arial"/>
          <w:sz w:val="20"/>
          <w:szCs w:val="20"/>
          <w:lang w:val="sl-SI"/>
        </w:rPr>
        <w:t>6</w:t>
      </w:r>
      <w:r w:rsidRPr="00D607FC">
        <w:rPr>
          <w:rFonts w:ascii="Arial" w:eastAsia="Arial" w:hAnsi="Arial" w:cs="Arial"/>
          <w:sz w:val="20"/>
          <w:szCs w:val="20"/>
          <w:lang w:val="sl-SI"/>
        </w:rPr>
        <w:t xml:space="preserve">) </w:t>
      </w:r>
      <w:r w:rsidR="005661C4" w:rsidRPr="00D607FC">
        <w:rPr>
          <w:rFonts w:ascii="Arial" w:eastAsia="Arial" w:hAnsi="Arial" w:cs="Arial"/>
          <w:sz w:val="20"/>
          <w:szCs w:val="20"/>
          <w:lang w:val="sl-SI"/>
        </w:rPr>
        <w:t xml:space="preserve">Temperatura, vlaga in svetloba morajo v </w:t>
      </w:r>
      <w:r w:rsidR="000F31C4" w:rsidRPr="00D607FC">
        <w:rPr>
          <w:rFonts w:ascii="Arial" w:eastAsia="Arial" w:hAnsi="Arial" w:cs="Arial"/>
          <w:sz w:val="20"/>
          <w:szCs w:val="20"/>
          <w:lang w:val="sl-SI"/>
        </w:rPr>
        <w:t xml:space="preserve">prostorih </w:t>
      </w:r>
      <w:r w:rsidRPr="00D607FC">
        <w:rPr>
          <w:rFonts w:ascii="Arial" w:eastAsia="Arial" w:hAnsi="Arial" w:cs="Arial"/>
          <w:sz w:val="20"/>
          <w:szCs w:val="20"/>
          <w:lang w:val="sl-SI"/>
        </w:rPr>
        <w:t>ustrezati pogojem</w:t>
      </w:r>
      <w:r w:rsidR="0055158F" w:rsidRPr="00D607FC">
        <w:rPr>
          <w:rFonts w:ascii="Arial" w:eastAsia="Arial" w:hAnsi="Arial" w:cs="Arial"/>
          <w:sz w:val="20"/>
          <w:szCs w:val="20"/>
          <w:lang w:val="sl-SI"/>
        </w:rPr>
        <w:t xml:space="preserve">, ki jih določi proizvajalec </w:t>
      </w:r>
      <w:r w:rsidRPr="00D607FC">
        <w:rPr>
          <w:rFonts w:ascii="Arial" w:eastAsia="Arial" w:hAnsi="Arial" w:cs="Arial"/>
          <w:sz w:val="20"/>
          <w:szCs w:val="20"/>
          <w:lang w:val="sl-SI"/>
        </w:rPr>
        <w:t>FFS</w:t>
      </w:r>
      <w:r w:rsidR="0055158F" w:rsidRPr="00D607FC">
        <w:rPr>
          <w:rFonts w:ascii="Arial" w:eastAsia="Arial" w:hAnsi="Arial" w:cs="Arial"/>
          <w:sz w:val="20"/>
          <w:szCs w:val="20"/>
          <w:lang w:val="sl-SI"/>
        </w:rPr>
        <w:t xml:space="preserve"> oziroma so navedena v navodilu proizvajalca</w:t>
      </w:r>
      <w:r w:rsidRPr="00D607FC">
        <w:rPr>
          <w:rFonts w:ascii="Arial" w:eastAsia="Arial" w:hAnsi="Arial" w:cs="Arial"/>
          <w:sz w:val="20"/>
          <w:szCs w:val="20"/>
          <w:lang w:val="sl-SI"/>
        </w:rPr>
        <w:t xml:space="preserve">. V teh prostorih mora biti zagotovljena </w:t>
      </w:r>
      <w:r w:rsidR="00D44540" w:rsidRPr="00D607FC">
        <w:rPr>
          <w:rFonts w:ascii="Arial" w:eastAsia="Arial" w:hAnsi="Arial" w:cs="Arial"/>
          <w:sz w:val="20"/>
          <w:szCs w:val="20"/>
          <w:lang w:val="sl-SI"/>
        </w:rPr>
        <w:t xml:space="preserve">ustrezna </w:t>
      </w:r>
      <w:r w:rsidRPr="00D607FC">
        <w:rPr>
          <w:rFonts w:ascii="Arial" w:eastAsia="Arial" w:hAnsi="Arial" w:cs="Arial"/>
          <w:sz w:val="20"/>
          <w:szCs w:val="20"/>
          <w:lang w:val="sl-SI"/>
        </w:rPr>
        <w:t>umetna osvetlitev</w:t>
      </w:r>
      <w:r w:rsidR="00D44540" w:rsidRPr="00D607FC">
        <w:rPr>
          <w:rFonts w:ascii="Arial" w:eastAsia="Arial" w:hAnsi="Arial" w:cs="Arial"/>
          <w:sz w:val="20"/>
          <w:szCs w:val="20"/>
          <w:lang w:val="sl-SI"/>
        </w:rPr>
        <w:t>, ki omogoča varno ravnanje s temi sredstvi</w:t>
      </w:r>
      <w:bookmarkEnd w:id="7"/>
      <w:r w:rsidRPr="00D607FC">
        <w:rPr>
          <w:rFonts w:ascii="Arial" w:eastAsia="Arial" w:hAnsi="Arial" w:cs="Arial"/>
          <w:sz w:val="20"/>
          <w:szCs w:val="20"/>
          <w:lang w:val="sl-SI"/>
        </w:rPr>
        <w:t>.</w:t>
      </w:r>
    </w:p>
    <w:p w14:paraId="3CAFFBF6" w14:textId="40E69DB0" w:rsidR="005661C4" w:rsidRPr="00D607FC" w:rsidRDefault="005661C4" w:rsidP="005661C4">
      <w:pPr>
        <w:pStyle w:val="zamik"/>
        <w:spacing w:before="210" w:after="210"/>
        <w:ind w:left="567" w:firstLine="0"/>
        <w:jc w:val="both"/>
        <w:rPr>
          <w:rFonts w:ascii="Arial" w:eastAsia="Arial" w:hAnsi="Arial" w:cs="Arial"/>
          <w:sz w:val="20"/>
          <w:szCs w:val="20"/>
          <w:lang w:val="sl-SI"/>
        </w:rPr>
      </w:pPr>
      <w:r w:rsidRPr="00D607FC">
        <w:rPr>
          <w:rFonts w:ascii="Arial" w:eastAsia="Arial" w:hAnsi="Arial" w:cs="Arial"/>
          <w:sz w:val="20"/>
          <w:szCs w:val="20"/>
          <w:lang w:val="sl-SI"/>
        </w:rPr>
        <w:lastRenderedPageBreak/>
        <w:t>(</w:t>
      </w:r>
      <w:r w:rsidR="00300A37" w:rsidRPr="00D607FC">
        <w:rPr>
          <w:rFonts w:ascii="Arial" w:eastAsia="Arial" w:hAnsi="Arial" w:cs="Arial"/>
          <w:sz w:val="20"/>
          <w:szCs w:val="20"/>
          <w:lang w:val="sl-SI"/>
        </w:rPr>
        <w:t>7</w:t>
      </w:r>
      <w:r w:rsidRPr="00D607FC">
        <w:rPr>
          <w:rFonts w:ascii="Arial" w:eastAsia="Arial" w:hAnsi="Arial" w:cs="Arial"/>
          <w:sz w:val="20"/>
          <w:szCs w:val="20"/>
          <w:lang w:val="sl-SI"/>
        </w:rPr>
        <w:t>) Distributer mora delavcem, ki ravnajo s FFS, oziroma ravnajo z razsutimi ali razlitimi FFS, zagotoviti ustrezno osebno varovalno opremo v skladu s predpisi, ki urejajo varnost in zdravje pri delu.</w:t>
      </w:r>
    </w:p>
    <w:p w14:paraId="547D7A69" w14:textId="4DD82B0E" w:rsidR="00ED2C64" w:rsidRPr="00D607FC" w:rsidRDefault="00C5620D" w:rsidP="000B6955">
      <w:pPr>
        <w:pStyle w:val="center"/>
        <w:pBdr>
          <w:top w:val="none" w:sz="0" w:space="10" w:color="auto"/>
        </w:pBdr>
        <w:spacing w:before="210" w:after="210"/>
        <w:ind w:left="567"/>
        <w:rPr>
          <w:rFonts w:ascii="Arial" w:eastAsia="Arial" w:hAnsi="Arial" w:cs="Arial"/>
          <w:b/>
          <w:bCs/>
          <w:sz w:val="20"/>
          <w:szCs w:val="20"/>
          <w:lang w:val="sl-SI"/>
        </w:rPr>
      </w:pPr>
      <w:r w:rsidRPr="00D607FC">
        <w:rPr>
          <w:rFonts w:ascii="Arial" w:eastAsia="Arial" w:hAnsi="Arial" w:cs="Arial"/>
          <w:b/>
          <w:bCs/>
          <w:sz w:val="20"/>
          <w:szCs w:val="20"/>
          <w:lang w:val="sl-SI"/>
        </w:rPr>
        <w:t>5</w:t>
      </w:r>
      <w:r w:rsidR="00F539FD" w:rsidRPr="00D607FC">
        <w:rPr>
          <w:rFonts w:ascii="Arial" w:eastAsia="Arial" w:hAnsi="Arial" w:cs="Arial"/>
          <w:b/>
          <w:bCs/>
          <w:sz w:val="20"/>
          <w:szCs w:val="20"/>
          <w:lang w:val="sl-SI"/>
        </w:rPr>
        <w:t>.</w:t>
      </w:r>
      <w:r w:rsidRPr="00D607FC">
        <w:rPr>
          <w:rFonts w:ascii="Arial" w:eastAsia="Arial" w:hAnsi="Arial" w:cs="Arial"/>
          <w:b/>
          <w:bCs/>
          <w:sz w:val="20"/>
          <w:szCs w:val="20"/>
          <w:lang w:val="sl-SI"/>
        </w:rPr>
        <w:t xml:space="preserve"> </w:t>
      </w:r>
      <w:r w:rsidR="00F539FD" w:rsidRPr="00D607FC">
        <w:rPr>
          <w:rFonts w:ascii="Arial" w:eastAsia="Arial" w:hAnsi="Arial" w:cs="Arial"/>
          <w:b/>
          <w:bCs/>
          <w:sz w:val="20"/>
          <w:szCs w:val="20"/>
          <w:lang w:val="sl-SI"/>
        </w:rPr>
        <w:t>člen</w:t>
      </w:r>
    </w:p>
    <w:p w14:paraId="6CCDEE5A" w14:textId="77777777" w:rsidR="00ED2C64" w:rsidRPr="00D607FC" w:rsidRDefault="00F539FD" w:rsidP="000D3C33">
      <w:pPr>
        <w:pStyle w:val="center"/>
        <w:pBdr>
          <w:top w:val="none" w:sz="0" w:space="10" w:color="auto"/>
        </w:pBdr>
        <w:spacing w:before="210" w:after="210"/>
        <w:ind w:left="567"/>
        <w:rPr>
          <w:rFonts w:ascii="Arial" w:eastAsia="Arial" w:hAnsi="Arial" w:cs="Arial"/>
          <w:b/>
          <w:bCs/>
          <w:sz w:val="20"/>
          <w:szCs w:val="20"/>
          <w:lang w:val="sl-SI"/>
        </w:rPr>
      </w:pPr>
      <w:r w:rsidRPr="00D607FC">
        <w:rPr>
          <w:rFonts w:ascii="Arial" w:eastAsia="Arial" w:hAnsi="Arial" w:cs="Arial"/>
          <w:b/>
          <w:bCs/>
          <w:sz w:val="20"/>
          <w:szCs w:val="20"/>
          <w:lang w:val="sl-SI"/>
        </w:rPr>
        <w:t>(posebni pogoji glede prostorov in opreme)</w:t>
      </w:r>
    </w:p>
    <w:p w14:paraId="0E154A8E" w14:textId="1DAD41CD" w:rsidR="000D44B7" w:rsidRPr="00D607FC" w:rsidRDefault="00F539FD" w:rsidP="008B2EE4">
      <w:pPr>
        <w:pStyle w:val="Odstavekseznama"/>
        <w:numPr>
          <w:ilvl w:val="0"/>
          <w:numId w:val="13"/>
        </w:numPr>
        <w:ind w:left="567" w:firstLine="0"/>
        <w:jc w:val="both"/>
        <w:rPr>
          <w:rFonts w:ascii="Arial" w:eastAsia="Arial" w:hAnsi="Arial" w:cs="Arial"/>
          <w:sz w:val="20"/>
          <w:szCs w:val="20"/>
          <w:lang w:val="sl-SI"/>
        </w:rPr>
      </w:pPr>
      <w:bookmarkStart w:id="9" w:name="_Hlk203984002"/>
      <w:bookmarkStart w:id="10" w:name="_Hlk203740148"/>
      <w:r w:rsidRPr="00D607FC">
        <w:rPr>
          <w:rFonts w:ascii="Arial" w:eastAsia="Arial" w:hAnsi="Arial" w:cs="Arial"/>
          <w:sz w:val="20"/>
          <w:szCs w:val="20"/>
          <w:lang w:val="sl-SI"/>
        </w:rPr>
        <w:t>Prostori, namenjen</w:t>
      </w:r>
      <w:r w:rsidR="008947C2" w:rsidRPr="00D607FC">
        <w:rPr>
          <w:rFonts w:ascii="Arial" w:eastAsia="Arial" w:hAnsi="Arial" w:cs="Arial"/>
          <w:sz w:val="20"/>
          <w:szCs w:val="20"/>
          <w:lang w:val="sl-SI"/>
        </w:rPr>
        <w:t>i</w:t>
      </w:r>
      <w:r w:rsidRPr="00D607FC">
        <w:rPr>
          <w:rFonts w:ascii="Arial" w:eastAsia="Arial" w:hAnsi="Arial" w:cs="Arial"/>
          <w:sz w:val="20"/>
          <w:szCs w:val="20"/>
          <w:lang w:val="sl-SI"/>
        </w:rPr>
        <w:t xml:space="preserve"> prometu s FFS na debelo, morajo imeti </w:t>
      </w:r>
      <w:r w:rsidR="00323BAD" w:rsidRPr="00D607FC">
        <w:rPr>
          <w:rFonts w:ascii="Arial" w:eastAsia="Arial" w:hAnsi="Arial" w:cs="Arial"/>
          <w:sz w:val="20"/>
          <w:szCs w:val="20"/>
          <w:lang w:val="sl-SI"/>
        </w:rPr>
        <w:t xml:space="preserve">prostor za skladiščenje in shranjevanje FFS ter prostor za začasno skladiščenje odpadnih FFS. </w:t>
      </w:r>
      <w:r w:rsidR="000D44B7" w:rsidRPr="00D607FC">
        <w:rPr>
          <w:rFonts w:ascii="Arial" w:eastAsia="Arial" w:hAnsi="Arial" w:cs="Arial"/>
          <w:sz w:val="20"/>
          <w:szCs w:val="20"/>
          <w:lang w:val="sl-SI"/>
        </w:rPr>
        <w:t xml:space="preserve">Prostor za skladiščenje mora biti urejen </w:t>
      </w:r>
      <w:r w:rsidR="001C1650" w:rsidRPr="00D607FC">
        <w:rPr>
          <w:rFonts w:ascii="Arial" w:eastAsia="Arial" w:hAnsi="Arial" w:cs="Arial"/>
          <w:sz w:val="20"/>
          <w:szCs w:val="20"/>
          <w:lang w:val="sl-SI"/>
        </w:rPr>
        <w:t xml:space="preserve">tako, da zagotavlja varno in ločeno skladiščenje FFS </w:t>
      </w:r>
      <w:r w:rsidR="000D44B7" w:rsidRPr="00D607FC">
        <w:rPr>
          <w:rFonts w:ascii="Arial" w:eastAsia="Arial" w:hAnsi="Arial" w:cs="Arial"/>
          <w:sz w:val="20"/>
          <w:szCs w:val="20"/>
          <w:lang w:val="sl-SI"/>
        </w:rPr>
        <w:t xml:space="preserve">v skladu s predpisi, ki se nanašajo na skladiščenje nevarnih snovi. Prostor za začasno skladiščenje mora </w:t>
      </w:r>
      <w:r w:rsidR="00D060C1" w:rsidRPr="00D607FC">
        <w:rPr>
          <w:rFonts w:ascii="Arial" w:eastAsia="Arial" w:hAnsi="Arial" w:cs="Arial"/>
          <w:sz w:val="20"/>
          <w:szCs w:val="20"/>
          <w:lang w:val="sl-SI"/>
        </w:rPr>
        <w:t xml:space="preserve">biti </w:t>
      </w:r>
      <w:r w:rsidR="000D44B7" w:rsidRPr="00D607FC">
        <w:rPr>
          <w:rFonts w:ascii="Arial" w:eastAsia="Arial" w:hAnsi="Arial" w:cs="Arial"/>
          <w:sz w:val="20"/>
          <w:szCs w:val="20"/>
          <w:lang w:val="sl-SI"/>
        </w:rPr>
        <w:t xml:space="preserve">urejen in opremljen tako, da zagotavlja varno in ločeno skladiščenje FFS ter razvrščanje odpadnih FFS pred njihovo oddajo v ponovno uporabo ali v odstranjevanje. </w:t>
      </w:r>
      <w:r w:rsidR="00BF29E6" w:rsidRPr="00D607FC">
        <w:rPr>
          <w:rFonts w:ascii="Arial" w:eastAsia="Arial" w:hAnsi="Arial" w:cs="Arial"/>
          <w:sz w:val="20"/>
          <w:szCs w:val="20"/>
          <w:lang w:val="sl-SI"/>
        </w:rPr>
        <w:t xml:space="preserve">V prostoru mora </w:t>
      </w:r>
      <w:r w:rsidR="000D44B7" w:rsidRPr="00D607FC">
        <w:rPr>
          <w:rFonts w:ascii="Arial" w:eastAsia="Arial" w:hAnsi="Arial" w:cs="Arial"/>
          <w:sz w:val="20"/>
          <w:szCs w:val="20"/>
          <w:lang w:val="sl-SI"/>
        </w:rPr>
        <w:t xml:space="preserve">biti </w:t>
      </w:r>
      <w:r w:rsidR="00BF29E6" w:rsidRPr="00D607FC">
        <w:rPr>
          <w:rFonts w:ascii="Arial" w:eastAsia="Arial" w:hAnsi="Arial" w:cs="Arial"/>
          <w:sz w:val="20"/>
          <w:szCs w:val="20"/>
          <w:lang w:val="sl-SI"/>
        </w:rPr>
        <w:t xml:space="preserve">nameščen </w:t>
      </w:r>
      <w:r w:rsidR="000D44B7" w:rsidRPr="00D607FC">
        <w:rPr>
          <w:rFonts w:ascii="Arial" w:eastAsia="Arial" w:hAnsi="Arial" w:cs="Arial"/>
          <w:sz w:val="20"/>
          <w:szCs w:val="20"/>
          <w:lang w:val="sl-SI"/>
        </w:rPr>
        <w:t>posebni zabojnik ali zabojniki za ločeno zbiranje in začasno skladiščenje prevzetih odpadnih</w:t>
      </w:r>
      <w:r w:rsidR="00886D24" w:rsidRPr="00D607FC">
        <w:rPr>
          <w:rFonts w:ascii="Arial" w:eastAsia="Arial" w:hAnsi="Arial" w:cs="Arial"/>
          <w:sz w:val="20"/>
          <w:szCs w:val="20"/>
          <w:lang w:val="sl-SI"/>
        </w:rPr>
        <w:t>, razsutih oziroma razlitih</w:t>
      </w:r>
      <w:r w:rsidR="000D44B7" w:rsidRPr="00D607FC">
        <w:rPr>
          <w:rFonts w:ascii="Arial" w:eastAsia="Arial" w:hAnsi="Arial" w:cs="Arial"/>
          <w:sz w:val="20"/>
          <w:szCs w:val="20"/>
          <w:lang w:val="sl-SI"/>
        </w:rPr>
        <w:t xml:space="preserve"> FFS</w:t>
      </w:r>
      <w:r w:rsidR="0041142D" w:rsidRPr="00D607FC">
        <w:rPr>
          <w:rFonts w:ascii="Arial" w:eastAsia="Arial" w:hAnsi="Arial" w:cs="Arial"/>
          <w:sz w:val="20"/>
          <w:szCs w:val="20"/>
          <w:lang w:val="sl-SI"/>
        </w:rPr>
        <w:t xml:space="preserve"> </w:t>
      </w:r>
      <w:r w:rsidR="000D44B7" w:rsidRPr="00D607FC">
        <w:rPr>
          <w:rFonts w:ascii="Arial" w:eastAsia="Arial" w:hAnsi="Arial" w:cs="Arial"/>
          <w:sz w:val="20"/>
          <w:szCs w:val="20"/>
          <w:lang w:val="sl-SI"/>
        </w:rPr>
        <w:t>in odpadne embalaže FFS</w:t>
      </w:r>
      <w:r w:rsidR="0011449E" w:rsidRPr="00D607FC">
        <w:rPr>
          <w:rFonts w:ascii="Arial" w:eastAsia="Arial" w:hAnsi="Arial" w:cs="Arial"/>
          <w:sz w:val="20"/>
          <w:szCs w:val="20"/>
          <w:lang w:val="sl-SI"/>
        </w:rPr>
        <w:t>.</w:t>
      </w:r>
      <w:r w:rsidR="00886D24" w:rsidRPr="00D607FC">
        <w:rPr>
          <w:rFonts w:ascii="Arial" w:eastAsia="Arial" w:hAnsi="Arial" w:cs="Arial"/>
          <w:sz w:val="20"/>
          <w:szCs w:val="20"/>
          <w:lang w:val="sl-SI"/>
        </w:rPr>
        <w:t xml:space="preserve"> </w:t>
      </w:r>
      <w:r w:rsidR="000C74F9" w:rsidRPr="00D607FC">
        <w:rPr>
          <w:rFonts w:ascii="Arial" w:eastAsia="Arial" w:hAnsi="Arial" w:cs="Arial"/>
          <w:sz w:val="20"/>
          <w:szCs w:val="20"/>
          <w:lang w:val="sl-SI"/>
        </w:rPr>
        <w:t xml:space="preserve">V primeru obvladljivega razlitja mora biti zagotovljeno primerno </w:t>
      </w:r>
      <w:r w:rsidR="000D44B7" w:rsidRPr="00D607FC">
        <w:rPr>
          <w:rFonts w:ascii="Arial" w:eastAsia="Arial" w:hAnsi="Arial" w:cs="Arial"/>
          <w:sz w:val="20"/>
          <w:szCs w:val="20"/>
          <w:lang w:val="sl-SI"/>
        </w:rPr>
        <w:t>absorpcijsk</w:t>
      </w:r>
      <w:r w:rsidR="000C74F9" w:rsidRPr="00D607FC">
        <w:rPr>
          <w:rFonts w:ascii="Arial" w:eastAsia="Arial" w:hAnsi="Arial" w:cs="Arial"/>
          <w:sz w:val="20"/>
          <w:szCs w:val="20"/>
          <w:lang w:val="sl-SI"/>
        </w:rPr>
        <w:t>o</w:t>
      </w:r>
      <w:r w:rsidR="000D44B7" w:rsidRPr="00D607FC">
        <w:rPr>
          <w:rFonts w:ascii="Arial" w:eastAsia="Arial" w:hAnsi="Arial" w:cs="Arial"/>
          <w:sz w:val="20"/>
          <w:szCs w:val="20"/>
          <w:lang w:val="sl-SI"/>
        </w:rPr>
        <w:t xml:space="preserve"> sredstvo.</w:t>
      </w:r>
    </w:p>
    <w:p w14:paraId="68963DA8" w14:textId="042D0223" w:rsidR="00297AC4" w:rsidRPr="00D607FC" w:rsidRDefault="000B6955" w:rsidP="000D3C33">
      <w:pPr>
        <w:pStyle w:val="zamik"/>
        <w:spacing w:before="210" w:after="210"/>
        <w:ind w:left="567" w:firstLine="0"/>
        <w:jc w:val="both"/>
        <w:rPr>
          <w:rFonts w:ascii="Arial" w:eastAsia="Arial" w:hAnsi="Arial" w:cs="Arial"/>
          <w:sz w:val="20"/>
          <w:szCs w:val="20"/>
          <w:lang w:val="sl-SI"/>
        </w:rPr>
      </w:pPr>
      <w:r w:rsidRPr="00D607FC">
        <w:rPr>
          <w:rFonts w:ascii="Arial" w:eastAsia="Arial" w:hAnsi="Arial" w:cs="Arial"/>
          <w:sz w:val="20"/>
          <w:szCs w:val="20"/>
          <w:lang w:val="sl-SI"/>
        </w:rPr>
        <w:t>(2)</w:t>
      </w:r>
      <w:r w:rsidR="00297AC4" w:rsidRPr="00D607FC">
        <w:rPr>
          <w:rFonts w:ascii="Arial" w:eastAsia="Arial" w:hAnsi="Arial" w:cs="Arial"/>
          <w:sz w:val="20"/>
          <w:szCs w:val="20"/>
          <w:lang w:val="sl-SI"/>
        </w:rPr>
        <w:t xml:space="preserve"> Prostori, namenjeni prometu FFS na drobno, morajo imeti prodajno mesto, prostor za svetovalca za FFS, ki omogoča nemoteno in strokovno svetovanje kupcem, prostor za skladiščenje in shranjevanje FFS ter prostor za začasno skladiščenje odpadnih FFS in odpadne embalaže FFS. Prostor za skladiščenje mora biti urejen v skladu s predpisi, ki se nanašajo na skladiščenje nevarnih snovi. Prostor za začasno skladiščenje mora biti poleg navedenega urejen in opremljen tako, da zagotavlja varno in ločeno skladiščenje FFS ter razvrščanje odpadnih FFS pred njihovo oddajo v ponovno uporabo ali v odstranjevanje. </w:t>
      </w:r>
      <w:r w:rsidR="00086D1A" w:rsidRPr="00D607FC">
        <w:rPr>
          <w:rFonts w:ascii="Arial" w:eastAsia="Arial" w:hAnsi="Arial" w:cs="Arial"/>
          <w:sz w:val="20"/>
          <w:szCs w:val="20"/>
          <w:lang w:val="sl-SI"/>
        </w:rPr>
        <w:t>V prostoru mora biti namešče</w:t>
      </w:r>
      <w:r w:rsidR="00BF29E6" w:rsidRPr="00D607FC">
        <w:rPr>
          <w:rFonts w:ascii="Arial" w:eastAsia="Arial" w:hAnsi="Arial" w:cs="Arial"/>
          <w:sz w:val="20"/>
          <w:szCs w:val="20"/>
          <w:lang w:val="sl-SI"/>
        </w:rPr>
        <w:t>n</w:t>
      </w:r>
      <w:r w:rsidR="00086D1A" w:rsidRPr="00D607FC">
        <w:rPr>
          <w:rFonts w:ascii="Arial" w:eastAsia="Arial" w:hAnsi="Arial" w:cs="Arial"/>
          <w:sz w:val="20"/>
          <w:szCs w:val="20"/>
          <w:lang w:val="sl-SI"/>
        </w:rPr>
        <w:t xml:space="preserve"> </w:t>
      </w:r>
      <w:r w:rsidR="00297AC4" w:rsidRPr="00D607FC">
        <w:rPr>
          <w:rFonts w:ascii="Arial" w:eastAsia="Arial" w:hAnsi="Arial" w:cs="Arial"/>
          <w:sz w:val="20"/>
          <w:szCs w:val="20"/>
          <w:lang w:val="sl-SI"/>
        </w:rPr>
        <w:t>poseb</w:t>
      </w:r>
      <w:r w:rsidR="00BF29E6" w:rsidRPr="00D607FC">
        <w:rPr>
          <w:rFonts w:ascii="Arial" w:eastAsia="Arial" w:hAnsi="Arial" w:cs="Arial"/>
          <w:sz w:val="20"/>
          <w:szCs w:val="20"/>
          <w:lang w:val="sl-SI"/>
        </w:rPr>
        <w:t>e</w:t>
      </w:r>
      <w:r w:rsidR="00297AC4" w:rsidRPr="00D607FC">
        <w:rPr>
          <w:rFonts w:ascii="Arial" w:eastAsia="Arial" w:hAnsi="Arial" w:cs="Arial"/>
          <w:sz w:val="20"/>
          <w:szCs w:val="20"/>
          <w:lang w:val="sl-SI"/>
        </w:rPr>
        <w:t>n zabojnik ali zabojniki za ločeno zbiranje in začasno skladiščenje prevzetih odpadnih</w:t>
      </w:r>
      <w:r w:rsidR="000C74F9" w:rsidRPr="00D607FC">
        <w:rPr>
          <w:rFonts w:ascii="Arial" w:eastAsia="Arial" w:hAnsi="Arial" w:cs="Arial"/>
          <w:sz w:val="20"/>
          <w:szCs w:val="20"/>
          <w:lang w:val="sl-SI"/>
        </w:rPr>
        <w:t>, razsutih oziroma razlitih</w:t>
      </w:r>
      <w:r w:rsidR="00297AC4" w:rsidRPr="00D607FC">
        <w:rPr>
          <w:rFonts w:ascii="Arial" w:eastAsia="Arial" w:hAnsi="Arial" w:cs="Arial"/>
          <w:sz w:val="20"/>
          <w:szCs w:val="20"/>
          <w:lang w:val="sl-SI"/>
        </w:rPr>
        <w:t xml:space="preserve"> FFS in odpadne embalaže FFS</w:t>
      </w:r>
      <w:r w:rsidR="000C74F9" w:rsidRPr="00D607FC">
        <w:rPr>
          <w:rFonts w:ascii="Arial" w:eastAsia="Arial" w:hAnsi="Arial" w:cs="Arial"/>
          <w:sz w:val="20"/>
          <w:szCs w:val="20"/>
          <w:lang w:val="sl-SI"/>
        </w:rPr>
        <w:t>. V primeru obvladljivega razlitja mora biti zagotovljeno primerno</w:t>
      </w:r>
      <w:r w:rsidR="00297AC4" w:rsidRPr="00D607FC">
        <w:rPr>
          <w:rFonts w:ascii="Arial" w:eastAsia="Arial" w:hAnsi="Arial" w:cs="Arial"/>
          <w:sz w:val="20"/>
          <w:szCs w:val="20"/>
          <w:lang w:val="sl-SI"/>
        </w:rPr>
        <w:t xml:space="preserve"> absorpcijsk</w:t>
      </w:r>
      <w:r w:rsidR="00022B1F" w:rsidRPr="00D607FC">
        <w:rPr>
          <w:rFonts w:ascii="Arial" w:eastAsia="Arial" w:hAnsi="Arial" w:cs="Arial"/>
          <w:sz w:val="20"/>
          <w:szCs w:val="20"/>
          <w:lang w:val="sl-SI"/>
        </w:rPr>
        <w:t>o</w:t>
      </w:r>
      <w:r w:rsidR="00A56747" w:rsidRPr="00D607FC">
        <w:rPr>
          <w:rFonts w:ascii="Arial" w:eastAsia="Arial" w:hAnsi="Arial" w:cs="Arial"/>
          <w:sz w:val="20"/>
          <w:szCs w:val="20"/>
          <w:lang w:val="sl-SI"/>
        </w:rPr>
        <w:t xml:space="preserve"> </w:t>
      </w:r>
      <w:r w:rsidR="00297AC4" w:rsidRPr="00D607FC">
        <w:rPr>
          <w:rFonts w:ascii="Arial" w:eastAsia="Arial" w:hAnsi="Arial" w:cs="Arial"/>
          <w:sz w:val="20"/>
          <w:szCs w:val="20"/>
          <w:lang w:val="sl-SI"/>
        </w:rPr>
        <w:t>sredstvo</w:t>
      </w:r>
      <w:r w:rsidR="000D3C33" w:rsidRPr="00D607FC">
        <w:rPr>
          <w:rFonts w:ascii="Arial" w:eastAsia="Arial" w:hAnsi="Arial" w:cs="Arial"/>
          <w:sz w:val="20"/>
          <w:szCs w:val="20"/>
          <w:lang w:val="sl-SI"/>
        </w:rPr>
        <w:t>.</w:t>
      </w:r>
    </w:p>
    <w:bookmarkEnd w:id="9"/>
    <w:bookmarkEnd w:id="10"/>
    <w:p w14:paraId="728809F2" w14:textId="1F70D9AB" w:rsidR="000D3C33" w:rsidRPr="00D607FC" w:rsidRDefault="00F539FD" w:rsidP="000D3C33">
      <w:pPr>
        <w:pStyle w:val="zamik"/>
        <w:spacing w:before="210" w:after="210"/>
        <w:ind w:left="567" w:firstLine="0"/>
        <w:jc w:val="both"/>
        <w:rPr>
          <w:rFonts w:ascii="Arial" w:eastAsia="Arial" w:hAnsi="Arial" w:cs="Arial"/>
          <w:sz w:val="20"/>
          <w:szCs w:val="20"/>
          <w:lang w:val="sl-SI"/>
        </w:rPr>
      </w:pPr>
      <w:r w:rsidRPr="00D607FC">
        <w:rPr>
          <w:rFonts w:ascii="Arial" w:eastAsia="Arial" w:hAnsi="Arial" w:cs="Arial"/>
          <w:sz w:val="20"/>
          <w:szCs w:val="20"/>
          <w:lang w:val="sl-SI"/>
        </w:rPr>
        <w:t>(3</w:t>
      </w:r>
      <w:bookmarkStart w:id="11" w:name="_Hlk200442923"/>
      <w:r w:rsidRPr="00D607FC">
        <w:rPr>
          <w:rFonts w:ascii="Arial" w:eastAsia="Arial" w:hAnsi="Arial" w:cs="Arial"/>
          <w:sz w:val="20"/>
          <w:szCs w:val="20"/>
          <w:lang w:val="sl-SI"/>
        </w:rPr>
        <w:t xml:space="preserve">) </w:t>
      </w:r>
      <w:bookmarkStart w:id="12" w:name="_Hlk200440120"/>
      <w:r w:rsidRPr="00D607FC">
        <w:rPr>
          <w:rFonts w:ascii="Arial" w:eastAsia="Arial" w:hAnsi="Arial" w:cs="Arial"/>
          <w:sz w:val="20"/>
          <w:szCs w:val="20"/>
          <w:lang w:val="sl-SI"/>
        </w:rPr>
        <w:t>Prostori iz tega člena morajo imeti</w:t>
      </w:r>
      <w:r w:rsidR="002C7CC9" w:rsidRPr="00D607FC">
        <w:rPr>
          <w:rFonts w:ascii="Arial" w:eastAsia="Arial" w:hAnsi="Arial" w:cs="Arial"/>
          <w:sz w:val="20"/>
          <w:szCs w:val="20"/>
          <w:lang w:val="sl-SI"/>
        </w:rPr>
        <w:t xml:space="preserve"> </w:t>
      </w:r>
      <w:r w:rsidR="000D3C33" w:rsidRPr="00D607FC">
        <w:rPr>
          <w:rFonts w:ascii="Arial" w:eastAsia="Arial" w:hAnsi="Arial" w:cs="Arial"/>
          <w:sz w:val="20"/>
          <w:szCs w:val="20"/>
          <w:lang w:val="sl-SI"/>
        </w:rPr>
        <w:t>garderobne prostore, sanitarije in prostore za umivanje, s tekočo hladno in toplo vodo</w:t>
      </w:r>
      <w:r w:rsidR="0011449E" w:rsidRPr="00D607FC">
        <w:rPr>
          <w:rFonts w:ascii="Arial" w:eastAsia="Arial" w:hAnsi="Arial" w:cs="Arial"/>
          <w:sz w:val="20"/>
          <w:szCs w:val="20"/>
          <w:lang w:val="sl-SI"/>
        </w:rPr>
        <w:t xml:space="preserve"> ter</w:t>
      </w:r>
      <w:r w:rsidR="000D3C33" w:rsidRPr="00D607FC">
        <w:rPr>
          <w:rFonts w:ascii="Arial" w:eastAsia="Arial" w:hAnsi="Arial" w:cs="Arial"/>
          <w:sz w:val="20"/>
          <w:szCs w:val="20"/>
          <w:lang w:val="sl-SI"/>
        </w:rPr>
        <w:t xml:space="preserve"> pripomočke za umivanje rok (milo, sušilec za roke ali brisače za enkratno uporabo). Vsi prostori morajo imeti naravno ali umetno prezračevanje, skladno s predpisi o varnosti in zdravju pri delu</w:t>
      </w:r>
      <w:r w:rsidR="0011449E" w:rsidRPr="00D607FC">
        <w:rPr>
          <w:rFonts w:ascii="Arial" w:eastAsia="Arial" w:hAnsi="Arial" w:cs="Arial"/>
          <w:sz w:val="20"/>
          <w:szCs w:val="20"/>
          <w:lang w:val="sl-SI"/>
        </w:rPr>
        <w:t>.</w:t>
      </w:r>
      <w:r w:rsidR="000D3C33" w:rsidRPr="00D607FC">
        <w:rPr>
          <w:rFonts w:ascii="Arial" w:eastAsia="Arial" w:hAnsi="Arial" w:cs="Arial"/>
          <w:sz w:val="20"/>
          <w:szCs w:val="20"/>
          <w:lang w:val="sl-SI"/>
        </w:rPr>
        <w:t xml:space="preserve"> </w:t>
      </w:r>
    </w:p>
    <w:bookmarkEnd w:id="11"/>
    <w:bookmarkEnd w:id="12"/>
    <w:p w14:paraId="38106B34" w14:textId="0A06D0F7" w:rsidR="00A56747" w:rsidRPr="00D607FC" w:rsidRDefault="00F539FD" w:rsidP="00A56747">
      <w:pPr>
        <w:pStyle w:val="zamik"/>
        <w:spacing w:before="210" w:after="210"/>
        <w:ind w:left="567" w:firstLine="0"/>
        <w:jc w:val="both"/>
        <w:rPr>
          <w:rFonts w:ascii="Arial" w:eastAsia="Arial" w:hAnsi="Arial" w:cs="Arial"/>
          <w:sz w:val="20"/>
          <w:szCs w:val="20"/>
          <w:lang w:val="sl-SI"/>
        </w:rPr>
      </w:pPr>
      <w:r w:rsidRPr="00D607FC">
        <w:rPr>
          <w:rFonts w:ascii="Arial" w:eastAsia="Arial" w:hAnsi="Arial" w:cs="Arial"/>
          <w:sz w:val="20"/>
          <w:szCs w:val="20"/>
          <w:lang w:val="sl-SI"/>
        </w:rPr>
        <w:t xml:space="preserve">(4) Skladiščni in prodajni prostori iz tega člena morajo biti </w:t>
      </w:r>
      <w:r w:rsidR="00AB5A09" w:rsidRPr="00D607FC">
        <w:rPr>
          <w:rFonts w:ascii="Arial" w:eastAsia="Arial" w:hAnsi="Arial" w:cs="Arial"/>
          <w:sz w:val="20"/>
          <w:szCs w:val="20"/>
          <w:lang w:val="sl-SI"/>
        </w:rPr>
        <w:t>za</w:t>
      </w:r>
      <w:r w:rsidRPr="00D607FC">
        <w:rPr>
          <w:rFonts w:ascii="Arial" w:eastAsia="Arial" w:hAnsi="Arial" w:cs="Arial"/>
          <w:sz w:val="20"/>
          <w:szCs w:val="20"/>
          <w:lang w:val="sl-SI"/>
        </w:rPr>
        <w:t xml:space="preserve">varovani </w:t>
      </w:r>
      <w:r w:rsidR="00A56747" w:rsidRPr="00D607FC">
        <w:rPr>
          <w:rFonts w:ascii="Arial" w:eastAsia="Arial" w:hAnsi="Arial" w:cs="Arial"/>
          <w:sz w:val="20"/>
          <w:szCs w:val="20"/>
          <w:lang w:val="sl-SI"/>
        </w:rPr>
        <w:t xml:space="preserve">oziroma označeni </w:t>
      </w:r>
      <w:r w:rsidR="007A2E6F" w:rsidRPr="00D607FC">
        <w:rPr>
          <w:rFonts w:ascii="Arial" w:eastAsia="Arial" w:hAnsi="Arial" w:cs="Arial"/>
          <w:sz w:val="20"/>
          <w:szCs w:val="20"/>
          <w:lang w:val="sl-SI"/>
        </w:rPr>
        <w:t>tako</w:t>
      </w:r>
      <w:r w:rsidRPr="00D607FC">
        <w:rPr>
          <w:rFonts w:ascii="Arial" w:eastAsia="Arial" w:hAnsi="Arial" w:cs="Arial"/>
          <w:sz w:val="20"/>
          <w:szCs w:val="20"/>
          <w:lang w:val="sl-SI"/>
        </w:rPr>
        <w:t xml:space="preserve">, da je </w:t>
      </w:r>
      <w:r w:rsidR="00A56747" w:rsidRPr="00D607FC">
        <w:rPr>
          <w:rFonts w:ascii="Arial" w:eastAsia="Arial" w:hAnsi="Arial" w:cs="Arial"/>
          <w:sz w:val="20"/>
          <w:szCs w:val="20"/>
          <w:lang w:val="sl-SI"/>
        </w:rPr>
        <w:t>dostop do njih omejen in omogočen le pooblaščenim osebam</w:t>
      </w:r>
      <w:r w:rsidR="0011449E" w:rsidRPr="00D607FC">
        <w:rPr>
          <w:rFonts w:ascii="Arial" w:eastAsia="Arial" w:hAnsi="Arial" w:cs="Arial"/>
          <w:sz w:val="20"/>
          <w:szCs w:val="20"/>
          <w:lang w:val="sl-SI"/>
        </w:rPr>
        <w:t>.</w:t>
      </w:r>
      <w:r w:rsidR="00A56747" w:rsidRPr="00D607FC">
        <w:rPr>
          <w:rFonts w:ascii="Arial" w:eastAsia="Arial" w:hAnsi="Arial" w:cs="Arial"/>
          <w:sz w:val="20"/>
          <w:szCs w:val="20"/>
          <w:lang w:val="sl-SI"/>
        </w:rPr>
        <w:t xml:space="preserve"> </w:t>
      </w:r>
    </w:p>
    <w:p w14:paraId="04E150A1" w14:textId="7EA18438" w:rsidR="00ED2C64" w:rsidRPr="00D607FC" w:rsidRDefault="00F539FD" w:rsidP="000D3C33">
      <w:pPr>
        <w:pStyle w:val="zamik"/>
        <w:spacing w:before="210" w:after="210"/>
        <w:ind w:left="567" w:firstLine="0"/>
        <w:jc w:val="both"/>
        <w:rPr>
          <w:rFonts w:ascii="Arial" w:eastAsia="Arial" w:hAnsi="Arial" w:cs="Arial"/>
          <w:sz w:val="20"/>
          <w:szCs w:val="20"/>
          <w:lang w:val="sl-SI"/>
        </w:rPr>
      </w:pPr>
      <w:r w:rsidRPr="00D607FC">
        <w:rPr>
          <w:rFonts w:ascii="Arial" w:eastAsia="Arial" w:hAnsi="Arial" w:cs="Arial"/>
          <w:sz w:val="20"/>
          <w:szCs w:val="20"/>
          <w:lang w:val="sl-SI"/>
        </w:rPr>
        <w:t>(5)</w:t>
      </w:r>
      <w:bookmarkStart w:id="13" w:name="_Hlk204265618"/>
      <w:r w:rsidR="000D3C33" w:rsidRPr="00D607FC">
        <w:rPr>
          <w:rFonts w:ascii="Arial" w:eastAsia="Arial" w:hAnsi="Arial" w:cs="Arial"/>
          <w:sz w:val="20"/>
          <w:szCs w:val="20"/>
          <w:lang w:val="sl-SI"/>
        </w:rPr>
        <w:t xml:space="preserve"> </w:t>
      </w:r>
      <w:r w:rsidRPr="00D607FC">
        <w:rPr>
          <w:rFonts w:ascii="Arial" w:eastAsia="Arial" w:hAnsi="Arial" w:cs="Arial"/>
          <w:sz w:val="20"/>
          <w:szCs w:val="20"/>
          <w:lang w:val="sl-SI"/>
        </w:rPr>
        <w:t xml:space="preserve">Če distributer FFS opravlja tudi promet </w:t>
      </w:r>
      <w:r w:rsidR="00795F4E" w:rsidRPr="00D607FC">
        <w:rPr>
          <w:rFonts w:ascii="Arial" w:eastAsia="Arial" w:hAnsi="Arial" w:cs="Arial"/>
          <w:sz w:val="20"/>
          <w:szCs w:val="20"/>
          <w:lang w:val="sl-SI"/>
        </w:rPr>
        <w:t>ali skladiščenje semenskega materiala</w:t>
      </w:r>
      <w:r w:rsidRPr="00D607FC">
        <w:rPr>
          <w:rFonts w:ascii="Arial" w:eastAsia="Arial" w:hAnsi="Arial" w:cs="Arial"/>
          <w:sz w:val="20"/>
          <w:szCs w:val="20"/>
          <w:lang w:val="sl-SI"/>
        </w:rPr>
        <w:t xml:space="preserve">, </w:t>
      </w:r>
      <w:r w:rsidR="00795F4E" w:rsidRPr="00D607FC">
        <w:rPr>
          <w:rFonts w:ascii="Arial" w:eastAsia="Arial" w:hAnsi="Arial" w:cs="Arial"/>
          <w:sz w:val="20"/>
          <w:szCs w:val="20"/>
          <w:lang w:val="sl-SI"/>
        </w:rPr>
        <w:t xml:space="preserve">promet ali skladiščenje </w:t>
      </w:r>
      <w:r w:rsidRPr="00D607FC">
        <w:rPr>
          <w:rFonts w:ascii="Arial" w:eastAsia="Arial" w:hAnsi="Arial" w:cs="Arial"/>
          <w:sz w:val="20"/>
          <w:szCs w:val="20"/>
          <w:lang w:val="sl-SI"/>
        </w:rPr>
        <w:t>rastlin ali proizvod</w:t>
      </w:r>
      <w:r w:rsidR="00CA1C84" w:rsidRPr="00D607FC">
        <w:rPr>
          <w:rFonts w:ascii="Arial" w:eastAsia="Arial" w:hAnsi="Arial" w:cs="Arial"/>
          <w:sz w:val="20"/>
          <w:szCs w:val="20"/>
          <w:lang w:val="sl-SI"/>
        </w:rPr>
        <w:t>ov</w:t>
      </w:r>
      <w:r w:rsidRPr="00D607FC">
        <w:rPr>
          <w:rFonts w:ascii="Arial" w:eastAsia="Arial" w:hAnsi="Arial" w:cs="Arial"/>
          <w:sz w:val="20"/>
          <w:szCs w:val="20"/>
          <w:lang w:val="sl-SI"/>
        </w:rPr>
        <w:t xml:space="preserve"> rastlinskega porekla, mora skladiščiti FFS v posebnem, fizično ločenem delu prodajnega oziroma skladiščnega prostora</w:t>
      </w:r>
      <w:r w:rsidR="00795F4E" w:rsidRPr="00D607FC">
        <w:rPr>
          <w:rFonts w:ascii="Arial" w:eastAsia="Arial" w:hAnsi="Arial" w:cs="Arial"/>
          <w:sz w:val="20"/>
          <w:szCs w:val="20"/>
          <w:lang w:val="sl-SI"/>
        </w:rPr>
        <w:t xml:space="preserve">, </w:t>
      </w:r>
      <w:r w:rsidR="009E2F1A" w:rsidRPr="00D607FC">
        <w:rPr>
          <w:rFonts w:ascii="Arial" w:eastAsia="Arial" w:hAnsi="Arial" w:cs="Arial"/>
          <w:sz w:val="20"/>
          <w:szCs w:val="20"/>
          <w:lang w:val="sl-SI"/>
        </w:rPr>
        <w:t xml:space="preserve">pri </w:t>
      </w:r>
      <w:r w:rsidR="00795F4E" w:rsidRPr="00D607FC">
        <w:rPr>
          <w:rFonts w:ascii="Arial" w:eastAsia="Arial" w:hAnsi="Arial" w:cs="Arial"/>
          <w:sz w:val="20"/>
          <w:szCs w:val="20"/>
          <w:lang w:val="sl-SI"/>
        </w:rPr>
        <w:t>č</w:t>
      </w:r>
      <w:r w:rsidR="009E2F1A" w:rsidRPr="00D607FC">
        <w:rPr>
          <w:rFonts w:ascii="Arial" w:eastAsia="Arial" w:hAnsi="Arial" w:cs="Arial"/>
          <w:sz w:val="20"/>
          <w:szCs w:val="20"/>
          <w:lang w:val="sl-SI"/>
        </w:rPr>
        <w:t>e</w:t>
      </w:r>
      <w:r w:rsidR="00795F4E" w:rsidRPr="00D607FC">
        <w:rPr>
          <w:rFonts w:ascii="Arial" w:eastAsia="Arial" w:hAnsi="Arial" w:cs="Arial"/>
          <w:sz w:val="20"/>
          <w:szCs w:val="20"/>
          <w:lang w:val="sl-SI"/>
        </w:rPr>
        <w:t xml:space="preserve">mer </w:t>
      </w:r>
      <w:r w:rsidR="009E2F1A" w:rsidRPr="00D607FC">
        <w:rPr>
          <w:rFonts w:ascii="Arial" w:eastAsia="Arial" w:hAnsi="Arial" w:cs="Arial"/>
          <w:sz w:val="20"/>
          <w:szCs w:val="20"/>
          <w:lang w:val="sl-SI"/>
        </w:rPr>
        <w:t xml:space="preserve">mora biti </w:t>
      </w:r>
      <w:r w:rsidR="007A2E6F" w:rsidRPr="00D607FC">
        <w:rPr>
          <w:rFonts w:ascii="Arial" w:eastAsia="Arial" w:hAnsi="Arial" w:cs="Arial"/>
          <w:sz w:val="20"/>
          <w:szCs w:val="20"/>
          <w:lang w:val="sl-SI"/>
        </w:rPr>
        <w:t>zagotov</w:t>
      </w:r>
      <w:r w:rsidR="009E2F1A" w:rsidRPr="00D607FC">
        <w:rPr>
          <w:rFonts w:ascii="Arial" w:eastAsia="Arial" w:hAnsi="Arial" w:cs="Arial"/>
          <w:sz w:val="20"/>
          <w:szCs w:val="20"/>
          <w:lang w:val="sl-SI"/>
        </w:rPr>
        <w:t>ljeno,</w:t>
      </w:r>
      <w:r w:rsidR="007A2E6F" w:rsidRPr="00D607FC">
        <w:rPr>
          <w:rFonts w:ascii="Arial" w:eastAsia="Arial" w:hAnsi="Arial" w:cs="Arial"/>
          <w:sz w:val="20"/>
          <w:szCs w:val="20"/>
          <w:lang w:val="sl-SI"/>
        </w:rPr>
        <w:t xml:space="preserve"> </w:t>
      </w:r>
      <w:r w:rsidRPr="00D607FC">
        <w:rPr>
          <w:rFonts w:ascii="Arial" w:eastAsia="Arial" w:hAnsi="Arial" w:cs="Arial"/>
          <w:sz w:val="20"/>
          <w:szCs w:val="20"/>
          <w:lang w:val="sl-SI"/>
        </w:rPr>
        <w:t xml:space="preserve">da </w:t>
      </w:r>
      <w:r w:rsidR="007A2E6F" w:rsidRPr="00D607FC">
        <w:rPr>
          <w:rFonts w:ascii="Arial" w:eastAsia="Arial" w:hAnsi="Arial" w:cs="Arial"/>
          <w:sz w:val="20"/>
          <w:szCs w:val="20"/>
          <w:lang w:val="sl-SI"/>
        </w:rPr>
        <w:t>n</w:t>
      </w:r>
      <w:r w:rsidR="009E2F1A" w:rsidRPr="00D607FC">
        <w:rPr>
          <w:rFonts w:ascii="Arial" w:eastAsia="Arial" w:hAnsi="Arial" w:cs="Arial"/>
          <w:sz w:val="20"/>
          <w:szCs w:val="20"/>
          <w:lang w:val="sl-SI"/>
        </w:rPr>
        <w:t xml:space="preserve">e pride do </w:t>
      </w:r>
      <w:r w:rsidR="00AB5A09" w:rsidRPr="00D607FC">
        <w:rPr>
          <w:rFonts w:ascii="Arial" w:eastAsia="Arial" w:hAnsi="Arial" w:cs="Arial"/>
          <w:sz w:val="20"/>
          <w:szCs w:val="20"/>
          <w:lang w:val="sl-SI"/>
        </w:rPr>
        <w:t xml:space="preserve">neposrednega </w:t>
      </w:r>
      <w:r w:rsidRPr="00D607FC">
        <w:rPr>
          <w:rFonts w:ascii="Arial" w:eastAsia="Arial" w:hAnsi="Arial" w:cs="Arial"/>
          <w:sz w:val="20"/>
          <w:szCs w:val="20"/>
          <w:lang w:val="sl-SI"/>
        </w:rPr>
        <w:t>stik</w:t>
      </w:r>
      <w:r w:rsidR="007A2E6F" w:rsidRPr="00D607FC">
        <w:rPr>
          <w:rFonts w:ascii="Arial" w:eastAsia="Arial" w:hAnsi="Arial" w:cs="Arial"/>
          <w:sz w:val="20"/>
          <w:szCs w:val="20"/>
          <w:lang w:val="sl-SI"/>
        </w:rPr>
        <w:t xml:space="preserve">a ali vpliva </w:t>
      </w:r>
      <w:r w:rsidRPr="00D607FC">
        <w:rPr>
          <w:rFonts w:ascii="Arial" w:eastAsia="Arial" w:hAnsi="Arial" w:cs="Arial"/>
          <w:sz w:val="20"/>
          <w:szCs w:val="20"/>
          <w:lang w:val="sl-SI"/>
        </w:rPr>
        <w:t xml:space="preserve">na </w:t>
      </w:r>
      <w:r w:rsidR="00795F4E" w:rsidRPr="00D607FC">
        <w:rPr>
          <w:rFonts w:ascii="Arial" w:eastAsia="Arial" w:hAnsi="Arial" w:cs="Arial"/>
          <w:sz w:val="20"/>
          <w:szCs w:val="20"/>
          <w:lang w:val="sl-SI"/>
        </w:rPr>
        <w:t>navedeni material.</w:t>
      </w:r>
    </w:p>
    <w:bookmarkEnd w:id="13"/>
    <w:p w14:paraId="52DEF439" w14:textId="77FF1ABC" w:rsidR="00ED2C64" w:rsidRPr="00D607FC" w:rsidRDefault="00F539FD" w:rsidP="000D3C33">
      <w:pPr>
        <w:pStyle w:val="zamik"/>
        <w:spacing w:before="210" w:after="210"/>
        <w:ind w:left="567" w:firstLine="0"/>
        <w:jc w:val="both"/>
        <w:rPr>
          <w:rFonts w:ascii="Arial" w:eastAsia="Arial" w:hAnsi="Arial" w:cs="Arial"/>
          <w:sz w:val="20"/>
          <w:szCs w:val="20"/>
          <w:lang w:val="sl-SI"/>
        </w:rPr>
      </w:pPr>
      <w:r w:rsidRPr="00D607FC">
        <w:rPr>
          <w:rFonts w:ascii="Arial" w:eastAsia="Arial" w:hAnsi="Arial" w:cs="Arial"/>
          <w:sz w:val="20"/>
          <w:szCs w:val="20"/>
          <w:lang w:val="sl-SI"/>
        </w:rPr>
        <w:t>(6)</w:t>
      </w:r>
      <w:r w:rsidR="000D3C33" w:rsidRPr="00D607FC">
        <w:rPr>
          <w:rFonts w:ascii="Arial" w:eastAsia="Arial" w:hAnsi="Arial" w:cs="Arial"/>
          <w:sz w:val="20"/>
          <w:szCs w:val="20"/>
          <w:lang w:val="sl-SI"/>
        </w:rPr>
        <w:t xml:space="preserve"> </w:t>
      </w:r>
      <w:r w:rsidRPr="00D607FC">
        <w:rPr>
          <w:rFonts w:ascii="Arial" w:eastAsia="Arial" w:hAnsi="Arial" w:cs="Arial"/>
          <w:sz w:val="20"/>
          <w:szCs w:val="20"/>
          <w:lang w:val="sl-SI"/>
        </w:rPr>
        <w:t xml:space="preserve">Distributerji, ki </w:t>
      </w:r>
      <w:r w:rsidR="00A40DE0" w:rsidRPr="00D607FC">
        <w:rPr>
          <w:rFonts w:ascii="Arial" w:eastAsia="Arial" w:hAnsi="Arial" w:cs="Arial"/>
          <w:sz w:val="20"/>
          <w:szCs w:val="20"/>
          <w:lang w:val="sl-SI"/>
        </w:rPr>
        <w:t xml:space="preserve">opravljajo promet s </w:t>
      </w:r>
      <w:r w:rsidRPr="00D607FC">
        <w:rPr>
          <w:rFonts w:ascii="Arial" w:eastAsia="Arial" w:hAnsi="Arial" w:cs="Arial"/>
          <w:sz w:val="20"/>
          <w:szCs w:val="20"/>
          <w:lang w:val="sl-SI"/>
        </w:rPr>
        <w:t>FFS za poklicno rabo, morajo imeti v prodajnem programu tudi osebno varovalno opremo, kot jo določajo predpisi, ki urejajo varnost in zdravje pri delu.</w:t>
      </w:r>
    </w:p>
    <w:p w14:paraId="4E4C1057" w14:textId="747E71B2" w:rsidR="00ED2C64" w:rsidRPr="00D607FC" w:rsidRDefault="00C5620D" w:rsidP="00297AC4">
      <w:pPr>
        <w:pStyle w:val="center"/>
        <w:pBdr>
          <w:top w:val="none" w:sz="0" w:space="10" w:color="auto"/>
        </w:pBdr>
        <w:spacing w:before="210" w:after="210"/>
        <w:ind w:left="567"/>
        <w:rPr>
          <w:rFonts w:ascii="Arial" w:eastAsia="Arial" w:hAnsi="Arial" w:cs="Arial"/>
          <w:b/>
          <w:bCs/>
          <w:sz w:val="20"/>
          <w:szCs w:val="20"/>
          <w:lang w:val="sl-SI"/>
        </w:rPr>
      </w:pPr>
      <w:bookmarkStart w:id="14" w:name="_Hlk205543083"/>
      <w:r w:rsidRPr="00D607FC">
        <w:rPr>
          <w:rFonts w:ascii="Arial" w:eastAsia="Arial" w:hAnsi="Arial" w:cs="Arial"/>
          <w:b/>
          <w:bCs/>
          <w:sz w:val="20"/>
          <w:szCs w:val="20"/>
          <w:lang w:val="sl-SI"/>
        </w:rPr>
        <w:t>6</w:t>
      </w:r>
      <w:r w:rsidR="00F539FD" w:rsidRPr="00D607FC">
        <w:rPr>
          <w:rFonts w:ascii="Arial" w:eastAsia="Arial" w:hAnsi="Arial" w:cs="Arial"/>
          <w:b/>
          <w:bCs/>
          <w:sz w:val="20"/>
          <w:szCs w:val="20"/>
          <w:lang w:val="sl-SI"/>
        </w:rPr>
        <w:t>.</w:t>
      </w:r>
      <w:r w:rsidRPr="00D607FC">
        <w:rPr>
          <w:rFonts w:ascii="Arial" w:eastAsia="Arial" w:hAnsi="Arial" w:cs="Arial"/>
          <w:b/>
          <w:bCs/>
          <w:sz w:val="20"/>
          <w:szCs w:val="20"/>
          <w:lang w:val="sl-SI"/>
        </w:rPr>
        <w:t xml:space="preserve"> </w:t>
      </w:r>
      <w:r w:rsidR="00F539FD" w:rsidRPr="00D607FC">
        <w:rPr>
          <w:rFonts w:ascii="Arial" w:eastAsia="Arial" w:hAnsi="Arial" w:cs="Arial"/>
          <w:b/>
          <w:bCs/>
          <w:sz w:val="20"/>
          <w:szCs w:val="20"/>
          <w:lang w:val="sl-SI"/>
        </w:rPr>
        <w:t>člen</w:t>
      </w:r>
    </w:p>
    <w:p w14:paraId="571BA715" w14:textId="77777777" w:rsidR="00ED2C64" w:rsidRPr="00D607FC" w:rsidRDefault="00F539FD" w:rsidP="00297AC4">
      <w:pPr>
        <w:pStyle w:val="center"/>
        <w:pBdr>
          <w:top w:val="none" w:sz="0" w:space="10" w:color="auto"/>
        </w:pBdr>
        <w:spacing w:before="210" w:after="210"/>
        <w:ind w:left="567"/>
        <w:rPr>
          <w:rFonts w:ascii="Arial" w:eastAsia="Arial" w:hAnsi="Arial" w:cs="Arial"/>
          <w:b/>
          <w:bCs/>
          <w:sz w:val="20"/>
          <w:szCs w:val="20"/>
          <w:lang w:val="sl-SI"/>
        </w:rPr>
      </w:pPr>
      <w:r w:rsidRPr="00D607FC">
        <w:rPr>
          <w:rFonts w:ascii="Arial" w:eastAsia="Arial" w:hAnsi="Arial" w:cs="Arial"/>
          <w:b/>
          <w:bCs/>
          <w:sz w:val="20"/>
          <w:szCs w:val="20"/>
          <w:lang w:val="sl-SI"/>
        </w:rPr>
        <w:t>(skladiščenje oziroma shranjevanje FFS)</w:t>
      </w:r>
    </w:p>
    <w:p w14:paraId="5AE5A36C" w14:textId="763B968C" w:rsidR="00ED2C64" w:rsidRPr="00D607FC" w:rsidRDefault="00F539FD" w:rsidP="00985E76">
      <w:pPr>
        <w:pStyle w:val="zamik"/>
        <w:spacing w:before="210" w:after="210"/>
        <w:ind w:left="567" w:firstLine="0"/>
        <w:jc w:val="both"/>
        <w:rPr>
          <w:rFonts w:ascii="Arial" w:eastAsia="Arial" w:hAnsi="Arial" w:cs="Arial"/>
          <w:sz w:val="20"/>
          <w:szCs w:val="20"/>
          <w:lang w:val="sl-SI"/>
        </w:rPr>
      </w:pPr>
      <w:r w:rsidRPr="00D607FC">
        <w:rPr>
          <w:rFonts w:ascii="Arial" w:eastAsia="Arial" w:hAnsi="Arial" w:cs="Arial"/>
          <w:sz w:val="20"/>
          <w:szCs w:val="20"/>
          <w:lang w:val="sl-SI"/>
        </w:rPr>
        <w:t>(1)</w:t>
      </w:r>
      <w:bookmarkStart w:id="15" w:name="_Hlk200447829"/>
      <w:r w:rsidR="000D3C33" w:rsidRPr="00D607FC">
        <w:rPr>
          <w:rFonts w:ascii="Arial" w:eastAsia="Arial" w:hAnsi="Arial" w:cs="Arial"/>
          <w:sz w:val="20"/>
          <w:szCs w:val="20"/>
          <w:lang w:val="sl-SI"/>
        </w:rPr>
        <w:t xml:space="preserve"> </w:t>
      </w:r>
      <w:r w:rsidRPr="00D607FC">
        <w:rPr>
          <w:rFonts w:ascii="Arial" w:eastAsia="Arial" w:hAnsi="Arial" w:cs="Arial"/>
          <w:sz w:val="20"/>
          <w:szCs w:val="20"/>
          <w:lang w:val="sl-SI"/>
        </w:rPr>
        <w:t xml:space="preserve">FFS </w:t>
      </w:r>
      <w:r w:rsidR="007A2E6F" w:rsidRPr="00D607FC">
        <w:rPr>
          <w:rFonts w:ascii="Arial" w:eastAsia="Arial" w:hAnsi="Arial" w:cs="Arial"/>
          <w:sz w:val="20"/>
          <w:szCs w:val="20"/>
          <w:lang w:val="sl-SI"/>
        </w:rPr>
        <w:t>s</w:t>
      </w:r>
      <w:r w:rsidR="00163CCA" w:rsidRPr="00D607FC">
        <w:rPr>
          <w:rFonts w:ascii="Arial" w:eastAsia="Arial" w:hAnsi="Arial" w:cs="Arial"/>
          <w:sz w:val="20"/>
          <w:szCs w:val="20"/>
          <w:lang w:val="sl-SI"/>
        </w:rPr>
        <w:t xml:space="preserve">e </w:t>
      </w:r>
      <w:r w:rsidR="00904BB3" w:rsidRPr="00D607FC">
        <w:rPr>
          <w:rFonts w:ascii="Arial" w:eastAsia="Arial" w:hAnsi="Arial" w:cs="Arial"/>
          <w:sz w:val="20"/>
          <w:szCs w:val="20"/>
          <w:lang w:val="sl-SI"/>
        </w:rPr>
        <w:t xml:space="preserve">morajo </w:t>
      </w:r>
      <w:r w:rsidRPr="00D607FC">
        <w:rPr>
          <w:rFonts w:ascii="Arial" w:eastAsia="Arial" w:hAnsi="Arial" w:cs="Arial"/>
          <w:sz w:val="20"/>
          <w:szCs w:val="20"/>
          <w:lang w:val="sl-SI"/>
        </w:rPr>
        <w:t>skladišč</w:t>
      </w:r>
      <w:r w:rsidR="00163CCA" w:rsidRPr="00D607FC">
        <w:rPr>
          <w:rFonts w:ascii="Arial" w:eastAsia="Arial" w:hAnsi="Arial" w:cs="Arial"/>
          <w:sz w:val="20"/>
          <w:szCs w:val="20"/>
          <w:lang w:val="sl-SI"/>
        </w:rPr>
        <w:t>i</w:t>
      </w:r>
      <w:r w:rsidR="00904BB3" w:rsidRPr="00D607FC">
        <w:rPr>
          <w:rFonts w:ascii="Arial" w:eastAsia="Arial" w:hAnsi="Arial" w:cs="Arial"/>
          <w:sz w:val="20"/>
          <w:szCs w:val="20"/>
          <w:lang w:val="sl-SI"/>
        </w:rPr>
        <w:t>ti</w:t>
      </w:r>
      <w:r w:rsidRPr="00D607FC">
        <w:rPr>
          <w:rFonts w:ascii="Arial" w:eastAsia="Arial" w:hAnsi="Arial" w:cs="Arial"/>
          <w:sz w:val="20"/>
          <w:szCs w:val="20"/>
          <w:lang w:val="sl-SI"/>
        </w:rPr>
        <w:t xml:space="preserve"> v skladu s pogoji, ki jih določi proizvajal</w:t>
      </w:r>
      <w:r w:rsidR="001F70D8" w:rsidRPr="00D607FC">
        <w:rPr>
          <w:rFonts w:ascii="Arial" w:eastAsia="Arial" w:hAnsi="Arial" w:cs="Arial"/>
          <w:sz w:val="20"/>
          <w:szCs w:val="20"/>
          <w:lang w:val="sl-SI"/>
        </w:rPr>
        <w:t>e</w:t>
      </w:r>
      <w:r w:rsidRPr="00D607FC">
        <w:rPr>
          <w:rFonts w:ascii="Arial" w:eastAsia="Arial" w:hAnsi="Arial" w:cs="Arial"/>
          <w:sz w:val="20"/>
          <w:szCs w:val="20"/>
          <w:lang w:val="sl-SI"/>
        </w:rPr>
        <w:t>c FFS</w:t>
      </w:r>
      <w:r w:rsidR="001F70D8" w:rsidRPr="00D607FC">
        <w:rPr>
          <w:rFonts w:ascii="Arial" w:eastAsia="Arial" w:hAnsi="Arial" w:cs="Arial"/>
          <w:sz w:val="20"/>
          <w:szCs w:val="20"/>
          <w:lang w:val="sl-SI"/>
        </w:rPr>
        <w:t>.</w:t>
      </w:r>
      <w:r w:rsidRPr="00D607FC">
        <w:rPr>
          <w:rFonts w:ascii="Arial" w:eastAsia="Arial" w:hAnsi="Arial" w:cs="Arial"/>
          <w:sz w:val="20"/>
          <w:szCs w:val="20"/>
          <w:lang w:val="sl-SI"/>
        </w:rPr>
        <w:t xml:space="preserve"> </w:t>
      </w:r>
      <w:r w:rsidR="001F70D8" w:rsidRPr="00D607FC">
        <w:rPr>
          <w:rFonts w:ascii="Arial" w:eastAsia="Arial" w:hAnsi="Arial" w:cs="Arial"/>
          <w:sz w:val="20"/>
          <w:szCs w:val="20"/>
          <w:lang w:val="sl-SI"/>
        </w:rPr>
        <w:t>P</w:t>
      </w:r>
      <w:r w:rsidRPr="00D607FC">
        <w:rPr>
          <w:rFonts w:ascii="Arial" w:eastAsia="Arial" w:hAnsi="Arial" w:cs="Arial"/>
          <w:sz w:val="20"/>
          <w:szCs w:val="20"/>
          <w:lang w:val="sl-SI"/>
        </w:rPr>
        <w:t xml:space="preserve">akirana </w:t>
      </w:r>
      <w:r w:rsidR="008E4A27" w:rsidRPr="00D607FC">
        <w:rPr>
          <w:rFonts w:ascii="Arial" w:eastAsia="Arial" w:hAnsi="Arial" w:cs="Arial"/>
          <w:sz w:val="20"/>
          <w:szCs w:val="20"/>
          <w:lang w:val="sl-SI"/>
        </w:rPr>
        <w:t xml:space="preserve">in skladiščena </w:t>
      </w:r>
      <w:r w:rsidR="00904BB3" w:rsidRPr="00D607FC">
        <w:rPr>
          <w:rFonts w:ascii="Arial" w:eastAsia="Arial" w:hAnsi="Arial" w:cs="Arial"/>
          <w:sz w:val="20"/>
          <w:szCs w:val="20"/>
          <w:lang w:val="sl-SI"/>
        </w:rPr>
        <w:t xml:space="preserve">morajo biti </w:t>
      </w:r>
      <w:r w:rsidR="001F70D8" w:rsidRPr="00D607FC">
        <w:rPr>
          <w:rFonts w:ascii="Arial" w:eastAsia="Arial" w:hAnsi="Arial" w:cs="Arial"/>
          <w:sz w:val="20"/>
          <w:szCs w:val="20"/>
          <w:lang w:val="sl-SI"/>
        </w:rPr>
        <w:t xml:space="preserve">v </w:t>
      </w:r>
      <w:r w:rsidRPr="00D607FC">
        <w:rPr>
          <w:rFonts w:ascii="Arial" w:eastAsia="Arial" w:hAnsi="Arial" w:cs="Arial"/>
          <w:sz w:val="20"/>
          <w:szCs w:val="20"/>
          <w:lang w:val="sl-SI"/>
        </w:rPr>
        <w:t>originalni</w:t>
      </w:r>
      <w:r w:rsidR="00C9700D" w:rsidRPr="00D607FC">
        <w:rPr>
          <w:rFonts w:ascii="Arial" w:eastAsia="Arial" w:hAnsi="Arial" w:cs="Arial"/>
          <w:sz w:val="20"/>
          <w:szCs w:val="20"/>
          <w:lang w:val="sl-SI"/>
        </w:rPr>
        <w:t>,</w:t>
      </w:r>
      <w:r w:rsidRPr="00D607FC">
        <w:rPr>
          <w:rFonts w:ascii="Arial" w:eastAsia="Arial" w:hAnsi="Arial" w:cs="Arial"/>
          <w:sz w:val="20"/>
          <w:szCs w:val="20"/>
          <w:lang w:val="sl-SI"/>
        </w:rPr>
        <w:t xml:space="preserve"> </w:t>
      </w:r>
      <w:r w:rsidR="001F70D8" w:rsidRPr="00D607FC">
        <w:rPr>
          <w:rFonts w:ascii="Arial" w:eastAsia="Arial" w:hAnsi="Arial" w:cs="Arial"/>
          <w:sz w:val="20"/>
          <w:szCs w:val="20"/>
          <w:lang w:val="sl-SI"/>
        </w:rPr>
        <w:t xml:space="preserve">nepoškodovani </w:t>
      </w:r>
      <w:r w:rsidRPr="00D607FC">
        <w:rPr>
          <w:rFonts w:ascii="Arial" w:eastAsia="Arial" w:hAnsi="Arial" w:cs="Arial"/>
          <w:sz w:val="20"/>
          <w:szCs w:val="20"/>
          <w:lang w:val="sl-SI"/>
        </w:rPr>
        <w:t xml:space="preserve">embalaži, varno in pregledno zložena </w:t>
      </w:r>
      <w:r w:rsidR="00C9700D" w:rsidRPr="00D607FC">
        <w:rPr>
          <w:rFonts w:ascii="Arial" w:eastAsia="Arial" w:hAnsi="Arial" w:cs="Arial"/>
          <w:sz w:val="20"/>
          <w:szCs w:val="20"/>
          <w:lang w:val="sl-SI"/>
        </w:rPr>
        <w:t>ter</w:t>
      </w:r>
      <w:r w:rsidRPr="00D607FC">
        <w:rPr>
          <w:rFonts w:ascii="Arial" w:eastAsia="Arial" w:hAnsi="Arial" w:cs="Arial"/>
          <w:sz w:val="20"/>
          <w:szCs w:val="20"/>
          <w:lang w:val="sl-SI"/>
        </w:rPr>
        <w:t xml:space="preserve"> urejena po skupinah nevarnosti</w:t>
      </w:r>
      <w:r w:rsidR="002E714B" w:rsidRPr="00D607FC">
        <w:rPr>
          <w:rFonts w:ascii="Arial" w:eastAsia="Arial" w:hAnsi="Arial" w:cs="Arial"/>
          <w:sz w:val="20"/>
          <w:szCs w:val="20"/>
          <w:lang w:val="sl-SI"/>
        </w:rPr>
        <w:t>.</w:t>
      </w:r>
      <w:r w:rsidR="009F2921" w:rsidRPr="00D607FC">
        <w:rPr>
          <w:rFonts w:ascii="Arial" w:eastAsia="Arial" w:hAnsi="Arial" w:cs="Arial"/>
          <w:sz w:val="20"/>
          <w:szCs w:val="20"/>
          <w:lang w:val="sl-SI"/>
        </w:rPr>
        <w:t xml:space="preserve"> Razpore</w:t>
      </w:r>
      <w:r w:rsidR="00E424E3" w:rsidRPr="00D607FC">
        <w:rPr>
          <w:rFonts w:ascii="Arial" w:eastAsia="Arial" w:hAnsi="Arial" w:cs="Arial"/>
          <w:sz w:val="20"/>
          <w:szCs w:val="20"/>
          <w:lang w:val="sl-SI"/>
        </w:rPr>
        <w:t xml:space="preserve">ditev </w:t>
      </w:r>
      <w:r w:rsidR="00633C93" w:rsidRPr="00D607FC">
        <w:rPr>
          <w:rFonts w:ascii="Arial" w:eastAsia="Arial" w:hAnsi="Arial" w:cs="Arial"/>
          <w:sz w:val="20"/>
          <w:szCs w:val="20"/>
          <w:lang w:val="sl-SI"/>
        </w:rPr>
        <w:t xml:space="preserve">mora omogočati </w:t>
      </w:r>
      <w:r w:rsidR="009F2921" w:rsidRPr="00D607FC">
        <w:rPr>
          <w:rFonts w:ascii="Arial" w:eastAsia="Arial" w:hAnsi="Arial" w:cs="Arial"/>
          <w:sz w:val="20"/>
          <w:szCs w:val="20"/>
          <w:lang w:val="sl-SI"/>
        </w:rPr>
        <w:t xml:space="preserve">enostaven in varen dostop do vseh sredstev. </w:t>
      </w:r>
      <w:r w:rsidRPr="00D607FC">
        <w:rPr>
          <w:rFonts w:ascii="Arial" w:eastAsia="Arial" w:hAnsi="Arial" w:cs="Arial"/>
          <w:sz w:val="20"/>
          <w:szCs w:val="20"/>
          <w:lang w:val="sl-SI"/>
        </w:rPr>
        <w:t xml:space="preserve">V skladišču mora biti na vidnem mestu </w:t>
      </w:r>
      <w:r w:rsidR="009F2921" w:rsidRPr="00D607FC">
        <w:rPr>
          <w:rFonts w:ascii="Arial" w:eastAsia="Arial" w:hAnsi="Arial" w:cs="Arial"/>
          <w:sz w:val="20"/>
          <w:szCs w:val="20"/>
          <w:lang w:val="sl-SI"/>
        </w:rPr>
        <w:t xml:space="preserve">nameščena </w:t>
      </w:r>
      <w:r w:rsidRPr="00D607FC">
        <w:rPr>
          <w:rFonts w:ascii="Arial" w:eastAsia="Arial" w:hAnsi="Arial" w:cs="Arial"/>
          <w:sz w:val="20"/>
          <w:szCs w:val="20"/>
          <w:lang w:val="sl-SI"/>
        </w:rPr>
        <w:t>shema razporeditve FFS</w:t>
      </w:r>
      <w:bookmarkEnd w:id="15"/>
      <w:r w:rsidR="000B6955" w:rsidRPr="00D607FC">
        <w:rPr>
          <w:rFonts w:ascii="Arial" w:eastAsia="Arial" w:hAnsi="Arial" w:cs="Arial"/>
          <w:sz w:val="20"/>
          <w:szCs w:val="20"/>
          <w:lang w:val="sl-SI"/>
        </w:rPr>
        <w:t>.</w:t>
      </w:r>
    </w:p>
    <w:p w14:paraId="36BB5B6C" w14:textId="3D59D2A7" w:rsidR="00ED2C64" w:rsidRPr="00D607FC" w:rsidRDefault="00F539FD" w:rsidP="00297AC4">
      <w:pPr>
        <w:pStyle w:val="zamik"/>
        <w:spacing w:before="210" w:after="210"/>
        <w:ind w:left="567" w:firstLine="0"/>
        <w:jc w:val="both"/>
        <w:rPr>
          <w:rFonts w:ascii="Arial" w:eastAsia="Arial" w:hAnsi="Arial" w:cs="Arial"/>
          <w:sz w:val="20"/>
          <w:szCs w:val="20"/>
          <w:lang w:val="sl-SI"/>
        </w:rPr>
      </w:pPr>
      <w:r w:rsidRPr="00D607FC">
        <w:rPr>
          <w:rFonts w:ascii="Arial" w:eastAsia="Arial" w:hAnsi="Arial" w:cs="Arial"/>
          <w:sz w:val="20"/>
          <w:szCs w:val="20"/>
          <w:lang w:val="sl-SI"/>
        </w:rPr>
        <w:lastRenderedPageBreak/>
        <w:t xml:space="preserve">(2) Pri razporejanju FFS v skladišču je treba upoštevati pravila </w:t>
      </w:r>
      <w:r w:rsidR="00E27042">
        <w:rPr>
          <w:rFonts w:ascii="Arial" w:eastAsia="Arial" w:hAnsi="Arial" w:cs="Arial"/>
          <w:sz w:val="20"/>
          <w:szCs w:val="20"/>
          <w:lang w:val="sl-SI"/>
        </w:rPr>
        <w:t xml:space="preserve">glede skupnega skladiščenja </w:t>
      </w:r>
      <w:r w:rsidRPr="00D607FC">
        <w:rPr>
          <w:rFonts w:ascii="Arial" w:eastAsia="Arial" w:hAnsi="Arial" w:cs="Arial"/>
          <w:sz w:val="20"/>
          <w:szCs w:val="20"/>
          <w:lang w:val="sl-SI"/>
        </w:rPr>
        <w:t>posameznih FFS oziroma skupin, ki so uvrščene v skupine glede na nevarne lastnosti</w:t>
      </w:r>
      <w:r w:rsidR="00391820">
        <w:rPr>
          <w:rFonts w:ascii="Arial" w:eastAsia="Arial" w:hAnsi="Arial" w:cs="Arial"/>
          <w:sz w:val="20"/>
          <w:szCs w:val="20"/>
          <w:lang w:val="sl-SI"/>
        </w:rPr>
        <w:t xml:space="preserve"> nevarnih kemikalij</w:t>
      </w:r>
      <w:r w:rsidRPr="00D607FC">
        <w:rPr>
          <w:rFonts w:ascii="Arial" w:eastAsia="Arial" w:hAnsi="Arial" w:cs="Arial"/>
          <w:sz w:val="20"/>
          <w:szCs w:val="20"/>
          <w:lang w:val="sl-SI"/>
        </w:rPr>
        <w:t xml:space="preserve"> v skladu z zakonom, ki ureja kemikalije, oziroma z Uredbo (ES) št. 1272/2008 Evropskega parlamenta in sveta z dne 16.</w:t>
      </w:r>
      <w:r w:rsidR="00733C20" w:rsidRPr="00D607FC">
        <w:rPr>
          <w:rFonts w:ascii="Arial" w:eastAsia="Arial" w:hAnsi="Arial" w:cs="Arial"/>
          <w:sz w:val="20"/>
          <w:szCs w:val="20"/>
          <w:lang w:val="sl-SI"/>
        </w:rPr>
        <w:t xml:space="preserve"> </w:t>
      </w:r>
      <w:r w:rsidRPr="00D607FC">
        <w:rPr>
          <w:rFonts w:ascii="Arial" w:eastAsia="Arial" w:hAnsi="Arial" w:cs="Arial"/>
          <w:sz w:val="20"/>
          <w:szCs w:val="20"/>
          <w:lang w:val="sl-SI"/>
        </w:rPr>
        <w:t>decembra 2008 o razvrščanju, označevanju in pakiranju snovi ter zmesi, o spremembi in razveljavitvi direktiv 67/548/EGS in 1999/45/ES ter spremembi Uredbe (ES) št. 1907/2006 (UL L št. 353 z dne 31.</w:t>
      </w:r>
      <w:r w:rsidR="00733C20" w:rsidRPr="00D607FC">
        <w:rPr>
          <w:rFonts w:ascii="Arial" w:eastAsia="Arial" w:hAnsi="Arial" w:cs="Arial"/>
          <w:sz w:val="20"/>
          <w:szCs w:val="20"/>
          <w:lang w:val="sl-SI"/>
        </w:rPr>
        <w:t xml:space="preserve"> </w:t>
      </w:r>
      <w:r w:rsidRPr="00D607FC">
        <w:rPr>
          <w:rFonts w:ascii="Arial" w:eastAsia="Arial" w:hAnsi="Arial" w:cs="Arial"/>
          <w:sz w:val="20"/>
          <w:szCs w:val="20"/>
          <w:lang w:val="sl-SI"/>
        </w:rPr>
        <w:t xml:space="preserve">12. 2008, str. 1), zadnjič spremenjeno z </w:t>
      </w:r>
      <w:r w:rsidR="00D63680" w:rsidRPr="00D607FC">
        <w:rPr>
          <w:rFonts w:ascii="Arial" w:eastAsia="Arial" w:hAnsi="Arial" w:cs="Arial"/>
          <w:sz w:val="20"/>
          <w:szCs w:val="20"/>
          <w:lang w:val="sl-SI"/>
        </w:rPr>
        <w:t>Delegirano u</w:t>
      </w:r>
      <w:r w:rsidRPr="00D607FC">
        <w:rPr>
          <w:rFonts w:ascii="Arial" w:eastAsia="Arial" w:hAnsi="Arial" w:cs="Arial"/>
          <w:sz w:val="20"/>
          <w:szCs w:val="20"/>
          <w:lang w:val="sl-SI"/>
        </w:rPr>
        <w:t xml:space="preserve">redbo Komisije (EU) št. </w:t>
      </w:r>
      <w:r w:rsidR="00D63680" w:rsidRPr="00D607FC">
        <w:rPr>
          <w:rFonts w:ascii="Arial" w:eastAsia="Arial" w:hAnsi="Arial" w:cs="Arial"/>
          <w:sz w:val="20"/>
          <w:szCs w:val="20"/>
          <w:lang w:val="sl-SI"/>
        </w:rPr>
        <w:t>2025/1222</w:t>
      </w:r>
      <w:r w:rsidRPr="00D607FC">
        <w:rPr>
          <w:rFonts w:ascii="Arial" w:eastAsia="Arial" w:hAnsi="Arial" w:cs="Arial"/>
          <w:sz w:val="20"/>
          <w:szCs w:val="20"/>
          <w:lang w:val="sl-SI"/>
        </w:rPr>
        <w:t xml:space="preserve"> z dne </w:t>
      </w:r>
      <w:r w:rsidR="00D63680" w:rsidRPr="00D607FC">
        <w:rPr>
          <w:rFonts w:ascii="Arial" w:eastAsia="Arial" w:hAnsi="Arial" w:cs="Arial"/>
          <w:sz w:val="20"/>
          <w:szCs w:val="20"/>
          <w:lang w:val="sl-SI"/>
        </w:rPr>
        <w:t>2</w:t>
      </w:r>
      <w:r w:rsidRPr="00D607FC">
        <w:rPr>
          <w:rFonts w:ascii="Arial" w:eastAsia="Arial" w:hAnsi="Arial" w:cs="Arial"/>
          <w:sz w:val="20"/>
          <w:szCs w:val="20"/>
          <w:lang w:val="sl-SI"/>
        </w:rPr>
        <w:t>.</w:t>
      </w:r>
      <w:r w:rsidR="00733C20" w:rsidRPr="00D607FC">
        <w:rPr>
          <w:rFonts w:ascii="Arial" w:eastAsia="Arial" w:hAnsi="Arial" w:cs="Arial"/>
          <w:sz w:val="20"/>
          <w:szCs w:val="20"/>
          <w:lang w:val="sl-SI"/>
        </w:rPr>
        <w:t xml:space="preserve"> </w:t>
      </w:r>
      <w:r w:rsidR="00D63680" w:rsidRPr="00D607FC">
        <w:rPr>
          <w:rFonts w:ascii="Arial" w:eastAsia="Arial" w:hAnsi="Arial" w:cs="Arial"/>
          <w:sz w:val="20"/>
          <w:szCs w:val="20"/>
          <w:lang w:val="sl-SI"/>
        </w:rPr>
        <w:t>aprila</w:t>
      </w:r>
      <w:r w:rsidRPr="00D607FC">
        <w:rPr>
          <w:rFonts w:ascii="Arial" w:eastAsia="Arial" w:hAnsi="Arial" w:cs="Arial"/>
          <w:sz w:val="20"/>
          <w:szCs w:val="20"/>
          <w:lang w:val="sl-SI"/>
        </w:rPr>
        <w:t xml:space="preserve"> 20</w:t>
      </w:r>
      <w:r w:rsidR="00D63680" w:rsidRPr="00D607FC">
        <w:rPr>
          <w:rFonts w:ascii="Arial" w:eastAsia="Arial" w:hAnsi="Arial" w:cs="Arial"/>
          <w:sz w:val="20"/>
          <w:szCs w:val="20"/>
          <w:lang w:val="sl-SI"/>
        </w:rPr>
        <w:t>25</w:t>
      </w:r>
      <w:r w:rsidRPr="00D607FC">
        <w:rPr>
          <w:rFonts w:ascii="Arial" w:eastAsia="Arial" w:hAnsi="Arial" w:cs="Arial"/>
          <w:sz w:val="20"/>
          <w:szCs w:val="20"/>
          <w:lang w:val="sl-SI"/>
        </w:rPr>
        <w:t xml:space="preserve"> o spremembi Uredbe (ES) št.</w:t>
      </w:r>
      <w:r w:rsidR="00733C20" w:rsidRPr="00D607FC">
        <w:rPr>
          <w:rFonts w:ascii="Arial" w:eastAsia="Arial" w:hAnsi="Arial" w:cs="Arial"/>
          <w:sz w:val="20"/>
          <w:szCs w:val="20"/>
          <w:lang w:val="sl-SI"/>
        </w:rPr>
        <w:t xml:space="preserve"> </w:t>
      </w:r>
      <w:r w:rsidRPr="00D607FC">
        <w:rPr>
          <w:rFonts w:ascii="Arial" w:eastAsia="Arial" w:hAnsi="Arial" w:cs="Arial"/>
          <w:sz w:val="20"/>
          <w:szCs w:val="20"/>
          <w:lang w:val="sl-SI"/>
        </w:rPr>
        <w:t xml:space="preserve">1272/2008 Evropskega parlamenta in Sveta </w:t>
      </w:r>
      <w:r w:rsidR="00D63680" w:rsidRPr="00D607FC">
        <w:rPr>
          <w:rFonts w:ascii="Arial" w:eastAsia="Arial" w:hAnsi="Arial" w:cs="Arial"/>
          <w:sz w:val="20"/>
          <w:szCs w:val="20"/>
          <w:lang w:val="sl-SI"/>
        </w:rPr>
        <w:t>glede usklajene razvrstitve in označitve nekaterih snovi</w:t>
      </w:r>
      <w:r w:rsidRPr="00D607FC">
        <w:rPr>
          <w:rFonts w:ascii="Arial" w:eastAsia="Arial" w:hAnsi="Arial" w:cs="Arial"/>
          <w:sz w:val="20"/>
          <w:szCs w:val="20"/>
          <w:lang w:val="sl-SI"/>
        </w:rPr>
        <w:t xml:space="preserve"> (UL L št. </w:t>
      </w:r>
      <w:r w:rsidR="00D63680" w:rsidRPr="00D607FC">
        <w:rPr>
          <w:rFonts w:ascii="Arial" w:eastAsia="Arial" w:hAnsi="Arial" w:cs="Arial"/>
          <w:sz w:val="20"/>
          <w:szCs w:val="20"/>
          <w:lang w:val="sl-SI"/>
        </w:rPr>
        <w:t>2025/1222</w:t>
      </w:r>
      <w:r w:rsidRPr="00D607FC">
        <w:rPr>
          <w:rFonts w:ascii="Arial" w:eastAsia="Arial" w:hAnsi="Arial" w:cs="Arial"/>
          <w:sz w:val="20"/>
          <w:szCs w:val="20"/>
          <w:lang w:val="sl-SI"/>
        </w:rPr>
        <w:t xml:space="preserve"> z dne </w:t>
      </w:r>
      <w:r w:rsidR="00D63680" w:rsidRPr="00D607FC">
        <w:rPr>
          <w:rFonts w:ascii="Arial" w:eastAsia="Arial" w:hAnsi="Arial" w:cs="Arial"/>
          <w:sz w:val="20"/>
          <w:szCs w:val="20"/>
          <w:lang w:val="sl-SI"/>
        </w:rPr>
        <w:t>20. 6. 2025</w:t>
      </w:r>
      <w:r w:rsidRPr="00D607FC">
        <w:rPr>
          <w:rFonts w:ascii="Arial" w:eastAsia="Arial" w:hAnsi="Arial" w:cs="Arial"/>
          <w:sz w:val="20"/>
          <w:szCs w:val="20"/>
          <w:lang w:val="sl-SI"/>
        </w:rPr>
        <w:t>), (v nadaljnjem besedilu: Uredba 1272/2008/ES).</w:t>
      </w:r>
    </w:p>
    <w:p w14:paraId="4CAF1B5F" w14:textId="20796195" w:rsidR="00ED2C64" w:rsidRDefault="00F539FD" w:rsidP="00297AC4">
      <w:pPr>
        <w:pStyle w:val="zamik"/>
        <w:spacing w:before="210" w:after="210"/>
        <w:ind w:left="567" w:firstLine="0"/>
        <w:jc w:val="both"/>
        <w:rPr>
          <w:rFonts w:ascii="Arial" w:eastAsia="Arial" w:hAnsi="Arial" w:cs="Arial"/>
          <w:sz w:val="20"/>
          <w:szCs w:val="20"/>
          <w:lang w:val="sl-SI"/>
        </w:rPr>
      </w:pPr>
      <w:r w:rsidRPr="00D607FC">
        <w:rPr>
          <w:rFonts w:ascii="Arial" w:eastAsia="Arial" w:hAnsi="Arial" w:cs="Arial"/>
          <w:sz w:val="20"/>
          <w:szCs w:val="20"/>
          <w:lang w:val="sl-SI"/>
        </w:rPr>
        <w:t>(3)</w:t>
      </w:r>
      <w:r w:rsidR="00733C20" w:rsidRPr="00D607FC">
        <w:rPr>
          <w:rFonts w:ascii="Arial" w:eastAsia="Arial" w:hAnsi="Arial" w:cs="Arial"/>
          <w:sz w:val="20"/>
          <w:szCs w:val="20"/>
          <w:lang w:val="sl-SI"/>
        </w:rPr>
        <w:t xml:space="preserve"> </w:t>
      </w:r>
      <w:r w:rsidR="008E7FC8" w:rsidRPr="008E7FC8">
        <w:rPr>
          <w:rFonts w:ascii="Arial" w:eastAsia="Arial" w:hAnsi="Arial" w:cs="Arial"/>
          <w:sz w:val="20"/>
          <w:szCs w:val="20"/>
          <w:lang w:val="sl-SI"/>
        </w:rPr>
        <w:t xml:space="preserve">Klasifikacija nevarnosti </w:t>
      </w:r>
      <w:r w:rsidRPr="00D607FC">
        <w:rPr>
          <w:rFonts w:ascii="Arial" w:eastAsia="Arial" w:hAnsi="Arial" w:cs="Arial"/>
          <w:sz w:val="20"/>
          <w:szCs w:val="20"/>
          <w:lang w:val="sl-SI"/>
        </w:rPr>
        <w:t xml:space="preserve">FFS glede nevarnih lastnosti </w:t>
      </w:r>
      <w:r w:rsidR="008E7FC8">
        <w:rPr>
          <w:rFonts w:ascii="Arial" w:eastAsia="Arial" w:hAnsi="Arial" w:cs="Arial"/>
          <w:sz w:val="20"/>
          <w:szCs w:val="20"/>
          <w:lang w:val="sl-SI"/>
        </w:rPr>
        <w:t xml:space="preserve">nevarnih kemikalij </w:t>
      </w:r>
      <w:r w:rsidRPr="00D607FC">
        <w:rPr>
          <w:rFonts w:ascii="Arial" w:eastAsia="Arial" w:hAnsi="Arial" w:cs="Arial"/>
          <w:sz w:val="20"/>
          <w:szCs w:val="20"/>
          <w:lang w:val="sl-SI"/>
        </w:rPr>
        <w:t>iz prejšnjega odstavka so navedene v Prilogi, ki je sestavni del tega pravilnika.</w:t>
      </w:r>
    </w:p>
    <w:bookmarkEnd w:id="14"/>
    <w:p w14:paraId="74B9DCE2" w14:textId="7ABF57CF" w:rsidR="00ED2C64" w:rsidRPr="00D607FC" w:rsidRDefault="00C5620D" w:rsidP="00297AC4">
      <w:pPr>
        <w:pStyle w:val="center"/>
        <w:pBdr>
          <w:top w:val="none" w:sz="0" w:space="10" w:color="auto"/>
        </w:pBdr>
        <w:spacing w:before="210" w:after="210"/>
        <w:ind w:left="567"/>
        <w:rPr>
          <w:rFonts w:ascii="Arial" w:eastAsia="Arial" w:hAnsi="Arial" w:cs="Arial"/>
          <w:b/>
          <w:bCs/>
          <w:sz w:val="20"/>
          <w:szCs w:val="20"/>
          <w:lang w:val="sv-SE"/>
        </w:rPr>
      </w:pPr>
      <w:r w:rsidRPr="00D607FC">
        <w:rPr>
          <w:rFonts w:ascii="Arial" w:eastAsia="Arial" w:hAnsi="Arial" w:cs="Arial"/>
          <w:b/>
          <w:bCs/>
          <w:sz w:val="20"/>
          <w:szCs w:val="20"/>
          <w:lang w:val="sv-SE"/>
        </w:rPr>
        <w:t>7</w:t>
      </w:r>
      <w:r w:rsidR="00F539FD" w:rsidRPr="00D607FC">
        <w:rPr>
          <w:rFonts w:ascii="Arial" w:eastAsia="Arial" w:hAnsi="Arial" w:cs="Arial"/>
          <w:b/>
          <w:bCs/>
          <w:sz w:val="20"/>
          <w:szCs w:val="20"/>
          <w:lang w:val="sv-SE"/>
        </w:rPr>
        <w:t>.</w:t>
      </w:r>
      <w:r w:rsidRPr="00D607FC">
        <w:rPr>
          <w:rFonts w:ascii="Arial" w:eastAsia="Arial" w:hAnsi="Arial" w:cs="Arial"/>
          <w:b/>
          <w:bCs/>
          <w:sz w:val="20"/>
          <w:szCs w:val="20"/>
          <w:lang w:val="sv-SE"/>
        </w:rPr>
        <w:t xml:space="preserve"> </w:t>
      </w:r>
      <w:r w:rsidR="00F539FD" w:rsidRPr="00D607FC">
        <w:rPr>
          <w:rFonts w:ascii="Arial" w:eastAsia="Arial" w:hAnsi="Arial" w:cs="Arial"/>
          <w:b/>
          <w:bCs/>
          <w:sz w:val="20"/>
          <w:szCs w:val="20"/>
          <w:lang w:val="sv-SE"/>
        </w:rPr>
        <w:t>člen</w:t>
      </w:r>
    </w:p>
    <w:p w14:paraId="195BADFC" w14:textId="77777777" w:rsidR="00ED2C64" w:rsidRPr="00D607FC" w:rsidRDefault="00F539FD" w:rsidP="00297AC4">
      <w:pPr>
        <w:pStyle w:val="center"/>
        <w:pBdr>
          <w:top w:val="none" w:sz="0" w:space="10" w:color="auto"/>
        </w:pBdr>
        <w:spacing w:before="210" w:after="210"/>
        <w:ind w:left="567"/>
        <w:rPr>
          <w:rFonts w:ascii="Arial" w:eastAsia="Arial" w:hAnsi="Arial" w:cs="Arial"/>
          <w:b/>
          <w:bCs/>
          <w:sz w:val="20"/>
          <w:szCs w:val="20"/>
          <w:lang w:val="sv-SE"/>
        </w:rPr>
      </w:pPr>
      <w:r w:rsidRPr="00D607FC">
        <w:rPr>
          <w:rFonts w:ascii="Arial" w:eastAsia="Arial" w:hAnsi="Arial" w:cs="Arial"/>
          <w:b/>
          <w:bCs/>
          <w:sz w:val="20"/>
          <w:szCs w:val="20"/>
          <w:lang w:val="sv-SE"/>
        </w:rPr>
        <w:t>(dovoljenje za opravljanje prometa s FFS)</w:t>
      </w:r>
    </w:p>
    <w:p w14:paraId="6D2E54F7" w14:textId="64C3FD97" w:rsidR="00ED2C64" w:rsidRPr="00D607FC" w:rsidRDefault="00F539FD" w:rsidP="00297AC4">
      <w:pPr>
        <w:pStyle w:val="zamik"/>
        <w:spacing w:before="210" w:after="210"/>
        <w:ind w:left="567" w:firstLine="0"/>
        <w:jc w:val="both"/>
        <w:rPr>
          <w:rFonts w:ascii="Arial" w:eastAsia="Arial" w:hAnsi="Arial" w:cs="Arial"/>
          <w:sz w:val="20"/>
          <w:szCs w:val="20"/>
          <w:lang w:val="sv-SE"/>
        </w:rPr>
      </w:pPr>
      <w:r w:rsidRPr="00D607FC">
        <w:rPr>
          <w:rFonts w:ascii="Arial" w:eastAsia="Arial" w:hAnsi="Arial" w:cs="Arial"/>
          <w:sz w:val="20"/>
          <w:szCs w:val="20"/>
          <w:lang w:val="sv-SE"/>
        </w:rPr>
        <w:t xml:space="preserve">Vloga za pridobitev dovoljenja za opravljanje prometa s FFS, ki vsebuje podatke iz zakona, ki ureja FFS, se vloži na obrazcu, ki je dostopen na </w:t>
      </w:r>
      <w:r w:rsidR="008B2EE4" w:rsidRPr="00D607FC">
        <w:rPr>
          <w:rFonts w:ascii="Arial" w:eastAsia="Arial" w:hAnsi="Arial" w:cs="Arial"/>
          <w:sz w:val="20"/>
          <w:szCs w:val="20"/>
          <w:lang w:val="sv-SE"/>
        </w:rPr>
        <w:t>osrednjem spletnem mestu državne uprave</w:t>
      </w:r>
      <w:r w:rsidRPr="00D607FC">
        <w:rPr>
          <w:rFonts w:ascii="Arial" w:eastAsia="Arial" w:hAnsi="Arial" w:cs="Arial"/>
          <w:sz w:val="20"/>
          <w:szCs w:val="20"/>
          <w:lang w:val="sv-SE"/>
        </w:rPr>
        <w:t>.</w:t>
      </w:r>
    </w:p>
    <w:p w14:paraId="257E7F51" w14:textId="77777777" w:rsidR="00ED2C64" w:rsidRPr="00D607FC" w:rsidRDefault="00F539FD" w:rsidP="00297AC4">
      <w:pPr>
        <w:pStyle w:val="center"/>
        <w:pBdr>
          <w:top w:val="none" w:sz="0" w:space="24" w:color="auto"/>
        </w:pBdr>
        <w:spacing w:before="210" w:after="210"/>
        <w:ind w:left="567"/>
        <w:rPr>
          <w:rFonts w:ascii="Arial" w:eastAsia="Arial" w:hAnsi="Arial" w:cs="Arial"/>
          <w:caps/>
          <w:sz w:val="20"/>
          <w:szCs w:val="20"/>
          <w:lang w:val="sv-SE"/>
        </w:rPr>
      </w:pPr>
      <w:r w:rsidRPr="00D607FC">
        <w:rPr>
          <w:rFonts w:ascii="Arial" w:eastAsia="Arial" w:hAnsi="Arial" w:cs="Arial"/>
          <w:caps/>
          <w:sz w:val="20"/>
          <w:szCs w:val="20"/>
          <w:lang w:val="sv-SE"/>
        </w:rPr>
        <w:t>III. VSEBINA IN NAČIN VODENJA PODATKOV O PROMETU S FFS</w:t>
      </w:r>
    </w:p>
    <w:p w14:paraId="00E71C5F" w14:textId="0C54A384" w:rsidR="00ED2C64" w:rsidRPr="00D607FC" w:rsidRDefault="00C5620D" w:rsidP="00297AC4">
      <w:pPr>
        <w:pStyle w:val="center"/>
        <w:pBdr>
          <w:top w:val="none" w:sz="0" w:space="10" w:color="auto"/>
        </w:pBdr>
        <w:spacing w:before="210" w:after="210"/>
        <w:ind w:left="567"/>
        <w:rPr>
          <w:rFonts w:ascii="Arial" w:eastAsia="Arial" w:hAnsi="Arial" w:cs="Arial"/>
          <w:b/>
          <w:bCs/>
          <w:sz w:val="20"/>
          <w:szCs w:val="20"/>
          <w:lang w:val="sv-SE"/>
        </w:rPr>
      </w:pPr>
      <w:bookmarkStart w:id="16" w:name="_Hlk204001299"/>
      <w:r w:rsidRPr="00D607FC">
        <w:rPr>
          <w:rFonts w:ascii="Arial" w:eastAsia="Arial" w:hAnsi="Arial" w:cs="Arial"/>
          <w:b/>
          <w:bCs/>
          <w:sz w:val="20"/>
          <w:szCs w:val="20"/>
          <w:lang w:val="sv-SE"/>
        </w:rPr>
        <w:t>8</w:t>
      </w:r>
      <w:r w:rsidR="00F539FD" w:rsidRPr="00D607FC">
        <w:rPr>
          <w:rFonts w:ascii="Arial" w:eastAsia="Arial" w:hAnsi="Arial" w:cs="Arial"/>
          <w:b/>
          <w:bCs/>
          <w:sz w:val="20"/>
          <w:szCs w:val="20"/>
          <w:lang w:val="sv-SE"/>
        </w:rPr>
        <w:t>.</w:t>
      </w:r>
      <w:r w:rsidRPr="00D607FC">
        <w:rPr>
          <w:rFonts w:ascii="Arial" w:eastAsia="Arial" w:hAnsi="Arial" w:cs="Arial"/>
          <w:b/>
          <w:bCs/>
          <w:sz w:val="20"/>
          <w:szCs w:val="20"/>
          <w:lang w:val="sv-SE"/>
        </w:rPr>
        <w:t xml:space="preserve"> </w:t>
      </w:r>
      <w:r w:rsidR="00F539FD" w:rsidRPr="00D607FC">
        <w:rPr>
          <w:rFonts w:ascii="Arial" w:eastAsia="Arial" w:hAnsi="Arial" w:cs="Arial"/>
          <w:b/>
          <w:bCs/>
          <w:sz w:val="20"/>
          <w:szCs w:val="20"/>
          <w:lang w:val="sv-SE"/>
        </w:rPr>
        <w:t>člen</w:t>
      </w:r>
    </w:p>
    <w:p w14:paraId="3D38291A" w14:textId="77777777" w:rsidR="00ED2C64" w:rsidRPr="00D607FC" w:rsidRDefault="00F539FD" w:rsidP="00297AC4">
      <w:pPr>
        <w:pStyle w:val="center"/>
        <w:pBdr>
          <w:top w:val="none" w:sz="0" w:space="10" w:color="auto"/>
        </w:pBdr>
        <w:spacing w:before="210" w:after="210"/>
        <w:ind w:left="567"/>
        <w:rPr>
          <w:rFonts w:ascii="Arial" w:eastAsia="Arial" w:hAnsi="Arial" w:cs="Arial"/>
          <w:b/>
          <w:bCs/>
          <w:sz w:val="20"/>
          <w:szCs w:val="20"/>
          <w:lang w:val="sv-SE"/>
        </w:rPr>
      </w:pPr>
      <w:r w:rsidRPr="00D607FC">
        <w:rPr>
          <w:rFonts w:ascii="Arial" w:eastAsia="Arial" w:hAnsi="Arial" w:cs="Arial"/>
          <w:b/>
          <w:bCs/>
          <w:sz w:val="20"/>
          <w:szCs w:val="20"/>
          <w:lang w:val="sv-SE"/>
        </w:rPr>
        <w:t>(podrobnejša vsebina in način vodenja podatkov o prometu s FFS)</w:t>
      </w:r>
    </w:p>
    <w:p w14:paraId="2E8D93F4" w14:textId="0D151298" w:rsidR="00ED2C64" w:rsidRPr="00D607FC" w:rsidRDefault="00F539FD" w:rsidP="00297AC4">
      <w:pPr>
        <w:pStyle w:val="zamik"/>
        <w:spacing w:before="210" w:after="210"/>
        <w:ind w:left="567" w:firstLine="0"/>
        <w:jc w:val="both"/>
        <w:rPr>
          <w:rFonts w:ascii="Arial" w:eastAsia="Arial" w:hAnsi="Arial" w:cs="Arial"/>
          <w:sz w:val="20"/>
          <w:szCs w:val="20"/>
          <w:lang w:val="sv-SE"/>
        </w:rPr>
      </w:pPr>
      <w:r w:rsidRPr="00D607FC">
        <w:rPr>
          <w:rFonts w:ascii="Arial" w:eastAsia="Arial" w:hAnsi="Arial" w:cs="Arial"/>
          <w:sz w:val="20"/>
          <w:szCs w:val="20"/>
          <w:lang w:val="sv-SE"/>
        </w:rPr>
        <w:t>(1)</w:t>
      </w:r>
      <w:r w:rsidR="00733C20" w:rsidRPr="00D607FC">
        <w:rPr>
          <w:rFonts w:ascii="Arial" w:eastAsia="Arial" w:hAnsi="Arial" w:cs="Arial"/>
          <w:sz w:val="20"/>
          <w:szCs w:val="20"/>
          <w:lang w:val="sv-SE"/>
        </w:rPr>
        <w:t xml:space="preserve"> </w:t>
      </w:r>
      <w:r w:rsidRPr="00D607FC">
        <w:rPr>
          <w:rFonts w:ascii="Arial" w:eastAsia="Arial" w:hAnsi="Arial" w:cs="Arial"/>
          <w:sz w:val="20"/>
          <w:szCs w:val="20"/>
          <w:lang w:val="sv-SE"/>
        </w:rPr>
        <w:t>Distributerji morajo voditi podatke o trgovskem imenu in količini FFS</w:t>
      </w:r>
      <w:r w:rsidR="00B13978" w:rsidRPr="00D607FC">
        <w:rPr>
          <w:rFonts w:ascii="Arial" w:eastAsia="Arial" w:hAnsi="Arial" w:cs="Arial"/>
          <w:sz w:val="20"/>
          <w:szCs w:val="20"/>
          <w:lang w:val="sv-SE"/>
        </w:rPr>
        <w:t xml:space="preserve"> danih </w:t>
      </w:r>
      <w:r w:rsidRPr="00D607FC">
        <w:rPr>
          <w:rFonts w:ascii="Arial" w:eastAsia="Arial" w:hAnsi="Arial" w:cs="Arial"/>
          <w:sz w:val="20"/>
          <w:szCs w:val="20"/>
          <w:lang w:val="sv-SE"/>
        </w:rPr>
        <w:t>v promet</w:t>
      </w:r>
      <w:r w:rsidR="00CA06E3" w:rsidRPr="00D607FC">
        <w:rPr>
          <w:rFonts w:ascii="Arial" w:eastAsia="Arial" w:hAnsi="Arial" w:cs="Arial"/>
          <w:sz w:val="20"/>
          <w:szCs w:val="20"/>
          <w:lang w:val="sv-SE"/>
        </w:rPr>
        <w:t>,</w:t>
      </w:r>
      <w:r w:rsidRPr="00D607FC">
        <w:rPr>
          <w:rFonts w:ascii="Arial" w:eastAsia="Arial" w:hAnsi="Arial" w:cs="Arial"/>
          <w:sz w:val="20"/>
          <w:szCs w:val="20"/>
          <w:lang w:val="sv-SE"/>
        </w:rPr>
        <w:t xml:space="preserve"> ločeno za prodajo FFS na drobno v specializiranih prodajalnah FFS oziroma prodajo FFS na debelo</w:t>
      </w:r>
      <w:r w:rsidR="00B13978" w:rsidRPr="00D607FC">
        <w:rPr>
          <w:rFonts w:ascii="Arial" w:eastAsia="Arial" w:hAnsi="Arial" w:cs="Arial"/>
          <w:sz w:val="20"/>
          <w:szCs w:val="20"/>
          <w:lang w:val="sv-SE"/>
        </w:rPr>
        <w:t>.</w:t>
      </w:r>
      <w:r w:rsidRPr="00D607FC">
        <w:rPr>
          <w:rFonts w:ascii="Arial" w:eastAsia="Arial" w:hAnsi="Arial" w:cs="Arial"/>
          <w:sz w:val="20"/>
          <w:szCs w:val="20"/>
          <w:lang w:val="sv-SE"/>
        </w:rPr>
        <w:t xml:space="preserve"> </w:t>
      </w:r>
      <w:r w:rsidR="00B13978" w:rsidRPr="00D607FC">
        <w:rPr>
          <w:rFonts w:ascii="Arial" w:eastAsia="Arial" w:hAnsi="Arial" w:cs="Arial"/>
          <w:sz w:val="20"/>
          <w:szCs w:val="20"/>
          <w:lang w:val="sv-SE"/>
        </w:rPr>
        <w:t xml:space="preserve">Podatki se vodijo </w:t>
      </w:r>
      <w:r w:rsidRPr="00D607FC">
        <w:rPr>
          <w:rFonts w:ascii="Arial" w:eastAsia="Arial" w:hAnsi="Arial" w:cs="Arial"/>
          <w:sz w:val="20"/>
          <w:szCs w:val="20"/>
          <w:lang w:val="sv-SE"/>
        </w:rPr>
        <w:t xml:space="preserve">za vsako </w:t>
      </w:r>
      <w:r w:rsidR="00B90D54" w:rsidRPr="00D607FC">
        <w:rPr>
          <w:rFonts w:ascii="Arial" w:eastAsia="Arial" w:hAnsi="Arial" w:cs="Arial"/>
          <w:sz w:val="20"/>
          <w:szCs w:val="20"/>
          <w:lang w:val="sv-SE"/>
        </w:rPr>
        <w:t xml:space="preserve">posamezno </w:t>
      </w:r>
      <w:r w:rsidRPr="00D607FC">
        <w:rPr>
          <w:rFonts w:ascii="Arial" w:eastAsia="Arial" w:hAnsi="Arial" w:cs="Arial"/>
          <w:sz w:val="20"/>
          <w:szCs w:val="20"/>
          <w:lang w:val="sv-SE"/>
        </w:rPr>
        <w:t>lokacijo</w:t>
      </w:r>
      <w:r w:rsidR="00B13978" w:rsidRPr="00D607FC">
        <w:rPr>
          <w:rFonts w:ascii="Arial" w:eastAsia="Arial" w:hAnsi="Arial" w:cs="Arial"/>
          <w:sz w:val="20"/>
          <w:szCs w:val="20"/>
          <w:lang w:val="sv-SE"/>
        </w:rPr>
        <w:t>, kjer se opravlja promet s FFS.</w:t>
      </w:r>
    </w:p>
    <w:p w14:paraId="0871BDDA" w14:textId="5BB31373" w:rsidR="00ED2C64" w:rsidRPr="00D607FC" w:rsidRDefault="00F539FD" w:rsidP="00297AC4">
      <w:pPr>
        <w:pStyle w:val="zamik"/>
        <w:spacing w:before="210" w:after="210"/>
        <w:ind w:left="567" w:firstLine="0"/>
        <w:jc w:val="both"/>
        <w:rPr>
          <w:rFonts w:ascii="Arial" w:eastAsia="Arial" w:hAnsi="Arial" w:cs="Arial"/>
          <w:sz w:val="20"/>
          <w:szCs w:val="20"/>
          <w:lang w:val="sv-SE"/>
        </w:rPr>
      </w:pPr>
      <w:r w:rsidRPr="00D607FC">
        <w:rPr>
          <w:rFonts w:ascii="Arial" w:eastAsia="Arial" w:hAnsi="Arial" w:cs="Arial"/>
          <w:sz w:val="20"/>
          <w:szCs w:val="20"/>
          <w:lang w:val="sv-SE"/>
        </w:rPr>
        <w:t>(2)</w:t>
      </w:r>
      <w:r w:rsidR="00733C20" w:rsidRPr="00D607FC">
        <w:rPr>
          <w:rFonts w:ascii="Arial" w:eastAsia="Arial" w:hAnsi="Arial" w:cs="Arial"/>
          <w:sz w:val="20"/>
          <w:szCs w:val="20"/>
          <w:lang w:val="sv-SE"/>
        </w:rPr>
        <w:t xml:space="preserve"> </w:t>
      </w:r>
      <w:r w:rsidRPr="00D607FC">
        <w:rPr>
          <w:rFonts w:ascii="Arial" w:eastAsia="Arial" w:hAnsi="Arial" w:cs="Arial"/>
          <w:sz w:val="20"/>
          <w:szCs w:val="20"/>
          <w:lang w:val="sv-SE"/>
        </w:rPr>
        <w:t>Vodijo se naslednji podatki:</w:t>
      </w:r>
    </w:p>
    <w:p w14:paraId="0E8D0F3E" w14:textId="7B814007" w:rsidR="00ED2C64" w:rsidRPr="00D607FC" w:rsidRDefault="0049674A" w:rsidP="00297AC4">
      <w:pPr>
        <w:pStyle w:val="alineazaodstavkom"/>
        <w:spacing w:before="210" w:after="210"/>
        <w:ind w:left="567" w:firstLine="0"/>
        <w:rPr>
          <w:rFonts w:ascii="Arial" w:eastAsia="Arial" w:hAnsi="Arial" w:cs="Arial"/>
          <w:sz w:val="20"/>
          <w:szCs w:val="20"/>
          <w:lang w:val="sv-SE"/>
        </w:rPr>
      </w:pPr>
      <w:r w:rsidRPr="00D607FC">
        <w:rPr>
          <w:rFonts w:ascii="Arial" w:eastAsia="Arial" w:hAnsi="Arial" w:cs="Arial"/>
          <w:sz w:val="20"/>
          <w:szCs w:val="20"/>
          <w:lang w:val="sv-SE"/>
        </w:rPr>
        <w:t xml:space="preserve">– </w:t>
      </w:r>
      <w:r w:rsidR="00F539FD" w:rsidRPr="00D607FC">
        <w:rPr>
          <w:rFonts w:ascii="Arial" w:eastAsia="Arial" w:hAnsi="Arial" w:cs="Arial"/>
          <w:sz w:val="20"/>
          <w:szCs w:val="20"/>
          <w:lang w:val="sv-SE"/>
        </w:rPr>
        <w:t xml:space="preserve">naslov ali sedež posamezne </w:t>
      </w:r>
      <w:bookmarkEnd w:id="16"/>
      <w:r w:rsidR="00451636" w:rsidRPr="00D607FC">
        <w:rPr>
          <w:rFonts w:ascii="Arial" w:eastAsia="Arial" w:hAnsi="Arial" w:cs="Arial"/>
          <w:sz w:val="20"/>
          <w:szCs w:val="20"/>
          <w:lang w:val="sv-SE"/>
        </w:rPr>
        <w:t>lokacije</w:t>
      </w:r>
      <w:r w:rsidR="00B13978" w:rsidRPr="00D607FC">
        <w:rPr>
          <w:rFonts w:ascii="Arial" w:eastAsia="Arial" w:hAnsi="Arial" w:cs="Arial"/>
          <w:sz w:val="20"/>
          <w:szCs w:val="20"/>
          <w:lang w:val="sv-SE"/>
        </w:rPr>
        <w:t xml:space="preserve">, kjer se opravlja promet s FFS </w:t>
      </w:r>
      <w:r w:rsidR="00F539FD" w:rsidRPr="00D607FC">
        <w:rPr>
          <w:rFonts w:ascii="Arial" w:eastAsia="Arial" w:hAnsi="Arial" w:cs="Arial"/>
          <w:sz w:val="20"/>
          <w:szCs w:val="20"/>
          <w:lang w:val="sv-SE"/>
        </w:rPr>
        <w:t>na debelo</w:t>
      </w:r>
      <w:r w:rsidR="00451636" w:rsidRPr="00D607FC">
        <w:rPr>
          <w:rFonts w:ascii="Arial" w:eastAsia="Arial" w:hAnsi="Arial" w:cs="Arial"/>
          <w:sz w:val="20"/>
          <w:szCs w:val="20"/>
          <w:lang w:val="sv-SE"/>
        </w:rPr>
        <w:t xml:space="preserve"> in drobno</w:t>
      </w:r>
      <w:r w:rsidR="005E37F4" w:rsidRPr="00D607FC">
        <w:rPr>
          <w:rFonts w:ascii="Arial" w:eastAsia="Arial" w:hAnsi="Arial" w:cs="Arial"/>
          <w:sz w:val="20"/>
          <w:szCs w:val="20"/>
          <w:lang w:val="sv-SE"/>
        </w:rPr>
        <w:t>;</w:t>
      </w:r>
    </w:p>
    <w:p w14:paraId="548E7618" w14:textId="10E4CDCC" w:rsidR="00ED2C64" w:rsidRPr="00D607FC" w:rsidRDefault="0049674A" w:rsidP="00297AC4">
      <w:pPr>
        <w:pStyle w:val="alineazaodstavkom"/>
        <w:spacing w:before="210" w:after="210"/>
        <w:ind w:left="567" w:firstLine="0"/>
        <w:rPr>
          <w:rFonts w:ascii="Arial" w:eastAsia="Arial" w:hAnsi="Arial" w:cs="Arial"/>
          <w:sz w:val="20"/>
          <w:szCs w:val="20"/>
          <w:lang w:val="sv-SE"/>
        </w:rPr>
      </w:pPr>
      <w:r w:rsidRPr="00D607FC">
        <w:rPr>
          <w:rFonts w:ascii="Arial" w:eastAsia="Arial" w:hAnsi="Arial" w:cs="Arial"/>
          <w:sz w:val="20"/>
          <w:szCs w:val="20"/>
          <w:lang w:val="sv-SE"/>
        </w:rPr>
        <w:t>–</w:t>
      </w:r>
      <w:r w:rsidR="00985E76" w:rsidRPr="00D607FC">
        <w:rPr>
          <w:rFonts w:ascii="Arial" w:eastAsia="Arial" w:hAnsi="Arial" w:cs="Arial"/>
          <w:sz w:val="20"/>
          <w:szCs w:val="20"/>
          <w:lang w:val="sv-SE"/>
        </w:rPr>
        <w:t xml:space="preserve"> </w:t>
      </w:r>
      <w:r w:rsidR="00F539FD" w:rsidRPr="00D607FC">
        <w:rPr>
          <w:rFonts w:ascii="Arial" w:eastAsia="Arial" w:hAnsi="Arial" w:cs="Arial"/>
          <w:sz w:val="20"/>
          <w:szCs w:val="20"/>
          <w:lang w:val="sv-SE"/>
        </w:rPr>
        <w:t>leto za katero se vodijo podatki</w:t>
      </w:r>
      <w:r w:rsidRPr="00D607FC">
        <w:rPr>
          <w:rFonts w:ascii="Arial" w:eastAsia="Arial" w:hAnsi="Arial" w:cs="Arial"/>
          <w:sz w:val="20"/>
          <w:szCs w:val="20"/>
          <w:lang w:val="sv-SE"/>
        </w:rPr>
        <w:t>;</w:t>
      </w:r>
    </w:p>
    <w:p w14:paraId="785555E0" w14:textId="07A45757" w:rsidR="00ED2C64" w:rsidRPr="00D607FC" w:rsidRDefault="0049674A" w:rsidP="00297AC4">
      <w:pPr>
        <w:pStyle w:val="alineazaodstavkom"/>
        <w:spacing w:before="210" w:after="210"/>
        <w:ind w:left="567" w:firstLine="0"/>
        <w:rPr>
          <w:rFonts w:ascii="Arial" w:eastAsia="Arial" w:hAnsi="Arial" w:cs="Arial"/>
          <w:sz w:val="20"/>
          <w:szCs w:val="20"/>
          <w:lang w:val="sv-SE"/>
        </w:rPr>
      </w:pPr>
      <w:r w:rsidRPr="00D607FC">
        <w:rPr>
          <w:rFonts w:ascii="Arial" w:eastAsia="Arial" w:hAnsi="Arial" w:cs="Arial"/>
          <w:sz w:val="20"/>
          <w:szCs w:val="20"/>
          <w:lang w:val="sv-SE"/>
        </w:rPr>
        <w:t>–</w:t>
      </w:r>
      <w:r w:rsidR="00985E76" w:rsidRPr="00D607FC">
        <w:rPr>
          <w:rFonts w:ascii="Arial" w:eastAsia="Arial" w:hAnsi="Arial" w:cs="Arial"/>
          <w:sz w:val="20"/>
          <w:szCs w:val="20"/>
          <w:lang w:val="sv-SE"/>
        </w:rPr>
        <w:t xml:space="preserve"> </w:t>
      </w:r>
      <w:r w:rsidR="00F539FD" w:rsidRPr="00D607FC">
        <w:rPr>
          <w:rFonts w:ascii="Arial" w:eastAsia="Arial" w:hAnsi="Arial" w:cs="Arial"/>
          <w:sz w:val="20"/>
          <w:szCs w:val="20"/>
          <w:lang w:val="sv-SE"/>
        </w:rPr>
        <w:t xml:space="preserve">merska enota FFS (kg ali </w:t>
      </w:r>
      <w:r w:rsidR="00451636" w:rsidRPr="00D607FC">
        <w:rPr>
          <w:rFonts w:ascii="Arial" w:eastAsia="Arial" w:hAnsi="Arial" w:cs="Arial"/>
          <w:sz w:val="20"/>
          <w:szCs w:val="20"/>
          <w:lang w:val="sv-SE"/>
        </w:rPr>
        <w:t>L</w:t>
      </w:r>
      <w:r w:rsidR="00F539FD" w:rsidRPr="00D607FC">
        <w:rPr>
          <w:rFonts w:ascii="Arial" w:eastAsia="Arial" w:hAnsi="Arial" w:cs="Arial"/>
          <w:sz w:val="20"/>
          <w:szCs w:val="20"/>
          <w:lang w:val="sv-SE"/>
        </w:rPr>
        <w:t>)</w:t>
      </w:r>
      <w:r w:rsidRPr="00D607FC">
        <w:rPr>
          <w:rFonts w:ascii="Arial" w:eastAsia="Arial" w:hAnsi="Arial" w:cs="Arial"/>
          <w:sz w:val="20"/>
          <w:szCs w:val="20"/>
          <w:lang w:val="sv-SE"/>
        </w:rPr>
        <w:t>;</w:t>
      </w:r>
    </w:p>
    <w:p w14:paraId="25D8D051" w14:textId="46B76305" w:rsidR="00EC0269" w:rsidRPr="00D607FC" w:rsidRDefault="0049674A" w:rsidP="00297AC4">
      <w:pPr>
        <w:pStyle w:val="alineazaodstavkom"/>
        <w:spacing w:before="210" w:after="210"/>
        <w:ind w:left="567" w:firstLine="0"/>
        <w:rPr>
          <w:rFonts w:ascii="Arial" w:eastAsia="Arial" w:hAnsi="Arial" w:cs="Arial"/>
          <w:sz w:val="20"/>
          <w:szCs w:val="20"/>
          <w:lang w:val="sv-SE"/>
        </w:rPr>
      </w:pPr>
      <w:r w:rsidRPr="00D607FC">
        <w:rPr>
          <w:rFonts w:ascii="Arial" w:eastAsia="Arial" w:hAnsi="Arial" w:cs="Arial"/>
          <w:sz w:val="20"/>
          <w:szCs w:val="20"/>
          <w:lang w:val="sv-SE"/>
        </w:rPr>
        <w:t>–</w:t>
      </w:r>
      <w:r w:rsidR="00985E76" w:rsidRPr="00D607FC">
        <w:rPr>
          <w:rFonts w:ascii="Arial" w:eastAsia="Arial" w:hAnsi="Arial" w:cs="Arial"/>
          <w:sz w:val="20"/>
          <w:szCs w:val="20"/>
          <w:lang w:val="sv-SE"/>
        </w:rPr>
        <w:t xml:space="preserve"> </w:t>
      </w:r>
      <w:r w:rsidR="00451636" w:rsidRPr="00D607FC">
        <w:rPr>
          <w:rFonts w:ascii="Arial" w:eastAsia="Arial" w:hAnsi="Arial" w:cs="Arial"/>
          <w:sz w:val="20"/>
          <w:szCs w:val="20"/>
          <w:lang w:val="sv-SE"/>
        </w:rPr>
        <w:t xml:space="preserve">vnos, </w:t>
      </w:r>
      <w:r w:rsidR="00F539FD" w:rsidRPr="00D607FC">
        <w:rPr>
          <w:rFonts w:ascii="Arial" w:eastAsia="Arial" w:hAnsi="Arial" w:cs="Arial"/>
          <w:sz w:val="20"/>
          <w:szCs w:val="20"/>
          <w:lang w:val="sv-SE"/>
        </w:rPr>
        <w:t xml:space="preserve">uvoz, </w:t>
      </w:r>
      <w:r w:rsidR="00451636" w:rsidRPr="00D607FC">
        <w:rPr>
          <w:rFonts w:ascii="Arial" w:eastAsia="Arial" w:hAnsi="Arial" w:cs="Arial"/>
          <w:sz w:val="20"/>
          <w:szCs w:val="20"/>
          <w:lang w:val="sv-SE"/>
        </w:rPr>
        <w:t>nakup</w:t>
      </w:r>
      <w:r w:rsidR="00B90D54" w:rsidRPr="00D607FC">
        <w:rPr>
          <w:rFonts w:ascii="Arial" w:eastAsia="Arial" w:hAnsi="Arial" w:cs="Arial"/>
          <w:sz w:val="20"/>
          <w:szCs w:val="20"/>
          <w:lang w:val="sv-SE"/>
        </w:rPr>
        <w:t xml:space="preserve"> FFS;</w:t>
      </w:r>
    </w:p>
    <w:p w14:paraId="7CCC666F" w14:textId="3CA39A66" w:rsidR="00ED2C64" w:rsidRPr="00D607FC" w:rsidRDefault="0049674A" w:rsidP="00297AC4">
      <w:pPr>
        <w:pStyle w:val="alineazaodstavkom"/>
        <w:spacing w:before="210" w:after="210"/>
        <w:ind w:left="567" w:firstLine="0"/>
        <w:rPr>
          <w:rFonts w:ascii="Arial" w:eastAsia="Arial" w:hAnsi="Arial" w:cs="Arial"/>
          <w:sz w:val="20"/>
          <w:szCs w:val="20"/>
          <w:lang w:val="sv-SE"/>
        </w:rPr>
      </w:pPr>
      <w:r w:rsidRPr="00D607FC">
        <w:rPr>
          <w:rFonts w:ascii="Arial" w:eastAsia="Arial" w:hAnsi="Arial" w:cs="Arial"/>
          <w:sz w:val="20"/>
          <w:szCs w:val="20"/>
          <w:lang w:val="sv-SE"/>
        </w:rPr>
        <w:t>–</w:t>
      </w:r>
      <w:r w:rsidR="00985E76" w:rsidRPr="00D607FC">
        <w:rPr>
          <w:rFonts w:ascii="Arial" w:eastAsia="Arial" w:hAnsi="Arial" w:cs="Arial"/>
          <w:sz w:val="20"/>
          <w:szCs w:val="20"/>
          <w:lang w:val="sv-SE"/>
        </w:rPr>
        <w:t xml:space="preserve"> </w:t>
      </w:r>
      <w:r w:rsidR="00EC0269" w:rsidRPr="00D607FC">
        <w:rPr>
          <w:rFonts w:ascii="Arial" w:eastAsia="Arial" w:hAnsi="Arial" w:cs="Arial"/>
          <w:sz w:val="20"/>
          <w:szCs w:val="20"/>
          <w:lang w:val="sv-SE"/>
        </w:rPr>
        <w:t xml:space="preserve">proizvodnja FFS </w:t>
      </w:r>
      <w:r w:rsidR="00F539FD" w:rsidRPr="00D607FC">
        <w:rPr>
          <w:rFonts w:ascii="Arial" w:eastAsia="Arial" w:hAnsi="Arial" w:cs="Arial"/>
          <w:sz w:val="20"/>
          <w:szCs w:val="20"/>
          <w:lang w:val="sv-SE"/>
        </w:rPr>
        <w:t>v Sloveniji</w:t>
      </w:r>
      <w:r w:rsidRPr="00D607FC">
        <w:rPr>
          <w:rFonts w:ascii="Arial" w:eastAsia="Arial" w:hAnsi="Arial" w:cs="Arial"/>
          <w:sz w:val="20"/>
          <w:szCs w:val="20"/>
          <w:lang w:val="sv-SE"/>
        </w:rPr>
        <w:t>;</w:t>
      </w:r>
      <w:r w:rsidR="00F539FD" w:rsidRPr="00D607FC">
        <w:rPr>
          <w:rFonts w:ascii="Arial" w:eastAsia="Arial" w:hAnsi="Arial" w:cs="Arial"/>
          <w:sz w:val="20"/>
          <w:szCs w:val="20"/>
          <w:lang w:val="sv-SE"/>
        </w:rPr>
        <w:t xml:space="preserve"> </w:t>
      </w:r>
    </w:p>
    <w:p w14:paraId="4882BE77" w14:textId="0E9E88A5" w:rsidR="00ED2C64" w:rsidRPr="00D607FC" w:rsidRDefault="0049674A" w:rsidP="00297AC4">
      <w:pPr>
        <w:pStyle w:val="alineazaodstavkom"/>
        <w:spacing w:before="210" w:after="210"/>
        <w:ind w:left="567" w:firstLine="0"/>
        <w:rPr>
          <w:rFonts w:ascii="Arial" w:eastAsia="Arial" w:hAnsi="Arial" w:cs="Arial"/>
          <w:sz w:val="20"/>
          <w:szCs w:val="20"/>
          <w:lang w:val="sv-SE"/>
        </w:rPr>
      </w:pPr>
      <w:r w:rsidRPr="00D607FC">
        <w:rPr>
          <w:rFonts w:ascii="Arial" w:eastAsia="Arial" w:hAnsi="Arial" w:cs="Arial"/>
          <w:sz w:val="20"/>
          <w:szCs w:val="20"/>
          <w:lang w:val="sv-SE"/>
        </w:rPr>
        <w:t>–</w:t>
      </w:r>
      <w:r w:rsidR="00985E76" w:rsidRPr="00D607FC">
        <w:rPr>
          <w:rFonts w:ascii="Arial" w:eastAsia="Arial" w:hAnsi="Arial" w:cs="Arial"/>
          <w:sz w:val="20"/>
          <w:szCs w:val="20"/>
          <w:lang w:val="sv-SE"/>
        </w:rPr>
        <w:t xml:space="preserve"> </w:t>
      </w:r>
      <w:r w:rsidR="00F539FD" w:rsidRPr="00D607FC">
        <w:rPr>
          <w:rFonts w:ascii="Arial" w:eastAsia="Arial" w:hAnsi="Arial" w:cs="Arial"/>
          <w:sz w:val="20"/>
          <w:szCs w:val="20"/>
          <w:lang w:val="sv-SE"/>
        </w:rPr>
        <w:t xml:space="preserve">prodana količina FFS: </w:t>
      </w:r>
      <w:r w:rsidR="00EC0269" w:rsidRPr="00D607FC">
        <w:rPr>
          <w:rFonts w:ascii="Arial" w:eastAsia="Arial" w:hAnsi="Arial" w:cs="Arial"/>
          <w:sz w:val="20"/>
          <w:szCs w:val="20"/>
          <w:lang w:val="sv-SE"/>
        </w:rPr>
        <w:t>prodaja v Sloveniji, izvoz, iznos</w:t>
      </w:r>
      <w:r w:rsidRPr="00D607FC">
        <w:rPr>
          <w:rFonts w:ascii="Arial" w:eastAsia="Arial" w:hAnsi="Arial" w:cs="Arial"/>
          <w:sz w:val="20"/>
          <w:szCs w:val="20"/>
          <w:lang w:val="sv-SE"/>
        </w:rPr>
        <w:t>;</w:t>
      </w:r>
      <w:r w:rsidR="00F539FD" w:rsidRPr="00D607FC">
        <w:rPr>
          <w:rFonts w:ascii="Arial" w:eastAsia="Arial" w:hAnsi="Arial" w:cs="Arial"/>
          <w:sz w:val="20"/>
          <w:szCs w:val="20"/>
          <w:lang w:val="sv-SE"/>
        </w:rPr>
        <w:t xml:space="preserve"> </w:t>
      </w:r>
    </w:p>
    <w:p w14:paraId="5FFBABD0" w14:textId="6C47DBD9" w:rsidR="00451636" w:rsidRPr="00D607FC" w:rsidRDefault="0049674A" w:rsidP="00297AC4">
      <w:pPr>
        <w:pStyle w:val="alineazaodstavkom"/>
        <w:spacing w:before="210" w:after="210"/>
        <w:ind w:left="567" w:firstLine="0"/>
        <w:rPr>
          <w:rFonts w:ascii="Arial" w:eastAsia="Arial" w:hAnsi="Arial" w:cs="Arial"/>
          <w:sz w:val="20"/>
          <w:szCs w:val="20"/>
          <w:lang w:val="sv-SE"/>
        </w:rPr>
      </w:pPr>
      <w:r w:rsidRPr="00D607FC">
        <w:rPr>
          <w:rFonts w:ascii="Arial" w:eastAsia="Arial" w:hAnsi="Arial" w:cs="Arial"/>
          <w:sz w:val="20"/>
          <w:szCs w:val="20"/>
          <w:lang w:val="sv-SE"/>
        </w:rPr>
        <w:t>–</w:t>
      </w:r>
      <w:r w:rsidR="00985E76" w:rsidRPr="00D607FC">
        <w:rPr>
          <w:rFonts w:ascii="Arial" w:eastAsia="Arial" w:hAnsi="Arial" w:cs="Arial"/>
          <w:sz w:val="20"/>
          <w:szCs w:val="20"/>
          <w:lang w:val="sv-SE"/>
        </w:rPr>
        <w:t xml:space="preserve"> </w:t>
      </w:r>
      <w:r w:rsidR="00F539FD" w:rsidRPr="00D607FC">
        <w:rPr>
          <w:rFonts w:ascii="Arial" w:eastAsia="Arial" w:hAnsi="Arial" w:cs="Arial"/>
          <w:sz w:val="20"/>
          <w:szCs w:val="20"/>
          <w:lang w:val="sv-SE"/>
        </w:rPr>
        <w:t xml:space="preserve">zaloge </w:t>
      </w:r>
      <w:r w:rsidR="00451636" w:rsidRPr="00D607FC">
        <w:rPr>
          <w:rFonts w:ascii="Arial" w:eastAsia="Arial" w:hAnsi="Arial" w:cs="Arial"/>
          <w:sz w:val="20"/>
          <w:szCs w:val="20"/>
          <w:lang w:val="sv-SE"/>
        </w:rPr>
        <w:t>na dan 31.</w:t>
      </w:r>
      <w:r w:rsidRPr="00D607FC">
        <w:rPr>
          <w:rFonts w:ascii="Arial" w:eastAsia="Arial" w:hAnsi="Arial" w:cs="Arial"/>
          <w:sz w:val="20"/>
          <w:szCs w:val="20"/>
          <w:lang w:val="sv-SE"/>
        </w:rPr>
        <w:t xml:space="preserve"> decembra </w:t>
      </w:r>
      <w:r w:rsidR="00F539FD" w:rsidRPr="00D607FC">
        <w:rPr>
          <w:rFonts w:ascii="Arial" w:eastAsia="Arial" w:hAnsi="Arial" w:cs="Arial"/>
          <w:sz w:val="20"/>
          <w:szCs w:val="20"/>
          <w:lang w:val="sv-SE"/>
        </w:rPr>
        <w:t>preteklega leta</w:t>
      </w:r>
      <w:r w:rsidRPr="00D607FC">
        <w:rPr>
          <w:rFonts w:ascii="Arial" w:eastAsia="Arial" w:hAnsi="Arial" w:cs="Arial"/>
          <w:sz w:val="20"/>
          <w:szCs w:val="20"/>
          <w:lang w:val="sv-SE"/>
        </w:rPr>
        <w:t>;</w:t>
      </w:r>
      <w:r w:rsidR="00F539FD" w:rsidRPr="00D607FC">
        <w:rPr>
          <w:rFonts w:ascii="Arial" w:eastAsia="Arial" w:hAnsi="Arial" w:cs="Arial"/>
          <w:sz w:val="20"/>
          <w:szCs w:val="20"/>
          <w:lang w:val="sv-SE"/>
        </w:rPr>
        <w:t xml:space="preserve"> </w:t>
      </w:r>
    </w:p>
    <w:p w14:paraId="5AD1A4BC" w14:textId="31C016FB" w:rsidR="00ED2C64" w:rsidRPr="00D607FC" w:rsidRDefault="0049674A" w:rsidP="00297AC4">
      <w:pPr>
        <w:pStyle w:val="alineazaodstavkom"/>
        <w:spacing w:before="210" w:after="210"/>
        <w:ind w:left="567" w:firstLine="0"/>
        <w:rPr>
          <w:rFonts w:ascii="Arial" w:eastAsia="Arial" w:hAnsi="Arial" w:cs="Arial"/>
          <w:sz w:val="20"/>
          <w:szCs w:val="20"/>
          <w:lang w:val="sv-SE"/>
        </w:rPr>
      </w:pPr>
      <w:r w:rsidRPr="00D607FC">
        <w:rPr>
          <w:rFonts w:ascii="Arial" w:eastAsia="Arial" w:hAnsi="Arial" w:cs="Arial"/>
          <w:sz w:val="20"/>
          <w:szCs w:val="20"/>
          <w:lang w:val="sv-SE"/>
        </w:rPr>
        <w:t>–</w:t>
      </w:r>
      <w:r w:rsidR="00985E76" w:rsidRPr="00D607FC">
        <w:rPr>
          <w:rFonts w:ascii="Arial" w:eastAsia="Arial" w:hAnsi="Arial" w:cs="Arial"/>
          <w:sz w:val="20"/>
          <w:szCs w:val="20"/>
          <w:lang w:val="sv-SE"/>
        </w:rPr>
        <w:t xml:space="preserve"> </w:t>
      </w:r>
      <w:r w:rsidR="00451636" w:rsidRPr="00D607FC">
        <w:rPr>
          <w:rFonts w:ascii="Arial" w:eastAsia="Arial" w:hAnsi="Arial" w:cs="Arial"/>
          <w:sz w:val="20"/>
          <w:szCs w:val="20"/>
          <w:lang w:val="sv-SE"/>
        </w:rPr>
        <w:t>prenos iz preteklega leta</w:t>
      </w:r>
      <w:r w:rsidRPr="00D607FC">
        <w:rPr>
          <w:rFonts w:ascii="Arial" w:eastAsia="Arial" w:hAnsi="Arial" w:cs="Arial"/>
          <w:sz w:val="20"/>
          <w:szCs w:val="20"/>
          <w:lang w:val="sv-SE"/>
        </w:rPr>
        <w:t>;</w:t>
      </w:r>
    </w:p>
    <w:p w14:paraId="37A9A168" w14:textId="313E715A" w:rsidR="00ED2C64" w:rsidRPr="00D607FC" w:rsidRDefault="0049674A" w:rsidP="00297AC4">
      <w:pPr>
        <w:pStyle w:val="alineazaodstavkom"/>
        <w:spacing w:before="210" w:after="210"/>
        <w:ind w:left="567" w:firstLine="0"/>
        <w:rPr>
          <w:rFonts w:ascii="Arial" w:eastAsia="Arial" w:hAnsi="Arial" w:cs="Arial"/>
          <w:sz w:val="20"/>
          <w:szCs w:val="20"/>
          <w:lang w:val="sv-SE"/>
        </w:rPr>
      </w:pPr>
      <w:r w:rsidRPr="00D607FC">
        <w:rPr>
          <w:rFonts w:ascii="Arial" w:eastAsia="Arial" w:hAnsi="Arial" w:cs="Arial"/>
          <w:sz w:val="20"/>
          <w:szCs w:val="20"/>
          <w:lang w:val="sv-SE"/>
        </w:rPr>
        <w:t>–</w:t>
      </w:r>
      <w:r w:rsidR="00985E76" w:rsidRPr="00D607FC">
        <w:rPr>
          <w:rFonts w:ascii="Arial" w:eastAsia="Arial" w:hAnsi="Arial" w:cs="Arial"/>
          <w:sz w:val="20"/>
          <w:szCs w:val="20"/>
          <w:lang w:val="sv-SE"/>
        </w:rPr>
        <w:t xml:space="preserve"> </w:t>
      </w:r>
      <w:r w:rsidR="00F539FD" w:rsidRPr="00D607FC">
        <w:rPr>
          <w:rFonts w:ascii="Arial" w:eastAsia="Arial" w:hAnsi="Arial" w:cs="Arial"/>
          <w:sz w:val="20"/>
          <w:szCs w:val="20"/>
          <w:lang w:val="sv-SE"/>
        </w:rPr>
        <w:t xml:space="preserve">količina FFS, </w:t>
      </w:r>
      <w:r w:rsidR="00EC0269" w:rsidRPr="00D607FC">
        <w:rPr>
          <w:rFonts w:ascii="Arial" w:eastAsia="Arial" w:hAnsi="Arial" w:cs="Arial"/>
          <w:sz w:val="20"/>
          <w:szCs w:val="20"/>
          <w:lang w:val="sv-SE"/>
        </w:rPr>
        <w:t>izločenega iz prometa</w:t>
      </w:r>
      <w:r w:rsidR="00F539FD" w:rsidRPr="00D607FC">
        <w:rPr>
          <w:rFonts w:ascii="Arial" w:eastAsia="Arial" w:hAnsi="Arial" w:cs="Arial"/>
          <w:sz w:val="20"/>
          <w:szCs w:val="20"/>
          <w:lang w:val="sv-SE"/>
        </w:rPr>
        <w:t>.</w:t>
      </w:r>
    </w:p>
    <w:p w14:paraId="01A1D5D9" w14:textId="24E8EB1A" w:rsidR="00ED2C64" w:rsidRPr="00D607FC" w:rsidRDefault="00F539FD" w:rsidP="00297AC4">
      <w:pPr>
        <w:pStyle w:val="zamik"/>
        <w:spacing w:before="210" w:after="210"/>
        <w:ind w:left="567" w:firstLine="0"/>
        <w:jc w:val="both"/>
        <w:rPr>
          <w:rFonts w:ascii="Arial" w:eastAsia="Arial" w:hAnsi="Arial" w:cs="Arial"/>
          <w:sz w:val="20"/>
          <w:szCs w:val="20"/>
          <w:lang w:val="sv-SE"/>
        </w:rPr>
      </w:pPr>
      <w:r w:rsidRPr="00D607FC">
        <w:rPr>
          <w:rFonts w:ascii="Arial" w:eastAsia="Arial" w:hAnsi="Arial" w:cs="Arial"/>
          <w:sz w:val="20"/>
          <w:szCs w:val="20"/>
          <w:lang w:val="sv-SE"/>
        </w:rPr>
        <w:t>(3)</w:t>
      </w:r>
      <w:r w:rsidR="00733C20" w:rsidRPr="00D607FC">
        <w:rPr>
          <w:rFonts w:ascii="Arial" w:eastAsia="Arial" w:hAnsi="Arial" w:cs="Arial"/>
          <w:sz w:val="20"/>
          <w:szCs w:val="20"/>
          <w:lang w:val="sv-SE"/>
        </w:rPr>
        <w:t xml:space="preserve"> </w:t>
      </w:r>
      <w:r w:rsidRPr="00D607FC">
        <w:rPr>
          <w:rFonts w:ascii="Arial" w:eastAsia="Arial" w:hAnsi="Arial" w:cs="Arial"/>
          <w:sz w:val="20"/>
          <w:szCs w:val="20"/>
          <w:lang w:val="sv-SE"/>
        </w:rPr>
        <w:t xml:space="preserve">Distributerji </w:t>
      </w:r>
      <w:r w:rsidR="00AA147D" w:rsidRPr="00D607FC">
        <w:rPr>
          <w:rFonts w:ascii="Arial" w:eastAsia="Arial" w:hAnsi="Arial" w:cs="Arial"/>
          <w:sz w:val="20"/>
          <w:szCs w:val="20"/>
          <w:lang w:val="sv-SE"/>
        </w:rPr>
        <w:t xml:space="preserve">morajo </w:t>
      </w:r>
      <w:r w:rsidRPr="00D607FC">
        <w:rPr>
          <w:rFonts w:ascii="Arial" w:eastAsia="Arial" w:hAnsi="Arial" w:cs="Arial"/>
          <w:sz w:val="20"/>
          <w:szCs w:val="20"/>
          <w:lang w:val="sv-SE"/>
        </w:rPr>
        <w:t xml:space="preserve">podatke iz tega </w:t>
      </w:r>
      <w:r w:rsidR="00AA147D" w:rsidRPr="00D607FC">
        <w:rPr>
          <w:rFonts w:ascii="Arial" w:eastAsia="Arial" w:hAnsi="Arial" w:cs="Arial"/>
          <w:sz w:val="20"/>
          <w:szCs w:val="20"/>
          <w:lang w:val="sv-SE"/>
        </w:rPr>
        <w:t xml:space="preserve">člena posredovati </w:t>
      </w:r>
      <w:r w:rsidR="00EE0F3E" w:rsidRPr="00D607FC">
        <w:rPr>
          <w:rFonts w:ascii="Arial" w:eastAsia="Arial" w:hAnsi="Arial" w:cs="Arial"/>
          <w:sz w:val="20"/>
          <w:szCs w:val="20"/>
          <w:lang w:val="sv-SE"/>
        </w:rPr>
        <w:t xml:space="preserve">Upravi </w:t>
      </w:r>
      <w:r w:rsidR="00B32E12" w:rsidRPr="00D607FC">
        <w:rPr>
          <w:rFonts w:ascii="Arial" w:eastAsia="Arial" w:hAnsi="Arial" w:cs="Arial"/>
          <w:sz w:val="20"/>
          <w:szCs w:val="20"/>
          <w:lang w:val="sv-SE"/>
        </w:rPr>
        <w:t xml:space="preserve">za varno hrano, veterinarstvo in varstvo rastlin (v nadaljnjem besedilu: Uprava) </w:t>
      </w:r>
      <w:r w:rsidR="00EE0F3E" w:rsidRPr="00D607FC">
        <w:rPr>
          <w:rFonts w:ascii="Arial" w:eastAsia="Arial" w:hAnsi="Arial" w:cs="Arial"/>
          <w:sz w:val="20"/>
          <w:szCs w:val="20"/>
          <w:lang w:val="sv-SE"/>
        </w:rPr>
        <w:t xml:space="preserve">v elektronski obliki </w:t>
      </w:r>
      <w:r w:rsidRPr="00D607FC">
        <w:rPr>
          <w:rFonts w:ascii="Arial" w:eastAsia="Arial" w:hAnsi="Arial" w:cs="Arial"/>
          <w:sz w:val="20"/>
          <w:szCs w:val="20"/>
          <w:lang w:val="sv-SE"/>
        </w:rPr>
        <w:t>najpozneje do 31.</w:t>
      </w:r>
      <w:r w:rsidR="00733C20" w:rsidRPr="00D607FC">
        <w:rPr>
          <w:rFonts w:ascii="Arial" w:eastAsia="Arial" w:hAnsi="Arial" w:cs="Arial"/>
          <w:sz w:val="20"/>
          <w:szCs w:val="20"/>
          <w:lang w:val="sv-SE"/>
        </w:rPr>
        <w:t xml:space="preserve"> </w:t>
      </w:r>
      <w:r w:rsidRPr="00D607FC">
        <w:rPr>
          <w:rFonts w:ascii="Arial" w:eastAsia="Arial" w:hAnsi="Arial" w:cs="Arial"/>
          <w:sz w:val="20"/>
          <w:szCs w:val="20"/>
          <w:lang w:val="sv-SE"/>
        </w:rPr>
        <w:t>marca za preteklo leto</w:t>
      </w:r>
      <w:r w:rsidR="00EE0F3E" w:rsidRPr="00D607FC">
        <w:rPr>
          <w:rFonts w:ascii="Arial" w:eastAsia="Arial" w:hAnsi="Arial" w:cs="Arial"/>
          <w:sz w:val="20"/>
          <w:szCs w:val="20"/>
          <w:lang w:val="sv-SE"/>
        </w:rPr>
        <w:t>,</w:t>
      </w:r>
      <w:r w:rsidRPr="00D607FC">
        <w:rPr>
          <w:rFonts w:ascii="Arial" w:eastAsia="Arial" w:hAnsi="Arial" w:cs="Arial"/>
          <w:sz w:val="20"/>
          <w:szCs w:val="20"/>
          <w:lang w:val="sv-SE"/>
        </w:rPr>
        <w:t xml:space="preserve"> </w:t>
      </w:r>
      <w:r w:rsidR="00AA147D" w:rsidRPr="00D607FC">
        <w:rPr>
          <w:rFonts w:ascii="Arial" w:eastAsia="Arial" w:hAnsi="Arial" w:cs="Arial"/>
          <w:sz w:val="20"/>
          <w:szCs w:val="20"/>
          <w:lang w:val="sv-SE"/>
        </w:rPr>
        <w:t xml:space="preserve">v skladu </w:t>
      </w:r>
      <w:r w:rsidRPr="00D607FC">
        <w:rPr>
          <w:rFonts w:ascii="Arial" w:eastAsia="Arial" w:hAnsi="Arial" w:cs="Arial"/>
          <w:sz w:val="20"/>
          <w:szCs w:val="20"/>
          <w:lang w:val="sv-SE"/>
        </w:rPr>
        <w:t>z navodili Uprave.</w:t>
      </w:r>
    </w:p>
    <w:p w14:paraId="389588C0" w14:textId="77777777" w:rsidR="00ED2C64" w:rsidRPr="00D607FC" w:rsidRDefault="00F539FD" w:rsidP="00297AC4">
      <w:pPr>
        <w:pStyle w:val="center"/>
        <w:pBdr>
          <w:top w:val="none" w:sz="0" w:space="24" w:color="auto"/>
        </w:pBdr>
        <w:spacing w:before="210" w:after="210"/>
        <w:ind w:left="567"/>
        <w:rPr>
          <w:rFonts w:ascii="Arial" w:eastAsia="Arial" w:hAnsi="Arial" w:cs="Arial"/>
          <w:caps/>
          <w:sz w:val="20"/>
          <w:szCs w:val="20"/>
          <w:lang w:val="sv-SE"/>
        </w:rPr>
      </w:pPr>
      <w:r w:rsidRPr="00D607FC">
        <w:rPr>
          <w:rFonts w:ascii="Arial" w:eastAsia="Arial" w:hAnsi="Arial" w:cs="Arial"/>
          <w:caps/>
          <w:sz w:val="20"/>
          <w:szCs w:val="20"/>
          <w:lang w:val="sv-SE"/>
        </w:rPr>
        <w:lastRenderedPageBreak/>
        <w:t>IV. KRITERIJI ZA DOLOČITEV FFS ZA NEPOKLICNO RABO V PROMETU</w:t>
      </w:r>
    </w:p>
    <w:p w14:paraId="5BABF9F4" w14:textId="3FE2FF30" w:rsidR="00ED2C64" w:rsidRPr="00D607FC" w:rsidRDefault="00C5620D" w:rsidP="00297AC4">
      <w:pPr>
        <w:pStyle w:val="center"/>
        <w:pBdr>
          <w:top w:val="none" w:sz="0" w:space="10" w:color="auto"/>
        </w:pBdr>
        <w:spacing w:before="210" w:after="210"/>
        <w:ind w:left="567"/>
        <w:rPr>
          <w:rFonts w:ascii="Arial" w:eastAsia="Arial" w:hAnsi="Arial" w:cs="Arial"/>
          <w:b/>
          <w:bCs/>
          <w:sz w:val="20"/>
          <w:szCs w:val="20"/>
          <w:lang w:val="sv-SE"/>
        </w:rPr>
      </w:pPr>
      <w:r w:rsidRPr="00D607FC">
        <w:rPr>
          <w:rFonts w:ascii="Arial" w:eastAsia="Arial" w:hAnsi="Arial" w:cs="Arial"/>
          <w:b/>
          <w:bCs/>
          <w:sz w:val="20"/>
          <w:szCs w:val="20"/>
          <w:lang w:val="sv-SE"/>
        </w:rPr>
        <w:t>9</w:t>
      </w:r>
      <w:r w:rsidR="00F539FD" w:rsidRPr="00D607FC">
        <w:rPr>
          <w:rFonts w:ascii="Arial" w:eastAsia="Arial" w:hAnsi="Arial" w:cs="Arial"/>
          <w:b/>
          <w:bCs/>
          <w:sz w:val="20"/>
          <w:szCs w:val="20"/>
          <w:lang w:val="sv-SE"/>
        </w:rPr>
        <w:t>.</w:t>
      </w:r>
      <w:r w:rsidRPr="00D607FC">
        <w:rPr>
          <w:rFonts w:ascii="Arial" w:eastAsia="Arial" w:hAnsi="Arial" w:cs="Arial"/>
          <w:b/>
          <w:bCs/>
          <w:sz w:val="20"/>
          <w:szCs w:val="20"/>
          <w:lang w:val="sv-SE"/>
        </w:rPr>
        <w:t xml:space="preserve"> </w:t>
      </w:r>
      <w:r w:rsidR="00F539FD" w:rsidRPr="00D607FC">
        <w:rPr>
          <w:rFonts w:ascii="Arial" w:eastAsia="Arial" w:hAnsi="Arial" w:cs="Arial"/>
          <w:b/>
          <w:bCs/>
          <w:sz w:val="20"/>
          <w:szCs w:val="20"/>
          <w:lang w:val="sv-SE"/>
        </w:rPr>
        <w:t>člen</w:t>
      </w:r>
    </w:p>
    <w:p w14:paraId="6FA0E087" w14:textId="365BD1BE" w:rsidR="00ED2C64" w:rsidRPr="00D607FC" w:rsidRDefault="00F539FD" w:rsidP="00297AC4">
      <w:pPr>
        <w:pStyle w:val="center"/>
        <w:pBdr>
          <w:top w:val="none" w:sz="0" w:space="10" w:color="auto"/>
        </w:pBdr>
        <w:spacing w:before="210" w:after="210"/>
        <w:ind w:left="567"/>
        <w:rPr>
          <w:rFonts w:ascii="Arial" w:eastAsia="Arial" w:hAnsi="Arial" w:cs="Arial"/>
          <w:b/>
          <w:bCs/>
          <w:sz w:val="20"/>
          <w:szCs w:val="20"/>
          <w:lang w:val="sv-SE"/>
        </w:rPr>
      </w:pPr>
      <w:r w:rsidRPr="00D607FC">
        <w:rPr>
          <w:rFonts w:ascii="Arial" w:eastAsia="Arial" w:hAnsi="Arial" w:cs="Arial"/>
          <w:b/>
          <w:bCs/>
          <w:sz w:val="20"/>
          <w:szCs w:val="20"/>
          <w:lang w:val="sv-SE"/>
        </w:rPr>
        <w:t>(</w:t>
      </w:r>
      <w:r w:rsidR="0011715C" w:rsidRPr="00D607FC">
        <w:rPr>
          <w:rFonts w:ascii="Arial" w:eastAsia="Arial" w:hAnsi="Arial" w:cs="Arial"/>
          <w:b/>
          <w:bCs/>
          <w:sz w:val="20"/>
          <w:szCs w:val="20"/>
          <w:lang w:val="sv-SE"/>
        </w:rPr>
        <w:t>k</w:t>
      </w:r>
      <w:r w:rsidRPr="00D607FC">
        <w:rPr>
          <w:rFonts w:ascii="Arial" w:eastAsia="Arial" w:hAnsi="Arial" w:cs="Arial"/>
          <w:b/>
          <w:bCs/>
          <w:sz w:val="20"/>
          <w:szCs w:val="20"/>
          <w:lang w:val="sv-SE"/>
        </w:rPr>
        <w:t>riteriji za določitev FFS za nepoklicno rabo)</w:t>
      </w:r>
    </w:p>
    <w:p w14:paraId="7D74DFE3" w14:textId="5DFB55EF" w:rsidR="00004A59" w:rsidRPr="00D607FC" w:rsidRDefault="00142318" w:rsidP="00FC546E">
      <w:pPr>
        <w:pStyle w:val="zamik"/>
        <w:numPr>
          <w:ilvl w:val="0"/>
          <w:numId w:val="17"/>
        </w:numPr>
        <w:spacing w:before="210" w:after="210"/>
        <w:ind w:left="567" w:firstLine="0"/>
        <w:jc w:val="both"/>
        <w:rPr>
          <w:rFonts w:ascii="Arial" w:eastAsia="Arial" w:hAnsi="Arial" w:cs="Arial"/>
          <w:sz w:val="20"/>
          <w:szCs w:val="20"/>
          <w:lang w:val="sv-SE"/>
        </w:rPr>
      </w:pPr>
      <w:bookmarkStart w:id="17" w:name="_Hlk205386686"/>
      <w:r w:rsidRPr="00D607FC">
        <w:rPr>
          <w:rFonts w:ascii="Arial" w:eastAsia="Arial" w:hAnsi="Arial" w:cs="Arial"/>
          <w:sz w:val="20"/>
          <w:szCs w:val="20"/>
          <w:lang w:val="sv-SE"/>
        </w:rPr>
        <w:t>Za nepoklicno rabo so dovoljena tista FFS,</w:t>
      </w:r>
      <w:r w:rsidR="00F70477" w:rsidRPr="00D607FC">
        <w:rPr>
          <w:rFonts w:ascii="Arial" w:eastAsia="Arial" w:hAnsi="Arial" w:cs="Arial"/>
          <w:sz w:val="20"/>
          <w:szCs w:val="20"/>
          <w:lang w:val="sv-SE"/>
        </w:rPr>
        <w:t xml:space="preserve"> </w:t>
      </w:r>
      <w:r w:rsidRPr="00D607FC">
        <w:rPr>
          <w:rFonts w:ascii="Arial" w:eastAsia="Arial" w:hAnsi="Arial" w:cs="Arial"/>
          <w:sz w:val="20"/>
          <w:szCs w:val="20"/>
          <w:lang w:val="sv-SE"/>
        </w:rPr>
        <w:t xml:space="preserve">ki </w:t>
      </w:r>
      <w:r w:rsidR="005E37F4" w:rsidRPr="00D607FC">
        <w:rPr>
          <w:rFonts w:ascii="Arial" w:eastAsia="Arial" w:hAnsi="Arial" w:cs="Arial"/>
          <w:sz w:val="20"/>
          <w:szCs w:val="20"/>
          <w:lang w:val="sv-SE"/>
        </w:rPr>
        <w:t>so pakirana v embalaži, katere velikost ustreza koncentratu za pripravo mešanice za enkratno uporabo</w:t>
      </w:r>
      <w:r w:rsidR="00982F71" w:rsidRPr="00D607FC">
        <w:rPr>
          <w:rFonts w:ascii="Arial" w:eastAsia="Arial" w:hAnsi="Arial" w:cs="Arial"/>
          <w:sz w:val="20"/>
          <w:szCs w:val="20"/>
          <w:lang w:val="sv-SE"/>
        </w:rPr>
        <w:t xml:space="preserve"> in</w:t>
      </w:r>
      <w:r w:rsidR="005E37F4" w:rsidRPr="00D607FC">
        <w:rPr>
          <w:rFonts w:ascii="Arial" w:eastAsia="Arial" w:hAnsi="Arial" w:cs="Arial"/>
          <w:sz w:val="20"/>
          <w:szCs w:val="20"/>
          <w:lang w:val="sv-SE"/>
        </w:rPr>
        <w:t xml:space="preserve"> zadostuje za površino tretiranja do 1000 m²</w:t>
      </w:r>
      <w:r w:rsidR="009C7238" w:rsidRPr="00D607FC">
        <w:rPr>
          <w:rFonts w:ascii="Arial" w:eastAsia="Arial" w:hAnsi="Arial" w:cs="Arial"/>
          <w:sz w:val="20"/>
          <w:szCs w:val="20"/>
          <w:lang w:val="sv-SE"/>
        </w:rPr>
        <w:t>,</w:t>
      </w:r>
      <w:r w:rsidR="005E37F4" w:rsidRPr="00D607FC">
        <w:rPr>
          <w:rFonts w:ascii="Arial" w:eastAsia="Arial" w:hAnsi="Arial" w:cs="Arial"/>
          <w:sz w:val="20"/>
          <w:szCs w:val="20"/>
          <w:lang w:val="sv-SE"/>
        </w:rPr>
        <w:t xml:space="preserve"> ali so pakirana kot gotovi pripravek za neposredno uporabo</w:t>
      </w:r>
      <w:r w:rsidR="00D607FC">
        <w:rPr>
          <w:rFonts w:ascii="Arial" w:eastAsia="Arial" w:hAnsi="Arial" w:cs="Arial"/>
          <w:sz w:val="20"/>
          <w:szCs w:val="20"/>
          <w:lang w:val="sv-SE"/>
        </w:rPr>
        <w:t xml:space="preserve"> </w:t>
      </w:r>
      <w:r w:rsidR="00982F71" w:rsidRPr="00D607FC">
        <w:rPr>
          <w:rFonts w:ascii="Arial" w:eastAsia="Arial" w:hAnsi="Arial" w:cs="Arial"/>
          <w:sz w:val="20"/>
          <w:szCs w:val="20"/>
          <w:lang w:val="sv-SE"/>
        </w:rPr>
        <w:t xml:space="preserve">in </w:t>
      </w:r>
      <w:r w:rsidR="005E37F4" w:rsidRPr="00D607FC">
        <w:rPr>
          <w:rFonts w:ascii="Arial" w:eastAsia="Arial" w:hAnsi="Arial" w:cs="Arial"/>
          <w:sz w:val="20"/>
          <w:szCs w:val="20"/>
          <w:lang w:val="sv-SE"/>
        </w:rPr>
        <w:t>zadostuje</w:t>
      </w:r>
      <w:r w:rsidR="00D80E92" w:rsidRPr="00D607FC">
        <w:rPr>
          <w:rFonts w:ascii="Arial" w:eastAsia="Arial" w:hAnsi="Arial" w:cs="Arial"/>
          <w:sz w:val="20"/>
          <w:szCs w:val="20"/>
          <w:lang w:val="sv-SE"/>
        </w:rPr>
        <w:t>jo</w:t>
      </w:r>
      <w:r w:rsidR="005E37F4" w:rsidRPr="00D607FC">
        <w:rPr>
          <w:rFonts w:ascii="Arial" w:eastAsia="Arial" w:hAnsi="Arial" w:cs="Arial"/>
          <w:sz w:val="20"/>
          <w:szCs w:val="20"/>
          <w:lang w:val="sv-SE"/>
        </w:rPr>
        <w:t xml:space="preserve"> za površino tretiranja do 1000 m²</w:t>
      </w:r>
      <w:r w:rsidR="00982F71" w:rsidRPr="00D607FC">
        <w:rPr>
          <w:rFonts w:ascii="Arial" w:eastAsia="Arial" w:hAnsi="Arial" w:cs="Arial"/>
          <w:sz w:val="20"/>
          <w:szCs w:val="20"/>
          <w:lang w:val="sv-SE"/>
        </w:rPr>
        <w:t>.</w:t>
      </w:r>
      <w:r w:rsidR="005E37F4" w:rsidRPr="00D607FC">
        <w:rPr>
          <w:rFonts w:ascii="Arial" w:eastAsia="Arial" w:hAnsi="Arial" w:cs="Arial"/>
          <w:sz w:val="20"/>
          <w:szCs w:val="20"/>
          <w:lang w:val="sv-SE"/>
        </w:rPr>
        <w:t xml:space="preserve"> </w:t>
      </w:r>
      <w:r w:rsidR="00982F71" w:rsidRPr="00D607FC">
        <w:rPr>
          <w:rFonts w:ascii="Arial" w:eastAsia="Arial" w:hAnsi="Arial" w:cs="Arial"/>
          <w:sz w:val="20"/>
          <w:szCs w:val="20"/>
          <w:lang w:val="sv-SE"/>
        </w:rPr>
        <w:t xml:space="preserve">Za </w:t>
      </w:r>
      <w:r w:rsidR="005E37F4" w:rsidRPr="00D607FC">
        <w:rPr>
          <w:rFonts w:ascii="Arial" w:eastAsia="Arial" w:hAnsi="Arial" w:cs="Arial"/>
          <w:sz w:val="20"/>
          <w:szCs w:val="20"/>
          <w:lang w:val="sv-SE"/>
        </w:rPr>
        <w:t xml:space="preserve">ugotavljanje ustreznosti </w:t>
      </w:r>
      <w:r w:rsidR="00982F71" w:rsidRPr="00D607FC">
        <w:rPr>
          <w:rFonts w:ascii="Arial" w:eastAsia="Arial" w:hAnsi="Arial" w:cs="Arial"/>
          <w:sz w:val="20"/>
          <w:szCs w:val="20"/>
          <w:lang w:val="sv-SE"/>
        </w:rPr>
        <w:t xml:space="preserve">velikosti </w:t>
      </w:r>
      <w:r w:rsidR="005E37F4" w:rsidRPr="00D607FC">
        <w:rPr>
          <w:rFonts w:ascii="Arial" w:eastAsia="Arial" w:hAnsi="Arial" w:cs="Arial"/>
          <w:sz w:val="20"/>
          <w:szCs w:val="20"/>
          <w:lang w:val="sv-SE"/>
        </w:rPr>
        <w:t>embalaže</w:t>
      </w:r>
      <w:r w:rsidR="00982F71" w:rsidRPr="00D607FC">
        <w:rPr>
          <w:rFonts w:ascii="Arial" w:eastAsia="Arial" w:hAnsi="Arial" w:cs="Arial"/>
          <w:sz w:val="20"/>
          <w:szCs w:val="20"/>
          <w:lang w:val="sv-SE"/>
        </w:rPr>
        <w:t xml:space="preserve"> se</w:t>
      </w:r>
      <w:r w:rsidR="005E37F4" w:rsidRPr="00D607FC">
        <w:rPr>
          <w:rFonts w:ascii="Arial" w:eastAsia="Arial" w:hAnsi="Arial" w:cs="Arial"/>
          <w:sz w:val="20"/>
          <w:szCs w:val="20"/>
          <w:lang w:val="sv-SE"/>
        </w:rPr>
        <w:t xml:space="preserve"> </w:t>
      </w:r>
      <w:r w:rsidR="00982F71" w:rsidRPr="00D607FC">
        <w:rPr>
          <w:rFonts w:ascii="Arial" w:eastAsia="Arial" w:hAnsi="Arial" w:cs="Arial"/>
          <w:sz w:val="20"/>
          <w:szCs w:val="20"/>
          <w:lang w:val="sv-SE"/>
        </w:rPr>
        <w:t>upošteva</w:t>
      </w:r>
      <w:r w:rsidR="005E37F4" w:rsidRPr="00D607FC">
        <w:rPr>
          <w:rFonts w:ascii="Arial" w:eastAsia="Arial" w:hAnsi="Arial" w:cs="Arial"/>
          <w:sz w:val="20"/>
          <w:szCs w:val="20"/>
          <w:lang w:val="sv-SE"/>
        </w:rPr>
        <w:t xml:space="preserve"> uporaba</w:t>
      </w:r>
      <w:r w:rsidR="00982F71" w:rsidRPr="00D607FC">
        <w:rPr>
          <w:rFonts w:ascii="Arial" w:eastAsia="Arial" w:hAnsi="Arial" w:cs="Arial"/>
          <w:sz w:val="20"/>
          <w:szCs w:val="20"/>
          <w:lang w:val="sv-SE"/>
        </w:rPr>
        <w:t xml:space="preserve"> pri kateri je predpisana največja količina enkratnega tretiran</w:t>
      </w:r>
      <w:r w:rsidR="00D607FC">
        <w:rPr>
          <w:rFonts w:ascii="Arial" w:eastAsia="Arial" w:hAnsi="Arial" w:cs="Arial"/>
          <w:sz w:val="20"/>
          <w:szCs w:val="20"/>
          <w:lang w:val="sv-SE"/>
        </w:rPr>
        <w:t>ja.</w:t>
      </w:r>
    </w:p>
    <w:p w14:paraId="6C187C4A" w14:textId="0C75F5C4" w:rsidR="00142318" w:rsidRPr="00D607FC" w:rsidRDefault="00982F71" w:rsidP="00FC546E">
      <w:pPr>
        <w:pStyle w:val="zamik"/>
        <w:numPr>
          <w:ilvl w:val="0"/>
          <w:numId w:val="17"/>
        </w:numPr>
        <w:spacing w:before="210" w:after="210"/>
        <w:ind w:left="567" w:firstLine="0"/>
        <w:jc w:val="both"/>
        <w:rPr>
          <w:rFonts w:ascii="Arial" w:eastAsia="Arial" w:hAnsi="Arial" w:cs="Arial"/>
          <w:sz w:val="20"/>
          <w:szCs w:val="20"/>
          <w:lang w:val="sv-SE"/>
        </w:rPr>
      </w:pPr>
      <w:r w:rsidRPr="00D607FC">
        <w:rPr>
          <w:rFonts w:ascii="Arial" w:eastAsia="Arial" w:hAnsi="Arial" w:cs="Arial"/>
          <w:sz w:val="20"/>
          <w:szCs w:val="20"/>
          <w:lang w:val="sv-SE"/>
        </w:rPr>
        <w:t xml:space="preserve">FFS za nepoklico rabo ne smejo biti </w:t>
      </w:r>
      <w:r w:rsidR="00142318" w:rsidRPr="00D607FC">
        <w:rPr>
          <w:rFonts w:ascii="Arial" w:eastAsia="Arial" w:hAnsi="Arial" w:cs="Arial"/>
          <w:sz w:val="20"/>
          <w:szCs w:val="20"/>
          <w:lang w:val="sv-SE"/>
        </w:rPr>
        <w:t xml:space="preserve">razvrščena </w:t>
      </w:r>
      <w:r w:rsidRPr="00D607FC">
        <w:rPr>
          <w:rFonts w:ascii="Arial" w:eastAsia="Arial" w:hAnsi="Arial" w:cs="Arial"/>
          <w:sz w:val="20"/>
          <w:szCs w:val="20"/>
          <w:lang w:val="sv-SE"/>
        </w:rPr>
        <w:t>in</w:t>
      </w:r>
      <w:r w:rsidR="00142318" w:rsidRPr="00D607FC">
        <w:rPr>
          <w:rFonts w:ascii="Arial" w:eastAsia="Arial" w:hAnsi="Arial" w:cs="Arial"/>
          <w:sz w:val="20"/>
          <w:szCs w:val="20"/>
          <w:lang w:val="sv-SE"/>
        </w:rPr>
        <w:t xml:space="preserve"> označena s</w:t>
      </w:r>
      <w:r w:rsidRPr="00D607FC">
        <w:rPr>
          <w:rFonts w:ascii="Arial" w:eastAsia="Arial" w:hAnsi="Arial" w:cs="Arial"/>
          <w:sz w:val="20"/>
          <w:szCs w:val="20"/>
          <w:lang w:val="sv-SE"/>
        </w:rPr>
        <w:t xml:space="preserve"> spodaj</w:t>
      </w:r>
      <w:r w:rsidR="00142318" w:rsidRPr="00D607FC">
        <w:rPr>
          <w:rFonts w:ascii="Arial" w:eastAsia="Arial" w:hAnsi="Arial" w:cs="Arial"/>
          <w:sz w:val="20"/>
          <w:szCs w:val="20"/>
          <w:lang w:val="sv-SE"/>
        </w:rPr>
        <w:t xml:space="preserve"> navedenimi piktogrami in stavki o nevarnosti določenimi v skladu s predpisi, ki urejajo razvrščanje in označevanje FFS:</w:t>
      </w:r>
    </w:p>
    <w:bookmarkEnd w:id="17"/>
    <w:p w14:paraId="02651D65" w14:textId="2EFDE2FA" w:rsidR="00142318" w:rsidRPr="00D607FC" w:rsidRDefault="00142318" w:rsidP="00297AC4">
      <w:pPr>
        <w:pStyle w:val="zamik"/>
        <w:spacing w:before="210" w:after="210"/>
        <w:ind w:left="567" w:firstLine="0"/>
        <w:jc w:val="both"/>
        <w:rPr>
          <w:rFonts w:ascii="Arial" w:eastAsia="Arial" w:hAnsi="Arial" w:cs="Arial"/>
          <w:sz w:val="20"/>
          <w:szCs w:val="20"/>
        </w:rPr>
      </w:pPr>
      <w:r w:rsidRPr="00D607FC">
        <w:rPr>
          <w:rFonts w:ascii="Arial" w:eastAsia="Arial" w:hAnsi="Arial" w:cs="Arial"/>
          <w:sz w:val="20"/>
          <w:szCs w:val="20"/>
        </w:rPr>
        <w:t xml:space="preserve">a) GHS02: H222, H223, H224, H225, </w:t>
      </w:r>
      <w:proofErr w:type="gramStart"/>
      <w:r w:rsidRPr="00D607FC">
        <w:rPr>
          <w:rFonts w:ascii="Arial" w:eastAsia="Arial" w:hAnsi="Arial" w:cs="Arial"/>
          <w:sz w:val="20"/>
          <w:szCs w:val="20"/>
        </w:rPr>
        <w:t>H242</w:t>
      </w:r>
      <w:r w:rsidR="005E37F4" w:rsidRPr="00D607FC">
        <w:rPr>
          <w:rFonts w:ascii="Arial" w:eastAsia="Arial" w:hAnsi="Arial" w:cs="Arial"/>
          <w:sz w:val="20"/>
          <w:szCs w:val="20"/>
        </w:rPr>
        <w:t>;</w:t>
      </w:r>
      <w:proofErr w:type="gramEnd"/>
    </w:p>
    <w:p w14:paraId="7C255E90" w14:textId="5CF96736" w:rsidR="00142318" w:rsidRPr="00D607FC" w:rsidRDefault="00142318" w:rsidP="00297AC4">
      <w:pPr>
        <w:pStyle w:val="zamik"/>
        <w:spacing w:before="210" w:after="210"/>
        <w:ind w:left="567" w:firstLine="0"/>
        <w:jc w:val="both"/>
        <w:rPr>
          <w:rFonts w:ascii="Arial" w:eastAsia="Arial" w:hAnsi="Arial" w:cs="Arial"/>
          <w:sz w:val="20"/>
          <w:szCs w:val="20"/>
        </w:rPr>
      </w:pPr>
      <w:r w:rsidRPr="00D607FC">
        <w:rPr>
          <w:rFonts w:ascii="Arial" w:eastAsia="Arial" w:hAnsi="Arial" w:cs="Arial"/>
          <w:sz w:val="20"/>
          <w:szCs w:val="20"/>
        </w:rPr>
        <w:t xml:space="preserve">b) GHS03: H270, </w:t>
      </w:r>
      <w:proofErr w:type="gramStart"/>
      <w:r w:rsidRPr="00D607FC">
        <w:rPr>
          <w:rFonts w:ascii="Arial" w:eastAsia="Arial" w:hAnsi="Arial" w:cs="Arial"/>
          <w:sz w:val="20"/>
          <w:szCs w:val="20"/>
        </w:rPr>
        <w:t>H271</w:t>
      </w:r>
      <w:r w:rsidR="005E37F4" w:rsidRPr="00D607FC">
        <w:rPr>
          <w:rFonts w:ascii="Arial" w:eastAsia="Arial" w:hAnsi="Arial" w:cs="Arial"/>
          <w:sz w:val="20"/>
          <w:szCs w:val="20"/>
        </w:rPr>
        <w:t>;</w:t>
      </w:r>
      <w:proofErr w:type="gramEnd"/>
    </w:p>
    <w:p w14:paraId="40A9C755" w14:textId="66F96D03" w:rsidR="00142318" w:rsidRPr="00D607FC" w:rsidRDefault="00142318" w:rsidP="00297AC4">
      <w:pPr>
        <w:pStyle w:val="zamik"/>
        <w:spacing w:before="210" w:after="210"/>
        <w:ind w:left="567" w:firstLine="0"/>
        <w:jc w:val="both"/>
        <w:rPr>
          <w:rFonts w:ascii="Arial" w:eastAsia="Arial" w:hAnsi="Arial" w:cs="Arial"/>
          <w:sz w:val="20"/>
          <w:szCs w:val="20"/>
        </w:rPr>
      </w:pPr>
      <w:r w:rsidRPr="00D607FC">
        <w:rPr>
          <w:rFonts w:ascii="Arial" w:eastAsia="Arial" w:hAnsi="Arial" w:cs="Arial"/>
          <w:sz w:val="20"/>
          <w:szCs w:val="20"/>
        </w:rPr>
        <w:t xml:space="preserve">c) GHS05: H314, </w:t>
      </w:r>
      <w:proofErr w:type="gramStart"/>
      <w:r w:rsidRPr="00D607FC">
        <w:rPr>
          <w:rFonts w:ascii="Arial" w:eastAsia="Arial" w:hAnsi="Arial" w:cs="Arial"/>
          <w:sz w:val="20"/>
          <w:szCs w:val="20"/>
        </w:rPr>
        <w:t>H318</w:t>
      </w:r>
      <w:r w:rsidR="005E37F4" w:rsidRPr="00D607FC">
        <w:rPr>
          <w:rFonts w:ascii="Arial" w:eastAsia="Arial" w:hAnsi="Arial" w:cs="Arial"/>
          <w:sz w:val="20"/>
          <w:szCs w:val="20"/>
        </w:rPr>
        <w:t>;</w:t>
      </w:r>
      <w:proofErr w:type="gramEnd"/>
    </w:p>
    <w:p w14:paraId="4C50CC96" w14:textId="3FF4EF93" w:rsidR="00142318" w:rsidRPr="00D607FC" w:rsidRDefault="005E37F4" w:rsidP="00297AC4">
      <w:pPr>
        <w:pStyle w:val="zamik"/>
        <w:spacing w:before="210" w:after="210"/>
        <w:ind w:left="567" w:firstLine="0"/>
        <w:jc w:val="both"/>
        <w:rPr>
          <w:rFonts w:ascii="Arial" w:eastAsia="Arial" w:hAnsi="Arial" w:cs="Arial"/>
          <w:sz w:val="20"/>
          <w:szCs w:val="20"/>
        </w:rPr>
      </w:pPr>
      <w:r w:rsidRPr="00D607FC">
        <w:rPr>
          <w:rFonts w:ascii="Arial" w:eastAsia="Arial" w:hAnsi="Arial" w:cs="Arial"/>
          <w:sz w:val="20"/>
          <w:szCs w:val="20"/>
        </w:rPr>
        <w:t>č</w:t>
      </w:r>
      <w:r w:rsidR="00142318" w:rsidRPr="00D607FC">
        <w:rPr>
          <w:rFonts w:ascii="Arial" w:eastAsia="Arial" w:hAnsi="Arial" w:cs="Arial"/>
          <w:sz w:val="20"/>
          <w:szCs w:val="20"/>
        </w:rPr>
        <w:t xml:space="preserve">) GHS06: H300, H301, H310, H311, H330, </w:t>
      </w:r>
      <w:proofErr w:type="gramStart"/>
      <w:r w:rsidR="00142318" w:rsidRPr="00D607FC">
        <w:rPr>
          <w:rFonts w:ascii="Arial" w:eastAsia="Arial" w:hAnsi="Arial" w:cs="Arial"/>
          <w:sz w:val="20"/>
          <w:szCs w:val="20"/>
        </w:rPr>
        <w:t>H331</w:t>
      </w:r>
      <w:r w:rsidRPr="00D607FC">
        <w:rPr>
          <w:rFonts w:ascii="Arial" w:eastAsia="Arial" w:hAnsi="Arial" w:cs="Arial"/>
          <w:sz w:val="20"/>
          <w:szCs w:val="20"/>
        </w:rPr>
        <w:t>;</w:t>
      </w:r>
      <w:proofErr w:type="gramEnd"/>
    </w:p>
    <w:p w14:paraId="52C585FC" w14:textId="0015C9C5" w:rsidR="00142318" w:rsidRPr="00D607FC" w:rsidRDefault="005E37F4" w:rsidP="00297AC4">
      <w:pPr>
        <w:pStyle w:val="zamik"/>
        <w:spacing w:before="210" w:after="210"/>
        <w:ind w:left="567" w:firstLine="0"/>
        <w:jc w:val="both"/>
        <w:rPr>
          <w:rFonts w:ascii="Arial" w:eastAsia="Arial" w:hAnsi="Arial" w:cs="Arial"/>
          <w:sz w:val="20"/>
          <w:szCs w:val="20"/>
        </w:rPr>
      </w:pPr>
      <w:r w:rsidRPr="00D607FC">
        <w:rPr>
          <w:rFonts w:ascii="Arial" w:eastAsia="Arial" w:hAnsi="Arial" w:cs="Arial"/>
          <w:sz w:val="20"/>
          <w:szCs w:val="20"/>
        </w:rPr>
        <w:t>d</w:t>
      </w:r>
      <w:r w:rsidR="00142318" w:rsidRPr="00D607FC">
        <w:rPr>
          <w:rFonts w:ascii="Arial" w:eastAsia="Arial" w:hAnsi="Arial" w:cs="Arial"/>
          <w:sz w:val="20"/>
          <w:szCs w:val="20"/>
        </w:rPr>
        <w:t>) GHS08: H340, H341, H350, H351, H360 (F/D/FD), H370, H371, H372, H373</w:t>
      </w:r>
      <w:r w:rsidRPr="00D607FC">
        <w:rPr>
          <w:rFonts w:ascii="Arial" w:eastAsia="Arial" w:hAnsi="Arial" w:cs="Arial"/>
          <w:sz w:val="20"/>
          <w:szCs w:val="20"/>
        </w:rPr>
        <w:t>.</w:t>
      </w:r>
      <w:r w:rsidR="00142318" w:rsidRPr="00D607FC">
        <w:rPr>
          <w:rFonts w:ascii="Arial" w:eastAsia="Arial" w:hAnsi="Arial" w:cs="Arial"/>
          <w:sz w:val="20"/>
          <w:szCs w:val="20"/>
        </w:rPr>
        <w:t xml:space="preserve"> </w:t>
      </w:r>
    </w:p>
    <w:p w14:paraId="4C701879" w14:textId="5D31EE84" w:rsidR="00142318" w:rsidRPr="00D607FC" w:rsidRDefault="00142318" w:rsidP="00297AC4">
      <w:pPr>
        <w:pStyle w:val="zamik"/>
        <w:spacing w:before="210" w:after="210"/>
        <w:ind w:left="567" w:firstLine="0"/>
        <w:jc w:val="both"/>
        <w:rPr>
          <w:rFonts w:ascii="Arial" w:eastAsia="Arial" w:hAnsi="Arial" w:cs="Arial"/>
          <w:sz w:val="20"/>
          <w:szCs w:val="20"/>
        </w:rPr>
      </w:pPr>
      <w:r w:rsidRPr="00D607FC">
        <w:rPr>
          <w:rFonts w:ascii="Arial" w:eastAsia="Arial" w:hAnsi="Arial" w:cs="Arial"/>
          <w:sz w:val="20"/>
          <w:szCs w:val="20"/>
        </w:rPr>
        <w:t>(</w:t>
      </w:r>
      <w:r w:rsidR="00004A59" w:rsidRPr="00D607FC">
        <w:rPr>
          <w:rFonts w:ascii="Arial" w:eastAsia="Arial" w:hAnsi="Arial" w:cs="Arial"/>
          <w:sz w:val="20"/>
          <w:szCs w:val="20"/>
        </w:rPr>
        <w:t>3</w:t>
      </w:r>
      <w:r w:rsidRPr="00D607FC">
        <w:rPr>
          <w:rFonts w:ascii="Arial" w:eastAsia="Arial" w:hAnsi="Arial" w:cs="Arial"/>
          <w:sz w:val="20"/>
          <w:szCs w:val="20"/>
        </w:rPr>
        <w:t xml:space="preserve">) </w:t>
      </w:r>
      <w:proofErr w:type="spellStart"/>
      <w:r w:rsidRPr="00D607FC">
        <w:rPr>
          <w:rFonts w:ascii="Arial" w:eastAsia="Arial" w:hAnsi="Arial" w:cs="Arial"/>
          <w:sz w:val="20"/>
          <w:szCs w:val="20"/>
        </w:rPr>
        <w:t>Vlagatelj</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vloži</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vlogo</w:t>
      </w:r>
      <w:proofErr w:type="spellEnd"/>
      <w:r w:rsidRPr="00D607FC">
        <w:rPr>
          <w:rFonts w:ascii="Arial" w:eastAsia="Arial" w:hAnsi="Arial" w:cs="Arial"/>
          <w:sz w:val="20"/>
          <w:szCs w:val="20"/>
        </w:rPr>
        <w:t xml:space="preserve"> za </w:t>
      </w:r>
      <w:proofErr w:type="spellStart"/>
      <w:r w:rsidRPr="00D607FC">
        <w:rPr>
          <w:rFonts w:ascii="Arial" w:eastAsia="Arial" w:hAnsi="Arial" w:cs="Arial"/>
          <w:sz w:val="20"/>
          <w:szCs w:val="20"/>
        </w:rPr>
        <w:t>določitev</w:t>
      </w:r>
      <w:proofErr w:type="spellEnd"/>
      <w:r w:rsidRPr="00D607FC">
        <w:rPr>
          <w:rFonts w:ascii="Arial" w:eastAsia="Arial" w:hAnsi="Arial" w:cs="Arial"/>
          <w:sz w:val="20"/>
          <w:szCs w:val="20"/>
        </w:rPr>
        <w:t xml:space="preserve"> FFS za </w:t>
      </w:r>
      <w:proofErr w:type="spellStart"/>
      <w:r w:rsidRPr="00D607FC">
        <w:rPr>
          <w:rFonts w:ascii="Arial" w:eastAsia="Arial" w:hAnsi="Arial" w:cs="Arial"/>
          <w:sz w:val="20"/>
          <w:szCs w:val="20"/>
        </w:rPr>
        <w:t>nepoklicno</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rabo</w:t>
      </w:r>
      <w:proofErr w:type="spellEnd"/>
      <w:r w:rsidR="00456C27" w:rsidRPr="00D607FC">
        <w:rPr>
          <w:rFonts w:ascii="Arial" w:eastAsia="Arial" w:hAnsi="Arial" w:cs="Arial"/>
          <w:sz w:val="20"/>
          <w:szCs w:val="20"/>
        </w:rPr>
        <w:t>,</w:t>
      </w:r>
      <w:r w:rsidRPr="00D607FC">
        <w:rPr>
          <w:rFonts w:ascii="Arial" w:eastAsia="Arial" w:hAnsi="Arial" w:cs="Arial"/>
          <w:sz w:val="20"/>
          <w:szCs w:val="20"/>
        </w:rPr>
        <w:t xml:space="preserve"> </w:t>
      </w:r>
      <w:proofErr w:type="spellStart"/>
      <w:r w:rsidR="002C7CC9" w:rsidRPr="00D607FC">
        <w:rPr>
          <w:rFonts w:ascii="Arial" w:eastAsia="Arial" w:hAnsi="Arial" w:cs="Arial"/>
          <w:sz w:val="20"/>
          <w:szCs w:val="20"/>
        </w:rPr>
        <w:t>če</w:t>
      </w:r>
      <w:proofErr w:type="spellEnd"/>
      <w:r w:rsidR="002C7CC9" w:rsidRPr="00D607FC">
        <w:rPr>
          <w:rFonts w:ascii="Arial" w:eastAsia="Arial" w:hAnsi="Arial" w:cs="Arial"/>
          <w:sz w:val="20"/>
          <w:szCs w:val="20"/>
        </w:rPr>
        <w:t xml:space="preserve"> </w:t>
      </w:r>
      <w:r w:rsidR="00D607FC">
        <w:rPr>
          <w:rFonts w:ascii="Arial" w:eastAsia="Arial" w:hAnsi="Arial" w:cs="Arial"/>
          <w:sz w:val="20"/>
          <w:szCs w:val="20"/>
        </w:rPr>
        <w:t xml:space="preserve">so </w:t>
      </w:r>
      <w:proofErr w:type="spellStart"/>
      <w:r w:rsidR="002C7CC9" w:rsidRPr="00D607FC">
        <w:rPr>
          <w:rFonts w:ascii="Arial" w:eastAsia="Arial" w:hAnsi="Arial" w:cs="Arial"/>
          <w:sz w:val="20"/>
          <w:szCs w:val="20"/>
        </w:rPr>
        <w:t>izpolnj</w:t>
      </w:r>
      <w:r w:rsidR="00D607FC">
        <w:rPr>
          <w:rFonts w:ascii="Arial" w:eastAsia="Arial" w:hAnsi="Arial" w:cs="Arial"/>
          <w:sz w:val="20"/>
          <w:szCs w:val="20"/>
        </w:rPr>
        <w:t>eni</w:t>
      </w:r>
      <w:proofErr w:type="spellEnd"/>
      <w:r w:rsidR="002C7CC9" w:rsidRPr="00D607FC">
        <w:rPr>
          <w:rFonts w:ascii="Arial" w:eastAsia="Arial" w:hAnsi="Arial" w:cs="Arial"/>
          <w:sz w:val="20"/>
          <w:szCs w:val="20"/>
        </w:rPr>
        <w:t xml:space="preserve"> </w:t>
      </w:r>
      <w:proofErr w:type="spellStart"/>
      <w:r w:rsidR="002C7CC9" w:rsidRPr="00D607FC">
        <w:rPr>
          <w:rFonts w:ascii="Arial" w:eastAsia="Arial" w:hAnsi="Arial" w:cs="Arial"/>
          <w:sz w:val="20"/>
          <w:szCs w:val="20"/>
        </w:rPr>
        <w:t>pogoj</w:t>
      </w:r>
      <w:r w:rsidR="00D607FC">
        <w:rPr>
          <w:rFonts w:ascii="Arial" w:eastAsia="Arial" w:hAnsi="Arial" w:cs="Arial"/>
          <w:sz w:val="20"/>
          <w:szCs w:val="20"/>
        </w:rPr>
        <w:t>i</w:t>
      </w:r>
      <w:proofErr w:type="spellEnd"/>
      <w:r w:rsidR="002C7CC9" w:rsidRPr="00D607FC">
        <w:rPr>
          <w:rFonts w:ascii="Arial" w:eastAsia="Arial" w:hAnsi="Arial" w:cs="Arial"/>
          <w:sz w:val="20"/>
          <w:szCs w:val="20"/>
        </w:rPr>
        <w:t xml:space="preserve"> </w:t>
      </w:r>
      <w:proofErr w:type="spellStart"/>
      <w:r w:rsidRPr="00D607FC">
        <w:rPr>
          <w:rFonts w:ascii="Arial" w:eastAsia="Arial" w:hAnsi="Arial" w:cs="Arial"/>
          <w:sz w:val="20"/>
          <w:szCs w:val="20"/>
        </w:rPr>
        <w:t>iz</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prve</w:t>
      </w:r>
      <w:r w:rsidR="0096466D" w:rsidRPr="00093124">
        <w:rPr>
          <w:rFonts w:ascii="Arial" w:eastAsia="Arial" w:hAnsi="Arial" w:cs="Arial"/>
          <w:sz w:val="20"/>
          <w:szCs w:val="20"/>
        </w:rPr>
        <w:t>ga</w:t>
      </w:r>
      <w:proofErr w:type="spellEnd"/>
      <w:r w:rsidR="00F479C5" w:rsidRPr="00093124">
        <w:rPr>
          <w:rFonts w:ascii="Arial" w:eastAsia="Arial" w:hAnsi="Arial" w:cs="Arial"/>
          <w:sz w:val="20"/>
          <w:szCs w:val="20"/>
        </w:rPr>
        <w:t xml:space="preserve"> in </w:t>
      </w:r>
      <w:proofErr w:type="spellStart"/>
      <w:r w:rsidR="00F479C5" w:rsidRPr="00093124">
        <w:rPr>
          <w:rFonts w:ascii="Arial" w:eastAsia="Arial" w:hAnsi="Arial" w:cs="Arial"/>
          <w:sz w:val="20"/>
          <w:szCs w:val="20"/>
        </w:rPr>
        <w:t>druge</w:t>
      </w:r>
      <w:r w:rsidR="0096466D" w:rsidRPr="00093124">
        <w:rPr>
          <w:rFonts w:ascii="Arial" w:eastAsia="Arial" w:hAnsi="Arial" w:cs="Arial"/>
          <w:sz w:val="20"/>
          <w:szCs w:val="20"/>
        </w:rPr>
        <w:t>ga</w:t>
      </w:r>
      <w:proofErr w:type="spellEnd"/>
      <w:r w:rsidR="00F479C5" w:rsidRPr="00093124">
        <w:rPr>
          <w:rFonts w:ascii="Arial" w:eastAsia="Arial" w:hAnsi="Arial" w:cs="Arial"/>
          <w:sz w:val="20"/>
          <w:szCs w:val="20"/>
        </w:rPr>
        <w:t xml:space="preserve"> </w:t>
      </w:r>
      <w:proofErr w:type="spellStart"/>
      <w:r w:rsidR="0096466D" w:rsidRPr="00093124">
        <w:rPr>
          <w:rFonts w:ascii="Arial" w:eastAsia="Arial" w:hAnsi="Arial" w:cs="Arial"/>
          <w:sz w:val="20"/>
          <w:szCs w:val="20"/>
        </w:rPr>
        <w:t>odstavka</w:t>
      </w:r>
      <w:proofErr w:type="spellEnd"/>
      <w:r w:rsidR="0096466D" w:rsidRPr="00093124">
        <w:rPr>
          <w:rFonts w:ascii="Arial" w:eastAsia="Arial" w:hAnsi="Arial" w:cs="Arial"/>
          <w:sz w:val="20"/>
          <w:szCs w:val="20"/>
        </w:rPr>
        <w:t xml:space="preserve"> </w:t>
      </w:r>
      <w:proofErr w:type="spellStart"/>
      <w:r w:rsidR="00F479C5" w:rsidRPr="00093124">
        <w:rPr>
          <w:rFonts w:ascii="Arial" w:eastAsia="Arial" w:hAnsi="Arial" w:cs="Arial"/>
          <w:sz w:val="20"/>
          <w:szCs w:val="20"/>
        </w:rPr>
        <w:t>tega</w:t>
      </w:r>
      <w:proofErr w:type="spellEnd"/>
      <w:r w:rsidR="00F479C5" w:rsidRPr="00093124">
        <w:rPr>
          <w:rFonts w:ascii="Arial" w:eastAsia="Arial" w:hAnsi="Arial" w:cs="Arial"/>
          <w:sz w:val="20"/>
          <w:szCs w:val="20"/>
        </w:rPr>
        <w:t xml:space="preserve"> </w:t>
      </w:r>
      <w:proofErr w:type="spellStart"/>
      <w:r w:rsidR="00F479C5" w:rsidRPr="00093124">
        <w:rPr>
          <w:rFonts w:ascii="Arial" w:eastAsia="Arial" w:hAnsi="Arial" w:cs="Arial"/>
          <w:sz w:val="20"/>
          <w:szCs w:val="20"/>
        </w:rPr>
        <w:t>člena</w:t>
      </w:r>
      <w:proofErr w:type="spellEnd"/>
      <w:r w:rsidRPr="00D607FC">
        <w:rPr>
          <w:rFonts w:ascii="Arial" w:eastAsia="Arial" w:hAnsi="Arial" w:cs="Arial"/>
          <w:sz w:val="20"/>
          <w:szCs w:val="20"/>
        </w:rPr>
        <w:t>.</w:t>
      </w:r>
    </w:p>
    <w:p w14:paraId="7C69D507" w14:textId="792EEB15" w:rsidR="00985E76" w:rsidRPr="00D607FC" w:rsidRDefault="00142318" w:rsidP="00985E76">
      <w:pPr>
        <w:pStyle w:val="center"/>
        <w:pBdr>
          <w:top w:val="none" w:sz="0" w:space="10" w:color="auto"/>
        </w:pBdr>
        <w:spacing w:before="210" w:after="210"/>
        <w:ind w:left="567"/>
        <w:jc w:val="both"/>
        <w:rPr>
          <w:rFonts w:ascii="Arial" w:eastAsia="Arial" w:hAnsi="Arial" w:cs="Arial"/>
          <w:sz w:val="20"/>
          <w:szCs w:val="20"/>
        </w:rPr>
      </w:pPr>
      <w:r w:rsidRPr="00D607FC">
        <w:rPr>
          <w:rFonts w:ascii="Arial" w:eastAsia="Arial" w:hAnsi="Arial" w:cs="Arial"/>
          <w:sz w:val="20"/>
          <w:szCs w:val="20"/>
        </w:rPr>
        <w:t>(</w:t>
      </w:r>
      <w:r w:rsidR="00004A59" w:rsidRPr="00D607FC">
        <w:rPr>
          <w:rFonts w:ascii="Arial" w:eastAsia="Arial" w:hAnsi="Arial" w:cs="Arial"/>
          <w:sz w:val="20"/>
          <w:szCs w:val="20"/>
        </w:rPr>
        <w:t>4</w:t>
      </w:r>
      <w:r w:rsidRPr="00D607FC">
        <w:rPr>
          <w:rFonts w:ascii="Arial" w:eastAsia="Arial" w:hAnsi="Arial" w:cs="Arial"/>
          <w:sz w:val="20"/>
          <w:szCs w:val="20"/>
        </w:rPr>
        <w:t>)</w:t>
      </w:r>
      <w:r w:rsidR="00A07DD1" w:rsidRPr="00D607FC">
        <w:rPr>
          <w:rFonts w:ascii="Arial" w:eastAsia="Arial" w:hAnsi="Arial" w:cs="Arial"/>
          <w:sz w:val="20"/>
          <w:szCs w:val="20"/>
        </w:rPr>
        <w:t xml:space="preserve"> </w:t>
      </w:r>
      <w:proofErr w:type="spellStart"/>
      <w:r w:rsidRPr="00D607FC">
        <w:rPr>
          <w:rFonts w:ascii="Arial" w:eastAsia="Arial" w:hAnsi="Arial" w:cs="Arial"/>
          <w:sz w:val="20"/>
          <w:szCs w:val="20"/>
        </w:rPr>
        <w:t>Uprava</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uvrsti</w:t>
      </w:r>
      <w:proofErr w:type="spellEnd"/>
      <w:r w:rsidRPr="00D607FC">
        <w:rPr>
          <w:rFonts w:ascii="Arial" w:eastAsia="Arial" w:hAnsi="Arial" w:cs="Arial"/>
          <w:sz w:val="20"/>
          <w:szCs w:val="20"/>
        </w:rPr>
        <w:t xml:space="preserve"> FFS </w:t>
      </w:r>
      <w:r w:rsidR="00FC546E" w:rsidRPr="00D607FC">
        <w:rPr>
          <w:rFonts w:ascii="Arial" w:eastAsia="Arial" w:hAnsi="Arial" w:cs="Arial"/>
          <w:sz w:val="20"/>
          <w:szCs w:val="20"/>
        </w:rPr>
        <w:t xml:space="preserve">za </w:t>
      </w:r>
      <w:proofErr w:type="spellStart"/>
      <w:r w:rsidR="00FC546E" w:rsidRPr="00D607FC">
        <w:rPr>
          <w:rFonts w:ascii="Arial" w:eastAsia="Arial" w:hAnsi="Arial" w:cs="Arial"/>
          <w:sz w:val="20"/>
          <w:szCs w:val="20"/>
        </w:rPr>
        <w:t>nepoklicno</w:t>
      </w:r>
      <w:proofErr w:type="spellEnd"/>
      <w:r w:rsidR="00FC546E" w:rsidRPr="00D607FC">
        <w:rPr>
          <w:rFonts w:ascii="Arial" w:eastAsia="Arial" w:hAnsi="Arial" w:cs="Arial"/>
          <w:sz w:val="20"/>
          <w:szCs w:val="20"/>
        </w:rPr>
        <w:t xml:space="preserve"> </w:t>
      </w:r>
      <w:proofErr w:type="spellStart"/>
      <w:r w:rsidR="00FC546E" w:rsidRPr="00D607FC">
        <w:rPr>
          <w:rFonts w:ascii="Arial" w:eastAsia="Arial" w:hAnsi="Arial" w:cs="Arial"/>
          <w:sz w:val="20"/>
          <w:szCs w:val="20"/>
        </w:rPr>
        <w:t>rabo</w:t>
      </w:r>
      <w:proofErr w:type="spellEnd"/>
      <w:r w:rsidR="00FC546E" w:rsidRPr="00D607FC">
        <w:rPr>
          <w:rFonts w:ascii="Arial" w:eastAsia="Arial" w:hAnsi="Arial" w:cs="Arial"/>
          <w:sz w:val="20"/>
          <w:szCs w:val="20"/>
        </w:rPr>
        <w:t xml:space="preserve"> </w:t>
      </w:r>
      <w:r w:rsidRPr="00D607FC">
        <w:rPr>
          <w:rFonts w:ascii="Arial" w:eastAsia="Arial" w:hAnsi="Arial" w:cs="Arial"/>
          <w:sz w:val="20"/>
          <w:szCs w:val="20"/>
        </w:rPr>
        <w:t xml:space="preserve">z </w:t>
      </w:r>
      <w:proofErr w:type="spellStart"/>
      <w:r w:rsidRPr="00D607FC">
        <w:rPr>
          <w:rFonts w:ascii="Arial" w:eastAsia="Arial" w:hAnsi="Arial" w:cs="Arial"/>
          <w:sz w:val="20"/>
          <w:szCs w:val="20"/>
        </w:rPr>
        <w:t>določen</w:t>
      </w:r>
      <w:r w:rsidR="00A07DD1" w:rsidRPr="00D607FC">
        <w:rPr>
          <w:rFonts w:ascii="Arial" w:eastAsia="Arial" w:hAnsi="Arial" w:cs="Arial"/>
          <w:sz w:val="20"/>
          <w:szCs w:val="20"/>
        </w:rPr>
        <w:t>imi</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velikost</w:t>
      </w:r>
      <w:r w:rsidR="00A07DD1" w:rsidRPr="00D607FC">
        <w:rPr>
          <w:rFonts w:ascii="Arial" w:eastAsia="Arial" w:hAnsi="Arial" w:cs="Arial"/>
          <w:sz w:val="20"/>
          <w:szCs w:val="20"/>
        </w:rPr>
        <w:t>mi</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embalaže</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na</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seznam</w:t>
      </w:r>
      <w:proofErr w:type="spellEnd"/>
      <w:r w:rsidRPr="00D607FC">
        <w:rPr>
          <w:rFonts w:ascii="Arial" w:eastAsia="Arial" w:hAnsi="Arial" w:cs="Arial"/>
          <w:sz w:val="20"/>
          <w:szCs w:val="20"/>
        </w:rPr>
        <w:t xml:space="preserve">, ki je </w:t>
      </w:r>
      <w:proofErr w:type="spellStart"/>
      <w:r w:rsidRPr="00D607FC">
        <w:rPr>
          <w:rFonts w:ascii="Arial" w:eastAsia="Arial" w:hAnsi="Arial" w:cs="Arial"/>
          <w:sz w:val="20"/>
          <w:szCs w:val="20"/>
        </w:rPr>
        <w:t>dostopen</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na</w:t>
      </w:r>
      <w:proofErr w:type="spellEnd"/>
      <w:r w:rsidRPr="00D607FC">
        <w:rPr>
          <w:rFonts w:ascii="Arial" w:eastAsia="Arial" w:hAnsi="Arial" w:cs="Arial"/>
          <w:sz w:val="20"/>
          <w:szCs w:val="20"/>
        </w:rPr>
        <w:t xml:space="preserve"> </w:t>
      </w:r>
      <w:proofErr w:type="spellStart"/>
      <w:r w:rsidR="0011715C" w:rsidRPr="00D607FC">
        <w:rPr>
          <w:rFonts w:ascii="Arial" w:eastAsia="Arial" w:hAnsi="Arial" w:cs="Arial"/>
          <w:sz w:val="20"/>
          <w:szCs w:val="20"/>
        </w:rPr>
        <w:t>osrednjem</w:t>
      </w:r>
      <w:proofErr w:type="spellEnd"/>
      <w:r w:rsidR="0011715C" w:rsidRPr="00D607FC">
        <w:rPr>
          <w:rFonts w:ascii="Arial" w:eastAsia="Arial" w:hAnsi="Arial" w:cs="Arial"/>
          <w:sz w:val="20"/>
          <w:szCs w:val="20"/>
        </w:rPr>
        <w:t xml:space="preserve"> </w:t>
      </w:r>
      <w:proofErr w:type="spellStart"/>
      <w:r w:rsidR="0011715C" w:rsidRPr="00D607FC">
        <w:rPr>
          <w:rFonts w:ascii="Arial" w:eastAsia="Arial" w:hAnsi="Arial" w:cs="Arial"/>
          <w:sz w:val="20"/>
          <w:szCs w:val="20"/>
        </w:rPr>
        <w:t>spletnem</w:t>
      </w:r>
      <w:proofErr w:type="spellEnd"/>
      <w:r w:rsidR="0011715C" w:rsidRPr="00D607FC">
        <w:rPr>
          <w:rFonts w:ascii="Arial" w:eastAsia="Arial" w:hAnsi="Arial" w:cs="Arial"/>
          <w:sz w:val="20"/>
          <w:szCs w:val="20"/>
        </w:rPr>
        <w:t xml:space="preserve"> </w:t>
      </w:r>
      <w:proofErr w:type="spellStart"/>
      <w:r w:rsidR="0011715C" w:rsidRPr="00D607FC">
        <w:rPr>
          <w:rFonts w:ascii="Arial" w:eastAsia="Arial" w:hAnsi="Arial" w:cs="Arial"/>
          <w:sz w:val="20"/>
          <w:szCs w:val="20"/>
        </w:rPr>
        <w:t>mestu</w:t>
      </w:r>
      <w:proofErr w:type="spellEnd"/>
      <w:r w:rsidR="0011715C" w:rsidRPr="00D607FC">
        <w:rPr>
          <w:rFonts w:ascii="Arial" w:eastAsia="Arial" w:hAnsi="Arial" w:cs="Arial"/>
          <w:sz w:val="20"/>
          <w:szCs w:val="20"/>
        </w:rPr>
        <w:t xml:space="preserve"> </w:t>
      </w:r>
      <w:proofErr w:type="spellStart"/>
      <w:r w:rsidR="0011715C" w:rsidRPr="00D607FC">
        <w:rPr>
          <w:rFonts w:ascii="Arial" w:eastAsia="Arial" w:hAnsi="Arial" w:cs="Arial"/>
          <w:sz w:val="20"/>
          <w:szCs w:val="20"/>
        </w:rPr>
        <w:t>državne</w:t>
      </w:r>
      <w:proofErr w:type="spellEnd"/>
      <w:r w:rsidR="0011715C" w:rsidRPr="00D607FC">
        <w:rPr>
          <w:rFonts w:ascii="Arial" w:eastAsia="Arial" w:hAnsi="Arial" w:cs="Arial"/>
          <w:sz w:val="20"/>
          <w:szCs w:val="20"/>
        </w:rPr>
        <w:t xml:space="preserve"> </w:t>
      </w:r>
      <w:proofErr w:type="spellStart"/>
      <w:r w:rsidR="0011715C" w:rsidRPr="00D607FC">
        <w:rPr>
          <w:rFonts w:ascii="Arial" w:eastAsia="Arial" w:hAnsi="Arial" w:cs="Arial"/>
          <w:sz w:val="20"/>
          <w:szCs w:val="20"/>
        </w:rPr>
        <w:t>uprave</w:t>
      </w:r>
      <w:proofErr w:type="spellEnd"/>
      <w:r w:rsidRPr="00D607FC">
        <w:rPr>
          <w:rFonts w:ascii="Arial" w:eastAsia="Arial" w:hAnsi="Arial" w:cs="Arial"/>
          <w:sz w:val="20"/>
          <w:szCs w:val="20"/>
        </w:rPr>
        <w:t>.</w:t>
      </w:r>
      <w:r w:rsidRPr="00D607FC" w:rsidDel="00142318">
        <w:rPr>
          <w:rFonts w:ascii="Arial" w:eastAsia="Arial" w:hAnsi="Arial" w:cs="Arial"/>
          <w:sz w:val="20"/>
          <w:szCs w:val="20"/>
        </w:rPr>
        <w:t xml:space="preserve"> </w:t>
      </w:r>
    </w:p>
    <w:p w14:paraId="1E0A04FD" w14:textId="77777777" w:rsidR="00ED2C64" w:rsidRPr="00D607FC" w:rsidRDefault="00F539FD" w:rsidP="00297AC4">
      <w:pPr>
        <w:pStyle w:val="center"/>
        <w:pBdr>
          <w:top w:val="none" w:sz="0" w:space="24" w:color="auto"/>
        </w:pBdr>
        <w:spacing w:before="210" w:after="210"/>
        <w:ind w:left="567"/>
        <w:rPr>
          <w:rFonts w:ascii="Arial" w:eastAsia="Arial" w:hAnsi="Arial" w:cs="Arial"/>
          <w:caps/>
          <w:sz w:val="20"/>
          <w:szCs w:val="20"/>
        </w:rPr>
      </w:pPr>
      <w:r w:rsidRPr="00D607FC">
        <w:rPr>
          <w:rFonts w:ascii="Arial" w:eastAsia="Arial" w:hAnsi="Arial" w:cs="Arial"/>
          <w:caps/>
          <w:sz w:val="20"/>
          <w:szCs w:val="20"/>
        </w:rPr>
        <w:t>V. SPLOŠNE INFORMACIJE O FFS</w:t>
      </w:r>
    </w:p>
    <w:p w14:paraId="016E3282" w14:textId="67E1CA68" w:rsidR="00ED2C64" w:rsidRPr="00D607FC" w:rsidRDefault="00F539FD" w:rsidP="00297AC4">
      <w:pPr>
        <w:pStyle w:val="center"/>
        <w:pBdr>
          <w:top w:val="none" w:sz="0" w:space="10" w:color="auto"/>
        </w:pBdr>
        <w:spacing w:before="210" w:after="210"/>
        <w:ind w:left="567"/>
        <w:rPr>
          <w:rFonts w:ascii="Arial" w:eastAsia="Arial" w:hAnsi="Arial" w:cs="Arial"/>
          <w:b/>
          <w:bCs/>
          <w:sz w:val="20"/>
          <w:szCs w:val="20"/>
        </w:rPr>
      </w:pPr>
      <w:r w:rsidRPr="00D607FC">
        <w:rPr>
          <w:rFonts w:ascii="Arial" w:eastAsia="Arial" w:hAnsi="Arial" w:cs="Arial"/>
          <w:b/>
          <w:bCs/>
          <w:sz w:val="20"/>
          <w:szCs w:val="20"/>
        </w:rPr>
        <w:t>1</w:t>
      </w:r>
      <w:r w:rsidR="00955F6E" w:rsidRPr="00D607FC">
        <w:rPr>
          <w:rFonts w:ascii="Arial" w:eastAsia="Arial" w:hAnsi="Arial" w:cs="Arial"/>
          <w:b/>
          <w:bCs/>
          <w:sz w:val="20"/>
          <w:szCs w:val="20"/>
        </w:rPr>
        <w:t>0</w:t>
      </w:r>
      <w:r w:rsidRPr="00D607FC">
        <w:rPr>
          <w:rFonts w:ascii="Arial" w:eastAsia="Arial" w:hAnsi="Arial" w:cs="Arial"/>
          <w:b/>
          <w:bCs/>
          <w:sz w:val="20"/>
          <w:szCs w:val="20"/>
        </w:rPr>
        <w:t>.</w:t>
      </w:r>
      <w:r w:rsidR="00C5620D" w:rsidRPr="00D607FC">
        <w:rPr>
          <w:rFonts w:ascii="Arial" w:eastAsia="Arial" w:hAnsi="Arial" w:cs="Arial"/>
          <w:b/>
          <w:bCs/>
          <w:sz w:val="20"/>
          <w:szCs w:val="20"/>
        </w:rPr>
        <w:t xml:space="preserve"> </w:t>
      </w:r>
      <w:proofErr w:type="spellStart"/>
      <w:r w:rsidRPr="00D607FC">
        <w:rPr>
          <w:rFonts w:ascii="Arial" w:eastAsia="Arial" w:hAnsi="Arial" w:cs="Arial"/>
          <w:b/>
          <w:bCs/>
          <w:sz w:val="20"/>
          <w:szCs w:val="20"/>
        </w:rPr>
        <w:t>člen</w:t>
      </w:r>
      <w:proofErr w:type="spellEnd"/>
    </w:p>
    <w:p w14:paraId="7B945B79" w14:textId="77777777" w:rsidR="00ED2C64" w:rsidRPr="00D607FC" w:rsidRDefault="00F539FD" w:rsidP="00297AC4">
      <w:pPr>
        <w:pStyle w:val="center"/>
        <w:pBdr>
          <w:top w:val="none" w:sz="0" w:space="10" w:color="auto"/>
        </w:pBdr>
        <w:spacing w:before="210" w:after="210"/>
        <w:ind w:left="567"/>
        <w:rPr>
          <w:rFonts w:ascii="Arial" w:eastAsia="Arial" w:hAnsi="Arial" w:cs="Arial"/>
          <w:b/>
          <w:bCs/>
          <w:sz w:val="20"/>
          <w:szCs w:val="20"/>
        </w:rPr>
      </w:pPr>
      <w:r w:rsidRPr="00D607FC">
        <w:rPr>
          <w:rFonts w:ascii="Arial" w:eastAsia="Arial" w:hAnsi="Arial" w:cs="Arial"/>
          <w:b/>
          <w:bCs/>
          <w:sz w:val="20"/>
          <w:szCs w:val="20"/>
        </w:rPr>
        <w:t>(</w:t>
      </w:r>
      <w:proofErr w:type="spellStart"/>
      <w:r w:rsidRPr="00D607FC">
        <w:rPr>
          <w:rFonts w:ascii="Arial" w:eastAsia="Arial" w:hAnsi="Arial" w:cs="Arial"/>
          <w:b/>
          <w:bCs/>
          <w:sz w:val="20"/>
          <w:szCs w:val="20"/>
        </w:rPr>
        <w:t>splošne</w:t>
      </w:r>
      <w:proofErr w:type="spellEnd"/>
      <w:r w:rsidRPr="00D607FC">
        <w:rPr>
          <w:rFonts w:ascii="Arial" w:eastAsia="Arial" w:hAnsi="Arial" w:cs="Arial"/>
          <w:b/>
          <w:bCs/>
          <w:sz w:val="20"/>
          <w:szCs w:val="20"/>
        </w:rPr>
        <w:t xml:space="preserve"> </w:t>
      </w:r>
      <w:proofErr w:type="spellStart"/>
      <w:r w:rsidRPr="00D607FC">
        <w:rPr>
          <w:rFonts w:ascii="Arial" w:eastAsia="Arial" w:hAnsi="Arial" w:cs="Arial"/>
          <w:b/>
          <w:bCs/>
          <w:sz w:val="20"/>
          <w:szCs w:val="20"/>
        </w:rPr>
        <w:t>informacije</w:t>
      </w:r>
      <w:proofErr w:type="spellEnd"/>
      <w:r w:rsidRPr="00D607FC">
        <w:rPr>
          <w:rFonts w:ascii="Arial" w:eastAsia="Arial" w:hAnsi="Arial" w:cs="Arial"/>
          <w:b/>
          <w:bCs/>
          <w:sz w:val="20"/>
          <w:szCs w:val="20"/>
        </w:rPr>
        <w:t xml:space="preserve"> o FFS)</w:t>
      </w:r>
    </w:p>
    <w:p w14:paraId="05861E48" w14:textId="0648860E" w:rsidR="00ED2C64" w:rsidRPr="00D607FC" w:rsidRDefault="00F539FD" w:rsidP="00297AC4">
      <w:pPr>
        <w:pStyle w:val="zamik"/>
        <w:spacing w:before="210" w:after="210"/>
        <w:ind w:left="567" w:firstLine="0"/>
        <w:jc w:val="both"/>
        <w:rPr>
          <w:rFonts w:ascii="Arial" w:eastAsia="Arial" w:hAnsi="Arial" w:cs="Arial"/>
          <w:sz w:val="20"/>
          <w:szCs w:val="20"/>
        </w:rPr>
      </w:pPr>
      <w:r w:rsidRPr="00D607FC">
        <w:rPr>
          <w:rFonts w:ascii="Arial" w:eastAsia="Arial" w:hAnsi="Arial" w:cs="Arial"/>
          <w:sz w:val="20"/>
          <w:szCs w:val="20"/>
        </w:rPr>
        <w:t>(1)</w:t>
      </w:r>
      <w:r w:rsidR="0049674A" w:rsidRPr="00D607FC">
        <w:rPr>
          <w:rFonts w:ascii="Arial" w:eastAsia="Arial" w:hAnsi="Arial" w:cs="Arial"/>
          <w:sz w:val="20"/>
          <w:szCs w:val="20"/>
        </w:rPr>
        <w:t xml:space="preserve"> </w:t>
      </w:r>
      <w:proofErr w:type="spellStart"/>
      <w:r w:rsidRPr="00D607FC">
        <w:rPr>
          <w:rFonts w:ascii="Arial" w:eastAsia="Arial" w:hAnsi="Arial" w:cs="Arial"/>
          <w:sz w:val="20"/>
          <w:szCs w:val="20"/>
        </w:rPr>
        <w:t>Splošne</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informacije</w:t>
      </w:r>
      <w:proofErr w:type="spellEnd"/>
      <w:r w:rsidRPr="00D607FC">
        <w:rPr>
          <w:rFonts w:ascii="Arial" w:eastAsia="Arial" w:hAnsi="Arial" w:cs="Arial"/>
          <w:sz w:val="20"/>
          <w:szCs w:val="20"/>
        </w:rPr>
        <w:t xml:space="preserve"> o </w:t>
      </w:r>
      <w:proofErr w:type="spellStart"/>
      <w:r w:rsidRPr="00D607FC">
        <w:rPr>
          <w:rFonts w:ascii="Arial" w:eastAsia="Arial" w:hAnsi="Arial" w:cs="Arial"/>
          <w:sz w:val="20"/>
          <w:szCs w:val="20"/>
        </w:rPr>
        <w:t>tveganju</w:t>
      </w:r>
      <w:proofErr w:type="spellEnd"/>
      <w:r w:rsidRPr="00D607FC">
        <w:rPr>
          <w:rFonts w:ascii="Arial" w:eastAsia="Arial" w:hAnsi="Arial" w:cs="Arial"/>
          <w:sz w:val="20"/>
          <w:szCs w:val="20"/>
        </w:rPr>
        <w:t xml:space="preserve"> za </w:t>
      </w:r>
      <w:proofErr w:type="spellStart"/>
      <w:r w:rsidRPr="00D607FC">
        <w:rPr>
          <w:rFonts w:ascii="Arial" w:eastAsia="Arial" w:hAnsi="Arial" w:cs="Arial"/>
          <w:sz w:val="20"/>
          <w:szCs w:val="20"/>
        </w:rPr>
        <w:t>zdravje</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ljudi</w:t>
      </w:r>
      <w:proofErr w:type="spellEnd"/>
      <w:r w:rsidR="00AC0DF2" w:rsidRPr="00D607FC">
        <w:rPr>
          <w:rFonts w:ascii="Arial" w:eastAsia="Arial" w:hAnsi="Arial" w:cs="Arial"/>
          <w:sz w:val="20"/>
          <w:szCs w:val="20"/>
        </w:rPr>
        <w:t xml:space="preserve">, </w:t>
      </w:r>
      <w:proofErr w:type="spellStart"/>
      <w:r w:rsidR="00AC0DF2" w:rsidRPr="00D607FC">
        <w:rPr>
          <w:rFonts w:ascii="Arial" w:eastAsia="Arial" w:hAnsi="Arial" w:cs="Arial"/>
          <w:sz w:val="20"/>
          <w:szCs w:val="20"/>
        </w:rPr>
        <w:t>živali</w:t>
      </w:r>
      <w:proofErr w:type="spellEnd"/>
      <w:r w:rsidRPr="00D607FC">
        <w:rPr>
          <w:rFonts w:ascii="Arial" w:eastAsia="Arial" w:hAnsi="Arial" w:cs="Arial"/>
          <w:sz w:val="20"/>
          <w:szCs w:val="20"/>
        </w:rPr>
        <w:t xml:space="preserve"> in </w:t>
      </w:r>
      <w:proofErr w:type="spellStart"/>
      <w:r w:rsidRPr="00D607FC">
        <w:rPr>
          <w:rFonts w:ascii="Arial" w:eastAsia="Arial" w:hAnsi="Arial" w:cs="Arial"/>
          <w:sz w:val="20"/>
          <w:szCs w:val="20"/>
        </w:rPr>
        <w:t>okolje</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pri</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uporabi</w:t>
      </w:r>
      <w:proofErr w:type="spellEnd"/>
      <w:r w:rsidRPr="00D607FC">
        <w:rPr>
          <w:rFonts w:ascii="Arial" w:eastAsia="Arial" w:hAnsi="Arial" w:cs="Arial"/>
          <w:sz w:val="20"/>
          <w:szCs w:val="20"/>
        </w:rPr>
        <w:t xml:space="preserve"> FFS, ki </w:t>
      </w:r>
      <w:proofErr w:type="spellStart"/>
      <w:r w:rsidRPr="00D607FC">
        <w:rPr>
          <w:rFonts w:ascii="Arial" w:eastAsia="Arial" w:hAnsi="Arial" w:cs="Arial"/>
          <w:sz w:val="20"/>
          <w:szCs w:val="20"/>
        </w:rPr>
        <w:t>jih</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distributerji</w:t>
      </w:r>
      <w:proofErr w:type="spellEnd"/>
      <w:r w:rsidRPr="00D607FC">
        <w:rPr>
          <w:rFonts w:ascii="Arial" w:eastAsia="Arial" w:hAnsi="Arial" w:cs="Arial"/>
          <w:sz w:val="20"/>
          <w:szCs w:val="20"/>
        </w:rPr>
        <w:t xml:space="preserve"> v </w:t>
      </w:r>
      <w:proofErr w:type="spellStart"/>
      <w:r w:rsidRPr="00D607FC">
        <w:rPr>
          <w:rFonts w:ascii="Arial" w:eastAsia="Arial" w:hAnsi="Arial" w:cs="Arial"/>
          <w:sz w:val="20"/>
          <w:szCs w:val="20"/>
        </w:rPr>
        <w:t>drugih</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prodajalnah</w:t>
      </w:r>
      <w:proofErr w:type="spellEnd"/>
      <w:r w:rsidRPr="00D607FC">
        <w:rPr>
          <w:rFonts w:ascii="Arial" w:eastAsia="Arial" w:hAnsi="Arial" w:cs="Arial"/>
          <w:sz w:val="20"/>
          <w:szCs w:val="20"/>
        </w:rPr>
        <w:t xml:space="preserve"> z </w:t>
      </w:r>
      <w:proofErr w:type="spellStart"/>
      <w:r w:rsidRPr="00D607FC">
        <w:rPr>
          <w:rFonts w:ascii="Arial" w:eastAsia="Arial" w:hAnsi="Arial" w:cs="Arial"/>
          <w:sz w:val="20"/>
          <w:szCs w:val="20"/>
        </w:rPr>
        <w:t>izključno</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neživilskim</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blagom</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zagotavljajo</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kupcem</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ob</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prodaji</w:t>
      </w:r>
      <w:proofErr w:type="spellEnd"/>
      <w:r w:rsidRPr="00D607FC">
        <w:rPr>
          <w:rFonts w:ascii="Arial" w:eastAsia="Arial" w:hAnsi="Arial" w:cs="Arial"/>
          <w:sz w:val="20"/>
          <w:szCs w:val="20"/>
        </w:rPr>
        <w:t xml:space="preserve"> FFS, </w:t>
      </w:r>
      <w:proofErr w:type="spellStart"/>
      <w:r w:rsidRPr="00D607FC">
        <w:rPr>
          <w:rFonts w:ascii="Arial" w:eastAsia="Arial" w:hAnsi="Arial" w:cs="Arial"/>
          <w:sz w:val="20"/>
          <w:szCs w:val="20"/>
        </w:rPr>
        <w:t>zagotovi</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Uprava</w:t>
      </w:r>
      <w:proofErr w:type="spellEnd"/>
      <w:r w:rsidRPr="00D607FC">
        <w:rPr>
          <w:rFonts w:ascii="Arial" w:eastAsia="Arial" w:hAnsi="Arial" w:cs="Arial"/>
          <w:sz w:val="20"/>
          <w:szCs w:val="20"/>
        </w:rPr>
        <w:t>.</w:t>
      </w:r>
    </w:p>
    <w:p w14:paraId="05446FC6" w14:textId="19707DEF" w:rsidR="00ED2C64" w:rsidRPr="00D607FC" w:rsidRDefault="00F539FD" w:rsidP="00297AC4">
      <w:pPr>
        <w:pStyle w:val="zamik"/>
        <w:spacing w:before="210" w:after="210"/>
        <w:ind w:left="567" w:firstLine="0"/>
        <w:jc w:val="both"/>
        <w:rPr>
          <w:rFonts w:ascii="Arial" w:eastAsia="Arial" w:hAnsi="Arial" w:cs="Arial"/>
          <w:sz w:val="20"/>
          <w:szCs w:val="20"/>
        </w:rPr>
      </w:pPr>
      <w:r w:rsidRPr="00D607FC">
        <w:rPr>
          <w:rFonts w:ascii="Arial" w:eastAsia="Arial" w:hAnsi="Arial" w:cs="Arial"/>
          <w:sz w:val="20"/>
          <w:szCs w:val="20"/>
        </w:rPr>
        <w:t>(2)</w:t>
      </w:r>
      <w:r w:rsidR="00733C20" w:rsidRPr="00D607FC">
        <w:rPr>
          <w:rFonts w:ascii="Arial" w:eastAsia="Arial" w:hAnsi="Arial" w:cs="Arial"/>
          <w:sz w:val="20"/>
          <w:szCs w:val="20"/>
        </w:rPr>
        <w:t xml:space="preserve"> </w:t>
      </w:r>
      <w:proofErr w:type="spellStart"/>
      <w:r w:rsidRPr="00D607FC">
        <w:rPr>
          <w:rFonts w:ascii="Arial" w:eastAsia="Arial" w:hAnsi="Arial" w:cs="Arial"/>
          <w:sz w:val="20"/>
          <w:szCs w:val="20"/>
        </w:rPr>
        <w:t>Informacije</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iz</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prejšnjega</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odstavka</w:t>
      </w:r>
      <w:proofErr w:type="spellEnd"/>
      <w:r w:rsidRPr="00D607FC">
        <w:rPr>
          <w:rFonts w:ascii="Arial" w:eastAsia="Arial" w:hAnsi="Arial" w:cs="Arial"/>
          <w:sz w:val="20"/>
          <w:szCs w:val="20"/>
        </w:rPr>
        <w:t xml:space="preserve"> so </w:t>
      </w:r>
      <w:proofErr w:type="spellStart"/>
      <w:r w:rsidRPr="00D607FC">
        <w:rPr>
          <w:rFonts w:ascii="Arial" w:eastAsia="Arial" w:hAnsi="Arial" w:cs="Arial"/>
          <w:sz w:val="20"/>
          <w:szCs w:val="20"/>
        </w:rPr>
        <w:t>na</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voljo</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kupcem</w:t>
      </w:r>
      <w:proofErr w:type="spellEnd"/>
      <w:r w:rsidRPr="00D607FC">
        <w:rPr>
          <w:rFonts w:ascii="Arial" w:eastAsia="Arial" w:hAnsi="Arial" w:cs="Arial"/>
          <w:sz w:val="20"/>
          <w:szCs w:val="20"/>
        </w:rPr>
        <w:t xml:space="preserve"> </w:t>
      </w:r>
      <w:proofErr w:type="spellStart"/>
      <w:r w:rsidR="00082E21" w:rsidRPr="00D607FC">
        <w:rPr>
          <w:rFonts w:ascii="Arial" w:eastAsia="Arial" w:hAnsi="Arial" w:cs="Arial"/>
          <w:sz w:val="20"/>
          <w:szCs w:val="20"/>
        </w:rPr>
        <w:t>na</w:t>
      </w:r>
      <w:proofErr w:type="spellEnd"/>
      <w:r w:rsidR="00082E21" w:rsidRPr="00D607FC">
        <w:rPr>
          <w:rFonts w:ascii="Arial" w:eastAsia="Arial" w:hAnsi="Arial" w:cs="Arial"/>
          <w:sz w:val="20"/>
          <w:szCs w:val="20"/>
        </w:rPr>
        <w:t xml:space="preserve"> </w:t>
      </w:r>
      <w:proofErr w:type="spellStart"/>
      <w:r w:rsidR="0049674A" w:rsidRPr="00D607FC">
        <w:rPr>
          <w:rFonts w:ascii="Arial" w:eastAsia="Arial" w:hAnsi="Arial" w:cs="Arial"/>
          <w:sz w:val="20"/>
          <w:szCs w:val="20"/>
        </w:rPr>
        <w:t>osrednjem</w:t>
      </w:r>
      <w:proofErr w:type="spellEnd"/>
      <w:r w:rsidR="0049674A" w:rsidRPr="00D607FC">
        <w:rPr>
          <w:rFonts w:ascii="Arial" w:eastAsia="Arial" w:hAnsi="Arial" w:cs="Arial"/>
          <w:sz w:val="20"/>
          <w:szCs w:val="20"/>
        </w:rPr>
        <w:t xml:space="preserve"> </w:t>
      </w:r>
      <w:proofErr w:type="spellStart"/>
      <w:r w:rsidR="00082E21" w:rsidRPr="00D607FC">
        <w:rPr>
          <w:rFonts w:ascii="Arial" w:eastAsia="Arial" w:hAnsi="Arial" w:cs="Arial"/>
          <w:sz w:val="20"/>
          <w:szCs w:val="20"/>
        </w:rPr>
        <w:t>spletnem</w:t>
      </w:r>
      <w:proofErr w:type="spellEnd"/>
      <w:r w:rsidR="00082E21" w:rsidRPr="00D607FC">
        <w:rPr>
          <w:rFonts w:ascii="Arial" w:eastAsia="Arial" w:hAnsi="Arial" w:cs="Arial"/>
          <w:sz w:val="20"/>
          <w:szCs w:val="20"/>
        </w:rPr>
        <w:t xml:space="preserve"> </w:t>
      </w:r>
      <w:proofErr w:type="spellStart"/>
      <w:r w:rsidR="00082E21" w:rsidRPr="00D607FC">
        <w:rPr>
          <w:rFonts w:ascii="Arial" w:eastAsia="Arial" w:hAnsi="Arial" w:cs="Arial"/>
          <w:sz w:val="20"/>
          <w:szCs w:val="20"/>
        </w:rPr>
        <w:t>mestu</w:t>
      </w:r>
      <w:proofErr w:type="spellEnd"/>
      <w:r w:rsidR="00082E21" w:rsidRPr="00D607FC">
        <w:rPr>
          <w:rFonts w:ascii="Arial" w:eastAsia="Arial" w:hAnsi="Arial" w:cs="Arial"/>
          <w:sz w:val="20"/>
          <w:szCs w:val="20"/>
        </w:rPr>
        <w:t xml:space="preserve"> </w:t>
      </w:r>
      <w:proofErr w:type="spellStart"/>
      <w:r w:rsidR="00082E21" w:rsidRPr="00D607FC">
        <w:rPr>
          <w:rFonts w:ascii="Arial" w:eastAsia="Arial" w:hAnsi="Arial" w:cs="Arial"/>
          <w:sz w:val="20"/>
          <w:szCs w:val="20"/>
        </w:rPr>
        <w:t>državne</w:t>
      </w:r>
      <w:proofErr w:type="spellEnd"/>
      <w:r w:rsidR="00082E21" w:rsidRPr="00D607FC">
        <w:rPr>
          <w:rFonts w:ascii="Arial" w:eastAsia="Arial" w:hAnsi="Arial" w:cs="Arial"/>
          <w:sz w:val="20"/>
          <w:szCs w:val="20"/>
        </w:rPr>
        <w:t xml:space="preserve"> </w:t>
      </w:r>
      <w:proofErr w:type="spellStart"/>
      <w:r w:rsidR="00082E21" w:rsidRPr="00D607FC">
        <w:rPr>
          <w:rFonts w:ascii="Arial" w:eastAsia="Arial" w:hAnsi="Arial" w:cs="Arial"/>
          <w:sz w:val="20"/>
          <w:szCs w:val="20"/>
        </w:rPr>
        <w:t>uprave</w:t>
      </w:r>
      <w:proofErr w:type="spellEnd"/>
      <w:r w:rsidRPr="00D607FC">
        <w:rPr>
          <w:rFonts w:ascii="Arial" w:eastAsia="Arial" w:hAnsi="Arial" w:cs="Arial"/>
          <w:sz w:val="20"/>
          <w:szCs w:val="20"/>
        </w:rPr>
        <w:t>.</w:t>
      </w:r>
    </w:p>
    <w:p w14:paraId="203E4F8A" w14:textId="72052E81" w:rsidR="00ED2C64" w:rsidRPr="00D607FC" w:rsidRDefault="00F539FD" w:rsidP="00297AC4">
      <w:pPr>
        <w:pStyle w:val="center"/>
        <w:pBdr>
          <w:top w:val="none" w:sz="0" w:space="24" w:color="auto"/>
        </w:pBdr>
        <w:spacing w:before="210" w:after="210"/>
        <w:ind w:left="567"/>
        <w:rPr>
          <w:rFonts w:ascii="Arial" w:eastAsia="Arial" w:hAnsi="Arial" w:cs="Arial"/>
          <w:sz w:val="20"/>
          <w:szCs w:val="20"/>
        </w:rPr>
      </w:pPr>
      <w:r w:rsidRPr="00D607FC">
        <w:rPr>
          <w:rFonts w:ascii="Arial" w:eastAsia="Arial" w:hAnsi="Arial" w:cs="Arial"/>
          <w:caps/>
          <w:sz w:val="20"/>
          <w:szCs w:val="20"/>
        </w:rPr>
        <w:t>KONČN</w:t>
      </w:r>
      <w:r w:rsidR="00970202" w:rsidRPr="00D607FC">
        <w:rPr>
          <w:rFonts w:ascii="Arial" w:eastAsia="Arial" w:hAnsi="Arial" w:cs="Arial"/>
          <w:caps/>
          <w:sz w:val="20"/>
          <w:szCs w:val="20"/>
        </w:rPr>
        <w:t>I</w:t>
      </w:r>
      <w:r w:rsidRPr="00D607FC">
        <w:rPr>
          <w:rFonts w:ascii="Arial" w:eastAsia="Arial" w:hAnsi="Arial" w:cs="Arial"/>
          <w:caps/>
          <w:sz w:val="20"/>
          <w:szCs w:val="20"/>
        </w:rPr>
        <w:t xml:space="preserve"> DOLOČB</w:t>
      </w:r>
      <w:r w:rsidR="00970202" w:rsidRPr="00D607FC">
        <w:rPr>
          <w:rFonts w:ascii="Arial" w:eastAsia="Arial" w:hAnsi="Arial" w:cs="Arial"/>
          <w:caps/>
          <w:sz w:val="20"/>
          <w:szCs w:val="20"/>
        </w:rPr>
        <w:t>I</w:t>
      </w:r>
    </w:p>
    <w:p w14:paraId="117E1510" w14:textId="1A56CD35" w:rsidR="00ED2C64" w:rsidRPr="00D607FC" w:rsidRDefault="00F539FD" w:rsidP="00297AC4">
      <w:pPr>
        <w:pStyle w:val="center"/>
        <w:pBdr>
          <w:top w:val="none" w:sz="0" w:space="10" w:color="auto"/>
        </w:pBdr>
        <w:spacing w:before="210" w:after="210"/>
        <w:ind w:left="567"/>
        <w:rPr>
          <w:rFonts w:ascii="Arial" w:eastAsia="Arial" w:hAnsi="Arial" w:cs="Arial"/>
          <w:b/>
          <w:bCs/>
          <w:sz w:val="20"/>
          <w:szCs w:val="20"/>
        </w:rPr>
      </w:pPr>
      <w:r w:rsidRPr="00D607FC">
        <w:rPr>
          <w:rFonts w:ascii="Arial" w:eastAsia="Arial" w:hAnsi="Arial" w:cs="Arial"/>
          <w:b/>
          <w:bCs/>
          <w:sz w:val="20"/>
          <w:szCs w:val="20"/>
        </w:rPr>
        <w:t>1</w:t>
      </w:r>
      <w:r w:rsidR="005E32AF" w:rsidRPr="00D607FC">
        <w:rPr>
          <w:rFonts w:ascii="Arial" w:eastAsia="Arial" w:hAnsi="Arial" w:cs="Arial"/>
          <w:b/>
          <w:bCs/>
          <w:sz w:val="20"/>
          <w:szCs w:val="20"/>
        </w:rPr>
        <w:t>1</w:t>
      </w:r>
      <w:r w:rsidRPr="00D607FC">
        <w:rPr>
          <w:rFonts w:ascii="Arial" w:eastAsia="Arial" w:hAnsi="Arial" w:cs="Arial"/>
          <w:b/>
          <w:bCs/>
          <w:sz w:val="20"/>
          <w:szCs w:val="20"/>
        </w:rPr>
        <w:t>.</w:t>
      </w:r>
      <w:r w:rsidR="00C5620D" w:rsidRPr="00D607FC">
        <w:rPr>
          <w:rFonts w:ascii="Arial" w:eastAsia="Arial" w:hAnsi="Arial" w:cs="Arial"/>
          <w:b/>
          <w:bCs/>
          <w:sz w:val="20"/>
          <w:szCs w:val="20"/>
        </w:rPr>
        <w:t xml:space="preserve"> </w:t>
      </w:r>
      <w:proofErr w:type="spellStart"/>
      <w:r w:rsidRPr="00D607FC">
        <w:rPr>
          <w:rFonts w:ascii="Arial" w:eastAsia="Arial" w:hAnsi="Arial" w:cs="Arial"/>
          <w:b/>
          <w:bCs/>
          <w:sz w:val="20"/>
          <w:szCs w:val="20"/>
        </w:rPr>
        <w:t>člen</w:t>
      </w:r>
      <w:proofErr w:type="spellEnd"/>
    </w:p>
    <w:p w14:paraId="2CFAB592" w14:textId="77777777" w:rsidR="00ED2C64" w:rsidRPr="00D607FC" w:rsidRDefault="00F539FD" w:rsidP="00297AC4">
      <w:pPr>
        <w:pStyle w:val="center"/>
        <w:pBdr>
          <w:top w:val="none" w:sz="0" w:space="10" w:color="auto"/>
        </w:pBdr>
        <w:spacing w:before="210" w:after="210"/>
        <w:ind w:left="567"/>
        <w:rPr>
          <w:rFonts w:ascii="Arial" w:eastAsia="Arial" w:hAnsi="Arial" w:cs="Arial"/>
          <w:b/>
          <w:bCs/>
          <w:sz w:val="20"/>
          <w:szCs w:val="20"/>
        </w:rPr>
      </w:pPr>
      <w:r w:rsidRPr="00D607FC">
        <w:rPr>
          <w:rFonts w:ascii="Arial" w:eastAsia="Arial" w:hAnsi="Arial" w:cs="Arial"/>
          <w:b/>
          <w:bCs/>
          <w:sz w:val="20"/>
          <w:szCs w:val="20"/>
        </w:rPr>
        <w:lastRenderedPageBreak/>
        <w:t>(</w:t>
      </w:r>
      <w:proofErr w:type="spellStart"/>
      <w:r w:rsidRPr="00D607FC">
        <w:rPr>
          <w:rFonts w:ascii="Arial" w:eastAsia="Arial" w:hAnsi="Arial" w:cs="Arial"/>
          <w:b/>
          <w:bCs/>
          <w:sz w:val="20"/>
          <w:szCs w:val="20"/>
        </w:rPr>
        <w:t>prenehanje</w:t>
      </w:r>
      <w:proofErr w:type="spellEnd"/>
      <w:r w:rsidRPr="00D607FC">
        <w:rPr>
          <w:rFonts w:ascii="Arial" w:eastAsia="Arial" w:hAnsi="Arial" w:cs="Arial"/>
          <w:b/>
          <w:bCs/>
          <w:sz w:val="20"/>
          <w:szCs w:val="20"/>
        </w:rPr>
        <w:t xml:space="preserve"> </w:t>
      </w:r>
      <w:proofErr w:type="spellStart"/>
      <w:r w:rsidRPr="00D607FC">
        <w:rPr>
          <w:rFonts w:ascii="Arial" w:eastAsia="Arial" w:hAnsi="Arial" w:cs="Arial"/>
          <w:b/>
          <w:bCs/>
          <w:sz w:val="20"/>
          <w:szCs w:val="20"/>
        </w:rPr>
        <w:t>veljavnosti</w:t>
      </w:r>
      <w:proofErr w:type="spellEnd"/>
      <w:r w:rsidRPr="00D607FC">
        <w:rPr>
          <w:rFonts w:ascii="Arial" w:eastAsia="Arial" w:hAnsi="Arial" w:cs="Arial"/>
          <w:b/>
          <w:bCs/>
          <w:sz w:val="20"/>
          <w:szCs w:val="20"/>
        </w:rPr>
        <w:t>)</w:t>
      </w:r>
    </w:p>
    <w:p w14:paraId="660A3922" w14:textId="572E55F1" w:rsidR="00ED2C64" w:rsidRPr="00D607FC" w:rsidRDefault="00F539FD" w:rsidP="009A3E76">
      <w:pPr>
        <w:pStyle w:val="zamik"/>
        <w:spacing w:before="210" w:after="210"/>
        <w:ind w:left="567" w:firstLine="0"/>
        <w:jc w:val="both"/>
        <w:rPr>
          <w:rFonts w:ascii="Arial" w:eastAsia="Arial" w:hAnsi="Arial" w:cs="Arial"/>
          <w:sz w:val="20"/>
          <w:szCs w:val="20"/>
        </w:rPr>
      </w:pPr>
      <w:r w:rsidRPr="00D607FC">
        <w:rPr>
          <w:rFonts w:ascii="Arial" w:eastAsia="Arial" w:hAnsi="Arial" w:cs="Arial"/>
          <w:sz w:val="20"/>
          <w:szCs w:val="20"/>
        </w:rPr>
        <w:t xml:space="preserve">Z </w:t>
      </w:r>
      <w:proofErr w:type="spellStart"/>
      <w:r w:rsidRPr="00D607FC">
        <w:rPr>
          <w:rFonts w:ascii="Arial" w:eastAsia="Arial" w:hAnsi="Arial" w:cs="Arial"/>
          <w:sz w:val="20"/>
          <w:szCs w:val="20"/>
        </w:rPr>
        <w:t>dnem</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uveljavitve</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tega</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pravilnika</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preneha</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veljati</w:t>
      </w:r>
      <w:proofErr w:type="spellEnd"/>
      <w:r w:rsidR="0079797D" w:rsidRPr="00D607FC">
        <w:rPr>
          <w:rFonts w:ascii="Arial" w:eastAsia="Arial" w:hAnsi="Arial" w:cs="Arial"/>
          <w:sz w:val="20"/>
          <w:szCs w:val="20"/>
        </w:rPr>
        <w:t xml:space="preserve"> </w:t>
      </w:r>
      <w:proofErr w:type="spellStart"/>
      <w:r w:rsidR="0079797D" w:rsidRPr="00D607FC">
        <w:rPr>
          <w:rFonts w:ascii="Arial" w:eastAsia="Arial" w:hAnsi="Arial" w:cs="Arial"/>
          <w:sz w:val="20"/>
          <w:szCs w:val="20"/>
        </w:rPr>
        <w:t>Pravilnik</w:t>
      </w:r>
      <w:proofErr w:type="spellEnd"/>
      <w:r w:rsidR="0079797D" w:rsidRPr="00D607FC">
        <w:rPr>
          <w:rFonts w:ascii="Arial" w:eastAsia="Arial" w:hAnsi="Arial" w:cs="Arial"/>
          <w:sz w:val="20"/>
          <w:szCs w:val="20"/>
        </w:rPr>
        <w:t xml:space="preserve"> o </w:t>
      </w:r>
      <w:proofErr w:type="spellStart"/>
      <w:r w:rsidR="0079797D" w:rsidRPr="00D607FC">
        <w:rPr>
          <w:rFonts w:ascii="Arial" w:eastAsia="Arial" w:hAnsi="Arial" w:cs="Arial"/>
          <w:sz w:val="20"/>
          <w:szCs w:val="20"/>
        </w:rPr>
        <w:t>pogojih</w:t>
      </w:r>
      <w:proofErr w:type="spellEnd"/>
      <w:r w:rsidR="0079797D" w:rsidRPr="00D607FC">
        <w:rPr>
          <w:rFonts w:ascii="Arial" w:eastAsia="Arial" w:hAnsi="Arial" w:cs="Arial"/>
          <w:sz w:val="20"/>
          <w:szCs w:val="20"/>
        </w:rPr>
        <w:t xml:space="preserve"> za </w:t>
      </w:r>
      <w:proofErr w:type="spellStart"/>
      <w:r w:rsidR="0079797D" w:rsidRPr="00D607FC">
        <w:rPr>
          <w:rFonts w:ascii="Arial" w:eastAsia="Arial" w:hAnsi="Arial" w:cs="Arial"/>
          <w:sz w:val="20"/>
          <w:szCs w:val="20"/>
        </w:rPr>
        <w:t>opravljanje</w:t>
      </w:r>
      <w:proofErr w:type="spellEnd"/>
      <w:r w:rsidR="0079797D" w:rsidRPr="00D607FC">
        <w:rPr>
          <w:rFonts w:ascii="Arial" w:eastAsia="Arial" w:hAnsi="Arial" w:cs="Arial"/>
          <w:sz w:val="20"/>
          <w:szCs w:val="20"/>
        </w:rPr>
        <w:t xml:space="preserve"> </w:t>
      </w:r>
      <w:proofErr w:type="spellStart"/>
      <w:r w:rsidR="0079797D" w:rsidRPr="00D607FC">
        <w:rPr>
          <w:rFonts w:ascii="Arial" w:eastAsia="Arial" w:hAnsi="Arial" w:cs="Arial"/>
          <w:sz w:val="20"/>
          <w:szCs w:val="20"/>
        </w:rPr>
        <w:t>prometa</w:t>
      </w:r>
      <w:proofErr w:type="spellEnd"/>
      <w:r w:rsidR="0079797D" w:rsidRPr="00D607FC">
        <w:rPr>
          <w:rFonts w:ascii="Arial" w:eastAsia="Arial" w:hAnsi="Arial" w:cs="Arial"/>
          <w:sz w:val="20"/>
          <w:szCs w:val="20"/>
        </w:rPr>
        <w:t xml:space="preserve"> s </w:t>
      </w:r>
      <w:proofErr w:type="spellStart"/>
      <w:r w:rsidR="0079797D" w:rsidRPr="00D607FC">
        <w:rPr>
          <w:rFonts w:ascii="Arial" w:eastAsia="Arial" w:hAnsi="Arial" w:cs="Arial"/>
          <w:sz w:val="20"/>
          <w:szCs w:val="20"/>
        </w:rPr>
        <w:t>fitofarmacevtskimi</w:t>
      </w:r>
      <w:proofErr w:type="spellEnd"/>
      <w:r w:rsidR="0079797D" w:rsidRPr="00D607FC">
        <w:rPr>
          <w:rFonts w:ascii="Arial" w:eastAsia="Arial" w:hAnsi="Arial" w:cs="Arial"/>
          <w:sz w:val="20"/>
          <w:szCs w:val="20"/>
        </w:rPr>
        <w:t xml:space="preserve"> </w:t>
      </w:r>
      <w:proofErr w:type="spellStart"/>
      <w:r w:rsidR="0079797D" w:rsidRPr="00D607FC">
        <w:rPr>
          <w:rFonts w:ascii="Arial" w:eastAsia="Arial" w:hAnsi="Arial" w:cs="Arial"/>
          <w:sz w:val="20"/>
          <w:szCs w:val="20"/>
        </w:rPr>
        <w:t>sredstvi</w:t>
      </w:r>
      <w:proofErr w:type="spellEnd"/>
      <w:r w:rsidR="0079797D" w:rsidRPr="00D607FC">
        <w:rPr>
          <w:rFonts w:ascii="Arial" w:eastAsia="Arial" w:hAnsi="Arial" w:cs="Arial"/>
          <w:sz w:val="20"/>
          <w:szCs w:val="20"/>
        </w:rPr>
        <w:t xml:space="preserve"> </w:t>
      </w:r>
      <w:proofErr w:type="spellStart"/>
      <w:r w:rsidR="0079797D" w:rsidRPr="00D607FC">
        <w:rPr>
          <w:rFonts w:ascii="Arial" w:eastAsia="Arial" w:hAnsi="Arial" w:cs="Arial"/>
          <w:sz w:val="20"/>
          <w:szCs w:val="20"/>
        </w:rPr>
        <w:t>ter</w:t>
      </w:r>
      <w:proofErr w:type="spellEnd"/>
      <w:r w:rsidR="0079797D" w:rsidRPr="00D607FC">
        <w:rPr>
          <w:rFonts w:ascii="Arial" w:eastAsia="Arial" w:hAnsi="Arial" w:cs="Arial"/>
          <w:sz w:val="20"/>
          <w:szCs w:val="20"/>
        </w:rPr>
        <w:t xml:space="preserve"> o </w:t>
      </w:r>
      <w:proofErr w:type="spellStart"/>
      <w:r w:rsidR="0079797D" w:rsidRPr="00D607FC">
        <w:rPr>
          <w:rFonts w:ascii="Arial" w:eastAsia="Arial" w:hAnsi="Arial" w:cs="Arial"/>
          <w:sz w:val="20"/>
          <w:szCs w:val="20"/>
        </w:rPr>
        <w:t>vodenju</w:t>
      </w:r>
      <w:proofErr w:type="spellEnd"/>
      <w:r w:rsidR="0079797D" w:rsidRPr="00D607FC">
        <w:rPr>
          <w:rFonts w:ascii="Arial" w:eastAsia="Arial" w:hAnsi="Arial" w:cs="Arial"/>
          <w:sz w:val="20"/>
          <w:szCs w:val="20"/>
        </w:rPr>
        <w:t xml:space="preserve"> in </w:t>
      </w:r>
      <w:proofErr w:type="spellStart"/>
      <w:r w:rsidR="0079797D" w:rsidRPr="00D607FC">
        <w:rPr>
          <w:rFonts w:ascii="Arial" w:eastAsia="Arial" w:hAnsi="Arial" w:cs="Arial"/>
          <w:sz w:val="20"/>
          <w:szCs w:val="20"/>
        </w:rPr>
        <w:t>posredovanju</w:t>
      </w:r>
      <w:proofErr w:type="spellEnd"/>
      <w:r w:rsidR="0079797D" w:rsidRPr="00D607FC">
        <w:rPr>
          <w:rFonts w:ascii="Arial" w:eastAsia="Arial" w:hAnsi="Arial" w:cs="Arial"/>
          <w:sz w:val="20"/>
          <w:szCs w:val="20"/>
        </w:rPr>
        <w:t xml:space="preserve"> </w:t>
      </w:r>
      <w:proofErr w:type="spellStart"/>
      <w:r w:rsidR="0079797D" w:rsidRPr="00D607FC">
        <w:rPr>
          <w:rFonts w:ascii="Arial" w:eastAsia="Arial" w:hAnsi="Arial" w:cs="Arial"/>
          <w:sz w:val="20"/>
          <w:szCs w:val="20"/>
        </w:rPr>
        <w:t>podatkov</w:t>
      </w:r>
      <w:proofErr w:type="spellEnd"/>
      <w:r w:rsidR="0079797D" w:rsidRPr="00D607FC">
        <w:rPr>
          <w:rFonts w:ascii="Arial" w:eastAsia="Arial" w:hAnsi="Arial" w:cs="Arial"/>
          <w:sz w:val="20"/>
          <w:szCs w:val="20"/>
        </w:rPr>
        <w:t xml:space="preserve"> o </w:t>
      </w:r>
      <w:proofErr w:type="spellStart"/>
      <w:r w:rsidR="0079797D" w:rsidRPr="00D607FC">
        <w:rPr>
          <w:rFonts w:ascii="Arial" w:eastAsia="Arial" w:hAnsi="Arial" w:cs="Arial"/>
          <w:sz w:val="20"/>
          <w:szCs w:val="20"/>
        </w:rPr>
        <w:t>prometu</w:t>
      </w:r>
      <w:proofErr w:type="spellEnd"/>
      <w:r w:rsidR="0079797D" w:rsidRPr="00D607FC">
        <w:rPr>
          <w:rFonts w:ascii="Arial" w:eastAsia="Arial" w:hAnsi="Arial" w:cs="Arial"/>
          <w:sz w:val="20"/>
          <w:szCs w:val="20"/>
        </w:rPr>
        <w:t xml:space="preserve"> </w:t>
      </w:r>
      <w:proofErr w:type="spellStart"/>
      <w:r w:rsidR="0079797D" w:rsidRPr="00D607FC">
        <w:rPr>
          <w:rFonts w:ascii="Arial" w:eastAsia="Arial" w:hAnsi="Arial" w:cs="Arial"/>
          <w:sz w:val="20"/>
          <w:szCs w:val="20"/>
        </w:rPr>
        <w:t>fitofarmacevtskih</w:t>
      </w:r>
      <w:proofErr w:type="spellEnd"/>
      <w:r w:rsidR="0079797D" w:rsidRPr="00D607FC">
        <w:rPr>
          <w:rFonts w:ascii="Arial" w:eastAsia="Arial" w:hAnsi="Arial" w:cs="Arial"/>
          <w:sz w:val="20"/>
          <w:szCs w:val="20"/>
        </w:rPr>
        <w:t xml:space="preserve"> </w:t>
      </w:r>
      <w:proofErr w:type="spellStart"/>
      <w:r w:rsidR="0079797D" w:rsidRPr="00D607FC">
        <w:rPr>
          <w:rFonts w:ascii="Arial" w:eastAsia="Arial" w:hAnsi="Arial" w:cs="Arial"/>
          <w:sz w:val="20"/>
          <w:szCs w:val="20"/>
        </w:rPr>
        <w:t>sredstev</w:t>
      </w:r>
      <w:proofErr w:type="spellEnd"/>
      <w:r w:rsidR="0079797D" w:rsidRPr="00D607FC">
        <w:rPr>
          <w:rFonts w:ascii="Arial" w:eastAsia="Arial" w:hAnsi="Arial" w:cs="Arial"/>
          <w:sz w:val="20"/>
          <w:szCs w:val="20"/>
        </w:rPr>
        <w:t xml:space="preserve"> (</w:t>
      </w:r>
      <w:proofErr w:type="spellStart"/>
      <w:r w:rsidR="0079797D" w:rsidRPr="00D607FC">
        <w:rPr>
          <w:rFonts w:ascii="Arial" w:eastAsia="Arial" w:hAnsi="Arial" w:cs="Arial"/>
          <w:sz w:val="20"/>
          <w:szCs w:val="20"/>
        </w:rPr>
        <w:t>Uradni</w:t>
      </w:r>
      <w:proofErr w:type="spellEnd"/>
      <w:r w:rsidR="0079797D" w:rsidRPr="00D607FC">
        <w:rPr>
          <w:rFonts w:ascii="Arial" w:eastAsia="Arial" w:hAnsi="Arial" w:cs="Arial"/>
          <w:sz w:val="20"/>
          <w:szCs w:val="20"/>
        </w:rPr>
        <w:t xml:space="preserve"> list RS, </w:t>
      </w:r>
      <w:proofErr w:type="spellStart"/>
      <w:r w:rsidR="0079797D" w:rsidRPr="00D607FC">
        <w:rPr>
          <w:rFonts w:ascii="Arial" w:eastAsia="Arial" w:hAnsi="Arial" w:cs="Arial"/>
          <w:sz w:val="20"/>
          <w:szCs w:val="20"/>
        </w:rPr>
        <w:t>št</w:t>
      </w:r>
      <w:proofErr w:type="spellEnd"/>
      <w:r w:rsidR="0079797D" w:rsidRPr="00D607FC">
        <w:rPr>
          <w:rFonts w:ascii="Arial" w:eastAsia="Arial" w:hAnsi="Arial" w:cs="Arial"/>
          <w:sz w:val="20"/>
          <w:szCs w:val="20"/>
        </w:rPr>
        <w:t>. 107/13</w:t>
      </w:r>
      <w:r w:rsidR="000E5753" w:rsidRPr="00D607FC">
        <w:rPr>
          <w:rFonts w:ascii="Arial" w:eastAsia="Arial" w:hAnsi="Arial" w:cs="Arial"/>
          <w:sz w:val="20"/>
          <w:szCs w:val="20"/>
        </w:rPr>
        <w:t xml:space="preserve"> in</w:t>
      </w:r>
      <w:r w:rsidR="002F0ACE" w:rsidRPr="00D607FC">
        <w:rPr>
          <w:rFonts w:ascii="Arial" w:eastAsia="Arial" w:hAnsi="Arial" w:cs="Arial"/>
          <w:sz w:val="20"/>
          <w:szCs w:val="20"/>
        </w:rPr>
        <w:t xml:space="preserve"> 30/18).</w:t>
      </w:r>
    </w:p>
    <w:p w14:paraId="3CD490C0" w14:textId="0F0B1D6F" w:rsidR="00970202" w:rsidRPr="00D607FC" w:rsidRDefault="00970202" w:rsidP="00297AC4">
      <w:pPr>
        <w:pStyle w:val="zamik"/>
        <w:spacing w:before="210" w:after="210"/>
        <w:ind w:left="567" w:firstLine="0"/>
        <w:jc w:val="center"/>
        <w:rPr>
          <w:rFonts w:ascii="Arial" w:eastAsia="Arial" w:hAnsi="Arial" w:cs="Arial"/>
          <w:b/>
          <w:bCs/>
          <w:sz w:val="20"/>
          <w:szCs w:val="20"/>
        </w:rPr>
      </w:pPr>
      <w:r w:rsidRPr="00D607FC">
        <w:rPr>
          <w:rFonts w:ascii="Arial" w:eastAsia="Arial" w:hAnsi="Arial" w:cs="Arial"/>
          <w:b/>
          <w:bCs/>
          <w:sz w:val="20"/>
          <w:szCs w:val="20"/>
        </w:rPr>
        <w:t>1</w:t>
      </w:r>
      <w:r w:rsidR="005E32AF" w:rsidRPr="00D607FC">
        <w:rPr>
          <w:rFonts w:ascii="Arial" w:eastAsia="Arial" w:hAnsi="Arial" w:cs="Arial"/>
          <w:b/>
          <w:bCs/>
          <w:sz w:val="20"/>
          <w:szCs w:val="20"/>
        </w:rPr>
        <w:t>2</w:t>
      </w:r>
      <w:r w:rsidRPr="00D607FC">
        <w:rPr>
          <w:rFonts w:ascii="Arial" w:eastAsia="Arial" w:hAnsi="Arial" w:cs="Arial"/>
          <w:b/>
          <w:bCs/>
          <w:sz w:val="20"/>
          <w:szCs w:val="20"/>
        </w:rPr>
        <w:t xml:space="preserve">. </w:t>
      </w:r>
      <w:proofErr w:type="spellStart"/>
      <w:r w:rsidRPr="00D607FC">
        <w:rPr>
          <w:rFonts w:ascii="Arial" w:eastAsia="Arial" w:hAnsi="Arial" w:cs="Arial"/>
          <w:b/>
          <w:bCs/>
          <w:sz w:val="20"/>
          <w:szCs w:val="20"/>
        </w:rPr>
        <w:t>člen</w:t>
      </w:r>
      <w:proofErr w:type="spellEnd"/>
    </w:p>
    <w:p w14:paraId="3ABB97B8" w14:textId="1C1201B1" w:rsidR="00970202" w:rsidRPr="00D607FC" w:rsidRDefault="00970202" w:rsidP="00297AC4">
      <w:pPr>
        <w:pStyle w:val="zamik"/>
        <w:spacing w:before="210" w:after="210"/>
        <w:ind w:left="567" w:firstLine="0"/>
        <w:jc w:val="center"/>
        <w:rPr>
          <w:rFonts w:ascii="Arial" w:eastAsia="Arial" w:hAnsi="Arial" w:cs="Arial"/>
          <w:b/>
          <w:bCs/>
          <w:sz w:val="20"/>
          <w:szCs w:val="20"/>
        </w:rPr>
      </w:pPr>
      <w:r w:rsidRPr="00D607FC">
        <w:rPr>
          <w:rFonts w:ascii="Arial" w:eastAsia="Arial" w:hAnsi="Arial" w:cs="Arial"/>
          <w:b/>
          <w:bCs/>
          <w:sz w:val="20"/>
          <w:szCs w:val="20"/>
        </w:rPr>
        <w:t>(</w:t>
      </w:r>
      <w:proofErr w:type="spellStart"/>
      <w:r w:rsidRPr="00D607FC">
        <w:rPr>
          <w:rFonts w:ascii="Arial" w:eastAsia="Arial" w:hAnsi="Arial" w:cs="Arial"/>
          <w:b/>
          <w:bCs/>
          <w:sz w:val="20"/>
          <w:szCs w:val="20"/>
        </w:rPr>
        <w:t>začetek</w:t>
      </w:r>
      <w:proofErr w:type="spellEnd"/>
      <w:r w:rsidRPr="00D607FC">
        <w:rPr>
          <w:rFonts w:ascii="Arial" w:eastAsia="Arial" w:hAnsi="Arial" w:cs="Arial"/>
          <w:b/>
          <w:bCs/>
          <w:sz w:val="20"/>
          <w:szCs w:val="20"/>
        </w:rPr>
        <w:t xml:space="preserve"> </w:t>
      </w:r>
      <w:proofErr w:type="spellStart"/>
      <w:r w:rsidRPr="00D607FC">
        <w:rPr>
          <w:rFonts w:ascii="Arial" w:eastAsia="Arial" w:hAnsi="Arial" w:cs="Arial"/>
          <w:b/>
          <w:bCs/>
          <w:sz w:val="20"/>
          <w:szCs w:val="20"/>
        </w:rPr>
        <w:t>veljavnosti</w:t>
      </w:r>
      <w:proofErr w:type="spellEnd"/>
      <w:r w:rsidRPr="00D607FC">
        <w:rPr>
          <w:rFonts w:ascii="Arial" w:eastAsia="Arial" w:hAnsi="Arial" w:cs="Arial"/>
          <w:b/>
          <w:bCs/>
          <w:sz w:val="20"/>
          <w:szCs w:val="20"/>
        </w:rPr>
        <w:t>)</w:t>
      </w:r>
    </w:p>
    <w:p w14:paraId="3B2C9B61" w14:textId="20F34A7D" w:rsidR="00FB2DEE" w:rsidRPr="00D607FC" w:rsidRDefault="00FB2DEE" w:rsidP="00297AC4">
      <w:pPr>
        <w:pStyle w:val="zamik"/>
        <w:spacing w:before="210" w:after="210"/>
        <w:ind w:left="567" w:firstLine="0"/>
        <w:jc w:val="both"/>
        <w:rPr>
          <w:rFonts w:ascii="Arial" w:eastAsia="Arial" w:hAnsi="Arial" w:cs="Arial"/>
          <w:sz w:val="20"/>
          <w:szCs w:val="20"/>
        </w:rPr>
      </w:pPr>
      <w:r w:rsidRPr="00D607FC">
        <w:rPr>
          <w:rFonts w:ascii="Arial" w:eastAsia="Arial" w:hAnsi="Arial" w:cs="Arial"/>
          <w:sz w:val="20"/>
          <w:szCs w:val="20"/>
        </w:rPr>
        <w:t xml:space="preserve">Ta </w:t>
      </w:r>
      <w:proofErr w:type="spellStart"/>
      <w:r w:rsidRPr="00D607FC">
        <w:rPr>
          <w:rFonts w:ascii="Arial" w:eastAsia="Arial" w:hAnsi="Arial" w:cs="Arial"/>
          <w:sz w:val="20"/>
          <w:szCs w:val="20"/>
        </w:rPr>
        <w:t>pravilnik</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začne</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veljati</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petnajsti</w:t>
      </w:r>
      <w:proofErr w:type="spellEnd"/>
      <w:r w:rsidRPr="00D607FC">
        <w:rPr>
          <w:rFonts w:ascii="Arial" w:eastAsia="Arial" w:hAnsi="Arial" w:cs="Arial"/>
          <w:sz w:val="20"/>
          <w:szCs w:val="20"/>
        </w:rPr>
        <w:t xml:space="preserve"> dan po </w:t>
      </w:r>
      <w:proofErr w:type="spellStart"/>
      <w:r w:rsidRPr="00D607FC">
        <w:rPr>
          <w:rFonts w:ascii="Arial" w:eastAsia="Arial" w:hAnsi="Arial" w:cs="Arial"/>
          <w:sz w:val="20"/>
          <w:szCs w:val="20"/>
        </w:rPr>
        <w:t>objavi</w:t>
      </w:r>
      <w:proofErr w:type="spellEnd"/>
      <w:r w:rsidRPr="00D607FC">
        <w:rPr>
          <w:rFonts w:ascii="Arial" w:eastAsia="Arial" w:hAnsi="Arial" w:cs="Arial"/>
          <w:sz w:val="20"/>
          <w:szCs w:val="20"/>
        </w:rPr>
        <w:t xml:space="preserve"> v </w:t>
      </w:r>
      <w:proofErr w:type="spellStart"/>
      <w:r w:rsidRPr="00D607FC">
        <w:rPr>
          <w:rFonts w:ascii="Arial" w:eastAsia="Arial" w:hAnsi="Arial" w:cs="Arial"/>
          <w:sz w:val="20"/>
          <w:szCs w:val="20"/>
        </w:rPr>
        <w:t>Uradnem</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listu</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Republike</w:t>
      </w:r>
      <w:proofErr w:type="spellEnd"/>
      <w:r w:rsidRPr="00D607FC">
        <w:rPr>
          <w:rFonts w:ascii="Arial" w:eastAsia="Arial" w:hAnsi="Arial" w:cs="Arial"/>
          <w:sz w:val="20"/>
          <w:szCs w:val="20"/>
        </w:rPr>
        <w:t xml:space="preserve"> </w:t>
      </w:r>
      <w:proofErr w:type="spellStart"/>
      <w:r w:rsidRPr="00D607FC">
        <w:rPr>
          <w:rFonts w:ascii="Arial" w:eastAsia="Arial" w:hAnsi="Arial" w:cs="Arial"/>
          <w:sz w:val="20"/>
          <w:szCs w:val="20"/>
        </w:rPr>
        <w:t>Slovenije</w:t>
      </w:r>
      <w:proofErr w:type="spellEnd"/>
      <w:r w:rsidRPr="00D607FC">
        <w:rPr>
          <w:rFonts w:ascii="Arial" w:eastAsia="Arial" w:hAnsi="Arial" w:cs="Arial"/>
          <w:sz w:val="20"/>
          <w:szCs w:val="20"/>
        </w:rPr>
        <w:t>.</w:t>
      </w:r>
    </w:p>
    <w:p w14:paraId="06C7B6A1" w14:textId="77777777" w:rsidR="00FB2DEE" w:rsidRPr="00D607FC" w:rsidRDefault="00FB2DEE" w:rsidP="00297AC4">
      <w:pPr>
        <w:pStyle w:val="center"/>
        <w:pBdr>
          <w:top w:val="none" w:sz="0" w:space="24" w:color="auto"/>
        </w:pBdr>
        <w:spacing w:before="210" w:after="210"/>
        <w:ind w:left="567"/>
        <w:rPr>
          <w:rFonts w:ascii="Arial" w:eastAsia="Arial" w:hAnsi="Arial" w:cs="Arial"/>
          <w:caps/>
          <w:sz w:val="20"/>
          <w:szCs w:val="20"/>
        </w:rPr>
      </w:pPr>
    </w:p>
    <w:p w14:paraId="5EA091F6" w14:textId="0B9B654E" w:rsidR="00CA1BAF" w:rsidRPr="00D607FC" w:rsidRDefault="00CA1BAF" w:rsidP="00297AC4">
      <w:pPr>
        <w:pStyle w:val="evidencnastevilka"/>
        <w:ind w:left="567"/>
        <w:rPr>
          <w:rFonts w:ascii="Arial" w:eastAsia="Arial" w:hAnsi="Arial" w:cs="Arial"/>
          <w:sz w:val="20"/>
          <w:szCs w:val="20"/>
          <w:lang w:val="sl-SI"/>
        </w:rPr>
      </w:pPr>
      <w:r w:rsidRPr="00D607FC">
        <w:rPr>
          <w:rFonts w:ascii="Arial" w:eastAsia="Arial" w:hAnsi="Arial" w:cs="Arial"/>
          <w:sz w:val="20"/>
          <w:szCs w:val="20"/>
          <w:lang w:val="sl-SI"/>
        </w:rPr>
        <w:t xml:space="preserve">Št. </w:t>
      </w:r>
      <w:r w:rsidR="00363375" w:rsidRPr="00D607FC">
        <w:rPr>
          <w:rFonts w:ascii="Arial" w:eastAsia="Arial" w:hAnsi="Arial" w:cs="Arial"/>
          <w:sz w:val="20"/>
          <w:szCs w:val="20"/>
          <w:lang w:val="sl-SI"/>
        </w:rPr>
        <w:t>007-281/2025</w:t>
      </w:r>
      <w:r w:rsidR="00363375" w:rsidRPr="00D607FC">
        <w:rPr>
          <w:rFonts w:ascii="Arial" w:eastAsia="Arial" w:hAnsi="Arial" w:cs="Arial"/>
          <w:b/>
          <w:bCs/>
          <w:sz w:val="20"/>
          <w:szCs w:val="20"/>
          <w:lang w:val="sl-SI"/>
        </w:rPr>
        <w:t xml:space="preserve"> </w:t>
      </w:r>
    </w:p>
    <w:p w14:paraId="510C8121" w14:textId="7C027D12" w:rsidR="00CA1BAF" w:rsidRPr="00D607FC" w:rsidRDefault="00CA1BAF" w:rsidP="00297AC4">
      <w:pPr>
        <w:pStyle w:val="evidencnastevilka"/>
        <w:ind w:left="567"/>
        <w:rPr>
          <w:rFonts w:ascii="Arial" w:eastAsia="Arial" w:hAnsi="Arial" w:cs="Arial"/>
          <w:sz w:val="20"/>
          <w:szCs w:val="20"/>
          <w:lang w:val="sl-SI"/>
        </w:rPr>
      </w:pPr>
      <w:r w:rsidRPr="00D607FC">
        <w:rPr>
          <w:rFonts w:ascii="Arial" w:eastAsia="Arial" w:hAnsi="Arial" w:cs="Arial"/>
          <w:sz w:val="20"/>
          <w:szCs w:val="20"/>
          <w:lang w:val="sl-SI"/>
        </w:rPr>
        <w:t xml:space="preserve">Ljubljana, dne </w:t>
      </w:r>
      <w:r w:rsidR="00181CEC" w:rsidRPr="00D607FC">
        <w:rPr>
          <w:rFonts w:ascii="Arial" w:eastAsia="Arial" w:hAnsi="Arial" w:cs="Arial"/>
          <w:sz w:val="20"/>
          <w:szCs w:val="20"/>
          <w:lang w:val="sl-SI"/>
        </w:rPr>
        <w:t xml:space="preserve">6 avgust </w:t>
      </w:r>
      <w:r w:rsidRPr="00D607FC">
        <w:rPr>
          <w:rFonts w:ascii="Arial" w:eastAsia="Arial" w:hAnsi="Arial" w:cs="Arial"/>
          <w:sz w:val="20"/>
          <w:szCs w:val="20"/>
          <w:lang w:val="sl-SI"/>
        </w:rPr>
        <w:t>2025</w:t>
      </w:r>
    </w:p>
    <w:p w14:paraId="67C2A501" w14:textId="7B068908" w:rsidR="00CA1BAF" w:rsidRPr="00D607FC" w:rsidRDefault="00CA1BAF" w:rsidP="00297AC4">
      <w:pPr>
        <w:pStyle w:val="evidencnastevilka"/>
        <w:ind w:left="567"/>
        <w:rPr>
          <w:rFonts w:ascii="Arial" w:eastAsia="Arial" w:hAnsi="Arial" w:cs="Arial"/>
          <w:sz w:val="20"/>
          <w:szCs w:val="20"/>
          <w:lang w:val="sl-SI"/>
        </w:rPr>
      </w:pPr>
      <w:r w:rsidRPr="00D607FC">
        <w:rPr>
          <w:rFonts w:ascii="Arial" w:eastAsia="Arial" w:hAnsi="Arial" w:cs="Arial"/>
          <w:sz w:val="20"/>
          <w:szCs w:val="20"/>
          <w:lang w:val="sl-SI"/>
        </w:rPr>
        <w:t xml:space="preserve">EVA </w:t>
      </w:r>
      <w:r w:rsidR="00363375" w:rsidRPr="00D607FC">
        <w:rPr>
          <w:rFonts w:ascii="Arial" w:eastAsia="Arial" w:hAnsi="Arial" w:cs="Arial"/>
          <w:sz w:val="20"/>
          <w:szCs w:val="20"/>
          <w:lang w:val="sl-SI"/>
        </w:rPr>
        <w:t>2025-2330-0060</w:t>
      </w:r>
    </w:p>
    <w:p w14:paraId="31410549" w14:textId="0853424D" w:rsidR="00CA1BAF" w:rsidRPr="00D607FC" w:rsidRDefault="00CA1BAF" w:rsidP="00CA1BAF">
      <w:pPr>
        <w:shd w:val="clear" w:color="auto" w:fill="FFFFFF"/>
        <w:ind w:left="5040" w:firstLine="720"/>
        <w:jc w:val="both"/>
        <w:rPr>
          <w:rFonts w:ascii="Arial" w:hAnsi="Arial" w:cs="Arial"/>
          <w:bCs/>
          <w:sz w:val="20"/>
          <w:szCs w:val="20"/>
          <w:lang w:val="it-IT" w:eastAsia="sl-SI"/>
        </w:rPr>
      </w:pPr>
      <w:r w:rsidRPr="00D607FC">
        <w:rPr>
          <w:rFonts w:ascii="Arial" w:hAnsi="Arial" w:cs="Arial"/>
          <w:bCs/>
          <w:sz w:val="20"/>
          <w:szCs w:val="20"/>
          <w:lang w:val="it-IT" w:eastAsia="sl-SI"/>
        </w:rPr>
        <w:t xml:space="preserve">Mateja </w:t>
      </w:r>
      <w:proofErr w:type="spellStart"/>
      <w:r w:rsidRPr="00D607FC">
        <w:rPr>
          <w:rFonts w:ascii="Arial" w:hAnsi="Arial" w:cs="Arial"/>
          <w:bCs/>
          <w:sz w:val="20"/>
          <w:szCs w:val="20"/>
          <w:lang w:val="it-IT" w:eastAsia="sl-SI"/>
        </w:rPr>
        <w:t>Čalušić</w:t>
      </w:r>
      <w:proofErr w:type="spellEnd"/>
    </w:p>
    <w:p w14:paraId="7824E245" w14:textId="77777777" w:rsidR="002F0ACE" w:rsidRPr="00D607FC" w:rsidRDefault="00CA1BAF" w:rsidP="002F0ACE">
      <w:pPr>
        <w:shd w:val="clear" w:color="auto" w:fill="FFFFFF"/>
        <w:ind w:left="3447" w:firstLine="153"/>
        <w:jc w:val="center"/>
        <w:rPr>
          <w:rFonts w:ascii="Arial" w:hAnsi="Arial" w:cs="Arial"/>
          <w:sz w:val="20"/>
          <w:szCs w:val="20"/>
          <w:lang w:val="it-IT" w:eastAsia="sl-SI"/>
        </w:rPr>
      </w:pPr>
      <w:proofErr w:type="spellStart"/>
      <w:r w:rsidRPr="00D607FC">
        <w:rPr>
          <w:rFonts w:ascii="Arial" w:hAnsi="Arial" w:cs="Arial"/>
          <w:sz w:val="20"/>
          <w:szCs w:val="20"/>
          <w:lang w:val="it-IT" w:eastAsia="sl-SI"/>
        </w:rPr>
        <w:t>ministrica</w:t>
      </w:r>
      <w:proofErr w:type="spellEnd"/>
      <w:r w:rsidRPr="00D607FC">
        <w:rPr>
          <w:rFonts w:ascii="Arial" w:hAnsi="Arial" w:cs="Arial"/>
          <w:sz w:val="20"/>
          <w:szCs w:val="20"/>
          <w:lang w:val="it-IT" w:eastAsia="sl-SI"/>
        </w:rPr>
        <w:t xml:space="preserve"> za </w:t>
      </w:r>
      <w:proofErr w:type="spellStart"/>
      <w:r w:rsidRPr="00D607FC">
        <w:rPr>
          <w:rFonts w:ascii="Arial" w:hAnsi="Arial" w:cs="Arial"/>
          <w:sz w:val="20"/>
          <w:szCs w:val="20"/>
          <w:lang w:val="it-IT" w:eastAsia="sl-SI"/>
        </w:rPr>
        <w:t>kmetijstvo</w:t>
      </w:r>
      <w:proofErr w:type="spellEnd"/>
      <w:r w:rsidRPr="00D607FC">
        <w:rPr>
          <w:rFonts w:ascii="Arial" w:hAnsi="Arial" w:cs="Arial"/>
          <w:sz w:val="20"/>
          <w:szCs w:val="20"/>
          <w:lang w:val="it-IT" w:eastAsia="sl-SI"/>
        </w:rPr>
        <w:t>,</w:t>
      </w:r>
    </w:p>
    <w:p w14:paraId="267486E8" w14:textId="05BC0E83" w:rsidR="00CA1BAF" w:rsidRPr="00D607FC" w:rsidRDefault="002F0ACE" w:rsidP="002F0ACE">
      <w:pPr>
        <w:shd w:val="clear" w:color="auto" w:fill="FFFFFF"/>
        <w:ind w:left="3447" w:firstLine="153"/>
        <w:jc w:val="center"/>
        <w:rPr>
          <w:rFonts w:ascii="Arial" w:hAnsi="Arial" w:cs="Arial"/>
          <w:sz w:val="20"/>
          <w:szCs w:val="20"/>
          <w:lang w:val="it-IT" w:eastAsia="sl-SI"/>
        </w:rPr>
      </w:pPr>
      <w:proofErr w:type="spellStart"/>
      <w:r w:rsidRPr="00D607FC">
        <w:rPr>
          <w:rFonts w:ascii="Arial" w:hAnsi="Arial" w:cs="Arial"/>
          <w:sz w:val="20"/>
          <w:szCs w:val="20"/>
          <w:lang w:val="it-IT" w:eastAsia="sl-SI"/>
        </w:rPr>
        <w:t>gozdarstvo</w:t>
      </w:r>
      <w:proofErr w:type="spellEnd"/>
      <w:r w:rsidRPr="00D607FC">
        <w:rPr>
          <w:rFonts w:ascii="Arial" w:hAnsi="Arial" w:cs="Arial"/>
          <w:sz w:val="20"/>
          <w:szCs w:val="20"/>
          <w:lang w:val="it-IT" w:eastAsia="sl-SI"/>
        </w:rPr>
        <w:t xml:space="preserve"> in </w:t>
      </w:r>
      <w:proofErr w:type="spellStart"/>
      <w:r w:rsidRPr="00D607FC">
        <w:rPr>
          <w:rFonts w:ascii="Arial" w:hAnsi="Arial" w:cs="Arial"/>
          <w:sz w:val="20"/>
          <w:szCs w:val="20"/>
          <w:lang w:val="it-IT" w:eastAsia="sl-SI"/>
        </w:rPr>
        <w:t>prehrano</w:t>
      </w:r>
      <w:proofErr w:type="spellEnd"/>
      <w:r w:rsidR="00CA1BAF" w:rsidRPr="00D607FC">
        <w:rPr>
          <w:rFonts w:ascii="Arial" w:hAnsi="Arial" w:cs="Arial"/>
          <w:sz w:val="20"/>
          <w:szCs w:val="20"/>
          <w:lang w:val="it-IT" w:eastAsia="sl-SI"/>
        </w:rPr>
        <w:t xml:space="preserve"> </w:t>
      </w:r>
    </w:p>
    <w:p w14:paraId="07F38256" w14:textId="77777777" w:rsidR="000F41E7" w:rsidRPr="00D607FC" w:rsidRDefault="000F41E7">
      <w:pPr>
        <w:ind w:left="567"/>
        <w:rPr>
          <w:rFonts w:ascii="Arial" w:hAnsi="Arial" w:cs="Arial"/>
          <w:sz w:val="20"/>
          <w:szCs w:val="20"/>
          <w:lang w:val="it-IT" w:eastAsia="sl-SI"/>
        </w:rPr>
      </w:pPr>
    </w:p>
    <w:p w14:paraId="46D0086C" w14:textId="77777777" w:rsidR="00F212B4" w:rsidRPr="00AC0657" w:rsidRDefault="00F212B4">
      <w:pPr>
        <w:rPr>
          <w:lang w:val="it-IT"/>
        </w:rPr>
      </w:pPr>
      <w:r w:rsidRPr="00AC0657">
        <w:rPr>
          <w:lang w:val="it-IT"/>
        </w:rPr>
        <w:br w:type="page"/>
      </w:r>
    </w:p>
    <w:bookmarkStart w:id="18" w:name="_Hlk205543202"/>
    <w:p w14:paraId="2D034204" w14:textId="140799E5" w:rsidR="00AC0657" w:rsidRPr="007B12B8" w:rsidRDefault="00AC0657" w:rsidP="00AC0657">
      <w:pPr>
        <w:pStyle w:val="priloga"/>
        <w:pBdr>
          <w:bottom w:val="none" w:sz="0" w:space="0" w:color="auto"/>
        </w:pBdr>
        <w:spacing w:before="210" w:after="210"/>
        <w:rPr>
          <w:rFonts w:ascii="Arial" w:eastAsia="Arial" w:hAnsi="Arial" w:cs="Arial"/>
          <w:color w:val="000000" w:themeColor="text1"/>
          <w:sz w:val="20"/>
          <w:szCs w:val="20"/>
          <w:lang w:val="it-IT"/>
        </w:rPr>
      </w:pPr>
      <w:r w:rsidRPr="0022072F">
        <w:rPr>
          <w:rFonts w:ascii="Arial" w:hAnsi="Arial" w:cs="Arial"/>
          <w:sz w:val="20"/>
          <w:szCs w:val="20"/>
        </w:rPr>
        <w:lastRenderedPageBreak/>
        <w:fldChar w:fldCharType="begin"/>
      </w:r>
      <w:r w:rsidRPr="0022072F">
        <w:rPr>
          <w:rFonts w:ascii="Arial" w:hAnsi="Arial" w:cs="Arial"/>
          <w:sz w:val="20"/>
          <w:szCs w:val="20"/>
          <w:lang w:val="it-IT"/>
        </w:rPr>
        <w:instrText>HYPERLINK "https://pisrs.si/api/datoteke/integracije/255421356" \t "_blank"</w:instrText>
      </w:r>
      <w:r w:rsidRPr="0022072F">
        <w:rPr>
          <w:rFonts w:ascii="Arial" w:hAnsi="Arial" w:cs="Arial"/>
          <w:sz w:val="20"/>
          <w:szCs w:val="20"/>
        </w:rPr>
      </w:r>
      <w:r w:rsidRPr="0022072F">
        <w:rPr>
          <w:rFonts w:ascii="Arial" w:hAnsi="Arial" w:cs="Arial"/>
          <w:sz w:val="20"/>
          <w:szCs w:val="20"/>
        </w:rPr>
        <w:fldChar w:fldCharType="separate"/>
      </w:r>
      <w:proofErr w:type="spellStart"/>
      <w:r w:rsidRPr="0003580F">
        <w:rPr>
          <w:rStyle w:val="Hiperpovezava"/>
          <w:rFonts w:ascii="Arial" w:eastAsia="Arial" w:hAnsi="Arial" w:cs="Arial"/>
          <w:b/>
          <w:bCs/>
          <w:sz w:val="20"/>
          <w:szCs w:val="20"/>
          <w:lang w:val="it-IT"/>
        </w:rPr>
        <w:t>Priloga</w:t>
      </w:r>
      <w:proofErr w:type="spellEnd"/>
      <w:r w:rsidRPr="0003580F">
        <w:rPr>
          <w:rStyle w:val="Hiperpovezava"/>
          <w:rFonts w:ascii="Arial" w:eastAsia="Arial" w:hAnsi="Arial" w:cs="Arial"/>
          <w:b/>
          <w:bCs/>
          <w:sz w:val="20"/>
          <w:szCs w:val="20"/>
          <w:lang w:val="it-IT"/>
        </w:rPr>
        <w:t xml:space="preserve">: </w:t>
      </w:r>
      <w:proofErr w:type="spellStart"/>
      <w:r w:rsidR="0003580F" w:rsidRPr="008E7FC8">
        <w:rPr>
          <w:rStyle w:val="Hiperpovezava"/>
          <w:rFonts w:ascii="Arial" w:eastAsia="Arial" w:hAnsi="Arial" w:cs="Arial"/>
          <w:b/>
          <w:bCs/>
          <w:sz w:val="20"/>
          <w:szCs w:val="20"/>
          <w:lang w:val="it-IT"/>
        </w:rPr>
        <w:t>Klasifikacija</w:t>
      </w:r>
      <w:proofErr w:type="spellEnd"/>
      <w:r w:rsidR="0003580F" w:rsidRPr="008E7FC8">
        <w:rPr>
          <w:rStyle w:val="Hiperpovezava"/>
          <w:rFonts w:ascii="Arial" w:eastAsia="Arial" w:hAnsi="Arial" w:cs="Arial"/>
          <w:b/>
          <w:bCs/>
          <w:sz w:val="20"/>
          <w:szCs w:val="20"/>
          <w:lang w:val="it-IT"/>
        </w:rPr>
        <w:t xml:space="preserve"> </w:t>
      </w:r>
      <w:proofErr w:type="spellStart"/>
      <w:r w:rsidR="0003580F" w:rsidRPr="008E7FC8">
        <w:rPr>
          <w:rStyle w:val="Hiperpovezava"/>
          <w:rFonts w:ascii="Arial" w:eastAsia="Arial" w:hAnsi="Arial" w:cs="Arial"/>
          <w:b/>
          <w:bCs/>
          <w:sz w:val="20"/>
          <w:szCs w:val="20"/>
          <w:lang w:val="it-IT"/>
        </w:rPr>
        <w:t>nevarnosti</w:t>
      </w:r>
      <w:proofErr w:type="spellEnd"/>
      <w:r w:rsidR="0003580F">
        <w:rPr>
          <w:rStyle w:val="Hiperpovezava"/>
          <w:rFonts w:ascii="Arial" w:eastAsia="Arial" w:hAnsi="Arial" w:cs="Arial"/>
          <w:b/>
          <w:bCs/>
          <w:sz w:val="20"/>
          <w:szCs w:val="20"/>
          <w:lang w:val="it-IT"/>
        </w:rPr>
        <w:t xml:space="preserve"> FFS</w:t>
      </w:r>
      <w:r w:rsidR="0003580F" w:rsidRPr="008E7FC8">
        <w:rPr>
          <w:rStyle w:val="Hiperpovezava"/>
          <w:rFonts w:ascii="Arial" w:eastAsia="Arial" w:hAnsi="Arial" w:cs="Arial"/>
          <w:b/>
          <w:bCs/>
          <w:sz w:val="20"/>
          <w:szCs w:val="20"/>
          <w:lang w:val="it-IT"/>
        </w:rPr>
        <w:t xml:space="preserve"> </w:t>
      </w:r>
      <w:proofErr w:type="spellStart"/>
      <w:r w:rsidR="0003580F" w:rsidRPr="008E7FC8">
        <w:rPr>
          <w:rStyle w:val="Hiperpovezava"/>
          <w:rFonts w:ascii="Arial" w:eastAsia="Arial" w:hAnsi="Arial" w:cs="Arial"/>
          <w:b/>
          <w:bCs/>
          <w:sz w:val="20"/>
          <w:szCs w:val="20"/>
          <w:lang w:val="it-IT"/>
        </w:rPr>
        <w:t>glede</w:t>
      </w:r>
      <w:proofErr w:type="spellEnd"/>
      <w:r w:rsidR="0003580F" w:rsidRPr="008E7FC8">
        <w:rPr>
          <w:rStyle w:val="Hiperpovezava"/>
          <w:rFonts w:ascii="Arial" w:eastAsia="Arial" w:hAnsi="Arial" w:cs="Arial"/>
          <w:b/>
          <w:bCs/>
          <w:sz w:val="20"/>
          <w:szCs w:val="20"/>
          <w:lang w:val="it-IT"/>
        </w:rPr>
        <w:t xml:space="preserve"> </w:t>
      </w:r>
      <w:proofErr w:type="spellStart"/>
      <w:r w:rsidR="0003580F" w:rsidRPr="008E7FC8">
        <w:rPr>
          <w:rStyle w:val="Hiperpovezava"/>
          <w:rFonts w:ascii="Arial" w:eastAsia="Arial" w:hAnsi="Arial" w:cs="Arial"/>
          <w:b/>
          <w:bCs/>
          <w:sz w:val="20"/>
          <w:szCs w:val="20"/>
          <w:lang w:val="it-IT"/>
        </w:rPr>
        <w:t>nevarn</w:t>
      </w:r>
      <w:r w:rsidR="008E7FC8">
        <w:rPr>
          <w:rStyle w:val="Hiperpovezava"/>
          <w:rFonts w:ascii="Arial" w:eastAsia="Arial" w:hAnsi="Arial" w:cs="Arial"/>
          <w:b/>
          <w:bCs/>
          <w:sz w:val="20"/>
          <w:szCs w:val="20"/>
          <w:lang w:val="it-IT"/>
        </w:rPr>
        <w:t>ih</w:t>
      </w:r>
      <w:proofErr w:type="spellEnd"/>
      <w:r w:rsidR="0003580F" w:rsidRPr="008E7FC8">
        <w:rPr>
          <w:rStyle w:val="Hiperpovezava"/>
          <w:rFonts w:ascii="Arial" w:eastAsia="Arial" w:hAnsi="Arial" w:cs="Arial"/>
          <w:b/>
          <w:bCs/>
          <w:sz w:val="20"/>
          <w:szCs w:val="20"/>
          <w:lang w:val="it-IT"/>
        </w:rPr>
        <w:t xml:space="preserve"> </w:t>
      </w:r>
      <w:proofErr w:type="spellStart"/>
      <w:r w:rsidR="0003580F" w:rsidRPr="008E7FC8">
        <w:rPr>
          <w:rStyle w:val="Hiperpovezava"/>
          <w:rFonts w:ascii="Arial" w:eastAsia="Arial" w:hAnsi="Arial" w:cs="Arial"/>
          <w:b/>
          <w:bCs/>
          <w:sz w:val="20"/>
          <w:szCs w:val="20"/>
          <w:lang w:val="it-IT"/>
        </w:rPr>
        <w:t>lastnosti</w:t>
      </w:r>
      <w:proofErr w:type="spellEnd"/>
      <w:r w:rsidR="0003580F" w:rsidRPr="008E7FC8">
        <w:rPr>
          <w:rStyle w:val="Hiperpovezava"/>
          <w:rFonts w:ascii="Arial" w:eastAsia="Arial" w:hAnsi="Arial" w:cs="Arial"/>
          <w:b/>
          <w:bCs/>
          <w:sz w:val="20"/>
          <w:szCs w:val="20"/>
          <w:lang w:val="it-IT"/>
        </w:rPr>
        <w:t xml:space="preserve"> </w:t>
      </w:r>
      <w:proofErr w:type="spellStart"/>
      <w:r w:rsidR="008E7FC8">
        <w:rPr>
          <w:rStyle w:val="Hiperpovezava"/>
          <w:rFonts w:ascii="Arial" w:eastAsia="Arial" w:hAnsi="Arial" w:cs="Arial"/>
          <w:b/>
          <w:bCs/>
          <w:sz w:val="20"/>
          <w:szCs w:val="20"/>
          <w:lang w:val="it-IT"/>
        </w:rPr>
        <w:t>nevarnih</w:t>
      </w:r>
      <w:proofErr w:type="spellEnd"/>
      <w:r w:rsidR="008E7FC8">
        <w:rPr>
          <w:rStyle w:val="Hiperpovezava"/>
          <w:rFonts w:ascii="Arial" w:eastAsia="Arial" w:hAnsi="Arial" w:cs="Arial"/>
          <w:b/>
          <w:bCs/>
          <w:sz w:val="20"/>
          <w:szCs w:val="20"/>
          <w:lang w:val="it-IT"/>
        </w:rPr>
        <w:t xml:space="preserve"> </w:t>
      </w:r>
      <w:proofErr w:type="spellStart"/>
      <w:r w:rsidR="0003580F" w:rsidRPr="008E7FC8">
        <w:rPr>
          <w:rStyle w:val="Hiperpovezava"/>
          <w:rFonts w:ascii="Arial" w:eastAsia="Arial" w:hAnsi="Arial" w:cs="Arial"/>
          <w:b/>
          <w:bCs/>
          <w:sz w:val="20"/>
          <w:szCs w:val="20"/>
          <w:lang w:val="it-IT"/>
        </w:rPr>
        <w:t>kemikalij</w:t>
      </w:r>
      <w:proofErr w:type="spellEnd"/>
      <w:r w:rsidRPr="0022072F">
        <w:rPr>
          <w:rFonts w:ascii="Arial" w:hAnsi="Arial" w:cs="Arial"/>
          <w:sz w:val="20"/>
          <w:szCs w:val="20"/>
        </w:rPr>
        <w:fldChar w:fldCharType="end"/>
      </w:r>
    </w:p>
    <w:bookmarkEnd w:id="18"/>
    <w:p w14:paraId="4A4CAE60" w14:textId="77777777" w:rsidR="00F212B4" w:rsidRPr="0022072F" w:rsidRDefault="00F212B4" w:rsidP="00F212B4">
      <w:pPr>
        <w:jc w:val="both"/>
        <w:rPr>
          <w:rFonts w:ascii="Arial" w:hAnsi="Arial" w:cs="Arial"/>
          <w:sz w:val="20"/>
          <w:szCs w:val="20"/>
          <w:lang w:val="it-IT"/>
        </w:rPr>
      </w:pPr>
    </w:p>
    <w:tbl>
      <w:tblPr>
        <w:tblStyle w:val="Tabelamrea"/>
        <w:tblW w:w="0" w:type="auto"/>
        <w:tblLook w:val="04A0" w:firstRow="1" w:lastRow="0" w:firstColumn="1" w:lastColumn="0" w:noHBand="0" w:noVBand="1"/>
      </w:tblPr>
      <w:tblGrid>
        <w:gridCol w:w="2235"/>
        <w:gridCol w:w="6977"/>
      </w:tblGrid>
      <w:tr w:rsidR="00F212B4" w:rsidRPr="00AC0657" w14:paraId="1061C89A" w14:textId="77777777" w:rsidTr="00A526A8">
        <w:tc>
          <w:tcPr>
            <w:tcW w:w="2235" w:type="dxa"/>
            <w:vAlign w:val="bottom"/>
          </w:tcPr>
          <w:p w14:paraId="0520E1D3" w14:textId="7FA95B6F" w:rsidR="00CB3E62" w:rsidRPr="0022072F" w:rsidDel="00D30F25" w:rsidRDefault="00D30F25" w:rsidP="008E7FC8">
            <w:pPr>
              <w:jc w:val="center"/>
              <w:rPr>
                <w:rFonts w:ascii="Arial" w:hAnsi="Arial" w:cs="Arial"/>
                <w:sz w:val="20"/>
                <w:szCs w:val="20"/>
              </w:rPr>
            </w:pPr>
            <w:r w:rsidRPr="00CB3E62">
              <w:rPr>
                <w:rFonts w:ascii="Arial" w:hAnsi="Arial" w:cs="Arial"/>
                <w:sz w:val="20"/>
                <w:szCs w:val="20"/>
                <w:lang w:val="sv-SE"/>
              </w:rPr>
              <w:t xml:space="preserve">Kategorije nevarnosti </w:t>
            </w:r>
            <w:r w:rsidR="00CB3E62">
              <w:rPr>
                <w:rFonts w:ascii="Arial" w:hAnsi="Arial" w:cs="Arial"/>
                <w:sz w:val="20"/>
                <w:szCs w:val="20"/>
                <w:lang w:val="sv-SE"/>
              </w:rPr>
              <w:t>(</w:t>
            </w:r>
            <w:r w:rsidRPr="00CB3E62">
              <w:rPr>
                <w:rFonts w:ascii="Arial" w:hAnsi="Arial" w:cs="Arial"/>
                <w:sz w:val="20"/>
                <w:szCs w:val="20"/>
                <w:lang w:val="sv-SE"/>
              </w:rPr>
              <w:t>v skladu z zakonodajo o kemikalijah</w:t>
            </w:r>
            <w:r w:rsidR="00CB3E62">
              <w:rPr>
                <w:rFonts w:ascii="Arial" w:hAnsi="Arial" w:cs="Arial"/>
                <w:sz w:val="20"/>
                <w:szCs w:val="20"/>
                <w:lang w:val="sv-SE"/>
              </w:rPr>
              <w:t>)</w:t>
            </w:r>
          </w:p>
          <w:p w14:paraId="7C44C527" w14:textId="08279CF8" w:rsidR="00F212B4" w:rsidRPr="0022072F" w:rsidRDefault="00F212B4" w:rsidP="008E7FC8">
            <w:pPr>
              <w:jc w:val="center"/>
              <w:rPr>
                <w:rFonts w:ascii="Arial" w:hAnsi="Arial" w:cs="Arial"/>
                <w:sz w:val="20"/>
                <w:szCs w:val="20"/>
              </w:rPr>
            </w:pPr>
          </w:p>
        </w:tc>
        <w:tc>
          <w:tcPr>
            <w:tcW w:w="6977" w:type="dxa"/>
            <w:vAlign w:val="center"/>
          </w:tcPr>
          <w:p w14:paraId="754C6F96" w14:textId="6E81359D" w:rsidR="00F34FF8" w:rsidRPr="00F34FF8" w:rsidRDefault="00CB3E62" w:rsidP="008E7FC8">
            <w:pPr>
              <w:jc w:val="center"/>
              <w:rPr>
                <w:rFonts w:ascii="Arial" w:hAnsi="Arial" w:cs="Arial"/>
                <w:sz w:val="20"/>
                <w:szCs w:val="20"/>
              </w:rPr>
            </w:pPr>
            <w:r w:rsidRPr="00CB3E62">
              <w:rPr>
                <w:rFonts w:ascii="Arial" w:hAnsi="Arial" w:cs="Arial"/>
                <w:sz w:val="20"/>
                <w:szCs w:val="20"/>
                <w:lang w:val="sv-SE"/>
              </w:rPr>
              <w:t>Kategorije in varnostni stavki (v skladu z Uredbo 1272/2008/ES)</w:t>
            </w:r>
            <w:r w:rsidRPr="00CB3E62" w:rsidDel="00D30F25">
              <w:rPr>
                <w:rFonts w:ascii="Arial" w:hAnsi="Arial" w:cs="Arial"/>
                <w:sz w:val="20"/>
                <w:szCs w:val="20"/>
                <w:lang w:val="sv-SE"/>
              </w:rPr>
              <w:t xml:space="preserve"> </w:t>
            </w:r>
            <w:r w:rsidR="00F34FF8" w:rsidRPr="00CB3E62">
              <w:rPr>
                <w:rFonts w:ascii="Arial" w:hAnsi="Arial" w:cs="Arial"/>
                <w:sz w:val="20"/>
                <w:szCs w:val="20"/>
              </w:rPr>
              <w:t>:</w:t>
            </w:r>
          </w:p>
        </w:tc>
      </w:tr>
      <w:tr w:rsidR="00F212B4" w:rsidRPr="00AC0657" w14:paraId="0C753D51" w14:textId="77777777" w:rsidTr="009A13FC">
        <w:tc>
          <w:tcPr>
            <w:tcW w:w="2235" w:type="dxa"/>
          </w:tcPr>
          <w:p w14:paraId="12598035" w14:textId="77777777" w:rsidR="00F212B4" w:rsidRPr="0022072F" w:rsidRDefault="00F212B4" w:rsidP="009A13FC">
            <w:pPr>
              <w:rPr>
                <w:rFonts w:ascii="Arial" w:hAnsi="Arial" w:cs="Arial"/>
                <w:sz w:val="20"/>
                <w:szCs w:val="20"/>
              </w:rPr>
            </w:pPr>
            <w:r w:rsidRPr="0022072F">
              <w:rPr>
                <w:rFonts w:ascii="Arial" w:hAnsi="Arial" w:cs="Arial"/>
                <w:sz w:val="20"/>
                <w:szCs w:val="20"/>
              </w:rPr>
              <w:t>eksplozivno (E)</w:t>
            </w:r>
          </w:p>
        </w:tc>
        <w:tc>
          <w:tcPr>
            <w:tcW w:w="6977" w:type="dxa"/>
          </w:tcPr>
          <w:p w14:paraId="0E9836F1" w14:textId="77777777" w:rsidR="00F212B4" w:rsidRPr="0022072F" w:rsidRDefault="00F212B4" w:rsidP="009A13FC">
            <w:pPr>
              <w:rPr>
                <w:rFonts w:ascii="Arial" w:hAnsi="Arial" w:cs="Arial"/>
                <w:sz w:val="20"/>
                <w:szCs w:val="20"/>
              </w:rPr>
            </w:pPr>
            <w:r w:rsidRPr="0022072F">
              <w:rPr>
                <w:rFonts w:ascii="Arial" w:hAnsi="Arial" w:cs="Arial"/>
                <w:sz w:val="20"/>
                <w:szCs w:val="20"/>
              </w:rPr>
              <w:t xml:space="preserve">- Nest. </w:t>
            </w:r>
            <w:proofErr w:type="spellStart"/>
            <w:r w:rsidRPr="0022072F">
              <w:rPr>
                <w:rFonts w:ascii="Arial" w:hAnsi="Arial" w:cs="Arial"/>
                <w:sz w:val="20"/>
                <w:szCs w:val="20"/>
              </w:rPr>
              <w:t>ekspl</w:t>
            </w:r>
            <w:proofErr w:type="spellEnd"/>
            <w:r w:rsidRPr="0022072F">
              <w:rPr>
                <w:rFonts w:ascii="Arial" w:hAnsi="Arial" w:cs="Arial"/>
                <w:sz w:val="20"/>
                <w:szCs w:val="20"/>
              </w:rPr>
              <w:t>., H200 (Nestabilni eksploziv);</w:t>
            </w:r>
          </w:p>
          <w:p w14:paraId="00806C2F" w14:textId="77777777" w:rsidR="00F212B4" w:rsidRPr="0022072F" w:rsidRDefault="00F212B4" w:rsidP="009A13FC">
            <w:pPr>
              <w:rPr>
                <w:rFonts w:ascii="Arial" w:hAnsi="Arial" w:cs="Arial"/>
                <w:sz w:val="20"/>
                <w:szCs w:val="20"/>
              </w:rPr>
            </w:pPr>
            <w:r w:rsidRPr="0022072F">
              <w:rPr>
                <w:rFonts w:ascii="Arial" w:hAnsi="Arial" w:cs="Arial"/>
                <w:sz w:val="20"/>
                <w:szCs w:val="20"/>
              </w:rPr>
              <w:t xml:space="preserve">- </w:t>
            </w:r>
            <w:proofErr w:type="spellStart"/>
            <w:r w:rsidRPr="0022072F">
              <w:rPr>
                <w:rFonts w:ascii="Arial" w:hAnsi="Arial" w:cs="Arial"/>
                <w:sz w:val="20"/>
                <w:szCs w:val="20"/>
              </w:rPr>
              <w:t>Ekspl</w:t>
            </w:r>
            <w:proofErr w:type="spellEnd"/>
            <w:r w:rsidRPr="0022072F">
              <w:rPr>
                <w:rFonts w:ascii="Arial" w:hAnsi="Arial" w:cs="Arial"/>
                <w:sz w:val="20"/>
                <w:szCs w:val="20"/>
              </w:rPr>
              <w:t>. 1.1., H201 (Eksplozivno; nevarnost eksplozije v masi);</w:t>
            </w:r>
          </w:p>
          <w:p w14:paraId="59C2F621" w14:textId="77777777" w:rsidR="00F212B4" w:rsidRPr="0022072F" w:rsidRDefault="00F212B4" w:rsidP="009A13FC">
            <w:pPr>
              <w:rPr>
                <w:rFonts w:ascii="Arial" w:hAnsi="Arial" w:cs="Arial"/>
                <w:sz w:val="20"/>
                <w:szCs w:val="20"/>
              </w:rPr>
            </w:pPr>
            <w:r w:rsidRPr="0022072F">
              <w:rPr>
                <w:rFonts w:ascii="Arial" w:hAnsi="Arial" w:cs="Arial"/>
                <w:sz w:val="20"/>
                <w:szCs w:val="20"/>
              </w:rPr>
              <w:t xml:space="preserve">- </w:t>
            </w:r>
            <w:proofErr w:type="spellStart"/>
            <w:r w:rsidRPr="0022072F">
              <w:rPr>
                <w:rFonts w:ascii="Arial" w:hAnsi="Arial" w:cs="Arial"/>
                <w:sz w:val="20"/>
                <w:szCs w:val="20"/>
              </w:rPr>
              <w:t>Ekspl</w:t>
            </w:r>
            <w:proofErr w:type="spellEnd"/>
            <w:r w:rsidRPr="0022072F">
              <w:rPr>
                <w:rFonts w:ascii="Arial" w:hAnsi="Arial" w:cs="Arial"/>
                <w:sz w:val="20"/>
                <w:szCs w:val="20"/>
              </w:rPr>
              <w:t>. 1.2., H202 (Eksplozivno; velika nevarnost za nastanek drobcev);</w:t>
            </w:r>
          </w:p>
          <w:p w14:paraId="27692C87" w14:textId="74DB79D8" w:rsidR="00F212B4" w:rsidRPr="0022072F" w:rsidRDefault="00F212B4" w:rsidP="009A13FC">
            <w:pPr>
              <w:rPr>
                <w:rFonts w:ascii="Arial" w:hAnsi="Arial" w:cs="Arial"/>
                <w:sz w:val="20"/>
                <w:szCs w:val="20"/>
              </w:rPr>
            </w:pPr>
            <w:r w:rsidRPr="0022072F">
              <w:rPr>
                <w:rFonts w:ascii="Arial" w:hAnsi="Arial" w:cs="Arial"/>
                <w:sz w:val="20"/>
                <w:szCs w:val="20"/>
              </w:rPr>
              <w:t xml:space="preserve">- </w:t>
            </w:r>
            <w:proofErr w:type="spellStart"/>
            <w:r w:rsidRPr="0022072F">
              <w:rPr>
                <w:rFonts w:ascii="Arial" w:hAnsi="Arial" w:cs="Arial"/>
                <w:sz w:val="20"/>
                <w:szCs w:val="20"/>
              </w:rPr>
              <w:t>Ekspl</w:t>
            </w:r>
            <w:proofErr w:type="spellEnd"/>
            <w:r w:rsidRPr="0022072F">
              <w:rPr>
                <w:rFonts w:ascii="Arial" w:hAnsi="Arial" w:cs="Arial"/>
                <w:sz w:val="20"/>
                <w:szCs w:val="20"/>
              </w:rPr>
              <w:t xml:space="preserve">. 1.3., H203 (Eksplozivno; nevarnost za nastanek požara, udarnega </w:t>
            </w:r>
            <w:r>
              <w:rPr>
                <w:rFonts w:ascii="Arial" w:hAnsi="Arial" w:cs="Arial"/>
                <w:sz w:val="20"/>
                <w:szCs w:val="20"/>
              </w:rPr>
              <w:t xml:space="preserve"> </w:t>
            </w:r>
            <w:r w:rsidRPr="0022072F">
              <w:rPr>
                <w:rFonts w:ascii="Arial" w:hAnsi="Arial" w:cs="Arial"/>
                <w:sz w:val="20"/>
                <w:szCs w:val="20"/>
              </w:rPr>
              <w:t>vala ali drobcev);</w:t>
            </w:r>
          </w:p>
          <w:p w14:paraId="08DE0280" w14:textId="77777777" w:rsidR="00F212B4" w:rsidRPr="0022072F" w:rsidRDefault="00F212B4" w:rsidP="009A13FC">
            <w:pPr>
              <w:rPr>
                <w:rFonts w:ascii="Arial" w:hAnsi="Arial" w:cs="Arial"/>
                <w:sz w:val="20"/>
                <w:szCs w:val="20"/>
              </w:rPr>
            </w:pPr>
            <w:r w:rsidRPr="0022072F">
              <w:rPr>
                <w:rFonts w:ascii="Arial" w:hAnsi="Arial" w:cs="Arial"/>
                <w:sz w:val="20"/>
                <w:szCs w:val="20"/>
              </w:rPr>
              <w:t xml:space="preserve">- </w:t>
            </w:r>
            <w:proofErr w:type="spellStart"/>
            <w:r w:rsidRPr="0022072F">
              <w:rPr>
                <w:rFonts w:ascii="Arial" w:hAnsi="Arial" w:cs="Arial"/>
                <w:sz w:val="20"/>
                <w:szCs w:val="20"/>
              </w:rPr>
              <w:t>Ekspl</w:t>
            </w:r>
            <w:proofErr w:type="spellEnd"/>
            <w:r w:rsidRPr="0022072F">
              <w:rPr>
                <w:rFonts w:ascii="Arial" w:hAnsi="Arial" w:cs="Arial"/>
                <w:sz w:val="20"/>
                <w:szCs w:val="20"/>
              </w:rPr>
              <w:t>. 1.4., H204 (Nevarnost za nastanek požara ali drobcev); ali</w:t>
            </w:r>
          </w:p>
          <w:p w14:paraId="4812989B" w14:textId="77777777" w:rsidR="00F212B4" w:rsidRPr="0022072F" w:rsidRDefault="00F212B4" w:rsidP="009A13FC">
            <w:pPr>
              <w:rPr>
                <w:rFonts w:ascii="Arial" w:hAnsi="Arial" w:cs="Arial"/>
                <w:sz w:val="20"/>
                <w:szCs w:val="20"/>
              </w:rPr>
            </w:pPr>
            <w:r w:rsidRPr="0022072F">
              <w:rPr>
                <w:rFonts w:ascii="Arial" w:hAnsi="Arial" w:cs="Arial"/>
                <w:sz w:val="20"/>
                <w:szCs w:val="20"/>
              </w:rPr>
              <w:t xml:space="preserve">- </w:t>
            </w:r>
            <w:proofErr w:type="spellStart"/>
            <w:r w:rsidRPr="0022072F">
              <w:rPr>
                <w:rFonts w:ascii="Arial" w:hAnsi="Arial" w:cs="Arial"/>
                <w:sz w:val="20"/>
                <w:szCs w:val="20"/>
              </w:rPr>
              <w:t>Ekspl</w:t>
            </w:r>
            <w:proofErr w:type="spellEnd"/>
            <w:r w:rsidRPr="0022072F">
              <w:rPr>
                <w:rFonts w:ascii="Arial" w:hAnsi="Arial" w:cs="Arial"/>
                <w:sz w:val="20"/>
                <w:szCs w:val="20"/>
              </w:rPr>
              <w:t>. 1.5., H205 (Pri požaru lahko eksplodira v masi).</w:t>
            </w:r>
          </w:p>
        </w:tc>
      </w:tr>
      <w:tr w:rsidR="00F212B4" w:rsidRPr="00AC0657" w14:paraId="585691B8" w14:textId="77777777" w:rsidTr="009A13FC">
        <w:tc>
          <w:tcPr>
            <w:tcW w:w="2235" w:type="dxa"/>
          </w:tcPr>
          <w:p w14:paraId="08BDF916" w14:textId="77777777" w:rsidR="00F212B4" w:rsidRPr="0022072F" w:rsidRDefault="00F212B4" w:rsidP="009A13FC">
            <w:pPr>
              <w:rPr>
                <w:rFonts w:ascii="Arial" w:hAnsi="Arial" w:cs="Arial"/>
                <w:sz w:val="20"/>
                <w:szCs w:val="20"/>
              </w:rPr>
            </w:pPr>
            <w:r w:rsidRPr="0022072F">
              <w:rPr>
                <w:rFonts w:ascii="Arial" w:hAnsi="Arial" w:cs="Arial"/>
                <w:sz w:val="20"/>
                <w:szCs w:val="20"/>
              </w:rPr>
              <w:t>oksidativno (O)</w:t>
            </w:r>
          </w:p>
        </w:tc>
        <w:tc>
          <w:tcPr>
            <w:tcW w:w="6977" w:type="dxa"/>
          </w:tcPr>
          <w:p w14:paraId="7B097E5B" w14:textId="77777777" w:rsidR="00F212B4" w:rsidRPr="0022072F" w:rsidRDefault="00F212B4" w:rsidP="009A13FC">
            <w:pPr>
              <w:rPr>
                <w:rFonts w:ascii="Arial" w:hAnsi="Arial" w:cs="Arial"/>
                <w:sz w:val="20"/>
                <w:szCs w:val="20"/>
              </w:rPr>
            </w:pPr>
            <w:r w:rsidRPr="0022072F">
              <w:rPr>
                <w:rFonts w:ascii="Arial" w:hAnsi="Arial" w:cs="Arial"/>
                <w:sz w:val="20"/>
                <w:szCs w:val="20"/>
              </w:rPr>
              <w:t xml:space="preserve">- Org. </w:t>
            </w:r>
            <w:proofErr w:type="spellStart"/>
            <w:r w:rsidRPr="0022072F">
              <w:rPr>
                <w:rFonts w:ascii="Arial" w:hAnsi="Arial" w:cs="Arial"/>
                <w:sz w:val="20"/>
                <w:szCs w:val="20"/>
              </w:rPr>
              <w:t>peroks</w:t>
            </w:r>
            <w:proofErr w:type="spellEnd"/>
            <w:r w:rsidRPr="0022072F">
              <w:rPr>
                <w:rFonts w:ascii="Arial" w:hAnsi="Arial" w:cs="Arial"/>
                <w:sz w:val="20"/>
                <w:szCs w:val="20"/>
              </w:rPr>
              <w:t>. A, H240 (Segrevanje lahko povzroči eksplozijo);</w:t>
            </w:r>
          </w:p>
          <w:p w14:paraId="36416032" w14:textId="77777777" w:rsidR="00F212B4" w:rsidRPr="0022072F" w:rsidRDefault="00F212B4" w:rsidP="009A13FC">
            <w:pPr>
              <w:rPr>
                <w:rFonts w:ascii="Arial" w:hAnsi="Arial" w:cs="Arial"/>
                <w:sz w:val="20"/>
                <w:szCs w:val="20"/>
              </w:rPr>
            </w:pPr>
            <w:r w:rsidRPr="0022072F">
              <w:rPr>
                <w:rFonts w:ascii="Arial" w:hAnsi="Arial" w:cs="Arial"/>
                <w:sz w:val="20"/>
                <w:szCs w:val="20"/>
              </w:rPr>
              <w:t xml:space="preserve">- Org. </w:t>
            </w:r>
            <w:proofErr w:type="spellStart"/>
            <w:r w:rsidRPr="0022072F">
              <w:rPr>
                <w:rFonts w:ascii="Arial" w:hAnsi="Arial" w:cs="Arial"/>
                <w:sz w:val="20"/>
                <w:szCs w:val="20"/>
              </w:rPr>
              <w:t>peroks</w:t>
            </w:r>
            <w:proofErr w:type="spellEnd"/>
            <w:r w:rsidRPr="0022072F">
              <w:rPr>
                <w:rFonts w:ascii="Arial" w:hAnsi="Arial" w:cs="Arial"/>
                <w:sz w:val="20"/>
                <w:szCs w:val="20"/>
              </w:rPr>
              <w:t>. B, H241 (Segrevanje lahko povzroči požar ali eksplozijo);</w:t>
            </w:r>
          </w:p>
          <w:p w14:paraId="051430D0" w14:textId="77777777" w:rsidR="00F212B4" w:rsidRPr="0022072F" w:rsidRDefault="00F212B4" w:rsidP="009A13FC">
            <w:pPr>
              <w:rPr>
                <w:rFonts w:ascii="Arial" w:hAnsi="Arial" w:cs="Arial"/>
                <w:sz w:val="20"/>
                <w:szCs w:val="20"/>
              </w:rPr>
            </w:pPr>
            <w:r w:rsidRPr="0022072F">
              <w:rPr>
                <w:rFonts w:ascii="Arial" w:hAnsi="Arial" w:cs="Arial"/>
                <w:sz w:val="20"/>
                <w:szCs w:val="20"/>
              </w:rPr>
              <w:t xml:space="preserve">- Org. </w:t>
            </w:r>
            <w:proofErr w:type="spellStart"/>
            <w:r w:rsidRPr="0022072F">
              <w:rPr>
                <w:rFonts w:ascii="Arial" w:hAnsi="Arial" w:cs="Arial"/>
                <w:sz w:val="20"/>
                <w:szCs w:val="20"/>
              </w:rPr>
              <w:t>peroks</w:t>
            </w:r>
            <w:proofErr w:type="spellEnd"/>
            <w:r w:rsidRPr="0022072F">
              <w:rPr>
                <w:rFonts w:ascii="Arial" w:hAnsi="Arial" w:cs="Arial"/>
                <w:sz w:val="20"/>
                <w:szCs w:val="20"/>
              </w:rPr>
              <w:t>. C, D, E in F, H242 (Segrevanje lahko povzroči požar);</w:t>
            </w:r>
          </w:p>
          <w:p w14:paraId="72A15C73" w14:textId="77777777" w:rsidR="00F212B4" w:rsidRPr="0022072F" w:rsidRDefault="00F212B4" w:rsidP="009A13FC">
            <w:pPr>
              <w:rPr>
                <w:rFonts w:ascii="Arial" w:hAnsi="Arial" w:cs="Arial"/>
                <w:sz w:val="20"/>
                <w:szCs w:val="20"/>
              </w:rPr>
            </w:pPr>
            <w:r w:rsidRPr="0022072F">
              <w:rPr>
                <w:rFonts w:ascii="Arial" w:hAnsi="Arial" w:cs="Arial"/>
                <w:sz w:val="20"/>
                <w:szCs w:val="20"/>
              </w:rPr>
              <w:t xml:space="preserve">- </w:t>
            </w:r>
            <w:proofErr w:type="spellStart"/>
            <w:r w:rsidRPr="0022072F">
              <w:rPr>
                <w:rFonts w:ascii="Arial" w:hAnsi="Arial" w:cs="Arial"/>
                <w:sz w:val="20"/>
                <w:szCs w:val="20"/>
              </w:rPr>
              <w:t>Oks</w:t>
            </w:r>
            <w:proofErr w:type="spellEnd"/>
            <w:r w:rsidRPr="0022072F">
              <w:rPr>
                <w:rFonts w:ascii="Arial" w:hAnsi="Arial" w:cs="Arial"/>
                <w:sz w:val="20"/>
                <w:szCs w:val="20"/>
              </w:rPr>
              <w:t>. plin 1, H270 (Lahko povzroči ali okrepi požar; oksidativna snov);</w:t>
            </w:r>
          </w:p>
          <w:p w14:paraId="33648D28" w14:textId="77777777" w:rsidR="00F212B4" w:rsidRPr="0022072F" w:rsidRDefault="00F212B4" w:rsidP="009A13FC">
            <w:pPr>
              <w:rPr>
                <w:rFonts w:ascii="Arial" w:hAnsi="Arial" w:cs="Arial"/>
                <w:sz w:val="20"/>
                <w:szCs w:val="20"/>
              </w:rPr>
            </w:pPr>
            <w:r w:rsidRPr="0022072F">
              <w:rPr>
                <w:rFonts w:ascii="Arial" w:hAnsi="Arial" w:cs="Arial"/>
                <w:sz w:val="20"/>
                <w:szCs w:val="20"/>
              </w:rPr>
              <w:t xml:space="preserve">- </w:t>
            </w:r>
            <w:proofErr w:type="spellStart"/>
            <w:r w:rsidRPr="0022072F">
              <w:rPr>
                <w:rFonts w:ascii="Arial" w:hAnsi="Arial" w:cs="Arial"/>
                <w:sz w:val="20"/>
                <w:szCs w:val="20"/>
              </w:rPr>
              <w:t>Oks</w:t>
            </w:r>
            <w:proofErr w:type="spellEnd"/>
            <w:r w:rsidRPr="0022072F">
              <w:rPr>
                <w:rFonts w:ascii="Arial" w:hAnsi="Arial" w:cs="Arial"/>
                <w:sz w:val="20"/>
                <w:szCs w:val="20"/>
              </w:rPr>
              <w:t xml:space="preserve">. tekočina 1, H271 (Lahko povzroči požar ali eksplozijo; močna oksidativna snov); </w:t>
            </w:r>
          </w:p>
          <w:p w14:paraId="3388083B" w14:textId="77777777" w:rsidR="00F212B4" w:rsidRPr="0022072F" w:rsidRDefault="00F212B4" w:rsidP="009A13FC">
            <w:pPr>
              <w:rPr>
                <w:rFonts w:ascii="Arial" w:hAnsi="Arial" w:cs="Arial"/>
                <w:sz w:val="20"/>
                <w:szCs w:val="20"/>
              </w:rPr>
            </w:pPr>
            <w:r w:rsidRPr="0022072F">
              <w:rPr>
                <w:rFonts w:ascii="Arial" w:hAnsi="Arial" w:cs="Arial"/>
                <w:sz w:val="20"/>
                <w:szCs w:val="20"/>
              </w:rPr>
              <w:t xml:space="preserve">- </w:t>
            </w:r>
            <w:proofErr w:type="spellStart"/>
            <w:r w:rsidRPr="0022072F">
              <w:rPr>
                <w:rFonts w:ascii="Arial" w:hAnsi="Arial" w:cs="Arial"/>
                <w:sz w:val="20"/>
                <w:szCs w:val="20"/>
              </w:rPr>
              <w:t>Oks</w:t>
            </w:r>
            <w:proofErr w:type="spellEnd"/>
            <w:r w:rsidRPr="0022072F">
              <w:rPr>
                <w:rFonts w:ascii="Arial" w:hAnsi="Arial" w:cs="Arial"/>
                <w:sz w:val="20"/>
                <w:szCs w:val="20"/>
              </w:rPr>
              <w:t>. tekočina 2 in 3, H272 (Lahko okrepi požar; oksidativna snov);</w:t>
            </w:r>
          </w:p>
          <w:p w14:paraId="04B08AF7" w14:textId="77777777" w:rsidR="00F212B4" w:rsidRPr="0022072F" w:rsidRDefault="00F212B4" w:rsidP="009A13FC">
            <w:pPr>
              <w:rPr>
                <w:rFonts w:ascii="Arial" w:hAnsi="Arial" w:cs="Arial"/>
                <w:sz w:val="20"/>
                <w:szCs w:val="20"/>
              </w:rPr>
            </w:pPr>
            <w:r w:rsidRPr="0022072F">
              <w:rPr>
                <w:rFonts w:ascii="Arial" w:hAnsi="Arial" w:cs="Arial"/>
                <w:sz w:val="20"/>
                <w:szCs w:val="20"/>
              </w:rPr>
              <w:t xml:space="preserve">- </w:t>
            </w:r>
            <w:proofErr w:type="spellStart"/>
            <w:r w:rsidRPr="0022072F">
              <w:rPr>
                <w:rFonts w:ascii="Arial" w:hAnsi="Arial" w:cs="Arial"/>
                <w:sz w:val="20"/>
                <w:szCs w:val="20"/>
              </w:rPr>
              <w:t>Oks</w:t>
            </w:r>
            <w:proofErr w:type="spellEnd"/>
            <w:r w:rsidRPr="0022072F">
              <w:rPr>
                <w:rFonts w:ascii="Arial" w:hAnsi="Arial" w:cs="Arial"/>
                <w:sz w:val="20"/>
                <w:szCs w:val="20"/>
              </w:rPr>
              <w:t>. snov 1, H271 (Lahko povzroči požar ali eksplozijo; močna oksidativna snov); ali</w:t>
            </w:r>
          </w:p>
          <w:p w14:paraId="03CFDCCF" w14:textId="77777777" w:rsidR="00F212B4" w:rsidRPr="0022072F" w:rsidRDefault="00F212B4" w:rsidP="009A13FC">
            <w:pPr>
              <w:rPr>
                <w:rFonts w:ascii="Arial" w:hAnsi="Arial" w:cs="Arial"/>
                <w:sz w:val="20"/>
                <w:szCs w:val="20"/>
              </w:rPr>
            </w:pPr>
            <w:r w:rsidRPr="0022072F">
              <w:rPr>
                <w:rFonts w:ascii="Arial" w:hAnsi="Arial" w:cs="Arial"/>
                <w:sz w:val="20"/>
                <w:szCs w:val="20"/>
              </w:rPr>
              <w:t xml:space="preserve">- </w:t>
            </w:r>
            <w:proofErr w:type="spellStart"/>
            <w:r w:rsidRPr="0022072F">
              <w:rPr>
                <w:rFonts w:ascii="Arial" w:hAnsi="Arial" w:cs="Arial"/>
                <w:sz w:val="20"/>
                <w:szCs w:val="20"/>
              </w:rPr>
              <w:t>Oks</w:t>
            </w:r>
            <w:proofErr w:type="spellEnd"/>
            <w:r w:rsidRPr="0022072F">
              <w:rPr>
                <w:rFonts w:ascii="Arial" w:hAnsi="Arial" w:cs="Arial"/>
                <w:sz w:val="20"/>
                <w:szCs w:val="20"/>
              </w:rPr>
              <w:t>. snov 2 in 3, H272 (Lahko okrepi požar; oksidativna snov).</w:t>
            </w:r>
          </w:p>
        </w:tc>
      </w:tr>
      <w:tr w:rsidR="00F212B4" w:rsidRPr="00AC0657" w14:paraId="058AD666" w14:textId="77777777" w:rsidTr="009A13FC">
        <w:tc>
          <w:tcPr>
            <w:tcW w:w="2235" w:type="dxa"/>
          </w:tcPr>
          <w:p w14:paraId="0C21133E" w14:textId="77777777" w:rsidR="00F212B4" w:rsidRPr="0022072F" w:rsidRDefault="00F212B4" w:rsidP="009A13FC">
            <w:pPr>
              <w:rPr>
                <w:rFonts w:ascii="Arial" w:hAnsi="Arial" w:cs="Arial"/>
                <w:sz w:val="20"/>
                <w:szCs w:val="20"/>
              </w:rPr>
            </w:pPr>
            <w:r w:rsidRPr="0022072F">
              <w:rPr>
                <w:rFonts w:ascii="Arial" w:hAnsi="Arial" w:cs="Arial"/>
                <w:sz w:val="20"/>
                <w:szCs w:val="20"/>
              </w:rPr>
              <w:t>vnetljivo (F)</w:t>
            </w:r>
          </w:p>
        </w:tc>
        <w:tc>
          <w:tcPr>
            <w:tcW w:w="6977" w:type="dxa"/>
          </w:tcPr>
          <w:p w14:paraId="6BEBEB5E" w14:textId="77777777" w:rsidR="00F212B4" w:rsidRPr="0022072F" w:rsidRDefault="00F212B4" w:rsidP="009A13FC">
            <w:pPr>
              <w:rPr>
                <w:rFonts w:ascii="Arial" w:hAnsi="Arial" w:cs="Arial"/>
                <w:sz w:val="20"/>
                <w:szCs w:val="20"/>
              </w:rPr>
            </w:pPr>
            <w:r w:rsidRPr="0022072F">
              <w:rPr>
                <w:rFonts w:ascii="Arial" w:hAnsi="Arial" w:cs="Arial"/>
                <w:sz w:val="20"/>
                <w:szCs w:val="20"/>
              </w:rPr>
              <w:t>- Vnetljiv plin 1, H220 (Zelo lahko vnetljiv plin);</w:t>
            </w:r>
          </w:p>
          <w:p w14:paraId="54B157AE" w14:textId="77777777" w:rsidR="00F212B4" w:rsidRPr="0022072F" w:rsidRDefault="00F212B4" w:rsidP="009A13FC">
            <w:pPr>
              <w:rPr>
                <w:rFonts w:ascii="Arial" w:hAnsi="Arial" w:cs="Arial"/>
                <w:sz w:val="20"/>
                <w:szCs w:val="20"/>
              </w:rPr>
            </w:pPr>
            <w:r w:rsidRPr="0022072F">
              <w:rPr>
                <w:rFonts w:ascii="Arial" w:hAnsi="Arial" w:cs="Arial"/>
                <w:sz w:val="20"/>
                <w:szCs w:val="20"/>
              </w:rPr>
              <w:t>- Vnetljiv plin 2, H221 (Vnetljiv plin);</w:t>
            </w:r>
          </w:p>
          <w:p w14:paraId="327D82A8" w14:textId="77777777" w:rsidR="00F212B4" w:rsidRPr="0022072F" w:rsidRDefault="00F212B4" w:rsidP="009A13FC">
            <w:pPr>
              <w:rPr>
                <w:rFonts w:ascii="Arial" w:hAnsi="Arial" w:cs="Arial"/>
                <w:sz w:val="20"/>
                <w:szCs w:val="20"/>
              </w:rPr>
            </w:pPr>
            <w:r w:rsidRPr="0022072F">
              <w:rPr>
                <w:rFonts w:ascii="Arial" w:hAnsi="Arial" w:cs="Arial"/>
                <w:sz w:val="20"/>
                <w:szCs w:val="20"/>
              </w:rPr>
              <w:t xml:space="preserve">- Vnetljiva tekočina 1, H224 (Zelo lahko vnetljiva tekočina in hlapi); </w:t>
            </w:r>
          </w:p>
          <w:p w14:paraId="140A35B5" w14:textId="77777777" w:rsidR="00F212B4" w:rsidRPr="0022072F" w:rsidRDefault="00F212B4" w:rsidP="009A13FC">
            <w:pPr>
              <w:rPr>
                <w:rFonts w:ascii="Arial" w:hAnsi="Arial" w:cs="Arial"/>
                <w:sz w:val="20"/>
                <w:szCs w:val="20"/>
              </w:rPr>
            </w:pPr>
            <w:r w:rsidRPr="0022072F">
              <w:rPr>
                <w:rFonts w:ascii="Arial" w:hAnsi="Arial" w:cs="Arial"/>
                <w:sz w:val="20"/>
                <w:szCs w:val="20"/>
              </w:rPr>
              <w:t>- Vnetljiva tekočina 2, H225 (Lahko vnetljiva tekočina in hlapi);</w:t>
            </w:r>
          </w:p>
          <w:p w14:paraId="66BB2FF3" w14:textId="77777777" w:rsidR="00F212B4" w:rsidRPr="0022072F" w:rsidRDefault="00F212B4" w:rsidP="009A13FC">
            <w:pPr>
              <w:rPr>
                <w:rFonts w:ascii="Arial" w:hAnsi="Arial" w:cs="Arial"/>
                <w:sz w:val="20"/>
                <w:szCs w:val="20"/>
              </w:rPr>
            </w:pPr>
            <w:r w:rsidRPr="0022072F">
              <w:rPr>
                <w:rFonts w:ascii="Arial" w:hAnsi="Arial" w:cs="Arial"/>
                <w:sz w:val="20"/>
                <w:szCs w:val="20"/>
              </w:rPr>
              <w:t>- Vnetljiva tekočina 3, H226 (Vnetljiva tekočina in hlapi);</w:t>
            </w:r>
          </w:p>
          <w:p w14:paraId="362B7D41" w14:textId="77777777" w:rsidR="00F212B4" w:rsidRPr="0022072F" w:rsidRDefault="00F212B4" w:rsidP="009A13FC">
            <w:pPr>
              <w:rPr>
                <w:rFonts w:ascii="Arial" w:hAnsi="Arial" w:cs="Arial"/>
                <w:sz w:val="20"/>
                <w:szCs w:val="20"/>
              </w:rPr>
            </w:pPr>
            <w:r w:rsidRPr="0022072F">
              <w:rPr>
                <w:rFonts w:ascii="Arial" w:hAnsi="Arial" w:cs="Arial"/>
                <w:sz w:val="20"/>
                <w:szCs w:val="20"/>
              </w:rPr>
              <w:t xml:space="preserve">- Vnetljiva snov 1 in 2, H228 (Vnetljiva trdna snov); </w:t>
            </w:r>
          </w:p>
          <w:p w14:paraId="3D7109BE" w14:textId="77777777" w:rsidR="00F212B4" w:rsidRPr="0022072F" w:rsidRDefault="00F212B4" w:rsidP="009A13FC">
            <w:pPr>
              <w:rPr>
                <w:rFonts w:ascii="Arial" w:hAnsi="Arial" w:cs="Arial"/>
                <w:sz w:val="20"/>
                <w:szCs w:val="20"/>
              </w:rPr>
            </w:pPr>
            <w:r w:rsidRPr="0022072F">
              <w:rPr>
                <w:rFonts w:ascii="Arial" w:hAnsi="Arial" w:cs="Arial"/>
                <w:sz w:val="20"/>
                <w:szCs w:val="20"/>
              </w:rPr>
              <w:t>- Vnetljiv aerosol 1, H222 (Zelo lahko vnetljiv aerosol); ali</w:t>
            </w:r>
          </w:p>
          <w:p w14:paraId="348FA3C7" w14:textId="77777777" w:rsidR="00F212B4" w:rsidRPr="0022072F" w:rsidRDefault="00F212B4" w:rsidP="009A13FC">
            <w:pPr>
              <w:rPr>
                <w:rFonts w:ascii="Arial" w:hAnsi="Arial" w:cs="Arial"/>
                <w:sz w:val="20"/>
                <w:szCs w:val="20"/>
              </w:rPr>
            </w:pPr>
            <w:r w:rsidRPr="0022072F">
              <w:rPr>
                <w:rFonts w:ascii="Arial" w:hAnsi="Arial" w:cs="Arial"/>
                <w:sz w:val="20"/>
                <w:szCs w:val="20"/>
              </w:rPr>
              <w:t>- Vnetljiv aerosol 2, H223 (Vnetljiv aerosol).</w:t>
            </w:r>
          </w:p>
        </w:tc>
      </w:tr>
      <w:tr w:rsidR="00F212B4" w:rsidRPr="00AC0657" w14:paraId="468B66BA" w14:textId="77777777" w:rsidTr="009A13FC">
        <w:tc>
          <w:tcPr>
            <w:tcW w:w="2235" w:type="dxa"/>
          </w:tcPr>
          <w:p w14:paraId="3A4FB702" w14:textId="77777777" w:rsidR="00F212B4" w:rsidRPr="0022072F" w:rsidRDefault="00F212B4" w:rsidP="009A13FC">
            <w:pPr>
              <w:rPr>
                <w:rFonts w:ascii="Arial" w:hAnsi="Arial" w:cs="Arial"/>
                <w:sz w:val="20"/>
                <w:szCs w:val="20"/>
              </w:rPr>
            </w:pPr>
            <w:r w:rsidRPr="0022072F">
              <w:rPr>
                <w:rFonts w:ascii="Arial" w:hAnsi="Arial" w:cs="Arial"/>
                <w:sz w:val="20"/>
                <w:szCs w:val="20"/>
              </w:rPr>
              <w:t>korozivno (C)</w:t>
            </w:r>
          </w:p>
        </w:tc>
        <w:tc>
          <w:tcPr>
            <w:tcW w:w="6977" w:type="dxa"/>
          </w:tcPr>
          <w:p w14:paraId="1F2CAB29" w14:textId="77777777" w:rsidR="00F212B4" w:rsidRPr="0022072F" w:rsidRDefault="00F212B4" w:rsidP="009A13FC">
            <w:pPr>
              <w:rPr>
                <w:rFonts w:ascii="Arial" w:hAnsi="Arial" w:cs="Arial"/>
                <w:sz w:val="20"/>
                <w:szCs w:val="20"/>
              </w:rPr>
            </w:pPr>
            <w:r w:rsidRPr="0022072F">
              <w:rPr>
                <w:rFonts w:ascii="Arial" w:hAnsi="Arial" w:cs="Arial"/>
                <w:sz w:val="20"/>
                <w:szCs w:val="20"/>
              </w:rPr>
              <w:t>- Jedko za kožo 1A, 1B in 1C, H314 (Povzroča hude opekline kože in poškodbe oči); ali</w:t>
            </w:r>
          </w:p>
          <w:p w14:paraId="0FAEF8CC" w14:textId="77777777" w:rsidR="00F212B4" w:rsidRPr="0022072F" w:rsidRDefault="00F212B4" w:rsidP="009A13FC">
            <w:pPr>
              <w:rPr>
                <w:rFonts w:ascii="Arial" w:hAnsi="Arial" w:cs="Arial"/>
                <w:sz w:val="20"/>
                <w:szCs w:val="20"/>
              </w:rPr>
            </w:pPr>
            <w:r w:rsidRPr="0022072F">
              <w:rPr>
                <w:rFonts w:ascii="Arial" w:hAnsi="Arial" w:cs="Arial"/>
                <w:sz w:val="20"/>
                <w:szCs w:val="20"/>
              </w:rPr>
              <w:t>- Jedko za kovine 1, H290 (Lahko je jedko za kovine).</w:t>
            </w:r>
          </w:p>
        </w:tc>
      </w:tr>
    </w:tbl>
    <w:p w14:paraId="5A26D4FC" w14:textId="77777777" w:rsidR="000F41E7" w:rsidRPr="0022072F" w:rsidRDefault="000F41E7" w:rsidP="00297AC4">
      <w:pPr>
        <w:ind w:left="567"/>
        <w:rPr>
          <w:rFonts w:ascii="Arial" w:hAnsi="Arial" w:cs="Arial"/>
          <w:lang w:val="sl-SI"/>
        </w:rPr>
      </w:pPr>
    </w:p>
    <w:sectPr w:rsidR="000F41E7" w:rsidRPr="0022072F">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altName w:val="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rect id="_x0000_i1202" style="width:0;height:1.5pt" o:hralign="center" o:bullet="t" o:hrstd="t" o:hr="t" fillcolor="#a0a0a0" stroked="f"/>
    </w:pict>
  </w:numPicBullet>
  <w:numPicBullet w:numPicBulletId="1">
    <w:pict>
      <v:rect id="_x0000_i1203" style="width:0;height:1.5pt" o:hralign="center" o:bullet="t" o:hrstd="t" o:hr="t" fillcolor="#a0a0a0" stroked="f"/>
    </w:pict>
  </w:numPicBullet>
  <w:abstractNum w:abstractNumId="0" w15:restartNumberingAfterBreak="0">
    <w:nsid w:val="02F762B1"/>
    <w:multiLevelType w:val="multilevel"/>
    <w:tmpl w:val="F626B0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EF3598"/>
    <w:multiLevelType w:val="hybridMultilevel"/>
    <w:tmpl w:val="C4FCA2DC"/>
    <w:lvl w:ilvl="0" w:tplc="AF5AA05E">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 w15:restartNumberingAfterBreak="0">
    <w:nsid w:val="09FF2577"/>
    <w:multiLevelType w:val="hybridMultilevel"/>
    <w:tmpl w:val="9E5A54B4"/>
    <w:lvl w:ilvl="0" w:tplc="F956258A">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0F781C96"/>
    <w:multiLevelType w:val="multilevel"/>
    <w:tmpl w:val="954E48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49652E"/>
    <w:multiLevelType w:val="multilevel"/>
    <w:tmpl w:val="CD826C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B373972"/>
    <w:multiLevelType w:val="multilevel"/>
    <w:tmpl w:val="F25C5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AD56EF7"/>
    <w:multiLevelType w:val="multilevel"/>
    <w:tmpl w:val="A838E1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BB90E13"/>
    <w:multiLevelType w:val="hybridMultilevel"/>
    <w:tmpl w:val="D21E560A"/>
    <w:lvl w:ilvl="0" w:tplc="743EEF52">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8" w15:restartNumberingAfterBreak="0">
    <w:nsid w:val="402104F0"/>
    <w:multiLevelType w:val="multilevel"/>
    <w:tmpl w:val="52AAB6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70C535A"/>
    <w:multiLevelType w:val="multilevel"/>
    <w:tmpl w:val="B8400C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0FD44AB"/>
    <w:multiLevelType w:val="hybridMultilevel"/>
    <w:tmpl w:val="4434FC2E"/>
    <w:lvl w:ilvl="0" w:tplc="94BC6B1A">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11" w15:restartNumberingAfterBreak="0">
    <w:nsid w:val="6BF61A2B"/>
    <w:multiLevelType w:val="hybridMultilevel"/>
    <w:tmpl w:val="D04A247E"/>
    <w:lvl w:ilvl="0" w:tplc="524E0D82">
      <w:start w:val="1"/>
      <w:numFmt w:val="bullet"/>
      <w:lvlText w:val=""/>
      <w:lvlPicBulletId w:val="1"/>
      <w:lvlJc w:val="left"/>
      <w:pPr>
        <w:ind w:left="1381" w:hanging="360"/>
      </w:pPr>
      <w:rPr>
        <w:rFonts w:ascii="Symbol" w:hAnsi="Symbol"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2" w15:restartNumberingAfterBreak="0">
    <w:nsid w:val="70DB5CD7"/>
    <w:multiLevelType w:val="hybridMultilevel"/>
    <w:tmpl w:val="BF5E2476"/>
    <w:lvl w:ilvl="0" w:tplc="422E5866">
      <w:start w:val="1"/>
      <w:numFmt w:val="decimal"/>
      <w:lvlText w:val="(%1)"/>
      <w:lvlJc w:val="left"/>
      <w:pPr>
        <w:ind w:left="928"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13" w15:restartNumberingAfterBreak="0">
    <w:nsid w:val="74227D06"/>
    <w:multiLevelType w:val="hybridMultilevel"/>
    <w:tmpl w:val="62CEDCF8"/>
    <w:lvl w:ilvl="0" w:tplc="CE10DB8C">
      <w:start w:val="1"/>
      <w:numFmt w:val="decimal"/>
      <w:lvlText w:val="%1)"/>
      <w:lvlJc w:val="left"/>
      <w:pPr>
        <w:ind w:left="1020" w:hanging="360"/>
      </w:pPr>
    </w:lvl>
    <w:lvl w:ilvl="1" w:tplc="04581E7C">
      <w:start w:val="1"/>
      <w:numFmt w:val="decimal"/>
      <w:lvlText w:val="%2)"/>
      <w:lvlJc w:val="left"/>
      <w:pPr>
        <w:ind w:left="1020" w:hanging="360"/>
      </w:pPr>
    </w:lvl>
    <w:lvl w:ilvl="2" w:tplc="02A6090E">
      <w:start w:val="1"/>
      <w:numFmt w:val="decimal"/>
      <w:lvlText w:val="%3)"/>
      <w:lvlJc w:val="left"/>
      <w:pPr>
        <w:ind w:left="1020" w:hanging="360"/>
      </w:pPr>
    </w:lvl>
    <w:lvl w:ilvl="3" w:tplc="DE9CB92C">
      <w:start w:val="1"/>
      <w:numFmt w:val="decimal"/>
      <w:lvlText w:val="%4)"/>
      <w:lvlJc w:val="left"/>
      <w:pPr>
        <w:ind w:left="1020" w:hanging="360"/>
      </w:pPr>
    </w:lvl>
    <w:lvl w:ilvl="4" w:tplc="51F21300">
      <w:start w:val="1"/>
      <w:numFmt w:val="decimal"/>
      <w:lvlText w:val="%5)"/>
      <w:lvlJc w:val="left"/>
      <w:pPr>
        <w:ind w:left="1020" w:hanging="360"/>
      </w:pPr>
    </w:lvl>
    <w:lvl w:ilvl="5" w:tplc="3DD47C2E">
      <w:start w:val="1"/>
      <w:numFmt w:val="decimal"/>
      <w:lvlText w:val="%6)"/>
      <w:lvlJc w:val="left"/>
      <w:pPr>
        <w:ind w:left="1020" w:hanging="360"/>
      </w:pPr>
    </w:lvl>
    <w:lvl w:ilvl="6" w:tplc="81E8FF3A">
      <w:start w:val="1"/>
      <w:numFmt w:val="decimal"/>
      <w:lvlText w:val="%7)"/>
      <w:lvlJc w:val="left"/>
      <w:pPr>
        <w:ind w:left="1020" w:hanging="360"/>
      </w:pPr>
    </w:lvl>
    <w:lvl w:ilvl="7" w:tplc="DF682E56">
      <w:start w:val="1"/>
      <w:numFmt w:val="decimal"/>
      <w:lvlText w:val="%8)"/>
      <w:lvlJc w:val="left"/>
      <w:pPr>
        <w:ind w:left="1020" w:hanging="360"/>
      </w:pPr>
    </w:lvl>
    <w:lvl w:ilvl="8" w:tplc="24448D5E">
      <w:start w:val="1"/>
      <w:numFmt w:val="decimal"/>
      <w:lvlText w:val="%9)"/>
      <w:lvlJc w:val="left"/>
      <w:pPr>
        <w:ind w:left="1020" w:hanging="360"/>
      </w:pPr>
    </w:lvl>
  </w:abstractNum>
  <w:abstractNum w:abstractNumId="14" w15:restartNumberingAfterBreak="0">
    <w:nsid w:val="7853569B"/>
    <w:multiLevelType w:val="hybridMultilevel"/>
    <w:tmpl w:val="383EEA1E"/>
    <w:lvl w:ilvl="0" w:tplc="A7F6216A">
      <w:start w:val="1"/>
      <w:numFmt w:val="decimal"/>
      <w:lvlText w:val="(%1)"/>
      <w:lvlJc w:val="left"/>
      <w:pPr>
        <w:ind w:left="1287"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15" w15:restartNumberingAfterBreak="0">
    <w:nsid w:val="7B7D3463"/>
    <w:multiLevelType w:val="multilevel"/>
    <w:tmpl w:val="0674EE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7C3420D9"/>
    <w:multiLevelType w:val="multilevel"/>
    <w:tmpl w:val="A77A7D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25731915">
    <w:abstractNumId w:val="6"/>
  </w:num>
  <w:num w:numId="2" w16cid:durableId="660428567">
    <w:abstractNumId w:val="8"/>
  </w:num>
  <w:num w:numId="3" w16cid:durableId="1302149035">
    <w:abstractNumId w:val="9"/>
  </w:num>
  <w:num w:numId="4" w16cid:durableId="1230190309">
    <w:abstractNumId w:val="4"/>
  </w:num>
  <w:num w:numId="5" w16cid:durableId="73624545">
    <w:abstractNumId w:val="11"/>
  </w:num>
  <w:num w:numId="6" w16cid:durableId="776798761">
    <w:abstractNumId w:val="3"/>
  </w:num>
  <w:num w:numId="7" w16cid:durableId="573248404">
    <w:abstractNumId w:val="5"/>
  </w:num>
  <w:num w:numId="8" w16cid:durableId="137184732">
    <w:abstractNumId w:val="0"/>
  </w:num>
  <w:num w:numId="9" w16cid:durableId="1370494417">
    <w:abstractNumId w:val="16"/>
  </w:num>
  <w:num w:numId="10" w16cid:durableId="370813419">
    <w:abstractNumId w:val="12"/>
  </w:num>
  <w:num w:numId="11" w16cid:durableId="1545479677">
    <w:abstractNumId w:val="2"/>
  </w:num>
  <w:num w:numId="12" w16cid:durableId="155538335">
    <w:abstractNumId w:val="14"/>
  </w:num>
  <w:num w:numId="13" w16cid:durableId="1831943634">
    <w:abstractNumId w:val="7"/>
  </w:num>
  <w:num w:numId="14" w16cid:durableId="1264460286">
    <w:abstractNumId w:val="15"/>
  </w:num>
  <w:num w:numId="15" w16cid:durableId="1732384387">
    <w:abstractNumId w:val="10"/>
  </w:num>
  <w:num w:numId="16" w16cid:durableId="1681616195">
    <w:abstractNumId w:val="13"/>
  </w:num>
  <w:num w:numId="17" w16cid:durableId="191496649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2"/>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04A59"/>
    <w:rsid w:val="00017816"/>
    <w:rsid w:val="00022B1F"/>
    <w:rsid w:val="000278BA"/>
    <w:rsid w:val="00032287"/>
    <w:rsid w:val="00032E88"/>
    <w:rsid w:val="0003580F"/>
    <w:rsid w:val="00036CED"/>
    <w:rsid w:val="00044484"/>
    <w:rsid w:val="00044D3A"/>
    <w:rsid w:val="00047B84"/>
    <w:rsid w:val="000535BC"/>
    <w:rsid w:val="00053FAD"/>
    <w:rsid w:val="00067989"/>
    <w:rsid w:val="00073B15"/>
    <w:rsid w:val="00077387"/>
    <w:rsid w:val="00082E21"/>
    <w:rsid w:val="00086D1A"/>
    <w:rsid w:val="00092767"/>
    <w:rsid w:val="00093124"/>
    <w:rsid w:val="000A53B3"/>
    <w:rsid w:val="000B58ED"/>
    <w:rsid w:val="000B6955"/>
    <w:rsid w:val="000B7D31"/>
    <w:rsid w:val="000C0C5F"/>
    <w:rsid w:val="000C74F9"/>
    <w:rsid w:val="000D3C33"/>
    <w:rsid w:val="000D44B7"/>
    <w:rsid w:val="000D75C4"/>
    <w:rsid w:val="000D77CE"/>
    <w:rsid w:val="000E5753"/>
    <w:rsid w:val="000F31C4"/>
    <w:rsid w:val="000F41E7"/>
    <w:rsid w:val="000F4CCC"/>
    <w:rsid w:val="000F5B60"/>
    <w:rsid w:val="00105BEC"/>
    <w:rsid w:val="0011449E"/>
    <w:rsid w:val="0011715C"/>
    <w:rsid w:val="00117AFB"/>
    <w:rsid w:val="00142318"/>
    <w:rsid w:val="00142933"/>
    <w:rsid w:val="001611D0"/>
    <w:rsid w:val="001637A0"/>
    <w:rsid w:val="00163CCA"/>
    <w:rsid w:val="00170872"/>
    <w:rsid w:val="001713F9"/>
    <w:rsid w:val="00171DA8"/>
    <w:rsid w:val="00181CEC"/>
    <w:rsid w:val="001919B4"/>
    <w:rsid w:val="00196C13"/>
    <w:rsid w:val="001C1650"/>
    <w:rsid w:val="001C7E57"/>
    <w:rsid w:val="001D6A86"/>
    <w:rsid w:val="001F70D8"/>
    <w:rsid w:val="00206E6F"/>
    <w:rsid w:val="0021099E"/>
    <w:rsid w:val="00211DED"/>
    <w:rsid w:val="00217190"/>
    <w:rsid w:val="0022072F"/>
    <w:rsid w:val="00236371"/>
    <w:rsid w:val="00236F41"/>
    <w:rsid w:val="002475BE"/>
    <w:rsid w:val="002536D9"/>
    <w:rsid w:val="0026729E"/>
    <w:rsid w:val="002752A1"/>
    <w:rsid w:val="00281B41"/>
    <w:rsid w:val="00283D2B"/>
    <w:rsid w:val="00284692"/>
    <w:rsid w:val="00291A2E"/>
    <w:rsid w:val="00297AC4"/>
    <w:rsid w:val="002A1637"/>
    <w:rsid w:val="002A73E7"/>
    <w:rsid w:val="002C7CC9"/>
    <w:rsid w:val="002D04C8"/>
    <w:rsid w:val="002D1A58"/>
    <w:rsid w:val="002E714B"/>
    <w:rsid w:val="002F0ACE"/>
    <w:rsid w:val="00300A37"/>
    <w:rsid w:val="003037CB"/>
    <w:rsid w:val="00322D13"/>
    <w:rsid w:val="00323BAD"/>
    <w:rsid w:val="00327CD0"/>
    <w:rsid w:val="00341E83"/>
    <w:rsid w:val="00346464"/>
    <w:rsid w:val="00363375"/>
    <w:rsid w:val="00365882"/>
    <w:rsid w:val="00366688"/>
    <w:rsid w:val="00382B91"/>
    <w:rsid w:val="003834CB"/>
    <w:rsid w:val="00391820"/>
    <w:rsid w:val="003B1359"/>
    <w:rsid w:val="003E0361"/>
    <w:rsid w:val="003E37F5"/>
    <w:rsid w:val="003F0E93"/>
    <w:rsid w:val="0041142D"/>
    <w:rsid w:val="004503BB"/>
    <w:rsid w:val="00451636"/>
    <w:rsid w:val="00453696"/>
    <w:rsid w:val="0045599C"/>
    <w:rsid w:val="004566D6"/>
    <w:rsid w:val="00456C27"/>
    <w:rsid w:val="00477822"/>
    <w:rsid w:val="0049674A"/>
    <w:rsid w:val="004B2954"/>
    <w:rsid w:val="004C15C0"/>
    <w:rsid w:val="004C5688"/>
    <w:rsid w:val="004C7100"/>
    <w:rsid w:val="004F26D1"/>
    <w:rsid w:val="004F2F6C"/>
    <w:rsid w:val="00500D8B"/>
    <w:rsid w:val="00502EAC"/>
    <w:rsid w:val="0051316B"/>
    <w:rsid w:val="0054368D"/>
    <w:rsid w:val="0055158F"/>
    <w:rsid w:val="00563E78"/>
    <w:rsid w:val="005661C4"/>
    <w:rsid w:val="00573DC4"/>
    <w:rsid w:val="005916E1"/>
    <w:rsid w:val="00595D52"/>
    <w:rsid w:val="005A25CC"/>
    <w:rsid w:val="005C1B1D"/>
    <w:rsid w:val="005E32AF"/>
    <w:rsid w:val="005E37F4"/>
    <w:rsid w:val="005F69A9"/>
    <w:rsid w:val="00604517"/>
    <w:rsid w:val="006123A7"/>
    <w:rsid w:val="0061350C"/>
    <w:rsid w:val="006276CC"/>
    <w:rsid w:val="00633C93"/>
    <w:rsid w:val="00636851"/>
    <w:rsid w:val="006436B5"/>
    <w:rsid w:val="006468AA"/>
    <w:rsid w:val="006519E1"/>
    <w:rsid w:val="006611DF"/>
    <w:rsid w:val="00662717"/>
    <w:rsid w:val="0068278C"/>
    <w:rsid w:val="006836B6"/>
    <w:rsid w:val="006A6B5B"/>
    <w:rsid w:val="006A704D"/>
    <w:rsid w:val="006B2E97"/>
    <w:rsid w:val="006B419D"/>
    <w:rsid w:val="006B54D5"/>
    <w:rsid w:val="006E684C"/>
    <w:rsid w:val="006F2DF0"/>
    <w:rsid w:val="00704B58"/>
    <w:rsid w:val="00715432"/>
    <w:rsid w:val="0071683E"/>
    <w:rsid w:val="00733C20"/>
    <w:rsid w:val="007434C6"/>
    <w:rsid w:val="00780E8C"/>
    <w:rsid w:val="00784E4A"/>
    <w:rsid w:val="00795F4E"/>
    <w:rsid w:val="00797098"/>
    <w:rsid w:val="0079797D"/>
    <w:rsid w:val="007A015C"/>
    <w:rsid w:val="007A2E6F"/>
    <w:rsid w:val="007B184E"/>
    <w:rsid w:val="007C7A37"/>
    <w:rsid w:val="007D1003"/>
    <w:rsid w:val="007D10E7"/>
    <w:rsid w:val="007E1C5E"/>
    <w:rsid w:val="007E2385"/>
    <w:rsid w:val="008067CD"/>
    <w:rsid w:val="00815AD6"/>
    <w:rsid w:val="008230A4"/>
    <w:rsid w:val="008367FB"/>
    <w:rsid w:val="00841D26"/>
    <w:rsid w:val="00843832"/>
    <w:rsid w:val="008438DD"/>
    <w:rsid w:val="00860DC4"/>
    <w:rsid w:val="008869B1"/>
    <w:rsid w:val="00886D24"/>
    <w:rsid w:val="00887C08"/>
    <w:rsid w:val="008947C2"/>
    <w:rsid w:val="00895839"/>
    <w:rsid w:val="008A17CB"/>
    <w:rsid w:val="008A3C9B"/>
    <w:rsid w:val="008B0BCB"/>
    <w:rsid w:val="008B2EE4"/>
    <w:rsid w:val="008C0138"/>
    <w:rsid w:val="008D4EC0"/>
    <w:rsid w:val="008D7D5E"/>
    <w:rsid w:val="008E4062"/>
    <w:rsid w:val="008E4A27"/>
    <w:rsid w:val="008E7FC8"/>
    <w:rsid w:val="00904B72"/>
    <w:rsid w:val="00904BB3"/>
    <w:rsid w:val="009157EA"/>
    <w:rsid w:val="00941BF8"/>
    <w:rsid w:val="009469C9"/>
    <w:rsid w:val="00952514"/>
    <w:rsid w:val="00955F6E"/>
    <w:rsid w:val="009572BE"/>
    <w:rsid w:val="0096466D"/>
    <w:rsid w:val="00964E19"/>
    <w:rsid w:val="00970202"/>
    <w:rsid w:val="009823B7"/>
    <w:rsid w:val="00982F71"/>
    <w:rsid w:val="00985E76"/>
    <w:rsid w:val="00997763"/>
    <w:rsid w:val="009A3E76"/>
    <w:rsid w:val="009C6086"/>
    <w:rsid w:val="009C7238"/>
    <w:rsid w:val="009C7B6B"/>
    <w:rsid w:val="009C7EB7"/>
    <w:rsid w:val="009D501C"/>
    <w:rsid w:val="009E2F1A"/>
    <w:rsid w:val="009F1884"/>
    <w:rsid w:val="009F2921"/>
    <w:rsid w:val="00A0211C"/>
    <w:rsid w:val="00A07DD1"/>
    <w:rsid w:val="00A10C16"/>
    <w:rsid w:val="00A17182"/>
    <w:rsid w:val="00A36323"/>
    <w:rsid w:val="00A40DE0"/>
    <w:rsid w:val="00A44FCC"/>
    <w:rsid w:val="00A526A8"/>
    <w:rsid w:val="00A56747"/>
    <w:rsid w:val="00A62E59"/>
    <w:rsid w:val="00A636CE"/>
    <w:rsid w:val="00A77B3E"/>
    <w:rsid w:val="00A82F18"/>
    <w:rsid w:val="00A95823"/>
    <w:rsid w:val="00AA147D"/>
    <w:rsid w:val="00AB2368"/>
    <w:rsid w:val="00AB5A09"/>
    <w:rsid w:val="00AC0657"/>
    <w:rsid w:val="00AC0DF2"/>
    <w:rsid w:val="00AD4C1A"/>
    <w:rsid w:val="00AF1122"/>
    <w:rsid w:val="00AF14D2"/>
    <w:rsid w:val="00AF34DF"/>
    <w:rsid w:val="00B01756"/>
    <w:rsid w:val="00B13978"/>
    <w:rsid w:val="00B17880"/>
    <w:rsid w:val="00B30999"/>
    <w:rsid w:val="00B30B55"/>
    <w:rsid w:val="00B3229C"/>
    <w:rsid w:val="00B32E12"/>
    <w:rsid w:val="00B42CB9"/>
    <w:rsid w:val="00B52267"/>
    <w:rsid w:val="00B90D54"/>
    <w:rsid w:val="00B94C66"/>
    <w:rsid w:val="00B961AC"/>
    <w:rsid w:val="00BA25FC"/>
    <w:rsid w:val="00BB5847"/>
    <w:rsid w:val="00BC114B"/>
    <w:rsid w:val="00BC31B7"/>
    <w:rsid w:val="00BD333C"/>
    <w:rsid w:val="00BE63D4"/>
    <w:rsid w:val="00BF29E6"/>
    <w:rsid w:val="00C14031"/>
    <w:rsid w:val="00C14113"/>
    <w:rsid w:val="00C14121"/>
    <w:rsid w:val="00C27792"/>
    <w:rsid w:val="00C41DDE"/>
    <w:rsid w:val="00C4650E"/>
    <w:rsid w:val="00C5620D"/>
    <w:rsid w:val="00C70E1D"/>
    <w:rsid w:val="00C9700D"/>
    <w:rsid w:val="00CA06E3"/>
    <w:rsid w:val="00CA0ADD"/>
    <w:rsid w:val="00CA1BAF"/>
    <w:rsid w:val="00CA1C84"/>
    <w:rsid w:val="00CA2A55"/>
    <w:rsid w:val="00CB3E62"/>
    <w:rsid w:val="00CD676C"/>
    <w:rsid w:val="00CE2304"/>
    <w:rsid w:val="00CE7245"/>
    <w:rsid w:val="00D03B15"/>
    <w:rsid w:val="00D060C1"/>
    <w:rsid w:val="00D07547"/>
    <w:rsid w:val="00D16774"/>
    <w:rsid w:val="00D24C4F"/>
    <w:rsid w:val="00D30F25"/>
    <w:rsid w:val="00D31327"/>
    <w:rsid w:val="00D31C0B"/>
    <w:rsid w:val="00D44540"/>
    <w:rsid w:val="00D479F7"/>
    <w:rsid w:val="00D52788"/>
    <w:rsid w:val="00D53C8C"/>
    <w:rsid w:val="00D607FC"/>
    <w:rsid w:val="00D63680"/>
    <w:rsid w:val="00D80E92"/>
    <w:rsid w:val="00DB39F6"/>
    <w:rsid w:val="00DC327E"/>
    <w:rsid w:val="00DC70F9"/>
    <w:rsid w:val="00DE042F"/>
    <w:rsid w:val="00E07E33"/>
    <w:rsid w:val="00E103A0"/>
    <w:rsid w:val="00E26638"/>
    <w:rsid w:val="00E27042"/>
    <w:rsid w:val="00E424E3"/>
    <w:rsid w:val="00E52547"/>
    <w:rsid w:val="00E55BAF"/>
    <w:rsid w:val="00E71DCB"/>
    <w:rsid w:val="00E77DE2"/>
    <w:rsid w:val="00E93F44"/>
    <w:rsid w:val="00EA20F4"/>
    <w:rsid w:val="00EB354D"/>
    <w:rsid w:val="00EC0269"/>
    <w:rsid w:val="00EC1CAD"/>
    <w:rsid w:val="00EC6CE2"/>
    <w:rsid w:val="00ED1F5D"/>
    <w:rsid w:val="00ED2C64"/>
    <w:rsid w:val="00ED418A"/>
    <w:rsid w:val="00ED4C36"/>
    <w:rsid w:val="00ED5137"/>
    <w:rsid w:val="00EE0F3E"/>
    <w:rsid w:val="00EE24E2"/>
    <w:rsid w:val="00EE6D21"/>
    <w:rsid w:val="00F20E36"/>
    <w:rsid w:val="00F212B4"/>
    <w:rsid w:val="00F34FF8"/>
    <w:rsid w:val="00F479C5"/>
    <w:rsid w:val="00F50B9B"/>
    <w:rsid w:val="00F539FD"/>
    <w:rsid w:val="00F70477"/>
    <w:rsid w:val="00F75743"/>
    <w:rsid w:val="00F861CE"/>
    <w:rsid w:val="00FA38C7"/>
    <w:rsid w:val="00FA7224"/>
    <w:rsid w:val="00FB2DEE"/>
    <w:rsid w:val="00FB7F80"/>
    <w:rsid w:val="00FC546E"/>
    <w:rsid w:val="00FF151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1B508E8"/>
  <w15:docId w15:val="{FC5DA0C7-332D-4CB2-A09D-26F7D4F02B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textJustify">
    <w:name w:val="textJustify"/>
    <w:basedOn w:val="Navaden"/>
    <w:pPr>
      <w:jc w:val="both"/>
    </w:pPr>
  </w:style>
  <w:style w:type="paragraph" w:customStyle="1" w:styleId="zamik">
    <w:name w:val="zamik"/>
    <w:basedOn w:val="Navaden"/>
    <w:pPr>
      <w:ind w:firstLine="1021"/>
    </w:pPr>
  </w:style>
  <w:style w:type="paragraph" w:customStyle="1" w:styleId="alineazaodstavkom">
    <w:name w:val="alinea_za_odstavkom"/>
    <w:basedOn w:val="Navaden"/>
    <w:pPr>
      <w:ind w:hanging="425"/>
      <w:jc w:val="both"/>
    </w:pPr>
  </w:style>
  <w:style w:type="paragraph" w:customStyle="1" w:styleId="center">
    <w:name w:val="center"/>
    <w:basedOn w:val="Navaden"/>
    <w:pPr>
      <w:jc w:val="center"/>
    </w:pPr>
  </w:style>
  <w:style w:type="paragraph" w:customStyle="1" w:styleId="p">
    <w:name w:val="p"/>
    <w:basedOn w:val="Navaden"/>
    <w:rPr>
      <w:sz w:val="21"/>
      <w:szCs w:val="21"/>
    </w:rPr>
  </w:style>
  <w:style w:type="paragraph" w:customStyle="1" w:styleId="priloga">
    <w:name w:val="priloga"/>
    <w:basedOn w:val="Navaden"/>
    <w:pPr>
      <w:pBdr>
        <w:top w:val="none" w:sz="0" w:space="24" w:color="auto"/>
        <w:bottom w:val="none" w:sz="0" w:space="3" w:color="auto"/>
      </w:pBdr>
      <w:spacing w:line="200" w:lineRule="atLeast"/>
    </w:pPr>
  </w:style>
  <w:style w:type="paragraph" w:styleId="Revizija">
    <w:name w:val="Revision"/>
    <w:hidden/>
    <w:uiPriority w:val="99"/>
    <w:semiHidden/>
    <w:rsid w:val="008438DD"/>
    <w:rPr>
      <w:sz w:val="24"/>
      <w:szCs w:val="24"/>
    </w:rPr>
  </w:style>
  <w:style w:type="character" w:styleId="Hiperpovezava">
    <w:name w:val="Hyperlink"/>
    <w:basedOn w:val="Privzetapisavaodstavka"/>
    <w:rsid w:val="00704B58"/>
    <w:rPr>
      <w:color w:val="0000FF" w:themeColor="hyperlink"/>
      <w:u w:val="single"/>
    </w:rPr>
  </w:style>
  <w:style w:type="character" w:styleId="Nerazreenaomemba">
    <w:name w:val="Unresolved Mention"/>
    <w:basedOn w:val="Privzetapisavaodstavka"/>
    <w:uiPriority w:val="99"/>
    <w:semiHidden/>
    <w:unhideWhenUsed/>
    <w:rsid w:val="00704B58"/>
    <w:rPr>
      <w:color w:val="605E5C"/>
      <w:shd w:val="clear" w:color="auto" w:fill="E1DFDD"/>
    </w:rPr>
  </w:style>
  <w:style w:type="character" w:styleId="Pripombasklic">
    <w:name w:val="annotation reference"/>
    <w:basedOn w:val="Privzetapisavaodstavka"/>
    <w:rsid w:val="00283D2B"/>
    <w:rPr>
      <w:sz w:val="16"/>
      <w:szCs w:val="16"/>
    </w:rPr>
  </w:style>
  <w:style w:type="paragraph" w:styleId="Pripombabesedilo">
    <w:name w:val="annotation text"/>
    <w:basedOn w:val="Navaden"/>
    <w:link w:val="PripombabesediloZnak"/>
    <w:rsid w:val="00283D2B"/>
    <w:rPr>
      <w:sz w:val="20"/>
      <w:szCs w:val="20"/>
    </w:rPr>
  </w:style>
  <w:style w:type="character" w:customStyle="1" w:styleId="PripombabesediloZnak">
    <w:name w:val="Pripomba – besedilo Znak"/>
    <w:basedOn w:val="Privzetapisavaodstavka"/>
    <w:link w:val="Pripombabesedilo"/>
    <w:rsid w:val="00283D2B"/>
  </w:style>
  <w:style w:type="paragraph" w:styleId="Zadevapripombe">
    <w:name w:val="annotation subject"/>
    <w:basedOn w:val="Pripombabesedilo"/>
    <w:next w:val="Pripombabesedilo"/>
    <w:link w:val="ZadevapripombeZnak"/>
    <w:rsid w:val="00283D2B"/>
    <w:rPr>
      <w:b/>
      <w:bCs/>
    </w:rPr>
  </w:style>
  <w:style w:type="character" w:customStyle="1" w:styleId="ZadevapripombeZnak">
    <w:name w:val="Zadeva pripombe Znak"/>
    <w:basedOn w:val="PripombabesediloZnak"/>
    <w:link w:val="Zadevapripombe"/>
    <w:rsid w:val="00283D2B"/>
    <w:rPr>
      <w:b/>
      <w:bCs/>
    </w:rPr>
  </w:style>
  <w:style w:type="table" w:customStyle="1" w:styleId="TableNormal1">
    <w:name w:val="Table Normal1"/>
    <w:uiPriority w:val="2"/>
    <w:semiHidden/>
    <w:unhideWhenUsed/>
    <w:qFormat/>
    <w:rsid w:val="008C0138"/>
    <w:pPr>
      <w:widowControl w:val="0"/>
      <w:autoSpaceDE w:val="0"/>
      <w:autoSpaceDN w:val="0"/>
    </w:pPr>
    <w:rPr>
      <w:rFonts w:asciiTheme="minorHAnsi" w:eastAsiaTheme="minorHAnsi" w:hAnsiTheme="minorHAnsi" w:cstheme="minorBidi"/>
      <w:sz w:val="22"/>
      <w:szCs w:val="22"/>
    </w:rPr>
    <w:tblPr>
      <w:tblInd w:w="0" w:type="dxa"/>
      <w:tblCellMar>
        <w:top w:w="0" w:type="dxa"/>
        <w:left w:w="0" w:type="dxa"/>
        <w:bottom w:w="0" w:type="dxa"/>
        <w:right w:w="0" w:type="dxa"/>
      </w:tblCellMar>
    </w:tblPr>
  </w:style>
  <w:style w:type="paragraph" w:customStyle="1" w:styleId="TableParagraph">
    <w:name w:val="Table Paragraph"/>
    <w:basedOn w:val="Navaden"/>
    <w:uiPriority w:val="1"/>
    <w:qFormat/>
    <w:rsid w:val="008C0138"/>
    <w:pPr>
      <w:widowControl w:val="0"/>
      <w:autoSpaceDE w:val="0"/>
      <w:autoSpaceDN w:val="0"/>
    </w:pPr>
    <w:rPr>
      <w:rFonts w:ascii="Calibri" w:eastAsia="Calibri" w:hAnsi="Calibri" w:cs="Calibri"/>
      <w:sz w:val="22"/>
      <w:szCs w:val="22"/>
      <w:lang w:val="sl-SI"/>
    </w:rPr>
  </w:style>
  <w:style w:type="paragraph" w:styleId="Odstavekseznama">
    <w:name w:val="List Paragraph"/>
    <w:basedOn w:val="Navaden"/>
    <w:uiPriority w:val="34"/>
    <w:qFormat/>
    <w:rsid w:val="00595D52"/>
    <w:pPr>
      <w:ind w:left="720"/>
      <w:contextualSpacing/>
    </w:pPr>
  </w:style>
  <w:style w:type="paragraph" w:customStyle="1" w:styleId="evidencnastevilka">
    <w:name w:val="evidencna_stevilka"/>
    <w:basedOn w:val="Navaden"/>
    <w:rsid w:val="00CA1BAF"/>
    <w:pPr>
      <w:jc w:val="both"/>
    </w:pPr>
  </w:style>
  <w:style w:type="table" w:styleId="Tabelamrea">
    <w:name w:val="Table Grid"/>
    <w:basedOn w:val="Navadnatabela"/>
    <w:uiPriority w:val="59"/>
    <w:rsid w:val="00F212B4"/>
    <w:rPr>
      <w:rFonts w:asciiTheme="minorHAnsi" w:eastAsiaTheme="minorHAnsi" w:hAnsiTheme="minorHAnsi" w:cstheme="minorBidi"/>
      <w:sz w:val="22"/>
      <w:szCs w:val="22"/>
      <w:lang w:val="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472333">
      <w:bodyDiv w:val="1"/>
      <w:marLeft w:val="0"/>
      <w:marRight w:val="0"/>
      <w:marTop w:val="0"/>
      <w:marBottom w:val="0"/>
      <w:divBdr>
        <w:top w:val="none" w:sz="0" w:space="0" w:color="auto"/>
        <w:left w:val="none" w:sz="0" w:space="0" w:color="auto"/>
        <w:bottom w:val="none" w:sz="0" w:space="0" w:color="auto"/>
        <w:right w:val="none" w:sz="0" w:space="0" w:color="auto"/>
      </w:divBdr>
      <w:divsChild>
        <w:div w:id="532229210">
          <w:marLeft w:val="0"/>
          <w:marRight w:val="0"/>
          <w:marTop w:val="0"/>
          <w:marBottom w:val="0"/>
          <w:divBdr>
            <w:top w:val="none" w:sz="0" w:space="0" w:color="auto"/>
            <w:left w:val="none" w:sz="0" w:space="0" w:color="auto"/>
            <w:bottom w:val="none" w:sz="0" w:space="0" w:color="auto"/>
            <w:right w:val="none" w:sz="0" w:space="0" w:color="auto"/>
          </w:divBdr>
          <w:divsChild>
            <w:div w:id="364065976">
              <w:marLeft w:val="0"/>
              <w:marRight w:val="0"/>
              <w:marTop w:val="0"/>
              <w:marBottom w:val="0"/>
              <w:divBdr>
                <w:top w:val="none" w:sz="0" w:space="0" w:color="auto"/>
                <w:left w:val="none" w:sz="0" w:space="0" w:color="auto"/>
                <w:bottom w:val="none" w:sz="0" w:space="0" w:color="auto"/>
                <w:right w:val="none" w:sz="0" w:space="0" w:color="auto"/>
              </w:divBdr>
              <w:divsChild>
                <w:div w:id="322971955">
                  <w:marLeft w:val="0"/>
                  <w:marRight w:val="0"/>
                  <w:marTop w:val="0"/>
                  <w:marBottom w:val="0"/>
                  <w:divBdr>
                    <w:top w:val="none" w:sz="0" w:space="0" w:color="auto"/>
                    <w:left w:val="none" w:sz="0" w:space="0" w:color="auto"/>
                    <w:bottom w:val="none" w:sz="0" w:space="0" w:color="auto"/>
                    <w:right w:val="none" w:sz="0" w:space="0" w:color="auto"/>
                  </w:divBdr>
                  <w:divsChild>
                    <w:div w:id="10379721">
                      <w:marLeft w:val="0"/>
                      <w:marRight w:val="0"/>
                      <w:marTop w:val="0"/>
                      <w:marBottom w:val="0"/>
                      <w:divBdr>
                        <w:top w:val="none" w:sz="0" w:space="0" w:color="auto"/>
                        <w:left w:val="none" w:sz="0" w:space="0" w:color="auto"/>
                        <w:bottom w:val="none" w:sz="0" w:space="0" w:color="auto"/>
                        <w:right w:val="none" w:sz="0" w:space="0" w:color="auto"/>
                      </w:divBdr>
                      <w:divsChild>
                        <w:div w:id="1053384530">
                          <w:marLeft w:val="0"/>
                          <w:marRight w:val="0"/>
                          <w:marTop w:val="0"/>
                          <w:marBottom w:val="0"/>
                          <w:divBdr>
                            <w:top w:val="none" w:sz="0" w:space="0" w:color="auto"/>
                            <w:left w:val="none" w:sz="0" w:space="0" w:color="auto"/>
                            <w:bottom w:val="none" w:sz="0" w:space="0" w:color="auto"/>
                            <w:right w:val="none" w:sz="0" w:space="0" w:color="auto"/>
                          </w:divBdr>
                          <w:divsChild>
                            <w:div w:id="2136169510">
                              <w:marLeft w:val="0"/>
                              <w:marRight w:val="0"/>
                              <w:marTop w:val="0"/>
                              <w:marBottom w:val="0"/>
                              <w:divBdr>
                                <w:top w:val="none" w:sz="0" w:space="0" w:color="auto"/>
                                <w:left w:val="none" w:sz="0" w:space="0" w:color="auto"/>
                                <w:bottom w:val="none" w:sz="0" w:space="0" w:color="auto"/>
                                <w:right w:val="none" w:sz="0" w:space="0" w:color="auto"/>
                              </w:divBdr>
                              <w:divsChild>
                                <w:div w:id="1881817272">
                                  <w:marLeft w:val="0"/>
                                  <w:marRight w:val="0"/>
                                  <w:marTop w:val="0"/>
                                  <w:marBottom w:val="0"/>
                                  <w:divBdr>
                                    <w:top w:val="none" w:sz="0" w:space="0" w:color="auto"/>
                                    <w:left w:val="none" w:sz="0" w:space="0" w:color="auto"/>
                                    <w:bottom w:val="none" w:sz="0" w:space="0" w:color="auto"/>
                                    <w:right w:val="none" w:sz="0" w:space="0" w:color="auto"/>
                                  </w:divBdr>
                                  <w:divsChild>
                                    <w:div w:id="296103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75090591">
          <w:marLeft w:val="0"/>
          <w:marRight w:val="0"/>
          <w:marTop w:val="0"/>
          <w:marBottom w:val="0"/>
          <w:divBdr>
            <w:top w:val="none" w:sz="0" w:space="0" w:color="auto"/>
            <w:left w:val="none" w:sz="0" w:space="0" w:color="auto"/>
            <w:bottom w:val="none" w:sz="0" w:space="0" w:color="auto"/>
            <w:right w:val="none" w:sz="0" w:space="0" w:color="auto"/>
          </w:divBdr>
          <w:divsChild>
            <w:div w:id="987562155">
              <w:marLeft w:val="0"/>
              <w:marRight w:val="0"/>
              <w:marTop w:val="0"/>
              <w:marBottom w:val="0"/>
              <w:divBdr>
                <w:top w:val="none" w:sz="0" w:space="0" w:color="auto"/>
                <w:left w:val="none" w:sz="0" w:space="0" w:color="auto"/>
                <w:bottom w:val="none" w:sz="0" w:space="0" w:color="auto"/>
                <w:right w:val="none" w:sz="0" w:space="0" w:color="auto"/>
              </w:divBdr>
              <w:divsChild>
                <w:div w:id="1526091336">
                  <w:marLeft w:val="0"/>
                  <w:marRight w:val="0"/>
                  <w:marTop w:val="0"/>
                  <w:marBottom w:val="0"/>
                  <w:divBdr>
                    <w:top w:val="none" w:sz="0" w:space="0" w:color="auto"/>
                    <w:left w:val="none" w:sz="0" w:space="0" w:color="auto"/>
                    <w:bottom w:val="none" w:sz="0" w:space="0" w:color="auto"/>
                    <w:right w:val="none" w:sz="0" w:space="0" w:color="auto"/>
                  </w:divBdr>
                  <w:divsChild>
                    <w:div w:id="248317721">
                      <w:marLeft w:val="0"/>
                      <w:marRight w:val="0"/>
                      <w:marTop w:val="0"/>
                      <w:marBottom w:val="0"/>
                      <w:divBdr>
                        <w:top w:val="none" w:sz="0" w:space="0" w:color="auto"/>
                        <w:left w:val="none" w:sz="0" w:space="0" w:color="auto"/>
                        <w:bottom w:val="none" w:sz="0" w:space="0" w:color="auto"/>
                        <w:right w:val="none" w:sz="0" w:space="0" w:color="auto"/>
                      </w:divBdr>
                      <w:divsChild>
                        <w:div w:id="1532836628">
                          <w:marLeft w:val="0"/>
                          <w:marRight w:val="0"/>
                          <w:marTop w:val="0"/>
                          <w:marBottom w:val="0"/>
                          <w:divBdr>
                            <w:top w:val="none" w:sz="0" w:space="0" w:color="auto"/>
                            <w:left w:val="none" w:sz="0" w:space="0" w:color="auto"/>
                            <w:bottom w:val="none" w:sz="0" w:space="0" w:color="auto"/>
                            <w:right w:val="none" w:sz="0" w:space="0" w:color="auto"/>
                          </w:divBdr>
                          <w:divsChild>
                            <w:div w:id="553084177">
                              <w:marLeft w:val="0"/>
                              <w:marRight w:val="0"/>
                              <w:marTop w:val="0"/>
                              <w:marBottom w:val="0"/>
                              <w:divBdr>
                                <w:top w:val="none" w:sz="0" w:space="0" w:color="auto"/>
                                <w:left w:val="none" w:sz="0" w:space="0" w:color="auto"/>
                                <w:bottom w:val="none" w:sz="0" w:space="0" w:color="auto"/>
                                <w:right w:val="none" w:sz="0" w:space="0" w:color="auto"/>
                              </w:divBdr>
                              <w:divsChild>
                                <w:div w:id="1165515042">
                                  <w:marLeft w:val="0"/>
                                  <w:marRight w:val="0"/>
                                  <w:marTop w:val="0"/>
                                  <w:marBottom w:val="0"/>
                                  <w:divBdr>
                                    <w:top w:val="none" w:sz="0" w:space="0" w:color="auto"/>
                                    <w:left w:val="none" w:sz="0" w:space="0" w:color="auto"/>
                                    <w:bottom w:val="none" w:sz="0" w:space="0" w:color="auto"/>
                                    <w:right w:val="none" w:sz="0" w:space="0" w:color="auto"/>
                                  </w:divBdr>
                                  <w:divsChild>
                                    <w:div w:id="1810316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97072238">
          <w:marLeft w:val="0"/>
          <w:marRight w:val="0"/>
          <w:marTop w:val="0"/>
          <w:marBottom w:val="0"/>
          <w:divBdr>
            <w:top w:val="none" w:sz="0" w:space="0" w:color="auto"/>
            <w:left w:val="none" w:sz="0" w:space="0" w:color="auto"/>
            <w:bottom w:val="none" w:sz="0" w:space="0" w:color="auto"/>
            <w:right w:val="none" w:sz="0" w:space="0" w:color="auto"/>
          </w:divBdr>
          <w:divsChild>
            <w:div w:id="1236428129">
              <w:marLeft w:val="0"/>
              <w:marRight w:val="0"/>
              <w:marTop w:val="0"/>
              <w:marBottom w:val="0"/>
              <w:divBdr>
                <w:top w:val="none" w:sz="0" w:space="0" w:color="auto"/>
                <w:left w:val="none" w:sz="0" w:space="0" w:color="auto"/>
                <w:bottom w:val="none" w:sz="0" w:space="0" w:color="auto"/>
                <w:right w:val="none" w:sz="0" w:space="0" w:color="auto"/>
              </w:divBdr>
              <w:divsChild>
                <w:div w:id="1626692273">
                  <w:marLeft w:val="0"/>
                  <w:marRight w:val="0"/>
                  <w:marTop w:val="0"/>
                  <w:marBottom w:val="0"/>
                  <w:divBdr>
                    <w:top w:val="none" w:sz="0" w:space="0" w:color="auto"/>
                    <w:left w:val="none" w:sz="0" w:space="0" w:color="auto"/>
                    <w:bottom w:val="none" w:sz="0" w:space="0" w:color="auto"/>
                    <w:right w:val="none" w:sz="0" w:space="0" w:color="auto"/>
                  </w:divBdr>
                  <w:divsChild>
                    <w:div w:id="1570463326">
                      <w:marLeft w:val="0"/>
                      <w:marRight w:val="0"/>
                      <w:marTop w:val="0"/>
                      <w:marBottom w:val="0"/>
                      <w:divBdr>
                        <w:top w:val="none" w:sz="0" w:space="0" w:color="auto"/>
                        <w:left w:val="none" w:sz="0" w:space="0" w:color="auto"/>
                        <w:bottom w:val="none" w:sz="0" w:space="0" w:color="auto"/>
                        <w:right w:val="none" w:sz="0" w:space="0" w:color="auto"/>
                      </w:divBdr>
                      <w:divsChild>
                        <w:div w:id="1196818674">
                          <w:marLeft w:val="0"/>
                          <w:marRight w:val="0"/>
                          <w:marTop w:val="0"/>
                          <w:marBottom w:val="0"/>
                          <w:divBdr>
                            <w:top w:val="none" w:sz="0" w:space="0" w:color="auto"/>
                            <w:left w:val="none" w:sz="0" w:space="0" w:color="auto"/>
                            <w:bottom w:val="none" w:sz="0" w:space="0" w:color="auto"/>
                            <w:right w:val="none" w:sz="0" w:space="0" w:color="auto"/>
                          </w:divBdr>
                          <w:divsChild>
                            <w:div w:id="1317487963">
                              <w:marLeft w:val="0"/>
                              <w:marRight w:val="0"/>
                              <w:marTop w:val="0"/>
                              <w:marBottom w:val="0"/>
                              <w:divBdr>
                                <w:top w:val="none" w:sz="0" w:space="0" w:color="auto"/>
                                <w:left w:val="none" w:sz="0" w:space="0" w:color="auto"/>
                                <w:bottom w:val="none" w:sz="0" w:space="0" w:color="auto"/>
                                <w:right w:val="none" w:sz="0" w:space="0" w:color="auto"/>
                              </w:divBdr>
                              <w:divsChild>
                                <w:div w:id="1415543388">
                                  <w:marLeft w:val="0"/>
                                  <w:marRight w:val="0"/>
                                  <w:marTop w:val="0"/>
                                  <w:marBottom w:val="0"/>
                                  <w:divBdr>
                                    <w:top w:val="none" w:sz="0" w:space="0" w:color="auto"/>
                                    <w:left w:val="none" w:sz="0" w:space="0" w:color="auto"/>
                                    <w:bottom w:val="none" w:sz="0" w:space="0" w:color="auto"/>
                                    <w:right w:val="none" w:sz="0" w:space="0" w:color="auto"/>
                                  </w:divBdr>
                                  <w:divsChild>
                                    <w:div w:id="243032857">
                                      <w:marLeft w:val="0"/>
                                      <w:marRight w:val="0"/>
                                      <w:marTop w:val="0"/>
                                      <w:marBottom w:val="0"/>
                                      <w:divBdr>
                                        <w:top w:val="none" w:sz="0" w:space="0" w:color="auto"/>
                                        <w:left w:val="none" w:sz="0" w:space="0" w:color="auto"/>
                                        <w:bottom w:val="none" w:sz="0" w:space="0" w:color="auto"/>
                                        <w:right w:val="none" w:sz="0" w:space="0" w:color="auto"/>
                                      </w:divBdr>
                                      <w:divsChild>
                                        <w:div w:id="259679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48142818">
      <w:bodyDiv w:val="1"/>
      <w:marLeft w:val="0"/>
      <w:marRight w:val="0"/>
      <w:marTop w:val="0"/>
      <w:marBottom w:val="0"/>
      <w:divBdr>
        <w:top w:val="none" w:sz="0" w:space="0" w:color="auto"/>
        <w:left w:val="none" w:sz="0" w:space="0" w:color="auto"/>
        <w:bottom w:val="none" w:sz="0" w:space="0" w:color="auto"/>
        <w:right w:val="none" w:sz="0" w:space="0" w:color="auto"/>
      </w:divBdr>
    </w:div>
    <w:div w:id="707998091">
      <w:bodyDiv w:val="1"/>
      <w:marLeft w:val="0"/>
      <w:marRight w:val="0"/>
      <w:marTop w:val="0"/>
      <w:marBottom w:val="0"/>
      <w:divBdr>
        <w:top w:val="none" w:sz="0" w:space="0" w:color="auto"/>
        <w:left w:val="none" w:sz="0" w:space="0" w:color="auto"/>
        <w:bottom w:val="none" w:sz="0" w:space="0" w:color="auto"/>
        <w:right w:val="none" w:sz="0" w:space="0" w:color="auto"/>
      </w:divBdr>
    </w:div>
    <w:div w:id="806356474">
      <w:bodyDiv w:val="1"/>
      <w:marLeft w:val="0"/>
      <w:marRight w:val="0"/>
      <w:marTop w:val="0"/>
      <w:marBottom w:val="0"/>
      <w:divBdr>
        <w:top w:val="none" w:sz="0" w:space="0" w:color="auto"/>
        <w:left w:val="none" w:sz="0" w:space="0" w:color="auto"/>
        <w:bottom w:val="none" w:sz="0" w:space="0" w:color="auto"/>
        <w:right w:val="none" w:sz="0" w:space="0" w:color="auto"/>
      </w:divBdr>
    </w:div>
    <w:div w:id="949823553">
      <w:bodyDiv w:val="1"/>
      <w:marLeft w:val="0"/>
      <w:marRight w:val="0"/>
      <w:marTop w:val="0"/>
      <w:marBottom w:val="0"/>
      <w:divBdr>
        <w:top w:val="none" w:sz="0" w:space="0" w:color="auto"/>
        <w:left w:val="none" w:sz="0" w:space="0" w:color="auto"/>
        <w:bottom w:val="none" w:sz="0" w:space="0" w:color="auto"/>
        <w:right w:val="none" w:sz="0" w:space="0" w:color="auto"/>
      </w:divBdr>
    </w:div>
    <w:div w:id="957221725">
      <w:bodyDiv w:val="1"/>
      <w:marLeft w:val="0"/>
      <w:marRight w:val="0"/>
      <w:marTop w:val="0"/>
      <w:marBottom w:val="0"/>
      <w:divBdr>
        <w:top w:val="none" w:sz="0" w:space="0" w:color="auto"/>
        <w:left w:val="none" w:sz="0" w:space="0" w:color="auto"/>
        <w:bottom w:val="none" w:sz="0" w:space="0" w:color="auto"/>
        <w:right w:val="none" w:sz="0" w:space="0" w:color="auto"/>
      </w:divBdr>
      <w:divsChild>
        <w:div w:id="1809589325">
          <w:marLeft w:val="0"/>
          <w:marRight w:val="0"/>
          <w:marTop w:val="0"/>
          <w:marBottom w:val="0"/>
          <w:divBdr>
            <w:top w:val="none" w:sz="0" w:space="0" w:color="auto"/>
            <w:left w:val="none" w:sz="0" w:space="0" w:color="auto"/>
            <w:bottom w:val="none" w:sz="0" w:space="0" w:color="auto"/>
            <w:right w:val="none" w:sz="0" w:space="0" w:color="auto"/>
          </w:divBdr>
          <w:divsChild>
            <w:div w:id="1418870514">
              <w:marLeft w:val="0"/>
              <w:marRight w:val="0"/>
              <w:marTop w:val="0"/>
              <w:marBottom w:val="0"/>
              <w:divBdr>
                <w:top w:val="none" w:sz="0" w:space="0" w:color="auto"/>
                <w:left w:val="none" w:sz="0" w:space="0" w:color="auto"/>
                <w:bottom w:val="none" w:sz="0" w:space="0" w:color="auto"/>
                <w:right w:val="none" w:sz="0" w:space="0" w:color="auto"/>
              </w:divBdr>
              <w:divsChild>
                <w:div w:id="1850178304">
                  <w:marLeft w:val="0"/>
                  <w:marRight w:val="0"/>
                  <w:marTop w:val="0"/>
                  <w:marBottom w:val="0"/>
                  <w:divBdr>
                    <w:top w:val="none" w:sz="0" w:space="0" w:color="auto"/>
                    <w:left w:val="none" w:sz="0" w:space="0" w:color="auto"/>
                    <w:bottom w:val="none" w:sz="0" w:space="0" w:color="auto"/>
                    <w:right w:val="none" w:sz="0" w:space="0" w:color="auto"/>
                  </w:divBdr>
                  <w:divsChild>
                    <w:div w:id="1472021258">
                      <w:marLeft w:val="0"/>
                      <w:marRight w:val="0"/>
                      <w:marTop w:val="0"/>
                      <w:marBottom w:val="0"/>
                      <w:divBdr>
                        <w:top w:val="none" w:sz="0" w:space="0" w:color="auto"/>
                        <w:left w:val="none" w:sz="0" w:space="0" w:color="auto"/>
                        <w:bottom w:val="none" w:sz="0" w:space="0" w:color="auto"/>
                        <w:right w:val="none" w:sz="0" w:space="0" w:color="auto"/>
                      </w:divBdr>
                      <w:divsChild>
                        <w:div w:id="1986347312">
                          <w:marLeft w:val="0"/>
                          <w:marRight w:val="0"/>
                          <w:marTop w:val="0"/>
                          <w:marBottom w:val="0"/>
                          <w:divBdr>
                            <w:top w:val="none" w:sz="0" w:space="0" w:color="auto"/>
                            <w:left w:val="none" w:sz="0" w:space="0" w:color="auto"/>
                            <w:bottom w:val="none" w:sz="0" w:space="0" w:color="auto"/>
                            <w:right w:val="none" w:sz="0" w:space="0" w:color="auto"/>
                          </w:divBdr>
                          <w:divsChild>
                            <w:div w:id="1852210218">
                              <w:marLeft w:val="0"/>
                              <w:marRight w:val="0"/>
                              <w:marTop w:val="0"/>
                              <w:marBottom w:val="0"/>
                              <w:divBdr>
                                <w:top w:val="none" w:sz="0" w:space="0" w:color="auto"/>
                                <w:left w:val="none" w:sz="0" w:space="0" w:color="auto"/>
                                <w:bottom w:val="none" w:sz="0" w:space="0" w:color="auto"/>
                                <w:right w:val="none" w:sz="0" w:space="0" w:color="auto"/>
                              </w:divBdr>
                              <w:divsChild>
                                <w:div w:id="1228370982">
                                  <w:marLeft w:val="0"/>
                                  <w:marRight w:val="0"/>
                                  <w:marTop w:val="0"/>
                                  <w:marBottom w:val="0"/>
                                  <w:divBdr>
                                    <w:top w:val="none" w:sz="0" w:space="0" w:color="auto"/>
                                    <w:left w:val="none" w:sz="0" w:space="0" w:color="auto"/>
                                    <w:bottom w:val="none" w:sz="0" w:space="0" w:color="auto"/>
                                    <w:right w:val="none" w:sz="0" w:space="0" w:color="auto"/>
                                  </w:divBdr>
                                  <w:divsChild>
                                    <w:div w:id="1966039961">
                                      <w:marLeft w:val="0"/>
                                      <w:marRight w:val="0"/>
                                      <w:marTop w:val="0"/>
                                      <w:marBottom w:val="0"/>
                                      <w:divBdr>
                                        <w:top w:val="none" w:sz="0" w:space="0" w:color="auto"/>
                                        <w:left w:val="none" w:sz="0" w:space="0" w:color="auto"/>
                                        <w:bottom w:val="none" w:sz="0" w:space="0" w:color="auto"/>
                                        <w:right w:val="none" w:sz="0" w:space="0" w:color="auto"/>
                                      </w:divBdr>
                                      <w:divsChild>
                                        <w:div w:id="1249196339">
                                          <w:marLeft w:val="0"/>
                                          <w:marRight w:val="0"/>
                                          <w:marTop w:val="0"/>
                                          <w:marBottom w:val="0"/>
                                          <w:divBdr>
                                            <w:top w:val="none" w:sz="0" w:space="0" w:color="auto"/>
                                            <w:left w:val="none" w:sz="0" w:space="0" w:color="auto"/>
                                            <w:bottom w:val="none" w:sz="0" w:space="0" w:color="auto"/>
                                            <w:right w:val="none" w:sz="0" w:space="0" w:color="auto"/>
                                          </w:divBdr>
                                          <w:divsChild>
                                            <w:div w:id="1499031204">
                                              <w:marLeft w:val="0"/>
                                              <w:marRight w:val="0"/>
                                              <w:marTop w:val="0"/>
                                              <w:marBottom w:val="0"/>
                                              <w:divBdr>
                                                <w:top w:val="none" w:sz="0" w:space="0" w:color="auto"/>
                                                <w:left w:val="none" w:sz="0" w:space="0" w:color="auto"/>
                                                <w:bottom w:val="none" w:sz="0" w:space="0" w:color="auto"/>
                                                <w:right w:val="none" w:sz="0" w:space="0" w:color="auto"/>
                                              </w:divBdr>
                                              <w:divsChild>
                                                <w:div w:id="1995639778">
                                                  <w:marLeft w:val="0"/>
                                                  <w:marRight w:val="0"/>
                                                  <w:marTop w:val="0"/>
                                                  <w:marBottom w:val="0"/>
                                                  <w:divBdr>
                                                    <w:top w:val="none" w:sz="0" w:space="0" w:color="auto"/>
                                                    <w:left w:val="none" w:sz="0" w:space="0" w:color="auto"/>
                                                    <w:bottom w:val="none" w:sz="0" w:space="0" w:color="auto"/>
                                                    <w:right w:val="none" w:sz="0" w:space="0" w:color="auto"/>
                                                  </w:divBdr>
                                                  <w:divsChild>
                                                    <w:div w:id="1908420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7710761">
                                      <w:marLeft w:val="0"/>
                                      <w:marRight w:val="0"/>
                                      <w:marTop w:val="0"/>
                                      <w:marBottom w:val="0"/>
                                      <w:divBdr>
                                        <w:top w:val="none" w:sz="0" w:space="0" w:color="auto"/>
                                        <w:left w:val="none" w:sz="0" w:space="0" w:color="auto"/>
                                        <w:bottom w:val="none" w:sz="0" w:space="0" w:color="auto"/>
                                        <w:right w:val="none" w:sz="0" w:space="0" w:color="auto"/>
                                      </w:divBdr>
                                      <w:divsChild>
                                        <w:div w:id="2052999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22718711">
          <w:marLeft w:val="0"/>
          <w:marRight w:val="0"/>
          <w:marTop w:val="0"/>
          <w:marBottom w:val="0"/>
          <w:divBdr>
            <w:top w:val="none" w:sz="0" w:space="0" w:color="auto"/>
            <w:left w:val="none" w:sz="0" w:space="0" w:color="auto"/>
            <w:bottom w:val="none" w:sz="0" w:space="0" w:color="auto"/>
            <w:right w:val="none" w:sz="0" w:space="0" w:color="auto"/>
          </w:divBdr>
          <w:divsChild>
            <w:div w:id="1344671488">
              <w:marLeft w:val="0"/>
              <w:marRight w:val="0"/>
              <w:marTop w:val="0"/>
              <w:marBottom w:val="0"/>
              <w:divBdr>
                <w:top w:val="none" w:sz="0" w:space="0" w:color="auto"/>
                <w:left w:val="none" w:sz="0" w:space="0" w:color="auto"/>
                <w:bottom w:val="none" w:sz="0" w:space="0" w:color="auto"/>
                <w:right w:val="none" w:sz="0" w:space="0" w:color="auto"/>
              </w:divBdr>
              <w:divsChild>
                <w:div w:id="491868545">
                  <w:marLeft w:val="0"/>
                  <w:marRight w:val="0"/>
                  <w:marTop w:val="0"/>
                  <w:marBottom w:val="0"/>
                  <w:divBdr>
                    <w:top w:val="none" w:sz="0" w:space="0" w:color="auto"/>
                    <w:left w:val="none" w:sz="0" w:space="0" w:color="auto"/>
                    <w:bottom w:val="none" w:sz="0" w:space="0" w:color="auto"/>
                    <w:right w:val="none" w:sz="0" w:space="0" w:color="auto"/>
                  </w:divBdr>
                  <w:divsChild>
                    <w:div w:id="202401006">
                      <w:marLeft w:val="0"/>
                      <w:marRight w:val="0"/>
                      <w:marTop w:val="0"/>
                      <w:marBottom w:val="0"/>
                      <w:divBdr>
                        <w:top w:val="none" w:sz="0" w:space="0" w:color="auto"/>
                        <w:left w:val="none" w:sz="0" w:space="0" w:color="auto"/>
                        <w:bottom w:val="none" w:sz="0" w:space="0" w:color="auto"/>
                        <w:right w:val="none" w:sz="0" w:space="0" w:color="auto"/>
                      </w:divBdr>
                      <w:divsChild>
                        <w:div w:id="1705665964">
                          <w:marLeft w:val="0"/>
                          <w:marRight w:val="0"/>
                          <w:marTop w:val="0"/>
                          <w:marBottom w:val="0"/>
                          <w:divBdr>
                            <w:top w:val="none" w:sz="0" w:space="0" w:color="auto"/>
                            <w:left w:val="none" w:sz="0" w:space="0" w:color="auto"/>
                            <w:bottom w:val="none" w:sz="0" w:space="0" w:color="auto"/>
                            <w:right w:val="none" w:sz="0" w:space="0" w:color="auto"/>
                          </w:divBdr>
                          <w:divsChild>
                            <w:div w:id="1406997588">
                              <w:marLeft w:val="0"/>
                              <w:marRight w:val="0"/>
                              <w:marTop w:val="0"/>
                              <w:marBottom w:val="0"/>
                              <w:divBdr>
                                <w:top w:val="none" w:sz="0" w:space="0" w:color="auto"/>
                                <w:left w:val="none" w:sz="0" w:space="0" w:color="auto"/>
                                <w:bottom w:val="none" w:sz="0" w:space="0" w:color="auto"/>
                                <w:right w:val="none" w:sz="0" w:space="0" w:color="auto"/>
                              </w:divBdr>
                              <w:divsChild>
                                <w:div w:id="1082025233">
                                  <w:marLeft w:val="0"/>
                                  <w:marRight w:val="0"/>
                                  <w:marTop w:val="0"/>
                                  <w:marBottom w:val="0"/>
                                  <w:divBdr>
                                    <w:top w:val="none" w:sz="0" w:space="0" w:color="auto"/>
                                    <w:left w:val="none" w:sz="0" w:space="0" w:color="auto"/>
                                    <w:bottom w:val="none" w:sz="0" w:space="0" w:color="auto"/>
                                    <w:right w:val="none" w:sz="0" w:space="0" w:color="auto"/>
                                  </w:divBdr>
                                  <w:divsChild>
                                    <w:div w:id="201092552">
                                      <w:marLeft w:val="0"/>
                                      <w:marRight w:val="0"/>
                                      <w:marTop w:val="0"/>
                                      <w:marBottom w:val="0"/>
                                      <w:divBdr>
                                        <w:top w:val="none" w:sz="0" w:space="0" w:color="auto"/>
                                        <w:left w:val="none" w:sz="0" w:space="0" w:color="auto"/>
                                        <w:bottom w:val="none" w:sz="0" w:space="0" w:color="auto"/>
                                        <w:right w:val="none" w:sz="0" w:space="0" w:color="auto"/>
                                      </w:divBdr>
                                      <w:divsChild>
                                        <w:div w:id="1276718680">
                                          <w:marLeft w:val="0"/>
                                          <w:marRight w:val="0"/>
                                          <w:marTop w:val="0"/>
                                          <w:marBottom w:val="0"/>
                                          <w:divBdr>
                                            <w:top w:val="none" w:sz="0" w:space="0" w:color="auto"/>
                                            <w:left w:val="none" w:sz="0" w:space="0" w:color="auto"/>
                                            <w:bottom w:val="none" w:sz="0" w:space="0" w:color="auto"/>
                                            <w:right w:val="none" w:sz="0" w:space="0" w:color="auto"/>
                                          </w:divBdr>
                                          <w:divsChild>
                                            <w:div w:id="1352679437">
                                              <w:marLeft w:val="0"/>
                                              <w:marRight w:val="0"/>
                                              <w:marTop w:val="0"/>
                                              <w:marBottom w:val="0"/>
                                              <w:divBdr>
                                                <w:top w:val="none" w:sz="0" w:space="0" w:color="auto"/>
                                                <w:left w:val="none" w:sz="0" w:space="0" w:color="auto"/>
                                                <w:bottom w:val="none" w:sz="0" w:space="0" w:color="auto"/>
                                                <w:right w:val="none" w:sz="0" w:space="0" w:color="auto"/>
                                              </w:divBdr>
                                              <w:divsChild>
                                                <w:div w:id="694035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71135127">
      <w:bodyDiv w:val="1"/>
      <w:marLeft w:val="0"/>
      <w:marRight w:val="0"/>
      <w:marTop w:val="0"/>
      <w:marBottom w:val="0"/>
      <w:divBdr>
        <w:top w:val="none" w:sz="0" w:space="0" w:color="auto"/>
        <w:left w:val="none" w:sz="0" w:space="0" w:color="auto"/>
        <w:bottom w:val="none" w:sz="0" w:space="0" w:color="auto"/>
        <w:right w:val="none" w:sz="0" w:space="0" w:color="auto"/>
      </w:divBdr>
    </w:div>
    <w:div w:id="1053236477">
      <w:bodyDiv w:val="1"/>
      <w:marLeft w:val="0"/>
      <w:marRight w:val="0"/>
      <w:marTop w:val="0"/>
      <w:marBottom w:val="0"/>
      <w:divBdr>
        <w:top w:val="none" w:sz="0" w:space="0" w:color="auto"/>
        <w:left w:val="none" w:sz="0" w:space="0" w:color="auto"/>
        <w:bottom w:val="none" w:sz="0" w:space="0" w:color="auto"/>
        <w:right w:val="none" w:sz="0" w:space="0" w:color="auto"/>
      </w:divBdr>
    </w:div>
    <w:div w:id="1117405894">
      <w:bodyDiv w:val="1"/>
      <w:marLeft w:val="0"/>
      <w:marRight w:val="0"/>
      <w:marTop w:val="0"/>
      <w:marBottom w:val="0"/>
      <w:divBdr>
        <w:top w:val="none" w:sz="0" w:space="0" w:color="auto"/>
        <w:left w:val="none" w:sz="0" w:space="0" w:color="auto"/>
        <w:bottom w:val="none" w:sz="0" w:space="0" w:color="auto"/>
        <w:right w:val="none" w:sz="0" w:space="0" w:color="auto"/>
      </w:divBdr>
    </w:div>
    <w:div w:id="1203445667">
      <w:bodyDiv w:val="1"/>
      <w:marLeft w:val="0"/>
      <w:marRight w:val="0"/>
      <w:marTop w:val="0"/>
      <w:marBottom w:val="0"/>
      <w:divBdr>
        <w:top w:val="none" w:sz="0" w:space="0" w:color="auto"/>
        <w:left w:val="none" w:sz="0" w:space="0" w:color="auto"/>
        <w:bottom w:val="none" w:sz="0" w:space="0" w:color="auto"/>
        <w:right w:val="none" w:sz="0" w:space="0" w:color="auto"/>
      </w:divBdr>
    </w:div>
    <w:div w:id="1292596692">
      <w:bodyDiv w:val="1"/>
      <w:marLeft w:val="0"/>
      <w:marRight w:val="0"/>
      <w:marTop w:val="0"/>
      <w:marBottom w:val="0"/>
      <w:divBdr>
        <w:top w:val="none" w:sz="0" w:space="0" w:color="auto"/>
        <w:left w:val="none" w:sz="0" w:space="0" w:color="auto"/>
        <w:bottom w:val="none" w:sz="0" w:space="0" w:color="auto"/>
        <w:right w:val="none" w:sz="0" w:space="0" w:color="auto"/>
      </w:divBdr>
      <w:divsChild>
        <w:div w:id="1810393037">
          <w:marLeft w:val="0"/>
          <w:marRight w:val="0"/>
          <w:marTop w:val="0"/>
          <w:marBottom w:val="0"/>
          <w:divBdr>
            <w:top w:val="none" w:sz="0" w:space="0" w:color="auto"/>
            <w:left w:val="none" w:sz="0" w:space="0" w:color="auto"/>
            <w:bottom w:val="none" w:sz="0" w:space="0" w:color="auto"/>
            <w:right w:val="none" w:sz="0" w:space="0" w:color="auto"/>
          </w:divBdr>
          <w:divsChild>
            <w:div w:id="1815566365">
              <w:marLeft w:val="0"/>
              <w:marRight w:val="0"/>
              <w:marTop w:val="0"/>
              <w:marBottom w:val="0"/>
              <w:divBdr>
                <w:top w:val="none" w:sz="0" w:space="0" w:color="auto"/>
                <w:left w:val="none" w:sz="0" w:space="0" w:color="auto"/>
                <w:bottom w:val="none" w:sz="0" w:space="0" w:color="auto"/>
                <w:right w:val="none" w:sz="0" w:space="0" w:color="auto"/>
              </w:divBdr>
              <w:divsChild>
                <w:div w:id="1304849378">
                  <w:marLeft w:val="0"/>
                  <w:marRight w:val="0"/>
                  <w:marTop w:val="0"/>
                  <w:marBottom w:val="0"/>
                  <w:divBdr>
                    <w:top w:val="none" w:sz="0" w:space="0" w:color="auto"/>
                    <w:left w:val="none" w:sz="0" w:space="0" w:color="auto"/>
                    <w:bottom w:val="none" w:sz="0" w:space="0" w:color="auto"/>
                    <w:right w:val="none" w:sz="0" w:space="0" w:color="auto"/>
                  </w:divBdr>
                  <w:divsChild>
                    <w:div w:id="259340164">
                      <w:marLeft w:val="0"/>
                      <w:marRight w:val="0"/>
                      <w:marTop w:val="0"/>
                      <w:marBottom w:val="0"/>
                      <w:divBdr>
                        <w:top w:val="none" w:sz="0" w:space="0" w:color="auto"/>
                        <w:left w:val="none" w:sz="0" w:space="0" w:color="auto"/>
                        <w:bottom w:val="none" w:sz="0" w:space="0" w:color="auto"/>
                        <w:right w:val="none" w:sz="0" w:space="0" w:color="auto"/>
                      </w:divBdr>
                      <w:divsChild>
                        <w:div w:id="1784300079">
                          <w:marLeft w:val="0"/>
                          <w:marRight w:val="0"/>
                          <w:marTop w:val="0"/>
                          <w:marBottom w:val="0"/>
                          <w:divBdr>
                            <w:top w:val="none" w:sz="0" w:space="0" w:color="auto"/>
                            <w:left w:val="none" w:sz="0" w:space="0" w:color="auto"/>
                            <w:bottom w:val="none" w:sz="0" w:space="0" w:color="auto"/>
                            <w:right w:val="none" w:sz="0" w:space="0" w:color="auto"/>
                          </w:divBdr>
                          <w:divsChild>
                            <w:div w:id="588152437">
                              <w:marLeft w:val="0"/>
                              <w:marRight w:val="0"/>
                              <w:marTop w:val="0"/>
                              <w:marBottom w:val="0"/>
                              <w:divBdr>
                                <w:top w:val="none" w:sz="0" w:space="0" w:color="auto"/>
                                <w:left w:val="none" w:sz="0" w:space="0" w:color="auto"/>
                                <w:bottom w:val="none" w:sz="0" w:space="0" w:color="auto"/>
                                <w:right w:val="none" w:sz="0" w:space="0" w:color="auto"/>
                              </w:divBdr>
                              <w:divsChild>
                                <w:div w:id="847596593">
                                  <w:marLeft w:val="0"/>
                                  <w:marRight w:val="0"/>
                                  <w:marTop w:val="0"/>
                                  <w:marBottom w:val="0"/>
                                  <w:divBdr>
                                    <w:top w:val="none" w:sz="0" w:space="0" w:color="auto"/>
                                    <w:left w:val="none" w:sz="0" w:space="0" w:color="auto"/>
                                    <w:bottom w:val="none" w:sz="0" w:space="0" w:color="auto"/>
                                    <w:right w:val="none" w:sz="0" w:space="0" w:color="auto"/>
                                  </w:divBdr>
                                  <w:divsChild>
                                    <w:div w:id="2101178505">
                                      <w:marLeft w:val="0"/>
                                      <w:marRight w:val="0"/>
                                      <w:marTop w:val="0"/>
                                      <w:marBottom w:val="0"/>
                                      <w:divBdr>
                                        <w:top w:val="none" w:sz="0" w:space="0" w:color="auto"/>
                                        <w:left w:val="none" w:sz="0" w:space="0" w:color="auto"/>
                                        <w:bottom w:val="none" w:sz="0" w:space="0" w:color="auto"/>
                                        <w:right w:val="none" w:sz="0" w:space="0" w:color="auto"/>
                                      </w:divBdr>
                                      <w:divsChild>
                                        <w:div w:id="1126460754">
                                          <w:marLeft w:val="0"/>
                                          <w:marRight w:val="0"/>
                                          <w:marTop w:val="0"/>
                                          <w:marBottom w:val="0"/>
                                          <w:divBdr>
                                            <w:top w:val="none" w:sz="0" w:space="0" w:color="auto"/>
                                            <w:left w:val="none" w:sz="0" w:space="0" w:color="auto"/>
                                            <w:bottom w:val="none" w:sz="0" w:space="0" w:color="auto"/>
                                            <w:right w:val="none" w:sz="0" w:space="0" w:color="auto"/>
                                          </w:divBdr>
                                          <w:divsChild>
                                            <w:div w:id="297423496">
                                              <w:marLeft w:val="0"/>
                                              <w:marRight w:val="0"/>
                                              <w:marTop w:val="0"/>
                                              <w:marBottom w:val="0"/>
                                              <w:divBdr>
                                                <w:top w:val="none" w:sz="0" w:space="0" w:color="auto"/>
                                                <w:left w:val="none" w:sz="0" w:space="0" w:color="auto"/>
                                                <w:bottom w:val="none" w:sz="0" w:space="0" w:color="auto"/>
                                                <w:right w:val="none" w:sz="0" w:space="0" w:color="auto"/>
                                              </w:divBdr>
                                              <w:divsChild>
                                                <w:div w:id="701705526">
                                                  <w:marLeft w:val="0"/>
                                                  <w:marRight w:val="0"/>
                                                  <w:marTop w:val="0"/>
                                                  <w:marBottom w:val="0"/>
                                                  <w:divBdr>
                                                    <w:top w:val="none" w:sz="0" w:space="0" w:color="auto"/>
                                                    <w:left w:val="none" w:sz="0" w:space="0" w:color="auto"/>
                                                    <w:bottom w:val="none" w:sz="0" w:space="0" w:color="auto"/>
                                                    <w:right w:val="none" w:sz="0" w:space="0" w:color="auto"/>
                                                  </w:divBdr>
                                                  <w:divsChild>
                                                    <w:div w:id="1999653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0494047">
                                      <w:marLeft w:val="0"/>
                                      <w:marRight w:val="0"/>
                                      <w:marTop w:val="0"/>
                                      <w:marBottom w:val="0"/>
                                      <w:divBdr>
                                        <w:top w:val="none" w:sz="0" w:space="0" w:color="auto"/>
                                        <w:left w:val="none" w:sz="0" w:space="0" w:color="auto"/>
                                        <w:bottom w:val="none" w:sz="0" w:space="0" w:color="auto"/>
                                        <w:right w:val="none" w:sz="0" w:space="0" w:color="auto"/>
                                      </w:divBdr>
                                      <w:divsChild>
                                        <w:div w:id="1333144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74425150">
          <w:marLeft w:val="0"/>
          <w:marRight w:val="0"/>
          <w:marTop w:val="0"/>
          <w:marBottom w:val="0"/>
          <w:divBdr>
            <w:top w:val="none" w:sz="0" w:space="0" w:color="auto"/>
            <w:left w:val="none" w:sz="0" w:space="0" w:color="auto"/>
            <w:bottom w:val="none" w:sz="0" w:space="0" w:color="auto"/>
            <w:right w:val="none" w:sz="0" w:space="0" w:color="auto"/>
          </w:divBdr>
          <w:divsChild>
            <w:div w:id="1596672759">
              <w:marLeft w:val="0"/>
              <w:marRight w:val="0"/>
              <w:marTop w:val="0"/>
              <w:marBottom w:val="0"/>
              <w:divBdr>
                <w:top w:val="none" w:sz="0" w:space="0" w:color="auto"/>
                <w:left w:val="none" w:sz="0" w:space="0" w:color="auto"/>
                <w:bottom w:val="none" w:sz="0" w:space="0" w:color="auto"/>
                <w:right w:val="none" w:sz="0" w:space="0" w:color="auto"/>
              </w:divBdr>
              <w:divsChild>
                <w:div w:id="1714696848">
                  <w:marLeft w:val="0"/>
                  <w:marRight w:val="0"/>
                  <w:marTop w:val="0"/>
                  <w:marBottom w:val="0"/>
                  <w:divBdr>
                    <w:top w:val="none" w:sz="0" w:space="0" w:color="auto"/>
                    <w:left w:val="none" w:sz="0" w:space="0" w:color="auto"/>
                    <w:bottom w:val="none" w:sz="0" w:space="0" w:color="auto"/>
                    <w:right w:val="none" w:sz="0" w:space="0" w:color="auto"/>
                  </w:divBdr>
                  <w:divsChild>
                    <w:div w:id="809175113">
                      <w:marLeft w:val="0"/>
                      <w:marRight w:val="0"/>
                      <w:marTop w:val="0"/>
                      <w:marBottom w:val="0"/>
                      <w:divBdr>
                        <w:top w:val="none" w:sz="0" w:space="0" w:color="auto"/>
                        <w:left w:val="none" w:sz="0" w:space="0" w:color="auto"/>
                        <w:bottom w:val="none" w:sz="0" w:space="0" w:color="auto"/>
                        <w:right w:val="none" w:sz="0" w:space="0" w:color="auto"/>
                      </w:divBdr>
                      <w:divsChild>
                        <w:div w:id="2127699811">
                          <w:marLeft w:val="0"/>
                          <w:marRight w:val="0"/>
                          <w:marTop w:val="0"/>
                          <w:marBottom w:val="0"/>
                          <w:divBdr>
                            <w:top w:val="none" w:sz="0" w:space="0" w:color="auto"/>
                            <w:left w:val="none" w:sz="0" w:space="0" w:color="auto"/>
                            <w:bottom w:val="none" w:sz="0" w:space="0" w:color="auto"/>
                            <w:right w:val="none" w:sz="0" w:space="0" w:color="auto"/>
                          </w:divBdr>
                          <w:divsChild>
                            <w:div w:id="68234316">
                              <w:marLeft w:val="0"/>
                              <w:marRight w:val="0"/>
                              <w:marTop w:val="0"/>
                              <w:marBottom w:val="0"/>
                              <w:divBdr>
                                <w:top w:val="none" w:sz="0" w:space="0" w:color="auto"/>
                                <w:left w:val="none" w:sz="0" w:space="0" w:color="auto"/>
                                <w:bottom w:val="none" w:sz="0" w:space="0" w:color="auto"/>
                                <w:right w:val="none" w:sz="0" w:space="0" w:color="auto"/>
                              </w:divBdr>
                              <w:divsChild>
                                <w:div w:id="1427729292">
                                  <w:marLeft w:val="0"/>
                                  <w:marRight w:val="0"/>
                                  <w:marTop w:val="0"/>
                                  <w:marBottom w:val="0"/>
                                  <w:divBdr>
                                    <w:top w:val="none" w:sz="0" w:space="0" w:color="auto"/>
                                    <w:left w:val="none" w:sz="0" w:space="0" w:color="auto"/>
                                    <w:bottom w:val="none" w:sz="0" w:space="0" w:color="auto"/>
                                    <w:right w:val="none" w:sz="0" w:space="0" w:color="auto"/>
                                  </w:divBdr>
                                  <w:divsChild>
                                    <w:div w:id="2020113916">
                                      <w:marLeft w:val="0"/>
                                      <w:marRight w:val="0"/>
                                      <w:marTop w:val="0"/>
                                      <w:marBottom w:val="0"/>
                                      <w:divBdr>
                                        <w:top w:val="none" w:sz="0" w:space="0" w:color="auto"/>
                                        <w:left w:val="none" w:sz="0" w:space="0" w:color="auto"/>
                                        <w:bottom w:val="none" w:sz="0" w:space="0" w:color="auto"/>
                                        <w:right w:val="none" w:sz="0" w:space="0" w:color="auto"/>
                                      </w:divBdr>
                                      <w:divsChild>
                                        <w:div w:id="169680648">
                                          <w:marLeft w:val="0"/>
                                          <w:marRight w:val="0"/>
                                          <w:marTop w:val="0"/>
                                          <w:marBottom w:val="0"/>
                                          <w:divBdr>
                                            <w:top w:val="none" w:sz="0" w:space="0" w:color="auto"/>
                                            <w:left w:val="none" w:sz="0" w:space="0" w:color="auto"/>
                                            <w:bottom w:val="none" w:sz="0" w:space="0" w:color="auto"/>
                                            <w:right w:val="none" w:sz="0" w:space="0" w:color="auto"/>
                                          </w:divBdr>
                                          <w:divsChild>
                                            <w:div w:id="423381091">
                                              <w:marLeft w:val="0"/>
                                              <w:marRight w:val="0"/>
                                              <w:marTop w:val="0"/>
                                              <w:marBottom w:val="0"/>
                                              <w:divBdr>
                                                <w:top w:val="none" w:sz="0" w:space="0" w:color="auto"/>
                                                <w:left w:val="none" w:sz="0" w:space="0" w:color="auto"/>
                                                <w:bottom w:val="none" w:sz="0" w:space="0" w:color="auto"/>
                                                <w:right w:val="none" w:sz="0" w:space="0" w:color="auto"/>
                                              </w:divBdr>
                                              <w:divsChild>
                                                <w:div w:id="1509369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93077328">
      <w:bodyDiv w:val="1"/>
      <w:marLeft w:val="0"/>
      <w:marRight w:val="0"/>
      <w:marTop w:val="0"/>
      <w:marBottom w:val="0"/>
      <w:divBdr>
        <w:top w:val="none" w:sz="0" w:space="0" w:color="auto"/>
        <w:left w:val="none" w:sz="0" w:space="0" w:color="auto"/>
        <w:bottom w:val="none" w:sz="0" w:space="0" w:color="auto"/>
        <w:right w:val="none" w:sz="0" w:space="0" w:color="auto"/>
      </w:divBdr>
    </w:div>
    <w:div w:id="1727752192">
      <w:bodyDiv w:val="1"/>
      <w:marLeft w:val="0"/>
      <w:marRight w:val="0"/>
      <w:marTop w:val="0"/>
      <w:marBottom w:val="0"/>
      <w:divBdr>
        <w:top w:val="none" w:sz="0" w:space="0" w:color="auto"/>
        <w:left w:val="none" w:sz="0" w:space="0" w:color="auto"/>
        <w:bottom w:val="none" w:sz="0" w:space="0" w:color="auto"/>
        <w:right w:val="none" w:sz="0" w:space="0" w:color="auto"/>
      </w:divBdr>
    </w:div>
    <w:div w:id="1826512081">
      <w:bodyDiv w:val="1"/>
      <w:marLeft w:val="0"/>
      <w:marRight w:val="0"/>
      <w:marTop w:val="0"/>
      <w:marBottom w:val="0"/>
      <w:divBdr>
        <w:top w:val="none" w:sz="0" w:space="0" w:color="auto"/>
        <w:left w:val="none" w:sz="0" w:space="0" w:color="auto"/>
        <w:bottom w:val="none" w:sz="0" w:space="0" w:color="auto"/>
        <w:right w:val="none" w:sz="0" w:space="0" w:color="auto"/>
      </w:divBdr>
    </w:div>
    <w:div w:id="2129659166">
      <w:bodyDiv w:val="1"/>
      <w:marLeft w:val="0"/>
      <w:marRight w:val="0"/>
      <w:marTop w:val="0"/>
      <w:marBottom w:val="0"/>
      <w:divBdr>
        <w:top w:val="none" w:sz="0" w:space="0" w:color="auto"/>
        <w:left w:val="none" w:sz="0" w:space="0" w:color="auto"/>
        <w:bottom w:val="none" w:sz="0" w:space="0" w:color="auto"/>
        <w:right w:val="none" w:sz="0" w:space="0" w:color="auto"/>
      </w:divBdr>
      <w:divsChild>
        <w:div w:id="306325702">
          <w:marLeft w:val="0"/>
          <w:marRight w:val="0"/>
          <w:marTop w:val="0"/>
          <w:marBottom w:val="0"/>
          <w:divBdr>
            <w:top w:val="none" w:sz="0" w:space="0" w:color="auto"/>
            <w:left w:val="none" w:sz="0" w:space="0" w:color="auto"/>
            <w:bottom w:val="none" w:sz="0" w:space="0" w:color="auto"/>
            <w:right w:val="none" w:sz="0" w:space="0" w:color="auto"/>
          </w:divBdr>
          <w:divsChild>
            <w:div w:id="1127629532">
              <w:marLeft w:val="0"/>
              <w:marRight w:val="0"/>
              <w:marTop w:val="0"/>
              <w:marBottom w:val="0"/>
              <w:divBdr>
                <w:top w:val="none" w:sz="0" w:space="0" w:color="auto"/>
                <w:left w:val="none" w:sz="0" w:space="0" w:color="auto"/>
                <w:bottom w:val="none" w:sz="0" w:space="0" w:color="auto"/>
                <w:right w:val="none" w:sz="0" w:space="0" w:color="auto"/>
              </w:divBdr>
              <w:divsChild>
                <w:div w:id="1021515095">
                  <w:marLeft w:val="0"/>
                  <w:marRight w:val="0"/>
                  <w:marTop w:val="0"/>
                  <w:marBottom w:val="0"/>
                  <w:divBdr>
                    <w:top w:val="none" w:sz="0" w:space="0" w:color="auto"/>
                    <w:left w:val="none" w:sz="0" w:space="0" w:color="auto"/>
                    <w:bottom w:val="none" w:sz="0" w:space="0" w:color="auto"/>
                    <w:right w:val="none" w:sz="0" w:space="0" w:color="auto"/>
                  </w:divBdr>
                  <w:divsChild>
                    <w:div w:id="541552956">
                      <w:marLeft w:val="0"/>
                      <w:marRight w:val="0"/>
                      <w:marTop w:val="0"/>
                      <w:marBottom w:val="0"/>
                      <w:divBdr>
                        <w:top w:val="none" w:sz="0" w:space="0" w:color="auto"/>
                        <w:left w:val="none" w:sz="0" w:space="0" w:color="auto"/>
                        <w:bottom w:val="none" w:sz="0" w:space="0" w:color="auto"/>
                        <w:right w:val="none" w:sz="0" w:space="0" w:color="auto"/>
                      </w:divBdr>
                      <w:divsChild>
                        <w:div w:id="1887137660">
                          <w:marLeft w:val="0"/>
                          <w:marRight w:val="0"/>
                          <w:marTop w:val="0"/>
                          <w:marBottom w:val="0"/>
                          <w:divBdr>
                            <w:top w:val="none" w:sz="0" w:space="0" w:color="auto"/>
                            <w:left w:val="none" w:sz="0" w:space="0" w:color="auto"/>
                            <w:bottom w:val="none" w:sz="0" w:space="0" w:color="auto"/>
                            <w:right w:val="none" w:sz="0" w:space="0" w:color="auto"/>
                          </w:divBdr>
                          <w:divsChild>
                            <w:div w:id="1068308167">
                              <w:marLeft w:val="0"/>
                              <w:marRight w:val="0"/>
                              <w:marTop w:val="0"/>
                              <w:marBottom w:val="0"/>
                              <w:divBdr>
                                <w:top w:val="none" w:sz="0" w:space="0" w:color="auto"/>
                                <w:left w:val="none" w:sz="0" w:space="0" w:color="auto"/>
                                <w:bottom w:val="none" w:sz="0" w:space="0" w:color="auto"/>
                                <w:right w:val="none" w:sz="0" w:space="0" w:color="auto"/>
                              </w:divBdr>
                              <w:divsChild>
                                <w:div w:id="1921137993">
                                  <w:marLeft w:val="0"/>
                                  <w:marRight w:val="0"/>
                                  <w:marTop w:val="0"/>
                                  <w:marBottom w:val="0"/>
                                  <w:divBdr>
                                    <w:top w:val="none" w:sz="0" w:space="0" w:color="auto"/>
                                    <w:left w:val="none" w:sz="0" w:space="0" w:color="auto"/>
                                    <w:bottom w:val="none" w:sz="0" w:space="0" w:color="auto"/>
                                    <w:right w:val="none" w:sz="0" w:space="0" w:color="auto"/>
                                  </w:divBdr>
                                  <w:divsChild>
                                    <w:div w:id="1761943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9265338">
          <w:marLeft w:val="0"/>
          <w:marRight w:val="0"/>
          <w:marTop w:val="0"/>
          <w:marBottom w:val="0"/>
          <w:divBdr>
            <w:top w:val="none" w:sz="0" w:space="0" w:color="auto"/>
            <w:left w:val="none" w:sz="0" w:space="0" w:color="auto"/>
            <w:bottom w:val="none" w:sz="0" w:space="0" w:color="auto"/>
            <w:right w:val="none" w:sz="0" w:space="0" w:color="auto"/>
          </w:divBdr>
          <w:divsChild>
            <w:div w:id="1881744732">
              <w:marLeft w:val="0"/>
              <w:marRight w:val="0"/>
              <w:marTop w:val="0"/>
              <w:marBottom w:val="0"/>
              <w:divBdr>
                <w:top w:val="none" w:sz="0" w:space="0" w:color="auto"/>
                <w:left w:val="none" w:sz="0" w:space="0" w:color="auto"/>
                <w:bottom w:val="none" w:sz="0" w:space="0" w:color="auto"/>
                <w:right w:val="none" w:sz="0" w:space="0" w:color="auto"/>
              </w:divBdr>
              <w:divsChild>
                <w:div w:id="954170616">
                  <w:marLeft w:val="0"/>
                  <w:marRight w:val="0"/>
                  <w:marTop w:val="0"/>
                  <w:marBottom w:val="0"/>
                  <w:divBdr>
                    <w:top w:val="none" w:sz="0" w:space="0" w:color="auto"/>
                    <w:left w:val="none" w:sz="0" w:space="0" w:color="auto"/>
                    <w:bottom w:val="none" w:sz="0" w:space="0" w:color="auto"/>
                    <w:right w:val="none" w:sz="0" w:space="0" w:color="auto"/>
                  </w:divBdr>
                  <w:divsChild>
                    <w:div w:id="168372025">
                      <w:marLeft w:val="0"/>
                      <w:marRight w:val="0"/>
                      <w:marTop w:val="0"/>
                      <w:marBottom w:val="0"/>
                      <w:divBdr>
                        <w:top w:val="none" w:sz="0" w:space="0" w:color="auto"/>
                        <w:left w:val="none" w:sz="0" w:space="0" w:color="auto"/>
                        <w:bottom w:val="none" w:sz="0" w:space="0" w:color="auto"/>
                        <w:right w:val="none" w:sz="0" w:space="0" w:color="auto"/>
                      </w:divBdr>
                      <w:divsChild>
                        <w:div w:id="556430761">
                          <w:marLeft w:val="0"/>
                          <w:marRight w:val="0"/>
                          <w:marTop w:val="0"/>
                          <w:marBottom w:val="0"/>
                          <w:divBdr>
                            <w:top w:val="none" w:sz="0" w:space="0" w:color="auto"/>
                            <w:left w:val="none" w:sz="0" w:space="0" w:color="auto"/>
                            <w:bottom w:val="none" w:sz="0" w:space="0" w:color="auto"/>
                            <w:right w:val="none" w:sz="0" w:space="0" w:color="auto"/>
                          </w:divBdr>
                          <w:divsChild>
                            <w:div w:id="1554729770">
                              <w:marLeft w:val="0"/>
                              <w:marRight w:val="0"/>
                              <w:marTop w:val="0"/>
                              <w:marBottom w:val="0"/>
                              <w:divBdr>
                                <w:top w:val="none" w:sz="0" w:space="0" w:color="auto"/>
                                <w:left w:val="none" w:sz="0" w:space="0" w:color="auto"/>
                                <w:bottom w:val="none" w:sz="0" w:space="0" w:color="auto"/>
                                <w:right w:val="none" w:sz="0" w:space="0" w:color="auto"/>
                              </w:divBdr>
                              <w:divsChild>
                                <w:div w:id="568426304">
                                  <w:marLeft w:val="0"/>
                                  <w:marRight w:val="0"/>
                                  <w:marTop w:val="0"/>
                                  <w:marBottom w:val="0"/>
                                  <w:divBdr>
                                    <w:top w:val="none" w:sz="0" w:space="0" w:color="auto"/>
                                    <w:left w:val="none" w:sz="0" w:space="0" w:color="auto"/>
                                    <w:bottom w:val="none" w:sz="0" w:space="0" w:color="auto"/>
                                    <w:right w:val="none" w:sz="0" w:space="0" w:color="auto"/>
                                  </w:divBdr>
                                  <w:divsChild>
                                    <w:div w:id="300308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19613419">
          <w:marLeft w:val="0"/>
          <w:marRight w:val="0"/>
          <w:marTop w:val="0"/>
          <w:marBottom w:val="0"/>
          <w:divBdr>
            <w:top w:val="none" w:sz="0" w:space="0" w:color="auto"/>
            <w:left w:val="none" w:sz="0" w:space="0" w:color="auto"/>
            <w:bottom w:val="none" w:sz="0" w:space="0" w:color="auto"/>
            <w:right w:val="none" w:sz="0" w:space="0" w:color="auto"/>
          </w:divBdr>
          <w:divsChild>
            <w:div w:id="2135252781">
              <w:marLeft w:val="0"/>
              <w:marRight w:val="0"/>
              <w:marTop w:val="0"/>
              <w:marBottom w:val="0"/>
              <w:divBdr>
                <w:top w:val="none" w:sz="0" w:space="0" w:color="auto"/>
                <w:left w:val="none" w:sz="0" w:space="0" w:color="auto"/>
                <w:bottom w:val="none" w:sz="0" w:space="0" w:color="auto"/>
                <w:right w:val="none" w:sz="0" w:space="0" w:color="auto"/>
              </w:divBdr>
              <w:divsChild>
                <w:div w:id="886798221">
                  <w:marLeft w:val="0"/>
                  <w:marRight w:val="0"/>
                  <w:marTop w:val="0"/>
                  <w:marBottom w:val="0"/>
                  <w:divBdr>
                    <w:top w:val="none" w:sz="0" w:space="0" w:color="auto"/>
                    <w:left w:val="none" w:sz="0" w:space="0" w:color="auto"/>
                    <w:bottom w:val="none" w:sz="0" w:space="0" w:color="auto"/>
                    <w:right w:val="none" w:sz="0" w:space="0" w:color="auto"/>
                  </w:divBdr>
                  <w:divsChild>
                    <w:div w:id="2145850724">
                      <w:marLeft w:val="0"/>
                      <w:marRight w:val="0"/>
                      <w:marTop w:val="0"/>
                      <w:marBottom w:val="0"/>
                      <w:divBdr>
                        <w:top w:val="none" w:sz="0" w:space="0" w:color="auto"/>
                        <w:left w:val="none" w:sz="0" w:space="0" w:color="auto"/>
                        <w:bottom w:val="none" w:sz="0" w:space="0" w:color="auto"/>
                        <w:right w:val="none" w:sz="0" w:space="0" w:color="auto"/>
                      </w:divBdr>
                      <w:divsChild>
                        <w:div w:id="623536512">
                          <w:marLeft w:val="0"/>
                          <w:marRight w:val="0"/>
                          <w:marTop w:val="0"/>
                          <w:marBottom w:val="0"/>
                          <w:divBdr>
                            <w:top w:val="none" w:sz="0" w:space="0" w:color="auto"/>
                            <w:left w:val="none" w:sz="0" w:space="0" w:color="auto"/>
                            <w:bottom w:val="none" w:sz="0" w:space="0" w:color="auto"/>
                            <w:right w:val="none" w:sz="0" w:space="0" w:color="auto"/>
                          </w:divBdr>
                          <w:divsChild>
                            <w:div w:id="1804033448">
                              <w:marLeft w:val="0"/>
                              <w:marRight w:val="0"/>
                              <w:marTop w:val="0"/>
                              <w:marBottom w:val="0"/>
                              <w:divBdr>
                                <w:top w:val="none" w:sz="0" w:space="0" w:color="auto"/>
                                <w:left w:val="none" w:sz="0" w:space="0" w:color="auto"/>
                                <w:bottom w:val="none" w:sz="0" w:space="0" w:color="auto"/>
                                <w:right w:val="none" w:sz="0" w:space="0" w:color="auto"/>
                              </w:divBdr>
                              <w:divsChild>
                                <w:div w:id="1517689787">
                                  <w:marLeft w:val="0"/>
                                  <w:marRight w:val="0"/>
                                  <w:marTop w:val="0"/>
                                  <w:marBottom w:val="0"/>
                                  <w:divBdr>
                                    <w:top w:val="none" w:sz="0" w:space="0" w:color="auto"/>
                                    <w:left w:val="none" w:sz="0" w:space="0" w:color="auto"/>
                                    <w:bottom w:val="none" w:sz="0" w:space="0" w:color="auto"/>
                                    <w:right w:val="none" w:sz="0" w:space="0" w:color="auto"/>
                                  </w:divBdr>
                                  <w:divsChild>
                                    <w:div w:id="1172915267">
                                      <w:marLeft w:val="0"/>
                                      <w:marRight w:val="0"/>
                                      <w:marTop w:val="0"/>
                                      <w:marBottom w:val="0"/>
                                      <w:divBdr>
                                        <w:top w:val="none" w:sz="0" w:space="0" w:color="auto"/>
                                        <w:left w:val="none" w:sz="0" w:space="0" w:color="auto"/>
                                        <w:bottom w:val="none" w:sz="0" w:space="0" w:color="auto"/>
                                        <w:right w:val="none" w:sz="0" w:space="0" w:color="auto"/>
                                      </w:divBdr>
                                      <w:divsChild>
                                        <w:div w:id="1510294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AA2D21F-6995-4176-BC8F-D89687B2A0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7</Pages>
  <Words>2181</Words>
  <Characters>12435</Characters>
  <Application>Microsoft Office Word</Application>
  <DocSecurity>0</DocSecurity>
  <Lines>103</Lines>
  <Paragraphs>29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PRAV11540 NPB1</vt:lpstr>
      <vt:lpstr/>
    </vt:vector>
  </TitlesOfParts>
  <Company/>
  <LinksUpToDate>false</LinksUpToDate>
  <CharactersWithSpaces>14587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PRAV11540 NPB1</dc:title>
  <dc:subject/>
  <dc:creator>Katja Bidovec</dc:creator>
  <cp:keywords/>
  <dc:description/>
  <cp:lastModifiedBy>Andreja Sporn</cp:lastModifiedBy>
  <cp:revision>5</cp:revision>
  <dcterms:created xsi:type="dcterms:W3CDTF">2025-08-13T11:05:00Z</dcterms:created>
  <dcterms:modified xsi:type="dcterms:W3CDTF">2025-08-13T12:25:00Z</dcterms:modified>
</cp:coreProperties>
</file>