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7F6B4" w14:textId="5840CAC3" w:rsidR="00700B8C" w:rsidRPr="00132C2D" w:rsidRDefault="00700B8C" w:rsidP="00700B8C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132C2D">
        <w:rPr>
          <w:rFonts w:ascii="Arial" w:hAnsi="Arial" w:cs="Arial"/>
          <w:b/>
          <w:bCs/>
          <w:sz w:val="20"/>
          <w:szCs w:val="20"/>
        </w:rPr>
        <w:t>Pravilnik o spremembah in dopolnitvah Pravilnika o načinu izvajanja mature za kandidate s posebnimi potrebami</w:t>
      </w:r>
    </w:p>
    <w:p w14:paraId="6F3030DA" w14:textId="77777777" w:rsidR="00700B8C" w:rsidRPr="00132C2D" w:rsidRDefault="00700B8C" w:rsidP="00700B8C">
      <w:pPr>
        <w:pStyle w:val="center"/>
        <w:spacing w:line="240" w:lineRule="exact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26CF16C1" w14:textId="77777777" w:rsidR="00700B8C" w:rsidRPr="00132C2D" w:rsidRDefault="00700B8C" w:rsidP="00700B8C">
      <w:pPr>
        <w:autoSpaceDE w:val="0"/>
        <w:autoSpaceDN w:val="0"/>
        <w:adjustRightInd w:val="0"/>
        <w:spacing w:after="0" w:line="240" w:lineRule="exact"/>
        <w:rPr>
          <w:rFonts w:ascii="Arial" w:hAnsi="Arial" w:cs="Arial"/>
          <w:b/>
          <w:sz w:val="20"/>
          <w:szCs w:val="20"/>
          <w:lang w:eastAsia="sl-SI"/>
        </w:rPr>
      </w:pPr>
    </w:p>
    <w:p w14:paraId="71A8B1D1" w14:textId="77777777" w:rsidR="00700B8C" w:rsidRPr="00132C2D" w:rsidRDefault="00700B8C" w:rsidP="00700B8C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132C2D">
        <w:rPr>
          <w:rFonts w:ascii="Arial" w:hAnsi="Arial" w:cs="Arial"/>
          <w:b/>
          <w:bCs/>
          <w:sz w:val="20"/>
          <w:szCs w:val="20"/>
          <w:lang w:eastAsia="sl-SI"/>
        </w:rPr>
        <w:t>1. člen</w:t>
      </w:r>
    </w:p>
    <w:p w14:paraId="6FBA989B" w14:textId="77777777" w:rsidR="00700B8C" w:rsidRPr="00132C2D" w:rsidRDefault="00700B8C" w:rsidP="00700B8C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51CDF5DF" w14:textId="77777777" w:rsidR="00C54957" w:rsidRPr="00132C2D" w:rsidRDefault="00700B8C" w:rsidP="00C5495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132C2D">
        <w:rPr>
          <w:rFonts w:ascii="Arial" w:hAnsi="Arial" w:cs="Arial"/>
          <w:sz w:val="20"/>
          <w:szCs w:val="20"/>
          <w:lang w:eastAsia="sl-SI"/>
        </w:rPr>
        <w:t xml:space="preserve">      V Pravilniku o </w:t>
      </w:r>
      <w:r w:rsidRPr="00132C2D">
        <w:rPr>
          <w:rFonts w:ascii="Arial" w:hAnsi="Arial" w:cs="Arial"/>
          <w:sz w:val="20"/>
          <w:szCs w:val="20"/>
        </w:rPr>
        <w:t>načinu izvajanja mature za kandidate s posebnimi potrebami</w:t>
      </w:r>
      <w:r w:rsidRPr="00132C2D">
        <w:rPr>
          <w:rFonts w:ascii="Arial" w:hAnsi="Arial" w:cs="Arial"/>
          <w:b/>
          <w:bCs/>
          <w:sz w:val="20"/>
          <w:szCs w:val="20"/>
        </w:rPr>
        <w:t xml:space="preserve"> </w:t>
      </w:r>
      <w:r w:rsidRPr="00132C2D">
        <w:rPr>
          <w:rFonts w:ascii="Arial" w:hAnsi="Arial" w:cs="Arial"/>
          <w:sz w:val="20"/>
          <w:szCs w:val="20"/>
          <w:lang w:eastAsia="sl-SI"/>
        </w:rPr>
        <w:t>(</w:t>
      </w:r>
      <w:r w:rsidRPr="00132C2D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r w:rsidRPr="00132C2D">
        <w:rPr>
          <w:rFonts w:ascii="Arial" w:hAnsi="Arial" w:cs="Arial"/>
          <w:sz w:val="20"/>
          <w:szCs w:val="20"/>
        </w:rPr>
        <w:t>82/14</w:t>
      </w:r>
      <w:r w:rsidRPr="00132C2D">
        <w:rPr>
          <w:rFonts w:ascii="Arial" w:hAnsi="Arial" w:cs="Arial"/>
          <w:sz w:val="20"/>
          <w:szCs w:val="20"/>
          <w:shd w:val="clear" w:color="auto" w:fill="FFFFFF"/>
        </w:rPr>
        <w:t>, 108/21 in 46/</w:t>
      </w:r>
      <w:r w:rsidRPr="00132C2D">
        <w:rPr>
          <w:rFonts w:ascii="Arial" w:hAnsi="Arial" w:cs="Arial"/>
          <w:sz w:val="20"/>
          <w:szCs w:val="20"/>
        </w:rPr>
        <w:t xml:space="preserve">23) se </w:t>
      </w:r>
      <w:r w:rsidR="00C54957" w:rsidRPr="00132C2D">
        <w:rPr>
          <w:rFonts w:ascii="Arial" w:hAnsi="Arial" w:cs="Arial"/>
          <w:sz w:val="20"/>
          <w:szCs w:val="20"/>
        </w:rPr>
        <w:t xml:space="preserve">v </w:t>
      </w:r>
      <w:r w:rsidR="00484C8E" w:rsidRPr="00132C2D">
        <w:rPr>
          <w:rFonts w:ascii="Arial" w:hAnsi="Arial" w:cs="Arial"/>
          <w:sz w:val="20"/>
          <w:szCs w:val="20"/>
        </w:rPr>
        <w:t>2</w:t>
      </w:r>
      <w:r w:rsidRPr="00132C2D">
        <w:rPr>
          <w:rFonts w:ascii="Arial" w:hAnsi="Arial" w:cs="Arial"/>
          <w:sz w:val="20"/>
          <w:szCs w:val="20"/>
        </w:rPr>
        <w:t xml:space="preserve">. členu </w:t>
      </w:r>
      <w:r w:rsidR="00C54957" w:rsidRPr="00132C2D">
        <w:rPr>
          <w:rFonts w:ascii="Arial" w:hAnsi="Arial" w:cs="Arial"/>
          <w:sz w:val="20"/>
          <w:szCs w:val="20"/>
        </w:rPr>
        <w:t>tretji odstavek spremeni tako, da se glasi:</w:t>
      </w:r>
    </w:p>
    <w:p w14:paraId="6CB04D9B" w14:textId="77777777" w:rsidR="00C54957" w:rsidRPr="00132C2D" w:rsidRDefault="00C54957" w:rsidP="00C54957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5FD3F60" w14:textId="77777777" w:rsidR="00C54957" w:rsidRPr="00132C2D" w:rsidRDefault="00C54957" w:rsidP="00C54957">
      <w:pPr>
        <w:spacing w:after="0" w:line="240" w:lineRule="exact"/>
        <w:jc w:val="both"/>
        <w:rPr>
          <w:rFonts w:ascii="Arial" w:eastAsia="Arial" w:hAnsi="Arial" w:cs="Arial"/>
          <w:sz w:val="20"/>
          <w:szCs w:val="20"/>
        </w:rPr>
      </w:pPr>
      <w:r w:rsidRPr="00132C2D">
        <w:rPr>
          <w:rFonts w:ascii="Arial" w:hAnsi="Arial" w:cs="Arial"/>
          <w:sz w:val="20"/>
          <w:szCs w:val="20"/>
        </w:rPr>
        <w:t>»</w:t>
      </w:r>
      <w:r w:rsidR="00484C8E" w:rsidRPr="00132C2D">
        <w:rPr>
          <w:rFonts w:ascii="Arial" w:eastAsia="Arial" w:hAnsi="Arial" w:cs="Arial"/>
          <w:sz w:val="20"/>
          <w:szCs w:val="20"/>
        </w:rPr>
        <w:t xml:space="preserve">(3) Med kandidate z odločbo </w:t>
      </w:r>
      <w:r w:rsidRPr="00132C2D">
        <w:rPr>
          <w:rFonts w:ascii="Arial" w:eastAsia="Arial" w:hAnsi="Arial" w:cs="Arial"/>
          <w:sz w:val="20"/>
          <w:szCs w:val="20"/>
        </w:rPr>
        <w:t xml:space="preserve">o usmeritvi </w:t>
      </w:r>
      <w:r w:rsidR="00484C8E" w:rsidRPr="00132C2D">
        <w:rPr>
          <w:rFonts w:ascii="Arial" w:eastAsia="Arial" w:hAnsi="Arial" w:cs="Arial"/>
          <w:sz w:val="20"/>
          <w:szCs w:val="20"/>
        </w:rPr>
        <w:t>štejejo tudi:</w:t>
      </w:r>
    </w:p>
    <w:p w14:paraId="598F7316" w14:textId="0CB45DF1" w:rsidR="00484C8E" w:rsidRPr="00132C2D" w:rsidRDefault="00484C8E" w:rsidP="00C54957">
      <w:pPr>
        <w:pStyle w:val="Odstavekseznama"/>
        <w:numPr>
          <w:ilvl w:val="0"/>
          <w:numId w:val="1"/>
        </w:num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132C2D">
        <w:rPr>
          <w:rFonts w:ascii="Arial" w:eastAsia="Arial" w:hAnsi="Arial" w:cs="Arial"/>
          <w:sz w:val="20"/>
          <w:szCs w:val="20"/>
        </w:rPr>
        <w:t>kandidati, ki ob prijavi na maturo nimajo več statusa dijaka</w:t>
      </w:r>
      <w:r w:rsidR="00F338ED">
        <w:rPr>
          <w:rFonts w:ascii="Arial" w:eastAsia="Arial" w:hAnsi="Arial" w:cs="Arial"/>
          <w:sz w:val="20"/>
          <w:szCs w:val="20"/>
        </w:rPr>
        <w:t xml:space="preserve"> in</w:t>
      </w:r>
      <w:r w:rsidRPr="00132C2D">
        <w:rPr>
          <w:rFonts w:ascii="Arial" w:eastAsia="Arial" w:hAnsi="Arial" w:cs="Arial"/>
          <w:sz w:val="20"/>
          <w:szCs w:val="20"/>
        </w:rPr>
        <w:t xml:space="preserve"> so </w:t>
      </w:r>
      <w:r w:rsidR="00F338ED">
        <w:rPr>
          <w:rFonts w:ascii="Arial" w:eastAsia="Arial" w:hAnsi="Arial" w:cs="Arial"/>
          <w:sz w:val="20"/>
          <w:szCs w:val="20"/>
        </w:rPr>
        <w:t xml:space="preserve">bili </w:t>
      </w:r>
      <w:r w:rsidRPr="00132C2D">
        <w:rPr>
          <w:rFonts w:ascii="Arial" w:eastAsia="Arial" w:hAnsi="Arial" w:cs="Arial"/>
          <w:sz w:val="20"/>
          <w:szCs w:val="20"/>
        </w:rPr>
        <w:t>v času izobraževanja z odločbo usmerjeni v izobraževalne programe s prilagojenim izvajanjem in dodatno strokovno pomočjo oziroma v prilagojene izobraževalne programe z enakovrednim izobrazbenim standardom,</w:t>
      </w:r>
    </w:p>
    <w:p w14:paraId="3B87DE5F" w14:textId="31711A77" w:rsidR="00700B8C" w:rsidRPr="00132C2D" w:rsidRDefault="00484C8E" w:rsidP="00C54957">
      <w:pPr>
        <w:pStyle w:val="Odstavekseznama"/>
        <w:numPr>
          <w:ilvl w:val="0"/>
          <w:numId w:val="1"/>
        </w:num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132C2D">
        <w:rPr>
          <w:rFonts w:ascii="Arial" w:eastAsia="Arial" w:hAnsi="Arial" w:cs="Arial"/>
          <w:sz w:val="20"/>
          <w:szCs w:val="20"/>
        </w:rPr>
        <w:t>kandidati</w:t>
      </w:r>
      <w:r w:rsidR="00F338ED">
        <w:rPr>
          <w:rFonts w:ascii="Arial" w:eastAsia="Arial" w:hAnsi="Arial" w:cs="Arial"/>
          <w:sz w:val="20"/>
          <w:szCs w:val="20"/>
        </w:rPr>
        <w:t xml:space="preserve"> z </w:t>
      </w:r>
      <w:r w:rsidRPr="00132C2D">
        <w:rPr>
          <w:rFonts w:ascii="Arial" w:eastAsia="Arial" w:hAnsi="Arial" w:cs="Arial"/>
          <w:sz w:val="20"/>
          <w:szCs w:val="20"/>
        </w:rPr>
        <w:t>odločbo o usmeritvi, ki jih usmerja v drug srednješolski izobraževalni program.</w:t>
      </w:r>
      <w:r w:rsidR="00C54957" w:rsidRPr="00132C2D">
        <w:rPr>
          <w:rFonts w:ascii="Arial" w:eastAsia="Arial" w:hAnsi="Arial" w:cs="Arial"/>
          <w:sz w:val="20"/>
          <w:szCs w:val="20"/>
        </w:rPr>
        <w:t>«</w:t>
      </w:r>
    </w:p>
    <w:p w14:paraId="2E41CF5A" w14:textId="77777777" w:rsidR="00700B8C" w:rsidRPr="00132C2D" w:rsidRDefault="00700B8C" w:rsidP="00700B8C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2DBC88A3" w14:textId="77777777" w:rsidR="00700B8C" w:rsidRPr="00132C2D" w:rsidRDefault="00700B8C" w:rsidP="00700B8C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132C2D">
        <w:rPr>
          <w:rFonts w:ascii="Arial" w:hAnsi="Arial" w:cs="Arial"/>
          <w:b/>
          <w:sz w:val="20"/>
          <w:szCs w:val="20"/>
          <w:lang w:eastAsia="sl-SI"/>
        </w:rPr>
        <w:t>2. člen</w:t>
      </w:r>
    </w:p>
    <w:p w14:paraId="7058979D" w14:textId="5A53D295" w:rsidR="00132C2D" w:rsidRDefault="00132C2D" w:rsidP="00132C2D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132C2D">
        <w:rPr>
          <w:rFonts w:ascii="Arial" w:eastAsia="Arial" w:hAnsi="Arial" w:cs="Arial"/>
          <w:sz w:val="20"/>
          <w:szCs w:val="20"/>
          <w:lang w:val="sl-SI"/>
        </w:rPr>
        <w:t>3. člen se spremeni tako, da se glasi:</w:t>
      </w:r>
    </w:p>
    <w:p w14:paraId="589F4199" w14:textId="77777777" w:rsidR="00FA0133" w:rsidRPr="00132C2D" w:rsidRDefault="00FA0133" w:rsidP="00132C2D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8884FCB" w14:textId="79C3BFDB" w:rsidR="00FA0133" w:rsidRPr="00F338ED" w:rsidRDefault="000968C2" w:rsidP="000968C2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»(1) </w:t>
      </w:r>
      <w:r w:rsidR="00132C2D" w:rsidRPr="00F338ED">
        <w:rPr>
          <w:rFonts w:ascii="Arial" w:eastAsia="Arial" w:hAnsi="Arial" w:cs="Arial"/>
          <w:sz w:val="20"/>
          <w:szCs w:val="20"/>
          <w:lang w:val="sl-SI"/>
        </w:rPr>
        <w:t>Drugi kandidati so tisti kandidati, ki v utemeljenih primerih potrebujejo prilagojen način izvajanja mature in nimajo odločbe o usmeritvi</w:t>
      </w:r>
      <w:r w:rsidR="00F338ED" w:rsidRPr="00F338ED">
        <w:rPr>
          <w:rFonts w:ascii="Arial" w:eastAsia="Arial" w:hAnsi="Arial" w:cs="Arial"/>
          <w:sz w:val="20"/>
          <w:szCs w:val="20"/>
          <w:lang w:val="sl-SI"/>
        </w:rPr>
        <w:t xml:space="preserve"> (v nadaljnjem besedilu: kandidati brez odločbe o usmeritvi)</w:t>
      </w:r>
      <w:r w:rsidR="00132C2D" w:rsidRPr="00F338ED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3624135D" w14:textId="77777777" w:rsidR="00FA0133" w:rsidRPr="00F338ED" w:rsidRDefault="00FA0133" w:rsidP="00FA0133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44CC783" w14:textId="1DB5DEF7" w:rsidR="00132C2D" w:rsidRPr="00F338ED" w:rsidRDefault="00132C2D" w:rsidP="00132C2D">
      <w:pPr>
        <w:pStyle w:val="zamik"/>
        <w:pBdr>
          <w:top w:val="none" w:sz="0" w:space="12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bookmarkStart w:id="0" w:name="_Hlk203717774"/>
      <w:r w:rsidRPr="00F338ED">
        <w:rPr>
          <w:rFonts w:ascii="Arial" w:eastAsia="Arial" w:hAnsi="Arial" w:cs="Arial"/>
          <w:sz w:val="20"/>
          <w:szCs w:val="20"/>
          <w:lang w:val="sl-SI"/>
        </w:rPr>
        <w:t>(2) </w:t>
      </w:r>
      <w:r w:rsidR="00F338ED">
        <w:rPr>
          <w:rFonts w:ascii="Arial" w:eastAsia="Arial" w:hAnsi="Arial" w:cs="Arial"/>
          <w:sz w:val="20"/>
          <w:szCs w:val="20"/>
          <w:lang w:val="sl-SI"/>
        </w:rPr>
        <w:t>K</w:t>
      </w:r>
      <w:r w:rsidR="00F338ED" w:rsidRPr="00F338ED">
        <w:rPr>
          <w:rFonts w:ascii="Arial" w:eastAsia="Arial" w:hAnsi="Arial" w:cs="Arial"/>
          <w:sz w:val="20"/>
          <w:szCs w:val="20"/>
          <w:lang w:val="sl-SI"/>
        </w:rPr>
        <w:t xml:space="preserve">andidati brez odločbe o usmeritvi </w:t>
      </w:r>
      <w:r w:rsidRPr="00F338ED">
        <w:rPr>
          <w:rFonts w:ascii="Arial" w:eastAsia="Arial" w:hAnsi="Arial" w:cs="Arial"/>
          <w:sz w:val="20"/>
          <w:szCs w:val="20"/>
          <w:lang w:val="sl-SI"/>
        </w:rPr>
        <w:t>so:</w:t>
      </w:r>
    </w:p>
    <w:p w14:paraId="708EDA48" w14:textId="085DB276" w:rsidR="00132C2D" w:rsidRPr="00F338ED" w:rsidRDefault="00132C2D" w:rsidP="00132C2D">
      <w:pPr>
        <w:pStyle w:val="alineazaodstavkom"/>
        <w:numPr>
          <w:ilvl w:val="0"/>
          <w:numId w:val="4"/>
        </w:numPr>
        <w:rPr>
          <w:rFonts w:ascii="Arial" w:eastAsia="Arial" w:hAnsi="Arial" w:cs="Arial"/>
          <w:sz w:val="20"/>
          <w:szCs w:val="20"/>
          <w:lang w:val="sl-SI"/>
        </w:rPr>
      </w:pPr>
      <w:bookmarkStart w:id="1" w:name="_Hlk203718616"/>
      <w:r w:rsidRPr="00F338ED">
        <w:rPr>
          <w:rFonts w:ascii="Arial" w:eastAsia="Arial" w:hAnsi="Arial" w:cs="Arial"/>
          <w:sz w:val="20"/>
          <w:szCs w:val="20"/>
          <w:lang w:val="sl-SI"/>
        </w:rPr>
        <w:t xml:space="preserve">kandidati, ki so se jim največ tri mesece pred začetkom pouka v šolskem letu, v katerem bodo opravljali maturo, zgodile </w:t>
      </w:r>
      <w:r w:rsidR="00407751" w:rsidRPr="00407751">
        <w:rPr>
          <w:rFonts w:ascii="Arial" w:eastAsia="Arial" w:hAnsi="Arial" w:cs="Arial"/>
          <w:sz w:val="20"/>
          <w:szCs w:val="20"/>
          <w:lang w:val="sl-SI"/>
        </w:rPr>
        <w:t>poškodb</w:t>
      </w:r>
      <w:r w:rsidR="00407751">
        <w:rPr>
          <w:rFonts w:ascii="Arial" w:eastAsia="Arial" w:hAnsi="Arial" w:cs="Arial"/>
          <w:sz w:val="20"/>
          <w:szCs w:val="20"/>
          <w:lang w:val="sl-SI"/>
        </w:rPr>
        <w:t>a</w:t>
      </w:r>
      <w:r w:rsidR="00407751" w:rsidRPr="00407751">
        <w:rPr>
          <w:rFonts w:ascii="Arial" w:eastAsia="Arial" w:hAnsi="Arial" w:cs="Arial"/>
          <w:sz w:val="20"/>
          <w:szCs w:val="20"/>
          <w:lang w:val="sl-SI"/>
        </w:rPr>
        <w:t>, nesreč</w:t>
      </w:r>
      <w:r w:rsidR="00407751">
        <w:rPr>
          <w:rFonts w:ascii="Arial" w:eastAsia="Arial" w:hAnsi="Arial" w:cs="Arial"/>
          <w:sz w:val="20"/>
          <w:szCs w:val="20"/>
          <w:lang w:val="sl-SI"/>
        </w:rPr>
        <w:t>a</w:t>
      </w:r>
      <w:r w:rsidR="00407751" w:rsidRPr="00407751">
        <w:rPr>
          <w:rFonts w:ascii="Arial" w:eastAsia="Arial" w:hAnsi="Arial" w:cs="Arial"/>
          <w:sz w:val="20"/>
          <w:szCs w:val="20"/>
          <w:lang w:val="sl-SI"/>
        </w:rPr>
        <w:t xml:space="preserve"> ali bolez</w:t>
      </w:r>
      <w:r w:rsidR="00407751">
        <w:rPr>
          <w:rFonts w:ascii="Arial" w:eastAsia="Arial" w:hAnsi="Arial" w:cs="Arial"/>
          <w:sz w:val="20"/>
          <w:szCs w:val="20"/>
          <w:lang w:val="sl-SI"/>
        </w:rPr>
        <w:t>e</w:t>
      </w:r>
      <w:r w:rsidR="00407751" w:rsidRPr="00407751">
        <w:rPr>
          <w:rFonts w:ascii="Arial" w:eastAsia="Arial" w:hAnsi="Arial" w:cs="Arial"/>
          <w:sz w:val="20"/>
          <w:szCs w:val="20"/>
          <w:lang w:val="sl-SI"/>
        </w:rPr>
        <w:t xml:space="preserve">n </w:t>
      </w:r>
      <w:r w:rsidRPr="00F338ED">
        <w:rPr>
          <w:rFonts w:ascii="Arial" w:eastAsia="Arial" w:hAnsi="Arial" w:cs="Arial"/>
          <w:sz w:val="20"/>
          <w:szCs w:val="20"/>
          <w:lang w:val="sl-SI"/>
        </w:rPr>
        <w:t xml:space="preserve">ali se je njihovo </w:t>
      </w:r>
      <w:r w:rsidRPr="00F338ED">
        <w:rPr>
          <w:rFonts w:ascii="Arial" w:hAnsi="Arial" w:cs="Arial"/>
          <w:sz w:val="20"/>
          <w:szCs w:val="20"/>
          <w:lang w:val="sl-SI"/>
        </w:rPr>
        <w:t>zdravstveno stanje zaradi navedenih posledic</w:t>
      </w:r>
      <w:r w:rsidRPr="00F338ED">
        <w:rPr>
          <w:rFonts w:ascii="Arial" w:eastAsia="Arial" w:hAnsi="Arial" w:cs="Arial"/>
          <w:sz w:val="20"/>
          <w:szCs w:val="20"/>
          <w:lang w:val="sl-SI"/>
        </w:rPr>
        <w:t xml:space="preserve"> bistveno poslabšalo, </w:t>
      </w:r>
      <w:r w:rsidRPr="00F338ED">
        <w:rPr>
          <w:rFonts w:ascii="Arial" w:hAnsi="Arial" w:cs="Arial"/>
          <w:sz w:val="20"/>
          <w:szCs w:val="20"/>
          <w:lang w:val="sl-SI"/>
        </w:rPr>
        <w:t xml:space="preserve">in bi bili v skladu s Kriteriji za opredelitev primanjkljajev, ovir oziroma motenj, veljavnimi ob </w:t>
      </w:r>
      <w:proofErr w:type="spellStart"/>
      <w:r w:rsidRPr="00F338ED">
        <w:rPr>
          <w:rFonts w:ascii="Arial" w:hAnsi="Arial" w:cs="Arial"/>
          <w:sz w:val="20"/>
          <w:szCs w:val="20"/>
          <w:lang w:val="sl-SI"/>
        </w:rPr>
        <w:t>predprijavi</w:t>
      </w:r>
      <w:proofErr w:type="spellEnd"/>
      <w:r w:rsidRPr="00F338ED">
        <w:rPr>
          <w:rFonts w:ascii="Arial" w:hAnsi="Arial" w:cs="Arial"/>
          <w:sz w:val="20"/>
          <w:szCs w:val="20"/>
          <w:lang w:val="sl-SI"/>
        </w:rPr>
        <w:t xml:space="preserve"> k maturi, opredeljeni kot kandidati s slepoto, slabovidnostjo</w:t>
      </w:r>
      <w:r w:rsidR="00407751">
        <w:rPr>
          <w:rFonts w:ascii="Arial" w:hAnsi="Arial" w:cs="Arial"/>
          <w:sz w:val="20"/>
          <w:szCs w:val="20"/>
          <w:lang w:val="sl-SI"/>
        </w:rPr>
        <w:t xml:space="preserve"> ali</w:t>
      </w:r>
      <w:r w:rsidRPr="00F338ED">
        <w:rPr>
          <w:rFonts w:ascii="Arial" w:hAnsi="Arial" w:cs="Arial"/>
          <w:sz w:val="20"/>
          <w:szCs w:val="20"/>
          <w:lang w:val="sl-SI"/>
        </w:rPr>
        <w:t xml:space="preserve"> kandidati z okvaro vidne funkcije, kandidati z gluhoto ali naglušnostjo, </w:t>
      </w:r>
      <w:proofErr w:type="spellStart"/>
      <w:r w:rsidRPr="00F338ED">
        <w:rPr>
          <w:rFonts w:ascii="Arial" w:hAnsi="Arial" w:cs="Arial"/>
          <w:sz w:val="20"/>
          <w:szCs w:val="20"/>
          <w:lang w:val="sl-SI"/>
        </w:rPr>
        <w:t>gluhoslepoto</w:t>
      </w:r>
      <w:proofErr w:type="spellEnd"/>
      <w:r w:rsidRPr="00F338ED">
        <w:rPr>
          <w:rFonts w:ascii="Arial" w:hAnsi="Arial" w:cs="Arial"/>
          <w:sz w:val="20"/>
          <w:szCs w:val="20"/>
          <w:lang w:val="sl-SI"/>
        </w:rPr>
        <w:t>, gibalno oviranostjo ali dolgotrajno boleznijo,</w:t>
      </w:r>
    </w:p>
    <w:bookmarkEnd w:id="1"/>
    <w:p w14:paraId="3358F95D" w14:textId="56146CC6" w:rsidR="00132C2D" w:rsidRPr="00F338ED" w:rsidRDefault="00132C2D" w:rsidP="00132C2D">
      <w:pPr>
        <w:pStyle w:val="alineazaodstavkom"/>
        <w:numPr>
          <w:ilvl w:val="0"/>
          <w:numId w:val="4"/>
        </w:numPr>
        <w:rPr>
          <w:rFonts w:ascii="Arial" w:eastAsia="Arial" w:hAnsi="Arial" w:cs="Arial"/>
          <w:sz w:val="20"/>
          <w:szCs w:val="20"/>
          <w:lang w:val="sl-SI"/>
        </w:rPr>
      </w:pPr>
      <w:r w:rsidRPr="00F338ED">
        <w:rPr>
          <w:rFonts w:ascii="Arial" w:eastAsia="Arial" w:hAnsi="Arial" w:cs="Arial"/>
          <w:sz w:val="20"/>
          <w:szCs w:val="20"/>
          <w:lang w:val="sl-SI"/>
        </w:rPr>
        <w:t>kandidati brez statusa dijaka, ki v času izobraževanja niso pridobili odločbe o usmeritvi,</w:t>
      </w:r>
      <w:r w:rsidR="00053F27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F338ED">
        <w:rPr>
          <w:rFonts w:ascii="Arial" w:eastAsia="Arial" w:hAnsi="Arial" w:cs="Arial"/>
          <w:sz w:val="20"/>
          <w:szCs w:val="20"/>
          <w:lang w:val="sl-SI"/>
        </w:rPr>
        <w:t xml:space="preserve">imajo pa posebne vzgojno izobraževalne potrebe in </w:t>
      </w:r>
      <w:r w:rsidRPr="00F338ED">
        <w:rPr>
          <w:rFonts w:ascii="Arial" w:hAnsi="Arial" w:cs="Arial"/>
          <w:sz w:val="20"/>
          <w:szCs w:val="20"/>
          <w:lang w:val="sl-SI"/>
        </w:rPr>
        <w:t xml:space="preserve">bi bili v skladu s Kriteriji za opredelitev primanjkljajev, ovir oziroma motenj, veljavnimi ob </w:t>
      </w:r>
      <w:proofErr w:type="spellStart"/>
      <w:r w:rsidRPr="00F338ED">
        <w:rPr>
          <w:rFonts w:ascii="Arial" w:hAnsi="Arial" w:cs="Arial"/>
          <w:sz w:val="20"/>
          <w:szCs w:val="20"/>
          <w:lang w:val="sl-SI"/>
        </w:rPr>
        <w:t>predprijavi</w:t>
      </w:r>
      <w:proofErr w:type="spellEnd"/>
      <w:r w:rsidRPr="00F338ED">
        <w:rPr>
          <w:rFonts w:ascii="Arial" w:hAnsi="Arial" w:cs="Arial"/>
          <w:sz w:val="20"/>
          <w:szCs w:val="20"/>
          <w:lang w:val="sl-SI"/>
        </w:rPr>
        <w:t xml:space="preserve"> k maturi, opredeljeni kot kandidati s slepoto,</w:t>
      </w:r>
      <w:r w:rsidR="00053F27">
        <w:rPr>
          <w:rFonts w:ascii="Arial" w:hAnsi="Arial" w:cs="Arial"/>
          <w:sz w:val="20"/>
          <w:szCs w:val="20"/>
          <w:lang w:val="sl-SI"/>
        </w:rPr>
        <w:t xml:space="preserve"> </w:t>
      </w:r>
      <w:r w:rsidRPr="00F338ED">
        <w:rPr>
          <w:rFonts w:ascii="Arial" w:hAnsi="Arial" w:cs="Arial"/>
          <w:sz w:val="20"/>
          <w:szCs w:val="20"/>
          <w:lang w:val="sl-SI"/>
        </w:rPr>
        <w:t xml:space="preserve">slabovidnostjo ali kandidati z okvaro vidne funkcije, kandidati z gluhoto ali naglušnostjo, </w:t>
      </w:r>
      <w:proofErr w:type="spellStart"/>
      <w:r w:rsidRPr="00F338ED">
        <w:rPr>
          <w:rFonts w:ascii="Arial" w:hAnsi="Arial" w:cs="Arial"/>
          <w:sz w:val="20"/>
          <w:szCs w:val="20"/>
          <w:lang w:val="sl-SI"/>
        </w:rPr>
        <w:t>gluhoslepoto</w:t>
      </w:r>
      <w:proofErr w:type="spellEnd"/>
      <w:r w:rsidRPr="00F338ED">
        <w:rPr>
          <w:rFonts w:ascii="Arial" w:hAnsi="Arial" w:cs="Arial"/>
          <w:sz w:val="20"/>
          <w:szCs w:val="20"/>
          <w:lang w:val="sl-SI"/>
        </w:rPr>
        <w:t>, gibalno oviranostjo ali dolgotrajno boleznijo,</w:t>
      </w:r>
    </w:p>
    <w:p w14:paraId="77632C57" w14:textId="645187DF" w:rsidR="00132C2D" w:rsidRPr="00F338ED" w:rsidRDefault="00132C2D" w:rsidP="00132C2D">
      <w:pPr>
        <w:pStyle w:val="Odstavekseznama"/>
        <w:numPr>
          <w:ilvl w:val="0"/>
          <w:numId w:val="3"/>
        </w:numPr>
        <w:spacing w:after="0"/>
        <w:rPr>
          <w:rFonts w:ascii="Arial" w:eastAsia="Arial" w:hAnsi="Arial" w:cs="Arial"/>
          <w:sz w:val="20"/>
          <w:szCs w:val="20"/>
        </w:rPr>
      </w:pPr>
      <w:r w:rsidRPr="00F338ED">
        <w:rPr>
          <w:rFonts w:ascii="Arial" w:eastAsia="Arial" w:hAnsi="Arial" w:cs="Arial"/>
          <w:sz w:val="20"/>
          <w:szCs w:val="20"/>
        </w:rPr>
        <w:t>kandidati z barvno slepoto in</w:t>
      </w:r>
    </w:p>
    <w:p w14:paraId="2D33C2FE" w14:textId="3523BAEB" w:rsidR="00132C2D" w:rsidRPr="00F338ED" w:rsidRDefault="00132C2D" w:rsidP="00053F27">
      <w:pPr>
        <w:pStyle w:val="Odstavekseznama"/>
        <w:numPr>
          <w:ilvl w:val="0"/>
          <w:numId w:val="4"/>
        </w:numPr>
        <w:spacing w:after="0"/>
        <w:jc w:val="both"/>
        <w:rPr>
          <w:rFonts w:ascii="Arial" w:eastAsia="Arial" w:hAnsi="Arial" w:cs="Arial"/>
          <w:sz w:val="20"/>
          <w:szCs w:val="20"/>
        </w:rPr>
      </w:pPr>
      <w:bookmarkStart w:id="2" w:name="_Hlk204164104"/>
      <w:r w:rsidRPr="00F338ED">
        <w:rPr>
          <w:rFonts w:ascii="Arial" w:eastAsia="Arial" w:hAnsi="Arial" w:cs="Arial"/>
          <w:sz w:val="20"/>
          <w:szCs w:val="20"/>
        </w:rPr>
        <w:t xml:space="preserve">kandidati, ki jim je šola vsaj od prvega ocenjevalnega obdobja </w:t>
      </w:r>
      <w:r w:rsidR="00FF4D37">
        <w:rPr>
          <w:rFonts w:ascii="Arial" w:eastAsia="Arial" w:hAnsi="Arial" w:cs="Arial"/>
          <w:sz w:val="20"/>
          <w:szCs w:val="20"/>
        </w:rPr>
        <w:t xml:space="preserve">v predzadnjem letniku </w:t>
      </w:r>
      <w:r w:rsidR="00053F27">
        <w:rPr>
          <w:rFonts w:ascii="Arial" w:eastAsia="Arial" w:hAnsi="Arial" w:cs="Arial"/>
          <w:sz w:val="20"/>
          <w:szCs w:val="20"/>
        </w:rPr>
        <w:t xml:space="preserve">izobraževanja </w:t>
      </w:r>
      <w:r w:rsidR="00EB2870">
        <w:rPr>
          <w:rFonts w:ascii="Arial" w:eastAsia="Arial" w:hAnsi="Arial" w:cs="Arial"/>
          <w:sz w:val="20"/>
          <w:szCs w:val="20"/>
        </w:rPr>
        <w:t xml:space="preserve">dalje </w:t>
      </w:r>
      <w:r w:rsidRPr="00F338ED">
        <w:rPr>
          <w:rFonts w:ascii="Arial" w:eastAsia="Arial" w:hAnsi="Arial" w:cs="Arial"/>
          <w:sz w:val="20"/>
          <w:szCs w:val="20"/>
        </w:rPr>
        <w:t>omogočala prilagoditve.</w:t>
      </w:r>
      <w:bookmarkEnd w:id="2"/>
    </w:p>
    <w:bookmarkEnd w:id="0"/>
    <w:p w14:paraId="35CC5D12" w14:textId="433EF853" w:rsidR="00132C2D" w:rsidRPr="00FA0133" w:rsidRDefault="00FA0133" w:rsidP="00132C2D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A0133">
        <w:rPr>
          <w:rFonts w:ascii="Arial" w:eastAsia="Arial" w:hAnsi="Arial" w:cs="Arial"/>
          <w:sz w:val="20"/>
          <w:szCs w:val="20"/>
          <w:lang w:val="sl-SI"/>
        </w:rPr>
        <w:t>(</w:t>
      </w:r>
      <w:r w:rsidR="00132C2D" w:rsidRPr="00FA0133">
        <w:rPr>
          <w:rFonts w:ascii="Arial" w:eastAsia="Arial" w:hAnsi="Arial" w:cs="Arial"/>
          <w:sz w:val="20"/>
          <w:szCs w:val="20"/>
          <w:lang w:val="sl-SI"/>
        </w:rPr>
        <w:t>3) </w:t>
      </w:r>
      <w:bookmarkStart w:id="3" w:name="_Hlk204162032"/>
      <w:r w:rsidR="00D85E47">
        <w:rPr>
          <w:rFonts w:ascii="Arial" w:eastAsia="Arial" w:hAnsi="Arial" w:cs="Arial"/>
          <w:sz w:val="20"/>
          <w:szCs w:val="20"/>
          <w:lang w:val="sl-SI"/>
        </w:rPr>
        <w:t>K</w:t>
      </w:r>
      <w:r w:rsidR="00D85E47" w:rsidRPr="00F338ED">
        <w:rPr>
          <w:rFonts w:ascii="Arial" w:eastAsia="Arial" w:hAnsi="Arial" w:cs="Arial"/>
          <w:sz w:val="20"/>
          <w:szCs w:val="20"/>
          <w:lang w:val="sl-SI"/>
        </w:rPr>
        <w:t>andidati brez odločbe o usmeritvi</w:t>
      </w:r>
      <w:r w:rsidR="00132C2D" w:rsidRPr="00FA0133">
        <w:rPr>
          <w:rFonts w:ascii="Arial" w:eastAsia="Arial" w:hAnsi="Arial" w:cs="Arial"/>
          <w:sz w:val="20"/>
          <w:szCs w:val="20"/>
          <w:lang w:val="sl-SI"/>
        </w:rPr>
        <w:t xml:space="preserve"> iz prve, druge in tretje alineje drugega odstavka tega člena uveljavljajo pravico do prilagojenega načina </w:t>
      </w:r>
      <w:proofErr w:type="spellStart"/>
      <w:r w:rsidR="00132C2D" w:rsidRPr="00FA0133">
        <w:rPr>
          <w:rFonts w:ascii="Arial" w:eastAsia="Arial" w:hAnsi="Arial" w:cs="Arial"/>
          <w:sz w:val="20"/>
          <w:szCs w:val="20"/>
        </w:rPr>
        <w:t>izvajanja</w:t>
      </w:r>
      <w:proofErr w:type="spellEnd"/>
      <w:r w:rsidR="00132C2D" w:rsidRPr="00FA0133">
        <w:rPr>
          <w:rFonts w:ascii="Arial" w:eastAsia="Arial" w:hAnsi="Arial" w:cs="Arial"/>
          <w:sz w:val="20"/>
          <w:szCs w:val="20"/>
        </w:rPr>
        <w:t xml:space="preserve"> mature </w:t>
      </w:r>
      <w:r w:rsidR="00132C2D" w:rsidRPr="00FA0133">
        <w:rPr>
          <w:rFonts w:ascii="Arial" w:eastAsia="Arial" w:hAnsi="Arial" w:cs="Arial"/>
          <w:sz w:val="20"/>
          <w:szCs w:val="20"/>
          <w:lang w:val="sl-SI"/>
        </w:rPr>
        <w:t>na podlagi dokazil pristojnih institucij oziroma mnenj zdravnikov specialistov za posamezno področje, ki so izdana v tekočem šolskem letu (v nadaljnjem besedilu: dokazila). Prilagoditve za posamezno skupino kandidatov s posebnimi potrebami ne smejo presegati prilagoditev, določenih v Preglednici možnih prilagoditev načina opravljanja mature za kandidate s posebnimi potrebami.</w:t>
      </w:r>
      <w:bookmarkEnd w:id="3"/>
    </w:p>
    <w:p w14:paraId="7C1B4A5C" w14:textId="030F3DFD" w:rsidR="00132C2D" w:rsidRPr="00FA0133" w:rsidRDefault="00132C2D" w:rsidP="00132C2D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A0133">
        <w:rPr>
          <w:rFonts w:ascii="Arial" w:eastAsia="Arial" w:hAnsi="Arial" w:cs="Arial"/>
          <w:sz w:val="20"/>
          <w:szCs w:val="20"/>
          <w:lang w:val="sl-SI"/>
        </w:rPr>
        <w:t xml:space="preserve">(4) </w:t>
      </w:r>
      <w:r w:rsidR="00D85E47">
        <w:rPr>
          <w:rFonts w:ascii="Arial" w:eastAsia="Arial" w:hAnsi="Arial" w:cs="Arial"/>
          <w:sz w:val="20"/>
          <w:szCs w:val="20"/>
          <w:lang w:val="sl-SI"/>
        </w:rPr>
        <w:t>K</w:t>
      </w:r>
      <w:r w:rsidR="00D85E47" w:rsidRPr="00F338ED">
        <w:rPr>
          <w:rFonts w:ascii="Arial" w:eastAsia="Arial" w:hAnsi="Arial" w:cs="Arial"/>
          <w:sz w:val="20"/>
          <w:szCs w:val="20"/>
          <w:lang w:val="sl-SI"/>
        </w:rPr>
        <w:t xml:space="preserve">andidati brez odločbe o usmeritvi </w:t>
      </w:r>
      <w:r w:rsidRPr="00FA0133">
        <w:rPr>
          <w:rFonts w:ascii="Arial" w:eastAsia="Arial" w:hAnsi="Arial" w:cs="Arial"/>
          <w:sz w:val="20"/>
          <w:szCs w:val="20"/>
          <w:lang w:val="sl-SI"/>
        </w:rPr>
        <w:t xml:space="preserve">iz četrte alineje drugega odstavka tega člena uveljavljajo pravico do prilagojenega načina </w:t>
      </w:r>
      <w:proofErr w:type="spellStart"/>
      <w:r w:rsidRPr="00FA0133">
        <w:rPr>
          <w:rFonts w:ascii="Arial" w:eastAsia="Arial" w:hAnsi="Arial" w:cs="Arial"/>
          <w:sz w:val="20"/>
          <w:szCs w:val="20"/>
        </w:rPr>
        <w:t>izvajanja</w:t>
      </w:r>
      <w:proofErr w:type="spellEnd"/>
      <w:r w:rsidRPr="00FA0133">
        <w:rPr>
          <w:rFonts w:ascii="Arial" w:eastAsia="Arial" w:hAnsi="Arial" w:cs="Arial"/>
          <w:sz w:val="20"/>
          <w:szCs w:val="20"/>
        </w:rPr>
        <w:t xml:space="preserve"> mature </w:t>
      </w:r>
      <w:r w:rsidRPr="00FA0133">
        <w:rPr>
          <w:rFonts w:ascii="Arial" w:eastAsia="Arial" w:hAnsi="Arial" w:cs="Arial"/>
          <w:sz w:val="20"/>
          <w:szCs w:val="20"/>
          <w:lang w:val="sl-SI"/>
        </w:rPr>
        <w:t>na podlagi potrdila predsednika šolske maturitetne komisije, da je šola prilagoditve izvajala v vrsti in obsegu kot izhaja iz vloge</w:t>
      </w:r>
      <w:r w:rsidR="00964608">
        <w:rPr>
          <w:rFonts w:ascii="Arial" w:eastAsia="Arial" w:hAnsi="Arial" w:cs="Arial"/>
          <w:sz w:val="20"/>
          <w:szCs w:val="20"/>
          <w:lang w:val="sl-SI"/>
        </w:rPr>
        <w:t xml:space="preserve"> za kandidate s posebnimi potrebami</w:t>
      </w:r>
      <w:r w:rsidRPr="00FA0133">
        <w:rPr>
          <w:rFonts w:ascii="Arial" w:eastAsia="Arial" w:hAnsi="Arial" w:cs="Arial"/>
          <w:sz w:val="20"/>
          <w:szCs w:val="20"/>
          <w:lang w:val="sl-SI"/>
        </w:rPr>
        <w:t>. Prilagoditve za posamezno skupino kandidatov s posebnimi potrebami ne smejo presegati prilagoditev, določenih v Preglednici možnih prilagoditev načina opravljanja mature za kandidate s posebnimi potrebami.</w:t>
      </w:r>
      <w:r w:rsidR="000968C2">
        <w:rPr>
          <w:rFonts w:ascii="Arial" w:eastAsia="Arial" w:hAnsi="Arial" w:cs="Arial"/>
          <w:sz w:val="20"/>
          <w:szCs w:val="20"/>
          <w:lang w:val="sl-SI"/>
        </w:rPr>
        <w:t>«</w:t>
      </w:r>
    </w:p>
    <w:p w14:paraId="26A630D8" w14:textId="77777777" w:rsidR="00700B8C" w:rsidRPr="00FA0133" w:rsidRDefault="00700B8C" w:rsidP="00700B8C">
      <w:pPr>
        <w:autoSpaceDE w:val="0"/>
        <w:autoSpaceDN w:val="0"/>
        <w:adjustRightInd w:val="0"/>
        <w:spacing w:after="0" w:line="240" w:lineRule="exact"/>
        <w:rPr>
          <w:rFonts w:ascii="Arial" w:hAnsi="Arial" w:cs="Arial"/>
          <w:bCs/>
          <w:sz w:val="20"/>
          <w:szCs w:val="20"/>
          <w:lang w:eastAsia="sl-SI"/>
        </w:rPr>
      </w:pPr>
    </w:p>
    <w:p w14:paraId="6FB162AD" w14:textId="3F04CAC9" w:rsidR="000968C2" w:rsidRDefault="00FA0133" w:rsidP="00D04E18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FA0133">
        <w:rPr>
          <w:rFonts w:ascii="Arial" w:hAnsi="Arial" w:cs="Arial"/>
          <w:b/>
          <w:bCs/>
          <w:sz w:val="20"/>
          <w:szCs w:val="20"/>
        </w:rPr>
        <w:t>3. člen</w:t>
      </w:r>
    </w:p>
    <w:p w14:paraId="04F82FC9" w14:textId="52DAD2A6" w:rsidR="000968C2" w:rsidRDefault="000968C2" w:rsidP="000968C2">
      <w:pPr>
        <w:jc w:val="both"/>
        <w:rPr>
          <w:rFonts w:ascii="Arial" w:hAnsi="Arial" w:cs="Arial"/>
          <w:sz w:val="20"/>
          <w:szCs w:val="20"/>
        </w:rPr>
      </w:pPr>
      <w:r w:rsidRPr="00FB4150">
        <w:rPr>
          <w:rFonts w:ascii="Arial" w:hAnsi="Arial" w:cs="Arial"/>
          <w:sz w:val="20"/>
          <w:szCs w:val="20"/>
        </w:rPr>
        <w:t xml:space="preserve">V </w:t>
      </w:r>
      <w:r w:rsidR="002F18DE" w:rsidRPr="00FB4150">
        <w:rPr>
          <w:rFonts w:ascii="Arial" w:hAnsi="Arial" w:cs="Arial"/>
          <w:sz w:val="20"/>
          <w:szCs w:val="20"/>
        </w:rPr>
        <w:t xml:space="preserve">prvem in drugem odstavku </w:t>
      </w:r>
      <w:r w:rsidRPr="00FB4150">
        <w:rPr>
          <w:rFonts w:ascii="Arial" w:hAnsi="Arial" w:cs="Arial"/>
          <w:sz w:val="20"/>
          <w:szCs w:val="20"/>
        </w:rPr>
        <w:t>5. člen</w:t>
      </w:r>
      <w:r w:rsidR="002F18DE" w:rsidRPr="00FB4150">
        <w:rPr>
          <w:rFonts w:ascii="Arial" w:hAnsi="Arial" w:cs="Arial"/>
          <w:sz w:val="20"/>
          <w:szCs w:val="20"/>
        </w:rPr>
        <w:t>a, 6. člen</w:t>
      </w:r>
      <w:r w:rsidR="000D50A5" w:rsidRPr="00FB4150">
        <w:rPr>
          <w:rFonts w:ascii="Arial" w:hAnsi="Arial" w:cs="Arial"/>
          <w:sz w:val="20"/>
          <w:szCs w:val="20"/>
        </w:rPr>
        <w:t>u</w:t>
      </w:r>
      <w:r w:rsidR="002F18DE" w:rsidRPr="00FB4150">
        <w:rPr>
          <w:rFonts w:ascii="Arial" w:hAnsi="Arial" w:cs="Arial"/>
          <w:sz w:val="20"/>
          <w:szCs w:val="20"/>
        </w:rPr>
        <w:t xml:space="preserve">, drugem in četrtem odstavku 7. člena, 12. členu in 13. členu </w:t>
      </w:r>
      <w:r w:rsidRPr="00FB4150">
        <w:rPr>
          <w:rFonts w:ascii="Arial" w:hAnsi="Arial" w:cs="Arial"/>
          <w:sz w:val="20"/>
          <w:szCs w:val="20"/>
        </w:rPr>
        <w:t>se kratica »RIC« nadomesti s kratico »</w:t>
      </w:r>
      <w:proofErr w:type="spellStart"/>
      <w:r w:rsidRPr="00FB4150">
        <w:rPr>
          <w:rFonts w:ascii="Arial" w:hAnsi="Arial" w:cs="Arial"/>
          <w:sz w:val="20"/>
          <w:szCs w:val="20"/>
        </w:rPr>
        <w:t>Ric</w:t>
      </w:r>
      <w:proofErr w:type="spellEnd"/>
      <w:r w:rsidRPr="00FB4150">
        <w:rPr>
          <w:rFonts w:ascii="Arial" w:hAnsi="Arial" w:cs="Arial"/>
          <w:sz w:val="20"/>
          <w:szCs w:val="20"/>
        </w:rPr>
        <w:t>«.</w:t>
      </w:r>
    </w:p>
    <w:p w14:paraId="79EBAB0C" w14:textId="77777777" w:rsidR="000968C2" w:rsidRDefault="000968C2" w:rsidP="000968C2">
      <w:pPr>
        <w:jc w:val="both"/>
        <w:rPr>
          <w:rFonts w:ascii="Arial" w:hAnsi="Arial" w:cs="Arial"/>
          <w:sz w:val="20"/>
          <w:szCs w:val="20"/>
        </w:rPr>
      </w:pPr>
    </w:p>
    <w:p w14:paraId="2A8A5EB7" w14:textId="2100704B" w:rsidR="000968C2" w:rsidRDefault="000968C2" w:rsidP="000968C2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Pr="00FA0133">
        <w:rPr>
          <w:rFonts w:ascii="Arial" w:hAnsi="Arial" w:cs="Arial"/>
          <w:b/>
          <w:bCs/>
          <w:sz w:val="20"/>
          <w:szCs w:val="20"/>
        </w:rPr>
        <w:t>. člen</w:t>
      </w:r>
    </w:p>
    <w:p w14:paraId="6F4BE780" w14:textId="77777777" w:rsidR="00510356" w:rsidRDefault="006C1B6F" w:rsidP="006C1B6F">
      <w:pPr>
        <w:jc w:val="both"/>
        <w:rPr>
          <w:rFonts w:ascii="Arial" w:hAnsi="Arial" w:cs="Arial"/>
          <w:sz w:val="20"/>
          <w:szCs w:val="20"/>
        </w:rPr>
      </w:pPr>
      <w:r w:rsidRPr="006C1B6F">
        <w:rPr>
          <w:rFonts w:ascii="Arial" w:hAnsi="Arial" w:cs="Arial"/>
          <w:sz w:val="20"/>
          <w:szCs w:val="20"/>
        </w:rPr>
        <w:t xml:space="preserve">V 9. členu v prvem odstavku se za prvo alinejo doda novo drugo alinejo, ki se glasi: </w:t>
      </w:r>
    </w:p>
    <w:p w14:paraId="2D3D0076" w14:textId="0A15EB66" w:rsidR="006C1B6F" w:rsidRPr="007206B4" w:rsidRDefault="00510356" w:rsidP="006C1B6F">
      <w:pPr>
        <w:jc w:val="both"/>
        <w:rPr>
          <w:rFonts w:ascii="Arial" w:hAnsi="Arial" w:cs="Arial"/>
          <w:sz w:val="20"/>
          <w:szCs w:val="20"/>
        </w:rPr>
      </w:pPr>
      <w:r w:rsidRPr="007206B4">
        <w:rPr>
          <w:rFonts w:ascii="Arial" w:hAnsi="Arial" w:cs="Arial"/>
          <w:sz w:val="20"/>
          <w:szCs w:val="20"/>
        </w:rPr>
        <w:t>»</w:t>
      </w:r>
      <w:r w:rsidR="006C1B6F" w:rsidRPr="007206B4">
        <w:rPr>
          <w:rFonts w:ascii="Arial" w:hAnsi="Arial" w:cs="Arial"/>
          <w:sz w:val="20"/>
          <w:szCs w:val="20"/>
        </w:rPr>
        <w:t>-</w:t>
      </w:r>
      <w:r w:rsidR="007206B4" w:rsidRPr="007206B4">
        <w:rPr>
          <w:rFonts w:ascii="Arial" w:hAnsi="Arial" w:cs="Arial"/>
          <w:sz w:val="20"/>
          <w:szCs w:val="20"/>
        </w:rPr>
        <w:t xml:space="preserve"> </w:t>
      </w:r>
      <w:r w:rsidR="006C1B6F" w:rsidRPr="007206B4">
        <w:rPr>
          <w:rFonts w:ascii="Arial" w:hAnsi="Arial" w:cs="Arial"/>
          <w:sz w:val="20"/>
          <w:szCs w:val="20"/>
        </w:rPr>
        <w:t>podaljšan čas premora in odmora med pisnim izpitom,«</w:t>
      </w:r>
      <w:r w:rsidRPr="007206B4">
        <w:rPr>
          <w:rFonts w:ascii="Arial" w:hAnsi="Arial" w:cs="Arial"/>
          <w:sz w:val="20"/>
          <w:szCs w:val="20"/>
        </w:rPr>
        <w:t>.</w:t>
      </w:r>
    </w:p>
    <w:p w14:paraId="7988C9BA" w14:textId="77777777" w:rsidR="00510356" w:rsidRPr="007206B4" w:rsidRDefault="00510356" w:rsidP="006C1B6F">
      <w:pPr>
        <w:jc w:val="both"/>
        <w:rPr>
          <w:rFonts w:ascii="Arial" w:hAnsi="Arial" w:cs="Arial"/>
          <w:sz w:val="20"/>
          <w:szCs w:val="20"/>
        </w:rPr>
      </w:pPr>
      <w:r w:rsidRPr="007206B4">
        <w:rPr>
          <w:rFonts w:ascii="Arial" w:hAnsi="Arial" w:cs="Arial"/>
          <w:sz w:val="20"/>
          <w:szCs w:val="20"/>
        </w:rPr>
        <w:t>Dosedanja druga alinejo postane tretja alineja.</w:t>
      </w:r>
    </w:p>
    <w:p w14:paraId="7E13337C" w14:textId="25899F3C" w:rsidR="00510356" w:rsidRPr="007206B4" w:rsidRDefault="00510356" w:rsidP="006C1B6F">
      <w:pPr>
        <w:jc w:val="both"/>
        <w:rPr>
          <w:rFonts w:ascii="Arial" w:hAnsi="Arial" w:cs="Arial"/>
          <w:sz w:val="20"/>
          <w:szCs w:val="20"/>
        </w:rPr>
      </w:pPr>
      <w:r w:rsidRPr="007206B4">
        <w:rPr>
          <w:rFonts w:ascii="Arial" w:hAnsi="Arial" w:cs="Arial"/>
          <w:sz w:val="20"/>
          <w:szCs w:val="20"/>
        </w:rPr>
        <w:t>V dosedanji tretji alineji, ki postane četrta alineja, se beseda »prekinjanje« nadomesti z besed</w:t>
      </w:r>
      <w:r w:rsidR="007206B4">
        <w:rPr>
          <w:rFonts w:ascii="Arial" w:hAnsi="Arial" w:cs="Arial"/>
          <w:sz w:val="20"/>
          <w:szCs w:val="20"/>
        </w:rPr>
        <w:t>ilo</w:t>
      </w:r>
      <w:r w:rsidR="002F18DE">
        <w:rPr>
          <w:rFonts w:ascii="Arial" w:hAnsi="Arial" w:cs="Arial"/>
          <w:sz w:val="20"/>
          <w:szCs w:val="20"/>
        </w:rPr>
        <w:t>m</w:t>
      </w:r>
      <w:r w:rsidRPr="007206B4">
        <w:rPr>
          <w:rFonts w:ascii="Arial" w:hAnsi="Arial" w:cs="Arial"/>
          <w:sz w:val="20"/>
          <w:szCs w:val="20"/>
        </w:rPr>
        <w:t xml:space="preserve"> »prekinitev predvajanja«</w:t>
      </w:r>
      <w:r w:rsidR="002F18DE">
        <w:rPr>
          <w:rFonts w:ascii="Arial" w:hAnsi="Arial" w:cs="Arial"/>
          <w:sz w:val="20"/>
          <w:szCs w:val="20"/>
        </w:rPr>
        <w:t>.</w:t>
      </w:r>
    </w:p>
    <w:p w14:paraId="307051AC" w14:textId="1CB38849" w:rsidR="007206B4" w:rsidRPr="007206B4" w:rsidRDefault="00510356" w:rsidP="007206B4">
      <w:pPr>
        <w:pStyle w:val="alineazaodstavkom"/>
        <w:spacing w:before="210" w:after="210"/>
        <w:ind w:left="425"/>
        <w:rPr>
          <w:rFonts w:ascii="Arial" w:hAnsi="Arial" w:cs="Arial"/>
          <w:sz w:val="20"/>
          <w:szCs w:val="20"/>
          <w:lang w:val="sl-SI"/>
        </w:rPr>
      </w:pPr>
      <w:r w:rsidRPr="007206B4">
        <w:rPr>
          <w:rFonts w:ascii="Arial" w:hAnsi="Arial" w:cs="Arial"/>
          <w:sz w:val="20"/>
          <w:szCs w:val="20"/>
          <w:lang w:val="sl-SI"/>
        </w:rPr>
        <w:t>Dosedanje četrta, peta in šesta alineja postanejo peta, šesta in sedma alineja.</w:t>
      </w:r>
    </w:p>
    <w:p w14:paraId="6D929B0A" w14:textId="2BAE9372" w:rsidR="00510356" w:rsidRDefault="00510356" w:rsidP="007206B4">
      <w:pPr>
        <w:pStyle w:val="alineazaodstavkom"/>
        <w:ind w:left="425"/>
        <w:rPr>
          <w:rFonts w:ascii="Arial" w:hAnsi="Arial" w:cs="Arial"/>
          <w:sz w:val="20"/>
          <w:szCs w:val="20"/>
          <w:lang w:val="sl-SI"/>
        </w:rPr>
      </w:pPr>
      <w:r w:rsidRPr="007206B4">
        <w:rPr>
          <w:rFonts w:ascii="Arial" w:hAnsi="Arial" w:cs="Arial"/>
          <w:sz w:val="20"/>
          <w:szCs w:val="20"/>
          <w:lang w:val="sl-SI"/>
        </w:rPr>
        <w:t>Za sedmo alinejo se doda nova osma alineja, ki se glasi: “- v izjemnih primerih pisanje na domu ali v zdravstvenem zavodu v soglasju s šolo, na kateri kandidat opravlja maturo.”</w:t>
      </w:r>
      <w:r w:rsidR="002F18DE">
        <w:rPr>
          <w:rFonts w:ascii="Arial" w:hAnsi="Arial" w:cs="Arial"/>
          <w:sz w:val="20"/>
          <w:szCs w:val="20"/>
          <w:lang w:val="sl-SI"/>
        </w:rPr>
        <w:t>.</w:t>
      </w:r>
    </w:p>
    <w:p w14:paraId="18B0686D" w14:textId="77777777" w:rsidR="007206B4" w:rsidRPr="007206B4" w:rsidRDefault="007206B4" w:rsidP="007206B4">
      <w:pPr>
        <w:pStyle w:val="alineazaodstavkom"/>
        <w:ind w:left="425"/>
        <w:rPr>
          <w:rFonts w:ascii="Arial" w:hAnsi="Arial" w:cs="Arial"/>
          <w:sz w:val="20"/>
          <w:szCs w:val="20"/>
          <w:lang w:val="sl-SI"/>
        </w:rPr>
      </w:pPr>
    </w:p>
    <w:p w14:paraId="5BB87CA3" w14:textId="6B6AE95A" w:rsidR="00510356" w:rsidRDefault="007206B4" w:rsidP="007206B4">
      <w:pPr>
        <w:pStyle w:val="alineazaodstavkom"/>
        <w:ind w:left="425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V drugem odstavku se za besedo »funkcije</w:t>
      </w:r>
      <w:r w:rsidR="002F18DE" w:rsidRPr="00572F86">
        <w:rPr>
          <w:rFonts w:ascii="Arial" w:hAnsi="Arial" w:cs="Arial"/>
          <w:sz w:val="20"/>
          <w:szCs w:val="20"/>
          <w:lang w:val="sl-SI"/>
        </w:rPr>
        <w:t>,</w:t>
      </w:r>
      <w:r w:rsidRPr="00572F86">
        <w:rPr>
          <w:rFonts w:ascii="Arial" w:hAnsi="Arial" w:cs="Arial"/>
          <w:sz w:val="20"/>
          <w:szCs w:val="20"/>
          <w:lang w:val="sl-SI"/>
        </w:rPr>
        <w:t>«</w:t>
      </w:r>
      <w:r>
        <w:rPr>
          <w:rFonts w:ascii="Arial" w:hAnsi="Arial" w:cs="Arial"/>
          <w:sz w:val="20"/>
          <w:szCs w:val="20"/>
          <w:lang w:val="sl-SI"/>
        </w:rPr>
        <w:t xml:space="preserve"> doda besedilo »kandidatom z </w:t>
      </w:r>
      <w:proofErr w:type="spellStart"/>
      <w:r>
        <w:rPr>
          <w:rFonts w:ascii="Arial" w:hAnsi="Arial" w:cs="Arial"/>
          <w:sz w:val="20"/>
          <w:szCs w:val="20"/>
          <w:lang w:val="sl-SI"/>
        </w:rPr>
        <w:t>gluhoslepoto</w:t>
      </w:r>
      <w:proofErr w:type="spellEnd"/>
      <w:r w:rsidR="008032B4">
        <w:rPr>
          <w:rFonts w:ascii="Arial" w:hAnsi="Arial" w:cs="Arial"/>
          <w:sz w:val="20"/>
          <w:szCs w:val="20"/>
          <w:lang w:val="sl-SI"/>
        </w:rPr>
        <w:t>,</w:t>
      </w:r>
      <w:r>
        <w:rPr>
          <w:rFonts w:ascii="Arial" w:hAnsi="Arial" w:cs="Arial"/>
          <w:sz w:val="20"/>
          <w:szCs w:val="20"/>
          <w:lang w:val="sl-SI"/>
        </w:rPr>
        <w:t>«.</w:t>
      </w:r>
    </w:p>
    <w:p w14:paraId="7D6C1E5A" w14:textId="77777777" w:rsidR="007206B4" w:rsidRDefault="007206B4" w:rsidP="007206B4">
      <w:pPr>
        <w:pStyle w:val="alineazaodstavkom"/>
        <w:ind w:left="425"/>
        <w:rPr>
          <w:rFonts w:ascii="Arial" w:hAnsi="Arial" w:cs="Arial"/>
          <w:sz w:val="20"/>
          <w:szCs w:val="20"/>
          <w:lang w:val="sl-SI"/>
        </w:rPr>
      </w:pPr>
    </w:p>
    <w:p w14:paraId="767487B8" w14:textId="40A33CD3" w:rsidR="007206B4" w:rsidRDefault="007206B4" w:rsidP="007206B4">
      <w:pPr>
        <w:pStyle w:val="alineazaodstavkom"/>
        <w:ind w:left="425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V tretjem odstavku se za besedilom »podaljša čas« doda besedilo »premora in« ter besedo »in« nadomesti z besedo »ter«.</w:t>
      </w:r>
    </w:p>
    <w:p w14:paraId="440782E5" w14:textId="77777777" w:rsidR="00E112AC" w:rsidRDefault="00E112AC" w:rsidP="007206B4">
      <w:pPr>
        <w:pStyle w:val="alineazaodstavkom"/>
        <w:ind w:left="425"/>
        <w:rPr>
          <w:rFonts w:ascii="Arial" w:hAnsi="Arial" w:cs="Arial"/>
          <w:sz w:val="20"/>
          <w:szCs w:val="20"/>
          <w:lang w:val="sl-SI"/>
        </w:rPr>
      </w:pPr>
    </w:p>
    <w:p w14:paraId="388D8CF2" w14:textId="5E7951BB" w:rsidR="00E112AC" w:rsidRDefault="00E112AC" w:rsidP="00E112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četrtem odstavku se za besedilom »Pomočnik ali tolmač« doda besedo »praviloma«. Na koncu odstavka se doda stavek: »Izjeme potrjuje pristojna državna komisija.«.</w:t>
      </w:r>
    </w:p>
    <w:p w14:paraId="2303D3B0" w14:textId="77777777" w:rsidR="00E112AC" w:rsidRPr="001B7F9B" w:rsidRDefault="00E112AC" w:rsidP="00E112AC">
      <w:pPr>
        <w:jc w:val="both"/>
        <w:rPr>
          <w:rFonts w:ascii="Arial" w:hAnsi="Arial" w:cs="Arial"/>
          <w:sz w:val="20"/>
          <w:szCs w:val="20"/>
        </w:rPr>
      </w:pPr>
      <w:r w:rsidRPr="001B7F9B">
        <w:rPr>
          <w:rFonts w:ascii="Arial" w:hAnsi="Arial" w:cs="Arial"/>
          <w:sz w:val="20"/>
          <w:szCs w:val="20"/>
        </w:rPr>
        <w:t>Za četrtim odstavkom se doda nov peti odstavek, ki se glasi:</w:t>
      </w:r>
    </w:p>
    <w:p w14:paraId="23321A90" w14:textId="62868B89" w:rsidR="00E112AC" w:rsidRPr="001B7F9B" w:rsidRDefault="00E112AC" w:rsidP="00E112AC">
      <w:pPr>
        <w:jc w:val="both"/>
        <w:rPr>
          <w:rFonts w:ascii="Arial" w:eastAsia="Arial" w:hAnsi="Arial" w:cs="Arial"/>
          <w:sz w:val="20"/>
          <w:szCs w:val="20"/>
        </w:rPr>
      </w:pPr>
      <w:r w:rsidRPr="001B7F9B">
        <w:rPr>
          <w:rFonts w:ascii="Arial" w:hAnsi="Arial" w:cs="Arial"/>
          <w:sz w:val="20"/>
          <w:szCs w:val="20"/>
        </w:rPr>
        <w:t xml:space="preserve">»(5) </w:t>
      </w:r>
      <w:r w:rsidRPr="001B7F9B">
        <w:rPr>
          <w:rFonts w:ascii="Arial" w:eastAsia="Arial" w:hAnsi="Arial" w:cs="Arial"/>
          <w:sz w:val="20"/>
          <w:szCs w:val="20"/>
        </w:rPr>
        <w:t>Za zadovoljevanje psihofizičnih potreb (posedanje, dvigovanje, brisanje sline, odvajanje, hranjenje …) lahko pristojna državna komisija izjemoma dovoli v izpitnem prostoru prisotnost stalnega spremljevalca ali starša oz. skrbnika kandidata.«.</w:t>
      </w:r>
    </w:p>
    <w:p w14:paraId="02BA9768" w14:textId="0FF3AA46" w:rsidR="007206B4" w:rsidRPr="007206B4" w:rsidRDefault="00E112AC" w:rsidP="001B7F9B">
      <w:pPr>
        <w:jc w:val="both"/>
        <w:rPr>
          <w:rFonts w:ascii="Arial" w:hAnsi="Arial" w:cs="Arial"/>
          <w:sz w:val="20"/>
          <w:szCs w:val="20"/>
        </w:rPr>
      </w:pPr>
      <w:r w:rsidRPr="001B7F9B">
        <w:rPr>
          <w:rFonts w:ascii="Arial" w:eastAsia="Arial" w:hAnsi="Arial" w:cs="Arial"/>
          <w:sz w:val="20"/>
          <w:szCs w:val="20"/>
        </w:rPr>
        <w:t>Dosedanji peti odstavek postane šesti odstavek</w:t>
      </w:r>
      <w:r w:rsidR="001B7F9B" w:rsidRPr="001B7F9B">
        <w:rPr>
          <w:rFonts w:ascii="Arial" w:eastAsia="Arial" w:hAnsi="Arial" w:cs="Arial"/>
          <w:sz w:val="20"/>
          <w:szCs w:val="20"/>
        </w:rPr>
        <w:t>, v katerem se besedilo: »ali pa se mu zagotovi poseben prostor« nadomesti z besedilom: », če med njimi ni pričakovanih motenj pri poteku izpita«.</w:t>
      </w:r>
    </w:p>
    <w:p w14:paraId="7922EFCC" w14:textId="07BB1A71" w:rsidR="007206B4" w:rsidRDefault="0000606D" w:rsidP="007206B4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7206B4" w:rsidRPr="00FA0133">
        <w:rPr>
          <w:rFonts w:ascii="Arial" w:hAnsi="Arial" w:cs="Arial"/>
          <w:b/>
          <w:bCs/>
          <w:sz w:val="20"/>
          <w:szCs w:val="20"/>
        </w:rPr>
        <w:t>. člen</w:t>
      </w:r>
    </w:p>
    <w:p w14:paraId="7432A8CA" w14:textId="7CDBE4F4" w:rsidR="00E112AC" w:rsidRPr="0063769B" w:rsidRDefault="00AB7475">
      <w:pPr>
        <w:jc w:val="both"/>
        <w:rPr>
          <w:rFonts w:ascii="Arial" w:hAnsi="Arial" w:cs="Arial"/>
          <w:sz w:val="20"/>
          <w:szCs w:val="20"/>
        </w:rPr>
      </w:pPr>
      <w:r w:rsidRPr="0063769B">
        <w:rPr>
          <w:rFonts w:ascii="Arial" w:hAnsi="Arial" w:cs="Arial"/>
          <w:sz w:val="20"/>
          <w:szCs w:val="20"/>
        </w:rPr>
        <w:t>V 11. členu se v prvem odstavku za besedilom »z računalnikom« doda besedilo »ali tablico«, besedilo »v računalniškem programu« nadomesti z besedilom »na spletu« in za besedilom »iz računalnika« doda besedilo »in tablice«.</w:t>
      </w:r>
    </w:p>
    <w:p w14:paraId="7D425A6E" w14:textId="77777777" w:rsidR="0063769B" w:rsidRPr="0063769B" w:rsidRDefault="00AB7475">
      <w:pPr>
        <w:jc w:val="both"/>
        <w:rPr>
          <w:rFonts w:ascii="Arial" w:hAnsi="Arial" w:cs="Arial"/>
          <w:sz w:val="20"/>
          <w:szCs w:val="20"/>
        </w:rPr>
      </w:pPr>
      <w:r w:rsidRPr="0063769B">
        <w:rPr>
          <w:rFonts w:ascii="Arial" w:hAnsi="Arial" w:cs="Arial"/>
          <w:sz w:val="20"/>
          <w:szCs w:val="20"/>
        </w:rPr>
        <w:t xml:space="preserve">Drugi odstavek se spremeni tako, da se glasi: </w:t>
      </w:r>
    </w:p>
    <w:p w14:paraId="4874D3F1" w14:textId="349CC1BF" w:rsidR="00AB7475" w:rsidRDefault="00AB7475">
      <w:pPr>
        <w:jc w:val="both"/>
        <w:rPr>
          <w:rFonts w:ascii="Arial" w:eastAsia="Arial" w:hAnsi="Arial" w:cs="Arial"/>
          <w:sz w:val="20"/>
          <w:szCs w:val="20"/>
        </w:rPr>
      </w:pPr>
      <w:r w:rsidRPr="0063769B">
        <w:rPr>
          <w:rFonts w:ascii="Arial" w:hAnsi="Arial" w:cs="Arial"/>
          <w:sz w:val="20"/>
          <w:szCs w:val="20"/>
        </w:rPr>
        <w:t>»</w:t>
      </w:r>
      <w:r w:rsidR="0063769B" w:rsidRPr="0063769B">
        <w:rPr>
          <w:rFonts w:ascii="Arial" w:eastAsia="Arial" w:hAnsi="Arial" w:cs="Arial"/>
          <w:sz w:val="20"/>
          <w:szCs w:val="20"/>
        </w:rPr>
        <w:t xml:space="preserve">(2) Kandidatu s posebnimi potrebami se lahko omogoči tudi uporaba </w:t>
      </w:r>
      <w:r w:rsidR="000A36A9" w:rsidRPr="0063769B">
        <w:rPr>
          <w:rFonts w:ascii="Arial" w:eastAsia="Arial" w:hAnsi="Arial" w:cs="Arial"/>
          <w:sz w:val="20"/>
          <w:szCs w:val="20"/>
        </w:rPr>
        <w:t>posebnih pripomočkov, ki izhajajo iz odločbe o usmeritvi</w:t>
      </w:r>
      <w:r w:rsidR="000A36A9">
        <w:rPr>
          <w:rFonts w:ascii="Arial" w:eastAsia="Arial" w:hAnsi="Arial" w:cs="Arial"/>
          <w:sz w:val="20"/>
          <w:szCs w:val="20"/>
        </w:rPr>
        <w:t xml:space="preserve"> in</w:t>
      </w:r>
      <w:r w:rsidR="000A36A9" w:rsidRPr="0063769B">
        <w:rPr>
          <w:rFonts w:ascii="Arial" w:eastAsia="Arial" w:hAnsi="Arial" w:cs="Arial"/>
          <w:sz w:val="20"/>
          <w:szCs w:val="20"/>
        </w:rPr>
        <w:t xml:space="preserve"> </w:t>
      </w:r>
      <w:r w:rsidR="0063769B" w:rsidRPr="0063769B">
        <w:rPr>
          <w:rFonts w:ascii="Arial" w:eastAsia="Arial" w:hAnsi="Arial" w:cs="Arial"/>
          <w:sz w:val="20"/>
          <w:szCs w:val="20"/>
        </w:rPr>
        <w:t xml:space="preserve">medicinskih </w:t>
      </w:r>
      <w:r w:rsidR="000A36A9">
        <w:rPr>
          <w:rFonts w:ascii="Arial" w:eastAsia="Arial" w:hAnsi="Arial" w:cs="Arial"/>
          <w:sz w:val="20"/>
          <w:szCs w:val="20"/>
        </w:rPr>
        <w:t>ter</w:t>
      </w:r>
      <w:r w:rsidR="0063769B" w:rsidRPr="0063769B">
        <w:rPr>
          <w:rFonts w:ascii="Arial" w:eastAsia="Arial" w:hAnsi="Arial" w:cs="Arial"/>
          <w:sz w:val="20"/>
          <w:szCs w:val="20"/>
        </w:rPr>
        <w:t xml:space="preserve"> negovalnih pripomočkov</w:t>
      </w:r>
      <w:r w:rsidR="000A36A9">
        <w:rPr>
          <w:rFonts w:ascii="Arial" w:eastAsia="Arial" w:hAnsi="Arial" w:cs="Arial"/>
          <w:sz w:val="20"/>
          <w:szCs w:val="20"/>
        </w:rPr>
        <w:t xml:space="preserve">, ki </w:t>
      </w:r>
      <w:r w:rsidR="00C01CEC">
        <w:rPr>
          <w:rFonts w:ascii="Arial" w:eastAsia="Arial" w:hAnsi="Arial" w:cs="Arial"/>
          <w:sz w:val="20"/>
          <w:szCs w:val="20"/>
        </w:rPr>
        <w:t xml:space="preserve">jih je kandidat </w:t>
      </w:r>
      <w:r w:rsidR="00C01CEC" w:rsidRPr="0063769B">
        <w:rPr>
          <w:rFonts w:ascii="Arial" w:hAnsi="Arial" w:cs="Arial"/>
          <w:sz w:val="20"/>
          <w:szCs w:val="20"/>
        </w:rPr>
        <w:t>uporabljal v času izobraževanja</w:t>
      </w:r>
      <w:r w:rsidR="000A36A9">
        <w:rPr>
          <w:rFonts w:ascii="Arial" w:hAnsi="Arial" w:cs="Arial"/>
          <w:sz w:val="20"/>
          <w:szCs w:val="20"/>
        </w:rPr>
        <w:t>. P</w:t>
      </w:r>
      <w:r w:rsidR="000A36A9" w:rsidRPr="0063769B">
        <w:rPr>
          <w:rFonts w:ascii="Arial" w:hAnsi="Arial" w:cs="Arial"/>
          <w:sz w:val="20"/>
          <w:szCs w:val="20"/>
        </w:rPr>
        <w:t>ripomočki ne smejo vplivati na izkazano znanje.«</w:t>
      </w:r>
      <w:r w:rsidR="000A36A9">
        <w:rPr>
          <w:rFonts w:ascii="Arial" w:hAnsi="Arial" w:cs="Arial"/>
          <w:sz w:val="20"/>
          <w:szCs w:val="20"/>
        </w:rPr>
        <w:t>.</w:t>
      </w:r>
    </w:p>
    <w:p w14:paraId="5F279860" w14:textId="77777777" w:rsidR="0063769B" w:rsidRPr="0063769B" w:rsidRDefault="0063769B">
      <w:pPr>
        <w:jc w:val="both"/>
        <w:rPr>
          <w:rFonts w:ascii="Arial" w:eastAsia="Arial" w:hAnsi="Arial" w:cs="Arial"/>
          <w:sz w:val="20"/>
          <w:szCs w:val="20"/>
        </w:rPr>
      </w:pPr>
      <w:r w:rsidRPr="0063769B">
        <w:rPr>
          <w:rFonts w:ascii="Arial" w:eastAsia="Arial" w:hAnsi="Arial" w:cs="Arial"/>
          <w:sz w:val="20"/>
          <w:szCs w:val="20"/>
        </w:rPr>
        <w:t xml:space="preserve">Za drugim odstavkom se doda nov tretji odstavek, ki se glasi: </w:t>
      </w:r>
    </w:p>
    <w:p w14:paraId="7879DAF6" w14:textId="62925832" w:rsidR="0063769B" w:rsidRDefault="0063769B">
      <w:pPr>
        <w:jc w:val="both"/>
        <w:rPr>
          <w:rFonts w:ascii="Arial" w:hAnsi="Arial" w:cs="Arial"/>
          <w:sz w:val="20"/>
          <w:szCs w:val="20"/>
        </w:rPr>
      </w:pPr>
      <w:r w:rsidRPr="0063769B">
        <w:rPr>
          <w:rFonts w:ascii="Arial" w:eastAsia="Arial" w:hAnsi="Arial" w:cs="Arial"/>
          <w:sz w:val="20"/>
          <w:szCs w:val="20"/>
        </w:rPr>
        <w:t>»(3) Šolska maturitetna komisija lahko kandidatu i</w:t>
      </w:r>
      <w:r w:rsidRPr="0063769B">
        <w:rPr>
          <w:rFonts w:ascii="Arial" w:hAnsi="Arial" w:cs="Arial"/>
          <w:sz w:val="20"/>
          <w:szCs w:val="20"/>
        </w:rPr>
        <w:t xml:space="preserve">zjemoma odobri dodatne pripomočke, ki jih je kandidat uporabljal v času izobraževanja in so uvrščeni na seznam, ki ga sprejme državna komisija in je objavljen na spletni strani </w:t>
      </w:r>
      <w:proofErr w:type="spellStart"/>
      <w:r w:rsidRPr="0063769B">
        <w:rPr>
          <w:rFonts w:ascii="Arial" w:hAnsi="Arial" w:cs="Arial"/>
          <w:sz w:val="20"/>
          <w:szCs w:val="20"/>
        </w:rPr>
        <w:t>Ric</w:t>
      </w:r>
      <w:proofErr w:type="spellEnd"/>
      <w:r w:rsidR="00155789">
        <w:rPr>
          <w:rFonts w:ascii="Arial" w:hAnsi="Arial" w:cs="Arial"/>
          <w:sz w:val="20"/>
          <w:szCs w:val="20"/>
        </w:rPr>
        <w:t>-</w:t>
      </w:r>
      <w:r w:rsidRPr="0063769B">
        <w:rPr>
          <w:rFonts w:ascii="Arial" w:hAnsi="Arial" w:cs="Arial"/>
          <w:sz w:val="20"/>
          <w:szCs w:val="20"/>
        </w:rPr>
        <w:t>a. Dovoljeni dodatni pripomočki ne smejo vplivati na izkazano znanje.«</w:t>
      </w:r>
      <w:r w:rsidR="006F6E3B">
        <w:rPr>
          <w:rFonts w:ascii="Arial" w:hAnsi="Arial" w:cs="Arial"/>
          <w:sz w:val="20"/>
          <w:szCs w:val="20"/>
        </w:rPr>
        <w:t>.</w:t>
      </w:r>
    </w:p>
    <w:p w14:paraId="4B08AD5C" w14:textId="2860F728" w:rsidR="00047FDA" w:rsidRPr="00047FDA" w:rsidRDefault="00047FDA" w:rsidP="00047FD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047FDA">
        <w:rPr>
          <w:rFonts w:ascii="Arial" w:hAnsi="Arial" w:cs="Arial"/>
          <w:b/>
          <w:bCs/>
          <w:sz w:val="20"/>
          <w:szCs w:val="20"/>
        </w:rPr>
        <w:t>6. člen</w:t>
      </w:r>
    </w:p>
    <w:p w14:paraId="5CD286D8" w14:textId="7CB91FC5" w:rsidR="00DB5B84" w:rsidRDefault="00047FDA" w:rsidP="006F6E3B">
      <w:pPr>
        <w:jc w:val="both"/>
        <w:rPr>
          <w:rFonts w:ascii="Arial" w:hAnsi="Arial" w:cs="Arial"/>
          <w:sz w:val="20"/>
          <w:szCs w:val="20"/>
        </w:rPr>
      </w:pPr>
      <w:r w:rsidRPr="00047FDA">
        <w:rPr>
          <w:rFonts w:ascii="Arial" w:hAnsi="Arial" w:cs="Arial"/>
          <w:sz w:val="20"/>
          <w:szCs w:val="20"/>
        </w:rPr>
        <w:t>Prilog</w:t>
      </w:r>
      <w:r w:rsidRPr="00047FDA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»</w:t>
      </w:r>
      <w:hyperlink r:id="rId5" w:tgtFrame="_blank" w:history="1">
        <w:r w:rsidRPr="00047FDA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Vloga za uveljavljanje pravic kandidata s posebnim potrebami pri opravljanju mature</w:t>
        </w:r>
      </w:hyperlink>
      <w:r>
        <w:rPr>
          <w:rFonts w:ascii="Arial" w:hAnsi="Arial" w:cs="Arial"/>
          <w:sz w:val="20"/>
          <w:szCs w:val="20"/>
        </w:rPr>
        <w:t>«</w:t>
      </w:r>
      <w:r>
        <w:rPr>
          <w:rFonts w:ascii="Arial" w:hAnsi="Arial" w:cs="Arial"/>
          <w:sz w:val="20"/>
          <w:szCs w:val="20"/>
        </w:rPr>
        <w:t xml:space="preserve"> in</w:t>
      </w:r>
      <w:r>
        <w:rPr>
          <w:rFonts w:ascii="Arial" w:hAnsi="Arial" w:cs="Arial"/>
          <w:sz w:val="20"/>
          <w:szCs w:val="20"/>
        </w:rPr>
        <w:t xml:space="preserve"> </w:t>
      </w:r>
      <w:r w:rsidRPr="00047FDA">
        <w:rPr>
          <w:rFonts w:ascii="Arial" w:hAnsi="Arial" w:cs="Arial"/>
          <w:sz w:val="20"/>
          <w:szCs w:val="20"/>
        </w:rPr>
        <w:t>»Preglednica možnih prilagoditev načina opravljanja mature za kandidate s posebnimi potrebami«</w:t>
      </w:r>
      <w:r>
        <w:rPr>
          <w:rFonts w:ascii="Arial" w:hAnsi="Arial" w:cs="Arial"/>
          <w:sz w:val="20"/>
          <w:szCs w:val="20"/>
        </w:rPr>
        <w:t xml:space="preserve"> </w:t>
      </w:r>
      <w:r w:rsidRPr="00047FDA">
        <w:rPr>
          <w:rFonts w:ascii="Arial" w:hAnsi="Arial" w:cs="Arial"/>
          <w:sz w:val="20"/>
          <w:szCs w:val="20"/>
        </w:rPr>
        <w:t xml:space="preserve">se </w:t>
      </w:r>
      <w:r w:rsidRPr="00047FDA">
        <w:rPr>
          <w:rFonts w:ascii="Arial" w:hAnsi="Arial" w:cs="Arial"/>
          <w:sz w:val="20"/>
          <w:szCs w:val="20"/>
        </w:rPr>
        <w:t>nadomesti</w:t>
      </w:r>
      <w:r>
        <w:rPr>
          <w:rFonts w:ascii="Arial" w:hAnsi="Arial" w:cs="Arial"/>
          <w:sz w:val="20"/>
          <w:szCs w:val="20"/>
        </w:rPr>
        <w:t>ta</w:t>
      </w:r>
      <w:r w:rsidRPr="00047FDA">
        <w:rPr>
          <w:rFonts w:ascii="Arial" w:hAnsi="Arial" w:cs="Arial"/>
          <w:sz w:val="20"/>
          <w:szCs w:val="20"/>
        </w:rPr>
        <w:t xml:space="preserve"> z nov</w:t>
      </w:r>
      <w:r>
        <w:rPr>
          <w:rFonts w:ascii="Arial" w:hAnsi="Arial" w:cs="Arial"/>
          <w:sz w:val="20"/>
          <w:szCs w:val="20"/>
        </w:rPr>
        <w:t>ima</w:t>
      </w:r>
      <w:r w:rsidRPr="00047FDA">
        <w:rPr>
          <w:rFonts w:ascii="Arial" w:hAnsi="Arial" w:cs="Arial"/>
          <w:sz w:val="20"/>
          <w:szCs w:val="20"/>
        </w:rPr>
        <w:t xml:space="preserve"> Prilog</w:t>
      </w:r>
      <w:r>
        <w:rPr>
          <w:rFonts w:ascii="Arial" w:hAnsi="Arial" w:cs="Arial"/>
          <w:sz w:val="20"/>
          <w:szCs w:val="20"/>
        </w:rPr>
        <w:t>ama</w:t>
      </w:r>
      <w:r w:rsidRPr="00047FD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»</w:t>
      </w:r>
      <w:hyperlink r:id="rId6" w:tgtFrame="_blank" w:history="1">
        <w:r w:rsidRPr="00047FDA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Vloga za uveljavljanje pravic kandidata s posebnim potrebami pri opravljanju mature</w:t>
        </w:r>
      </w:hyperlink>
      <w:r>
        <w:rPr>
          <w:rFonts w:ascii="Arial" w:hAnsi="Arial" w:cs="Arial"/>
          <w:sz w:val="20"/>
          <w:szCs w:val="20"/>
        </w:rPr>
        <w:t>«</w:t>
      </w:r>
      <w:r w:rsidRPr="00047FD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 </w:t>
      </w:r>
      <w:r w:rsidRPr="00047FDA">
        <w:rPr>
          <w:rFonts w:ascii="Arial" w:hAnsi="Arial" w:cs="Arial"/>
          <w:sz w:val="20"/>
          <w:szCs w:val="20"/>
        </w:rPr>
        <w:t>»Preglednica možnih prilagoditev načina opravljanja mature za kandidate s posebnimi potrebami</w:t>
      </w:r>
      <w:r>
        <w:rPr>
          <w:rFonts w:ascii="Arial" w:hAnsi="Arial" w:cs="Arial"/>
          <w:sz w:val="20"/>
          <w:szCs w:val="20"/>
        </w:rPr>
        <w:t>«</w:t>
      </w:r>
      <w:r w:rsidRPr="00047FDA">
        <w:rPr>
          <w:rFonts w:ascii="Arial" w:hAnsi="Arial" w:cs="Arial"/>
          <w:sz w:val="20"/>
          <w:szCs w:val="20"/>
        </w:rPr>
        <w:t xml:space="preserve">, ki </w:t>
      </w:r>
      <w:r>
        <w:rPr>
          <w:rFonts w:ascii="Arial" w:hAnsi="Arial" w:cs="Arial"/>
          <w:sz w:val="20"/>
          <w:szCs w:val="20"/>
        </w:rPr>
        <w:t>sta</w:t>
      </w:r>
      <w:r w:rsidRPr="00047FDA">
        <w:rPr>
          <w:rFonts w:ascii="Arial" w:hAnsi="Arial" w:cs="Arial"/>
          <w:sz w:val="20"/>
          <w:szCs w:val="20"/>
        </w:rPr>
        <w:t xml:space="preserve"> kot Prilog</w:t>
      </w:r>
      <w:r>
        <w:rPr>
          <w:rFonts w:ascii="Arial" w:hAnsi="Arial" w:cs="Arial"/>
          <w:sz w:val="20"/>
          <w:szCs w:val="20"/>
        </w:rPr>
        <w:t>i</w:t>
      </w:r>
      <w:r w:rsidRPr="00047FDA">
        <w:rPr>
          <w:rFonts w:ascii="Arial" w:hAnsi="Arial" w:cs="Arial"/>
          <w:sz w:val="20"/>
          <w:szCs w:val="20"/>
        </w:rPr>
        <w:t xml:space="preserve"> sestavni del tega pravilnika.</w:t>
      </w:r>
    </w:p>
    <w:p w14:paraId="139B2D61" w14:textId="77777777" w:rsidR="00047FDA" w:rsidRDefault="00047FDA" w:rsidP="006F6E3B">
      <w:pPr>
        <w:jc w:val="both"/>
        <w:rPr>
          <w:rFonts w:ascii="Arial" w:hAnsi="Arial" w:cs="Arial"/>
          <w:sz w:val="20"/>
          <w:szCs w:val="20"/>
        </w:rPr>
      </w:pPr>
    </w:p>
    <w:p w14:paraId="1938ADA2" w14:textId="24776225" w:rsidR="006F6E3B" w:rsidRPr="008B14F8" w:rsidRDefault="006F6E3B" w:rsidP="006F6E3B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8B14F8">
        <w:rPr>
          <w:rFonts w:ascii="Arial" w:hAnsi="Arial" w:cs="Arial"/>
          <w:b/>
          <w:bCs/>
          <w:sz w:val="20"/>
          <w:szCs w:val="20"/>
        </w:rPr>
        <w:lastRenderedPageBreak/>
        <w:t>PREHODNA IN KONČNA DOLOČBA</w:t>
      </w:r>
    </w:p>
    <w:p w14:paraId="1CD8D270" w14:textId="4EA90A64" w:rsidR="006F6E3B" w:rsidRPr="008B14F8" w:rsidRDefault="00047FDA" w:rsidP="00F95B43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8B14F8">
        <w:rPr>
          <w:rFonts w:ascii="Arial" w:hAnsi="Arial" w:cs="Arial"/>
          <w:b/>
          <w:bCs/>
          <w:sz w:val="20"/>
          <w:szCs w:val="20"/>
        </w:rPr>
        <w:t>7</w:t>
      </w:r>
      <w:r w:rsidR="006F6E3B" w:rsidRPr="008B14F8">
        <w:rPr>
          <w:rFonts w:ascii="Arial" w:hAnsi="Arial" w:cs="Arial"/>
          <w:b/>
          <w:bCs/>
          <w:sz w:val="20"/>
          <w:szCs w:val="20"/>
        </w:rPr>
        <w:t>. člen</w:t>
      </w:r>
    </w:p>
    <w:p w14:paraId="67FA7A02" w14:textId="10ED5A51" w:rsidR="006F6E3B" w:rsidRPr="008B14F8" w:rsidRDefault="006F6E3B" w:rsidP="00F95B43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8B14F8">
        <w:rPr>
          <w:rFonts w:ascii="Arial" w:eastAsia="Arial" w:hAnsi="Arial" w:cs="Arial"/>
          <w:b/>
          <w:bCs/>
          <w:sz w:val="20"/>
          <w:szCs w:val="20"/>
          <w:lang w:val="sl-SI"/>
        </w:rPr>
        <w:t>(priprava Navodil za izvedbo prilagojenega načina opravljanja mature za kandidate s posebnimi potrebami)</w:t>
      </w:r>
    </w:p>
    <w:p w14:paraId="3994E549" w14:textId="5626B34A" w:rsidR="006F6E3B" w:rsidRPr="00F95B43" w:rsidRDefault="006F6E3B" w:rsidP="00F95B43">
      <w:pPr>
        <w:pStyle w:val="center"/>
        <w:pBdr>
          <w:top w:val="none" w:sz="0" w:space="24" w:color="auto"/>
        </w:pBdr>
        <w:spacing w:before="210" w:after="210"/>
        <w:jc w:val="both"/>
        <w:rPr>
          <w:rFonts w:ascii="Arial" w:hAnsi="Arial" w:cs="Arial"/>
          <w:b/>
          <w:bCs/>
          <w:sz w:val="20"/>
          <w:szCs w:val="20"/>
        </w:rPr>
      </w:pPr>
      <w:r w:rsidRPr="008B14F8">
        <w:rPr>
          <w:rFonts w:ascii="Arial" w:eastAsia="Arial" w:hAnsi="Arial" w:cs="Arial"/>
          <w:sz w:val="20"/>
          <w:szCs w:val="20"/>
          <w:lang w:val="sl-SI"/>
        </w:rPr>
        <w:t xml:space="preserve">Navodila za izvedbo prilagojenega načina opravljanja mature za kandidate s posebnimi potrebami iz 7. člena tega pravilnika pripravita CPI in </w:t>
      </w:r>
      <w:proofErr w:type="spellStart"/>
      <w:r w:rsidRPr="008B14F8">
        <w:rPr>
          <w:rFonts w:ascii="Arial" w:eastAsia="Arial" w:hAnsi="Arial" w:cs="Arial"/>
          <w:sz w:val="20"/>
          <w:szCs w:val="20"/>
          <w:lang w:val="sl-SI"/>
        </w:rPr>
        <w:t>R</w:t>
      </w:r>
      <w:r w:rsidR="00F95B43" w:rsidRPr="008B14F8">
        <w:rPr>
          <w:rFonts w:ascii="Arial" w:eastAsia="Arial" w:hAnsi="Arial" w:cs="Arial"/>
          <w:sz w:val="20"/>
          <w:szCs w:val="20"/>
          <w:lang w:val="sl-SI"/>
        </w:rPr>
        <w:t>ic</w:t>
      </w:r>
      <w:proofErr w:type="spellEnd"/>
      <w:r w:rsidRPr="008B14F8">
        <w:rPr>
          <w:rFonts w:ascii="Arial" w:eastAsia="Arial" w:hAnsi="Arial" w:cs="Arial"/>
          <w:sz w:val="20"/>
          <w:szCs w:val="20"/>
          <w:lang w:val="sl-SI"/>
        </w:rPr>
        <w:t xml:space="preserve"> do 1. oktobra 2025.</w:t>
      </w:r>
    </w:p>
    <w:p w14:paraId="0603E490" w14:textId="1FEB4B4D" w:rsidR="006F6E3B" w:rsidRDefault="00047FDA" w:rsidP="00004970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6F6E3B" w:rsidRPr="00FA0133">
        <w:rPr>
          <w:rFonts w:ascii="Arial" w:hAnsi="Arial" w:cs="Arial"/>
          <w:b/>
          <w:bCs/>
          <w:sz w:val="20"/>
          <w:szCs w:val="20"/>
        </w:rPr>
        <w:t>. člen</w:t>
      </w:r>
    </w:p>
    <w:p w14:paraId="01A1DDE0" w14:textId="77777777" w:rsidR="00F95B43" w:rsidRPr="008A515A" w:rsidRDefault="00F95B43" w:rsidP="00004970">
      <w:pPr>
        <w:pStyle w:val="zamik"/>
        <w:pBdr>
          <w:top w:val="none" w:sz="0" w:space="12" w:color="auto"/>
        </w:pBdr>
        <w:spacing w:line="24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8A515A">
        <w:rPr>
          <w:rFonts w:ascii="Arial" w:eastAsia="Arial" w:hAnsi="Arial" w:cs="Arial"/>
          <w:b/>
          <w:bCs/>
          <w:sz w:val="20"/>
          <w:szCs w:val="20"/>
          <w:lang w:val="sl-SI"/>
        </w:rPr>
        <w:t>(začetek veljavnosti)</w:t>
      </w:r>
    </w:p>
    <w:p w14:paraId="7815B403" w14:textId="77777777" w:rsidR="00F95B43" w:rsidRDefault="00F95B43" w:rsidP="00F95B43">
      <w:pPr>
        <w:pStyle w:val="zamik"/>
        <w:pBdr>
          <w:top w:val="none" w:sz="0" w:space="12" w:color="auto"/>
        </w:pBdr>
        <w:spacing w:line="24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4D7EFEC" w14:textId="55033BB0" w:rsidR="00F95B43" w:rsidRPr="00BF1535" w:rsidRDefault="00F95B43" w:rsidP="00F95B43">
      <w:pPr>
        <w:pStyle w:val="zamik"/>
        <w:pBdr>
          <w:top w:val="none" w:sz="0" w:space="12" w:color="auto"/>
        </w:pBdr>
        <w:spacing w:line="24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BF1535">
        <w:rPr>
          <w:rFonts w:ascii="Arial" w:eastAsia="Arial" w:hAnsi="Arial" w:cs="Arial"/>
          <w:sz w:val="20"/>
          <w:szCs w:val="20"/>
          <w:lang w:val="sl-SI"/>
        </w:rPr>
        <w:t>Ta pravilnik začne veljati naslednji dan po objavi v Uradnem listu Republike Slovenije.</w:t>
      </w:r>
    </w:p>
    <w:p w14:paraId="6B1BF178" w14:textId="77777777" w:rsidR="00F95B43" w:rsidRPr="00BF1535" w:rsidRDefault="00F95B43" w:rsidP="00F95B43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A0B8666" w14:textId="77777777" w:rsidR="00F95B43" w:rsidRPr="00BF1535" w:rsidRDefault="00F95B43" w:rsidP="00F95B43">
      <w:pPr>
        <w:pStyle w:val="tevilkanakoncupredpisa"/>
        <w:spacing w:before="0" w:line="240" w:lineRule="exact"/>
        <w:rPr>
          <w:color w:val="auto"/>
          <w:sz w:val="20"/>
          <w:szCs w:val="20"/>
        </w:rPr>
      </w:pPr>
    </w:p>
    <w:p w14:paraId="172FCFFF" w14:textId="2E3C4ECB" w:rsidR="00F95B43" w:rsidRPr="00EF7D45" w:rsidRDefault="00F95B43" w:rsidP="00F95B43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EF7D4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Št. 0070</w:t>
      </w:r>
      <w:r w:rsidRPr="00FD41B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-</w:t>
      </w:r>
      <w:r w:rsidR="00270C5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56</w:t>
      </w:r>
      <w:r w:rsidRPr="00FD41B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/</w:t>
      </w:r>
      <w:r w:rsidRPr="00EF7D4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202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5</w:t>
      </w:r>
    </w:p>
    <w:p w14:paraId="204B346B" w14:textId="7A6B1BBF" w:rsidR="00F95B43" w:rsidRPr="00EF7D45" w:rsidRDefault="00F95B43" w:rsidP="00F95B43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EF7D4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Ljubljana, dne 2</w:t>
      </w:r>
      <w:r w:rsidR="00BA28C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5</w:t>
      </w:r>
      <w:r w:rsidRPr="00EF7D4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.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julija</w:t>
      </w:r>
      <w:r w:rsidRPr="00EF7D4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202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5</w:t>
      </w:r>
    </w:p>
    <w:p w14:paraId="0026AAFE" w14:textId="5545370F" w:rsidR="00F95B43" w:rsidRDefault="00F95B43" w:rsidP="00F95B43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EF7D4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EVA 202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5</w:t>
      </w:r>
      <w:r w:rsidRPr="00EF7D4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-3350-00</w:t>
      </w:r>
      <w:r w:rsidR="00270C5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51</w:t>
      </w:r>
    </w:p>
    <w:p w14:paraId="667A75A3" w14:textId="77777777" w:rsidR="00F95B43" w:rsidRDefault="00F95B43" w:rsidP="00F95B43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2FFE43B" w14:textId="77777777" w:rsidR="00F95B43" w:rsidRDefault="00F95B43" w:rsidP="00F95B43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DE37085" w14:textId="77777777" w:rsidR="00F95B43" w:rsidRPr="00EF7D45" w:rsidRDefault="00F95B43" w:rsidP="00F95B43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96063EE" w14:textId="22DC2FD8" w:rsidR="00F95B43" w:rsidRPr="00FD41B3" w:rsidRDefault="00F95B43" w:rsidP="00F95B43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EF7D45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                                                    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</w:t>
      </w:r>
      <w:r w:rsidRPr="00FD41B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r. </w:t>
      </w:r>
      <w:r w:rsidR="00CC209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Vinko Logaj</w:t>
      </w:r>
    </w:p>
    <w:p w14:paraId="51E66220" w14:textId="77777777" w:rsidR="00F95B43" w:rsidRPr="00FD41B3" w:rsidRDefault="00F95B43" w:rsidP="00F95B43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D41B3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  minister </w:t>
      </w:r>
    </w:p>
    <w:p w14:paraId="0E4F361A" w14:textId="77777777" w:rsidR="00F95B43" w:rsidRDefault="00F95B43" w:rsidP="00F95B43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EF7D4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za vzgojo in izobraževanje </w:t>
      </w:r>
    </w:p>
    <w:p w14:paraId="0DD5B0ED" w14:textId="77777777" w:rsidR="00047FDA" w:rsidRDefault="00047FDA" w:rsidP="00F95B43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05069DA" w14:textId="77777777" w:rsidR="00BA3257" w:rsidRDefault="00BA3257" w:rsidP="00047FDA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AAD4A1D" w14:textId="77777777" w:rsidR="00BA3257" w:rsidRDefault="00BA3257" w:rsidP="00047FDA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6D7FDED" w14:textId="47F98698" w:rsidR="00047FDA" w:rsidRPr="00EF7D45" w:rsidRDefault="00047FDA" w:rsidP="00047FDA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Priloga: </w:t>
      </w:r>
      <w:hyperlink r:id="rId7" w:tgtFrame="_blank" w:history="1">
        <w:r w:rsidR="00BA3257" w:rsidRPr="00047FDA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Vloga za uveljavljanje pravic kandidata s posebnim potrebami pri opravljanju mature</w:t>
        </w:r>
      </w:hyperlink>
    </w:p>
    <w:p w14:paraId="4206807E" w14:textId="77777777" w:rsidR="006F6E3B" w:rsidRDefault="006F6E3B" w:rsidP="006F6E3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375F355" w14:textId="5FFC314A" w:rsidR="00BA3257" w:rsidRDefault="00BA3257" w:rsidP="00BA3257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Priloga:</w:t>
      </w:r>
      <w:r w:rsidRPr="00BA3257">
        <w:rPr>
          <w:rFonts w:ascii="Arial" w:hAnsi="Arial" w:cs="Arial"/>
          <w:sz w:val="20"/>
          <w:szCs w:val="20"/>
        </w:rPr>
        <w:t xml:space="preserve"> </w:t>
      </w:r>
      <w:r w:rsidRPr="00047FDA">
        <w:rPr>
          <w:rFonts w:ascii="Arial" w:hAnsi="Arial" w:cs="Arial"/>
          <w:sz w:val="20"/>
          <w:szCs w:val="20"/>
        </w:rPr>
        <w:t>Preglednica možnih prilagoditev načina opravljanja mature za kandidate s posebnimi potrebami</w:t>
      </w:r>
    </w:p>
    <w:p w14:paraId="174D27FD" w14:textId="77777777" w:rsidR="006F6E3B" w:rsidRDefault="006F6E3B" w:rsidP="006F6E3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F680931" w14:textId="77777777" w:rsidR="006F6E3B" w:rsidRPr="0063769B" w:rsidRDefault="006F6E3B">
      <w:pPr>
        <w:jc w:val="both"/>
        <w:rPr>
          <w:rFonts w:ascii="Arial" w:hAnsi="Arial" w:cs="Arial"/>
          <w:sz w:val="20"/>
          <w:szCs w:val="20"/>
        </w:rPr>
      </w:pPr>
    </w:p>
    <w:sectPr w:rsidR="006F6E3B" w:rsidRPr="006376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A69EE"/>
    <w:multiLevelType w:val="hybridMultilevel"/>
    <w:tmpl w:val="5CD0F3CA"/>
    <w:lvl w:ilvl="0" w:tplc="2676C884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7F3B05"/>
    <w:multiLevelType w:val="hybridMultilevel"/>
    <w:tmpl w:val="E19259CE"/>
    <w:lvl w:ilvl="0" w:tplc="2676C884">
      <w:start w:val="7"/>
      <w:numFmt w:val="bullet"/>
      <w:lvlText w:val="-"/>
      <w:lvlJc w:val="left"/>
      <w:pPr>
        <w:ind w:left="295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2" w15:restartNumberingAfterBreak="0">
    <w:nsid w:val="33312E45"/>
    <w:multiLevelType w:val="hybridMultilevel"/>
    <w:tmpl w:val="7F1CC8CE"/>
    <w:lvl w:ilvl="0" w:tplc="2676C884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D078C5"/>
    <w:multiLevelType w:val="hybridMultilevel"/>
    <w:tmpl w:val="E480A130"/>
    <w:lvl w:ilvl="0" w:tplc="0A2A32C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4936A36"/>
    <w:multiLevelType w:val="hybridMultilevel"/>
    <w:tmpl w:val="D9809F8A"/>
    <w:lvl w:ilvl="0" w:tplc="2676C884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3686245">
    <w:abstractNumId w:val="0"/>
  </w:num>
  <w:num w:numId="2" w16cid:durableId="1651594109">
    <w:abstractNumId w:val="1"/>
  </w:num>
  <w:num w:numId="3" w16cid:durableId="523833922">
    <w:abstractNumId w:val="2"/>
  </w:num>
  <w:num w:numId="4" w16cid:durableId="1056390240">
    <w:abstractNumId w:val="4"/>
  </w:num>
  <w:num w:numId="5" w16cid:durableId="4386430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B8C"/>
    <w:rsid w:val="00004970"/>
    <w:rsid w:val="0000606D"/>
    <w:rsid w:val="00047FDA"/>
    <w:rsid w:val="00053F27"/>
    <w:rsid w:val="0007347A"/>
    <w:rsid w:val="000968C2"/>
    <w:rsid w:val="000A36A9"/>
    <w:rsid w:val="000D50A5"/>
    <w:rsid w:val="00132C2D"/>
    <w:rsid w:val="00155789"/>
    <w:rsid w:val="001B3C2A"/>
    <w:rsid w:val="001B7F9B"/>
    <w:rsid w:val="001C5F82"/>
    <w:rsid w:val="00270C51"/>
    <w:rsid w:val="002F18DE"/>
    <w:rsid w:val="00407751"/>
    <w:rsid w:val="00484C8E"/>
    <w:rsid w:val="00510356"/>
    <w:rsid w:val="00572F86"/>
    <w:rsid w:val="00592999"/>
    <w:rsid w:val="0063769B"/>
    <w:rsid w:val="006C1B6F"/>
    <w:rsid w:val="006F6E3B"/>
    <w:rsid w:val="00700B8C"/>
    <w:rsid w:val="007206B4"/>
    <w:rsid w:val="007433D6"/>
    <w:rsid w:val="008032B4"/>
    <w:rsid w:val="008B14F8"/>
    <w:rsid w:val="00964608"/>
    <w:rsid w:val="00AB7475"/>
    <w:rsid w:val="00AD6C85"/>
    <w:rsid w:val="00BA28C9"/>
    <w:rsid w:val="00BA3257"/>
    <w:rsid w:val="00BA4273"/>
    <w:rsid w:val="00BF3E29"/>
    <w:rsid w:val="00C01CEC"/>
    <w:rsid w:val="00C54957"/>
    <w:rsid w:val="00CC2091"/>
    <w:rsid w:val="00D04E18"/>
    <w:rsid w:val="00D85E47"/>
    <w:rsid w:val="00DB5B84"/>
    <w:rsid w:val="00DD4CD4"/>
    <w:rsid w:val="00E112AC"/>
    <w:rsid w:val="00E50FDD"/>
    <w:rsid w:val="00EB2870"/>
    <w:rsid w:val="00F338ED"/>
    <w:rsid w:val="00F40637"/>
    <w:rsid w:val="00F95B43"/>
    <w:rsid w:val="00FA0133"/>
    <w:rsid w:val="00FB4150"/>
    <w:rsid w:val="00FC7254"/>
    <w:rsid w:val="00FF4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09A3BC"/>
  <w15:chartTrackingRefBased/>
  <w15:docId w15:val="{1E332EA8-8B80-43A9-A79B-24257D01E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00B8C"/>
    <w:rPr>
      <w:kern w:val="2"/>
      <w14:ligatures w14:val="standardContextual"/>
    </w:rPr>
  </w:style>
  <w:style w:type="paragraph" w:styleId="Naslov1">
    <w:name w:val="heading 1"/>
    <w:basedOn w:val="Navaden"/>
    <w:next w:val="Navaden"/>
    <w:link w:val="Naslov1Znak"/>
    <w:uiPriority w:val="9"/>
    <w:qFormat/>
    <w:rsid w:val="00700B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40"/>
      <w:szCs w:val="40"/>
      <w14:ligatures w14:val="none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00B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00B8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0"/>
      <w:sz w:val="28"/>
      <w:szCs w:val="28"/>
      <w14:ligatures w14:val="none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00B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0"/>
      <w14:ligatures w14:val="none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00B8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0"/>
      <w14:ligatures w14:val="none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00B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0"/>
      <w14:ligatures w14:val="none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00B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0"/>
      <w14:ligatures w14:val="none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00B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0"/>
      <w14:ligatures w14:val="none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00B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0"/>
      <w14:ligatures w14:val="none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00B8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00B8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00B8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700B8C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00B8C"/>
    <w:rPr>
      <w:rFonts w:eastAsiaTheme="majorEastAsia" w:cstheme="majorBidi"/>
      <w:color w:val="2F5496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00B8C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00B8C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00B8C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00B8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00B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character" w:customStyle="1" w:styleId="NaslovZnak">
    <w:name w:val="Naslov Znak"/>
    <w:basedOn w:val="Privzetapisavaodstavka"/>
    <w:link w:val="Naslov"/>
    <w:uiPriority w:val="10"/>
    <w:rsid w:val="00700B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00B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character" w:customStyle="1" w:styleId="PodnaslovZnak">
    <w:name w:val="Podnaslov Znak"/>
    <w:basedOn w:val="Privzetapisavaodstavka"/>
    <w:link w:val="Podnaslov"/>
    <w:uiPriority w:val="11"/>
    <w:rsid w:val="00700B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00B8C"/>
    <w:pPr>
      <w:spacing w:before="160"/>
      <w:jc w:val="center"/>
    </w:pPr>
    <w:rPr>
      <w:i/>
      <w:iCs/>
      <w:color w:val="404040" w:themeColor="text1" w:themeTint="BF"/>
      <w:kern w:val="0"/>
      <w14:ligatures w14:val="none"/>
    </w:rPr>
  </w:style>
  <w:style w:type="character" w:customStyle="1" w:styleId="CitatZnak">
    <w:name w:val="Citat Znak"/>
    <w:basedOn w:val="Privzetapisavaodstavka"/>
    <w:link w:val="Citat"/>
    <w:uiPriority w:val="29"/>
    <w:rsid w:val="00700B8C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00B8C"/>
    <w:pPr>
      <w:ind w:left="720"/>
      <w:contextualSpacing/>
    </w:pPr>
    <w:rPr>
      <w:kern w:val="0"/>
      <w14:ligatures w14:val="none"/>
    </w:rPr>
  </w:style>
  <w:style w:type="character" w:styleId="Intenzivenpoudarek">
    <w:name w:val="Intense Emphasis"/>
    <w:basedOn w:val="Privzetapisavaodstavka"/>
    <w:uiPriority w:val="21"/>
    <w:qFormat/>
    <w:rsid w:val="00700B8C"/>
    <w:rPr>
      <w:i/>
      <w:iCs/>
      <w:color w:val="2F5496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00B8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0"/>
      <w14:ligatures w14:val="none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00B8C"/>
    <w:rPr>
      <w:i/>
      <w:iCs/>
      <w:color w:val="2F5496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00B8C"/>
    <w:rPr>
      <w:b/>
      <w:bCs/>
      <w:smallCaps/>
      <w:color w:val="2F5496" w:themeColor="accent1" w:themeShade="BF"/>
      <w:spacing w:val="5"/>
    </w:rPr>
  </w:style>
  <w:style w:type="paragraph" w:customStyle="1" w:styleId="center">
    <w:name w:val="center"/>
    <w:basedOn w:val="Navaden"/>
    <w:rsid w:val="00700B8C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Hiperpovezava">
    <w:name w:val="Hyperlink"/>
    <w:basedOn w:val="Privzetapisavaodstavka"/>
    <w:uiPriority w:val="99"/>
    <w:unhideWhenUsed/>
    <w:rsid w:val="00700B8C"/>
    <w:rPr>
      <w:color w:val="0563C1" w:themeColor="hyperlink"/>
      <w:u w:val="single"/>
    </w:rPr>
  </w:style>
  <w:style w:type="paragraph" w:customStyle="1" w:styleId="zamik">
    <w:name w:val="zamik"/>
    <w:basedOn w:val="Navaden"/>
    <w:rsid w:val="00484C8E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alineazaodstavkom">
    <w:name w:val="alinea_za_odstavkom"/>
    <w:basedOn w:val="Navaden"/>
    <w:rsid w:val="00484C8E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Pripombasklic">
    <w:name w:val="annotation reference"/>
    <w:basedOn w:val="Privzetapisavaodstavka"/>
    <w:rsid w:val="00484C8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484C8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character" w:customStyle="1" w:styleId="PripombabesediloZnak">
    <w:name w:val="Pripomba – besedilo Znak"/>
    <w:basedOn w:val="Privzetapisavaodstavka"/>
    <w:link w:val="Pripombabesedilo"/>
    <w:rsid w:val="00484C8E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evilkanakoncupredpisa">
    <w:name w:val="Številka na koncu predpisa"/>
    <w:basedOn w:val="Navaden"/>
    <w:link w:val="tevilkanakoncupredpisaZnak"/>
    <w:qFormat/>
    <w:rsid w:val="00F95B43"/>
    <w:pPr>
      <w:overflowPunct w:val="0"/>
      <w:autoSpaceDE w:val="0"/>
      <w:autoSpaceDN w:val="0"/>
      <w:adjustRightInd w:val="0"/>
      <w:spacing w:before="480"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tevilkanakoncupredpisaZnak">
    <w:name w:val="Številka na koncu predpisa Znak"/>
    <w:link w:val="tevilkanakoncupredpisa"/>
    <w:rsid w:val="00F95B43"/>
    <w:rPr>
      <w:rFonts w:ascii="Arial" w:eastAsia="Times New Roman" w:hAnsi="Arial" w:cs="Arial"/>
      <w:snapToGrid w:val="0"/>
      <w:color w:val="000000"/>
      <w:lang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047F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704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isrs.si/api/datoteke/integracije/25538601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rs.si/api/datoteke/integracije/255386015" TargetMode="External"/><Relationship Id="rId5" Type="http://schemas.openxmlformats.org/officeDocument/2006/relationships/hyperlink" Target="https://pisrs.si/api/datoteke/integracije/255386015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1103</Words>
  <Characters>6292</Characters>
  <Application>Microsoft Office Word</Application>
  <DocSecurity>0</DocSecurity>
  <Lines>52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Kuk Žgajnar</dc:creator>
  <cp:keywords/>
  <dc:description/>
  <cp:lastModifiedBy>Barbara Kuk Žgajnar</cp:lastModifiedBy>
  <cp:revision>20</cp:revision>
  <cp:lastPrinted>2025-07-25T06:55:00Z</cp:lastPrinted>
  <dcterms:created xsi:type="dcterms:W3CDTF">2025-07-25T09:34:00Z</dcterms:created>
  <dcterms:modified xsi:type="dcterms:W3CDTF">2025-07-28T12:54:00Z</dcterms:modified>
</cp:coreProperties>
</file>