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51DF9">
        <w:rPr>
          <w:rFonts w:cs="Arial"/>
          <w:color w:val="000000"/>
        </w:rPr>
        <w:t>2024-2330-0154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51DF9">
        <w:rPr>
          <w:rFonts w:cs="Arial"/>
          <w:color w:val="000000"/>
        </w:rPr>
        <w:t>00704-93/2025/28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51DF9">
        <w:rPr>
          <w:rFonts w:cs="Arial"/>
          <w:color w:val="000000"/>
        </w:rPr>
        <w:t>24. 7. 2025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51DF9">
        <w:rPr>
          <w:rFonts w:cs="Arial"/>
          <w:color w:val="000000"/>
          <w:szCs w:val="20"/>
        </w:rPr>
        <w:t>342.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E926F5">
        <w:rPr>
          <w:rFonts w:cs="Arial"/>
          <w:color w:val="000000"/>
          <w:szCs w:val="20"/>
        </w:rPr>
        <w:t>24. 7. 2025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51DF9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926F5" w:rsidRDefault="00E926F5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926F5" w:rsidRPr="00E926F5" w:rsidRDefault="009C657E" w:rsidP="00E926F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r>
        <w:rPr>
          <w:rFonts w:cs="Arial"/>
          <w:color w:val="000000"/>
          <w:szCs w:val="20"/>
        </w:rPr>
        <w:t xml:space="preserve">Vlada Republike Slovenije je sprejela </w:t>
      </w:r>
      <w:r w:rsidR="00E926F5">
        <w:rPr>
          <w:rFonts w:cs="Arial"/>
          <w:color w:val="000000"/>
          <w:szCs w:val="20"/>
        </w:rPr>
        <w:t>Mnenje</w:t>
      </w:r>
      <w:r w:rsidR="00F51DF9">
        <w:rPr>
          <w:rFonts w:cs="Arial"/>
          <w:color w:val="000000"/>
          <w:szCs w:val="20"/>
        </w:rPr>
        <w:t xml:space="preserve"> o zahtevi Državnega sveta, da Državni zbor ponovno odloča o Zakonu o spremembah in dopolnitvah Zakona o zaščiti živali</w:t>
      </w:r>
      <w:r w:rsidR="00E926F5">
        <w:rPr>
          <w:rFonts w:cs="Arial"/>
          <w:color w:val="000000"/>
          <w:szCs w:val="20"/>
        </w:rPr>
        <w:t xml:space="preserve"> </w:t>
      </w:r>
      <w:r w:rsidR="00E926F5" w:rsidRPr="00AA7A41">
        <w:rPr>
          <w:rFonts w:cs="Arial"/>
          <w:iCs/>
          <w:szCs w:val="20"/>
          <w:lang w:eastAsia="sl-SI"/>
        </w:rPr>
        <w:t xml:space="preserve">in ga pošlje Državnemu zboru. </w:t>
      </w:r>
    </w:p>
    <w:bookmarkEnd w:id="1"/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926F5" w:rsidRDefault="00E926F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926F5" w:rsidRPr="002760DC" w:rsidRDefault="00E926F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51DF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F51DF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E926F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926F5" w:rsidRPr="002760DC" w:rsidRDefault="00E926F5" w:rsidP="00E926F5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E926F5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Mnenje o zahtevi Državnega sveta, da Državni zbor ponovno odloča o Zakonu o spremembah in dopolnitvah Zakona o zaščiti živali</w:t>
      </w:r>
    </w:p>
    <w:p w:rsidR="009C657E" w:rsidRPr="002760DC" w:rsidRDefault="009C657E" w:rsidP="00E926F5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51DF9" w:rsidRDefault="00F51DF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F51DF9" w:rsidRDefault="00F51DF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51DF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5D49" w:rsidRDefault="00A45D49" w:rsidP="00767987">
      <w:pPr>
        <w:spacing w:line="240" w:lineRule="auto"/>
      </w:pPr>
      <w:r>
        <w:separator/>
      </w:r>
    </w:p>
  </w:endnote>
  <w:endnote w:type="continuationSeparator" w:id="0">
    <w:p w:rsidR="00A45D49" w:rsidRDefault="00A45D4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6DA7" w:rsidRDefault="00E76DA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6DA7" w:rsidRDefault="00E76DA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6DA7" w:rsidRDefault="00E76DA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5D49" w:rsidRDefault="00A45D49" w:rsidP="00767987">
      <w:pPr>
        <w:spacing w:line="240" w:lineRule="auto"/>
      </w:pPr>
      <w:r>
        <w:separator/>
      </w:r>
    </w:p>
  </w:footnote>
  <w:footnote w:type="continuationSeparator" w:id="0">
    <w:p w:rsidR="00A45D49" w:rsidRDefault="00A45D4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6DA7" w:rsidRDefault="00E76DA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6DA7" w:rsidRDefault="00E76DA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45D49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76DA7"/>
    <w:rsid w:val="00E83A83"/>
    <w:rsid w:val="00E926F5"/>
    <w:rsid w:val="00F502C5"/>
    <w:rsid w:val="00F51DF9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2025-07-24T05:03:00Z</dcterms:created>
  <dcterms:modified xsi:type="dcterms:W3CDTF">2025-07-24T05:04:00Z</dcterms:modified>
</cp:coreProperties>
</file>