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FFF47" w14:textId="03F0B849" w:rsidR="00226135" w:rsidRPr="00F35BD1" w:rsidRDefault="00226135" w:rsidP="00345B78">
      <w:pPr>
        <w:pStyle w:val="pravnapodlaga"/>
        <w:shd w:val="clear" w:color="auto" w:fill="FFFFFF"/>
        <w:spacing w:before="48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F35BD1">
        <w:rPr>
          <w:rFonts w:ascii="Arial" w:hAnsi="Arial" w:cs="Arial"/>
          <w:sz w:val="20"/>
          <w:szCs w:val="20"/>
        </w:rPr>
        <w:t>Na podlagi tretjega odstavka 39.b člena Zakona o knjižničarstvu (Uradni list RS, št. 87/01, 96/02 – ZUJIK in 92/15) minist</w:t>
      </w:r>
      <w:r w:rsidR="00DE3529" w:rsidRPr="00F35BD1">
        <w:rPr>
          <w:rFonts w:ascii="Arial" w:hAnsi="Arial" w:cs="Arial"/>
          <w:sz w:val="20"/>
          <w:szCs w:val="20"/>
        </w:rPr>
        <w:t>rica</w:t>
      </w:r>
      <w:r w:rsidRPr="00F35BD1">
        <w:rPr>
          <w:rFonts w:ascii="Arial" w:hAnsi="Arial" w:cs="Arial"/>
          <w:sz w:val="20"/>
          <w:szCs w:val="20"/>
        </w:rPr>
        <w:t xml:space="preserve"> za kulturo</w:t>
      </w:r>
      <w:r w:rsidR="00DE3529" w:rsidRPr="00F35BD1">
        <w:rPr>
          <w:rFonts w:ascii="Arial" w:hAnsi="Arial" w:cs="Arial"/>
          <w:sz w:val="20"/>
          <w:szCs w:val="20"/>
        </w:rPr>
        <w:t xml:space="preserve"> izdaja</w:t>
      </w:r>
    </w:p>
    <w:p w14:paraId="148778B7" w14:textId="4022FED3" w:rsidR="00107AF3" w:rsidRPr="00F35BD1" w:rsidRDefault="00107AF3" w:rsidP="00226135">
      <w:pPr>
        <w:pStyle w:val="naslov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1996CA1C" w14:textId="77777777" w:rsidR="00107AF3" w:rsidRPr="00F35BD1" w:rsidRDefault="00107AF3" w:rsidP="00226135">
      <w:pPr>
        <w:pStyle w:val="naslov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13319C31" w14:textId="4B517957" w:rsidR="00226135" w:rsidRPr="00F35BD1" w:rsidRDefault="00107AF3" w:rsidP="00107AF3">
      <w:pPr>
        <w:pStyle w:val="naslov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sz w:val="20"/>
          <w:szCs w:val="20"/>
        </w:rPr>
      </w:pPr>
      <w:r w:rsidRPr="00F35BD1">
        <w:rPr>
          <w:rFonts w:ascii="Arial" w:hAnsi="Arial" w:cs="Arial"/>
          <w:b/>
          <w:bCs/>
          <w:sz w:val="20"/>
          <w:szCs w:val="20"/>
        </w:rPr>
        <w:t>P</w:t>
      </w:r>
      <w:r w:rsidR="00226135" w:rsidRPr="00F35BD1">
        <w:rPr>
          <w:rFonts w:ascii="Arial" w:hAnsi="Arial" w:cs="Arial"/>
          <w:b/>
          <w:bCs/>
          <w:sz w:val="20"/>
          <w:szCs w:val="20"/>
        </w:rPr>
        <w:t xml:space="preserve">ravilnik o </w:t>
      </w:r>
      <w:r w:rsidR="00216056" w:rsidRPr="00F35BD1">
        <w:rPr>
          <w:rFonts w:ascii="Arial" w:hAnsi="Arial" w:cs="Arial"/>
          <w:b/>
          <w:bCs/>
          <w:sz w:val="20"/>
          <w:szCs w:val="20"/>
        </w:rPr>
        <w:t>spremembah in dopolnitv</w:t>
      </w:r>
      <w:r w:rsidR="002E1A14">
        <w:rPr>
          <w:rFonts w:ascii="Arial" w:hAnsi="Arial" w:cs="Arial"/>
          <w:b/>
          <w:bCs/>
          <w:sz w:val="20"/>
          <w:szCs w:val="20"/>
        </w:rPr>
        <w:t>ah</w:t>
      </w:r>
      <w:r w:rsidR="00226135" w:rsidRPr="00F35BD1">
        <w:rPr>
          <w:rFonts w:ascii="Arial" w:hAnsi="Arial" w:cs="Arial"/>
          <w:b/>
          <w:bCs/>
          <w:sz w:val="20"/>
          <w:szCs w:val="20"/>
        </w:rPr>
        <w:t xml:space="preserve"> </w:t>
      </w:r>
      <w:r w:rsidR="006C5C10" w:rsidRPr="00F35BD1">
        <w:rPr>
          <w:rFonts w:ascii="Arial" w:hAnsi="Arial" w:cs="Arial"/>
          <w:b/>
          <w:bCs/>
          <w:sz w:val="20"/>
          <w:szCs w:val="20"/>
        </w:rPr>
        <w:t>P</w:t>
      </w:r>
      <w:r w:rsidR="00226135" w:rsidRPr="00F35BD1">
        <w:rPr>
          <w:rFonts w:ascii="Arial" w:hAnsi="Arial" w:cs="Arial"/>
          <w:b/>
          <w:bCs/>
          <w:sz w:val="20"/>
          <w:szCs w:val="20"/>
        </w:rPr>
        <w:t>ravilnika o bibliotekarskem izpitu</w:t>
      </w:r>
    </w:p>
    <w:p w14:paraId="7141B015" w14:textId="3EF2D066" w:rsidR="00226135" w:rsidRPr="00F35BD1" w:rsidRDefault="00226135" w:rsidP="00345B78">
      <w:pPr>
        <w:pStyle w:val="len"/>
        <w:spacing w:before="240"/>
        <w:rPr>
          <w:szCs w:val="20"/>
        </w:rPr>
      </w:pPr>
      <w:bookmarkStart w:id="0" w:name="_Hlk161141823"/>
      <w:r w:rsidRPr="00F35BD1">
        <w:rPr>
          <w:szCs w:val="20"/>
          <w:lang w:val="sl-SI"/>
        </w:rPr>
        <w:t>č</w:t>
      </w:r>
      <w:r w:rsidRPr="00F35BD1">
        <w:rPr>
          <w:szCs w:val="20"/>
        </w:rPr>
        <w:t>len</w:t>
      </w:r>
    </w:p>
    <w:p w14:paraId="2D3C871D" w14:textId="77777777" w:rsidR="00DE3529" w:rsidRPr="00F35BD1" w:rsidRDefault="00DE3529" w:rsidP="00107AF3">
      <w:pPr>
        <w:spacing w:line="260" w:lineRule="exact"/>
        <w:rPr>
          <w:rFonts w:ascii="Arial" w:hAnsi="Arial" w:cs="Arial"/>
          <w:sz w:val="20"/>
          <w:szCs w:val="20"/>
        </w:rPr>
      </w:pPr>
    </w:p>
    <w:p w14:paraId="0F61B208" w14:textId="24D9A2C6" w:rsidR="003C57F4" w:rsidRDefault="00107AF3" w:rsidP="007827F5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 w:rsidRPr="00F35BD1">
        <w:rPr>
          <w:rFonts w:ascii="Arial" w:hAnsi="Arial" w:cs="Arial"/>
          <w:sz w:val="20"/>
          <w:szCs w:val="20"/>
        </w:rPr>
        <w:t>V Pravilniku o bibliotekarskem izpitu (</w:t>
      </w:r>
      <w:r w:rsidR="00DE3529" w:rsidRPr="00F35BD1">
        <w:rPr>
          <w:rFonts w:ascii="Arial" w:hAnsi="Arial" w:cs="Arial"/>
          <w:sz w:val="20"/>
          <w:szCs w:val="20"/>
        </w:rPr>
        <w:t>Uradni list RS, št. 75/16 in 66/22)</w:t>
      </w:r>
      <w:r w:rsidRPr="00F35BD1">
        <w:rPr>
          <w:rFonts w:ascii="Arial" w:hAnsi="Arial" w:cs="Arial"/>
          <w:sz w:val="20"/>
          <w:szCs w:val="20"/>
        </w:rPr>
        <w:t xml:space="preserve"> se </w:t>
      </w:r>
      <w:r w:rsidR="003C57F4">
        <w:rPr>
          <w:rFonts w:ascii="Arial" w:hAnsi="Arial" w:cs="Arial"/>
          <w:sz w:val="20"/>
          <w:szCs w:val="20"/>
        </w:rPr>
        <w:t>v</w:t>
      </w:r>
      <w:r w:rsidR="00F35BD1" w:rsidRPr="0045602D">
        <w:rPr>
          <w:rFonts w:ascii="Arial" w:hAnsi="Arial" w:cs="Arial"/>
          <w:sz w:val="20"/>
          <w:szCs w:val="20"/>
        </w:rPr>
        <w:t xml:space="preserve"> </w:t>
      </w:r>
      <w:r w:rsidRPr="00F35BD1">
        <w:rPr>
          <w:rFonts w:ascii="Arial" w:hAnsi="Arial" w:cs="Arial"/>
          <w:sz w:val="20"/>
          <w:szCs w:val="20"/>
        </w:rPr>
        <w:t>1</w:t>
      </w:r>
      <w:r w:rsidR="007827F5" w:rsidRPr="00F35BD1">
        <w:rPr>
          <w:rFonts w:ascii="Arial" w:hAnsi="Arial" w:cs="Arial"/>
          <w:sz w:val="20"/>
          <w:szCs w:val="20"/>
        </w:rPr>
        <w:t>1</w:t>
      </w:r>
      <w:r w:rsidRPr="00F35BD1">
        <w:rPr>
          <w:rFonts w:ascii="Arial" w:hAnsi="Arial" w:cs="Arial"/>
          <w:sz w:val="20"/>
          <w:szCs w:val="20"/>
        </w:rPr>
        <w:t>. člen</w:t>
      </w:r>
      <w:r w:rsidR="003C57F4">
        <w:rPr>
          <w:rFonts w:ascii="Arial" w:hAnsi="Arial" w:cs="Arial"/>
          <w:sz w:val="20"/>
          <w:szCs w:val="20"/>
        </w:rPr>
        <w:t>u prvi odstavek</w:t>
      </w:r>
      <w:r w:rsidR="00F35BD1" w:rsidRPr="00F35BD1">
        <w:rPr>
          <w:rFonts w:ascii="Arial" w:hAnsi="Arial" w:cs="Arial"/>
          <w:sz w:val="20"/>
          <w:szCs w:val="20"/>
        </w:rPr>
        <w:t xml:space="preserve"> črta</w:t>
      </w:r>
      <w:r w:rsidR="002E1A14">
        <w:rPr>
          <w:rFonts w:ascii="Arial" w:hAnsi="Arial" w:cs="Arial"/>
          <w:sz w:val="20"/>
          <w:szCs w:val="20"/>
        </w:rPr>
        <w:t xml:space="preserve">. </w:t>
      </w:r>
    </w:p>
    <w:p w14:paraId="270D081D" w14:textId="77777777" w:rsidR="003C57F4" w:rsidRDefault="003C57F4" w:rsidP="007827F5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</w:p>
    <w:p w14:paraId="5ED5A5DE" w14:textId="027CEBE1" w:rsidR="003C57F4" w:rsidRDefault="003C57F4" w:rsidP="007827F5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Drugi, tretji, četrti in peti odstavek postanejo prvi, drugi, tretji in četrti odstavek.</w:t>
      </w:r>
    </w:p>
    <w:p w14:paraId="21822EF0" w14:textId="77777777" w:rsidR="003C57F4" w:rsidRDefault="003C57F4" w:rsidP="007827F5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</w:p>
    <w:p w14:paraId="060AF50A" w14:textId="41E644F9" w:rsidR="00F35BD1" w:rsidRPr="00F35BD1" w:rsidRDefault="002E1A14" w:rsidP="007827F5">
      <w:pPr>
        <w:shd w:val="clear" w:color="auto" w:fill="FFFFFF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F35BD1" w:rsidRPr="00F35BD1">
        <w:rPr>
          <w:rFonts w:ascii="Arial" w:hAnsi="Arial" w:cs="Arial"/>
          <w:sz w:val="20"/>
          <w:szCs w:val="20"/>
        </w:rPr>
        <w:t xml:space="preserve"> </w:t>
      </w:r>
      <w:r w:rsidR="003C57F4">
        <w:rPr>
          <w:rFonts w:ascii="Arial" w:hAnsi="Arial" w:cs="Arial"/>
          <w:sz w:val="20"/>
          <w:szCs w:val="20"/>
        </w:rPr>
        <w:t>novem prvem</w:t>
      </w:r>
      <w:r w:rsidR="00F35BD1" w:rsidRPr="00F35BD1">
        <w:rPr>
          <w:rFonts w:ascii="Arial" w:hAnsi="Arial" w:cs="Arial"/>
          <w:sz w:val="20"/>
          <w:szCs w:val="20"/>
        </w:rPr>
        <w:t xml:space="preserve"> odstavku </w:t>
      </w:r>
      <w:r>
        <w:rPr>
          <w:rFonts w:ascii="Arial" w:hAnsi="Arial" w:cs="Arial"/>
          <w:sz w:val="20"/>
          <w:szCs w:val="20"/>
        </w:rPr>
        <w:t xml:space="preserve">se </w:t>
      </w:r>
      <w:r w:rsidR="003C57F4">
        <w:rPr>
          <w:rFonts w:ascii="Arial" w:hAnsi="Arial" w:cs="Arial"/>
          <w:sz w:val="20"/>
          <w:szCs w:val="20"/>
        </w:rPr>
        <w:t>v prvem stavku za besedo »ima« doda beseda »najmanj«.</w:t>
      </w:r>
    </w:p>
    <w:p w14:paraId="707F646C" w14:textId="5CB48442" w:rsidR="007827F5" w:rsidRPr="00F35BD1" w:rsidRDefault="007827F5" w:rsidP="007827F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b/>
          <w:bCs/>
          <w:color w:val="212529"/>
          <w:sz w:val="20"/>
          <w:szCs w:val="20"/>
          <w:lang w:eastAsia="sl-SI"/>
        </w:rPr>
        <w:t xml:space="preserve"> </w:t>
      </w:r>
    </w:p>
    <w:p w14:paraId="5B9A7E57" w14:textId="51E9DC7D" w:rsidR="00F35BD1" w:rsidRPr="00F35BD1" w:rsidRDefault="00F35BD1" w:rsidP="00317B3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2529"/>
          <w:sz w:val="20"/>
          <w:szCs w:val="20"/>
          <w:lang w:eastAsia="sl-SI"/>
        </w:rPr>
      </w:pPr>
      <w:bookmarkStart w:id="1" w:name="_Hlk201055144"/>
    </w:p>
    <w:p w14:paraId="3F53FF4C" w14:textId="798E281D" w:rsidR="00F35BD1" w:rsidRPr="00317B36" w:rsidRDefault="00F35BD1" w:rsidP="00F35BD1">
      <w:pPr>
        <w:pStyle w:val="len"/>
        <w:rPr>
          <w:rFonts w:eastAsia="Calibri"/>
          <w:szCs w:val="20"/>
        </w:rPr>
      </w:pPr>
      <w:r w:rsidRPr="00F35BD1">
        <w:rPr>
          <w:szCs w:val="20"/>
        </w:rPr>
        <w:t>člen</w:t>
      </w:r>
    </w:p>
    <w:p w14:paraId="7113AE6E" w14:textId="77777777" w:rsidR="00F35BD1" w:rsidRPr="00F35BD1" w:rsidRDefault="00F35BD1" w:rsidP="00F35BD1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45A31904" w14:textId="3EA59360" w:rsidR="00F35BD1" w:rsidRPr="00F35BD1" w:rsidRDefault="00F35BD1" w:rsidP="00F35BD1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F35BD1">
        <w:rPr>
          <w:rFonts w:ascii="Arial" w:eastAsia="Calibri" w:hAnsi="Arial" w:cs="Arial"/>
          <w:sz w:val="20"/>
          <w:szCs w:val="20"/>
        </w:rPr>
        <w:t>V 18. člen se v prvem odstavku na koncu besedila doda nov zadnji stavek, ki se glasi:</w:t>
      </w:r>
    </w:p>
    <w:p w14:paraId="1D038D51" w14:textId="77777777" w:rsidR="00F35BD1" w:rsidRPr="00F35BD1" w:rsidRDefault="00F35BD1" w:rsidP="00F35BD1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2C510E41" w14:textId="77777777" w:rsidR="00F35BD1" w:rsidRPr="00F35BD1" w:rsidRDefault="00F35BD1" w:rsidP="00F35BD1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35BD1">
        <w:rPr>
          <w:rFonts w:ascii="Arial" w:eastAsia="Calibri" w:hAnsi="Arial" w:cs="Arial"/>
          <w:sz w:val="20"/>
          <w:szCs w:val="20"/>
        </w:rPr>
        <w:t>»Za mentorja je lahko imenovan, kdor je v delovnem razmerju na področju knjižnične dejavnosti.«.</w:t>
      </w:r>
    </w:p>
    <w:bookmarkEnd w:id="1"/>
    <w:bookmarkEnd w:id="0"/>
    <w:p w14:paraId="16C1312D" w14:textId="77777777" w:rsidR="007827F5" w:rsidRPr="00F35BD1" w:rsidRDefault="007827F5" w:rsidP="007827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2DCC6589" w14:textId="5E7E40B0" w:rsidR="007827F5" w:rsidRPr="00F35BD1" w:rsidRDefault="00377881" w:rsidP="00377881">
      <w:pPr>
        <w:pStyle w:val="len"/>
        <w:rPr>
          <w:szCs w:val="20"/>
        </w:rPr>
      </w:pPr>
      <w:r w:rsidRPr="00F35BD1">
        <w:rPr>
          <w:szCs w:val="20"/>
        </w:rPr>
        <w:t>člen</w:t>
      </w:r>
    </w:p>
    <w:p w14:paraId="508C6413" w14:textId="77777777" w:rsidR="00377881" w:rsidRPr="00F35BD1" w:rsidRDefault="00377881" w:rsidP="0037788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212529"/>
          <w:sz w:val="20"/>
          <w:szCs w:val="20"/>
          <w:lang w:eastAsia="sl-SI"/>
        </w:rPr>
      </w:pPr>
    </w:p>
    <w:p w14:paraId="6813EE5E" w14:textId="6C3F7071" w:rsidR="00F35BD1" w:rsidRPr="00F35BD1" w:rsidRDefault="00F35BD1" w:rsidP="00F35BD1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F35BD1">
        <w:rPr>
          <w:rFonts w:ascii="Arial" w:eastAsia="Calibri" w:hAnsi="Arial" w:cs="Arial"/>
          <w:sz w:val="20"/>
          <w:szCs w:val="20"/>
        </w:rPr>
        <w:t>28. člen se spremeni tako, da se glasi:</w:t>
      </w:r>
    </w:p>
    <w:p w14:paraId="0102A5BB" w14:textId="77777777" w:rsidR="00C66555" w:rsidRPr="00F35BD1" w:rsidRDefault="00C66555" w:rsidP="0037788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12529"/>
          <w:sz w:val="20"/>
          <w:szCs w:val="20"/>
          <w:lang w:eastAsia="sl-SI"/>
        </w:rPr>
      </w:pPr>
    </w:p>
    <w:p w14:paraId="057ACC78" w14:textId="6945C869" w:rsidR="00377881" w:rsidRPr="00F35BD1" w:rsidRDefault="00377881" w:rsidP="00377881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b/>
          <w:bCs/>
          <w:color w:val="212529"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b/>
          <w:bCs/>
          <w:color w:val="212529"/>
          <w:sz w:val="20"/>
          <w:szCs w:val="20"/>
          <w:lang w:eastAsia="sl-SI"/>
        </w:rPr>
        <w:t>»28. člen</w:t>
      </w:r>
    </w:p>
    <w:p w14:paraId="5302C06E" w14:textId="77777777" w:rsidR="00377881" w:rsidRPr="00F35BD1" w:rsidRDefault="00377881" w:rsidP="00377881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(izpitna komisija)</w:t>
      </w:r>
    </w:p>
    <w:p w14:paraId="4F69B51F" w14:textId="77777777" w:rsidR="00EE3C61" w:rsidRPr="00F35BD1" w:rsidRDefault="00EE3C61" w:rsidP="00EE3C61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color w:val="212529"/>
          <w:sz w:val="20"/>
          <w:szCs w:val="20"/>
          <w:lang w:eastAsia="sl-SI"/>
        </w:rPr>
      </w:pPr>
    </w:p>
    <w:p w14:paraId="481F6FE0" w14:textId="6A580FF9" w:rsidR="00EE3C61" w:rsidRPr="00F35BD1" w:rsidRDefault="00EE3C61" w:rsidP="00EE3C61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sz w:val="20"/>
          <w:szCs w:val="20"/>
          <w:lang w:eastAsia="sl-SI"/>
        </w:rPr>
        <w:t>(1) </w:t>
      </w:r>
      <w:r w:rsidRPr="00F35BD1">
        <w:rPr>
          <w:rFonts w:ascii="Arial" w:eastAsia="Calibri" w:hAnsi="Arial" w:cs="Arial"/>
          <w:sz w:val="20"/>
          <w:szCs w:val="20"/>
        </w:rPr>
        <w:t>Bibliotekarski izpit se opravlja pred tričlansko izpitno komisijo (v nadaljnjem besedilu: izpitna komisija)</w:t>
      </w:r>
      <w:r w:rsidRPr="00F35BD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628B69F" w14:textId="3BEAF290" w:rsidR="00EE3C61" w:rsidRPr="00F35BD1" w:rsidRDefault="00EE3C61" w:rsidP="00EE3C61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sz w:val="20"/>
          <w:szCs w:val="20"/>
          <w:lang w:eastAsia="sl-SI"/>
        </w:rPr>
        <w:t>(2) </w:t>
      </w:r>
      <w:r w:rsidRPr="00F35BD1">
        <w:rPr>
          <w:rFonts w:ascii="Arial" w:eastAsia="Calibri" w:hAnsi="Arial" w:cs="Arial"/>
          <w:sz w:val="20"/>
          <w:szCs w:val="20"/>
        </w:rPr>
        <w:t>Predsednik in člani izpitne komisije so imenovani izmed članov komisije za bibliotekarski izpit in dodatnih izpraševalcev iz tretjega odstavka 11. člena tega pravilnika</w:t>
      </w:r>
      <w:r w:rsidRPr="00F35BD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D991389" w14:textId="3851A296" w:rsidR="00377881" w:rsidRPr="00F35BD1" w:rsidRDefault="00EE3C61" w:rsidP="00EE3C61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35BD1">
        <w:rPr>
          <w:rFonts w:ascii="Arial" w:eastAsia="Times New Roman" w:hAnsi="Arial" w:cs="Arial"/>
          <w:sz w:val="20"/>
          <w:szCs w:val="20"/>
          <w:lang w:eastAsia="sl-SI"/>
        </w:rPr>
        <w:t>(3) </w:t>
      </w:r>
      <w:r w:rsidRPr="00317B36">
        <w:rPr>
          <w:rFonts w:ascii="Arial" w:eastAsia="Calibri" w:hAnsi="Arial" w:cs="Arial"/>
          <w:sz w:val="20"/>
          <w:szCs w:val="20"/>
        </w:rPr>
        <w:t>Opravljanje bibliotekarskega izpita ni javno.</w:t>
      </w:r>
      <w:r w:rsidR="002E1A14">
        <w:rPr>
          <w:rFonts w:ascii="Arial" w:eastAsia="Calibri" w:hAnsi="Arial" w:cs="Arial"/>
          <w:sz w:val="20"/>
          <w:szCs w:val="20"/>
        </w:rPr>
        <w:t>«</w:t>
      </w:r>
    </w:p>
    <w:p w14:paraId="1778CEFB" w14:textId="77777777" w:rsidR="00EE3C61" w:rsidRPr="00F35BD1" w:rsidRDefault="00EE3C61" w:rsidP="00377881">
      <w:pPr>
        <w:jc w:val="both"/>
        <w:rPr>
          <w:rFonts w:ascii="Arial" w:eastAsia="Calibri" w:hAnsi="Arial" w:cs="Arial"/>
          <w:sz w:val="20"/>
          <w:szCs w:val="20"/>
        </w:rPr>
      </w:pPr>
    </w:p>
    <w:p w14:paraId="068F654D" w14:textId="54392B17" w:rsidR="00107AF3" w:rsidRPr="00F35BD1" w:rsidRDefault="00107AF3" w:rsidP="00345B78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F35BD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KONČNA DOLOČBA</w:t>
      </w:r>
    </w:p>
    <w:p w14:paraId="14948E99" w14:textId="253CD118" w:rsidR="00226135" w:rsidRPr="00F35BD1" w:rsidRDefault="00226135" w:rsidP="00F02EE0">
      <w:pPr>
        <w:pStyle w:val="len"/>
      </w:pPr>
      <w:r w:rsidRPr="00F35BD1">
        <w:t>člen</w:t>
      </w:r>
    </w:p>
    <w:p w14:paraId="361A2DC3" w14:textId="4B6E3261" w:rsidR="00773FCD" w:rsidRPr="00B373A1" w:rsidRDefault="00605D1B" w:rsidP="006C5C10">
      <w:pPr>
        <w:pStyle w:val="SlogNasredini"/>
        <w:spacing w:line="260" w:lineRule="exact"/>
        <w:rPr>
          <w:rFonts w:cs="Arial"/>
          <w:b/>
          <w:bCs/>
          <w:lang w:val="x-none"/>
        </w:rPr>
      </w:pPr>
      <w:r w:rsidRPr="00F35BD1">
        <w:rPr>
          <w:rFonts w:cs="Arial"/>
        </w:rPr>
        <w:t xml:space="preserve"> </w:t>
      </w:r>
      <w:r w:rsidR="00226135" w:rsidRPr="00B373A1">
        <w:rPr>
          <w:rFonts w:cs="Arial"/>
          <w:b/>
          <w:bCs/>
        </w:rPr>
        <w:t>(začetek veljavnosti)</w:t>
      </w:r>
    </w:p>
    <w:p w14:paraId="0D4E2945" w14:textId="506B0E8E" w:rsidR="00226135" w:rsidRPr="00F35BD1" w:rsidRDefault="00226135" w:rsidP="00226135">
      <w:pPr>
        <w:spacing w:line="260" w:lineRule="exact"/>
        <w:rPr>
          <w:rFonts w:ascii="Arial" w:hAnsi="Arial" w:cs="Arial"/>
          <w:sz w:val="20"/>
          <w:szCs w:val="20"/>
          <w:lang w:val="x-none"/>
        </w:rPr>
      </w:pPr>
      <w:r w:rsidRPr="00F35BD1">
        <w:rPr>
          <w:rFonts w:ascii="Arial" w:hAnsi="Arial" w:cs="Arial"/>
          <w:sz w:val="20"/>
          <w:szCs w:val="20"/>
          <w:lang w:val="x-none"/>
        </w:rPr>
        <w:t>Ta pravilnik začne veljati naslednji dan po objavi v Uradnem listu Republike Slovenije.</w:t>
      </w:r>
    </w:p>
    <w:p w14:paraId="0A91F445" w14:textId="77777777" w:rsidR="00226135" w:rsidRPr="00F35BD1" w:rsidRDefault="00226135" w:rsidP="00226135">
      <w:pPr>
        <w:spacing w:line="260" w:lineRule="exact"/>
        <w:rPr>
          <w:rFonts w:ascii="Arial" w:hAnsi="Arial" w:cs="Arial"/>
          <w:sz w:val="20"/>
          <w:szCs w:val="20"/>
        </w:rPr>
      </w:pPr>
    </w:p>
    <w:p w14:paraId="532520A5" w14:textId="2D4F0F71" w:rsidR="00226135" w:rsidRPr="00F35BD1" w:rsidRDefault="00226135" w:rsidP="00226135">
      <w:pPr>
        <w:spacing w:line="260" w:lineRule="exact"/>
        <w:rPr>
          <w:rFonts w:ascii="Arial" w:hAnsi="Arial" w:cs="Arial"/>
          <w:color w:val="000000" w:themeColor="text1"/>
          <w:sz w:val="20"/>
          <w:szCs w:val="20"/>
        </w:rPr>
      </w:pPr>
      <w:r w:rsidRPr="00F35BD1">
        <w:rPr>
          <w:rFonts w:ascii="Arial" w:hAnsi="Arial" w:cs="Arial"/>
          <w:color w:val="000000" w:themeColor="text1"/>
          <w:sz w:val="20"/>
          <w:szCs w:val="20"/>
        </w:rPr>
        <w:t xml:space="preserve">Št. </w:t>
      </w:r>
      <w:r w:rsidR="00647C78" w:rsidRPr="00A578C7">
        <w:rPr>
          <w:rFonts w:ascii="Arial" w:hAnsi="Arial" w:cs="Arial"/>
          <w:color w:val="000000" w:themeColor="text1"/>
          <w:sz w:val="20"/>
          <w:szCs w:val="20"/>
        </w:rPr>
        <w:t>0070-</w:t>
      </w:r>
      <w:r w:rsidR="000248A7" w:rsidRPr="00A578C7">
        <w:rPr>
          <w:rFonts w:ascii="Arial" w:hAnsi="Arial" w:cs="Arial"/>
          <w:color w:val="000000" w:themeColor="text1"/>
          <w:sz w:val="20"/>
          <w:szCs w:val="20"/>
        </w:rPr>
        <w:t>1/202</w:t>
      </w:r>
      <w:r w:rsidR="00A578C7" w:rsidRPr="00A578C7">
        <w:rPr>
          <w:rFonts w:ascii="Arial" w:hAnsi="Arial" w:cs="Arial"/>
          <w:color w:val="000000" w:themeColor="text1"/>
          <w:sz w:val="20"/>
          <w:szCs w:val="20"/>
        </w:rPr>
        <w:t>5</w:t>
      </w:r>
      <w:r w:rsidR="000248A7" w:rsidRPr="00A578C7">
        <w:rPr>
          <w:rFonts w:ascii="Arial" w:hAnsi="Arial" w:cs="Arial"/>
          <w:color w:val="000000" w:themeColor="text1"/>
          <w:sz w:val="20"/>
          <w:szCs w:val="20"/>
        </w:rPr>
        <w:t>-3340-</w:t>
      </w:r>
      <w:r w:rsidR="00A578C7">
        <w:rPr>
          <w:rFonts w:ascii="Arial" w:hAnsi="Arial" w:cs="Arial"/>
          <w:color w:val="000000" w:themeColor="text1"/>
          <w:sz w:val="20"/>
          <w:szCs w:val="20"/>
        </w:rPr>
        <w:t>x</w:t>
      </w:r>
      <w:r w:rsidR="00345B78" w:rsidRPr="00F35BD1">
        <w:rPr>
          <w:rFonts w:ascii="Arial" w:hAnsi="Arial" w:cs="Arial"/>
          <w:color w:val="FF0000"/>
          <w:sz w:val="20"/>
          <w:szCs w:val="20"/>
        </w:rPr>
        <w:br/>
      </w:r>
      <w:r w:rsidRPr="00F35BD1">
        <w:rPr>
          <w:rFonts w:ascii="Arial" w:hAnsi="Arial" w:cs="Arial"/>
          <w:color w:val="000000" w:themeColor="text1"/>
          <w:sz w:val="20"/>
          <w:szCs w:val="20"/>
        </w:rPr>
        <w:t>Ljubljana, dne ……………………</w:t>
      </w:r>
      <w:r w:rsidR="00345B78" w:rsidRPr="00F35BD1">
        <w:rPr>
          <w:rFonts w:ascii="Arial" w:hAnsi="Arial" w:cs="Arial"/>
          <w:color w:val="000000" w:themeColor="text1"/>
          <w:sz w:val="20"/>
          <w:szCs w:val="20"/>
        </w:rPr>
        <w:br/>
      </w:r>
      <w:r w:rsidRPr="00F35BD1">
        <w:rPr>
          <w:rFonts w:ascii="Arial" w:hAnsi="Arial" w:cs="Arial"/>
          <w:color w:val="000000" w:themeColor="text1"/>
          <w:sz w:val="20"/>
          <w:szCs w:val="20"/>
        </w:rPr>
        <w:t xml:space="preserve">EVA </w:t>
      </w:r>
      <w:r w:rsidR="00340DCF" w:rsidRPr="00F35BD1">
        <w:rPr>
          <w:rFonts w:ascii="Arial" w:hAnsi="Arial" w:cs="Arial"/>
          <w:color w:val="000000" w:themeColor="text1"/>
          <w:sz w:val="20"/>
          <w:szCs w:val="20"/>
        </w:rPr>
        <w:t>2025-3340-0012</w:t>
      </w:r>
    </w:p>
    <w:p w14:paraId="2B4F1050" w14:textId="49B12A6D" w:rsidR="00226135" w:rsidRPr="00F35BD1" w:rsidRDefault="00226135" w:rsidP="00226135">
      <w:pPr>
        <w:spacing w:line="260" w:lineRule="exact"/>
        <w:rPr>
          <w:rFonts w:ascii="Arial" w:hAnsi="Arial" w:cs="Arial"/>
          <w:sz w:val="20"/>
          <w:szCs w:val="20"/>
        </w:rPr>
      </w:pPr>
      <w:r w:rsidRPr="00F35BD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Dr. </w:t>
      </w:r>
      <w:r w:rsidR="00771FAC" w:rsidRPr="00F35BD1">
        <w:rPr>
          <w:rFonts w:ascii="Arial" w:hAnsi="Arial" w:cs="Arial"/>
          <w:sz w:val="20"/>
          <w:szCs w:val="20"/>
        </w:rPr>
        <w:t>Asta Vrečko</w:t>
      </w:r>
      <w:r w:rsidRPr="00F35BD1">
        <w:rPr>
          <w:rFonts w:ascii="Arial" w:hAnsi="Arial" w:cs="Arial"/>
          <w:sz w:val="20"/>
          <w:szCs w:val="20"/>
        </w:rPr>
        <w:br/>
        <w:t xml:space="preserve">                                                                                      Minist</w:t>
      </w:r>
      <w:r w:rsidR="00771FAC" w:rsidRPr="00F35BD1">
        <w:rPr>
          <w:rFonts w:ascii="Arial" w:hAnsi="Arial" w:cs="Arial"/>
          <w:sz w:val="20"/>
          <w:szCs w:val="20"/>
        </w:rPr>
        <w:t>rica</w:t>
      </w:r>
      <w:r w:rsidRPr="00F35BD1">
        <w:rPr>
          <w:rFonts w:ascii="Arial" w:hAnsi="Arial" w:cs="Arial"/>
          <w:sz w:val="20"/>
          <w:szCs w:val="20"/>
        </w:rPr>
        <w:t xml:space="preserve"> za kulturo</w:t>
      </w:r>
    </w:p>
    <w:sectPr w:rsidR="00226135" w:rsidRPr="00F35B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5E36A" w14:textId="77777777" w:rsidR="00647C78" w:rsidRDefault="00647C78" w:rsidP="00647C78">
      <w:pPr>
        <w:spacing w:after="0" w:line="240" w:lineRule="auto"/>
      </w:pPr>
      <w:r>
        <w:separator/>
      </w:r>
    </w:p>
  </w:endnote>
  <w:endnote w:type="continuationSeparator" w:id="0">
    <w:p w14:paraId="574D45D0" w14:textId="77777777" w:rsidR="00647C78" w:rsidRDefault="00647C78" w:rsidP="00647C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DBF0F" w14:textId="77777777" w:rsidR="00647C78" w:rsidRDefault="00647C78" w:rsidP="00647C78">
      <w:pPr>
        <w:spacing w:after="0" w:line="240" w:lineRule="auto"/>
      </w:pPr>
      <w:r>
        <w:separator/>
      </w:r>
    </w:p>
  </w:footnote>
  <w:footnote w:type="continuationSeparator" w:id="0">
    <w:p w14:paraId="13C205EA" w14:textId="77777777" w:rsidR="00647C78" w:rsidRDefault="00647C78" w:rsidP="00647C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A348E"/>
    <w:multiLevelType w:val="hybridMultilevel"/>
    <w:tmpl w:val="EA069F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B42372"/>
    <w:multiLevelType w:val="hybridMultilevel"/>
    <w:tmpl w:val="452AC376"/>
    <w:lvl w:ilvl="0" w:tplc="A41A22CC">
      <w:start w:val="1"/>
      <w:numFmt w:val="decimal"/>
      <w:pStyle w:val="len"/>
      <w:lvlText w:val="%1."/>
      <w:lvlJc w:val="left"/>
      <w:pPr>
        <w:tabs>
          <w:tab w:val="num" w:pos="720"/>
        </w:tabs>
        <w:ind w:left="720" w:hanging="360"/>
      </w:pPr>
    </w:lvl>
    <w:lvl w:ilvl="1" w:tplc="FA44C21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3177C66"/>
    <w:multiLevelType w:val="hybridMultilevel"/>
    <w:tmpl w:val="D85CE2A0"/>
    <w:lvl w:ilvl="0" w:tplc="5808BB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1B527B"/>
    <w:multiLevelType w:val="hybridMultilevel"/>
    <w:tmpl w:val="D382D8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8233602">
    <w:abstractNumId w:val="1"/>
  </w:num>
  <w:num w:numId="2" w16cid:durableId="917902992">
    <w:abstractNumId w:val="1"/>
    <w:lvlOverride w:ilvl="0">
      <w:startOverride w:val="1"/>
    </w:lvlOverride>
  </w:num>
  <w:num w:numId="3" w16cid:durableId="91628970">
    <w:abstractNumId w:val="2"/>
  </w:num>
  <w:num w:numId="4" w16cid:durableId="1239166961">
    <w:abstractNumId w:val="3"/>
  </w:num>
  <w:num w:numId="5" w16cid:durableId="2135439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35"/>
    <w:rsid w:val="000248A7"/>
    <w:rsid w:val="000F6AE1"/>
    <w:rsid w:val="00107AF3"/>
    <w:rsid w:val="00137DDA"/>
    <w:rsid w:val="001A0915"/>
    <w:rsid w:val="00216056"/>
    <w:rsid w:val="00226135"/>
    <w:rsid w:val="00243E44"/>
    <w:rsid w:val="002731D2"/>
    <w:rsid w:val="002A4EB0"/>
    <w:rsid w:val="002E1A14"/>
    <w:rsid w:val="00317B36"/>
    <w:rsid w:val="00340DCF"/>
    <w:rsid w:val="00345B78"/>
    <w:rsid w:val="00377881"/>
    <w:rsid w:val="003C57F4"/>
    <w:rsid w:val="003E07E3"/>
    <w:rsid w:val="004A1DED"/>
    <w:rsid w:val="00564DA2"/>
    <w:rsid w:val="00573C79"/>
    <w:rsid w:val="00605D1B"/>
    <w:rsid w:val="00647C78"/>
    <w:rsid w:val="00691D2A"/>
    <w:rsid w:val="006C5C10"/>
    <w:rsid w:val="00771FAC"/>
    <w:rsid w:val="00773FCD"/>
    <w:rsid w:val="007827F5"/>
    <w:rsid w:val="0082519A"/>
    <w:rsid w:val="0086352B"/>
    <w:rsid w:val="008F5BC6"/>
    <w:rsid w:val="00903CB8"/>
    <w:rsid w:val="00990DAB"/>
    <w:rsid w:val="009D10AB"/>
    <w:rsid w:val="009D6DC5"/>
    <w:rsid w:val="00A10E27"/>
    <w:rsid w:val="00A578C7"/>
    <w:rsid w:val="00AF25A9"/>
    <w:rsid w:val="00B373A1"/>
    <w:rsid w:val="00B43CA5"/>
    <w:rsid w:val="00BB3A6C"/>
    <w:rsid w:val="00C24839"/>
    <w:rsid w:val="00C338DD"/>
    <w:rsid w:val="00C61E3D"/>
    <w:rsid w:val="00C66555"/>
    <w:rsid w:val="00C71CC6"/>
    <w:rsid w:val="00D313E1"/>
    <w:rsid w:val="00DE3529"/>
    <w:rsid w:val="00EA3BBD"/>
    <w:rsid w:val="00EC4108"/>
    <w:rsid w:val="00EE3C61"/>
    <w:rsid w:val="00F02EE0"/>
    <w:rsid w:val="00F209DF"/>
    <w:rsid w:val="00F35BD1"/>
    <w:rsid w:val="00F5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A3852"/>
  <w15:chartTrackingRefBased/>
  <w15:docId w15:val="{DB7F08F6-1AD1-42B6-BD02-259F1037E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E3C6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2261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2261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2261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Člen"/>
    <w:basedOn w:val="Navaden"/>
    <w:rsid w:val="00226135"/>
    <w:pPr>
      <w:keepNext/>
      <w:numPr>
        <w:numId w:val="1"/>
      </w:numPr>
      <w:suppressAutoHyphens/>
      <w:overflowPunct w:val="0"/>
      <w:autoSpaceDE w:val="0"/>
      <w:spacing w:before="480" w:after="0" w:line="260" w:lineRule="exact"/>
      <w:jc w:val="center"/>
      <w:textAlignment w:val="baseline"/>
    </w:pPr>
    <w:rPr>
      <w:rFonts w:ascii="Arial" w:eastAsia="Times New Roman" w:hAnsi="Arial" w:cs="Arial"/>
      <w:b/>
      <w:sz w:val="20"/>
      <w:lang w:val="x-none" w:eastAsia="zh-CN"/>
    </w:rPr>
  </w:style>
  <w:style w:type="paragraph" w:customStyle="1" w:styleId="SlogNasredini">
    <w:name w:val="Slog Na sredini"/>
    <w:basedOn w:val="Navaden"/>
    <w:rsid w:val="00226135"/>
    <w:pPr>
      <w:keepNext/>
      <w:suppressAutoHyphens/>
      <w:overflowPunct w:val="0"/>
      <w:autoSpaceDE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sz w:val="20"/>
      <w:szCs w:val="20"/>
      <w:lang w:eastAsia="zh-CN"/>
    </w:rPr>
  </w:style>
  <w:style w:type="paragraph" w:styleId="Odstavekseznama">
    <w:name w:val="List Paragraph"/>
    <w:basedOn w:val="Navaden"/>
    <w:uiPriority w:val="34"/>
    <w:qFormat/>
    <w:rsid w:val="00107AF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647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47C78"/>
  </w:style>
  <w:style w:type="paragraph" w:styleId="Noga">
    <w:name w:val="footer"/>
    <w:basedOn w:val="Navaden"/>
    <w:link w:val="NogaZnak"/>
    <w:uiPriority w:val="99"/>
    <w:unhideWhenUsed/>
    <w:rsid w:val="00647C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47C78"/>
  </w:style>
  <w:style w:type="character" w:styleId="Pripombasklic">
    <w:name w:val="annotation reference"/>
    <w:basedOn w:val="Privzetapisavaodstavka"/>
    <w:uiPriority w:val="99"/>
    <w:semiHidden/>
    <w:unhideWhenUsed/>
    <w:rsid w:val="00377881"/>
    <w:rPr>
      <w:sz w:val="16"/>
      <w:szCs w:val="16"/>
    </w:rPr>
  </w:style>
  <w:style w:type="paragraph" w:styleId="Revizija">
    <w:name w:val="Revision"/>
    <w:hidden/>
    <w:uiPriority w:val="99"/>
    <w:semiHidden/>
    <w:rsid w:val="00216056"/>
    <w:pPr>
      <w:spacing w:after="0" w:line="240" w:lineRule="auto"/>
    </w:pPr>
  </w:style>
  <w:style w:type="paragraph" w:styleId="Pripombabesedilo">
    <w:name w:val="annotation text"/>
    <w:basedOn w:val="Navaden"/>
    <w:link w:val="PripombabesediloZnak"/>
    <w:uiPriority w:val="99"/>
    <w:unhideWhenUsed/>
    <w:rsid w:val="003C57F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C57F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C57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C57F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2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Anja Sterle</cp:lastModifiedBy>
  <cp:revision>4</cp:revision>
  <cp:lastPrinted>2022-03-22T12:05:00Z</cp:lastPrinted>
  <dcterms:created xsi:type="dcterms:W3CDTF">2025-07-09T09:45:00Z</dcterms:created>
  <dcterms:modified xsi:type="dcterms:W3CDTF">2025-07-18T09:02:00Z</dcterms:modified>
</cp:coreProperties>
</file>