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57588A" w14:textId="60EF2D83" w:rsidR="00DB4010" w:rsidRPr="00DB4010" w:rsidRDefault="00DB4010" w:rsidP="00576EAF">
      <w:r>
        <w:t>Priloga 5:</w:t>
      </w:r>
    </w:p>
    <w:p w14:paraId="59E2F39C" w14:textId="23090947" w:rsidR="00B84DE5" w:rsidRPr="00EA5A7F" w:rsidRDefault="00DB4010" w:rsidP="00EA5A7F">
      <w:r w:rsidRPr="00DB4010">
        <w:t>»</w:t>
      </w:r>
      <w:r w:rsidR="006134C6" w:rsidRPr="00DB4010">
        <w:t>Priloga 5: Tehnološka navodila za integrirano pridelavo grozdja</w:t>
      </w:r>
    </w:p>
    <w:p w14:paraId="0F99D641" w14:textId="57AFF811" w:rsidR="006C06F1" w:rsidRPr="0024748A" w:rsidRDefault="006C06F1" w:rsidP="0024748A">
      <w:pPr>
        <w:pStyle w:val="Naslov1"/>
        <w:numPr>
          <w:ilvl w:val="0"/>
          <w:numId w:val="8"/>
        </w:numPr>
      </w:pPr>
      <w:bookmarkStart w:id="0" w:name="_Toc129347062"/>
      <w:bookmarkStart w:id="1" w:name="_Toc170287509"/>
      <w:r w:rsidRPr="0024748A">
        <w:t>UVOD</w:t>
      </w:r>
      <w:bookmarkEnd w:id="0"/>
      <w:bookmarkEnd w:id="1"/>
    </w:p>
    <w:p w14:paraId="0C467066" w14:textId="6DA500F8" w:rsidR="00DB4010" w:rsidRDefault="00DB4010" w:rsidP="00DB4010">
      <w:pPr>
        <w:jc w:val="both"/>
        <w:rPr>
          <w:rFonts w:cs="Arial"/>
          <w:szCs w:val="20"/>
          <w:lang w:eastAsia="sl-SI"/>
        </w:rPr>
      </w:pPr>
      <w:bookmarkStart w:id="2" w:name="_Hlk170230824"/>
      <w:r w:rsidRPr="009773BD">
        <w:rPr>
          <w:rFonts w:cs="Arial"/>
          <w:szCs w:val="20"/>
          <w:lang w:eastAsia="sl-SI"/>
        </w:rPr>
        <w:t>Tehnološka navodila so namenjena</w:t>
      </w:r>
      <w:r>
        <w:rPr>
          <w:rFonts w:cs="Arial"/>
          <w:szCs w:val="20"/>
          <w:lang w:eastAsia="sl-SI"/>
        </w:rPr>
        <w:t xml:space="preserve"> </w:t>
      </w:r>
      <w:r w:rsidRPr="009773BD">
        <w:rPr>
          <w:rFonts w:cs="Arial"/>
          <w:szCs w:val="20"/>
          <w:lang w:eastAsia="sl-SI"/>
        </w:rPr>
        <w:t xml:space="preserve">pridelovalcem </w:t>
      </w:r>
      <w:r>
        <w:rPr>
          <w:rFonts w:cs="Arial"/>
          <w:szCs w:val="20"/>
          <w:lang w:eastAsia="sl-SI"/>
        </w:rPr>
        <w:t>grozdja</w:t>
      </w:r>
      <w:r w:rsidRPr="009773BD">
        <w:rPr>
          <w:rFonts w:cs="Arial"/>
          <w:szCs w:val="20"/>
          <w:lang w:eastAsia="sl-SI"/>
        </w:rPr>
        <w:t xml:space="preserve">, ki so vključeni v postopek certificiranja Integrirane pridelave </w:t>
      </w:r>
      <w:r>
        <w:rPr>
          <w:rFonts w:cs="Arial"/>
          <w:szCs w:val="20"/>
          <w:lang w:eastAsia="sl-SI"/>
        </w:rPr>
        <w:t>grozdja.</w:t>
      </w:r>
      <w:r w:rsidRPr="009773BD">
        <w:rPr>
          <w:rFonts w:cs="Arial"/>
          <w:szCs w:val="20"/>
          <w:lang w:eastAsia="sl-SI"/>
        </w:rPr>
        <w:t xml:space="preserve"> </w:t>
      </w:r>
    </w:p>
    <w:p w14:paraId="5035E921" w14:textId="1BE4717F" w:rsidR="00DB4010" w:rsidRPr="00143BAE" w:rsidRDefault="00DB4010" w:rsidP="00DB4010">
      <w:pPr>
        <w:jc w:val="both"/>
        <w:rPr>
          <w:rFonts w:cs="Arial"/>
          <w:szCs w:val="20"/>
        </w:rPr>
      </w:pPr>
      <w:r w:rsidRPr="00143BAE">
        <w:rPr>
          <w:rFonts w:cs="Arial"/>
          <w:szCs w:val="20"/>
        </w:rPr>
        <w:t xml:space="preserve">Ukrepi </w:t>
      </w:r>
      <w:r>
        <w:rPr>
          <w:rFonts w:cs="Arial"/>
          <w:szCs w:val="20"/>
        </w:rPr>
        <w:t>v</w:t>
      </w:r>
      <w:r w:rsidRPr="00143BAE">
        <w:rPr>
          <w:rFonts w:cs="Arial"/>
          <w:szCs w:val="20"/>
        </w:rPr>
        <w:t xml:space="preserve"> tehnoloških </w:t>
      </w:r>
      <w:r w:rsidR="00EA5A7F" w:rsidRPr="00143BAE">
        <w:rPr>
          <w:rFonts w:cs="Arial"/>
          <w:szCs w:val="20"/>
        </w:rPr>
        <w:t>navodil</w:t>
      </w:r>
      <w:r w:rsidR="00EA5A7F">
        <w:rPr>
          <w:rFonts w:cs="Arial"/>
          <w:szCs w:val="20"/>
        </w:rPr>
        <w:t>ih</w:t>
      </w:r>
      <w:r w:rsidRPr="00143BAE">
        <w:rPr>
          <w:rFonts w:cs="Arial"/>
          <w:szCs w:val="20"/>
        </w:rPr>
        <w:t xml:space="preserve"> so razdeljeni na </w:t>
      </w:r>
      <w:r>
        <w:rPr>
          <w:rFonts w:cs="Arial"/>
          <w:szCs w:val="20"/>
        </w:rPr>
        <w:t>naslednji način</w:t>
      </w:r>
      <w:r w:rsidRPr="00143BAE">
        <w:rPr>
          <w:rFonts w:cs="Arial"/>
          <w:szCs w:val="20"/>
        </w:rPr>
        <w:t>:</w:t>
      </w:r>
    </w:p>
    <w:p w14:paraId="2BC60D81" w14:textId="77777777" w:rsidR="00094751" w:rsidRPr="00EA5A7F" w:rsidRDefault="00094751" w:rsidP="00094751">
      <w:pPr>
        <w:pStyle w:val="Odstavekseznama"/>
        <w:numPr>
          <w:ilvl w:val="0"/>
          <w:numId w:val="37"/>
        </w:numPr>
        <w:spacing w:before="0" w:after="0"/>
        <w:jc w:val="both"/>
        <w:rPr>
          <w:rFonts w:cs="Arial"/>
          <w:szCs w:val="20"/>
          <w:lang w:eastAsia="sl-SI"/>
        </w:rPr>
      </w:pPr>
      <w:r w:rsidRPr="00EA5A7F">
        <w:rPr>
          <w:rFonts w:cs="Arial"/>
          <w:szCs w:val="20"/>
          <w:lang w:eastAsia="sl-SI"/>
        </w:rPr>
        <w:t xml:space="preserve">zahteve – pridelovalec mora pri izvajanju integrirane pridelave upoštevati zahteve iz tehnoloških navodil. Če organizacija za kontrolo in certificiranje ugotovi neskladje, lahko pridelovalec to neskladje odpravi; </w:t>
      </w:r>
    </w:p>
    <w:p w14:paraId="6800DEEF" w14:textId="77777777" w:rsidR="00094751" w:rsidRPr="00EA5A7F" w:rsidRDefault="00094751" w:rsidP="00094751">
      <w:pPr>
        <w:pStyle w:val="Odstavekseznama"/>
        <w:numPr>
          <w:ilvl w:val="0"/>
          <w:numId w:val="37"/>
        </w:numPr>
        <w:spacing w:before="0" w:after="0"/>
        <w:jc w:val="both"/>
        <w:rPr>
          <w:rFonts w:cs="Arial"/>
          <w:szCs w:val="20"/>
          <w:lang w:eastAsia="sl-SI"/>
        </w:rPr>
      </w:pPr>
      <w:r w:rsidRPr="00EA5A7F">
        <w:rPr>
          <w:rFonts w:cs="Arial"/>
          <w:szCs w:val="20"/>
          <w:lang w:eastAsia="sl-SI"/>
        </w:rPr>
        <w:t>prepovedi – če organizacija za kontrolo in certificiranje ugotovi, da pridelovalec krši prepovedi iz tehnoloških navodil pri izvajanju integrirane pridelave, zavrne izdajo certifikata ali razveljavi že izdani certifikat.</w:t>
      </w:r>
    </w:p>
    <w:p w14:paraId="063503FE" w14:textId="77777777" w:rsidR="0024748A" w:rsidRPr="0024748A" w:rsidRDefault="0024748A" w:rsidP="00270BE8">
      <w:pPr>
        <w:pStyle w:val="Naslov1"/>
      </w:pPr>
      <w:bookmarkStart w:id="3" w:name="_Toc165969976"/>
      <w:bookmarkStart w:id="4" w:name="_Toc165970636"/>
      <w:bookmarkStart w:id="5" w:name="_Toc165978203"/>
      <w:bookmarkStart w:id="6" w:name="_Toc165978204"/>
      <w:bookmarkStart w:id="7" w:name="_Toc170287510"/>
      <w:bookmarkStart w:id="8" w:name="_Toc20679452"/>
      <w:bookmarkStart w:id="9" w:name="_Toc20679675"/>
      <w:bookmarkStart w:id="10" w:name="_Toc20679772"/>
      <w:bookmarkStart w:id="11" w:name="_Toc20679951"/>
      <w:bookmarkStart w:id="12" w:name="_Toc20683236"/>
      <w:bookmarkStart w:id="13" w:name="_Toc20683318"/>
      <w:bookmarkStart w:id="14" w:name="_Toc20683501"/>
      <w:bookmarkStart w:id="15" w:name="_Toc65464881"/>
      <w:bookmarkStart w:id="16" w:name="_Toc66702963"/>
      <w:bookmarkStart w:id="17" w:name="_Toc214334553"/>
      <w:bookmarkStart w:id="18" w:name="_Toc91141074"/>
      <w:bookmarkStart w:id="19" w:name="_Toc92109646"/>
      <w:bookmarkStart w:id="20" w:name="_Hlk164930740"/>
      <w:bookmarkStart w:id="21" w:name="_Toc20679453"/>
      <w:bookmarkStart w:id="22" w:name="_Toc20679676"/>
      <w:bookmarkStart w:id="23" w:name="_Toc20679773"/>
      <w:bookmarkStart w:id="24" w:name="_Toc20679952"/>
      <w:bookmarkStart w:id="25" w:name="_Toc20683237"/>
      <w:bookmarkStart w:id="26" w:name="_Toc20683319"/>
      <w:bookmarkStart w:id="27" w:name="_Toc20683502"/>
      <w:bookmarkStart w:id="28" w:name="_Toc65464882"/>
      <w:bookmarkStart w:id="29" w:name="_Toc66702964"/>
      <w:bookmarkStart w:id="30" w:name="_Toc214334554"/>
      <w:bookmarkStart w:id="31" w:name="_Toc91141075"/>
      <w:bookmarkEnd w:id="2"/>
      <w:bookmarkEnd w:id="3"/>
      <w:bookmarkEnd w:id="4"/>
      <w:bookmarkEnd w:id="5"/>
      <w:r w:rsidRPr="0024748A">
        <w:t>OSKRBA TAL</w:t>
      </w:r>
      <w:bookmarkEnd w:id="6"/>
      <w:bookmarkEnd w:id="7"/>
    </w:p>
    <w:p w14:paraId="3AE6EBAF" w14:textId="77777777" w:rsidR="0024748A" w:rsidRPr="0024748A" w:rsidRDefault="0024748A" w:rsidP="0024748A">
      <w:pPr>
        <w:rPr>
          <w:b/>
        </w:rPr>
      </w:pPr>
      <w:r w:rsidRPr="0024748A">
        <w:rPr>
          <w:b/>
        </w:rPr>
        <w:t>Zahteve:</w:t>
      </w:r>
    </w:p>
    <w:p w14:paraId="47EC6C32" w14:textId="0867DE83" w:rsidR="0024748A" w:rsidRPr="0024748A" w:rsidRDefault="00DB4010" w:rsidP="00870A38">
      <w:pPr>
        <w:numPr>
          <w:ilvl w:val="0"/>
          <w:numId w:val="17"/>
        </w:numPr>
        <w:tabs>
          <w:tab w:val="clear" w:pos="720"/>
          <w:tab w:val="num" w:pos="0"/>
        </w:tabs>
        <w:spacing w:before="0" w:after="0"/>
        <w:ind w:left="567" w:hanging="567"/>
        <w:jc w:val="both"/>
        <w:rPr>
          <w:rFonts w:cs="Arial"/>
          <w:bCs/>
          <w:szCs w:val="20"/>
        </w:rPr>
      </w:pPr>
      <w:r>
        <w:rPr>
          <w:rFonts w:cs="Arial"/>
          <w:bCs/>
          <w:szCs w:val="20"/>
        </w:rPr>
        <w:t>o</w:t>
      </w:r>
      <w:r w:rsidR="0024748A" w:rsidRPr="0024748A">
        <w:rPr>
          <w:rFonts w:cs="Arial"/>
          <w:bCs/>
          <w:szCs w:val="20"/>
        </w:rPr>
        <w:t>d 1. 11. do fenološke faze B-C se tla v vinogradu ne obdeluje in medvrstni prostori</w:t>
      </w:r>
      <w:r w:rsidR="008B13E3">
        <w:rPr>
          <w:rFonts w:cs="Arial"/>
          <w:bCs/>
          <w:szCs w:val="20"/>
        </w:rPr>
        <w:t xml:space="preserve"> so</w:t>
      </w:r>
      <w:r w:rsidR="0024748A" w:rsidRPr="0024748A">
        <w:rPr>
          <w:rFonts w:cs="Arial"/>
          <w:bCs/>
          <w:szCs w:val="20"/>
        </w:rPr>
        <w:t xml:space="preserve"> gosto poraščeni (ozelenjeni) s trajno travno rušo ali z rastlinami za podor ali pokriti z organsko snovjo, v preostalem letu pa mora biti vsaj polovica površine vinograda ozelenjena (na terasah pri nagibu &gt;20 % vsaj ozelenjena brežina)</w:t>
      </w:r>
      <w:r>
        <w:rPr>
          <w:rFonts w:cs="Arial"/>
          <w:bCs/>
          <w:szCs w:val="20"/>
        </w:rPr>
        <w:t>;</w:t>
      </w:r>
    </w:p>
    <w:p w14:paraId="53FF88EA" w14:textId="2F3598EB" w:rsidR="0024748A" w:rsidRPr="0024748A" w:rsidRDefault="00DB4010" w:rsidP="00870A38">
      <w:pPr>
        <w:numPr>
          <w:ilvl w:val="0"/>
          <w:numId w:val="17"/>
        </w:numPr>
        <w:tabs>
          <w:tab w:val="clear" w:pos="720"/>
          <w:tab w:val="num" w:pos="0"/>
        </w:tabs>
        <w:spacing w:before="0" w:after="0"/>
        <w:ind w:left="567" w:hanging="567"/>
        <w:jc w:val="both"/>
        <w:rPr>
          <w:rFonts w:cs="Arial"/>
          <w:bCs/>
          <w:szCs w:val="20"/>
        </w:rPr>
      </w:pPr>
      <w:r>
        <w:rPr>
          <w:rFonts w:cs="Arial"/>
          <w:bCs/>
          <w:szCs w:val="20"/>
        </w:rPr>
        <w:t>m</w:t>
      </w:r>
      <w:r w:rsidR="0024748A" w:rsidRPr="0024748A">
        <w:rPr>
          <w:rFonts w:cs="Arial"/>
          <w:bCs/>
          <w:szCs w:val="20"/>
        </w:rPr>
        <w:t>ed zimskim mirovanjem vinske trte je obvezna pokritost medvrstnega prostora</w:t>
      </w:r>
      <w:r>
        <w:rPr>
          <w:rFonts w:cs="Arial"/>
          <w:bCs/>
          <w:szCs w:val="20"/>
        </w:rPr>
        <w:t>;</w:t>
      </w:r>
    </w:p>
    <w:p w14:paraId="0D344F2E" w14:textId="480B02ED" w:rsidR="0024748A" w:rsidRPr="0024748A" w:rsidRDefault="00DB4010" w:rsidP="00870A38">
      <w:pPr>
        <w:numPr>
          <w:ilvl w:val="0"/>
          <w:numId w:val="17"/>
        </w:numPr>
        <w:tabs>
          <w:tab w:val="clear" w:pos="720"/>
          <w:tab w:val="num" w:pos="0"/>
        </w:tabs>
        <w:spacing w:before="0" w:after="0"/>
        <w:ind w:left="567" w:hanging="567"/>
        <w:jc w:val="both"/>
        <w:rPr>
          <w:rFonts w:cs="Arial"/>
          <w:bCs/>
          <w:szCs w:val="20"/>
        </w:rPr>
      </w:pPr>
      <w:r>
        <w:rPr>
          <w:rFonts w:cs="Arial"/>
          <w:bCs/>
          <w:szCs w:val="20"/>
        </w:rPr>
        <w:t>o</w:t>
      </w:r>
      <w:r w:rsidR="0024748A" w:rsidRPr="0024748A">
        <w:rPr>
          <w:rFonts w:cs="Arial"/>
          <w:bCs/>
          <w:szCs w:val="20"/>
        </w:rPr>
        <w:t>bvezna je ozelenitev tal v rodnih vinogradih (od 4. leta po sajenju)</w:t>
      </w:r>
      <w:r>
        <w:rPr>
          <w:rFonts w:cs="Arial"/>
          <w:bCs/>
          <w:szCs w:val="20"/>
        </w:rPr>
        <w:t>;</w:t>
      </w:r>
    </w:p>
    <w:p w14:paraId="2ACE46D8" w14:textId="6A479548" w:rsidR="0024748A" w:rsidRPr="0024748A" w:rsidRDefault="00DB4010" w:rsidP="00870A38">
      <w:pPr>
        <w:numPr>
          <w:ilvl w:val="0"/>
          <w:numId w:val="17"/>
        </w:numPr>
        <w:tabs>
          <w:tab w:val="clear" w:pos="720"/>
          <w:tab w:val="num" w:pos="0"/>
        </w:tabs>
        <w:spacing w:before="0" w:after="0"/>
        <w:ind w:left="567" w:hanging="567"/>
        <w:jc w:val="both"/>
        <w:rPr>
          <w:rFonts w:cs="Arial"/>
          <w:bCs/>
          <w:szCs w:val="20"/>
        </w:rPr>
      </w:pPr>
      <w:r>
        <w:rPr>
          <w:rFonts w:cs="Arial"/>
          <w:bCs/>
          <w:szCs w:val="20"/>
        </w:rPr>
        <w:t>o</w:t>
      </w:r>
      <w:r w:rsidR="0024748A" w:rsidRPr="0024748A">
        <w:rPr>
          <w:rFonts w:cs="Arial"/>
          <w:bCs/>
          <w:szCs w:val="20"/>
        </w:rPr>
        <w:t xml:space="preserve">bvezna je </w:t>
      </w:r>
      <w:bookmarkStart w:id="32" w:name="_Hlk166854803"/>
      <w:r w:rsidR="008B13E3">
        <w:rPr>
          <w:rFonts w:cs="Arial"/>
          <w:bCs/>
          <w:szCs w:val="20"/>
        </w:rPr>
        <w:t>2- kratna</w:t>
      </w:r>
      <w:r w:rsidR="0024748A" w:rsidRPr="0024748A">
        <w:rPr>
          <w:rFonts w:cs="Arial"/>
          <w:bCs/>
          <w:szCs w:val="20"/>
        </w:rPr>
        <w:t xml:space="preserve"> košnja ali mu</w:t>
      </w:r>
      <w:r w:rsidR="000B6BC8">
        <w:rPr>
          <w:rFonts w:cs="Arial"/>
          <w:bCs/>
          <w:szCs w:val="20"/>
        </w:rPr>
        <w:t>l</w:t>
      </w:r>
      <w:r w:rsidR="0024748A" w:rsidRPr="0024748A">
        <w:rPr>
          <w:rFonts w:cs="Arial"/>
          <w:bCs/>
          <w:szCs w:val="20"/>
        </w:rPr>
        <w:t xml:space="preserve">čenje ali valjanje </w:t>
      </w:r>
      <w:bookmarkEnd w:id="32"/>
      <w:r w:rsidR="0024748A" w:rsidRPr="0024748A">
        <w:rPr>
          <w:rFonts w:cs="Arial"/>
          <w:bCs/>
          <w:szCs w:val="20"/>
        </w:rPr>
        <w:t>trajno ozelenjenih površin (medvrstni prostor in brežine). Eden izmed navedenih ukrepov mora biti prvič izveden do 30. 6., drugič pa najkasneje do 15. 10. tekočega leta. Za ohranjanje biodiverzitete je dovoljeno do 10 % nepokošenih površin na GERK</w:t>
      </w:r>
      <w:r>
        <w:rPr>
          <w:rFonts w:cs="Arial"/>
          <w:bCs/>
          <w:szCs w:val="20"/>
        </w:rPr>
        <w:t>;</w:t>
      </w:r>
    </w:p>
    <w:p w14:paraId="4C2C07E7" w14:textId="5E901DD0" w:rsidR="0024748A" w:rsidRPr="0024748A" w:rsidRDefault="00DB4010" w:rsidP="00870A38">
      <w:pPr>
        <w:numPr>
          <w:ilvl w:val="0"/>
          <w:numId w:val="17"/>
        </w:numPr>
        <w:tabs>
          <w:tab w:val="clear" w:pos="720"/>
          <w:tab w:val="num" w:pos="0"/>
        </w:tabs>
        <w:spacing w:before="0" w:after="0"/>
        <w:ind w:left="567" w:hanging="567"/>
        <w:jc w:val="both"/>
        <w:rPr>
          <w:rFonts w:cs="Arial"/>
          <w:bCs/>
          <w:szCs w:val="20"/>
        </w:rPr>
      </w:pPr>
      <w:r>
        <w:rPr>
          <w:rFonts w:cs="Arial"/>
          <w:bCs/>
          <w:szCs w:val="20"/>
        </w:rPr>
        <w:t>č</w:t>
      </w:r>
      <w:r w:rsidR="0024748A" w:rsidRPr="0024748A">
        <w:rPr>
          <w:rFonts w:cs="Arial"/>
          <w:bCs/>
          <w:szCs w:val="20"/>
        </w:rPr>
        <w:t xml:space="preserve">e ukrepi mehanskega odstranjevanja plevelov ne zadostujejo </w:t>
      </w:r>
      <w:r>
        <w:rPr>
          <w:rFonts w:cs="Arial"/>
          <w:bCs/>
          <w:szCs w:val="20"/>
        </w:rPr>
        <w:t xml:space="preserve">se </w:t>
      </w:r>
      <w:r w:rsidR="0024748A" w:rsidRPr="0024748A">
        <w:rPr>
          <w:rFonts w:cs="Arial"/>
          <w:bCs/>
          <w:szCs w:val="20"/>
        </w:rPr>
        <w:t>lahko uporabi</w:t>
      </w:r>
      <w:r>
        <w:rPr>
          <w:rFonts w:cs="Arial"/>
          <w:bCs/>
          <w:szCs w:val="20"/>
        </w:rPr>
        <w:t xml:space="preserve">jo </w:t>
      </w:r>
      <w:r w:rsidR="0024748A" w:rsidRPr="0024748A">
        <w:rPr>
          <w:rFonts w:cs="Arial"/>
          <w:bCs/>
          <w:szCs w:val="20"/>
        </w:rPr>
        <w:t>herbicid</w:t>
      </w:r>
      <w:r>
        <w:rPr>
          <w:rFonts w:cs="Arial"/>
          <w:bCs/>
          <w:szCs w:val="20"/>
        </w:rPr>
        <w:t>i</w:t>
      </w:r>
      <w:r w:rsidR="000B6BC8">
        <w:rPr>
          <w:rFonts w:cs="Arial"/>
          <w:bCs/>
          <w:szCs w:val="20"/>
        </w:rPr>
        <w:t xml:space="preserve"> </w:t>
      </w:r>
      <w:r>
        <w:rPr>
          <w:rFonts w:cs="Arial"/>
          <w:bCs/>
          <w:szCs w:val="20"/>
        </w:rPr>
        <w:t>(p</w:t>
      </w:r>
      <w:r w:rsidR="000B6BC8" w:rsidRPr="000B6BC8">
        <w:rPr>
          <w:rFonts w:cs="Arial"/>
          <w:bCs/>
          <w:szCs w:val="20"/>
        </w:rPr>
        <w:t>reglednic</w:t>
      </w:r>
      <w:r>
        <w:rPr>
          <w:rFonts w:cs="Arial"/>
          <w:bCs/>
          <w:szCs w:val="20"/>
        </w:rPr>
        <w:t>a</w:t>
      </w:r>
      <w:r w:rsidR="000B6BC8" w:rsidRPr="000B6BC8">
        <w:rPr>
          <w:rFonts w:cs="Arial"/>
          <w:bCs/>
          <w:szCs w:val="20"/>
        </w:rPr>
        <w:t xml:space="preserve"> 1)</w:t>
      </w:r>
      <w:r>
        <w:rPr>
          <w:rFonts w:cs="Arial"/>
          <w:bCs/>
          <w:szCs w:val="20"/>
        </w:rPr>
        <w:t>;</w:t>
      </w:r>
    </w:p>
    <w:p w14:paraId="503807C7" w14:textId="57FF8F25" w:rsidR="0024748A" w:rsidRPr="0024748A" w:rsidRDefault="00DB4010" w:rsidP="00870A38">
      <w:pPr>
        <w:numPr>
          <w:ilvl w:val="0"/>
          <w:numId w:val="17"/>
        </w:numPr>
        <w:tabs>
          <w:tab w:val="clear" w:pos="720"/>
          <w:tab w:val="num" w:pos="0"/>
        </w:tabs>
        <w:spacing w:before="0" w:after="0"/>
        <w:ind w:left="567" w:hanging="567"/>
        <w:jc w:val="both"/>
        <w:rPr>
          <w:rFonts w:cs="Arial"/>
          <w:bCs/>
          <w:szCs w:val="20"/>
        </w:rPr>
      </w:pPr>
      <w:r>
        <w:rPr>
          <w:rFonts w:cs="Arial"/>
          <w:bCs/>
          <w:szCs w:val="20"/>
        </w:rPr>
        <w:t>v</w:t>
      </w:r>
      <w:r w:rsidR="0024748A" w:rsidRPr="0024748A">
        <w:rPr>
          <w:rFonts w:cs="Arial"/>
          <w:bCs/>
          <w:szCs w:val="20"/>
        </w:rPr>
        <w:t xml:space="preserve"> pasu pod trsi ali točkovno </w:t>
      </w:r>
      <w:r>
        <w:rPr>
          <w:rFonts w:cs="Arial"/>
          <w:bCs/>
          <w:szCs w:val="20"/>
        </w:rPr>
        <w:t xml:space="preserve">se </w:t>
      </w:r>
      <w:r w:rsidR="0024748A" w:rsidRPr="0024748A">
        <w:rPr>
          <w:rFonts w:cs="Arial"/>
          <w:bCs/>
          <w:szCs w:val="20"/>
        </w:rPr>
        <w:t>lahko tretira s herbicidi (</w:t>
      </w:r>
      <w:r w:rsidR="008B13E3">
        <w:rPr>
          <w:rFonts w:cs="Arial"/>
          <w:bCs/>
          <w:szCs w:val="20"/>
        </w:rPr>
        <w:t>p</w:t>
      </w:r>
      <w:r w:rsidR="0024748A" w:rsidRPr="0024748A">
        <w:rPr>
          <w:rFonts w:cs="Arial"/>
          <w:bCs/>
          <w:szCs w:val="20"/>
        </w:rPr>
        <w:t>reglednic</w:t>
      </w:r>
      <w:r>
        <w:rPr>
          <w:rFonts w:cs="Arial"/>
          <w:bCs/>
          <w:szCs w:val="20"/>
        </w:rPr>
        <w:t>a</w:t>
      </w:r>
      <w:r w:rsidR="0024748A" w:rsidRPr="0024748A">
        <w:rPr>
          <w:rFonts w:cs="Arial"/>
          <w:bCs/>
          <w:szCs w:val="20"/>
        </w:rPr>
        <w:t xml:space="preserve"> </w:t>
      </w:r>
      <w:r w:rsidR="00C72162">
        <w:rPr>
          <w:rFonts w:cs="Arial"/>
          <w:bCs/>
          <w:szCs w:val="20"/>
        </w:rPr>
        <w:t>1</w:t>
      </w:r>
      <w:r w:rsidR="0024748A" w:rsidRPr="0024748A">
        <w:rPr>
          <w:rFonts w:cs="Arial"/>
          <w:bCs/>
          <w:szCs w:val="20"/>
        </w:rPr>
        <w:t>). Širina tretiranega pasu pod trsi je lahko največ 20 % neto površine vinograda</w:t>
      </w:r>
      <w:r>
        <w:rPr>
          <w:rFonts w:cs="Arial"/>
          <w:bCs/>
          <w:szCs w:val="20"/>
        </w:rPr>
        <w:t>;</w:t>
      </w:r>
    </w:p>
    <w:p w14:paraId="108F357D" w14:textId="241FCBBB" w:rsidR="0024748A" w:rsidRPr="0024748A" w:rsidRDefault="00DB4010" w:rsidP="00870A38">
      <w:pPr>
        <w:numPr>
          <w:ilvl w:val="0"/>
          <w:numId w:val="17"/>
        </w:numPr>
        <w:tabs>
          <w:tab w:val="clear" w:pos="720"/>
          <w:tab w:val="num" w:pos="0"/>
        </w:tabs>
        <w:spacing w:before="0" w:after="0"/>
        <w:ind w:left="567" w:hanging="567"/>
        <w:jc w:val="both"/>
        <w:rPr>
          <w:rFonts w:cs="Arial"/>
          <w:bCs/>
          <w:szCs w:val="20"/>
        </w:rPr>
      </w:pPr>
      <w:r>
        <w:rPr>
          <w:rFonts w:cs="Arial"/>
          <w:bCs/>
          <w:szCs w:val="20"/>
        </w:rPr>
        <w:t>n</w:t>
      </w:r>
      <w:r w:rsidR="0024748A" w:rsidRPr="0024748A">
        <w:rPr>
          <w:rFonts w:cs="Arial"/>
          <w:bCs/>
          <w:szCs w:val="20"/>
        </w:rPr>
        <w:t>ačini oskrbe tal skupaj z gnojenjem morajo zagotavljati čim večjo makro- in mikrobiološko aktivnost v tleh in ohranja</w:t>
      </w:r>
      <w:r w:rsidR="000B6BC8">
        <w:rPr>
          <w:rFonts w:cs="Arial"/>
          <w:bCs/>
          <w:szCs w:val="20"/>
        </w:rPr>
        <w:t>ti</w:t>
      </w:r>
      <w:r w:rsidR="0024748A" w:rsidRPr="0024748A">
        <w:rPr>
          <w:rFonts w:cs="Arial"/>
          <w:bCs/>
          <w:szCs w:val="20"/>
        </w:rPr>
        <w:t xml:space="preserve"> specifičn</w:t>
      </w:r>
      <w:r w:rsidR="000B6BC8">
        <w:rPr>
          <w:rFonts w:cs="Arial"/>
          <w:bCs/>
          <w:szCs w:val="20"/>
        </w:rPr>
        <w:t>e</w:t>
      </w:r>
      <w:r w:rsidR="0024748A" w:rsidRPr="0024748A">
        <w:rPr>
          <w:rFonts w:cs="Arial"/>
          <w:bCs/>
          <w:szCs w:val="20"/>
        </w:rPr>
        <w:t xml:space="preserve"> lastnosti tal določenega območja. Načine oskrbe tal je treba prilagoditi in jih kombinirati glede na podnebne razmere in naravne značilnosti rastišča, da z njimi čim bolj pozitivno vplivamo na naravne procese v tleh</w:t>
      </w:r>
      <w:r>
        <w:rPr>
          <w:rFonts w:cs="Arial"/>
          <w:bCs/>
          <w:szCs w:val="20"/>
        </w:rPr>
        <w:t>;</w:t>
      </w:r>
    </w:p>
    <w:p w14:paraId="6103A7DE" w14:textId="7AAFC0BA" w:rsidR="0024748A" w:rsidRDefault="00DB4010" w:rsidP="00870A38">
      <w:pPr>
        <w:numPr>
          <w:ilvl w:val="0"/>
          <w:numId w:val="17"/>
        </w:numPr>
        <w:tabs>
          <w:tab w:val="clear" w:pos="720"/>
          <w:tab w:val="num" w:pos="0"/>
        </w:tabs>
        <w:spacing w:before="0" w:after="0"/>
        <w:ind w:left="567" w:hanging="567"/>
        <w:jc w:val="both"/>
        <w:rPr>
          <w:rFonts w:cs="Arial"/>
          <w:bCs/>
          <w:szCs w:val="20"/>
        </w:rPr>
      </w:pPr>
      <w:r>
        <w:rPr>
          <w:rFonts w:cs="Arial"/>
          <w:bCs/>
          <w:szCs w:val="20"/>
        </w:rPr>
        <w:t>i</w:t>
      </w:r>
      <w:r w:rsidR="0024748A" w:rsidRPr="0024748A">
        <w:rPr>
          <w:rFonts w:cs="Arial"/>
          <w:bCs/>
          <w:szCs w:val="20"/>
        </w:rPr>
        <w:t>zjemoma se dovoli v vinorodni deželi Primorska površino vsakega drugega medvrstnega prostora</w:t>
      </w:r>
      <w:r w:rsidR="008B13E3">
        <w:rPr>
          <w:rFonts w:cs="Arial"/>
          <w:bCs/>
          <w:szCs w:val="20"/>
        </w:rPr>
        <w:t>,</w:t>
      </w:r>
      <w:r w:rsidR="0024748A" w:rsidRPr="0024748A">
        <w:rPr>
          <w:rFonts w:cs="Arial"/>
          <w:bCs/>
          <w:szCs w:val="20"/>
        </w:rPr>
        <w:t xml:space="preserve"> od 15. 4. do 1. 11.</w:t>
      </w:r>
      <w:r w:rsidR="008B13E3">
        <w:rPr>
          <w:rFonts w:cs="Arial"/>
          <w:bCs/>
          <w:szCs w:val="20"/>
        </w:rPr>
        <w:t>,</w:t>
      </w:r>
      <w:r w:rsidR="0024748A" w:rsidRPr="0024748A">
        <w:rPr>
          <w:rFonts w:cs="Arial"/>
          <w:bCs/>
          <w:szCs w:val="20"/>
        </w:rPr>
        <w:t xml:space="preserve"> </w:t>
      </w:r>
      <w:r w:rsidR="008B13E3" w:rsidRPr="0024748A">
        <w:rPr>
          <w:rFonts w:cs="Arial"/>
          <w:bCs/>
          <w:szCs w:val="20"/>
        </w:rPr>
        <w:t>pusti</w:t>
      </w:r>
      <w:r w:rsidR="008B13E3">
        <w:rPr>
          <w:rFonts w:cs="Arial"/>
          <w:bCs/>
          <w:szCs w:val="20"/>
        </w:rPr>
        <w:t xml:space="preserve">ti </w:t>
      </w:r>
      <w:r w:rsidR="0024748A" w:rsidRPr="0024748A">
        <w:rPr>
          <w:rFonts w:cs="Arial"/>
          <w:bCs/>
          <w:szCs w:val="20"/>
        </w:rPr>
        <w:t xml:space="preserve">neozelenjeno, predvsem tam kjer okoljske razmere ne dopuščajo rasti ruši, tudi zaradi prevelikega deleža skeleta. </w:t>
      </w:r>
    </w:p>
    <w:p w14:paraId="7CBD1016" w14:textId="77777777" w:rsidR="0024748A" w:rsidRPr="0024748A" w:rsidRDefault="0024748A" w:rsidP="00270BE8">
      <w:pPr>
        <w:ind w:left="360"/>
        <w:jc w:val="both"/>
        <w:rPr>
          <w:rFonts w:cs="Arial"/>
          <w:bCs/>
          <w:szCs w:val="20"/>
        </w:rPr>
      </w:pPr>
    </w:p>
    <w:p w14:paraId="644BD6F9" w14:textId="77777777" w:rsidR="0024748A" w:rsidRPr="0024748A" w:rsidRDefault="0024748A" w:rsidP="0024748A">
      <w:pPr>
        <w:rPr>
          <w:b/>
        </w:rPr>
      </w:pPr>
      <w:r w:rsidRPr="0024748A">
        <w:rPr>
          <w:b/>
        </w:rPr>
        <w:t>Prepovedi:</w:t>
      </w:r>
    </w:p>
    <w:p w14:paraId="4C82FACE" w14:textId="5C267FEB" w:rsidR="0024748A" w:rsidRPr="0024748A" w:rsidRDefault="00DB4010" w:rsidP="00870A38">
      <w:pPr>
        <w:numPr>
          <w:ilvl w:val="0"/>
          <w:numId w:val="18"/>
        </w:numPr>
        <w:tabs>
          <w:tab w:val="clear" w:pos="720"/>
          <w:tab w:val="num" w:pos="0"/>
        </w:tabs>
        <w:spacing w:before="0" w:after="0"/>
        <w:ind w:hanging="720"/>
        <w:jc w:val="both"/>
        <w:rPr>
          <w:rFonts w:cs="Arial"/>
          <w:bCs/>
          <w:szCs w:val="20"/>
        </w:rPr>
      </w:pPr>
      <w:r>
        <w:rPr>
          <w:rFonts w:cs="Arial"/>
          <w:bCs/>
          <w:szCs w:val="20"/>
        </w:rPr>
        <w:t>s</w:t>
      </w:r>
      <w:r w:rsidR="0024748A" w:rsidRPr="0024748A">
        <w:rPr>
          <w:rFonts w:cs="Arial"/>
          <w:bCs/>
          <w:szCs w:val="20"/>
        </w:rPr>
        <w:t>talno mehansko obdelovanje tal prek vsega leta</w:t>
      </w:r>
      <w:r>
        <w:rPr>
          <w:rFonts w:cs="Arial"/>
          <w:bCs/>
          <w:szCs w:val="20"/>
        </w:rPr>
        <w:t>;</w:t>
      </w:r>
    </w:p>
    <w:p w14:paraId="57DC7D56" w14:textId="4C063D6D" w:rsidR="0024748A" w:rsidRPr="0024748A" w:rsidRDefault="00DB4010" w:rsidP="00870A38">
      <w:pPr>
        <w:numPr>
          <w:ilvl w:val="0"/>
          <w:numId w:val="18"/>
        </w:numPr>
        <w:tabs>
          <w:tab w:val="clear" w:pos="720"/>
          <w:tab w:val="num" w:pos="0"/>
        </w:tabs>
        <w:spacing w:before="0" w:after="0"/>
        <w:ind w:hanging="720"/>
        <w:jc w:val="both"/>
        <w:rPr>
          <w:rFonts w:cs="Arial"/>
          <w:bCs/>
          <w:szCs w:val="20"/>
        </w:rPr>
      </w:pPr>
      <w:r>
        <w:rPr>
          <w:rFonts w:cs="Arial"/>
          <w:bCs/>
          <w:szCs w:val="20"/>
        </w:rPr>
        <w:t>g</w:t>
      </w:r>
      <w:r w:rsidR="0024748A" w:rsidRPr="0024748A">
        <w:rPr>
          <w:rFonts w:cs="Arial"/>
          <w:bCs/>
          <w:szCs w:val="20"/>
        </w:rPr>
        <w:t>roba (globoka) obdelava medvrstnega prostora v rodnih vinogradih v zimskem času</w:t>
      </w:r>
      <w:r>
        <w:rPr>
          <w:rFonts w:cs="Arial"/>
          <w:bCs/>
          <w:szCs w:val="20"/>
        </w:rPr>
        <w:t>;</w:t>
      </w:r>
    </w:p>
    <w:p w14:paraId="4F7C872B" w14:textId="195E49D4" w:rsidR="0024748A" w:rsidRPr="0024748A" w:rsidRDefault="00DB4010" w:rsidP="00870A38">
      <w:pPr>
        <w:numPr>
          <w:ilvl w:val="0"/>
          <w:numId w:val="18"/>
        </w:numPr>
        <w:tabs>
          <w:tab w:val="clear" w:pos="720"/>
          <w:tab w:val="num" w:pos="0"/>
        </w:tabs>
        <w:spacing w:before="0" w:after="0"/>
        <w:ind w:hanging="720"/>
        <w:jc w:val="both"/>
        <w:rPr>
          <w:rFonts w:cs="Arial"/>
          <w:bCs/>
          <w:szCs w:val="20"/>
        </w:rPr>
      </w:pPr>
      <w:r>
        <w:rPr>
          <w:rFonts w:cs="Arial"/>
          <w:bCs/>
          <w:szCs w:val="20"/>
        </w:rPr>
        <w:t>s</w:t>
      </w:r>
      <w:r w:rsidR="0024748A" w:rsidRPr="0024748A">
        <w:rPr>
          <w:rFonts w:cs="Arial"/>
          <w:bCs/>
          <w:szCs w:val="20"/>
        </w:rPr>
        <w:t>ežig travne ruše in brežin v vinogradu.</w:t>
      </w:r>
    </w:p>
    <w:p w14:paraId="775A54E2" w14:textId="77777777" w:rsidR="0024748A" w:rsidRPr="00270BE8" w:rsidRDefault="0024748A" w:rsidP="00270BE8">
      <w:pPr>
        <w:pStyle w:val="Naslov2"/>
        <w:rPr>
          <w:sz w:val="20"/>
          <w:szCs w:val="20"/>
        </w:rPr>
      </w:pPr>
      <w:bookmarkStart w:id="33" w:name="_Toc170287511"/>
      <w:r w:rsidRPr="00270BE8">
        <w:rPr>
          <w:sz w:val="20"/>
          <w:szCs w:val="20"/>
        </w:rPr>
        <w:t>OSKRBA TAL V MEDVRSTNEM PROSTORU</w:t>
      </w:r>
      <w:bookmarkEnd w:id="33"/>
    </w:p>
    <w:p w14:paraId="5F776141" w14:textId="77777777" w:rsidR="0024748A" w:rsidRPr="0024748A" w:rsidRDefault="0024748A" w:rsidP="0024748A">
      <w:pPr>
        <w:rPr>
          <w:b/>
        </w:rPr>
      </w:pPr>
      <w:r w:rsidRPr="0024748A">
        <w:rPr>
          <w:b/>
        </w:rPr>
        <w:t>Zahteve:</w:t>
      </w:r>
    </w:p>
    <w:p w14:paraId="20299E63" w14:textId="5142F998" w:rsidR="00960CB1" w:rsidRDefault="00DB4010" w:rsidP="00870A38">
      <w:pPr>
        <w:pStyle w:val="Odstavekseznama"/>
        <w:numPr>
          <w:ilvl w:val="0"/>
          <w:numId w:val="28"/>
        </w:numPr>
        <w:ind w:left="567" w:hanging="567"/>
        <w:jc w:val="both"/>
        <w:rPr>
          <w:rFonts w:cs="Arial"/>
          <w:szCs w:val="20"/>
        </w:rPr>
      </w:pPr>
      <w:r>
        <w:rPr>
          <w:rFonts w:cs="Arial"/>
          <w:szCs w:val="20"/>
        </w:rPr>
        <w:t>t</w:t>
      </w:r>
      <w:r w:rsidR="0024748A" w:rsidRPr="00794593">
        <w:rPr>
          <w:rFonts w:cs="Arial"/>
          <w:szCs w:val="20"/>
        </w:rPr>
        <w:t xml:space="preserve">la </w:t>
      </w:r>
      <w:r w:rsidR="008B13E3">
        <w:rPr>
          <w:rFonts w:cs="Arial"/>
          <w:szCs w:val="20"/>
        </w:rPr>
        <w:t xml:space="preserve">so lahko </w:t>
      </w:r>
      <w:r w:rsidR="0024748A" w:rsidRPr="00794593">
        <w:rPr>
          <w:rFonts w:cs="Arial"/>
          <w:szCs w:val="20"/>
        </w:rPr>
        <w:t>obdelana le za kratek čas v določenih okoliščinah (suša – vsaka druga vrsta)</w:t>
      </w:r>
      <w:r>
        <w:rPr>
          <w:rFonts w:cs="Arial"/>
          <w:szCs w:val="20"/>
        </w:rPr>
        <w:t>;</w:t>
      </w:r>
      <w:r w:rsidR="0024748A" w:rsidRPr="00794593">
        <w:rPr>
          <w:rFonts w:cs="Arial"/>
          <w:szCs w:val="20"/>
        </w:rPr>
        <w:t xml:space="preserve"> </w:t>
      </w:r>
    </w:p>
    <w:p w14:paraId="0495BF0C" w14:textId="03EE184F" w:rsidR="0024748A" w:rsidRPr="00D8748D" w:rsidRDefault="00DB4010" w:rsidP="00EA5A7F">
      <w:pPr>
        <w:pStyle w:val="Odstavekseznama"/>
        <w:numPr>
          <w:ilvl w:val="0"/>
          <w:numId w:val="28"/>
        </w:numPr>
        <w:spacing w:before="0" w:after="0"/>
        <w:ind w:left="567" w:hanging="567"/>
        <w:jc w:val="both"/>
        <w:rPr>
          <w:rFonts w:cs="Arial"/>
          <w:bCs/>
          <w:szCs w:val="20"/>
        </w:rPr>
      </w:pPr>
      <w:r>
        <w:rPr>
          <w:rFonts w:cs="Arial"/>
          <w:szCs w:val="20"/>
        </w:rPr>
        <w:t>n</w:t>
      </w:r>
      <w:r w:rsidR="0024748A" w:rsidRPr="00794593">
        <w:rPr>
          <w:rFonts w:cs="Arial"/>
          <w:szCs w:val="20"/>
        </w:rPr>
        <w:t>ačini oskrbe tal so</w:t>
      </w:r>
      <w:r w:rsidR="008B13E3">
        <w:rPr>
          <w:rFonts w:cs="Arial"/>
          <w:szCs w:val="20"/>
        </w:rPr>
        <w:t xml:space="preserve"> </w:t>
      </w:r>
      <w:r w:rsidR="0024748A" w:rsidRPr="00D8748D">
        <w:rPr>
          <w:rFonts w:cs="Arial"/>
          <w:bCs/>
          <w:szCs w:val="20"/>
        </w:rPr>
        <w:t>trajna ozelenitev (setev travnih mešanic ali naravna ozelenitev</w:t>
      </w:r>
      <w:r w:rsidR="008B13E3">
        <w:rPr>
          <w:rFonts w:cs="Arial"/>
          <w:bCs/>
          <w:szCs w:val="20"/>
        </w:rPr>
        <w:t>)</w:t>
      </w:r>
      <w:r w:rsidR="0024748A" w:rsidRPr="00D8748D">
        <w:rPr>
          <w:rFonts w:cs="Arial"/>
          <w:bCs/>
          <w:szCs w:val="20"/>
        </w:rPr>
        <w:t xml:space="preserve"> </w:t>
      </w:r>
      <w:r w:rsidR="008B13E3">
        <w:rPr>
          <w:rFonts w:cs="Arial"/>
          <w:bCs/>
          <w:szCs w:val="20"/>
        </w:rPr>
        <w:t xml:space="preserve">ali </w:t>
      </w:r>
      <w:r w:rsidR="0024748A" w:rsidRPr="00D8748D">
        <w:rPr>
          <w:rFonts w:cs="Arial"/>
          <w:bCs/>
          <w:szCs w:val="20"/>
        </w:rPr>
        <w:t>kratkotrajna ozelenitev (podorine; s setvijo ali naravna)</w:t>
      </w:r>
      <w:r w:rsidR="008B13E3">
        <w:rPr>
          <w:rFonts w:cs="Arial"/>
          <w:bCs/>
          <w:szCs w:val="20"/>
        </w:rPr>
        <w:t xml:space="preserve"> ali </w:t>
      </w:r>
      <w:r w:rsidR="0024748A" w:rsidRPr="00D8748D">
        <w:rPr>
          <w:rFonts w:cs="Arial"/>
          <w:bCs/>
          <w:szCs w:val="20"/>
        </w:rPr>
        <w:t>obdelava tal (grobo rahljanje tal v vsaki drugi vrsti)</w:t>
      </w:r>
      <w:r w:rsidR="008B13E3">
        <w:rPr>
          <w:rFonts w:cs="Arial"/>
          <w:bCs/>
          <w:szCs w:val="20"/>
        </w:rPr>
        <w:t xml:space="preserve"> ali </w:t>
      </w:r>
      <w:r w:rsidR="0024748A" w:rsidRPr="00D8748D">
        <w:rPr>
          <w:rFonts w:cs="Arial"/>
          <w:bCs/>
          <w:szCs w:val="20"/>
        </w:rPr>
        <w:t xml:space="preserve">pokrivanje tal (slama, lubje) </w:t>
      </w:r>
      <w:r w:rsidR="008B13E3">
        <w:rPr>
          <w:rFonts w:cs="Arial"/>
          <w:bCs/>
          <w:szCs w:val="20"/>
        </w:rPr>
        <w:t>ali</w:t>
      </w:r>
      <w:r w:rsidR="0024748A" w:rsidRPr="00D8748D">
        <w:rPr>
          <w:rFonts w:cs="Arial"/>
          <w:bCs/>
          <w:szCs w:val="20"/>
        </w:rPr>
        <w:t xml:space="preserve"> kombinacije prej naštetih </w:t>
      </w:r>
      <w:r w:rsidR="008B13E3">
        <w:rPr>
          <w:rFonts w:cs="Arial"/>
          <w:bCs/>
          <w:szCs w:val="20"/>
        </w:rPr>
        <w:t xml:space="preserve">načinov </w:t>
      </w:r>
      <w:r w:rsidR="0024748A" w:rsidRPr="00D8748D">
        <w:rPr>
          <w:rFonts w:cs="Arial"/>
          <w:bCs/>
          <w:szCs w:val="20"/>
        </w:rPr>
        <w:t>(vsaka druga vrsta)</w:t>
      </w:r>
      <w:r w:rsidR="008B13E3">
        <w:rPr>
          <w:rFonts w:cs="Arial"/>
          <w:bCs/>
          <w:szCs w:val="20"/>
        </w:rPr>
        <w:t>;</w:t>
      </w:r>
    </w:p>
    <w:p w14:paraId="7FCED4C8" w14:textId="60273356" w:rsidR="0024748A" w:rsidRPr="00794593" w:rsidRDefault="00DB4010" w:rsidP="00870A38">
      <w:pPr>
        <w:pStyle w:val="Odstavekseznama"/>
        <w:numPr>
          <w:ilvl w:val="0"/>
          <w:numId w:val="29"/>
        </w:numPr>
        <w:spacing w:after="0"/>
        <w:ind w:left="567" w:hanging="567"/>
        <w:jc w:val="both"/>
        <w:rPr>
          <w:rFonts w:cs="Arial"/>
          <w:szCs w:val="20"/>
        </w:rPr>
      </w:pPr>
      <w:r>
        <w:rPr>
          <w:rFonts w:cs="Arial"/>
          <w:szCs w:val="20"/>
        </w:rPr>
        <w:lastRenderedPageBreak/>
        <w:t>t</w:t>
      </w:r>
      <w:r w:rsidR="0024748A" w:rsidRPr="00794593">
        <w:rPr>
          <w:rFonts w:cs="Arial"/>
          <w:szCs w:val="20"/>
        </w:rPr>
        <w:t xml:space="preserve">la v medvrstnem prostor </w:t>
      </w:r>
      <w:r w:rsidR="008B13E3">
        <w:rPr>
          <w:rFonts w:cs="Arial"/>
          <w:szCs w:val="20"/>
        </w:rPr>
        <w:t>so</w:t>
      </w:r>
      <w:r w:rsidR="0024748A" w:rsidRPr="00794593">
        <w:rPr>
          <w:rFonts w:cs="Arial"/>
          <w:szCs w:val="20"/>
        </w:rPr>
        <w:t xml:space="preserve"> od 1. novembra do fenološke faze vinske trte B-C ozelenjena ali ustrezno pokrita (zastirka ali naravna ozelenitev ali kratkotrajna ozelenitev). Možna je tudi kombinacija ozelenitve vsake druge vrste in ustreznega pokritja ostalega dela (slama)</w:t>
      </w:r>
      <w:r>
        <w:rPr>
          <w:rFonts w:cs="Arial"/>
          <w:szCs w:val="20"/>
        </w:rPr>
        <w:t>;</w:t>
      </w:r>
      <w:r w:rsidR="0024748A" w:rsidRPr="00794593">
        <w:rPr>
          <w:rFonts w:cs="Arial"/>
          <w:szCs w:val="20"/>
        </w:rPr>
        <w:t xml:space="preserve"> </w:t>
      </w:r>
    </w:p>
    <w:p w14:paraId="3CC605AA" w14:textId="2A6B5095" w:rsidR="0024748A" w:rsidRPr="00794593" w:rsidRDefault="002815E6" w:rsidP="00870A38">
      <w:pPr>
        <w:pStyle w:val="Odstavekseznama"/>
        <w:numPr>
          <w:ilvl w:val="0"/>
          <w:numId w:val="30"/>
        </w:numPr>
        <w:spacing w:after="0"/>
        <w:ind w:left="567" w:hanging="567"/>
        <w:jc w:val="both"/>
        <w:rPr>
          <w:rFonts w:cs="Arial"/>
          <w:szCs w:val="20"/>
        </w:rPr>
      </w:pPr>
      <w:r>
        <w:rPr>
          <w:rFonts w:cs="Arial"/>
          <w:szCs w:val="20"/>
        </w:rPr>
        <w:t>na</w:t>
      </w:r>
      <w:r w:rsidR="0024748A" w:rsidRPr="00794593">
        <w:rPr>
          <w:rFonts w:cs="Arial"/>
          <w:szCs w:val="20"/>
        </w:rPr>
        <w:t xml:space="preserve"> terasiran</w:t>
      </w:r>
      <w:r w:rsidR="000832A3">
        <w:rPr>
          <w:rFonts w:cs="Arial"/>
          <w:szCs w:val="20"/>
        </w:rPr>
        <w:t>i</w:t>
      </w:r>
      <w:r>
        <w:rPr>
          <w:rFonts w:cs="Arial"/>
          <w:szCs w:val="20"/>
        </w:rPr>
        <w:t>h</w:t>
      </w:r>
      <w:r w:rsidR="0024748A" w:rsidRPr="00794593">
        <w:rPr>
          <w:rFonts w:cs="Arial"/>
          <w:szCs w:val="20"/>
        </w:rPr>
        <w:t xml:space="preserve"> vinogradih z nagi</w:t>
      </w:r>
      <w:r w:rsidR="000832A3">
        <w:rPr>
          <w:rFonts w:cs="Arial"/>
          <w:szCs w:val="20"/>
        </w:rPr>
        <w:t>bom</w:t>
      </w:r>
      <w:r w:rsidR="0024748A" w:rsidRPr="00794593">
        <w:rPr>
          <w:rFonts w:cs="Arial"/>
          <w:szCs w:val="20"/>
        </w:rPr>
        <w:t xml:space="preserve"> nad 20 % zadostuje, da je v času rasti trte</w:t>
      </w:r>
      <w:r w:rsidR="000832A3">
        <w:rPr>
          <w:rFonts w:cs="Arial"/>
          <w:szCs w:val="20"/>
        </w:rPr>
        <w:t>,</w:t>
      </w:r>
      <w:r w:rsidR="0024748A" w:rsidRPr="00794593">
        <w:rPr>
          <w:rFonts w:cs="Arial"/>
          <w:szCs w:val="20"/>
        </w:rPr>
        <w:t xml:space="preserve"> pokrita oziroma trajno ozelenjena samo brežina. Poleg običajne nege travne ruše (mulčenje, košnja, valjanje – odvisno od padavin) lahko od fenološke faze B - C do 31. maja (Primorska od fenološke faze B - C do 31. 10. tekočega leta) tla tudi plitvo prerahljamo, pri čemer se mora ohraniti čim bolj grob</w:t>
      </w:r>
      <w:r w:rsidR="00FB020F">
        <w:rPr>
          <w:rFonts w:cs="Arial"/>
          <w:szCs w:val="20"/>
        </w:rPr>
        <w:t>a</w:t>
      </w:r>
      <w:r w:rsidR="0024748A" w:rsidRPr="00794593">
        <w:rPr>
          <w:rFonts w:cs="Arial"/>
          <w:szCs w:val="20"/>
        </w:rPr>
        <w:t xml:space="preserve"> struktur</w:t>
      </w:r>
      <w:r w:rsidR="00FB020F">
        <w:rPr>
          <w:rFonts w:cs="Arial"/>
          <w:szCs w:val="20"/>
        </w:rPr>
        <w:t>a</w:t>
      </w:r>
      <w:r w:rsidR="0024748A" w:rsidRPr="00794593">
        <w:rPr>
          <w:rFonts w:cs="Arial"/>
          <w:szCs w:val="20"/>
        </w:rPr>
        <w:t xml:space="preserve"> tal. Pri rahljanju </w:t>
      </w:r>
      <w:r w:rsidR="00DB4010">
        <w:rPr>
          <w:rFonts w:cs="Arial"/>
          <w:szCs w:val="20"/>
        </w:rPr>
        <w:t xml:space="preserve">se </w:t>
      </w:r>
      <w:r w:rsidR="0024748A" w:rsidRPr="00794593">
        <w:rPr>
          <w:rFonts w:cs="Arial"/>
          <w:szCs w:val="20"/>
        </w:rPr>
        <w:t xml:space="preserve">postopa tako, da so tla čim manj podvržena eroziji in da </w:t>
      </w:r>
      <w:r w:rsidR="000832A3">
        <w:rPr>
          <w:rFonts w:cs="Arial"/>
          <w:szCs w:val="20"/>
        </w:rPr>
        <w:t xml:space="preserve">se </w:t>
      </w:r>
      <w:r w:rsidR="0024748A" w:rsidRPr="00794593">
        <w:rPr>
          <w:rFonts w:cs="Arial"/>
          <w:szCs w:val="20"/>
        </w:rPr>
        <w:t>jih pri tem n</w:t>
      </w:r>
      <w:r w:rsidR="00DB4010">
        <w:rPr>
          <w:rFonts w:cs="Arial"/>
          <w:szCs w:val="20"/>
        </w:rPr>
        <w:t>e</w:t>
      </w:r>
      <w:r w:rsidR="0024748A" w:rsidRPr="00794593">
        <w:rPr>
          <w:rFonts w:cs="Arial"/>
          <w:szCs w:val="20"/>
        </w:rPr>
        <w:t xml:space="preserve"> preor</w:t>
      </w:r>
      <w:r w:rsidR="00DB4010">
        <w:rPr>
          <w:rFonts w:cs="Arial"/>
          <w:szCs w:val="20"/>
        </w:rPr>
        <w:t>je;</w:t>
      </w:r>
      <w:r w:rsidR="0024748A" w:rsidRPr="00794593">
        <w:rPr>
          <w:rFonts w:cs="Arial"/>
          <w:szCs w:val="20"/>
        </w:rPr>
        <w:t xml:space="preserve"> </w:t>
      </w:r>
    </w:p>
    <w:p w14:paraId="13D41683" w14:textId="7EAEA01F" w:rsidR="0024748A" w:rsidRPr="00794593" w:rsidRDefault="00DB4010" w:rsidP="00870A38">
      <w:pPr>
        <w:pStyle w:val="Odstavekseznama"/>
        <w:numPr>
          <w:ilvl w:val="0"/>
          <w:numId w:val="31"/>
        </w:numPr>
        <w:spacing w:after="0"/>
        <w:ind w:left="567" w:hanging="567"/>
        <w:jc w:val="both"/>
        <w:rPr>
          <w:rFonts w:cs="Arial"/>
          <w:szCs w:val="20"/>
        </w:rPr>
      </w:pPr>
      <w:r>
        <w:rPr>
          <w:rFonts w:cs="Arial"/>
          <w:szCs w:val="20"/>
        </w:rPr>
        <w:t>o</w:t>
      </w:r>
      <w:r w:rsidR="0024748A" w:rsidRPr="00794593">
        <w:rPr>
          <w:rFonts w:cs="Arial"/>
          <w:szCs w:val="20"/>
        </w:rPr>
        <w:t xml:space="preserve">zelenitev je </w:t>
      </w:r>
      <w:r w:rsidR="000832A3">
        <w:rPr>
          <w:rFonts w:cs="Arial"/>
          <w:szCs w:val="20"/>
        </w:rPr>
        <w:t>treba</w:t>
      </w:r>
      <w:r w:rsidR="000832A3" w:rsidRPr="00794593">
        <w:rPr>
          <w:rFonts w:cs="Arial"/>
          <w:szCs w:val="20"/>
        </w:rPr>
        <w:t xml:space="preserve"> </w:t>
      </w:r>
      <w:r w:rsidR="0024748A" w:rsidRPr="00794593">
        <w:rPr>
          <w:rFonts w:cs="Arial"/>
          <w:szCs w:val="20"/>
        </w:rPr>
        <w:t xml:space="preserve">izvesti tako, da </w:t>
      </w:r>
      <w:r w:rsidR="00251308">
        <w:rPr>
          <w:rFonts w:cs="Arial"/>
          <w:szCs w:val="20"/>
        </w:rPr>
        <w:t xml:space="preserve">se </w:t>
      </w:r>
      <w:r w:rsidR="0024748A" w:rsidRPr="00794593">
        <w:rPr>
          <w:rFonts w:cs="Arial"/>
          <w:szCs w:val="20"/>
        </w:rPr>
        <w:t>takoj po pripravi tal poseje semena za obnovo zelene ruše</w:t>
      </w:r>
      <w:r w:rsidR="000832A3">
        <w:rPr>
          <w:rFonts w:cs="Arial"/>
          <w:szCs w:val="20"/>
        </w:rPr>
        <w:t xml:space="preserve"> ter</w:t>
      </w:r>
      <w:r w:rsidR="0024748A" w:rsidRPr="00794593">
        <w:rPr>
          <w:rFonts w:cs="Arial"/>
          <w:szCs w:val="20"/>
        </w:rPr>
        <w:t xml:space="preserve"> tla</w:t>
      </w:r>
      <w:r w:rsidR="000832A3">
        <w:rPr>
          <w:rFonts w:cs="Arial"/>
          <w:szCs w:val="20"/>
        </w:rPr>
        <w:t xml:space="preserve"> se lahko</w:t>
      </w:r>
      <w:r w:rsidR="0024748A" w:rsidRPr="00794593">
        <w:rPr>
          <w:rFonts w:cs="Arial"/>
          <w:szCs w:val="20"/>
        </w:rPr>
        <w:t xml:space="preserve"> pokrije s slamo oziroma slamo plitvo zadela v tla.</w:t>
      </w:r>
    </w:p>
    <w:p w14:paraId="3E09876B" w14:textId="77777777" w:rsidR="00270BE8" w:rsidRPr="0024748A" w:rsidRDefault="00270BE8" w:rsidP="0024748A">
      <w:pPr>
        <w:numPr>
          <w:ilvl w:val="12"/>
          <w:numId w:val="0"/>
        </w:numPr>
        <w:jc w:val="both"/>
        <w:rPr>
          <w:rFonts w:cs="Arial"/>
          <w:szCs w:val="20"/>
        </w:rPr>
      </w:pPr>
    </w:p>
    <w:p w14:paraId="4A706B91" w14:textId="77777777" w:rsidR="0024748A" w:rsidRPr="0024748A" w:rsidRDefault="0024748A" w:rsidP="0024748A">
      <w:pPr>
        <w:rPr>
          <w:b/>
        </w:rPr>
      </w:pPr>
      <w:r w:rsidRPr="0024748A">
        <w:rPr>
          <w:b/>
        </w:rPr>
        <w:t>Prepovedi:</w:t>
      </w:r>
    </w:p>
    <w:p w14:paraId="5FF99477" w14:textId="5E7AF6B9" w:rsidR="0024748A" w:rsidRPr="007976AC" w:rsidRDefault="000441B8" w:rsidP="007976AC">
      <w:pPr>
        <w:numPr>
          <w:ilvl w:val="0"/>
          <w:numId w:val="26"/>
        </w:numPr>
        <w:tabs>
          <w:tab w:val="clear" w:pos="720"/>
          <w:tab w:val="num" w:pos="0"/>
        </w:tabs>
        <w:ind w:left="567" w:hanging="567"/>
        <w:jc w:val="both"/>
        <w:rPr>
          <w:rFonts w:cs="Arial"/>
          <w:bCs/>
          <w:szCs w:val="20"/>
        </w:rPr>
      </w:pPr>
      <w:r>
        <w:rPr>
          <w:rFonts w:cs="Arial"/>
          <w:bCs/>
          <w:szCs w:val="20"/>
        </w:rPr>
        <w:t>s</w:t>
      </w:r>
      <w:r w:rsidR="0024748A" w:rsidRPr="0024748A">
        <w:rPr>
          <w:rFonts w:cs="Arial"/>
          <w:bCs/>
          <w:szCs w:val="20"/>
        </w:rPr>
        <w:t>talno mehansko obdelovanje tal preko celotnega leta, k</w:t>
      </w:r>
      <w:r w:rsidR="00DA5F8D">
        <w:rPr>
          <w:rFonts w:cs="Arial"/>
          <w:bCs/>
          <w:szCs w:val="20"/>
        </w:rPr>
        <w:t>ar</w:t>
      </w:r>
      <w:r w:rsidR="0024748A" w:rsidRPr="0024748A">
        <w:rPr>
          <w:rFonts w:cs="Arial"/>
          <w:bCs/>
          <w:szCs w:val="20"/>
        </w:rPr>
        <w:t xml:space="preserve"> onemogoča rast ali zmanjšuje gostoto rastlin za trajno ozelenitve v medvrstnem prostoru.</w:t>
      </w:r>
    </w:p>
    <w:p w14:paraId="04C1953E" w14:textId="77777777" w:rsidR="0024748A" w:rsidRPr="00270BE8" w:rsidRDefault="0024748A" w:rsidP="00270BE8">
      <w:pPr>
        <w:pStyle w:val="Naslov2"/>
        <w:rPr>
          <w:sz w:val="20"/>
          <w:szCs w:val="20"/>
        </w:rPr>
      </w:pPr>
      <w:bookmarkStart w:id="34" w:name="_Toc170287512"/>
      <w:r w:rsidRPr="00270BE8">
        <w:rPr>
          <w:sz w:val="20"/>
          <w:szCs w:val="20"/>
        </w:rPr>
        <w:t>OSKRBA TAL PRI OBNOVI VINOGRADA</w:t>
      </w:r>
      <w:bookmarkEnd w:id="34"/>
    </w:p>
    <w:p w14:paraId="1187103E" w14:textId="77777777" w:rsidR="0024748A" w:rsidRPr="0024748A" w:rsidRDefault="0024748A" w:rsidP="0024748A">
      <w:pPr>
        <w:rPr>
          <w:b/>
        </w:rPr>
      </w:pPr>
      <w:r w:rsidRPr="0024748A">
        <w:rPr>
          <w:b/>
        </w:rPr>
        <w:t>Zahteve:</w:t>
      </w:r>
    </w:p>
    <w:p w14:paraId="0586CE27" w14:textId="2372B5D0" w:rsidR="0024748A" w:rsidRPr="0024748A" w:rsidRDefault="000441B8" w:rsidP="00870A38">
      <w:pPr>
        <w:numPr>
          <w:ilvl w:val="0"/>
          <w:numId w:val="32"/>
        </w:numPr>
        <w:ind w:left="567" w:hanging="567"/>
        <w:contextualSpacing/>
        <w:jc w:val="both"/>
        <w:rPr>
          <w:rFonts w:cs="Arial"/>
          <w:szCs w:val="20"/>
        </w:rPr>
      </w:pPr>
      <w:r>
        <w:rPr>
          <w:rFonts w:cs="Arial"/>
          <w:szCs w:val="20"/>
        </w:rPr>
        <w:t>č</w:t>
      </w:r>
      <w:r w:rsidR="0024748A" w:rsidRPr="0024748A">
        <w:rPr>
          <w:rFonts w:cs="Arial"/>
          <w:szCs w:val="20"/>
        </w:rPr>
        <w:t xml:space="preserve">e </w:t>
      </w:r>
      <w:r w:rsidR="000832A3">
        <w:rPr>
          <w:rFonts w:cs="Arial"/>
          <w:szCs w:val="20"/>
        </w:rPr>
        <w:t>se</w:t>
      </w:r>
      <w:r w:rsidR="000832A3" w:rsidRPr="0024748A">
        <w:rPr>
          <w:rFonts w:cs="Arial"/>
          <w:szCs w:val="20"/>
        </w:rPr>
        <w:t xml:space="preserve"> </w:t>
      </w:r>
      <w:r w:rsidR="0024748A" w:rsidRPr="0024748A">
        <w:rPr>
          <w:rFonts w:cs="Arial"/>
          <w:szCs w:val="20"/>
        </w:rPr>
        <w:t xml:space="preserve">izkrči vinograd in zemljišče v naslednjem letu ponovno zasadi, </w:t>
      </w:r>
      <w:r w:rsidR="000832A3">
        <w:rPr>
          <w:rFonts w:cs="Arial"/>
          <w:szCs w:val="20"/>
        </w:rPr>
        <w:t>je treba</w:t>
      </w:r>
      <w:r w:rsidR="0024748A" w:rsidRPr="0024748A">
        <w:rPr>
          <w:rFonts w:cs="Arial"/>
          <w:szCs w:val="20"/>
        </w:rPr>
        <w:t xml:space="preserve"> tla preko zime zavarovati pred erozijo. </w:t>
      </w:r>
      <w:r w:rsidR="00CC1DDB">
        <w:rPr>
          <w:rFonts w:cs="Arial"/>
          <w:szCs w:val="20"/>
        </w:rPr>
        <w:t>V</w:t>
      </w:r>
      <w:r w:rsidR="0024748A" w:rsidRPr="0024748A">
        <w:rPr>
          <w:rFonts w:cs="Arial"/>
          <w:szCs w:val="20"/>
        </w:rPr>
        <w:t xml:space="preserve"> mladem vinogradu, v primeru ozelenitve, </w:t>
      </w:r>
      <w:r w:rsidR="00CC1DDB">
        <w:rPr>
          <w:rFonts w:cs="Arial"/>
          <w:szCs w:val="20"/>
        </w:rPr>
        <w:t xml:space="preserve">je </w:t>
      </w:r>
      <w:r w:rsidR="000832A3">
        <w:rPr>
          <w:rFonts w:cs="Arial"/>
          <w:szCs w:val="20"/>
        </w:rPr>
        <w:t>treba</w:t>
      </w:r>
      <w:r w:rsidR="000832A3" w:rsidRPr="0024748A">
        <w:rPr>
          <w:rFonts w:cs="Arial"/>
          <w:szCs w:val="20"/>
        </w:rPr>
        <w:t xml:space="preserve"> </w:t>
      </w:r>
      <w:r w:rsidR="0024748A" w:rsidRPr="0024748A">
        <w:rPr>
          <w:rFonts w:cs="Arial"/>
          <w:szCs w:val="20"/>
        </w:rPr>
        <w:t>vzdrževati nizko zeleno rušo (če tla niso pokrita s slamo), v primeru obdelave pa grobo strukturo tal</w:t>
      </w:r>
      <w:r>
        <w:rPr>
          <w:rFonts w:cs="Arial"/>
          <w:szCs w:val="20"/>
        </w:rPr>
        <w:t>;</w:t>
      </w:r>
    </w:p>
    <w:p w14:paraId="4BF04CE6" w14:textId="54BAA9A1" w:rsidR="005C60A9" w:rsidRPr="007976AC" w:rsidRDefault="000441B8" w:rsidP="007976AC">
      <w:pPr>
        <w:numPr>
          <w:ilvl w:val="0"/>
          <w:numId w:val="32"/>
        </w:numPr>
        <w:ind w:left="567" w:hanging="567"/>
        <w:contextualSpacing/>
        <w:jc w:val="both"/>
        <w:rPr>
          <w:rFonts w:cs="Arial"/>
          <w:szCs w:val="20"/>
        </w:rPr>
      </w:pPr>
      <w:r>
        <w:rPr>
          <w:rFonts w:cs="Arial"/>
          <w:szCs w:val="20"/>
        </w:rPr>
        <w:t>p</w:t>
      </w:r>
      <w:r w:rsidR="0024748A" w:rsidRPr="0024748A">
        <w:rPr>
          <w:rFonts w:cs="Arial"/>
          <w:szCs w:val="20"/>
        </w:rPr>
        <w:t xml:space="preserve">levele </w:t>
      </w:r>
      <w:r w:rsidR="000832A3">
        <w:rPr>
          <w:rFonts w:cs="Arial"/>
          <w:szCs w:val="20"/>
        </w:rPr>
        <w:t>se lahko</w:t>
      </w:r>
      <w:r w:rsidR="0024748A" w:rsidRPr="0024748A">
        <w:rPr>
          <w:rFonts w:cs="Arial"/>
          <w:szCs w:val="20"/>
        </w:rPr>
        <w:t xml:space="preserve"> zatira v pasu pod trsi s herbicidi. Širina tega pasu je lahko največ 20 % neto površine vinograda (potrebno je varovanje zelenih delov trte). </w:t>
      </w:r>
    </w:p>
    <w:p w14:paraId="4FD5C1E1" w14:textId="77777777" w:rsidR="0024748A" w:rsidRPr="00270BE8" w:rsidRDefault="0024748A" w:rsidP="00270BE8">
      <w:pPr>
        <w:pStyle w:val="Naslov2"/>
        <w:rPr>
          <w:sz w:val="20"/>
          <w:szCs w:val="20"/>
        </w:rPr>
      </w:pPr>
      <w:bookmarkStart w:id="35" w:name="_Toc170287513"/>
      <w:r w:rsidRPr="00270BE8">
        <w:rPr>
          <w:sz w:val="20"/>
          <w:szCs w:val="20"/>
        </w:rPr>
        <w:t>OSKRBA TAL V VRSTI (POD TRSI)</w:t>
      </w:r>
      <w:bookmarkEnd w:id="35"/>
    </w:p>
    <w:p w14:paraId="567BC55B" w14:textId="77777777" w:rsidR="0024748A" w:rsidRPr="0024748A" w:rsidRDefault="0024748A" w:rsidP="0024748A">
      <w:pPr>
        <w:spacing w:before="0" w:after="0"/>
        <w:jc w:val="both"/>
        <w:rPr>
          <w:b/>
        </w:rPr>
      </w:pPr>
      <w:r w:rsidRPr="0024748A">
        <w:rPr>
          <w:b/>
        </w:rPr>
        <w:t>Zahteve:</w:t>
      </w:r>
    </w:p>
    <w:p w14:paraId="654F0E1F" w14:textId="0D114E13" w:rsidR="0024748A" w:rsidRPr="00B82D85" w:rsidRDefault="000441B8" w:rsidP="00870A38">
      <w:pPr>
        <w:numPr>
          <w:ilvl w:val="0"/>
          <w:numId w:val="22"/>
        </w:numPr>
        <w:tabs>
          <w:tab w:val="clear" w:pos="720"/>
          <w:tab w:val="num" w:pos="0"/>
        </w:tabs>
        <w:spacing w:before="0" w:after="0"/>
        <w:ind w:hanging="720"/>
        <w:jc w:val="both"/>
        <w:rPr>
          <w:rFonts w:cs="Arial"/>
          <w:bCs/>
          <w:szCs w:val="20"/>
        </w:rPr>
      </w:pPr>
      <w:r>
        <w:rPr>
          <w:rFonts w:cs="Arial"/>
          <w:bCs/>
          <w:szCs w:val="20"/>
        </w:rPr>
        <w:t>u</w:t>
      </w:r>
      <w:r w:rsidR="0024748A" w:rsidRPr="00B82D85">
        <w:rPr>
          <w:rFonts w:cs="Arial"/>
          <w:bCs/>
          <w:szCs w:val="20"/>
        </w:rPr>
        <w:t>poraba herbicidov je dovoljena največ 2-</w:t>
      </w:r>
      <w:r w:rsidR="000832A3">
        <w:rPr>
          <w:rFonts w:cs="Arial"/>
          <w:bCs/>
          <w:szCs w:val="20"/>
        </w:rPr>
        <w:t xml:space="preserve"> </w:t>
      </w:r>
      <w:r w:rsidR="0024748A" w:rsidRPr="00B82D85">
        <w:rPr>
          <w:rFonts w:cs="Arial"/>
          <w:bCs/>
          <w:szCs w:val="20"/>
        </w:rPr>
        <w:t xml:space="preserve">krat v rastni dobi v omejenem deležu v pasu pod trtami in samo s herbicidi naštetimi v </w:t>
      </w:r>
      <w:r w:rsidR="000832A3">
        <w:rPr>
          <w:rFonts w:cs="Arial"/>
          <w:bCs/>
          <w:szCs w:val="20"/>
        </w:rPr>
        <w:t>p</w:t>
      </w:r>
      <w:r w:rsidR="0024748A" w:rsidRPr="00B82D85">
        <w:rPr>
          <w:rFonts w:cs="Arial"/>
          <w:bCs/>
          <w:szCs w:val="20"/>
        </w:rPr>
        <w:t xml:space="preserve">reglednici </w:t>
      </w:r>
      <w:r w:rsidR="00802FEE" w:rsidRPr="00B82D85">
        <w:rPr>
          <w:rFonts w:cs="Arial"/>
          <w:bCs/>
          <w:szCs w:val="20"/>
        </w:rPr>
        <w:t>1</w:t>
      </w:r>
      <w:r>
        <w:rPr>
          <w:rFonts w:cs="Arial"/>
          <w:bCs/>
          <w:szCs w:val="20"/>
        </w:rPr>
        <w:t>;</w:t>
      </w:r>
    </w:p>
    <w:p w14:paraId="24DDA1D7" w14:textId="6D71BA5B" w:rsidR="0024748A" w:rsidRPr="00B82D85" w:rsidRDefault="000441B8" w:rsidP="00870A38">
      <w:pPr>
        <w:numPr>
          <w:ilvl w:val="0"/>
          <w:numId w:val="22"/>
        </w:numPr>
        <w:tabs>
          <w:tab w:val="clear" w:pos="720"/>
          <w:tab w:val="num" w:pos="0"/>
        </w:tabs>
        <w:spacing w:before="0" w:after="0"/>
        <w:ind w:hanging="720"/>
        <w:jc w:val="both"/>
        <w:rPr>
          <w:rFonts w:cs="Arial"/>
          <w:bCs/>
          <w:szCs w:val="20"/>
        </w:rPr>
      </w:pPr>
      <w:r>
        <w:rPr>
          <w:rFonts w:cs="Arial"/>
          <w:bCs/>
          <w:szCs w:val="20"/>
        </w:rPr>
        <w:t>u</w:t>
      </w:r>
      <w:r w:rsidR="0024748A" w:rsidRPr="00B82D85">
        <w:rPr>
          <w:rFonts w:cs="Arial"/>
          <w:bCs/>
          <w:szCs w:val="20"/>
        </w:rPr>
        <w:t>poraba herbicidov je dovoljena do 15. 7. tekočega leta (izjema so vinogradi, kjer se pojavljajo posamezne bolezni, npr. rumenica).</w:t>
      </w:r>
    </w:p>
    <w:p w14:paraId="1FB11EAC" w14:textId="77777777" w:rsidR="0024748A" w:rsidRPr="0024748A" w:rsidRDefault="0024748A" w:rsidP="00B82D85">
      <w:pPr>
        <w:contextualSpacing/>
        <w:jc w:val="both"/>
      </w:pPr>
    </w:p>
    <w:p w14:paraId="65968221" w14:textId="77777777" w:rsidR="0024748A" w:rsidRPr="0024748A" w:rsidRDefault="0024748A" w:rsidP="0024748A">
      <w:pPr>
        <w:rPr>
          <w:b/>
        </w:rPr>
      </w:pPr>
      <w:r w:rsidRPr="0024748A">
        <w:rPr>
          <w:b/>
        </w:rPr>
        <w:t>Prepovedi:</w:t>
      </w:r>
    </w:p>
    <w:p w14:paraId="7818B793" w14:textId="2BC37921" w:rsidR="0024748A" w:rsidRPr="00B82D85" w:rsidRDefault="000441B8" w:rsidP="00870A38">
      <w:pPr>
        <w:numPr>
          <w:ilvl w:val="0"/>
          <w:numId w:val="22"/>
        </w:numPr>
        <w:tabs>
          <w:tab w:val="clear" w:pos="720"/>
          <w:tab w:val="num" w:pos="0"/>
        </w:tabs>
        <w:spacing w:before="0" w:after="0"/>
        <w:ind w:left="567" w:hanging="567"/>
        <w:jc w:val="both"/>
        <w:rPr>
          <w:rFonts w:cs="Arial"/>
          <w:bCs/>
          <w:szCs w:val="20"/>
        </w:rPr>
      </w:pPr>
      <w:r>
        <w:rPr>
          <w:rFonts w:cs="Arial"/>
          <w:bCs/>
          <w:szCs w:val="20"/>
        </w:rPr>
        <w:t>u</w:t>
      </w:r>
      <w:r w:rsidR="0024748A" w:rsidRPr="00B82D85">
        <w:rPr>
          <w:rFonts w:cs="Arial"/>
          <w:bCs/>
          <w:szCs w:val="20"/>
        </w:rPr>
        <w:t>poraba herbicida na golih tleh je prepovedana.</w:t>
      </w:r>
    </w:p>
    <w:p w14:paraId="7AADFF6A" w14:textId="77777777" w:rsidR="00FB020F" w:rsidRPr="0024748A" w:rsidRDefault="00FB020F" w:rsidP="00270BE8">
      <w:pPr>
        <w:contextualSpacing/>
        <w:rPr>
          <w:rFonts w:cs="Arial"/>
          <w:szCs w:val="20"/>
        </w:rPr>
      </w:pPr>
    </w:p>
    <w:p w14:paraId="3D92843F" w14:textId="17BABBCB" w:rsidR="0024748A" w:rsidRDefault="0024748A" w:rsidP="00E3641E">
      <w:pPr>
        <w:keepNext/>
        <w:tabs>
          <w:tab w:val="left" w:pos="1701"/>
          <w:tab w:val="num" w:pos="1800"/>
          <w:tab w:val="num" w:pos="3077"/>
        </w:tabs>
        <w:spacing w:before="0" w:after="0"/>
        <w:ind w:left="1588" w:hanging="1588"/>
        <w:rPr>
          <w:rFonts w:cs="Arial"/>
          <w:szCs w:val="20"/>
        </w:rPr>
      </w:pPr>
      <w:r w:rsidRPr="0024748A">
        <w:rPr>
          <w:rFonts w:cs="Arial"/>
          <w:szCs w:val="20"/>
        </w:rPr>
        <w:t xml:space="preserve">Preglednica </w:t>
      </w:r>
      <w:r w:rsidR="005C60A9">
        <w:rPr>
          <w:rFonts w:cs="Arial"/>
          <w:szCs w:val="20"/>
        </w:rPr>
        <w:t>1</w:t>
      </w:r>
      <w:r w:rsidRPr="0024748A">
        <w:rPr>
          <w:rFonts w:cs="Arial"/>
          <w:szCs w:val="20"/>
        </w:rPr>
        <w:t>: Dovoljeni herbicidi</w:t>
      </w:r>
    </w:p>
    <w:p w14:paraId="71C306CD" w14:textId="77777777" w:rsidR="00FB020F" w:rsidRPr="0024748A" w:rsidRDefault="00FB020F" w:rsidP="00FB020F"/>
    <w:tbl>
      <w:tblPr>
        <w:tblW w:w="8359" w:type="dxa"/>
        <w:jc w:val="center"/>
        <w:tblCellMar>
          <w:left w:w="70" w:type="dxa"/>
          <w:right w:w="70" w:type="dxa"/>
        </w:tblCellMar>
        <w:tblLook w:val="04A0" w:firstRow="1" w:lastRow="0" w:firstColumn="1" w:lastColumn="0" w:noHBand="0" w:noVBand="1"/>
      </w:tblPr>
      <w:tblGrid>
        <w:gridCol w:w="1980"/>
        <w:gridCol w:w="1300"/>
        <w:gridCol w:w="1320"/>
        <w:gridCol w:w="1180"/>
        <w:gridCol w:w="2579"/>
      </w:tblGrid>
      <w:tr w:rsidR="0024748A" w:rsidRPr="0024748A" w14:paraId="1A8BEE34" w14:textId="77777777" w:rsidTr="008F283C">
        <w:trPr>
          <w:trHeight w:val="528"/>
          <w:tblHeader/>
          <w:jc w:val="center"/>
        </w:trPr>
        <w:tc>
          <w:tcPr>
            <w:tcW w:w="19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8E831EA" w14:textId="77777777" w:rsidR="0024748A" w:rsidRPr="0024748A" w:rsidRDefault="0024748A" w:rsidP="0024748A">
            <w:pPr>
              <w:spacing w:before="0" w:after="0"/>
              <w:rPr>
                <w:rFonts w:cs="Arial"/>
                <w:b/>
                <w:bCs/>
                <w:color w:val="000000"/>
                <w:szCs w:val="20"/>
                <w:lang w:eastAsia="sl-SI"/>
              </w:rPr>
            </w:pPr>
            <w:r w:rsidRPr="0024748A">
              <w:rPr>
                <w:rFonts w:cs="Arial"/>
                <w:b/>
                <w:bCs/>
                <w:szCs w:val="20"/>
                <w:lang w:eastAsia="sl-SI"/>
              </w:rPr>
              <w:t>Aktivna snov</w:t>
            </w:r>
          </w:p>
        </w:tc>
        <w:tc>
          <w:tcPr>
            <w:tcW w:w="1300" w:type="dxa"/>
            <w:tcBorders>
              <w:top w:val="single" w:sz="4" w:space="0" w:color="auto"/>
              <w:left w:val="nil"/>
              <w:bottom w:val="single" w:sz="4" w:space="0" w:color="auto"/>
              <w:right w:val="single" w:sz="4" w:space="0" w:color="auto"/>
            </w:tcBorders>
            <w:shd w:val="clear" w:color="000000" w:fill="F2F2F2"/>
            <w:vAlign w:val="center"/>
            <w:hideMark/>
          </w:tcPr>
          <w:p w14:paraId="3ECFAD5B" w14:textId="77777777" w:rsidR="0024748A" w:rsidRPr="0024748A" w:rsidRDefault="0024748A" w:rsidP="0024748A">
            <w:pPr>
              <w:spacing w:before="0" w:after="0"/>
              <w:rPr>
                <w:rFonts w:cs="Arial"/>
                <w:b/>
                <w:bCs/>
                <w:color w:val="000000"/>
                <w:szCs w:val="20"/>
                <w:lang w:eastAsia="sl-SI"/>
              </w:rPr>
            </w:pPr>
            <w:r w:rsidRPr="0024748A">
              <w:rPr>
                <w:rFonts w:cs="Arial"/>
                <w:b/>
                <w:bCs/>
                <w:szCs w:val="20"/>
                <w:lang w:eastAsia="sl-SI"/>
              </w:rPr>
              <w:t>Pripravek</w:t>
            </w:r>
          </w:p>
        </w:tc>
        <w:tc>
          <w:tcPr>
            <w:tcW w:w="1320" w:type="dxa"/>
            <w:tcBorders>
              <w:top w:val="single" w:sz="4" w:space="0" w:color="auto"/>
              <w:left w:val="nil"/>
              <w:bottom w:val="single" w:sz="4" w:space="0" w:color="auto"/>
              <w:right w:val="single" w:sz="4" w:space="0" w:color="auto"/>
            </w:tcBorders>
            <w:shd w:val="clear" w:color="000000" w:fill="F2F2F2"/>
            <w:vAlign w:val="center"/>
            <w:hideMark/>
          </w:tcPr>
          <w:p w14:paraId="403A639C" w14:textId="77777777" w:rsidR="0024748A" w:rsidRPr="0024748A" w:rsidRDefault="0024748A" w:rsidP="0024748A">
            <w:pPr>
              <w:spacing w:before="0" w:after="0"/>
              <w:rPr>
                <w:rFonts w:cs="Arial"/>
                <w:b/>
                <w:bCs/>
                <w:color w:val="000000"/>
                <w:szCs w:val="20"/>
                <w:lang w:eastAsia="sl-SI"/>
              </w:rPr>
            </w:pPr>
            <w:r w:rsidRPr="0024748A">
              <w:rPr>
                <w:rFonts w:cs="Arial"/>
                <w:b/>
                <w:bCs/>
                <w:szCs w:val="20"/>
                <w:lang w:eastAsia="sl-SI"/>
              </w:rPr>
              <w:t>Odmerek (L/ha) **</w:t>
            </w:r>
          </w:p>
        </w:tc>
        <w:tc>
          <w:tcPr>
            <w:tcW w:w="1180" w:type="dxa"/>
            <w:tcBorders>
              <w:top w:val="single" w:sz="4" w:space="0" w:color="auto"/>
              <w:left w:val="nil"/>
              <w:bottom w:val="single" w:sz="4" w:space="0" w:color="auto"/>
              <w:right w:val="single" w:sz="4" w:space="0" w:color="auto"/>
            </w:tcBorders>
            <w:shd w:val="clear" w:color="000000" w:fill="F2F2F2"/>
            <w:vAlign w:val="center"/>
            <w:hideMark/>
          </w:tcPr>
          <w:p w14:paraId="1B0C3290" w14:textId="77777777" w:rsidR="0024748A" w:rsidRPr="0024748A" w:rsidRDefault="0024748A" w:rsidP="0024748A">
            <w:pPr>
              <w:spacing w:before="0" w:after="0"/>
              <w:jc w:val="center"/>
              <w:rPr>
                <w:rFonts w:cs="Arial"/>
                <w:b/>
                <w:bCs/>
                <w:color w:val="000000"/>
                <w:szCs w:val="20"/>
                <w:lang w:eastAsia="sl-SI"/>
              </w:rPr>
            </w:pPr>
            <w:r w:rsidRPr="0024748A">
              <w:rPr>
                <w:rFonts w:cs="Arial"/>
                <w:b/>
                <w:bCs/>
                <w:szCs w:val="20"/>
                <w:lang w:eastAsia="sl-SI"/>
              </w:rPr>
              <w:t>Karenca (dni)</w:t>
            </w:r>
          </w:p>
        </w:tc>
        <w:tc>
          <w:tcPr>
            <w:tcW w:w="2579" w:type="dxa"/>
            <w:tcBorders>
              <w:top w:val="single" w:sz="4" w:space="0" w:color="auto"/>
              <w:left w:val="nil"/>
              <w:bottom w:val="single" w:sz="4" w:space="0" w:color="auto"/>
              <w:right w:val="single" w:sz="4" w:space="0" w:color="auto"/>
            </w:tcBorders>
            <w:shd w:val="clear" w:color="000000" w:fill="F2F2F2"/>
            <w:vAlign w:val="center"/>
            <w:hideMark/>
          </w:tcPr>
          <w:p w14:paraId="3DFC7E74" w14:textId="77777777" w:rsidR="0024748A" w:rsidRPr="0024748A" w:rsidRDefault="0024748A" w:rsidP="0024748A">
            <w:pPr>
              <w:spacing w:before="0" w:after="0"/>
              <w:rPr>
                <w:rFonts w:cs="Arial"/>
                <w:b/>
                <w:bCs/>
                <w:color w:val="000000"/>
                <w:szCs w:val="20"/>
                <w:lang w:eastAsia="sl-SI"/>
              </w:rPr>
            </w:pPr>
            <w:r w:rsidRPr="0024748A">
              <w:rPr>
                <w:rFonts w:cs="Arial"/>
                <w:b/>
                <w:bCs/>
                <w:szCs w:val="20"/>
                <w:lang w:eastAsia="sl-SI"/>
              </w:rPr>
              <w:t xml:space="preserve">Opombe </w:t>
            </w:r>
          </w:p>
        </w:tc>
      </w:tr>
      <w:tr w:rsidR="0024748A" w:rsidRPr="0024748A" w14:paraId="231C00FC" w14:textId="77777777" w:rsidTr="008F283C">
        <w:trPr>
          <w:cantSplit/>
          <w:trHeight w:val="792"/>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053DEE00"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glifosat v obliki izopropilamino soli</w:t>
            </w:r>
          </w:p>
        </w:tc>
        <w:tc>
          <w:tcPr>
            <w:tcW w:w="1300" w:type="dxa"/>
            <w:tcBorders>
              <w:top w:val="nil"/>
              <w:left w:val="nil"/>
              <w:bottom w:val="single" w:sz="4" w:space="0" w:color="auto"/>
              <w:right w:val="single" w:sz="4" w:space="0" w:color="auto"/>
            </w:tcBorders>
            <w:shd w:val="clear" w:color="auto" w:fill="auto"/>
            <w:vAlign w:val="center"/>
            <w:hideMark/>
          </w:tcPr>
          <w:p w14:paraId="33E036D0"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Boom efekt+</w:t>
            </w:r>
          </w:p>
        </w:tc>
        <w:tc>
          <w:tcPr>
            <w:tcW w:w="1320" w:type="dxa"/>
            <w:tcBorders>
              <w:top w:val="nil"/>
              <w:left w:val="nil"/>
              <w:bottom w:val="single" w:sz="4" w:space="0" w:color="auto"/>
              <w:right w:val="single" w:sz="4" w:space="0" w:color="auto"/>
            </w:tcBorders>
            <w:shd w:val="clear" w:color="auto" w:fill="auto"/>
            <w:vAlign w:val="center"/>
            <w:hideMark/>
          </w:tcPr>
          <w:p w14:paraId="3BA3A7F9"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 – 8 L/ha</w:t>
            </w:r>
          </w:p>
        </w:tc>
        <w:tc>
          <w:tcPr>
            <w:tcW w:w="1180" w:type="dxa"/>
            <w:tcBorders>
              <w:top w:val="nil"/>
              <w:left w:val="nil"/>
              <w:bottom w:val="single" w:sz="4" w:space="0" w:color="auto"/>
              <w:right w:val="single" w:sz="4" w:space="0" w:color="auto"/>
            </w:tcBorders>
            <w:shd w:val="clear" w:color="auto" w:fill="auto"/>
            <w:vAlign w:val="center"/>
            <w:hideMark/>
          </w:tcPr>
          <w:p w14:paraId="106FD03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35dni 1xL</w:t>
            </w:r>
          </w:p>
        </w:tc>
        <w:tc>
          <w:tcPr>
            <w:tcW w:w="2579" w:type="dxa"/>
            <w:tcBorders>
              <w:top w:val="nil"/>
              <w:left w:val="nil"/>
              <w:bottom w:val="single" w:sz="4" w:space="0" w:color="auto"/>
              <w:right w:val="single" w:sz="4" w:space="0" w:color="auto"/>
            </w:tcBorders>
            <w:shd w:val="clear" w:color="auto" w:fill="auto"/>
            <w:vAlign w:val="center"/>
            <w:hideMark/>
          </w:tcPr>
          <w:p w14:paraId="2C931F14" w14:textId="2DC132BE" w:rsidR="0024748A" w:rsidRPr="0024748A" w:rsidRDefault="0024748A" w:rsidP="0024748A">
            <w:pPr>
              <w:spacing w:before="0" w:after="0"/>
              <w:rPr>
                <w:rFonts w:cs="Arial"/>
                <w:szCs w:val="20"/>
                <w:lang w:eastAsia="sl-SI"/>
              </w:rPr>
            </w:pPr>
            <w:r w:rsidRPr="0024748A">
              <w:rPr>
                <w:rFonts w:cs="Arial"/>
                <w:bCs/>
                <w:szCs w:val="20"/>
                <w:lang w:eastAsia="sl-SI"/>
              </w:rPr>
              <w:t>Sredstvo se</w:t>
            </w:r>
            <w:r w:rsidR="00BC042E">
              <w:rPr>
                <w:rFonts w:cs="Arial"/>
                <w:bCs/>
                <w:szCs w:val="20"/>
                <w:lang w:eastAsia="sl-SI"/>
              </w:rPr>
              <w:t xml:space="preserve"> </w:t>
            </w:r>
            <w:r w:rsidRPr="0024748A">
              <w:rPr>
                <w:rFonts w:cs="Arial"/>
                <w:bCs/>
                <w:szCs w:val="20"/>
                <w:lang w:eastAsia="sl-SI"/>
              </w:rPr>
              <w:t>ne sme uporabljati v vinogradih mlajših od štirih let.</w:t>
            </w:r>
          </w:p>
        </w:tc>
      </w:tr>
      <w:tr w:rsidR="0024748A" w:rsidRPr="0024748A" w14:paraId="0316FEF9" w14:textId="77777777" w:rsidTr="008F283C">
        <w:trPr>
          <w:trHeight w:val="792"/>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045E784D"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glifosat v obliki izopropilamino soli</w:t>
            </w:r>
          </w:p>
        </w:tc>
        <w:tc>
          <w:tcPr>
            <w:tcW w:w="1300" w:type="dxa"/>
            <w:tcBorders>
              <w:top w:val="nil"/>
              <w:left w:val="nil"/>
              <w:bottom w:val="single" w:sz="4" w:space="0" w:color="auto"/>
              <w:right w:val="single" w:sz="4" w:space="0" w:color="auto"/>
            </w:tcBorders>
            <w:shd w:val="clear" w:color="auto" w:fill="auto"/>
            <w:vAlign w:val="center"/>
            <w:hideMark/>
          </w:tcPr>
          <w:p w14:paraId="3739D0A7"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Bqm super</w:t>
            </w:r>
          </w:p>
        </w:tc>
        <w:tc>
          <w:tcPr>
            <w:tcW w:w="1320" w:type="dxa"/>
            <w:tcBorders>
              <w:top w:val="nil"/>
              <w:left w:val="nil"/>
              <w:bottom w:val="single" w:sz="4" w:space="0" w:color="auto"/>
              <w:right w:val="single" w:sz="4" w:space="0" w:color="auto"/>
            </w:tcBorders>
            <w:shd w:val="clear" w:color="auto" w:fill="auto"/>
            <w:vAlign w:val="center"/>
            <w:hideMark/>
          </w:tcPr>
          <w:p w14:paraId="400676BA"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2 - 6  L/ha</w:t>
            </w:r>
          </w:p>
        </w:tc>
        <w:tc>
          <w:tcPr>
            <w:tcW w:w="1180" w:type="dxa"/>
            <w:tcBorders>
              <w:top w:val="nil"/>
              <w:left w:val="nil"/>
              <w:bottom w:val="single" w:sz="4" w:space="0" w:color="auto"/>
              <w:right w:val="single" w:sz="4" w:space="0" w:color="auto"/>
            </w:tcBorders>
            <w:shd w:val="clear" w:color="auto" w:fill="auto"/>
            <w:vAlign w:val="center"/>
            <w:hideMark/>
          </w:tcPr>
          <w:p w14:paraId="5305922A"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7dni 2xL</w:t>
            </w:r>
          </w:p>
        </w:tc>
        <w:tc>
          <w:tcPr>
            <w:tcW w:w="2579" w:type="dxa"/>
            <w:tcBorders>
              <w:top w:val="nil"/>
              <w:left w:val="nil"/>
              <w:bottom w:val="single" w:sz="4" w:space="0" w:color="auto"/>
              <w:right w:val="single" w:sz="4" w:space="0" w:color="auto"/>
            </w:tcBorders>
            <w:shd w:val="clear" w:color="auto" w:fill="auto"/>
            <w:vAlign w:val="center"/>
            <w:hideMark/>
          </w:tcPr>
          <w:p w14:paraId="17C531DF" w14:textId="77777777" w:rsidR="0024748A" w:rsidRPr="0024748A" w:rsidRDefault="0024748A" w:rsidP="0024748A">
            <w:pPr>
              <w:spacing w:before="0" w:after="0"/>
              <w:rPr>
                <w:rFonts w:cs="Arial"/>
                <w:szCs w:val="20"/>
                <w:lang w:eastAsia="sl-SI"/>
              </w:rPr>
            </w:pPr>
            <w:r w:rsidRPr="0024748A">
              <w:rPr>
                <w:rFonts w:cs="Arial"/>
                <w:bCs/>
                <w:szCs w:val="20"/>
                <w:lang w:eastAsia="sl-SI"/>
              </w:rPr>
              <w:t>Sredstvo se sme uporabljati v vinogradih starejših od treh let.</w:t>
            </w:r>
          </w:p>
        </w:tc>
      </w:tr>
      <w:tr w:rsidR="0024748A" w:rsidRPr="0024748A" w14:paraId="01EDEDDD" w14:textId="77777777" w:rsidTr="00393457">
        <w:trPr>
          <w:trHeight w:val="454"/>
          <w:jc w:val="center"/>
        </w:trPr>
        <w:tc>
          <w:tcPr>
            <w:tcW w:w="1980" w:type="dxa"/>
            <w:tcBorders>
              <w:top w:val="nil"/>
              <w:left w:val="single" w:sz="4" w:space="0" w:color="auto"/>
              <w:bottom w:val="single" w:sz="4" w:space="0" w:color="auto"/>
              <w:right w:val="single" w:sz="4" w:space="0" w:color="auto"/>
            </w:tcBorders>
            <w:shd w:val="clear" w:color="auto" w:fill="auto"/>
            <w:vAlign w:val="center"/>
          </w:tcPr>
          <w:p w14:paraId="24404A76" w14:textId="653B833E"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glifosat v obliki izopropilamino soli</w:t>
            </w:r>
          </w:p>
        </w:tc>
        <w:tc>
          <w:tcPr>
            <w:tcW w:w="1300" w:type="dxa"/>
            <w:tcBorders>
              <w:top w:val="nil"/>
              <w:left w:val="nil"/>
              <w:bottom w:val="single" w:sz="4" w:space="0" w:color="auto"/>
              <w:right w:val="single" w:sz="4" w:space="0" w:color="auto"/>
            </w:tcBorders>
            <w:shd w:val="clear" w:color="auto" w:fill="auto"/>
            <w:vAlign w:val="center"/>
          </w:tcPr>
          <w:p w14:paraId="51754698" w14:textId="111AD182"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Clinic TF+</w:t>
            </w:r>
          </w:p>
        </w:tc>
        <w:tc>
          <w:tcPr>
            <w:tcW w:w="1320" w:type="dxa"/>
            <w:tcBorders>
              <w:top w:val="nil"/>
              <w:left w:val="nil"/>
              <w:bottom w:val="single" w:sz="4" w:space="0" w:color="auto"/>
              <w:right w:val="single" w:sz="4" w:space="0" w:color="auto"/>
            </w:tcBorders>
            <w:shd w:val="clear" w:color="auto" w:fill="auto"/>
            <w:vAlign w:val="center"/>
          </w:tcPr>
          <w:p w14:paraId="1B2208C4" w14:textId="39FF4585"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2 - 8 L/ha</w:t>
            </w:r>
          </w:p>
        </w:tc>
        <w:tc>
          <w:tcPr>
            <w:tcW w:w="1180" w:type="dxa"/>
            <w:tcBorders>
              <w:top w:val="nil"/>
              <w:left w:val="nil"/>
              <w:bottom w:val="single" w:sz="4" w:space="0" w:color="auto"/>
              <w:right w:val="single" w:sz="4" w:space="0" w:color="auto"/>
            </w:tcBorders>
            <w:shd w:val="clear" w:color="auto" w:fill="auto"/>
            <w:vAlign w:val="center"/>
          </w:tcPr>
          <w:p w14:paraId="03B70EFD" w14:textId="099526D4"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ČU 1xL</w:t>
            </w:r>
          </w:p>
        </w:tc>
        <w:tc>
          <w:tcPr>
            <w:tcW w:w="2579" w:type="dxa"/>
            <w:tcBorders>
              <w:top w:val="nil"/>
              <w:left w:val="nil"/>
              <w:bottom w:val="single" w:sz="4" w:space="0" w:color="auto"/>
              <w:right w:val="single" w:sz="4" w:space="0" w:color="auto"/>
            </w:tcBorders>
            <w:shd w:val="clear" w:color="auto" w:fill="auto"/>
            <w:vAlign w:val="center"/>
          </w:tcPr>
          <w:p w14:paraId="20C6B3D6" w14:textId="001D92CB" w:rsidR="0024748A" w:rsidRPr="0024748A" w:rsidRDefault="0024748A" w:rsidP="0024748A">
            <w:pPr>
              <w:spacing w:before="0" w:after="0"/>
              <w:rPr>
                <w:rFonts w:cs="Arial"/>
                <w:szCs w:val="20"/>
                <w:lang w:eastAsia="sl-SI"/>
              </w:rPr>
            </w:pPr>
            <w:r w:rsidRPr="0024748A">
              <w:rPr>
                <w:rFonts w:cs="Arial"/>
                <w:bCs/>
                <w:szCs w:val="20"/>
                <w:lang w:eastAsia="sl-SI"/>
              </w:rPr>
              <w:t xml:space="preserve">Sredstvo se sme uporabljati v vinogradih starejših od treh let. </w:t>
            </w:r>
            <w:r w:rsidR="00335B79">
              <w:rPr>
                <w:rFonts w:cs="Arial"/>
                <w:b/>
                <w:szCs w:val="20"/>
                <w:lang w:eastAsia="sl-SI"/>
              </w:rPr>
              <w:t>Z</w:t>
            </w:r>
            <w:r w:rsidRPr="0024748A">
              <w:rPr>
                <w:rFonts w:cs="Arial"/>
                <w:b/>
                <w:szCs w:val="20"/>
                <w:lang w:eastAsia="sl-SI"/>
              </w:rPr>
              <w:t>alog</w:t>
            </w:r>
            <w:r w:rsidR="00335B79">
              <w:rPr>
                <w:rFonts w:cs="Arial"/>
                <w:b/>
                <w:szCs w:val="20"/>
                <w:lang w:eastAsia="sl-SI"/>
              </w:rPr>
              <w:t>e v uporabi</w:t>
            </w:r>
            <w:r w:rsidRPr="0024748A">
              <w:rPr>
                <w:rFonts w:cs="Arial"/>
                <w:b/>
                <w:szCs w:val="20"/>
                <w:lang w:eastAsia="sl-SI"/>
              </w:rPr>
              <w:t xml:space="preserve"> do 15.6. 2025.</w:t>
            </w:r>
          </w:p>
        </w:tc>
      </w:tr>
      <w:tr w:rsidR="0024748A" w:rsidRPr="0024748A" w14:paraId="1EFAAD51" w14:textId="77777777" w:rsidTr="008F283C">
        <w:trPr>
          <w:trHeight w:val="792"/>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1FCAF7F3"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glifosat v obliki izopropilamino soli</w:t>
            </w:r>
          </w:p>
        </w:tc>
        <w:tc>
          <w:tcPr>
            <w:tcW w:w="1300" w:type="dxa"/>
            <w:tcBorders>
              <w:top w:val="nil"/>
              <w:left w:val="nil"/>
              <w:bottom w:val="single" w:sz="4" w:space="0" w:color="auto"/>
              <w:right w:val="single" w:sz="4" w:space="0" w:color="auto"/>
            </w:tcBorders>
            <w:shd w:val="clear" w:color="auto" w:fill="auto"/>
            <w:vAlign w:val="center"/>
            <w:hideMark/>
          </w:tcPr>
          <w:p w14:paraId="4896F5C1"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Tajfun</w:t>
            </w:r>
          </w:p>
        </w:tc>
        <w:tc>
          <w:tcPr>
            <w:tcW w:w="1320" w:type="dxa"/>
            <w:tcBorders>
              <w:top w:val="nil"/>
              <w:left w:val="nil"/>
              <w:bottom w:val="single" w:sz="4" w:space="0" w:color="auto"/>
              <w:right w:val="single" w:sz="4" w:space="0" w:color="auto"/>
            </w:tcBorders>
            <w:shd w:val="clear" w:color="auto" w:fill="auto"/>
            <w:vAlign w:val="center"/>
            <w:hideMark/>
          </w:tcPr>
          <w:p w14:paraId="625EBABD"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2 - 8 L/ha</w:t>
            </w:r>
          </w:p>
        </w:tc>
        <w:tc>
          <w:tcPr>
            <w:tcW w:w="1180" w:type="dxa"/>
            <w:tcBorders>
              <w:top w:val="nil"/>
              <w:left w:val="nil"/>
              <w:bottom w:val="single" w:sz="4" w:space="0" w:color="auto"/>
              <w:right w:val="single" w:sz="4" w:space="0" w:color="auto"/>
            </w:tcBorders>
            <w:shd w:val="clear" w:color="auto" w:fill="auto"/>
            <w:vAlign w:val="center"/>
            <w:hideMark/>
          </w:tcPr>
          <w:p w14:paraId="672EC56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7 dni 2xL</w:t>
            </w:r>
          </w:p>
        </w:tc>
        <w:tc>
          <w:tcPr>
            <w:tcW w:w="2579" w:type="dxa"/>
            <w:tcBorders>
              <w:top w:val="nil"/>
              <w:left w:val="nil"/>
              <w:bottom w:val="single" w:sz="4" w:space="0" w:color="auto"/>
              <w:right w:val="single" w:sz="4" w:space="0" w:color="auto"/>
            </w:tcBorders>
            <w:shd w:val="clear" w:color="auto" w:fill="auto"/>
            <w:vAlign w:val="center"/>
            <w:hideMark/>
          </w:tcPr>
          <w:p w14:paraId="08577A47" w14:textId="77777777" w:rsidR="0024748A" w:rsidRPr="0024748A" w:rsidRDefault="0024748A" w:rsidP="0024748A">
            <w:pPr>
              <w:spacing w:before="0" w:after="0"/>
              <w:rPr>
                <w:rFonts w:cs="Arial"/>
                <w:szCs w:val="20"/>
                <w:lang w:eastAsia="sl-SI"/>
              </w:rPr>
            </w:pPr>
            <w:r w:rsidRPr="0024748A">
              <w:rPr>
                <w:rFonts w:cs="Arial"/>
                <w:bCs/>
                <w:szCs w:val="20"/>
                <w:lang w:eastAsia="sl-SI"/>
              </w:rPr>
              <w:t>Sredstvo se sme uporabljati v vinogradih starejših od štirih let.</w:t>
            </w:r>
          </w:p>
        </w:tc>
      </w:tr>
      <w:tr w:rsidR="0024748A" w:rsidRPr="0024748A" w14:paraId="3F0F2853" w14:textId="77777777" w:rsidTr="008F283C">
        <w:trPr>
          <w:cantSplit/>
          <w:trHeight w:val="887"/>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11D7C6C2"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lastRenderedPageBreak/>
              <w:t>glifosat v obliki izopropilamino soli in kalijeve soli</w:t>
            </w:r>
          </w:p>
        </w:tc>
        <w:tc>
          <w:tcPr>
            <w:tcW w:w="1300" w:type="dxa"/>
            <w:tcBorders>
              <w:top w:val="nil"/>
              <w:left w:val="nil"/>
              <w:bottom w:val="single" w:sz="4" w:space="0" w:color="auto"/>
              <w:right w:val="single" w:sz="4" w:space="0" w:color="auto"/>
            </w:tcBorders>
            <w:shd w:val="clear" w:color="auto" w:fill="auto"/>
            <w:vAlign w:val="center"/>
            <w:hideMark/>
          </w:tcPr>
          <w:p w14:paraId="1DF0BB26"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Credit extreme</w:t>
            </w:r>
          </w:p>
        </w:tc>
        <w:tc>
          <w:tcPr>
            <w:tcW w:w="1320" w:type="dxa"/>
            <w:tcBorders>
              <w:top w:val="nil"/>
              <w:left w:val="nil"/>
              <w:bottom w:val="single" w:sz="4" w:space="0" w:color="auto"/>
              <w:right w:val="single" w:sz="4" w:space="0" w:color="auto"/>
            </w:tcBorders>
            <w:shd w:val="clear" w:color="auto" w:fill="auto"/>
            <w:vAlign w:val="center"/>
            <w:hideMark/>
          </w:tcPr>
          <w:p w14:paraId="37485CE6"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2,0 – 5,33 L/ha</w:t>
            </w:r>
          </w:p>
        </w:tc>
        <w:tc>
          <w:tcPr>
            <w:tcW w:w="1180" w:type="dxa"/>
            <w:tcBorders>
              <w:top w:val="nil"/>
              <w:left w:val="nil"/>
              <w:bottom w:val="single" w:sz="4" w:space="0" w:color="auto"/>
              <w:right w:val="single" w:sz="4" w:space="0" w:color="auto"/>
            </w:tcBorders>
            <w:shd w:val="clear" w:color="auto" w:fill="auto"/>
            <w:vAlign w:val="center"/>
            <w:hideMark/>
          </w:tcPr>
          <w:p w14:paraId="6E20B0F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ČU 1xL</w:t>
            </w:r>
          </w:p>
        </w:tc>
        <w:tc>
          <w:tcPr>
            <w:tcW w:w="2579" w:type="dxa"/>
            <w:tcBorders>
              <w:top w:val="nil"/>
              <w:left w:val="nil"/>
              <w:bottom w:val="single" w:sz="4" w:space="0" w:color="auto"/>
              <w:right w:val="single" w:sz="4" w:space="0" w:color="auto"/>
            </w:tcBorders>
            <w:shd w:val="clear" w:color="auto" w:fill="auto"/>
            <w:vAlign w:val="center"/>
            <w:hideMark/>
          </w:tcPr>
          <w:p w14:paraId="773172D4"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V vinogradih starejših od treh let, za zatiranje ozkolistnega in širokolistnega plevela.</w:t>
            </w:r>
          </w:p>
        </w:tc>
      </w:tr>
      <w:tr w:rsidR="0024748A" w:rsidRPr="0024748A" w14:paraId="5FB55969" w14:textId="77777777" w:rsidTr="008F283C">
        <w:trPr>
          <w:cantSplit/>
          <w:trHeight w:val="959"/>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38AD4FD"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glifosat v obliki amonijeve soli</w:t>
            </w:r>
          </w:p>
        </w:tc>
        <w:tc>
          <w:tcPr>
            <w:tcW w:w="1300" w:type="dxa"/>
            <w:tcBorders>
              <w:top w:val="nil"/>
              <w:left w:val="nil"/>
              <w:bottom w:val="single" w:sz="4" w:space="0" w:color="auto"/>
              <w:right w:val="single" w:sz="4" w:space="0" w:color="auto"/>
            </w:tcBorders>
            <w:shd w:val="clear" w:color="auto" w:fill="auto"/>
            <w:vAlign w:val="center"/>
            <w:hideMark/>
          </w:tcPr>
          <w:p w14:paraId="4019C9C6"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Touchdown System 4</w:t>
            </w:r>
          </w:p>
        </w:tc>
        <w:tc>
          <w:tcPr>
            <w:tcW w:w="1320" w:type="dxa"/>
            <w:tcBorders>
              <w:top w:val="nil"/>
              <w:left w:val="nil"/>
              <w:bottom w:val="single" w:sz="4" w:space="0" w:color="auto"/>
              <w:right w:val="single" w:sz="4" w:space="0" w:color="auto"/>
            </w:tcBorders>
            <w:shd w:val="clear" w:color="auto" w:fill="auto"/>
            <w:vAlign w:val="center"/>
            <w:hideMark/>
          </w:tcPr>
          <w:p w14:paraId="385E7EEE" w14:textId="60E19B45"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w:t>
            </w:r>
            <w:r w:rsidR="006E5608">
              <w:rPr>
                <w:rFonts w:cs="Arial"/>
                <w:color w:val="000000"/>
                <w:szCs w:val="20"/>
                <w:lang w:eastAsia="sl-SI"/>
              </w:rPr>
              <w:t xml:space="preserve"> </w:t>
            </w:r>
            <w:r w:rsidRPr="0024748A">
              <w:rPr>
                <w:rFonts w:cs="Arial"/>
                <w:color w:val="000000"/>
                <w:szCs w:val="20"/>
                <w:lang w:eastAsia="sl-SI"/>
              </w:rPr>
              <w:t>-</w:t>
            </w:r>
            <w:r w:rsidR="006E5608">
              <w:rPr>
                <w:rFonts w:cs="Arial"/>
                <w:color w:val="000000"/>
                <w:szCs w:val="20"/>
                <w:lang w:eastAsia="sl-SI"/>
              </w:rPr>
              <w:t xml:space="preserve"> </w:t>
            </w:r>
            <w:r w:rsidRPr="0024748A">
              <w:rPr>
                <w:rFonts w:cs="Arial"/>
                <w:color w:val="000000"/>
                <w:szCs w:val="20"/>
                <w:lang w:eastAsia="sl-SI"/>
              </w:rPr>
              <w:t>8 L/ha</w:t>
            </w:r>
          </w:p>
        </w:tc>
        <w:tc>
          <w:tcPr>
            <w:tcW w:w="1180" w:type="dxa"/>
            <w:tcBorders>
              <w:top w:val="nil"/>
              <w:left w:val="nil"/>
              <w:bottom w:val="single" w:sz="4" w:space="0" w:color="auto"/>
              <w:right w:val="single" w:sz="4" w:space="0" w:color="auto"/>
            </w:tcBorders>
            <w:shd w:val="clear" w:color="auto" w:fill="auto"/>
            <w:vAlign w:val="center"/>
            <w:hideMark/>
          </w:tcPr>
          <w:p w14:paraId="1C384DAD"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 dni 1xL</w:t>
            </w:r>
          </w:p>
        </w:tc>
        <w:tc>
          <w:tcPr>
            <w:tcW w:w="2579" w:type="dxa"/>
            <w:tcBorders>
              <w:top w:val="nil"/>
              <w:left w:val="nil"/>
              <w:bottom w:val="single" w:sz="4" w:space="0" w:color="auto"/>
              <w:right w:val="single" w:sz="4" w:space="0" w:color="auto"/>
            </w:tcBorders>
            <w:shd w:val="clear" w:color="auto" w:fill="auto"/>
            <w:vAlign w:val="center"/>
            <w:hideMark/>
          </w:tcPr>
          <w:p w14:paraId="370897D3"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Največ 1-krat v rastni dobi, za zatiranje širokolistnega in ozkolistnega plevela. Po 4. letu starosti vinograda!</w:t>
            </w:r>
          </w:p>
        </w:tc>
      </w:tr>
      <w:tr w:rsidR="0024748A" w:rsidRPr="0024748A" w14:paraId="1C3BDBC1" w14:textId="77777777" w:rsidTr="008F283C">
        <w:trPr>
          <w:cantSplit/>
          <w:trHeight w:val="528"/>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B33F03A"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glifosat v obliki kalijeve soli</w:t>
            </w:r>
          </w:p>
        </w:tc>
        <w:tc>
          <w:tcPr>
            <w:tcW w:w="1300" w:type="dxa"/>
            <w:tcBorders>
              <w:top w:val="nil"/>
              <w:left w:val="nil"/>
              <w:bottom w:val="single" w:sz="4" w:space="0" w:color="auto"/>
              <w:right w:val="single" w:sz="4" w:space="0" w:color="auto"/>
            </w:tcBorders>
            <w:shd w:val="clear" w:color="auto" w:fill="auto"/>
            <w:vAlign w:val="center"/>
            <w:hideMark/>
          </w:tcPr>
          <w:p w14:paraId="2293CE2B" w14:textId="523EEC7E"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Roundup ener</w:t>
            </w:r>
            <w:r w:rsidR="00F063D0">
              <w:rPr>
                <w:rFonts w:cs="Arial"/>
                <w:color w:val="000000"/>
                <w:szCs w:val="20"/>
                <w:lang w:eastAsia="sl-SI"/>
              </w:rPr>
              <w:t>g</w:t>
            </w:r>
            <w:r w:rsidRPr="0024748A">
              <w:rPr>
                <w:rFonts w:cs="Arial"/>
                <w:color w:val="000000"/>
                <w:szCs w:val="20"/>
                <w:lang w:eastAsia="sl-SI"/>
              </w:rPr>
              <w:t>y</w:t>
            </w:r>
          </w:p>
        </w:tc>
        <w:tc>
          <w:tcPr>
            <w:tcW w:w="1320" w:type="dxa"/>
            <w:tcBorders>
              <w:top w:val="nil"/>
              <w:left w:val="nil"/>
              <w:bottom w:val="single" w:sz="4" w:space="0" w:color="auto"/>
              <w:right w:val="single" w:sz="4" w:space="0" w:color="auto"/>
            </w:tcBorders>
            <w:shd w:val="clear" w:color="auto" w:fill="auto"/>
            <w:vAlign w:val="center"/>
            <w:hideMark/>
          </w:tcPr>
          <w:p w14:paraId="1B590D15" w14:textId="625FB2EE"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1,5</w:t>
            </w:r>
            <w:r w:rsidR="006E5608">
              <w:rPr>
                <w:rFonts w:cs="Arial"/>
                <w:color w:val="000000"/>
                <w:szCs w:val="20"/>
                <w:lang w:eastAsia="sl-SI"/>
              </w:rPr>
              <w:t xml:space="preserve"> </w:t>
            </w:r>
            <w:r w:rsidRPr="0024748A">
              <w:rPr>
                <w:rFonts w:cs="Arial"/>
                <w:color w:val="000000"/>
                <w:szCs w:val="20"/>
                <w:lang w:eastAsia="sl-SI"/>
              </w:rPr>
              <w:t>-</w:t>
            </w:r>
            <w:r w:rsidR="006E5608">
              <w:rPr>
                <w:rFonts w:cs="Arial"/>
                <w:color w:val="000000"/>
                <w:szCs w:val="20"/>
                <w:lang w:eastAsia="sl-SI"/>
              </w:rPr>
              <w:t xml:space="preserve"> </w:t>
            </w:r>
            <w:r w:rsidRPr="0024748A">
              <w:rPr>
                <w:rFonts w:cs="Arial"/>
                <w:color w:val="000000"/>
                <w:szCs w:val="20"/>
                <w:lang w:eastAsia="sl-SI"/>
              </w:rPr>
              <w:t>6,4 L/ha</w:t>
            </w:r>
          </w:p>
        </w:tc>
        <w:tc>
          <w:tcPr>
            <w:tcW w:w="1180" w:type="dxa"/>
            <w:tcBorders>
              <w:top w:val="nil"/>
              <w:left w:val="nil"/>
              <w:bottom w:val="single" w:sz="4" w:space="0" w:color="auto"/>
              <w:right w:val="single" w:sz="4" w:space="0" w:color="auto"/>
            </w:tcBorders>
            <w:shd w:val="clear" w:color="auto" w:fill="auto"/>
            <w:vAlign w:val="center"/>
            <w:hideMark/>
          </w:tcPr>
          <w:p w14:paraId="4257A0B7"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 dni 2xL</w:t>
            </w:r>
          </w:p>
        </w:tc>
        <w:tc>
          <w:tcPr>
            <w:tcW w:w="2579" w:type="dxa"/>
            <w:tcBorders>
              <w:top w:val="nil"/>
              <w:left w:val="nil"/>
              <w:bottom w:val="single" w:sz="4" w:space="0" w:color="auto"/>
              <w:right w:val="single" w:sz="4" w:space="0" w:color="auto"/>
            </w:tcBorders>
            <w:shd w:val="clear" w:color="auto" w:fill="auto"/>
            <w:vAlign w:val="center"/>
            <w:hideMark/>
          </w:tcPr>
          <w:p w14:paraId="36BD6E43"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Po 4. letu starosti vinograda!</w:t>
            </w:r>
          </w:p>
        </w:tc>
      </w:tr>
      <w:tr w:rsidR="0024748A" w:rsidRPr="0024748A" w14:paraId="17D0E3E0" w14:textId="77777777" w:rsidTr="008F283C">
        <w:trPr>
          <w:trHeight w:val="603"/>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3F6A45AB" w14:textId="77777777" w:rsidR="0024748A" w:rsidRPr="0024748A" w:rsidRDefault="0024748A" w:rsidP="0024748A">
            <w:pPr>
              <w:spacing w:before="0" w:after="0"/>
              <w:rPr>
                <w:rFonts w:cs="Arial"/>
                <w:szCs w:val="20"/>
                <w:lang w:eastAsia="sl-SI"/>
              </w:rPr>
            </w:pPr>
            <w:r w:rsidRPr="0024748A">
              <w:rPr>
                <w:rFonts w:cs="Arial"/>
                <w:szCs w:val="20"/>
                <w:lang w:eastAsia="sl-SI"/>
              </w:rPr>
              <w:t>glifosat v obliki kalijeve soli</w:t>
            </w:r>
          </w:p>
        </w:tc>
        <w:tc>
          <w:tcPr>
            <w:tcW w:w="1300" w:type="dxa"/>
            <w:tcBorders>
              <w:top w:val="nil"/>
              <w:left w:val="nil"/>
              <w:bottom w:val="single" w:sz="4" w:space="0" w:color="auto"/>
              <w:right w:val="single" w:sz="4" w:space="0" w:color="auto"/>
            </w:tcBorders>
            <w:shd w:val="clear" w:color="auto" w:fill="auto"/>
            <w:vAlign w:val="center"/>
            <w:hideMark/>
          </w:tcPr>
          <w:p w14:paraId="6AFF80B1" w14:textId="77777777" w:rsidR="0024748A" w:rsidRPr="0024748A" w:rsidRDefault="0024748A" w:rsidP="0024748A">
            <w:pPr>
              <w:spacing w:before="0" w:after="0"/>
              <w:rPr>
                <w:rFonts w:cs="Arial"/>
                <w:szCs w:val="20"/>
                <w:lang w:eastAsia="sl-SI"/>
              </w:rPr>
            </w:pPr>
            <w:r w:rsidRPr="0024748A">
              <w:rPr>
                <w:rFonts w:cs="Arial"/>
                <w:szCs w:val="20"/>
                <w:lang w:eastAsia="sl-SI"/>
              </w:rPr>
              <w:t>Roundup dynamic</w:t>
            </w:r>
          </w:p>
        </w:tc>
        <w:tc>
          <w:tcPr>
            <w:tcW w:w="1320" w:type="dxa"/>
            <w:tcBorders>
              <w:top w:val="nil"/>
              <w:left w:val="nil"/>
              <w:bottom w:val="single" w:sz="4" w:space="0" w:color="auto"/>
              <w:right w:val="single" w:sz="4" w:space="0" w:color="auto"/>
            </w:tcBorders>
            <w:shd w:val="clear" w:color="auto" w:fill="auto"/>
            <w:vAlign w:val="center"/>
            <w:hideMark/>
          </w:tcPr>
          <w:p w14:paraId="66F902C1" w14:textId="153E54CA" w:rsidR="0024748A" w:rsidRPr="0024748A" w:rsidRDefault="0024748A" w:rsidP="0024748A">
            <w:pPr>
              <w:spacing w:before="0" w:after="0"/>
              <w:rPr>
                <w:rFonts w:cs="Arial"/>
                <w:szCs w:val="20"/>
                <w:lang w:eastAsia="sl-SI"/>
              </w:rPr>
            </w:pPr>
            <w:r w:rsidRPr="0024748A">
              <w:rPr>
                <w:rFonts w:cs="Arial"/>
                <w:szCs w:val="20"/>
                <w:lang w:eastAsia="sl-SI"/>
              </w:rPr>
              <w:t>1,08</w:t>
            </w:r>
            <w:r w:rsidR="006E5608">
              <w:rPr>
                <w:rFonts w:cs="Arial"/>
                <w:szCs w:val="20"/>
                <w:lang w:eastAsia="sl-SI"/>
              </w:rPr>
              <w:t xml:space="preserve"> </w:t>
            </w:r>
            <w:r w:rsidRPr="0024748A">
              <w:rPr>
                <w:rFonts w:cs="Arial"/>
                <w:szCs w:val="20"/>
                <w:lang w:eastAsia="sl-SI"/>
              </w:rPr>
              <w:t>-</w:t>
            </w:r>
            <w:r w:rsidR="00F063D0">
              <w:rPr>
                <w:rFonts w:cs="Arial"/>
                <w:szCs w:val="20"/>
                <w:lang w:eastAsia="sl-SI"/>
              </w:rPr>
              <w:t xml:space="preserve"> </w:t>
            </w:r>
            <w:r w:rsidRPr="0024748A">
              <w:rPr>
                <w:rFonts w:cs="Arial"/>
                <w:szCs w:val="20"/>
                <w:lang w:eastAsia="sl-SI"/>
              </w:rPr>
              <w:t>3,6 L/ha</w:t>
            </w:r>
          </w:p>
        </w:tc>
        <w:tc>
          <w:tcPr>
            <w:tcW w:w="1180" w:type="dxa"/>
            <w:tcBorders>
              <w:top w:val="nil"/>
              <w:left w:val="nil"/>
              <w:bottom w:val="single" w:sz="4" w:space="0" w:color="auto"/>
              <w:right w:val="single" w:sz="4" w:space="0" w:color="auto"/>
            </w:tcBorders>
            <w:shd w:val="clear" w:color="auto" w:fill="auto"/>
            <w:vAlign w:val="center"/>
            <w:hideMark/>
          </w:tcPr>
          <w:p w14:paraId="79EB9B13" w14:textId="77777777" w:rsidR="0024748A" w:rsidRPr="0024748A" w:rsidRDefault="0024748A" w:rsidP="0024748A">
            <w:pPr>
              <w:spacing w:before="0" w:after="0"/>
              <w:jc w:val="center"/>
              <w:rPr>
                <w:rFonts w:cs="Arial"/>
                <w:szCs w:val="20"/>
                <w:lang w:eastAsia="sl-SI"/>
              </w:rPr>
            </w:pPr>
            <w:r w:rsidRPr="0024748A">
              <w:rPr>
                <w:rFonts w:cs="Arial"/>
                <w:szCs w:val="20"/>
                <w:lang w:eastAsia="sl-SI"/>
              </w:rPr>
              <w:t>28 dni 2xL</w:t>
            </w:r>
          </w:p>
        </w:tc>
        <w:tc>
          <w:tcPr>
            <w:tcW w:w="2579" w:type="dxa"/>
            <w:tcBorders>
              <w:top w:val="nil"/>
              <w:left w:val="nil"/>
              <w:bottom w:val="single" w:sz="4" w:space="0" w:color="auto"/>
              <w:right w:val="single" w:sz="4" w:space="0" w:color="auto"/>
            </w:tcBorders>
            <w:shd w:val="clear" w:color="auto" w:fill="auto"/>
            <w:vAlign w:val="center"/>
            <w:hideMark/>
          </w:tcPr>
          <w:p w14:paraId="5EA9167F" w14:textId="77777777" w:rsidR="0024748A" w:rsidRPr="0024748A" w:rsidRDefault="0024748A" w:rsidP="0024748A">
            <w:pPr>
              <w:spacing w:before="0" w:after="0"/>
              <w:rPr>
                <w:rFonts w:cs="Arial"/>
                <w:szCs w:val="20"/>
                <w:lang w:eastAsia="sl-SI"/>
              </w:rPr>
            </w:pPr>
            <w:r w:rsidRPr="0024748A">
              <w:rPr>
                <w:rFonts w:cs="Arial"/>
                <w:szCs w:val="20"/>
                <w:lang w:eastAsia="sl-SI"/>
              </w:rPr>
              <w:t>Po 4. letu starosti vinograda!</w:t>
            </w:r>
          </w:p>
        </w:tc>
      </w:tr>
      <w:tr w:rsidR="0024748A" w:rsidRPr="0024748A" w14:paraId="77A63CCD" w14:textId="77777777" w:rsidTr="00393457">
        <w:trPr>
          <w:trHeight w:val="521"/>
          <w:jc w:val="center"/>
        </w:trPr>
        <w:tc>
          <w:tcPr>
            <w:tcW w:w="1980" w:type="dxa"/>
            <w:tcBorders>
              <w:top w:val="nil"/>
              <w:left w:val="single" w:sz="4" w:space="0" w:color="auto"/>
              <w:bottom w:val="single" w:sz="4" w:space="0" w:color="auto"/>
              <w:right w:val="single" w:sz="4" w:space="0" w:color="auto"/>
            </w:tcBorders>
            <w:shd w:val="clear" w:color="auto" w:fill="auto"/>
            <w:vAlign w:val="center"/>
          </w:tcPr>
          <w:p w14:paraId="43C2C4C4" w14:textId="654A5D9B"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glifosat v obliki kalijeve soli</w:t>
            </w:r>
          </w:p>
        </w:tc>
        <w:tc>
          <w:tcPr>
            <w:tcW w:w="1300" w:type="dxa"/>
            <w:tcBorders>
              <w:top w:val="nil"/>
              <w:left w:val="nil"/>
              <w:bottom w:val="single" w:sz="4" w:space="0" w:color="auto"/>
              <w:right w:val="single" w:sz="4" w:space="0" w:color="auto"/>
            </w:tcBorders>
            <w:shd w:val="clear" w:color="auto" w:fill="auto"/>
            <w:vAlign w:val="center"/>
          </w:tcPr>
          <w:p w14:paraId="22037C7B" w14:textId="64DF4AED"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Roundup max</w:t>
            </w:r>
          </w:p>
        </w:tc>
        <w:tc>
          <w:tcPr>
            <w:tcW w:w="1320" w:type="dxa"/>
            <w:tcBorders>
              <w:top w:val="nil"/>
              <w:left w:val="nil"/>
              <w:bottom w:val="single" w:sz="4" w:space="0" w:color="auto"/>
              <w:right w:val="single" w:sz="4" w:space="0" w:color="auto"/>
            </w:tcBorders>
            <w:shd w:val="clear" w:color="auto" w:fill="auto"/>
            <w:vAlign w:val="center"/>
          </w:tcPr>
          <w:p w14:paraId="7ACB3606" w14:textId="6FC49D9C"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2,0 – 4,0 L/ha</w:t>
            </w:r>
          </w:p>
        </w:tc>
        <w:tc>
          <w:tcPr>
            <w:tcW w:w="1180" w:type="dxa"/>
            <w:tcBorders>
              <w:top w:val="nil"/>
              <w:left w:val="nil"/>
              <w:bottom w:val="single" w:sz="4" w:space="0" w:color="auto"/>
              <w:right w:val="single" w:sz="4" w:space="0" w:color="auto"/>
            </w:tcBorders>
            <w:shd w:val="clear" w:color="auto" w:fill="auto"/>
            <w:vAlign w:val="center"/>
          </w:tcPr>
          <w:p w14:paraId="60E47EFC" w14:textId="39182EB5"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 dni 2xL</w:t>
            </w:r>
          </w:p>
        </w:tc>
        <w:tc>
          <w:tcPr>
            <w:tcW w:w="2579" w:type="dxa"/>
            <w:tcBorders>
              <w:top w:val="nil"/>
              <w:left w:val="nil"/>
              <w:bottom w:val="single" w:sz="4" w:space="0" w:color="auto"/>
              <w:right w:val="single" w:sz="4" w:space="0" w:color="auto"/>
            </w:tcBorders>
            <w:shd w:val="clear" w:color="auto" w:fill="auto"/>
            <w:vAlign w:val="center"/>
          </w:tcPr>
          <w:p w14:paraId="38E87EA9" w14:textId="3ED57E45"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 xml:space="preserve">Po 4. letu starosti vinograda! </w:t>
            </w:r>
          </w:p>
          <w:p w14:paraId="4A4FEF90" w14:textId="7899A33C" w:rsidR="0024748A" w:rsidRPr="0024748A" w:rsidRDefault="00D8748D" w:rsidP="0024748A">
            <w:pPr>
              <w:spacing w:before="0" w:after="0"/>
              <w:rPr>
                <w:rFonts w:cs="Arial"/>
                <w:b/>
                <w:color w:val="000000"/>
                <w:szCs w:val="20"/>
                <w:lang w:eastAsia="sl-SI"/>
              </w:rPr>
            </w:pPr>
            <w:r>
              <w:rPr>
                <w:rFonts w:cs="Arial"/>
                <w:b/>
                <w:szCs w:val="20"/>
                <w:lang w:eastAsia="sl-SI"/>
              </w:rPr>
              <w:t>Z</w:t>
            </w:r>
            <w:r w:rsidR="0024748A" w:rsidRPr="0024748A">
              <w:rPr>
                <w:rFonts w:cs="Arial"/>
                <w:b/>
                <w:szCs w:val="20"/>
                <w:lang w:eastAsia="sl-SI"/>
              </w:rPr>
              <w:t>alog</w:t>
            </w:r>
            <w:r>
              <w:rPr>
                <w:rFonts w:cs="Arial"/>
                <w:b/>
                <w:szCs w:val="20"/>
                <w:lang w:eastAsia="sl-SI"/>
              </w:rPr>
              <w:t>e v uporabi</w:t>
            </w:r>
            <w:r w:rsidR="0024748A" w:rsidRPr="0024748A">
              <w:rPr>
                <w:rFonts w:cs="Arial"/>
                <w:b/>
                <w:szCs w:val="20"/>
                <w:lang w:eastAsia="sl-SI"/>
              </w:rPr>
              <w:t xml:space="preserve"> do 15.6. 2025.</w:t>
            </w:r>
          </w:p>
        </w:tc>
      </w:tr>
      <w:tr w:rsidR="0024748A" w:rsidRPr="0024748A" w14:paraId="7A8E8C18" w14:textId="77777777" w:rsidTr="008F283C">
        <w:trPr>
          <w:trHeight w:val="571"/>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3F778E57"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glifosat v obliki kalijeve soli</w:t>
            </w:r>
          </w:p>
        </w:tc>
        <w:tc>
          <w:tcPr>
            <w:tcW w:w="1300" w:type="dxa"/>
            <w:tcBorders>
              <w:top w:val="nil"/>
              <w:left w:val="nil"/>
              <w:bottom w:val="single" w:sz="4" w:space="0" w:color="auto"/>
              <w:right w:val="single" w:sz="4" w:space="0" w:color="auto"/>
            </w:tcBorders>
            <w:shd w:val="clear" w:color="auto" w:fill="auto"/>
            <w:vAlign w:val="center"/>
            <w:hideMark/>
          </w:tcPr>
          <w:p w14:paraId="689C81D6"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Roundup star</w:t>
            </w:r>
          </w:p>
        </w:tc>
        <w:tc>
          <w:tcPr>
            <w:tcW w:w="1320" w:type="dxa"/>
            <w:tcBorders>
              <w:top w:val="nil"/>
              <w:left w:val="nil"/>
              <w:bottom w:val="single" w:sz="4" w:space="0" w:color="auto"/>
              <w:right w:val="single" w:sz="4" w:space="0" w:color="auto"/>
            </w:tcBorders>
            <w:shd w:val="clear" w:color="auto" w:fill="auto"/>
            <w:vAlign w:val="center"/>
            <w:hideMark/>
          </w:tcPr>
          <w:p w14:paraId="572DCD9A"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1,5 – 8,0 L/ha</w:t>
            </w:r>
          </w:p>
        </w:tc>
        <w:tc>
          <w:tcPr>
            <w:tcW w:w="1180" w:type="dxa"/>
            <w:tcBorders>
              <w:top w:val="nil"/>
              <w:left w:val="nil"/>
              <w:bottom w:val="single" w:sz="4" w:space="0" w:color="auto"/>
              <w:right w:val="single" w:sz="4" w:space="0" w:color="auto"/>
            </w:tcBorders>
            <w:shd w:val="clear" w:color="auto" w:fill="auto"/>
            <w:vAlign w:val="center"/>
            <w:hideMark/>
          </w:tcPr>
          <w:p w14:paraId="1335652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35 dni 1xL</w:t>
            </w:r>
          </w:p>
        </w:tc>
        <w:tc>
          <w:tcPr>
            <w:tcW w:w="2579" w:type="dxa"/>
            <w:tcBorders>
              <w:top w:val="nil"/>
              <w:left w:val="nil"/>
              <w:bottom w:val="single" w:sz="4" w:space="0" w:color="auto"/>
              <w:right w:val="single" w:sz="4" w:space="0" w:color="auto"/>
            </w:tcBorders>
            <w:shd w:val="clear" w:color="auto" w:fill="auto"/>
            <w:vAlign w:val="center"/>
            <w:hideMark/>
          </w:tcPr>
          <w:p w14:paraId="0275C18A"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Po 4. letu starosti vinograda!</w:t>
            </w:r>
          </w:p>
        </w:tc>
      </w:tr>
      <w:tr w:rsidR="0024748A" w:rsidRPr="0024748A" w14:paraId="05C25EF0" w14:textId="77777777" w:rsidTr="008F283C">
        <w:trPr>
          <w:trHeight w:val="551"/>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49A16111"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glifosat v obliki kalijeve soli</w:t>
            </w:r>
          </w:p>
        </w:tc>
        <w:tc>
          <w:tcPr>
            <w:tcW w:w="1300" w:type="dxa"/>
            <w:tcBorders>
              <w:top w:val="nil"/>
              <w:left w:val="nil"/>
              <w:bottom w:val="single" w:sz="4" w:space="0" w:color="auto"/>
              <w:right w:val="single" w:sz="4" w:space="0" w:color="auto"/>
            </w:tcBorders>
            <w:shd w:val="clear" w:color="auto" w:fill="auto"/>
            <w:vAlign w:val="center"/>
            <w:hideMark/>
          </w:tcPr>
          <w:p w14:paraId="4F15ACC1"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Rodeo plus</w:t>
            </w:r>
          </w:p>
        </w:tc>
        <w:tc>
          <w:tcPr>
            <w:tcW w:w="1320" w:type="dxa"/>
            <w:tcBorders>
              <w:top w:val="nil"/>
              <w:left w:val="nil"/>
              <w:bottom w:val="single" w:sz="4" w:space="0" w:color="auto"/>
              <w:right w:val="single" w:sz="4" w:space="0" w:color="auto"/>
            </w:tcBorders>
            <w:shd w:val="clear" w:color="auto" w:fill="auto"/>
            <w:vAlign w:val="center"/>
            <w:hideMark/>
          </w:tcPr>
          <w:p w14:paraId="0D915151"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1,5 – 5 L/ha</w:t>
            </w:r>
          </w:p>
        </w:tc>
        <w:tc>
          <w:tcPr>
            <w:tcW w:w="1180" w:type="dxa"/>
            <w:tcBorders>
              <w:top w:val="nil"/>
              <w:left w:val="nil"/>
              <w:bottom w:val="single" w:sz="4" w:space="0" w:color="auto"/>
              <w:right w:val="single" w:sz="4" w:space="0" w:color="auto"/>
            </w:tcBorders>
            <w:shd w:val="clear" w:color="auto" w:fill="auto"/>
            <w:vAlign w:val="center"/>
            <w:hideMark/>
          </w:tcPr>
          <w:p w14:paraId="1AE944CE"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28 dni 1xL</w:t>
            </w:r>
          </w:p>
        </w:tc>
        <w:tc>
          <w:tcPr>
            <w:tcW w:w="2579" w:type="dxa"/>
            <w:tcBorders>
              <w:top w:val="nil"/>
              <w:left w:val="nil"/>
              <w:bottom w:val="single" w:sz="4" w:space="0" w:color="auto"/>
              <w:right w:val="single" w:sz="4" w:space="0" w:color="auto"/>
            </w:tcBorders>
            <w:shd w:val="clear" w:color="auto" w:fill="auto"/>
            <w:vAlign w:val="center"/>
            <w:hideMark/>
          </w:tcPr>
          <w:p w14:paraId="0201450B"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Po 4. letu starosti vinograda!</w:t>
            </w:r>
          </w:p>
        </w:tc>
      </w:tr>
      <w:tr w:rsidR="0024748A" w:rsidRPr="0024748A" w14:paraId="7C36B94F" w14:textId="77777777" w:rsidTr="008F283C">
        <w:trPr>
          <w:cantSplit/>
          <w:trHeight w:val="1495"/>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6EC09CC4"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val="en-GB" w:eastAsia="sl-SI"/>
              </w:rPr>
              <w:t>fluazifop-p-butil</w:t>
            </w:r>
          </w:p>
        </w:tc>
        <w:tc>
          <w:tcPr>
            <w:tcW w:w="1300" w:type="dxa"/>
            <w:tcBorders>
              <w:top w:val="nil"/>
              <w:left w:val="nil"/>
              <w:bottom w:val="single" w:sz="4" w:space="0" w:color="auto"/>
              <w:right w:val="single" w:sz="4" w:space="0" w:color="auto"/>
            </w:tcBorders>
            <w:shd w:val="clear" w:color="auto" w:fill="auto"/>
            <w:vAlign w:val="center"/>
            <w:hideMark/>
          </w:tcPr>
          <w:p w14:paraId="6E4AEDE2"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Fusilade forte</w:t>
            </w:r>
          </w:p>
        </w:tc>
        <w:tc>
          <w:tcPr>
            <w:tcW w:w="1320" w:type="dxa"/>
            <w:tcBorders>
              <w:top w:val="nil"/>
              <w:left w:val="nil"/>
              <w:bottom w:val="single" w:sz="4" w:space="0" w:color="auto"/>
              <w:right w:val="single" w:sz="4" w:space="0" w:color="auto"/>
            </w:tcBorders>
            <w:shd w:val="clear" w:color="auto" w:fill="auto"/>
            <w:vAlign w:val="center"/>
            <w:hideMark/>
          </w:tcPr>
          <w:p w14:paraId="4B94D97B" w14:textId="20082340"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0,8</w:t>
            </w:r>
            <w:r w:rsidR="00F063D0">
              <w:rPr>
                <w:rFonts w:cs="Arial"/>
                <w:color w:val="000000"/>
                <w:szCs w:val="20"/>
                <w:lang w:eastAsia="sl-SI"/>
              </w:rPr>
              <w:t xml:space="preserve"> </w:t>
            </w:r>
            <w:r w:rsidRPr="0024748A">
              <w:rPr>
                <w:rFonts w:cs="Arial"/>
                <w:color w:val="000000"/>
                <w:szCs w:val="20"/>
                <w:lang w:eastAsia="sl-SI"/>
              </w:rPr>
              <w:t>-1,7 l/ha</w:t>
            </w:r>
          </w:p>
        </w:tc>
        <w:tc>
          <w:tcPr>
            <w:tcW w:w="1180" w:type="dxa"/>
            <w:tcBorders>
              <w:top w:val="nil"/>
              <w:left w:val="nil"/>
              <w:bottom w:val="single" w:sz="4" w:space="0" w:color="auto"/>
              <w:right w:val="single" w:sz="4" w:space="0" w:color="auto"/>
            </w:tcBorders>
            <w:shd w:val="clear" w:color="auto" w:fill="auto"/>
            <w:vAlign w:val="center"/>
            <w:hideMark/>
          </w:tcPr>
          <w:p w14:paraId="2868308E"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28 dni 1xL</w:t>
            </w:r>
          </w:p>
        </w:tc>
        <w:tc>
          <w:tcPr>
            <w:tcW w:w="2579" w:type="dxa"/>
            <w:tcBorders>
              <w:top w:val="nil"/>
              <w:left w:val="nil"/>
              <w:bottom w:val="single" w:sz="4" w:space="0" w:color="auto"/>
              <w:right w:val="single" w:sz="4" w:space="0" w:color="auto"/>
            </w:tcBorders>
            <w:shd w:val="clear" w:color="auto" w:fill="auto"/>
            <w:vAlign w:val="center"/>
            <w:hideMark/>
          </w:tcPr>
          <w:p w14:paraId="401B8E81"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Za zatiranje ali dopolnilno zatiranje ozkolistnega plevela, zlasti divjega sirka, prstastega pesjaka in pirnice (glej navodila za uporabo!).</w:t>
            </w:r>
          </w:p>
        </w:tc>
      </w:tr>
      <w:tr w:rsidR="0024748A" w:rsidRPr="0024748A" w14:paraId="67721515" w14:textId="77777777" w:rsidTr="008F283C">
        <w:trPr>
          <w:trHeight w:val="1375"/>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5A7012B8"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val="en-GB" w:eastAsia="sl-SI"/>
              </w:rPr>
              <w:t>fluazifop-p-butil</w:t>
            </w:r>
          </w:p>
        </w:tc>
        <w:tc>
          <w:tcPr>
            <w:tcW w:w="1300" w:type="dxa"/>
            <w:tcBorders>
              <w:top w:val="nil"/>
              <w:left w:val="nil"/>
              <w:bottom w:val="single" w:sz="4" w:space="0" w:color="auto"/>
              <w:right w:val="single" w:sz="4" w:space="0" w:color="auto"/>
            </w:tcBorders>
            <w:shd w:val="clear" w:color="auto" w:fill="auto"/>
            <w:vAlign w:val="center"/>
            <w:hideMark/>
          </w:tcPr>
          <w:p w14:paraId="188B02F9"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Fusilade max</w:t>
            </w:r>
          </w:p>
        </w:tc>
        <w:tc>
          <w:tcPr>
            <w:tcW w:w="1320" w:type="dxa"/>
            <w:tcBorders>
              <w:top w:val="nil"/>
              <w:left w:val="nil"/>
              <w:bottom w:val="single" w:sz="4" w:space="0" w:color="auto"/>
              <w:right w:val="single" w:sz="4" w:space="0" w:color="auto"/>
            </w:tcBorders>
            <w:shd w:val="clear" w:color="auto" w:fill="auto"/>
            <w:vAlign w:val="center"/>
            <w:hideMark/>
          </w:tcPr>
          <w:p w14:paraId="27FDD40A" w14:textId="67A0A723"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w:t>
            </w:r>
            <w:r w:rsidR="00F063D0">
              <w:rPr>
                <w:rFonts w:cs="Arial"/>
                <w:color w:val="000000"/>
                <w:szCs w:val="20"/>
                <w:lang w:eastAsia="sl-SI"/>
              </w:rPr>
              <w:t xml:space="preserve"> </w:t>
            </w:r>
            <w:r w:rsidRPr="0024748A">
              <w:rPr>
                <w:rFonts w:cs="Arial"/>
                <w:color w:val="000000"/>
                <w:szCs w:val="20"/>
                <w:lang w:eastAsia="sl-SI"/>
              </w:rPr>
              <w:t>-</w:t>
            </w:r>
            <w:r w:rsidR="00F063D0">
              <w:rPr>
                <w:rFonts w:cs="Arial"/>
                <w:color w:val="000000"/>
                <w:szCs w:val="20"/>
                <w:lang w:eastAsia="sl-SI"/>
              </w:rPr>
              <w:t xml:space="preserve"> </w:t>
            </w:r>
            <w:r w:rsidRPr="0024748A">
              <w:rPr>
                <w:rFonts w:cs="Arial"/>
                <w:color w:val="000000"/>
                <w:szCs w:val="20"/>
                <w:lang w:eastAsia="sl-SI"/>
              </w:rPr>
              <w:t>2 l/ha</w:t>
            </w:r>
          </w:p>
        </w:tc>
        <w:tc>
          <w:tcPr>
            <w:tcW w:w="1180" w:type="dxa"/>
            <w:tcBorders>
              <w:top w:val="nil"/>
              <w:left w:val="nil"/>
              <w:bottom w:val="single" w:sz="4" w:space="0" w:color="auto"/>
              <w:right w:val="single" w:sz="4" w:space="0" w:color="auto"/>
            </w:tcBorders>
            <w:shd w:val="clear" w:color="auto" w:fill="auto"/>
            <w:vAlign w:val="center"/>
            <w:hideMark/>
          </w:tcPr>
          <w:p w14:paraId="4FBC4558"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28 dni 1xL</w:t>
            </w:r>
          </w:p>
        </w:tc>
        <w:tc>
          <w:tcPr>
            <w:tcW w:w="2579" w:type="dxa"/>
            <w:tcBorders>
              <w:top w:val="nil"/>
              <w:left w:val="nil"/>
              <w:bottom w:val="single" w:sz="4" w:space="0" w:color="auto"/>
              <w:right w:val="single" w:sz="4" w:space="0" w:color="auto"/>
            </w:tcBorders>
            <w:shd w:val="clear" w:color="auto" w:fill="auto"/>
            <w:vAlign w:val="center"/>
            <w:hideMark/>
          </w:tcPr>
          <w:p w14:paraId="04BD2647"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Za zatiranje ali dopolnilno zatiranje ozkolistnega plevela, zlasti divjega sirka, prstastega pesjaka in pirnice (glej navodila za uporabo!).</w:t>
            </w:r>
          </w:p>
        </w:tc>
      </w:tr>
      <w:tr w:rsidR="0024748A" w:rsidRPr="0024748A" w14:paraId="03979AA0" w14:textId="77777777" w:rsidTr="008F283C">
        <w:trPr>
          <w:cantSplit/>
          <w:trHeight w:val="1021"/>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1E9FB5AD"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val="en-GB" w:eastAsia="sl-SI"/>
              </w:rPr>
              <w:t>pelargonska kislina</w:t>
            </w:r>
          </w:p>
        </w:tc>
        <w:tc>
          <w:tcPr>
            <w:tcW w:w="1300" w:type="dxa"/>
            <w:tcBorders>
              <w:top w:val="nil"/>
              <w:left w:val="nil"/>
              <w:bottom w:val="single" w:sz="4" w:space="0" w:color="auto"/>
              <w:right w:val="single" w:sz="4" w:space="0" w:color="auto"/>
            </w:tcBorders>
            <w:shd w:val="clear" w:color="auto" w:fill="auto"/>
            <w:vAlign w:val="center"/>
            <w:hideMark/>
          </w:tcPr>
          <w:p w14:paraId="700968AA"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Beloukha</w:t>
            </w:r>
          </w:p>
        </w:tc>
        <w:tc>
          <w:tcPr>
            <w:tcW w:w="1320" w:type="dxa"/>
            <w:tcBorders>
              <w:top w:val="nil"/>
              <w:left w:val="nil"/>
              <w:bottom w:val="single" w:sz="4" w:space="0" w:color="auto"/>
              <w:right w:val="single" w:sz="4" w:space="0" w:color="auto"/>
            </w:tcBorders>
            <w:shd w:val="clear" w:color="auto" w:fill="auto"/>
            <w:vAlign w:val="center"/>
            <w:hideMark/>
          </w:tcPr>
          <w:p w14:paraId="34013227"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16 l/ha</w:t>
            </w:r>
          </w:p>
        </w:tc>
        <w:tc>
          <w:tcPr>
            <w:tcW w:w="1180" w:type="dxa"/>
            <w:tcBorders>
              <w:top w:val="nil"/>
              <w:left w:val="nil"/>
              <w:bottom w:val="single" w:sz="4" w:space="0" w:color="auto"/>
              <w:right w:val="single" w:sz="4" w:space="0" w:color="auto"/>
            </w:tcBorders>
            <w:shd w:val="clear" w:color="auto" w:fill="auto"/>
            <w:vAlign w:val="center"/>
            <w:hideMark/>
          </w:tcPr>
          <w:p w14:paraId="2CEDC754"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ČU 2xL</w:t>
            </w:r>
          </w:p>
        </w:tc>
        <w:tc>
          <w:tcPr>
            <w:tcW w:w="2579" w:type="dxa"/>
            <w:tcBorders>
              <w:top w:val="nil"/>
              <w:left w:val="nil"/>
              <w:bottom w:val="single" w:sz="4" w:space="0" w:color="auto"/>
              <w:right w:val="single" w:sz="4" w:space="0" w:color="auto"/>
            </w:tcBorders>
            <w:shd w:val="clear" w:color="auto" w:fill="auto"/>
            <w:vAlign w:val="center"/>
            <w:hideMark/>
          </w:tcPr>
          <w:p w14:paraId="3904AE18"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Zatiranje enoletnega ozkolistnega in širokolistnega plevela. Največ 2-krat v eni sezoni.</w:t>
            </w:r>
          </w:p>
        </w:tc>
      </w:tr>
      <w:tr w:rsidR="0024748A" w:rsidRPr="0024748A" w14:paraId="57CE117B" w14:textId="77777777" w:rsidTr="008F283C">
        <w:trPr>
          <w:cantSplit/>
          <w:trHeight w:val="418"/>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139FAC"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val="en-GB" w:eastAsia="sl-SI"/>
              </w:rPr>
              <w:t>cikloksidim</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E1887E"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Focus ultra</w:t>
            </w:r>
          </w:p>
        </w:tc>
        <w:tc>
          <w:tcPr>
            <w:tcW w:w="1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3DF8AE"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1 – 4 l/ha</w:t>
            </w:r>
          </w:p>
        </w:tc>
        <w:tc>
          <w:tcPr>
            <w:tcW w:w="11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79F9D1" w14:textId="77777777" w:rsidR="0024748A" w:rsidRPr="0024748A" w:rsidRDefault="0024748A" w:rsidP="0024748A">
            <w:pPr>
              <w:spacing w:before="0" w:after="0"/>
              <w:jc w:val="center"/>
              <w:rPr>
                <w:rFonts w:cs="Arial"/>
                <w:color w:val="000000"/>
                <w:szCs w:val="20"/>
                <w:lang w:eastAsia="sl-SI"/>
              </w:rPr>
            </w:pPr>
            <w:r w:rsidRPr="0024748A">
              <w:rPr>
                <w:rFonts w:cs="Arial"/>
                <w:color w:val="000000"/>
                <w:szCs w:val="20"/>
                <w:lang w:eastAsia="sl-SI"/>
              </w:rPr>
              <w:t>42 dni 1xL</w:t>
            </w:r>
          </w:p>
        </w:tc>
        <w:tc>
          <w:tcPr>
            <w:tcW w:w="25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7168CB" w14:textId="77777777" w:rsidR="0024748A" w:rsidRPr="0024748A" w:rsidRDefault="0024748A" w:rsidP="0024748A">
            <w:pPr>
              <w:spacing w:before="0" w:after="0"/>
              <w:rPr>
                <w:rFonts w:cs="Arial"/>
                <w:color w:val="000000"/>
                <w:szCs w:val="20"/>
                <w:lang w:eastAsia="sl-SI"/>
              </w:rPr>
            </w:pPr>
            <w:r w:rsidRPr="0024748A">
              <w:rPr>
                <w:rFonts w:cs="Arial"/>
                <w:color w:val="000000"/>
                <w:szCs w:val="20"/>
                <w:lang w:eastAsia="sl-SI"/>
              </w:rPr>
              <w:t>Odmerek odvisen od plevela in od dodatka močila.</w:t>
            </w:r>
          </w:p>
        </w:tc>
      </w:tr>
      <w:tr w:rsidR="0024748A" w:rsidRPr="0024748A" w14:paraId="412423CC" w14:textId="77777777" w:rsidTr="008F283C">
        <w:trPr>
          <w:cantSplit/>
          <w:trHeight w:val="583"/>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817E71" w14:textId="77777777" w:rsidR="0024748A" w:rsidRPr="0024748A" w:rsidRDefault="0024748A" w:rsidP="0024748A">
            <w:pPr>
              <w:spacing w:before="0" w:after="0"/>
              <w:rPr>
                <w:rFonts w:ascii="Tahoma" w:hAnsi="Tahoma" w:cs="Tahoma"/>
                <w:szCs w:val="20"/>
                <w:lang w:eastAsia="sl-SI"/>
              </w:rPr>
            </w:pPr>
            <w:r w:rsidRPr="0024748A">
              <w:rPr>
                <w:rFonts w:ascii="Tahoma" w:hAnsi="Tahoma" w:cs="Tahoma"/>
                <w:szCs w:val="20"/>
                <w:lang w:val="en-GB" w:eastAsia="sl-SI"/>
              </w:rPr>
              <w:t>flazasulfuron</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5DDC77F6" w14:textId="77777777" w:rsidR="0024748A" w:rsidRPr="0024748A" w:rsidRDefault="0024748A" w:rsidP="0024748A">
            <w:pPr>
              <w:spacing w:before="0" w:after="0"/>
              <w:rPr>
                <w:rFonts w:cs="Arial"/>
                <w:szCs w:val="20"/>
                <w:lang w:eastAsia="sl-SI"/>
              </w:rPr>
            </w:pPr>
            <w:r w:rsidRPr="0024748A">
              <w:rPr>
                <w:rFonts w:cs="Arial"/>
                <w:szCs w:val="20"/>
                <w:lang w:eastAsia="sl-SI"/>
              </w:rPr>
              <w:t>Chikara 25 WG</w:t>
            </w:r>
          </w:p>
        </w:tc>
        <w:tc>
          <w:tcPr>
            <w:tcW w:w="1320" w:type="dxa"/>
            <w:tcBorders>
              <w:top w:val="single" w:sz="4" w:space="0" w:color="auto"/>
              <w:left w:val="nil"/>
              <w:bottom w:val="single" w:sz="4" w:space="0" w:color="auto"/>
              <w:right w:val="single" w:sz="4" w:space="0" w:color="auto"/>
            </w:tcBorders>
            <w:shd w:val="clear" w:color="auto" w:fill="auto"/>
            <w:vAlign w:val="center"/>
            <w:hideMark/>
          </w:tcPr>
          <w:p w14:paraId="6DF2FA12" w14:textId="77777777" w:rsidR="0024748A" w:rsidRPr="0024748A" w:rsidRDefault="0024748A" w:rsidP="0024748A">
            <w:pPr>
              <w:spacing w:before="0" w:after="0"/>
              <w:rPr>
                <w:rFonts w:cs="Arial"/>
                <w:szCs w:val="20"/>
                <w:lang w:eastAsia="sl-SI"/>
              </w:rPr>
            </w:pPr>
            <w:r w:rsidRPr="0024748A">
              <w:rPr>
                <w:rFonts w:cs="Arial"/>
                <w:szCs w:val="20"/>
                <w:lang w:eastAsia="sl-SI"/>
              </w:rPr>
              <w:t>200 g /ha</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14:paraId="1D707F59" w14:textId="77777777" w:rsidR="0024748A" w:rsidRPr="0024748A" w:rsidRDefault="0024748A" w:rsidP="0024748A">
            <w:pPr>
              <w:spacing w:before="0" w:after="0"/>
              <w:jc w:val="center"/>
              <w:rPr>
                <w:rFonts w:cs="Arial"/>
                <w:szCs w:val="20"/>
                <w:lang w:eastAsia="sl-SI"/>
              </w:rPr>
            </w:pPr>
            <w:r w:rsidRPr="0024748A">
              <w:rPr>
                <w:rFonts w:cs="Arial"/>
                <w:szCs w:val="20"/>
                <w:lang w:eastAsia="sl-SI"/>
              </w:rPr>
              <w:t>90 dni 1xL</w:t>
            </w:r>
          </w:p>
        </w:tc>
        <w:tc>
          <w:tcPr>
            <w:tcW w:w="2579" w:type="dxa"/>
            <w:tcBorders>
              <w:top w:val="single" w:sz="4" w:space="0" w:color="auto"/>
              <w:left w:val="nil"/>
              <w:bottom w:val="single" w:sz="4" w:space="0" w:color="auto"/>
              <w:right w:val="single" w:sz="4" w:space="0" w:color="auto"/>
            </w:tcBorders>
            <w:shd w:val="clear" w:color="auto" w:fill="auto"/>
            <w:vAlign w:val="center"/>
            <w:hideMark/>
          </w:tcPr>
          <w:p w14:paraId="7FD24814" w14:textId="77777777" w:rsidR="0024748A" w:rsidRPr="0024748A" w:rsidRDefault="0024748A" w:rsidP="0024748A">
            <w:pPr>
              <w:spacing w:before="0" w:after="0"/>
              <w:rPr>
                <w:rFonts w:cs="Arial"/>
                <w:szCs w:val="20"/>
                <w:lang w:eastAsia="sl-SI"/>
              </w:rPr>
            </w:pPr>
            <w:r w:rsidRPr="0024748A">
              <w:rPr>
                <w:rFonts w:cs="Arial"/>
                <w:szCs w:val="20"/>
                <w:lang w:eastAsia="sl-SI"/>
              </w:rPr>
              <w:t>Uporablja se v vinogradih višjih gojitvenih oblik in po 4. letu starosti</w:t>
            </w:r>
          </w:p>
        </w:tc>
      </w:tr>
    </w:tbl>
    <w:p w14:paraId="227E1EC1" w14:textId="77777777" w:rsidR="0024748A" w:rsidRPr="0024748A" w:rsidRDefault="0024748A" w:rsidP="0024748A">
      <w:pPr>
        <w:spacing w:before="0" w:after="0"/>
      </w:pPr>
    </w:p>
    <w:p w14:paraId="5B6E9D31" w14:textId="77777777" w:rsidR="0024748A" w:rsidRPr="0024748A" w:rsidRDefault="0024748A" w:rsidP="0024748A">
      <w:r w:rsidRPr="0024748A">
        <w:t>Primer: Če uporabimo pripravek na osnovi glifosata v odmerku 6,0 l/ha vinograda, to pomeni, da se uporabi na tretirano površino (herbicidni pas) samo 1,2 L.</w:t>
      </w:r>
    </w:p>
    <w:p w14:paraId="3D913ACA" w14:textId="77777777" w:rsidR="0024748A" w:rsidRPr="0024748A" w:rsidRDefault="0024748A" w:rsidP="00270BE8">
      <w:pPr>
        <w:pStyle w:val="Naslov1"/>
      </w:pPr>
      <w:bookmarkStart w:id="36" w:name="_Toc165978205"/>
      <w:bookmarkStart w:id="37" w:name="_Toc170287514"/>
      <w:r w:rsidRPr="0024748A">
        <w:t>GNOJENJE</w:t>
      </w:r>
      <w:bookmarkEnd w:id="8"/>
      <w:bookmarkEnd w:id="9"/>
      <w:bookmarkEnd w:id="10"/>
      <w:bookmarkEnd w:id="11"/>
      <w:bookmarkEnd w:id="12"/>
      <w:bookmarkEnd w:id="13"/>
      <w:bookmarkEnd w:id="14"/>
      <w:bookmarkEnd w:id="15"/>
      <w:bookmarkEnd w:id="16"/>
      <w:bookmarkEnd w:id="17"/>
      <w:bookmarkEnd w:id="18"/>
      <w:bookmarkEnd w:id="19"/>
      <w:r w:rsidRPr="0024748A">
        <w:t xml:space="preserve"> oziroma prehrana rastlin</w:t>
      </w:r>
      <w:bookmarkEnd w:id="36"/>
      <w:bookmarkEnd w:id="37"/>
    </w:p>
    <w:bookmarkEnd w:id="20"/>
    <w:p w14:paraId="078936FF" w14:textId="77777777" w:rsidR="0024748A" w:rsidRPr="0024748A" w:rsidRDefault="0024748A" w:rsidP="0024748A">
      <w:r w:rsidRPr="0024748A">
        <w:rPr>
          <w:b/>
          <w:bCs/>
          <w:caps/>
        </w:rPr>
        <w:t>Z</w:t>
      </w:r>
      <w:r w:rsidRPr="0024748A">
        <w:rPr>
          <w:b/>
          <w:bCs/>
        </w:rPr>
        <w:t>ahteve:</w:t>
      </w:r>
    </w:p>
    <w:p w14:paraId="360F7F6C" w14:textId="2871DEE3" w:rsidR="0024748A" w:rsidRPr="0024748A" w:rsidRDefault="001122A1" w:rsidP="00870A38">
      <w:pPr>
        <w:numPr>
          <w:ilvl w:val="0"/>
          <w:numId w:val="22"/>
        </w:numPr>
        <w:spacing w:before="0" w:after="0"/>
        <w:jc w:val="both"/>
        <w:rPr>
          <w:rFonts w:cs="Arial"/>
          <w:bCs/>
          <w:szCs w:val="20"/>
        </w:rPr>
      </w:pPr>
      <w:r>
        <w:rPr>
          <w:rFonts w:cs="Arial"/>
          <w:bCs/>
          <w:szCs w:val="20"/>
        </w:rPr>
        <w:t>g</w:t>
      </w:r>
      <w:r w:rsidR="0024748A" w:rsidRPr="0024748A">
        <w:rPr>
          <w:rFonts w:cs="Arial"/>
          <w:bCs/>
          <w:szCs w:val="20"/>
        </w:rPr>
        <w:t xml:space="preserve">nojenje se izvede le na osnovi kemične analize tal (P, K, pH, organska snov), analizni listi </w:t>
      </w:r>
      <w:r w:rsidR="000832A3">
        <w:rPr>
          <w:rFonts w:cs="Arial"/>
          <w:bCs/>
          <w:szCs w:val="20"/>
        </w:rPr>
        <w:t xml:space="preserve">se </w:t>
      </w:r>
      <w:r w:rsidR="0024748A" w:rsidRPr="0024748A">
        <w:rPr>
          <w:rFonts w:cs="Arial"/>
          <w:bCs/>
          <w:szCs w:val="20"/>
        </w:rPr>
        <w:t>mora vključ</w:t>
      </w:r>
      <w:r w:rsidR="000832A3">
        <w:rPr>
          <w:rFonts w:cs="Arial"/>
          <w:bCs/>
          <w:szCs w:val="20"/>
        </w:rPr>
        <w:t>iti</w:t>
      </w:r>
      <w:r w:rsidR="0024748A" w:rsidRPr="0024748A">
        <w:rPr>
          <w:rFonts w:cs="Arial"/>
          <w:bCs/>
          <w:szCs w:val="20"/>
        </w:rPr>
        <w:t xml:space="preserve"> v evidence</w:t>
      </w:r>
      <w:r>
        <w:rPr>
          <w:rFonts w:cs="Arial"/>
          <w:bCs/>
          <w:szCs w:val="20"/>
        </w:rPr>
        <w:t>;</w:t>
      </w:r>
    </w:p>
    <w:p w14:paraId="0B982136" w14:textId="3F6DAEEB" w:rsidR="0024748A" w:rsidRPr="0024748A" w:rsidRDefault="007976AC" w:rsidP="00870A38">
      <w:pPr>
        <w:numPr>
          <w:ilvl w:val="0"/>
          <w:numId w:val="22"/>
        </w:numPr>
        <w:spacing w:before="0" w:after="0"/>
        <w:jc w:val="both"/>
        <w:rPr>
          <w:rFonts w:cs="Arial"/>
          <w:bCs/>
          <w:szCs w:val="20"/>
        </w:rPr>
      </w:pPr>
      <w:r w:rsidRPr="0024748A">
        <w:rPr>
          <w:rFonts w:cs="Arial"/>
          <w:bCs/>
          <w:szCs w:val="20"/>
        </w:rPr>
        <w:t xml:space="preserve">izdelan gnojilni načrt </w:t>
      </w:r>
      <w:r w:rsidR="0024748A" w:rsidRPr="0024748A">
        <w:rPr>
          <w:rFonts w:cs="Arial"/>
          <w:bCs/>
          <w:szCs w:val="20"/>
        </w:rPr>
        <w:t>za posamezno zemljišče, ki ga lahko pridelovalec</w:t>
      </w:r>
      <w:r>
        <w:rPr>
          <w:rFonts w:cs="Arial"/>
          <w:bCs/>
          <w:szCs w:val="20"/>
        </w:rPr>
        <w:t xml:space="preserve"> lahko</w:t>
      </w:r>
      <w:r w:rsidR="0024748A" w:rsidRPr="0024748A">
        <w:rPr>
          <w:rFonts w:cs="Arial"/>
          <w:bCs/>
          <w:szCs w:val="20"/>
        </w:rPr>
        <w:t xml:space="preserve"> izdela tudi sam</w:t>
      </w:r>
      <w:r w:rsidR="001122A1">
        <w:rPr>
          <w:rFonts w:cs="Arial"/>
          <w:bCs/>
          <w:szCs w:val="20"/>
        </w:rPr>
        <w:t>;</w:t>
      </w:r>
    </w:p>
    <w:p w14:paraId="663ED953" w14:textId="1DBF51AE" w:rsidR="0024748A" w:rsidRPr="0024748A" w:rsidRDefault="001122A1" w:rsidP="00870A38">
      <w:pPr>
        <w:numPr>
          <w:ilvl w:val="0"/>
          <w:numId w:val="22"/>
        </w:numPr>
        <w:spacing w:before="0" w:after="0"/>
        <w:jc w:val="both"/>
        <w:rPr>
          <w:rFonts w:cs="Arial"/>
          <w:bCs/>
          <w:szCs w:val="20"/>
        </w:rPr>
      </w:pPr>
      <w:r>
        <w:rPr>
          <w:rFonts w:cs="Arial"/>
          <w:bCs/>
          <w:szCs w:val="20"/>
        </w:rPr>
        <w:t>a</w:t>
      </w:r>
      <w:r w:rsidR="0024748A" w:rsidRPr="0024748A">
        <w:rPr>
          <w:rFonts w:cs="Arial"/>
          <w:bCs/>
          <w:szCs w:val="20"/>
        </w:rPr>
        <w:t>naliz</w:t>
      </w:r>
      <w:r w:rsidR="000B25B6">
        <w:rPr>
          <w:rFonts w:cs="Arial"/>
          <w:bCs/>
          <w:szCs w:val="20"/>
        </w:rPr>
        <w:t>o</w:t>
      </w:r>
      <w:r w:rsidR="0024748A" w:rsidRPr="0024748A">
        <w:rPr>
          <w:rFonts w:cs="Arial"/>
          <w:bCs/>
          <w:szCs w:val="20"/>
        </w:rPr>
        <w:t xml:space="preserve"> tal </w:t>
      </w:r>
      <w:r w:rsidR="000B25B6">
        <w:rPr>
          <w:rFonts w:cs="Arial"/>
          <w:bCs/>
          <w:szCs w:val="20"/>
        </w:rPr>
        <w:t>je treba narediti na vsakih 5 let</w:t>
      </w:r>
      <w:r w:rsidR="0024748A" w:rsidRPr="0024748A">
        <w:rPr>
          <w:rFonts w:cs="Arial"/>
          <w:bCs/>
          <w:szCs w:val="20"/>
        </w:rPr>
        <w:t>, v večjih kompleksih najmanj ena analiza na 10 ha vinograda</w:t>
      </w:r>
      <w:r>
        <w:rPr>
          <w:rFonts w:cs="Arial"/>
          <w:bCs/>
          <w:szCs w:val="20"/>
        </w:rPr>
        <w:t>;</w:t>
      </w:r>
    </w:p>
    <w:p w14:paraId="142434A6" w14:textId="4FAD5148" w:rsidR="0024748A" w:rsidRPr="0024748A" w:rsidRDefault="001122A1" w:rsidP="00870A38">
      <w:pPr>
        <w:numPr>
          <w:ilvl w:val="0"/>
          <w:numId w:val="22"/>
        </w:numPr>
        <w:spacing w:before="0" w:after="0"/>
        <w:jc w:val="both"/>
        <w:rPr>
          <w:rFonts w:cs="Arial"/>
          <w:bCs/>
          <w:szCs w:val="20"/>
        </w:rPr>
      </w:pPr>
      <w:r>
        <w:rPr>
          <w:rFonts w:cs="Arial"/>
          <w:bCs/>
          <w:szCs w:val="20"/>
        </w:rPr>
        <w:t>z</w:t>
      </w:r>
      <w:r w:rsidR="0024748A" w:rsidRPr="0024748A">
        <w:rPr>
          <w:rFonts w:cs="Arial"/>
          <w:bCs/>
          <w:szCs w:val="20"/>
        </w:rPr>
        <w:t xml:space="preserve">agotoviti je </w:t>
      </w:r>
      <w:r w:rsidR="000B25B6">
        <w:rPr>
          <w:rFonts w:cs="Arial"/>
          <w:bCs/>
          <w:szCs w:val="20"/>
        </w:rPr>
        <w:t>treba</w:t>
      </w:r>
      <w:r w:rsidR="000B25B6" w:rsidRPr="0024748A">
        <w:rPr>
          <w:rFonts w:cs="Arial"/>
          <w:bCs/>
          <w:szCs w:val="20"/>
        </w:rPr>
        <w:t xml:space="preserve"> </w:t>
      </w:r>
      <w:r w:rsidR="0024748A" w:rsidRPr="0024748A">
        <w:rPr>
          <w:rFonts w:cs="Arial"/>
          <w:bCs/>
          <w:szCs w:val="20"/>
        </w:rPr>
        <w:t>čim večji povratni vnos organskih stranskih produktov (tropine, zmulčen les) v vinograd – krožno vinogradništvo</w:t>
      </w:r>
      <w:r>
        <w:rPr>
          <w:rFonts w:cs="Arial"/>
          <w:bCs/>
          <w:szCs w:val="20"/>
        </w:rPr>
        <w:t>;</w:t>
      </w:r>
    </w:p>
    <w:p w14:paraId="1E583484" w14:textId="25C07E22" w:rsidR="0024748A" w:rsidRPr="0024748A" w:rsidRDefault="001122A1" w:rsidP="00870A38">
      <w:pPr>
        <w:numPr>
          <w:ilvl w:val="0"/>
          <w:numId w:val="22"/>
        </w:numPr>
        <w:spacing w:before="0" w:after="0"/>
        <w:jc w:val="both"/>
        <w:rPr>
          <w:rFonts w:cs="Arial"/>
          <w:bCs/>
          <w:szCs w:val="20"/>
        </w:rPr>
      </w:pPr>
      <w:r>
        <w:rPr>
          <w:rFonts w:cs="Arial"/>
          <w:bCs/>
          <w:szCs w:val="20"/>
        </w:rPr>
        <w:lastRenderedPageBreak/>
        <w:t>o</w:t>
      </w:r>
      <w:r w:rsidR="0024748A" w:rsidRPr="0024748A">
        <w:rPr>
          <w:rFonts w:cs="Arial"/>
          <w:bCs/>
          <w:szCs w:val="20"/>
        </w:rPr>
        <w:t xml:space="preserve">b daljšem sušnem obdobju in ob izraženih znamenjih pomanjkanja posameznih hranil </w:t>
      </w:r>
      <w:r w:rsidR="000B25B6">
        <w:rPr>
          <w:rFonts w:cs="Arial"/>
          <w:bCs/>
          <w:szCs w:val="20"/>
        </w:rPr>
        <w:t xml:space="preserve">je dovoljena uporaba </w:t>
      </w:r>
      <w:r w:rsidR="0024748A" w:rsidRPr="0024748A">
        <w:rPr>
          <w:rFonts w:cs="Arial"/>
          <w:bCs/>
          <w:szCs w:val="20"/>
        </w:rPr>
        <w:t>foliarn</w:t>
      </w:r>
      <w:r w:rsidR="000B25B6">
        <w:rPr>
          <w:rFonts w:cs="Arial"/>
          <w:bCs/>
          <w:szCs w:val="20"/>
        </w:rPr>
        <w:t>ih</w:t>
      </w:r>
      <w:r w:rsidR="0024748A" w:rsidRPr="0024748A">
        <w:rPr>
          <w:rFonts w:cs="Arial"/>
          <w:bCs/>
          <w:szCs w:val="20"/>
        </w:rPr>
        <w:t xml:space="preserve"> gnojil.</w:t>
      </w:r>
    </w:p>
    <w:p w14:paraId="449CEFB4" w14:textId="77777777" w:rsidR="0024748A" w:rsidRPr="00270BE8" w:rsidRDefault="0024748A" w:rsidP="00270BE8">
      <w:pPr>
        <w:pStyle w:val="Naslov2"/>
        <w:rPr>
          <w:sz w:val="20"/>
          <w:szCs w:val="20"/>
        </w:rPr>
      </w:pPr>
      <w:bookmarkStart w:id="38" w:name="_Toc170287515"/>
      <w:bookmarkStart w:id="39" w:name="_Hlk164930747"/>
      <w:r w:rsidRPr="00270BE8">
        <w:rPr>
          <w:sz w:val="20"/>
          <w:szCs w:val="20"/>
        </w:rPr>
        <w:t>GNOJENJE Z DUŠIKOM</w:t>
      </w:r>
      <w:bookmarkEnd w:id="21"/>
      <w:bookmarkEnd w:id="22"/>
      <w:bookmarkEnd w:id="23"/>
      <w:bookmarkEnd w:id="24"/>
      <w:bookmarkEnd w:id="25"/>
      <w:bookmarkEnd w:id="26"/>
      <w:bookmarkEnd w:id="27"/>
      <w:bookmarkEnd w:id="28"/>
      <w:bookmarkEnd w:id="29"/>
      <w:bookmarkEnd w:id="30"/>
      <w:bookmarkEnd w:id="31"/>
      <w:bookmarkEnd w:id="38"/>
    </w:p>
    <w:bookmarkEnd w:id="39"/>
    <w:p w14:paraId="53A4B61D" w14:textId="77777777" w:rsidR="0024748A" w:rsidRPr="0024748A" w:rsidRDefault="0024748A" w:rsidP="0024748A">
      <w:pPr>
        <w:rPr>
          <w:b/>
        </w:rPr>
      </w:pPr>
      <w:r w:rsidRPr="0024748A">
        <w:rPr>
          <w:b/>
        </w:rPr>
        <w:t>Zahteve:</w:t>
      </w:r>
    </w:p>
    <w:p w14:paraId="70EB5BB0" w14:textId="5A162ADB" w:rsidR="0024748A" w:rsidRPr="0024748A" w:rsidRDefault="001122A1" w:rsidP="00870A38">
      <w:pPr>
        <w:numPr>
          <w:ilvl w:val="0"/>
          <w:numId w:val="23"/>
        </w:numPr>
        <w:tabs>
          <w:tab w:val="clear" w:pos="720"/>
          <w:tab w:val="num" w:pos="0"/>
        </w:tabs>
        <w:spacing w:before="0" w:after="0"/>
        <w:ind w:left="567" w:hanging="567"/>
        <w:jc w:val="both"/>
        <w:rPr>
          <w:rFonts w:cs="Arial"/>
          <w:bCs/>
          <w:szCs w:val="20"/>
        </w:rPr>
      </w:pPr>
      <w:r>
        <w:rPr>
          <w:rFonts w:cs="Arial"/>
          <w:bCs/>
          <w:szCs w:val="20"/>
        </w:rPr>
        <w:t>n</w:t>
      </w:r>
      <w:r w:rsidR="0024748A" w:rsidRPr="0024748A">
        <w:rPr>
          <w:rFonts w:cs="Arial"/>
          <w:bCs/>
          <w:szCs w:val="20"/>
        </w:rPr>
        <w:t xml:space="preserve">ajvečji vnos dušika (čistega N v kg/ha) </w:t>
      </w:r>
      <w:r w:rsidR="000B25B6">
        <w:rPr>
          <w:rFonts w:cs="Arial"/>
          <w:bCs/>
          <w:szCs w:val="20"/>
        </w:rPr>
        <w:t>je</w:t>
      </w:r>
      <w:r w:rsidR="0024748A" w:rsidRPr="0024748A">
        <w:rPr>
          <w:rFonts w:cs="Arial"/>
          <w:bCs/>
          <w:szCs w:val="20"/>
        </w:rPr>
        <w:t xml:space="preserve"> v skladu z bujnostjo trt in pridelkom (</w:t>
      </w:r>
      <w:r w:rsidR="000B25B6">
        <w:rPr>
          <w:rFonts w:cs="Arial"/>
          <w:bCs/>
          <w:szCs w:val="20"/>
        </w:rPr>
        <w:t>p</w:t>
      </w:r>
      <w:r w:rsidR="0024748A" w:rsidRPr="0024748A">
        <w:rPr>
          <w:rFonts w:cs="Arial"/>
          <w:bCs/>
          <w:szCs w:val="20"/>
        </w:rPr>
        <w:t xml:space="preserve">reglednica </w:t>
      </w:r>
      <w:r w:rsidR="00F875E4">
        <w:rPr>
          <w:rFonts w:cs="Arial"/>
          <w:bCs/>
          <w:szCs w:val="20"/>
        </w:rPr>
        <w:t>2</w:t>
      </w:r>
      <w:r w:rsidR="0024748A" w:rsidRPr="0024748A">
        <w:rPr>
          <w:rFonts w:cs="Arial"/>
          <w:bCs/>
          <w:szCs w:val="20"/>
        </w:rPr>
        <w:t>), vendar letno ne sme presegati 60 kg N/ha, kjer se upošteva skupni vnos N z mineralnimi in organskimi gnojili</w:t>
      </w:r>
      <w:r>
        <w:rPr>
          <w:rFonts w:cs="Arial"/>
          <w:bCs/>
          <w:szCs w:val="20"/>
        </w:rPr>
        <w:t>;</w:t>
      </w:r>
    </w:p>
    <w:p w14:paraId="10295106" w14:textId="6889C3FD" w:rsidR="0024748A" w:rsidRPr="0024748A" w:rsidRDefault="001122A1" w:rsidP="00870A38">
      <w:pPr>
        <w:numPr>
          <w:ilvl w:val="0"/>
          <w:numId w:val="23"/>
        </w:numPr>
        <w:tabs>
          <w:tab w:val="clear" w:pos="720"/>
          <w:tab w:val="num" w:pos="0"/>
        </w:tabs>
        <w:spacing w:before="0" w:after="0"/>
        <w:ind w:left="567" w:hanging="567"/>
        <w:jc w:val="both"/>
        <w:rPr>
          <w:rFonts w:cs="Arial"/>
          <w:bCs/>
          <w:szCs w:val="20"/>
        </w:rPr>
      </w:pPr>
      <w:r>
        <w:rPr>
          <w:rFonts w:cs="Arial"/>
          <w:bCs/>
          <w:szCs w:val="20"/>
        </w:rPr>
        <w:t>n</w:t>
      </w:r>
      <w:r w:rsidR="0024748A" w:rsidRPr="0024748A">
        <w:rPr>
          <w:rFonts w:cs="Arial"/>
          <w:bCs/>
          <w:szCs w:val="20"/>
        </w:rPr>
        <w:t>ajvečji enkraten vnos N (čistega hranila) je 50 kg/ha</w:t>
      </w:r>
      <w:r>
        <w:rPr>
          <w:rFonts w:cs="Arial"/>
          <w:bCs/>
          <w:szCs w:val="20"/>
        </w:rPr>
        <w:t>;</w:t>
      </w:r>
    </w:p>
    <w:p w14:paraId="1C15FDD1" w14:textId="13BC2FA0" w:rsidR="0024748A" w:rsidRDefault="001122A1" w:rsidP="00870A38">
      <w:pPr>
        <w:numPr>
          <w:ilvl w:val="0"/>
          <w:numId w:val="23"/>
        </w:numPr>
        <w:tabs>
          <w:tab w:val="clear" w:pos="720"/>
          <w:tab w:val="num" w:pos="0"/>
        </w:tabs>
        <w:spacing w:before="0" w:after="0"/>
        <w:ind w:left="567" w:hanging="567"/>
        <w:jc w:val="both"/>
        <w:rPr>
          <w:rFonts w:cs="Arial"/>
          <w:bCs/>
          <w:szCs w:val="20"/>
        </w:rPr>
      </w:pPr>
      <w:r>
        <w:rPr>
          <w:rFonts w:cs="Arial"/>
          <w:bCs/>
          <w:szCs w:val="20"/>
        </w:rPr>
        <w:t>g</w:t>
      </w:r>
      <w:r w:rsidR="0024748A" w:rsidRPr="0024748A">
        <w:rPr>
          <w:rFonts w:cs="Arial"/>
          <w:bCs/>
          <w:szCs w:val="20"/>
        </w:rPr>
        <w:t>nojenje z N se lahko razdeli in izvaja v dveh delih, pri čemer se spomladi (fenološke faze B-C, slika 1) pognoji z okrog 70 % in do konca junija še preostalih 30 % celoletne potrebe trte po N</w:t>
      </w:r>
      <w:r w:rsidR="00F875E4">
        <w:rPr>
          <w:rFonts w:cs="Arial"/>
          <w:bCs/>
          <w:szCs w:val="20"/>
        </w:rPr>
        <w:t>,</w:t>
      </w:r>
      <w:r w:rsidR="0024748A" w:rsidRPr="0024748A">
        <w:rPr>
          <w:rFonts w:cs="Arial"/>
          <w:bCs/>
          <w:szCs w:val="20"/>
        </w:rPr>
        <w:t xml:space="preserve"> </w:t>
      </w:r>
      <w:r w:rsidR="00F875E4">
        <w:rPr>
          <w:rFonts w:cs="Arial"/>
          <w:bCs/>
          <w:szCs w:val="20"/>
        </w:rPr>
        <w:t>n</w:t>
      </w:r>
      <w:r w:rsidR="0024748A" w:rsidRPr="0024748A">
        <w:rPr>
          <w:rFonts w:cs="Arial"/>
          <w:bCs/>
          <w:szCs w:val="20"/>
        </w:rPr>
        <w:t>pr. 50 kg N/ha/leto = 30 kg N/ha spomladi in še 20 kg N/ha do konec junija. V tleh, kjer je nizka vsebnost organske snovi (≤1,5 %)</w:t>
      </w:r>
      <w:r w:rsidR="000B25B6">
        <w:rPr>
          <w:rFonts w:cs="Arial"/>
          <w:bCs/>
          <w:szCs w:val="20"/>
        </w:rPr>
        <w:t xml:space="preserve"> </w:t>
      </w:r>
      <w:r>
        <w:rPr>
          <w:rFonts w:cs="Arial"/>
          <w:bCs/>
          <w:szCs w:val="20"/>
        </w:rPr>
        <w:t xml:space="preserve">se </w:t>
      </w:r>
      <w:r w:rsidR="0024748A" w:rsidRPr="0024748A">
        <w:rPr>
          <w:rFonts w:cs="Arial"/>
          <w:bCs/>
          <w:szCs w:val="20"/>
        </w:rPr>
        <w:t>lahko to količino dušika doda</w:t>
      </w:r>
      <w:r w:rsidR="0024748A" w:rsidRPr="0024748A">
        <w:rPr>
          <w:rFonts w:cs="Arial"/>
          <w:b/>
          <w:bCs/>
          <w:szCs w:val="20"/>
        </w:rPr>
        <w:t xml:space="preserve"> </w:t>
      </w:r>
      <w:r w:rsidR="0024748A" w:rsidRPr="0024748A">
        <w:rPr>
          <w:rFonts w:cs="Arial"/>
          <w:bCs/>
          <w:szCs w:val="20"/>
        </w:rPr>
        <w:t xml:space="preserve">po trgatvi (do 15. </w:t>
      </w:r>
      <w:r w:rsidR="00F875E4">
        <w:rPr>
          <w:rFonts w:cs="Arial"/>
          <w:bCs/>
          <w:szCs w:val="20"/>
        </w:rPr>
        <w:t>novembra</w:t>
      </w:r>
      <w:r w:rsidR="0024748A" w:rsidRPr="0024748A">
        <w:rPr>
          <w:rFonts w:cs="Arial"/>
          <w:bCs/>
          <w:szCs w:val="20"/>
        </w:rPr>
        <w:t xml:space="preserve">). </w:t>
      </w:r>
      <w:r w:rsidR="000B25B6">
        <w:rPr>
          <w:rFonts w:cs="Arial"/>
          <w:bCs/>
          <w:szCs w:val="20"/>
        </w:rPr>
        <w:t>Ta ukrep</w:t>
      </w:r>
      <w:r w:rsidR="000B25B6" w:rsidRPr="0024748A">
        <w:rPr>
          <w:rFonts w:cs="Arial"/>
          <w:bCs/>
          <w:szCs w:val="20"/>
        </w:rPr>
        <w:t xml:space="preserve"> </w:t>
      </w:r>
      <w:r w:rsidR="0024748A" w:rsidRPr="0024748A">
        <w:rPr>
          <w:rFonts w:cs="Arial"/>
          <w:bCs/>
          <w:szCs w:val="20"/>
        </w:rPr>
        <w:t xml:space="preserve">velja za Primorsko. </w:t>
      </w:r>
    </w:p>
    <w:p w14:paraId="0417A73B" w14:textId="77777777" w:rsidR="0024748A" w:rsidRPr="0024748A" w:rsidRDefault="0024748A" w:rsidP="00270BE8">
      <w:pPr>
        <w:ind w:left="360"/>
        <w:jc w:val="both"/>
        <w:rPr>
          <w:rFonts w:cs="Arial"/>
          <w:bCs/>
          <w:szCs w:val="20"/>
        </w:rPr>
      </w:pPr>
    </w:p>
    <w:p w14:paraId="12B6FBF7" w14:textId="77777777" w:rsidR="0024748A" w:rsidRPr="0024748A" w:rsidRDefault="0024748A" w:rsidP="0024748A">
      <w:pPr>
        <w:rPr>
          <w:b/>
        </w:rPr>
      </w:pPr>
      <w:r w:rsidRPr="0024748A">
        <w:rPr>
          <w:b/>
        </w:rPr>
        <w:t>Prepovedi:</w:t>
      </w:r>
    </w:p>
    <w:p w14:paraId="10ECFFAF" w14:textId="6A8CA39A" w:rsidR="0024748A" w:rsidRPr="0024748A" w:rsidRDefault="0024748A" w:rsidP="00870A38">
      <w:pPr>
        <w:numPr>
          <w:ilvl w:val="0"/>
          <w:numId w:val="24"/>
        </w:numPr>
        <w:tabs>
          <w:tab w:val="clear" w:pos="720"/>
          <w:tab w:val="num" w:pos="0"/>
        </w:tabs>
        <w:spacing w:before="0" w:after="0"/>
        <w:ind w:left="567" w:hanging="567"/>
        <w:jc w:val="both"/>
        <w:rPr>
          <w:rFonts w:cs="Arial"/>
          <w:bCs/>
          <w:szCs w:val="20"/>
        </w:rPr>
      </w:pPr>
      <w:r w:rsidRPr="0024748A">
        <w:rPr>
          <w:rFonts w:cs="Arial"/>
          <w:bCs/>
          <w:szCs w:val="20"/>
        </w:rPr>
        <w:t>gnojenje z mineralnim dušikom pred sajenjem oziroma v okviru gnojenja na zalogo (meliorativno gnojenje)</w:t>
      </w:r>
      <w:r w:rsidR="001122A1">
        <w:rPr>
          <w:rFonts w:cs="Arial"/>
          <w:bCs/>
          <w:szCs w:val="20"/>
        </w:rPr>
        <w:t>;</w:t>
      </w:r>
    </w:p>
    <w:p w14:paraId="59B0A7A6" w14:textId="2DCA772A" w:rsidR="0024748A" w:rsidRDefault="001122A1" w:rsidP="00870A38">
      <w:pPr>
        <w:numPr>
          <w:ilvl w:val="0"/>
          <w:numId w:val="24"/>
        </w:numPr>
        <w:tabs>
          <w:tab w:val="clear" w:pos="720"/>
          <w:tab w:val="num" w:pos="0"/>
        </w:tabs>
        <w:spacing w:before="0" w:after="0"/>
        <w:ind w:left="567" w:hanging="567"/>
        <w:jc w:val="both"/>
        <w:rPr>
          <w:rFonts w:cs="Arial"/>
          <w:bCs/>
          <w:szCs w:val="20"/>
        </w:rPr>
      </w:pPr>
      <w:r>
        <w:rPr>
          <w:rFonts w:cs="Arial"/>
          <w:bCs/>
          <w:szCs w:val="20"/>
        </w:rPr>
        <w:t>m</w:t>
      </w:r>
      <w:r w:rsidR="0024748A" w:rsidRPr="0024748A">
        <w:rPr>
          <w:rFonts w:cs="Arial"/>
          <w:bCs/>
          <w:szCs w:val="20"/>
        </w:rPr>
        <w:t>ed 30. novembrom in 15. februarjem je v vinogradu prepovedana uporaba kateregakoli gnojila, tudi organskega, ki vsebuje dušik.</w:t>
      </w:r>
    </w:p>
    <w:p w14:paraId="5D540239" w14:textId="77777777" w:rsidR="00CC1DDB" w:rsidRPr="0024748A" w:rsidRDefault="00CC1DDB" w:rsidP="00CC1DDB">
      <w:pPr>
        <w:ind w:left="360"/>
        <w:jc w:val="both"/>
        <w:rPr>
          <w:rFonts w:cs="Arial"/>
          <w:bCs/>
          <w:szCs w:val="20"/>
        </w:rPr>
      </w:pPr>
    </w:p>
    <w:p w14:paraId="691C7C4B" w14:textId="77777777" w:rsidR="0024748A" w:rsidRPr="0024748A" w:rsidRDefault="0024748A" w:rsidP="0024748A">
      <w:pPr>
        <w:rPr>
          <w:b/>
        </w:rPr>
      </w:pPr>
      <w:bookmarkStart w:id="40" w:name="_Toc20679454"/>
      <w:bookmarkStart w:id="41" w:name="_Toc20679677"/>
      <w:bookmarkStart w:id="42" w:name="_Toc20679774"/>
      <w:bookmarkStart w:id="43" w:name="_Toc20679953"/>
      <w:bookmarkStart w:id="44" w:name="_Toc20683238"/>
      <w:bookmarkStart w:id="45" w:name="_Toc20683320"/>
      <w:bookmarkStart w:id="46" w:name="_Toc20683503"/>
      <w:bookmarkStart w:id="47" w:name="_Toc65464883"/>
      <w:bookmarkStart w:id="48" w:name="_Toc66702965"/>
      <w:bookmarkStart w:id="49" w:name="_Toc214334555"/>
      <w:bookmarkStart w:id="50" w:name="_Toc91141076"/>
      <w:r w:rsidRPr="0024748A">
        <w:rPr>
          <w:b/>
        </w:rPr>
        <w:t>GNOJENJE RODNIH VINOGRADOV Z DUŠIKOM</w:t>
      </w:r>
      <w:bookmarkEnd w:id="40"/>
      <w:bookmarkEnd w:id="41"/>
      <w:bookmarkEnd w:id="42"/>
      <w:bookmarkEnd w:id="43"/>
      <w:bookmarkEnd w:id="44"/>
      <w:bookmarkEnd w:id="45"/>
      <w:bookmarkEnd w:id="46"/>
      <w:bookmarkEnd w:id="47"/>
      <w:bookmarkEnd w:id="48"/>
      <w:bookmarkEnd w:id="49"/>
      <w:bookmarkEnd w:id="50"/>
    </w:p>
    <w:p w14:paraId="55E69DAE" w14:textId="2AAD8E28" w:rsidR="0024748A" w:rsidRPr="00E9462A" w:rsidRDefault="0024748A" w:rsidP="0024748A">
      <w:pPr>
        <w:jc w:val="both"/>
        <w:rPr>
          <w:rFonts w:cs="Arial"/>
          <w:szCs w:val="20"/>
        </w:rPr>
      </w:pPr>
      <w:r w:rsidRPr="0024748A">
        <w:rPr>
          <w:rFonts w:cs="Arial"/>
          <w:szCs w:val="20"/>
        </w:rPr>
        <w:t>V rodnih vinogradih je pomembna ocena bujnosti rasti na osnovi rastnih razmer v preteklih letih (</w:t>
      </w:r>
      <w:r w:rsidR="00AB6E1D">
        <w:rPr>
          <w:rFonts w:cs="Arial"/>
          <w:szCs w:val="20"/>
        </w:rPr>
        <w:t>p</w:t>
      </w:r>
      <w:r w:rsidRPr="0024748A">
        <w:rPr>
          <w:rFonts w:cs="Arial"/>
          <w:szCs w:val="20"/>
        </w:rPr>
        <w:t xml:space="preserve">reglednica </w:t>
      </w:r>
      <w:r w:rsidR="00CC1DDB">
        <w:rPr>
          <w:rFonts w:cs="Arial"/>
          <w:szCs w:val="20"/>
        </w:rPr>
        <w:t>2</w:t>
      </w:r>
      <w:r w:rsidRPr="0024748A">
        <w:rPr>
          <w:rFonts w:cs="Arial"/>
          <w:szCs w:val="20"/>
        </w:rPr>
        <w:t xml:space="preserve">). Vsebnost organske snovi v tleh in potreba posamezne sorte (količina pridelka) po dušiku vplivata na celoten razvoj mladik in listja. </w:t>
      </w:r>
      <w:r w:rsidRPr="00E9462A">
        <w:rPr>
          <w:rFonts w:cs="Arial"/>
          <w:szCs w:val="20"/>
        </w:rPr>
        <w:t>Tudi pri gnojenju z organskimi gnojili je potrebno upoštevati vsebnost hranil v tleh.</w:t>
      </w:r>
    </w:p>
    <w:p w14:paraId="1A9ED0A9" w14:textId="77777777" w:rsidR="00EA5A7F" w:rsidRPr="00EA5A7F" w:rsidRDefault="00EA5A7F" w:rsidP="00EA5A7F">
      <w:pPr>
        <w:numPr>
          <w:ilvl w:val="12"/>
          <w:numId w:val="0"/>
        </w:numPr>
        <w:rPr>
          <w:rFonts w:cs="Arial"/>
          <w:b/>
          <w:bCs/>
          <w:szCs w:val="20"/>
        </w:rPr>
      </w:pPr>
      <w:r w:rsidRPr="00EA5A7F">
        <w:rPr>
          <w:rFonts w:cs="Arial"/>
          <w:b/>
          <w:bCs/>
          <w:szCs w:val="20"/>
        </w:rPr>
        <w:t>Zahteve:</w:t>
      </w:r>
    </w:p>
    <w:p w14:paraId="59B794D9" w14:textId="77777777" w:rsidR="00EA5A7F" w:rsidRPr="00D53401" w:rsidRDefault="00EA5A7F" w:rsidP="00EA5A7F">
      <w:pPr>
        <w:pStyle w:val="Odstavekseznama"/>
        <w:numPr>
          <w:ilvl w:val="0"/>
          <w:numId w:val="39"/>
        </w:numPr>
        <w:rPr>
          <w:rFonts w:cs="Arial"/>
          <w:szCs w:val="20"/>
        </w:rPr>
      </w:pPr>
      <w:r w:rsidRPr="00EA5A7F">
        <w:rPr>
          <w:rFonts w:cs="Arial"/>
          <w:szCs w:val="20"/>
        </w:rPr>
        <w:t>v enem odmerku se lahko doda največ 50 kg dušika/ha</w:t>
      </w:r>
      <w:r w:rsidRPr="00D53401">
        <w:rPr>
          <w:rFonts w:cs="Arial"/>
          <w:szCs w:val="20"/>
        </w:rPr>
        <w:t>;</w:t>
      </w:r>
    </w:p>
    <w:p w14:paraId="72D61E2C" w14:textId="77777777" w:rsidR="00EA5A7F" w:rsidRPr="00EA5A7F" w:rsidRDefault="00EA5A7F" w:rsidP="00EA5A7F">
      <w:pPr>
        <w:pStyle w:val="Odstavekseznama"/>
        <w:numPr>
          <w:ilvl w:val="0"/>
          <w:numId w:val="39"/>
        </w:numPr>
        <w:rPr>
          <w:rFonts w:cs="Arial"/>
          <w:szCs w:val="20"/>
          <w:u w:val="single"/>
        </w:rPr>
      </w:pPr>
      <w:r>
        <w:rPr>
          <w:rFonts w:cs="Arial"/>
          <w:szCs w:val="20"/>
        </w:rPr>
        <w:t>o</w:t>
      </w:r>
      <w:r w:rsidRPr="00D8748D">
        <w:rPr>
          <w:rFonts w:cs="Arial"/>
          <w:szCs w:val="20"/>
        </w:rPr>
        <w:t>b pomanjkanju dušika, uvajanju trajne ozelenitve oz</w:t>
      </w:r>
      <w:r>
        <w:rPr>
          <w:rFonts w:cs="Arial"/>
          <w:szCs w:val="20"/>
        </w:rPr>
        <w:t>iroma</w:t>
      </w:r>
      <w:r w:rsidRPr="00D8748D">
        <w:rPr>
          <w:rFonts w:cs="Arial"/>
          <w:szCs w:val="20"/>
        </w:rPr>
        <w:t xml:space="preserve"> zelenega gnojenja, zastiranja tal s slamo </w:t>
      </w:r>
      <w:r>
        <w:rPr>
          <w:rFonts w:cs="Arial"/>
          <w:szCs w:val="20"/>
        </w:rPr>
        <w:t xml:space="preserve">se </w:t>
      </w:r>
      <w:r w:rsidRPr="00D8748D">
        <w:rPr>
          <w:rFonts w:cs="Arial"/>
          <w:szCs w:val="20"/>
        </w:rPr>
        <w:t>lahko doda večj</w:t>
      </w:r>
      <w:r>
        <w:rPr>
          <w:rFonts w:cs="Arial"/>
          <w:szCs w:val="20"/>
        </w:rPr>
        <w:t>a</w:t>
      </w:r>
      <w:r w:rsidRPr="00D8748D">
        <w:rPr>
          <w:rFonts w:cs="Arial"/>
          <w:szCs w:val="20"/>
        </w:rPr>
        <w:t xml:space="preserve"> skupn</w:t>
      </w:r>
      <w:r>
        <w:rPr>
          <w:rFonts w:cs="Arial"/>
          <w:szCs w:val="20"/>
        </w:rPr>
        <w:t>a</w:t>
      </w:r>
      <w:r w:rsidRPr="00D8748D">
        <w:rPr>
          <w:rFonts w:cs="Arial"/>
          <w:szCs w:val="20"/>
        </w:rPr>
        <w:t xml:space="preserve"> količin</w:t>
      </w:r>
      <w:r>
        <w:rPr>
          <w:rFonts w:cs="Arial"/>
          <w:szCs w:val="20"/>
        </w:rPr>
        <w:t>a</w:t>
      </w:r>
      <w:r w:rsidRPr="00D8748D">
        <w:rPr>
          <w:rFonts w:cs="Arial"/>
          <w:szCs w:val="20"/>
        </w:rPr>
        <w:t xml:space="preserve"> dušika</w:t>
      </w:r>
      <w:r>
        <w:rPr>
          <w:rFonts w:cs="Arial"/>
          <w:szCs w:val="20"/>
        </w:rPr>
        <w:t>,</w:t>
      </w:r>
      <w:r w:rsidRPr="00D8748D">
        <w:rPr>
          <w:rFonts w:cs="Arial"/>
          <w:szCs w:val="20"/>
        </w:rPr>
        <w:t xml:space="preserve"> vendar v dveh odmerkih</w:t>
      </w:r>
      <w:r>
        <w:rPr>
          <w:rFonts w:cs="Arial"/>
          <w:szCs w:val="20"/>
        </w:rPr>
        <w:t>;</w:t>
      </w:r>
    </w:p>
    <w:p w14:paraId="533DD894" w14:textId="54D7D08D" w:rsidR="00270BE8" w:rsidRDefault="00EA5A7F" w:rsidP="00EA5A7F">
      <w:pPr>
        <w:pStyle w:val="Odstavekseznama"/>
        <w:numPr>
          <w:ilvl w:val="0"/>
          <w:numId w:val="39"/>
        </w:numPr>
        <w:jc w:val="both"/>
        <w:rPr>
          <w:rFonts w:cs="Arial"/>
          <w:szCs w:val="20"/>
        </w:rPr>
      </w:pPr>
      <w:r w:rsidRPr="00EA5A7F">
        <w:rPr>
          <w:rFonts w:cs="Arial"/>
          <w:szCs w:val="20"/>
        </w:rPr>
        <w:t>pri ozelenitvi tal se lahko doda še dodatnih 20-30 kg dušika, pri pokrivanju tal s slamo pa 1 kg čistega dušika na 100 kg slame. Količin dodanih hranil s foliarnimi listnimi gnojili pri tem ne upoštevamo.</w:t>
      </w:r>
    </w:p>
    <w:p w14:paraId="76689DF1" w14:textId="77777777" w:rsidR="00EA5A7F" w:rsidRPr="00EA5A7F" w:rsidRDefault="00EA5A7F" w:rsidP="00EA5A7F">
      <w:pPr>
        <w:ind w:left="360"/>
        <w:jc w:val="both"/>
        <w:rPr>
          <w:rFonts w:cs="Arial"/>
          <w:szCs w:val="20"/>
        </w:rPr>
      </w:pPr>
    </w:p>
    <w:p w14:paraId="16AE7EA6" w14:textId="4D745344" w:rsidR="0024748A" w:rsidRPr="0024748A" w:rsidRDefault="00270BE8" w:rsidP="00270BE8">
      <w:pPr>
        <w:tabs>
          <w:tab w:val="left" w:pos="1701"/>
        </w:tabs>
        <w:rPr>
          <w:rFonts w:cs="Arial"/>
          <w:szCs w:val="20"/>
        </w:rPr>
      </w:pPr>
      <w:bookmarkStart w:id="51" w:name="_Toc20683772"/>
      <w:bookmarkStart w:id="52" w:name="_Toc129677479"/>
      <w:r w:rsidRPr="00270BE8">
        <w:rPr>
          <w:rFonts w:cs="Arial"/>
          <w:szCs w:val="20"/>
        </w:rPr>
        <w:t xml:space="preserve">Preglednica </w:t>
      </w:r>
      <w:r w:rsidR="00F875E4">
        <w:rPr>
          <w:rFonts w:cs="Arial"/>
          <w:szCs w:val="20"/>
        </w:rPr>
        <w:t>2</w:t>
      </w:r>
      <w:r w:rsidRPr="00270BE8">
        <w:rPr>
          <w:rFonts w:cs="Arial"/>
          <w:szCs w:val="20"/>
        </w:rPr>
        <w:t xml:space="preserve">: </w:t>
      </w:r>
      <w:r w:rsidR="0024748A" w:rsidRPr="0024748A">
        <w:rPr>
          <w:rFonts w:cs="Arial"/>
          <w:szCs w:val="20"/>
        </w:rPr>
        <w:t>Priporočila za gnojenje z dušikom glede na bujnost trsov (kg dušika/ha, odprta tla).</w:t>
      </w:r>
      <w:bookmarkEnd w:id="51"/>
      <w:bookmarkEnd w:id="52"/>
    </w:p>
    <w:tbl>
      <w:tblPr>
        <w:tblW w:w="92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1284"/>
        <w:gridCol w:w="1611"/>
        <w:gridCol w:w="2369"/>
        <w:gridCol w:w="3981"/>
      </w:tblGrid>
      <w:tr w:rsidR="0024748A" w:rsidRPr="0024748A" w14:paraId="09FBDF55" w14:textId="77777777" w:rsidTr="00EA5A7F">
        <w:trPr>
          <w:trHeight w:val="241"/>
          <w:tblHeader/>
        </w:trPr>
        <w:tc>
          <w:tcPr>
            <w:tcW w:w="1284" w:type="dxa"/>
          </w:tcPr>
          <w:p w14:paraId="3F3D54E9" w14:textId="77777777" w:rsidR="0024748A" w:rsidRPr="0024748A" w:rsidRDefault="0024748A" w:rsidP="0024748A">
            <w:pPr>
              <w:numPr>
                <w:ilvl w:val="12"/>
                <w:numId w:val="0"/>
              </w:numPr>
              <w:jc w:val="center"/>
              <w:rPr>
                <w:rFonts w:cs="Arial"/>
                <w:szCs w:val="20"/>
              </w:rPr>
            </w:pPr>
            <w:r w:rsidRPr="0024748A">
              <w:rPr>
                <w:rFonts w:cs="Arial"/>
                <w:szCs w:val="20"/>
              </w:rPr>
              <w:t>Bujnost trt</w:t>
            </w:r>
          </w:p>
        </w:tc>
        <w:tc>
          <w:tcPr>
            <w:tcW w:w="3980" w:type="dxa"/>
            <w:gridSpan w:val="2"/>
          </w:tcPr>
          <w:p w14:paraId="2EEF47BC" w14:textId="77777777" w:rsidR="0024748A" w:rsidRPr="0024748A" w:rsidRDefault="0024748A" w:rsidP="0024748A">
            <w:pPr>
              <w:numPr>
                <w:ilvl w:val="12"/>
                <w:numId w:val="0"/>
              </w:numPr>
              <w:rPr>
                <w:rFonts w:cs="Arial"/>
                <w:szCs w:val="20"/>
              </w:rPr>
            </w:pPr>
            <w:r w:rsidRPr="0024748A">
              <w:rPr>
                <w:rFonts w:cs="Arial"/>
                <w:szCs w:val="20"/>
              </w:rPr>
              <w:t>Srednji pridelek grozdja 5000-10000 kg/ha</w:t>
            </w:r>
          </w:p>
        </w:tc>
        <w:tc>
          <w:tcPr>
            <w:tcW w:w="3981" w:type="dxa"/>
            <w:vMerge w:val="restart"/>
          </w:tcPr>
          <w:p w14:paraId="2C9FD003" w14:textId="77777777" w:rsidR="0024748A" w:rsidRPr="0024748A" w:rsidRDefault="0024748A" w:rsidP="0024748A">
            <w:pPr>
              <w:numPr>
                <w:ilvl w:val="12"/>
                <w:numId w:val="0"/>
              </w:numPr>
              <w:rPr>
                <w:rFonts w:cs="Arial"/>
                <w:szCs w:val="20"/>
              </w:rPr>
            </w:pPr>
            <w:r w:rsidRPr="0024748A">
              <w:rPr>
                <w:rFonts w:cs="Arial"/>
                <w:szCs w:val="20"/>
              </w:rPr>
              <w:t>Nizek pridelek grozdja pod 5000 kg/ha</w:t>
            </w:r>
          </w:p>
        </w:tc>
      </w:tr>
      <w:tr w:rsidR="0024748A" w:rsidRPr="0024748A" w14:paraId="3652A26C" w14:textId="77777777" w:rsidTr="00EA5A7F">
        <w:trPr>
          <w:trHeight w:val="496"/>
          <w:tblHeader/>
        </w:trPr>
        <w:tc>
          <w:tcPr>
            <w:tcW w:w="1284" w:type="dxa"/>
          </w:tcPr>
          <w:p w14:paraId="1EB363FF" w14:textId="77777777" w:rsidR="0024748A" w:rsidRPr="0024748A" w:rsidRDefault="0024748A" w:rsidP="0024748A">
            <w:pPr>
              <w:numPr>
                <w:ilvl w:val="12"/>
                <w:numId w:val="0"/>
              </w:numPr>
              <w:rPr>
                <w:rFonts w:cs="Arial"/>
                <w:szCs w:val="20"/>
              </w:rPr>
            </w:pPr>
          </w:p>
        </w:tc>
        <w:tc>
          <w:tcPr>
            <w:tcW w:w="1611" w:type="dxa"/>
            <w:tcBorders>
              <w:bottom w:val="nil"/>
            </w:tcBorders>
          </w:tcPr>
          <w:p w14:paraId="630FF63E" w14:textId="77777777" w:rsidR="0024748A" w:rsidRPr="0024748A" w:rsidRDefault="0024748A" w:rsidP="0024748A">
            <w:pPr>
              <w:jc w:val="center"/>
              <w:rPr>
                <w:rFonts w:cs="Arial"/>
                <w:szCs w:val="20"/>
                <w:lang w:val="pl-PL"/>
              </w:rPr>
            </w:pPr>
            <w:r w:rsidRPr="0024748A">
              <w:rPr>
                <w:rFonts w:cs="Arial"/>
                <w:szCs w:val="20"/>
                <w:lang w:val="de-DE"/>
              </w:rPr>
              <w:t>Gola tla</w:t>
            </w:r>
          </w:p>
        </w:tc>
        <w:tc>
          <w:tcPr>
            <w:tcW w:w="2369" w:type="dxa"/>
          </w:tcPr>
          <w:p w14:paraId="766682BC" w14:textId="77777777" w:rsidR="0024748A" w:rsidRPr="0024748A" w:rsidRDefault="0024748A" w:rsidP="0024748A">
            <w:pPr>
              <w:numPr>
                <w:ilvl w:val="12"/>
                <w:numId w:val="0"/>
              </w:numPr>
              <w:rPr>
                <w:rFonts w:cs="Arial"/>
                <w:szCs w:val="20"/>
              </w:rPr>
            </w:pPr>
            <w:r w:rsidRPr="0024748A">
              <w:rPr>
                <w:rFonts w:cs="Arial"/>
                <w:szCs w:val="20"/>
              </w:rPr>
              <w:t>Ozelenjena tla brez metuljnic</w:t>
            </w:r>
          </w:p>
        </w:tc>
        <w:tc>
          <w:tcPr>
            <w:tcW w:w="3981" w:type="dxa"/>
            <w:vMerge/>
          </w:tcPr>
          <w:p w14:paraId="55B25ACF" w14:textId="77777777" w:rsidR="0024748A" w:rsidRPr="0024748A" w:rsidRDefault="0024748A" w:rsidP="0024748A">
            <w:pPr>
              <w:numPr>
                <w:ilvl w:val="12"/>
                <w:numId w:val="0"/>
              </w:numPr>
              <w:rPr>
                <w:rFonts w:cs="Arial"/>
                <w:szCs w:val="20"/>
              </w:rPr>
            </w:pPr>
          </w:p>
        </w:tc>
      </w:tr>
      <w:tr w:rsidR="0024748A" w:rsidRPr="0024748A" w14:paraId="05C83590" w14:textId="77777777" w:rsidTr="00EA5A7F">
        <w:trPr>
          <w:trHeight w:val="254"/>
        </w:trPr>
        <w:tc>
          <w:tcPr>
            <w:tcW w:w="1284" w:type="dxa"/>
            <w:tcBorders>
              <w:right w:val="nil"/>
            </w:tcBorders>
          </w:tcPr>
          <w:p w14:paraId="1B2DE04E" w14:textId="77777777" w:rsidR="0024748A" w:rsidRPr="0024748A" w:rsidRDefault="0024748A" w:rsidP="0024748A">
            <w:pPr>
              <w:numPr>
                <w:ilvl w:val="12"/>
                <w:numId w:val="0"/>
              </w:numPr>
              <w:rPr>
                <w:rFonts w:cs="Arial"/>
                <w:szCs w:val="20"/>
              </w:rPr>
            </w:pPr>
            <w:r w:rsidRPr="0024748A">
              <w:rPr>
                <w:rFonts w:cs="Arial"/>
                <w:szCs w:val="20"/>
              </w:rPr>
              <w:t>velika</w:t>
            </w:r>
          </w:p>
        </w:tc>
        <w:tc>
          <w:tcPr>
            <w:tcW w:w="1611" w:type="dxa"/>
            <w:tcBorders>
              <w:top w:val="single" w:sz="4" w:space="0" w:color="auto"/>
              <w:left w:val="single" w:sz="4" w:space="0" w:color="auto"/>
              <w:right w:val="single" w:sz="4" w:space="0" w:color="auto"/>
            </w:tcBorders>
          </w:tcPr>
          <w:p w14:paraId="4A02C65C" w14:textId="77777777" w:rsidR="0024748A" w:rsidRPr="0024748A" w:rsidRDefault="0024748A" w:rsidP="0024748A">
            <w:pPr>
              <w:jc w:val="center"/>
              <w:rPr>
                <w:rFonts w:cs="Arial"/>
                <w:szCs w:val="20"/>
              </w:rPr>
            </w:pPr>
            <w:r w:rsidRPr="0024748A">
              <w:rPr>
                <w:rFonts w:cs="Arial"/>
                <w:szCs w:val="20"/>
              </w:rPr>
              <w:t xml:space="preserve">0 – 30  </w:t>
            </w:r>
          </w:p>
        </w:tc>
        <w:tc>
          <w:tcPr>
            <w:tcW w:w="2369" w:type="dxa"/>
            <w:tcBorders>
              <w:left w:val="nil"/>
            </w:tcBorders>
          </w:tcPr>
          <w:p w14:paraId="67808FD6" w14:textId="77777777" w:rsidR="0024748A" w:rsidRPr="0024748A" w:rsidRDefault="0024748A" w:rsidP="0024748A">
            <w:pPr>
              <w:jc w:val="center"/>
              <w:rPr>
                <w:rFonts w:cs="Arial"/>
                <w:szCs w:val="20"/>
              </w:rPr>
            </w:pPr>
            <w:r w:rsidRPr="0024748A">
              <w:rPr>
                <w:rFonts w:cs="Arial"/>
                <w:szCs w:val="20"/>
              </w:rPr>
              <w:t xml:space="preserve">0 – 50 </w:t>
            </w:r>
          </w:p>
        </w:tc>
        <w:tc>
          <w:tcPr>
            <w:tcW w:w="3981" w:type="dxa"/>
            <w:vMerge w:val="restart"/>
            <w:tcBorders>
              <w:left w:val="nil"/>
            </w:tcBorders>
          </w:tcPr>
          <w:p w14:paraId="4A1AEB78" w14:textId="77777777" w:rsidR="0024748A" w:rsidRPr="0024748A" w:rsidRDefault="0024748A" w:rsidP="0024748A">
            <w:pPr>
              <w:jc w:val="center"/>
              <w:rPr>
                <w:rFonts w:cs="Arial"/>
                <w:szCs w:val="20"/>
              </w:rPr>
            </w:pPr>
            <w:r w:rsidRPr="0024748A">
              <w:rPr>
                <w:rFonts w:cs="Arial"/>
                <w:szCs w:val="20"/>
              </w:rPr>
              <w:t>Zmanjšati za 20 %</w:t>
            </w:r>
          </w:p>
        </w:tc>
      </w:tr>
      <w:tr w:rsidR="0024748A" w:rsidRPr="0024748A" w14:paraId="4EA8CF4F" w14:textId="77777777" w:rsidTr="00EA5A7F">
        <w:trPr>
          <w:trHeight w:val="241"/>
        </w:trPr>
        <w:tc>
          <w:tcPr>
            <w:tcW w:w="1284" w:type="dxa"/>
            <w:tcBorders>
              <w:right w:val="nil"/>
            </w:tcBorders>
          </w:tcPr>
          <w:p w14:paraId="6CBB760E" w14:textId="77777777" w:rsidR="0024748A" w:rsidRPr="0024748A" w:rsidRDefault="0024748A" w:rsidP="0024748A">
            <w:pPr>
              <w:numPr>
                <w:ilvl w:val="12"/>
                <w:numId w:val="0"/>
              </w:numPr>
              <w:rPr>
                <w:rFonts w:cs="Arial"/>
                <w:szCs w:val="20"/>
              </w:rPr>
            </w:pPr>
            <w:r w:rsidRPr="0024748A">
              <w:rPr>
                <w:rFonts w:cs="Arial"/>
                <w:szCs w:val="20"/>
              </w:rPr>
              <w:t>srednja</w:t>
            </w:r>
          </w:p>
        </w:tc>
        <w:tc>
          <w:tcPr>
            <w:tcW w:w="1611" w:type="dxa"/>
            <w:tcBorders>
              <w:left w:val="single" w:sz="4" w:space="0" w:color="auto"/>
              <w:right w:val="single" w:sz="4" w:space="0" w:color="auto"/>
            </w:tcBorders>
          </w:tcPr>
          <w:p w14:paraId="6EACDF62" w14:textId="77777777" w:rsidR="0024748A" w:rsidRPr="0024748A" w:rsidRDefault="0024748A" w:rsidP="0024748A">
            <w:pPr>
              <w:numPr>
                <w:ilvl w:val="12"/>
                <w:numId w:val="0"/>
              </w:numPr>
              <w:jc w:val="center"/>
              <w:rPr>
                <w:rFonts w:cs="Arial"/>
                <w:szCs w:val="20"/>
              </w:rPr>
            </w:pPr>
            <w:r w:rsidRPr="0024748A">
              <w:rPr>
                <w:rFonts w:cs="Arial"/>
                <w:szCs w:val="20"/>
              </w:rPr>
              <w:t>max. 50</w:t>
            </w:r>
          </w:p>
        </w:tc>
        <w:tc>
          <w:tcPr>
            <w:tcW w:w="2369" w:type="dxa"/>
            <w:tcBorders>
              <w:left w:val="nil"/>
            </w:tcBorders>
          </w:tcPr>
          <w:p w14:paraId="7902ACCE" w14:textId="77777777" w:rsidR="0024748A" w:rsidRPr="0024748A" w:rsidRDefault="0024748A" w:rsidP="0024748A">
            <w:pPr>
              <w:numPr>
                <w:ilvl w:val="12"/>
                <w:numId w:val="0"/>
              </w:numPr>
              <w:jc w:val="center"/>
              <w:rPr>
                <w:rFonts w:cs="Arial"/>
                <w:b/>
                <w:bCs/>
                <w:szCs w:val="20"/>
              </w:rPr>
            </w:pPr>
            <w:r w:rsidRPr="0024748A">
              <w:rPr>
                <w:rFonts w:cs="Arial"/>
                <w:szCs w:val="20"/>
              </w:rPr>
              <w:t>max. 70</w:t>
            </w:r>
          </w:p>
        </w:tc>
        <w:tc>
          <w:tcPr>
            <w:tcW w:w="3981" w:type="dxa"/>
            <w:vMerge/>
            <w:tcBorders>
              <w:left w:val="nil"/>
            </w:tcBorders>
          </w:tcPr>
          <w:p w14:paraId="76AC64ED" w14:textId="77777777" w:rsidR="0024748A" w:rsidRPr="0024748A" w:rsidRDefault="0024748A" w:rsidP="0024748A">
            <w:pPr>
              <w:numPr>
                <w:ilvl w:val="12"/>
                <w:numId w:val="0"/>
              </w:numPr>
              <w:jc w:val="center"/>
              <w:rPr>
                <w:rFonts w:cs="Arial"/>
                <w:szCs w:val="20"/>
              </w:rPr>
            </w:pPr>
          </w:p>
        </w:tc>
      </w:tr>
      <w:tr w:rsidR="0024748A" w:rsidRPr="0024748A" w14:paraId="568F1AC1" w14:textId="77777777" w:rsidTr="00EA5A7F">
        <w:trPr>
          <w:trHeight w:val="241"/>
        </w:trPr>
        <w:tc>
          <w:tcPr>
            <w:tcW w:w="1284" w:type="dxa"/>
            <w:tcBorders>
              <w:right w:val="nil"/>
            </w:tcBorders>
          </w:tcPr>
          <w:p w14:paraId="3D25E33D" w14:textId="77777777" w:rsidR="0024748A" w:rsidRPr="0024748A" w:rsidRDefault="0024748A" w:rsidP="0024748A">
            <w:pPr>
              <w:numPr>
                <w:ilvl w:val="12"/>
                <w:numId w:val="0"/>
              </w:numPr>
              <w:rPr>
                <w:rFonts w:cs="Arial"/>
                <w:szCs w:val="20"/>
              </w:rPr>
            </w:pPr>
            <w:r w:rsidRPr="0024748A">
              <w:rPr>
                <w:rFonts w:cs="Arial"/>
                <w:szCs w:val="20"/>
              </w:rPr>
              <w:t>majhna</w:t>
            </w:r>
          </w:p>
        </w:tc>
        <w:tc>
          <w:tcPr>
            <w:tcW w:w="1611" w:type="dxa"/>
            <w:tcBorders>
              <w:left w:val="single" w:sz="4" w:space="0" w:color="auto"/>
              <w:bottom w:val="single" w:sz="4" w:space="0" w:color="auto"/>
              <w:right w:val="single" w:sz="4" w:space="0" w:color="auto"/>
            </w:tcBorders>
          </w:tcPr>
          <w:p w14:paraId="718B7752" w14:textId="77777777" w:rsidR="0024748A" w:rsidRPr="0024748A" w:rsidRDefault="0024748A" w:rsidP="0024748A">
            <w:pPr>
              <w:numPr>
                <w:ilvl w:val="12"/>
                <w:numId w:val="0"/>
              </w:numPr>
              <w:jc w:val="center"/>
              <w:rPr>
                <w:rFonts w:cs="Arial"/>
                <w:szCs w:val="20"/>
              </w:rPr>
            </w:pPr>
            <w:r w:rsidRPr="0024748A">
              <w:rPr>
                <w:rFonts w:cs="Arial"/>
                <w:szCs w:val="20"/>
              </w:rPr>
              <w:t>max. 60</w:t>
            </w:r>
          </w:p>
        </w:tc>
        <w:tc>
          <w:tcPr>
            <w:tcW w:w="2369" w:type="dxa"/>
            <w:tcBorders>
              <w:left w:val="nil"/>
            </w:tcBorders>
          </w:tcPr>
          <w:p w14:paraId="0E6D6EAB" w14:textId="77777777" w:rsidR="0024748A" w:rsidRPr="0024748A" w:rsidRDefault="0024748A" w:rsidP="0024748A">
            <w:pPr>
              <w:numPr>
                <w:ilvl w:val="12"/>
                <w:numId w:val="0"/>
              </w:numPr>
              <w:jc w:val="center"/>
              <w:rPr>
                <w:rFonts w:cs="Arial"/>
                <w:szCs w:val="20"/>
              </w:rPr>
            </w:pPr>
            <w:r w:rsidRPr="0024748A">
              <w:rPr>
                <w:rFonts w:cs="Arial"/>
                <w:szCs w:val="20"/>
              </w:rPr>
              <w:t>max. 80</w:t>
            </w:r>
          </w:p>
        </w:tc>
        <w:tc>
          <w:tcPr>
            <w:tcW w:w="3981" w:type="dxa"/>
            <w:vMerge/>
            <w:tcBorders>
              <w:left w:val="nil"/>
            </w:tcBorders>
          </w:tcPr>
          <w:p w14:paraId="173B3C90" w14:textId="77777777" w:rsidR="0024748A" w:rsidRPr="0024748A" w:rsidRDefault="0024748A" w:rsidP="0024748A">
            <w:pPr>
              <w:numPr>
                <w:ilvl w:val="12"/>
                <w:numId w:val="0"/>
              </w:numPr>
              <w:jc w:val="center"/>
              <w:rPr>
                <w:rFonts w:cs="Arial"/>
                <w:szCs w:val="20"/>
              </w:rPr>
            </w:pPr>
          </w:p>
        </w:tc>
      </w:tr>
    </w:tbl>
    <w:p w14:paraId="1CCBED50" w14:textId="77777777" w:rsidR="0024748A" w:rsidRPr="0024748A" w:rsidRDefault="0024748A" w:rsidP="0024748A">
      <w:pPr>
        <w:rPr>
          <w:rFonts w:cs="Arial"/>
          <w:szCs w:val="20"/>
        </w:rPr>
      </w:pPr>
    </w:p>
    <w:p w14:paraId="47B221A9" w14:textId="77777777" w:rsidR="0024748A" w:rsidRPr="00270BE8" w:rsidRDefault="0024748A" w:rsidP="00270BE8">
      <w:pPr>
        <w:pStyle w:val="Naslov2"/>
        <w:rPr>
          <w:sz w:val="20"/>
          <w:szCs w:val="20"/>
        </w:rPr>
      </w:pPr>
      <w:bookmarkStart w:id="53" w:name="_Toc20679456"/>
      <w:bookmarkStart w:id="54" w:name="_Toc20679679"/>
      <w:bookmarkStart w:id="55" w:name="_Toc20679776"/>
      <w:bookmarkStart w:id="56" w:name="_Toc20679955"/>
      <w:bookmarkStart w:id="57" w:name="_Toc20683240"/>
      <w:bookmarkStart w:id="58" w:name="_Toc20683322"/>
      <w:bookmarkStart w:id="59" w:name="_Toc20683505"/>
      <w:bookmarkStart w:id="60" w:name="_Toc65464885"/>
      <w:bookmarkStart w:id="61" w:name="_Toc66702967"/>
      <w:bookmarkStart w:id="62" w:name="_Toc214334557"/>
      <w:bookmarkStart w:id="63" w:name="_Toc91141078"/>
      <w:bookmarkStart w:id="64" w:name="_Toc170287516"/>
      <w:r w:rsidRPr="00270BE8">
        <w:rPr>
          <w:sz w:val="20"/>
          <w:szCs w:val="20"/>
        </w:rPr>
        <w:t>GNOJENJE S FOSFORJEM IN KALIJEM</w:t>
      </w:r>
      <w:bookmarkEnd w:id="53"/>
      <w:bookmarkEnd w:id="54"/>
      <w:bookmarkEnd w:id="55"/>
      <w:bookmarkEnd w:id="56"/>
      <w:bookmarkEnd w:id="57"/>
      <w:bookmarkEnd w:id="58"/>
      <w:bookmarkEnd w:id="59"/>
      <w:bookmarkEnd w:id="60"/>
      <w:bookmarkEnd w:id="61"/>
      <w:bookmarkEnd w:id="62"/>
      <w:bookmarkEnd w:id="63"/>
      <w:bookmarkEnd w:id="64"/>
    </w:p>
    <w:p w14:paraId="2E45E73B" w14:textId="77777777" w:rsidR="0024748A" w:rsidRPr="0024748A" w:rsidRDefault="0024748A" w:rsidP="0024748A">
      <w:pPr>
        <w:rPr>
          <w:b/>
        </w:rPr>
      </w:pPr>
      <w:r w:rsidRPr="0024748A">
        <w:rPr>
          <w:b/>
        </w:rPr>
        <w:t>Zahteve:</w:t>
      </w:r>
    </w:p>
    <w:p w14:paraId="4AC4880B" w14:textId="52C4E831" w:rsidR="0024748A" w:rsidRPr="0024748A" w:rsidRDefault="001122A1" w:rsidP="00870A38">
      <w:pPr>
        <w:numPr>
          <w:ilvl w:val="0"/>
          <w:numId w:val="27"/>
        </w:numPr>
        <w:tabs>
          <w:tab w:val="clear" w:pos="720"/>
          <w:tab w:val="num" w:pos="0"/>
        </w:tabs>
        <w:spacing w:before="0" w:after="0"/>
        <w:ind w:left="567" w:hanging="567"/>
        <w:rPr>
          <w:rFonts w:cs="Arial"/>
          <w:bCs/>
          <w:szCs w:val="20"/>
        </w:rPr>
      </w:pPr>
      <w:r>
        <w:rPr>
          <w:rFonts w:cs="Arial"/>
          <w:bCs/>
          <w:szCs w:val="20"/>
        </w:rPr>
        <w:lastRenderedPageBreak/>
        <w:t>g</w:t>
      </w:r>
      <w:r w:rsidR="0024748A" w:rsidRPr="0024748A">
        <w:rPr>
          <w:rFonts w:cs="Arial"/>
          <w:bCs/>
          <w:szCs w:val="20"/>
        </w:rPr>
        <w:t>nojenje s fosforjem in kalijem</w:t>
      </w:r>
      <w:r w:rsidR="000C5D1C">
        <w:rPr>
          <w:rFonts w:cs="Arial"/>
          <w:bCs/>
          <w:szCs w:val="20"/>
        </w:rPr>
        <w:t xml:space="preserve"> je treba</w:t>
      </w:r>
      <w:r w:rsidR="0024748A" w:rsidRPr="0024748A">
        <w:rPr>
          <w:rFonts w:cs="Arial"/>
          <w:bCs/>
          <w:szCs w:val="20"/>
        </w:rPr>
        <w:t xml:space="preserve"> uskla</w:t>
      </w:r>
      <w:r w:rsidR="000C5D1C">
        <w:rPr>
          <w:rFonts w:cs="Arial"/>
          <w:bCs/>
          <w:szCs w:val="20"/>
        </w:rPr>
        <w:t xml:space="preserve">diti </w:t>
      </w:r>
      <w:r w:rsidR="0024748A" w:rsidRPr="0024748A">
        <w:rPr>
          <w:rFonts w:cs="Arial"/>
          <w:bCs/>
          <w:szCs w:val="20"/>
        </w:rPr>
        <w:t>z gnojilnim načrtom in z letnim odvzemom hranil</w:t>
      </w:r>
      <w:r>
        <w:rPr>
          <w:rFonts w:cs="Arial"/>
          <w:bCs/>
          <w:szCs w:val="20"/>
        </w:rPr>
        <w:t>;</w:t>
      </w:r>
    </w:p>
    <w:p w14:paraId="70A3DE04" w14:textId="670C85DA" w:rsidR="0024748A" w:rsidRDefault="001122A1" w:rsidP="00870A38">
      <w:pPr>
        <w:numPr>
          <w:ilvl w:val="0"/>
          <w:numId w:val="27"/>
        </w:numPr>
        <w:tabs>
          <w:tab w:val="clear" w:pos="720"/>
          <w:tab w:val="num" w:pos="0"/>
        </w:tabs>
        <w:spacing w:before="0" w:after="0"/>
        <w:ind w:left="567" w:hanging="567"/>
        <w:rPr>
          <w:rFonts w:cs="Arial"/>
          <w:bCs/>
          <w:szCs w:val="20"/>
        </w:rPr>
      </w:pPr>
      <w:r>
        <w:rPr>
          <w:rFonts w:cs="Arial"/>
          <w:bCs/>
          <w:szCs w:val="20"/>
        </w:rPr>
        <w:t>č</w:t>
      </w:r>
      <w:r w:rsidR="0024748A" w:rsidRPr="0024748A">
        <w:rPr>
          <w:rFonts w:cs="Arial"/>
          <w:bCs/>
          <w:szCs w:val="20"/>
        </w:rPr>
        <w:t>e je v gnojilu tudi dušik, se ravnamo po zahtevah za gnojenje z dušikom</w:t>
      </w:r>
      <w:r w:rsidR="000C5D1C">
        <w:rPr>
          <w:rFonts w:cs="Arial"/>
          <w:bCs/>
          <w:szCs w:val="20"/>
        </w:rPr>
        <w:t>;</w:t>
      </w:r>
    </w:p>
    <w:p w14:paraId="0A98527E" w14:textId="59273F98" w:rsidR="00F35E6B" w:rsidRPr="007976AC" w:rsidRDefault="000C5D1C" w:rsidP="00F35E6B">
      <w:pPr>
        <w:numPr>
          <w:ilvl w:val="0"/>
          <w:numId w:val="27"/>
        </w:numPr>
        <w:tabs>
          <w:tab w:val="clear" w:pos="720"/>
          <w:tab w:val="num" w:pos="0"/>
        </w:tabs>
        <w:spacing w:before="0" w:after="0"/>
        <w:ind w:left="567" w:hanging="567"/>
        <w:rPr>
          <w:rFonts w:cs="Arial"/>
          <w:bCs/>
          <w:szCs w:val="20"/>
        </w:rPr>
      </w:pPr>
      <w:r>
        <w:rPr>
          <w:rFonts w:cs="Arial"/>
          <w:bCs/>
          <w:szCs w:val="20"/>
        </w:rPr>
        <w:t xml:space="preserve">če so </w:t>
      </w:r>
      <w:r w:rsidRPr="000C5D1C">
        <w:rPr>
          <w:rFonts w:cs="Arial"/>
          <w:bCs/>
          <w:szCs w:val="20"/>
        </w:rPr>
        <w:t xml:space="preserve">tla zmrznjena, pokrita s snegom, nasičena z vodo </w:t>
      </w:r>
      <w:r>
        <w:rPr>
          <w:rFonts w:cs="Arial"/>
          <w:bCs/>
          <w:szCs w:val="20"/>
        </w:rPr>
        <w:t>ali</w:t>
      </w:r>
      <w:r w:rsidRPr="000C5D1C">
        <w:rPr>
          <w:rFonts w:cs="Arial"/>
          <w:bCs/>
          <w:szCs w:val="20"/>
        </w:rPr>
        <w:t xml:space="preserve"> poplavljena</w:t>
      </w:r>
      <w:r>
        <w:rPr>
          <w:rFonts w:cs="Arial"/>
          <w:bCs/>
          <w:szCs w:val="20"/>
        </w:rPr>
        <w:t xml:space="preserve"> se g</w:t>
      </w:r>
      <w:r w:rsidRPr="0024748A">
        <w:rPr>
          <w:rFonts w:cs="Arial"/>
          <w:bCs/>
          <w:szCs w:val="20"/>
        </w:rPr>
        <w:t>nojenje s fosforjem in kalijem</w:t>
      </w:r>
      <w:r>
        <w:rPr>
          <w:rFonts w:cs="Arial"/>
          <w:bCs/>
          <w:szCs w:val="20"/>
        </w:rPr>
        <w:t xml:space="preserve"> ne izvaja.</w:t>
      </w:r>
      <w:bookmarkStart w:id="65" w:name="_Toc165969979"/>
      <w:bookmarkStart w:id="66" w:name="_Toc165970639"/>
      <w:bookmarkStart w:id="67" w:name="_Toc165978206"/>
      <w:bookmarkEnd w:id="65"/>
      <w:bookmarkEnd w:id="66"/>
      <w:bookmarkEnd w:id="67"/>
    </w:p>
    <w:p w14:paraId="5161AEA5" w14:textId="356E4B3F" w:rsidR="00F35E6B" w:rsidRPr="002872DD" w:rsidRDefault="00F35E6B" w:rsidP="00270BE8">
      <w:pPr>
        <w:pStyle w:val="Naslov1"/>
      </w:pPr>
      <w:bookmarkStart w:id="68" w:name="_Toc170287517"/>
      <w:r w:rsidRPr="002872DD">
        <w:t xml:space="preserve">VARSTVO </w:t>
      </w:r>
      <w:r w:rsidRPr="00270BE8">
        <w:t>VINSKE</w:t>
      </w:r>
      <w:r w:rsidRPr="002872DD">
        <w:t xml:space="preserve"> TRTE</w:t>
      </w:r>
      <w:bookmarkEnd w:id="68"/>
      <w:r w:rsidR="000C5D1C">
        <w:t xml:space="preserve"> pred boleznimi in škodljivci</w:t>
      </w:r>
    </w:p>
    <w:p w14:paraId="72FE9489" w14:textId="6B70E2A0" w:rsidR="00CF2BCC" w:rsidRPr="002872DD" w:rsidRDefault="00CF2BCC" w:rsidP="002872DD">
      <w:pPr>
        <w:pStyle w:val="Brezrazmikov"/>
        <w:rPr>
          <w:b/>
        </w:rPr>
      </w:pPr>
      <w:r w:rsidRPr="002872DD">
        <w:rPr>
          <w:b/>
        </w:rPr>
        <w:t>Z</w:t>
      </w:r>
      <w:r w:rsidR="002872DD" w:rsidRPr="002872DD">
        <w:rPr>
          <w:b/>
        </w:rPr>
        <w:t>ahteve:</w:t>
      </w:r>
    </w:p>
    <w:p w14:paraId="63F5E14A" w14:textId="53ABF1A1" w:rsidR="00551622" w:rsidRDefault="00551622" w:rsidP="00B1115C">
      <w:pPr>
        <w:pStyle w:val="ALINEJE"/>
        <w:numPr>
          <w:ilvl w:val="0"/>
          <w:numId w:val="36"/>
        </w:numPr>
        <w:spacing w:before="0" w:after="0"/>
        <w:ind w:left="567" w:hanging="567"/>
        <w:jc w:val="both"/>
        <w:rPr>
          <w:b w:val="0"/>
        </w:rPr>
      </w:pPr>
      <w:r w:rsidRPr="00551622">
        <w:rPr>
          <w:b w:val="0"/>
        </w:rPr>
        <w:t xml:space="preserve">pri uporabi FFS </w:t>
      </w:r>
      <w:r w:rsidR="000C5D1C">
        <w:rPr>
          <w:b w:val="0"/>
        </w:rPr>
        <w:t>se upoštevajo</w:t>
      </w:r>
      <w:r w:rsidRPr="00551622">
        <w:rPr>
          <w:b w:val="0"/>
        </w:rPr>
        <w:t xml:space="preserve"> določbe zapisane na etiketi in v navodilu za uporabo posameznega FFS</w:t>
      </w:r>
      <w:r w:rsidR="00B1115C">
        <w:rPr>
          <w:b w:val="0"/>
        </w:rPr>
        <w:t>;</w:t>
      </w:r>
    </w:p>
    <w:p w14:paraId="2C7A4F28" w14:textId="38419D00" w:rsidR="000C5D1C" w:rsidRPr="000C5D1C" w:rsidRDefault="000C5D1C" w:rsidP="00AB6E1D">
      <w:pPr>
        <w:pStyle w:val="ALINEJE"/>
        <w:numPr>
          <w:ilvl w:val="0"/>
          <w:numId w:val="36"/>
        </w:numPr>
        <w:spacing w:before="0" w:after="0"/>
        <w:ind w:left="567" w:hanging="567"/>
        <w:jc w:val="both"/>
        <w:rPr>
          <w:b w:val="0"/>
        </w:rPr>
      </w:pPr>
      <w:r w:rsidRPr="000C5D1C">
        <w:rPr>
          <w:b w:val="0"/>
        </w:rPr>
        <w:t>izva</w:t>
      </w:r>
      <w:r>
        <w:rPr>
          <w:b w:val="0"/>
        </w:rPr>
        <w:t>j</w:t>
      </w:r>
      <w:r w:rsidRPr="000C5D1C">
        <w:rPr>
          <w:b w:val="0"/>
        </w:rPr>
        <w:t>alec varstva rastlin mora biti ustrezno strokovno usposobljen o rabi FFS, kar se dokazuje s potrdilom o pridobitvi znanj iz fitomedicine;</w:t>
      </w:r>
    </w:p>
    <w:p w14:paraId="5BB80751" w14:textId="130A9894" w:rsidR="000C5D1C" w:rsidRPr="000C5D1C" w:rsidRDefault="000C5D1C">
      <w:pPr>
        <w:pStyle w:val="ALINEJE"/>
        <w:numPr>
          <w:ilvl w:val="0"/>
          <w:numId w:val="36"/>
        </w:numPr>
        <w:spacing w:before="0" w:after="0"/>
        <w:ind w:left="567" w:hanging="567"/>
        <w:jc w:val="both"/>
        <w:rPr>
          <w:b w:val="0"/>
        </w:rPr>
      </w:pPr>
      <w:r w:rsidRPr="000C5D1C">
        <w:rPr>
          <w:b w:val="0"/>
        </w:rPr>
        <w:t>za aplikacijo FFS se uporabljajo tehnično brezhibne in redno pregledane naprave za nanos FFS;</w:t>
      </w:r>
    </w:p>
    <w:p w14:paraId="4FFF4CE8" w14:textId="7960911C" w:rsidR="00B1115C" w:rsidRPr="00B1115C" w:rsidRDefault="00B1115C" w:rsidP="00B1115C">
      <w:pPr>
        <w:pStyle w:val="ALINEJE"/>
        <w:numPr>
          <w:ilvl w:val="0"/>
          <w:numId w:val="36"/>
        </w:numPr>
        <w:spacing w:before="0" w:after="0"/>
        <w:ind w:left="567" w:hanging="567"/>
        <w:jc w:val="both"/>
        <w:rPr>
          <w:b w:val="0"/>
        </w:rPr>
      </w:pPr>
      <w:r w:rsidRPr="00B1115C">
        <w:rPr>
          <w:b w:val="0"/>
        </w:rPr>
        <w:t>redno spremljanje pojava in razvoja škodljivih organizmov;</w:t>
      </w:r>
    </w:p>
    <w:p w14:paraId="7D149F95" w14:textId="77777777" w:rsidR="000C5D1C" w:rsidRPr="000C5D1C" w:rsidRDefault="000C5D1C" w:rsidP="00AB6E1D">
      <w:pPr>
        <w:pStyle w:val="Odstavekseznama"/>
        <w:numPr>
          <w:ilvl w:val="0"/>
          <w:numId w:val="36"/>
        </w:numPr>
        <w:spacing w:before="0" w:after="0"/>
        <w:ind w:left="567" w:hanging="567"/>
        <w:rPr>
          <w:rFonts w:cs="Arial"/>
          <w:bCs/>
          <w:szCs w:val="20"/>
        </w:rPr>
      </w:pPr>
      <w:r w:rsidRPr="000C5D1C">
        <w:rPr>
          <w:rFonts w:cs="Arial"/>
          <w:bCs/>
          <w:szCs w:val="20"/>
        </w:rPr>
        <w:t>za zatiranje škodljivih organizmov se izbere metoda varstva rastlin na podlagi lastne presoje in izkušenj ob upoštevanju prognostičnih obvestil Javne službe zdravstvenega varstva rastlin;</w:t>
      </w:r>
    </w:p>
    <w:p w14:paraId="2A458848" w14:textId="3197093A" w:rsidR="000C5D1C" w:rsidRPr="009773BD" w:rsidRDefault="000C5D1C" w:rsidP="00AB6E1D">
      <w:pPr>
        <w:numPr>
          <w:ilvl w:val="0"/>
          <w:numId w:val="40"/>
        </w:numPr>
        <w:spacing w:before="0" w:after="0"/>
        <w:ind w:left="567" w:hanging="567"/>
        <w:jc w:val="both"/>
        <w:rPr>
          <w:rFonts w:cs="Arial"/>
          <w:b/>
          <w:bCs/>
          <w:szCs w:val="20"/>
          <w:lang w:eastAsia="sl-SI"/>
        </w:rPr>
      </w:pPr>
      <w:r>
        <w:rPr>
          <w:rFonts w:cs="Arial"/>
          <w:szCs w:val="20"/>
          <w:lang w:eastAsia="sl-SI"/>
        </w:rPr>
        <w:t>p</w:t>
      </w:r>
      <w:r w:rsidRPr="009773BD">
        <w:rPr>
          <w:rFonts w:cs="Arial"/>
          <w:szCs w:val="20"/>
          <w:lang w:eastAsia="sl-SI"/>
        </w:rPr>
        <w:t xml:space="preserve">ri odločanju za izvedbo ukrepov varstva rastlin je </w:t>
      </w:r>
      <w:r>
        <w:rPr>
          <w:rFonts w:cs="Arial"/>
          <w:szCs w:val="20"/>
          <w:lang w:eastAsia="sl-SI"/>
        </w:rPr>
        <w:t>treba</w:t>
      </w:r>
      <w:r w:rsidRPr="009773BD">
        <w:rPr>
          <w:rFonts w:cs="Arial"/>
          <w:szCs w:val="20"/>
          <w:lang w:eastAsia="sl-SI"/>
        </w:rPr>
        <w:t xml:space="preserve"> upoštevati pragove škodljivosti za škodljive organizme za </w:t>
      </w:r>
      <w:r>
        <w:rPr>
          <w:rFonts w:cs="Arial"/>
          <w:szCs w:val="20"/>
          <w:lang w:eastAsia="sl-SI"/>
        </w:rPr>
        <w:t>vinsko trto</w:t>
      </w:r>
      <w:r w:rsidRPr="009773BD">
        <w:rPr>
          <w:rFonts w:cs="Arial"/>
          <w:szCs w:val="20"/>
          <w:lang w:eastAsia="sl-SI"/>
        </w:rPr>
        <w:t xml:space="preserve">, </w:t>
      </w:r>
      <w:r>
        <w:rPr>
          <w:rFonts w:cs="Arial"/>
          <w:szCs w:val="20"/>
          <w:lang w:eastAsia="sl-SI"/>
        </w:rPr>
        <w:t>če</w:t>
      </w:r>
      <w:r w:rsidRPr="009773BD">
        <w:rPr>
          <w:rFonts w:cs="Arial"/>
          <w:szCs w:val="20"/>
          <w:lang w:eastAsia="sl-SI"/>
        </w:rPr>
        <w:t xml:space="preserve"> ti pragovi obstajajo</w:t>
      </w:r>
      <w:r>
        <w:rPr>
          <w:rFonts w:cs="Arial"/>
          <w:szCs w:val="20"/>
          <w:lang w:eastAsia="sl-SI"/>
        </w:rPr>
        <w:t>;</w:t>
      </w:r>
      <w:r w:rsidRPr="009773BD">
        <w:rPr>
          <w:rFonts w:cs="Arial"/>
          <w:szCs w:val="20"/>
          <w:lang w:eastAsia="sl-SI"/>
        </w:rPr>
        <w:t xml:space="preserve"> </w:t>
      </w:r>
    </w:p>
    <w:p w14:paraId="788939FD" w14:textId="77777777" w:rsidR="00B1115C" w:rsidRPr="00B1115C" w:rsidRDefault="00B1115C" w:rsidP="00B1115C">
      <w:pPr>
        <w:pStyle w:val="ALINEJE"/>
        <w:numPr>
          <w:ilvl w:val="0"/>
          <w:numId w:val="36"/>
        </w:numPr>
        <w:spacing w:before="0" w:after="0"/>
        <w:ind w:left="567" w:hanging="567"/>
        <w:jc w:val="both"/>
        <w:rPr>
          <w:b w:val="0"/>
        </w:rPr>
      </w:pPr>
      <w:r w:rsidRPr="00B1115C">
        <w:rPr>
          <w:b w:val="0"/>
        </w:rPr>
        <w:t>vodenje evidence o uporabi FFS v kmetijski pridelavi ter izvajanju metod z nizkim tveganjem;</w:t>
      </w:r>
    </w:p>
    <w:p w14:paraId="11D1E376" w14:textId="77777777" w:rsidR="000C5D1C" w:rsidRPr="000C5D1C" w:rsidRDefault="000C5D1C" w:rsidP="00AB6E1D">
      <w:pPr>
        <w:pStyle w:val="Odstavekseznama"/>
        <w:numPr>
          <w:ilvl w:val="0"/>
          <w:numId w:val="36"/>
        </w:numPr>
        <w:spacing w:before="0" w:after="0"/>
        <w:ind w:left="567" w:hanging="567"/>
        <w:rPr>
          <w:rFonts w:cs="Arial"/>
          <w:bCs/>
          <w:szCs w:val="20"/>
        </w:rPr>
      </w:pPr>
      <w:r w:rsidRPr="000C5D1C">
        <w:rPr>
          <w:rFonts w:cs="Arial"/>
          <w:bCs/>
          <w:szCs w:val="20"/>
        </w:rPr>
        <w:t>uporaba ustreznega FFS, registriranega za izbrano rastlino in škodljivi organizem. Uporabi se najnižji predpisan odmerek, potreben za specifične rastne razmere, škodljive organizme, razvojno fazo rastlin in škodljivih organizmov;</w:t>
      </w:r>
    </w:p>
    <w:p w14:paraId="449A15D0" w14:textId="19A3EC2E" w:rsidR="00B1115C" w:rsidRPr="00B1115C" w:rsidRDefault="00B1115C" w:rsidP="00B1115C">
      <w:pPr>
        <w:pStyle w:val="ALINEJE"/>
        <w:numPr>
          <w:ilvl w:val="0"/>
          <w:numId w:val="36"/>
        </w:numPr>
        <w:spacing w:before="0" w:after="0"/>
        <w:ind w:left="567" w:hanging="567"/>
        <w:jc w:val="both"/>
        <w:rPr>
          <w:b w:val="0"/>
        </w:rPr>
      </w:pPr>
      <w:r w:rsidRPr="00B1115C">
        <w:rPr>
          <w:b w:val="0"/>
        </w:rPr>
        <w:t>ob uporabi upoštevati navodila za uporabo FFS in vse dodatne omejitve o uporabi FFS s čimer se zagot</w:t>
      </w:r>
      <w:r w:rsidR="00796A3B">
        <w:rPr>
          <w:b w:val="0"/>
        </w:rPr>
        <w:t>a</w:t>
      </w:r>
      <w:r w:rsidRPr="00B1115C">
        <w:rPr>
          <w:b w:val="0"/>
        </w:rPr>
        <w:t>vlja varnost izvajalcev varstva rastlin, potrošnikov in okolja;</w:t>
      </w:r>
    </w:p>
    <w:p w14:paraId="690F649F" w14:textId="6643B277" w:rsidR="00B1115C" w:rsidRPr="00B1115C" w:rsidRDefault="00B1115C" w:rsidP="00B1115C">
      <w:pPr>
        <w:pStyle w:val="ALINEJE"/>
        <w:numPr>
          <w:ilvl w:val="0"/>
          <w:numId w:val="36"/>
        </w:numPr>
        <w:spacing w:before="0" w:after="0"/>
        <w:ind w:left="567" w:hanging="567"/>
        <w:jc w:val="both"/>
        <w:rPr>
          <w:b w:val="0"/>
        </w:rPr>
      </w:pPr>
      <w:r w:rsidRPr="00B1115C">
        <w:rPr>
          <w:b w:val="0"/>
        </w:rPr>
        <w:t>upočasniti razvoj odpornosti škodljivih organizmov z menjavanjem pripravkov, ki vsebujejo aktivne snovi z različnimi načini delovanja ter upoštevanjem največjega dovoljenega števila tretiranj in časovni interval med njimi;</w:t>
      </w:r>
    </w:p>
    <w:p w14:paraId="330589B4" w14:textId="2E62637D" w:rsidR="00007A30" w:rsidRPr="00B1115C" w:rsidRDefault="005459C5" w:rsidP="00C52B74">
      <w:pPr>
        <w:pStyle w:val="ALINEJE"/>
        <w:numPr>
          <w:ilvl w:val="0"/>
          <w:numId w:val="36"/>
        </w:numPr>
        <w:spacing w:before="0" w:after="0"/>
        <w:ind w:left="567" w:hanging="567"/>
        <w:jc w:val="both"/>
        <w:rPr>
          <w:b w:val="0"/>
        </w:rPr>
      </w:pPr>
      <w:r>
        <w:rPr>
          <w:b w:val="0"/>
        </w:rPr>
        <w:t>z</w:t>
      </w:r>
      <w:r w:rsidR="00007A30" w:rsidRPr="00B1115C">
        <w:rPr>
          <w:b w:val="0"/>
        </w:rPr>
        <w:t xml:space="preserve">agotoviti je </w:t>
      </w:r>
      <w:r>
        <w:rPr>
          <w:b w:val="0"/>
        </w:rPr>
        <w:t>treba</w:t>
      </w:r>
      <w:r w:rsidRPr="00B1115C">
        <w:rPr>
          <w:b w:val="0"/>
        </w:rPr>
        <w:t xml:space="preserve"> </w:t>
      </w:r>
      <w:r w:rsidR="00007A30" w:rsidRPr="00B1115C">
        <w:rPr>
          <w:b w:val="0"/>
        </w:rPr>
        <w:t xml:space="preserve">povratni vnos vseh organskih </w:t>
      </w:r>
      <w:r w:rsidR="009103F1" w:rsidRPr="00B1115C">
        <w:rPr>
          <w:b w:val="0"/>
        </w:rPr>
        <w:t xml:space="preserve">snovi </w:t>
      </w:r>
      <w:r w:rsidR="00007A30" w:rsidRPr="00B1115C">
        <w:rPr>
          <w:b w:val="0"/>
        </w:rPr>
        <w:t>nazaj v vinograd, razen starega lesa, zlasti če je les močno okužen s črno pegavostjo vinske trte (</w:t>
      </w:r>
      <w:r w:rsidR="00F9347C" w:rsidRPr="00B1115C">
        <w:rPr>
          <w:b w:val="0"/>
          <w:i/>
          <w:u w:val="single"/>
        </w:rPr>
        <w:t>Diaporthe neoviticola</w:t>
      </w:r>
      <w:r w:rsidR="00007A30" w:rsidRPr="00B1115C">
        <w:rPr>
          <w:b w:val="0"/>
        </w:rPr>
        <w:t>) in drugimi nevarnimi glivami npr.</w:t>
      </w:r>
      <w:r w:rsidR="00F9347C" w:rsidRPr="00B1115C">
        <w:rPr>
          <w:b w:val="0"/>
        </w:rPr>
        <w:t xml:space="preserve"> povzročitelji</w:t>
      </w:r>
      <w:r w:rsidR="00007A30" w:rsidRPr="00B1115C">
        <w:rPr>
          <w:b w:val="0"/>
        </w:rPr>
        <w:t xml:space="preserve"> kap</w:t>
      </w:r>
      <w:r w:rsidR="00F9347C" w:rsidRPr="00B1115C">
        <w:rPr>
          <w:b w:val="0"/>
        </w:rPr>
        <w:t>i</w:t>
      </w:r>
      <w:r w:rsidR="00007A30" w:rsidRPr="00B1115C">
        <w:rPr>
          <w:b w:val="0"/>
        </w:rPr>
        <w:t xml:space="preserve"> vinske trte (</w:t>
      </w:r>
      <w:r w:rsidR="00007A30" w:rsidRPr="00B1115C">
        <w:rPr>
          <w:b w:val="0"/>
          <w:i/>
          <w:iCs/>
        </w:rPr>
        <w:t>Eutypa lata</w:t>
      </w:r>
      <w:r w:rsidR="00F9347C" w:rsidRPr="00B1115C">
        <w:rPr>
          <w:b w:val="0"/>
        </w:rPr>
        <w:t xml:space="preserve"> in druge</w:t>
      </w:r>
      <w:r w:rsidR="00007A30" w:rsidRPr="00B1115C">
        <w:rPr>
          <w:b w:val="0"/>
        </w:rPr>
        <w:t>)</w:t>
      </w:r>
      <w:r>
        <w:rPr>
          <w:b w:val="0"/>
        </w:rPr>
        <w:t>;</w:t>
      </w:r>
      <w:r w:rsidR="00007A30" w:rsidRPr="00B1115C">
        <w:rPr>
          <w:b w:val="0"/>
        </w:rPr>
        <w:t xml:space="preserve"> </w:t>
      </w:r>
    </w:p>
    <w:p w14:paraId="418FF328" w14:textId="0E9480FD" w:rsidR="008E3B2C" w:rsidRPr="002872DD" w:rsidRDefault="005459C5" w:rsidP="00870A38">
      <w:pPr>
        <w:pStyle w:val="ALINEJE"/>
        <w:numPr>
          <w:ilvl w:val="0"/>
          <w:numId w:val="36"/>
        </w:numPr>
        <w:spacing w:before="0" w:after="0"/>
        <w:ind w:left="567" w:hanging="567"/>
        <w:jc w:val="both"/>
        <w:rPr>
          <w:b w:val="0"/>
        </w:rPr>
      </w:pPr>
      <w:r>
        <w:rPr>
          <w:b w:val="0"/>
        </w:rPr>
        <w:t>p</w:t>
      </w:r>
      <w:r w:rsidR="008E3B2C" w:rsidRPr="002872DD">
        <w:rPr>
          <w:b w:val="0"/>
        </w:rPr>
        <w:t xml:space="preserve">ri škropljenjih je </w:t>
      </w:r>
      <w:r>
        <w:rPr>
          <w:b w:val="0"/>
        </w:rPr>
        <w:t>treba</w:t>
      </w:r>
      <w:r w:rsidRPr="002872DD">
        <w:rPr>
          <w:b w:val="0"/>
        </w:rPr>
        <w:t xml:space="preserve"> </w:t>
      </w:r>
      <w:r w:rsidR="008E3B2C" w:rsidRPr="002872DD">
        <w:rPr>
          <w:b w:val="0"/>
        </w:rPr>
        <w:t>najmanj 3</w:t>
      </w:r>
      <w:r w:rsidR="004C5534">
        <w:rPr>
          <w:b w:val="0"/>
        </w:rPr>
        <w:t>-</w:t>
      </w:r>
      <w:r>
        <w:rPr>
          <w:b w:val="0"/>
        </w:rPr>
        <w:t xml:space="preserve"> </w:t>
      </w:r>
      <w:r w:rsidR="008E3B2C" w:rsidRPr="002872DD">
        <w:rPr>
          <w:b w:val="0"/>
        </w:rPr>
        <w:t xml:space="preserve">krat FFS, ki vsebujejo </w:t>
      </w:r>
      <w:r w:rsidR="00E62FDC">
        <w:rPr>
          <w:b w:val="0"/>
        </w:rPr>
        <w:t>aktivne snovi (</w:t>
      </w:r>
      <w:r w:rsidR="008E3B2C" w:rsidRPr="002872DD">
        <w:rPr>
          <w:b w:val="0"/>
        </w:rPr>
        <w:t>a.s.</w:t>
      </w:r>
      <w:r w:rsidR="00E62FDC">
        <w:rPr>
          <w:b w:val="0"/>
        </w:rPr>
        <w:t>)</w:t>
      </w:r>
      <w:r w:rsidR="008E3B2C" w:rsidRPr="002872DD">
        <w:rPr>
          <w:b w:val="0"/>
        </w:rPr>
        <w:t xml:space="preserve">, </w:t>
      </w:r>
      <w:r w:rsidR="008E3B2C" w:rsidRPr="005459C5">
        <w:rPr>
          <w:b w:val="0"/>
        </w:rPr>
        <w:t xml:space="preserve">ki so </w:t>
      </w:r>
      <w:r w:rsidR="008E3B2C" w:rsidRPr="00AB6E1D">
        <w:rPr>
          <w:b w:val="0"/>
        </w:rPr>
        <w:t xml:space="preserve">kandidatke za zamenjavo </w:t>
      </w:r>
      <w:r w:rsidR="008E3B2C" w:rsidRPr="005459C5">
        <w:rPr>
          <w:b w:val="0"/>
        </w:rPr>
        <w:t xml:space="preserve">nadomestiti z drugimi FFS, ki ne vsebujejo a.s., ki so kandidatke za zamenjavo. Na trti so v RS registrirane uporabe naslednjih a.s., </w:t>
      </w:r>
      <w:r w:rsidR="00E62FDC" w:rsidRPr="005459C5">
        <w:rPr>
          <w:b w:val="0"/>
        </w:rPr>
        <w:t xml:space="preserve">ki so kandidatke za zamenjavo: </w:t>
      </w:r>
      <w:r w:rsidR="008E3B2C" w:rsidRPr="00AB6E1D">
        <w:rPr>
          <w:b w:val="0"/>
        </w:rPr>
        <w:t>fludioksonil</w:t>
      </w:r>
      <w:r w:rsidR="008E3B2C" w:rsidRPr="005459C5">
        <w:rPr>
          <w:b w:val="0"/>
        </w:rPr>
        <w:t xml:space="preserve">, </w:t>
      </w:r>
      <w:r w:rsidR="00160B48" w:rsidRPr="00AB6E1D">
        <w:rPr>
          <w:b w:val="0"/>
        </w:rPr>
        <w:t>ciprodinil</w:t>
      </w:r>
      <w:r w:rsidR="008E3B2C" w:rsidRPr="005459C5">
        <w:rPr>
          <w:b w:val="0"/>
        </w:rPr>
        <w:t xml:space="preserve">, </w:t>
      </w:r>
      <w:r w:rsidR="008E3B2C" w:rsidRPr="00AB6E1D">
        <w:rPr>
          <w:b w:val="0"/>
        </w:rPr>
        <w:t>difenokonazol</w:t>
      </w:r>
      <w:r w:rsidR="008E3B2C" w:rsidRPr="005459C5">
        <w:rPr>
          <w:b w:val="0"/>
        </w:rPr>
        <w:t xml:space="preserve">, </w:t>
      </w:r>
      <w:r w:rsidR="008E3B2C" w:rsidRPr="00AB6E1D">
        <w:rPr>
          <w:b w:val="0"/>
        </w:rPr>
        <w:t>emamektin</w:t>
      </w:r>
      <w:r w:rsidR="008E3B2C" w:rsidRPr="005459C5">
        <w:rPr>
          <w:b w:val="0"/>
        </w:rPr>
        <w:t xml:space="preserve">, </w:t>
      </w:r>
      <w:r w:rsidR="008E3B2C" w:rsidRPr="00AB6E1D">
        <w:rPr>
          <w:b w:val="0"/>
        </w:rPr>
        <w:t>fluopikolid</w:t>
      </w:r>
      <w:r w:rsidR="00B0658D" w:rsidRPr="005459C5">
        <w:rPr>
          <w:b w:val="0"/>
        </w:rPr>
        <w:t xml:space="preserve"> in</w:t>
      </w:r>
      <w:r w:rsidR="008E3B2C" w:rsidRPr="005459C5">
        <w:rPr>
          <w:b w:val="0"/>
        </w:rPr>
        <w:t xml:space="preserve"> </w:t>
      </w:r>
      <w:r w:rsidR="008E3B2C" w:rsidRPr="00AB6E1D">
        <w:rPr>
          <w:b w:val="0"/>
        </w:rPr>
        <w:t>tebukonazol</w:t>
      </w:r>
      <w:r w:rsidR="00732E95" w:rsidRPr="00AB6E1D">
        <w:rPr>
          <w:b w:val="0"/>
        </w:rPr>
        <w:t xml:space="preserve"> (v tabelah so označena z rdečo barvo).</w:t>
      </w:r>
      <w:r w:rsidR="008E3B2C" w:rsidRPr="005459C5">
        <w:rPr>
          <w:b w:val="0"/>
        </w:rPr>
        <w:t xml:space="preserve"> FFS, ki so zamenjana je treba v evidencah posebej označiti in zapisati</w:t>
      </w:r>
      <w:r w:rsidR="00E62FDC" w:rsidRPr="005459C5">
        <w:rPr>
          <w:b w:val="0"/>
        </w:rPr>
        <w:t>,</w:t>
      </w:r>
      <w:r w:rsidR="008E3B2C" w:rsidRPr="005459C5">
        <w:rPr>
          <w:b w:val="0"/>
        </w:rPr>
        <w:t xml:space="preserve"> s </w:t>
      </w:r>
      <w:r w:rsidR="008E3B2C" w:rsidRPr="002872DD">
        <w:rPr>
          <w:b w:val="0"/>
        </w:rPr>
        <w:t>katerim FFS so zamenjana.</w:t>
      </w:r>
    </w:p>
    <w:p w14:paraId="4A700FEF" w14:textId="789E3E70" w:rsidR="008E3B2C" w:rsidRPr="002872DD" w:rsidRDefault="008E3B2C" w:rsidP="00870A38">
      <w:pPr>
        <w:pStyle w:val="ALINEJE"/>
        <w:numPr>
          <w:ilvl w:val="0"/>
          <w:numId w:val="36"/>
        </w:numPr>
        <w:spacing w:before="0" w:after="0"/>
        <w:ind w:left="567" w:hanging="567"/>
        <w:jc w:val="both"/>
        <w:rPr>
          <w:b w:val="0"/>
        </w:rPr>
      </w:pPr>
      <w:r w:rsidRPr="002872DD">
        <w:rPr>
          <w:b w:val="0"/>
        </w:rPr>
        <w:t xml:space="preserve">FFS, ki vsebujejo a.s., ki so kandidatke za zamenjavo, se prednostno nadomešča s sredstvi, ki se uporabljajo v </w:t>
      </w:r>
      <w:r w:rsidRPr="00B0658D">
        <w:rPr>
          <w:b w:val="0"/>
          <w:color w:val="00B050"/>
        </w:rPr>
        <w:t>ekološki pridelavi (v tabelah so označena z zeleno barvo</w:t>
      </w:r>
      <w:r w:rsidR="00B0658D">
        <w:rPr>
          <w:b w:val="0"/>
          <w:color w:val="00B050"/>
        </w:rPr>
        <w:t>)</w:t>
      </w:r>
      <w:r w:rsidRPr="002872DD">
        <w:rPr>
          <w:b w:val="0"/>
        </w:rPr>
        <w:t xml:space="preserve">. FFS, ki vsebujejo a.s., ki so kandidatke za zamenjavo </w:t>
      </w:r>
      <w:r w:rsidR="00B0658D">
        <w:rPr>
          <w:b w:val="0"/>
        </w:rPr>
        <w:t xml:space="preserve">se </w:t>
      </w:r>
      <w:r w:rsidRPr="002872DD">
        <w:rPr>
          <w:b w:val="0"/>
        </w:rPr>
        <w:t>ne sme nadomeščati s FFS, ki vsebujejo baker ali neodobreno aktivno snov. Nadomestna sredstva se uporabljajo samostojno ali v kombinaciji z drugimi sredstvi.</w:t>
      </w:r>
    </w:p>
    <w:p w14:paraId="566EE85F" w14:textId="71D222C1" w:rsidR="008E3B2C" w:rsidRDefault="008E3B2C" w:rsidP="00870A38">
      <w:pPr>
        <w:pStyle w:val="ALINEJE"/>
        <w:numPr>
          <w:ilvl w:val="0"/>
          <w:numId w:val="36"/>
        </w:numPr>
        <w:spacing w:before="0" w:after="0"/>
        <w:ind w:left="567" w:hanging="567"/>
        <w:jc w:val="both"/>
        <w:rPr>
          <w:b w:val="0"/>
        </w:rPr>
      </w:pPr>
      <w:r w:rsidRPr="002872DD">
        <w:rPr>
          <w:b w:val="0"/>
        </w:rPr>
        <w:t>Pri škropljenjih je potrebno najmanj 4</w:t>
      </w:r>
      <w:r w:rsidR="004C5534">
        <w:rPr>
          <w:b w:val="0"/>
        </w:rPr>
        <w:t>-</w:t>
      </w:r>
      <w:r w:rsidR="005459C5">
        <w:rPr>
          <w:b w:val="0"/>
        </w:rPr>
        <w:t xml:space="preserve"> </w:t>
      </w:r>
      <w:r w:rsidRPr="002872DD">
        <w:rPr>
          <w:b w:val="0"/>
        </w:rPr>
        <w:t>krat uporabiti sredstva, ki so dovoljena v ekološki pridelavi razen FFS, ki vsebujejo baker (v tabelah so označena z zeleno barvo). Ekološka sredstva se lahko uporabijo samostojno ali v kombinaciji z drugimi sredstvi. V število škropljenj so všteta tudi sredstva, ki so dovoljena v ekološki pridelavi in so uporabljena kot nadomestilo za FFS, ki vsebujejo a.s.,</w:t>
      </w:r>
      <w:r w:rsidR="009634F9" w:rsidRPr="002872DD">
        <w:rPr>
          <w:b w:val="0"/>
        </w:rPr>
        <w:t xml:space="preserve"> ki je kandidatka za zamenjavo.</w:t>
      </w:r>
    </w:p>
    <w:p w14:paraId="51D6CE96" w14:textId="38C0386B" w:rsidR="00E3641E" w:rsidRDefault="00E3641E" w:rsidP="00E3641E">
      <w:pPr>
        <w:pStyle w:val="ALINEJE"/>
        <w:numPr>
          <w:ilvl w:val="0"/>
          <w:numId w:val="0"/>
        </w:numPr>
        <w:ind w:left="1080" w:hanging="360"/>
        <w:jc w:val="both"/>
        <w:rPr>
          <w:b w:val="0"/>
        </w:rPr>
      </w:pPr>
    </w:p>
    <w:p w14:paraId="3FACFF3B" w14:textId="77777777" w:rsidR="00E3641E" w:rsidRPr="00E3641E" w:rsidRDefault="00E3641E" w:rsidP="00E3641E">
      <w:pPr>
        <w:spacing w:before="0" w:after="0"/>
        <w:jc w:val="both"/>
        <w:rPr>
          <w:b/>
        </w:rPr>
      </w:pPr>
      <w:r w:rsidRPr="00E3641E">
        <w:rPr>
          <w:b/>
        </w:rPr>
        <w:t>Prepovedi:</w:t>
      </w:r>
    </w:p>
    <w:p w14:paraId="40E95C78" w14:textId="722528D9" w:rsidR="009336A5" w:rsidRPr="009336A5" w:rsidRDefault="009336A5" w:rsidP="009336A5">
      <w:pPr>
        <w:pStyle w:val="ALINEJE"/>
        <w:numPr>
          <w:ilvl w:val="0"/>
          <w:numId w:val="38"/>
        </w:numPr>
        <w:spacing w:before="0" w:after="0"/>
        <w:ind w:left="567" w:hanging="567"/>
        <w:jc w:val="both"/>
        <w:rPr>
          <w:b w:val="0"/>
        </w:rPr>
      </w:pPr>
      <w:r w:rsidRPr="009336A5">
        <w:rPr>
          <w:b w:val="0"/>
        </w:rPr>
        <w:t>uporaba FFS, ki ni skladna</w:t>
      </w:r>
      <w:r w:rsidR="005459C5">
        <w:rPr>
          <w:b w:val="0"/>
        </w:rPr>
        <w:t xml:space="preserve"> s </w:t>
      </w:r>
      <w:r w:rsidRPr="009336A5">
        <w:rPr>
          <w:b w:val="0"/>
        </w:rPr>
        <w:t>tem pravilnikom;</w:t>
      </w:r>
    </w:p>
    <w:p w14:paraId="6B5F24A7" w14:textId="5F0BF592" w:rsidR="009336A5" w:rsidRPr="009336A5" w:rsidRDefault="009336A5" w:rsidP="009336A5">
      <w:pPr>
        <w:pStyle w:val="ALINEJE"/>
        <w:numPr>
          <w:ilvl w:val="0"/>
          <w:numId w:val="38"/>
        </w:numPr>
        <w:spacing w:before="0" w:after="0"/>
        <w:ind w:left="567" w:hanging="567"/>
        <w:jc w:val="both"/>
        <w:rPr>
          <w:b w:val="0"/>
        </w:rPr>
      </w:pPr>
      <w:r w:rsidRPr="009336A5">
        <w:rPr>
          <w:b w:val="0"/>
        </w:rPr>
        <w:t>prekoračene največje dovoljene mejne vrednosti ostankov FFS ali prisotnost nedovoljene aktivne snovi v odvzetem vzorcu.</w:t>
      </w:r>
    </w:p>
    <w:p w14:paraId="07F2A13C" w14:textId="77777777" w:rsidR="00C2503B" w:rsidRDefault="00C2503B" w:rsidP="00C2503B">
      <w:pPr>
        <w:jc w:val="both"/>
        <w:rPr>
          <w:rFonts w:cs="Arial"/>
          <w:b/>
          <w:szCs w:val="20"/>
          <w:lang w:eastAsia="sl-SI"/>
        </w:rPr>
      </w:pPr>
      <w:bookmarkStart w:id="69" w:name="_Toc95293722"/>
      <w:bookmarkStart w:id="70" w:name="_Toc95294768"/>
      <w:bookmarkStart w:id="71" w:name="_Toc100480718"/>
      <w:bookmarkStart w:id="72" w:name="_Toc125782446"/>
      <w:bookmarkStart w:id="73" w:name="_Toc5092891"/>
      <w:bookmarkStart w:id="74" w:name="_Hlk170774040"/>
    </w:p>
    <w:p w14:paraId="638D8D5F" w14:textId="2DAAAE6F" w:rsidR="00C2503B" w:rsidRPr="009773BD" w:rsidRDefault="00C2503B" w:rsidP="00C2503B">
      <w:pPr>
        <w:jc w:val="both"/>
        <w:rPr>
          <w:rFonts w:cs="Arial"/>
          <w:b/>
          <w:szCs w:val="20"/>
          <w:lang w:eastAsia="sl-SI"/>
        </w:rPr>
      </w:pPr>
      <w:r w:rsidRPr="009773BD">
        <w:rPr>
          <w:rFonts w:cs="Arial"/>
          <w:b/>
          <w:szCs w:val="20"/>
          <w:lang w:eastAsia="sl-SI"/>
        </w:rPr>
        <w:t>UPORABA FFS, KI JIM V LETU PRIDELAVE POTEČE ODLOČBA O REGISTRACIJI</w:t>
      </w:r>
      <w:bookmarkEnd w:id="69"/>
      <w:bookmarkEnd w:id="70"/>
      <w:bookmarkEnd w:id="71"/>
      <w:r w:rsidRPr="009773BD">
        <w:rPr>
          <w:rFonts w:cs="Arial"/>
          <w:b/>
          <w:szCs w:val="20"/>
          <w:lang w:eastAsia="sl-SI"/>
        </w:rPr>
        <w:t xml:space="preserve"> </w:t>
      </w:r>
      <w:r>
        <w:rPr>
          <w:rFonts w:cs="Arial"/>
          <w:b/>
          <w:szCs w:val="20"/>
          <w:lang w:eastAsia="sl-SI"/>
        </w:rPr>
        <w:t xml:space="preserve">ALI </w:t>
      </w:r>
      <w:bookmarkEnd w:id="72"/>
      <w:r w:rsidRPr="009773BD">
        <w:rPr>
          <w:rFonts w:cs="Arial"/>
          <w:b/>
          <w:szCs w:val="20"/>
          <w:lang w:eastAsia="sl-SI"/>
        </w:rPr>
        <w:t>BODO NA NOVO REGISTRIRANA PO OBJAVI TEHNOLOŠKIH NAVODIL V SLOVENIJI</w:t>
      </w:r>
      <w:bookmarkEnd w:id="73"/>
    </w:p>
    <w:bookmarkEnd w:id="74"/>
    <w:p w14:paraId="4875538C" w14:textId="77777777" w:rsidR="00C2503B" w:rsidRPr="009773BD" w:rsidRDefault="00C2503B" w:rsidP="00C2503B">
      <w:pPr>
        <w:jc w:val="both"/>
        <w:rPr>
          <w:rFonts w:cs="Arial"/>
          <w:b/>
          <w:szCs w:val="20"/>
          <w:lang w:eastAsia="sl-SI"/>
        </w:rPr>
      </w:pPr>
    </w:p>
    <w:p w14:paraId="568FBB13" w14:textId="4DE549EF" w:rsidR="00094751" w:rsidRPr="00AB6E1D" w:rsidRDefault="00C2503B" w:rsidP="00AB6E1D">
      <w:pPr>
        <w:jc w:val="both"/>
        <w:rPr>
          <w:rFonts w:cs="Arial"/>
          <w:b/>
          <w:bCs/>
          <w:szCs w:val="20"/>
          <w:lang w:eastAsia="sl-SI"/>
        </w:rPr>
      </w:pPr>
      <w:bookmarkStart w:id="75" w:name="_Hlk170773644"/>
      <w:r w:rsidRPr="001C0BD9">
        <w:rPr>
          <w:rFonts w:cs="Arial"/>
          <w:b/>
          <w:bCs/>
          <w:szCs w:val="20"/>
          <w:lang w:eastAsia="sl-SI"/>
        </w:rPr>
        <w:t xml:space="preserve">Zahteve: </w:t>
      </w:r>
      <w:bookmarkEnd w:id="75"/>
    </w:p>
    <w:p w14:paraId="6308AD5A" w14:textId="77777777" w:rsidR="00094751" w:rsidRPr="00094751" w:rsidRDefault="00094751" w:rsidP="00094751">
      <w:pPr>
        <w:pStyle w:val="ALINEJE"/>
        <w:jc w:val="both"/>
        <w:rPr>
          <w:b w:val="0"/>
          <w:bCs w:val="0"/>
          <w:lang w:eastAsia="sl-SI"/>
        </w:rPr>
      </w:pPr>
      <w:r w:rsidRPr="00094751">
        <w:rPr>
          <w:b w:val="0"/>
          <w:bCs w:val="0"/>
          <w:lang w:eastAsia="sl-SI"/>
        </w:rPr>
        <w:lastRenderedPageBreak/>
        <w:t xml:space="preserve">uporabljajo se FFS, ki so navedena v tej prilogi. Sredstva, ki so navedena v prilogi in jim med letom poteče registracija, pridelovalec lahko uporablja do zaključka rastne dobe, razen v primeru, če drugače ne odredi Uprava za varno hrano, veterinarstvo in varstvo rastlin; </w:t>
      </w:r>
    </w:p>
    <w:p w14:paraId="5EEF53A6" w14:textId="77777777" w:rsidR="00094751" w:rsidRPr="00094751" w:rsidRDefault="00094751" w:rsidP="00094751">
      <w:pPr>
        <w:pStyle w:val="ALINEJE"/>
        <w:jc w:val="both"/>
        <w:rPr>
          <w:b w:val="0"/>
          <w:bCs w:val="0"/>
          <w:lang w:eastAsia="sl-SI"/>
        </w:rPr>
      </w:pPr>
      <w:r w:rsidRPr="00094751">
        <w:rPr>
          <w:b w:val="0"/>
          <w:bCs w:val="0"/>
          <w:lang w:eastAsia="sl-SI"/>
        </w:rPr>
        <w:t>novi FFS, ki se na trgu pojavijo po izdaji te priloge, se lahko v letu registracije uporabljajo skladno s pogoji registracije in navedbami v navodilu za uporabo novega FFS, četudi ti FFS niso navedeni v tej prilogi.</w:t>
      </w:r>
    </w:p>
    <w:p w14:paraId="4141383D" w14:textId="77777777" w:rsidR="00E3641E" w:rsidRPr="002872DD" w:rsidRDefault="00E3641E" w:rsidP="00E3641E">
      <w:pPr>
        <w:pStyle w:val="ALINEJE"/>
        <w:numPr>
          <w:ilvl w:val="0"/>
          <w:numId w:val="0"/>
        </w:numPr>
        <w:ind w:left="1080" w:hanging="360"/>
        <w:jc w:val="both"/>
        <w:rPr>
          <w:b w:val="0"/>
        </w:rPr>
      </w:pPr>
    </w:p>
    <w:p w14:paraId="4DF9AE27" w14:textId="68FFFA65" w:rsidR="00992759" w:rsidRPr="00992759" w:rsidRDefault="00992759" w:rsidP="00992759">
      <w:pPr>
        <w:pStyle w:val="Naslov2"/>
        <w:sectPr w:rsidR="00992759" w:rsidRPr="00992759" w:rsidSect="003B246E">
          <w:footerReference w:type="default" r:id="rId8"/>
          <w:pgSz w:w="11906" w:h="16838"/>
          <w:pgMar w:top="851" w:right="1418" w:bottom="851" w:left="1418" w:header="708" w:footer="708" w:gutter="0"/>
          <w:pgNumType w:start="1"/>
          <w:cols w:space="708"/>
        </w:sectPr>
      </w:pPr>
      <w:bookmarkStart w:id="76" w:name="_Toc20683260"/>
      <w:bookmarkStart w:id="77" w:name="_Toc20683342"/>
      <w:bookmarkStart w:id="78" w:name="_Toc20683525"/>
      <w:bookmarkStart w:id="79" w:name="_Toc65464905"/>
      <w:bookmarkStart w:id="80" w:name="_Toc66702987"/>
    </w:p>
    <w:p w14:paraId="7E9ADD83" w14:textId="77777777" w:rsidR="00F612F1" w:rsidRPr="002872DD" w:rsidRDefault="00F612F1" w:rsidP="0023502E">
      <w:pPr>
        <w:pStyle w:val="Naslov2"/>
        <w:rPr>
          <w:sz w:val="20"/>
          <w:szCs w:val="20"/>
        </w:rPr>
      </w:pPr>
      <w:bookmarkStart w:id="81" w:name="_Toc214334579"/>
      <w:bookmarkStart w:id="82" w:name="_Toc91141101"/>
      <w:bookmarkStart w:id="83" w:name="_Toc170287518"/>
      <w:r w:rsidRPr="002872DD">
        <w:rPr>
          <w:sz w:val="20"/>
          <w:szCs w:val="20"/>
        </w:rPr>
        <w:lastRenderedPageBreak/>
        <w:t>INTEGRIRANO VARSTVO PRED BOLEZNIMI VINSKE TRTE</w:t>
      </w:r>
      <w:bookmarkEnd w:id="76"/>
      <w:bookmarkEnd w:id="77"/>
      <w:bookmarkEnd w:id="78"/>
      <w:bookmarkEnd w:id="79"/>
      <w:bookmarkEnd w:id="80"/>
      <w:bookmarkEnd w:id="81"/>
      <w:bookmarkEnd w:id="82"/>
      <w:bookmarkEnd w:id="83"/>
    </w:p>
    <w:p w14:paraId="2DA7412B" w14:textId="59C3E0B9" w:rsidR="00C468AA" w:rsidRDefault="00C468AA" w:rsidP="00C468AA">
      <w:pPr>
        <w:rPr>
          <w:rFonts w:cs="Arial"/>
          <w:b/>
          <w:color w:val="00B050"/>
          <w:szCs w:val="20"/>
        </w:rPr>
      </w:pPr>
      <w:r>
        <w:rPr>
          <w:rFonts w:cs="Arial"/>
          <w:b/>
          <w:color w:val="00B050"/>
          <w:szCs w:val="20"/>
        </w:rPr>
        <w:t>Sredstva označena z zeleno barvo so dovoljena v ekološki pridelavi.</w:t>
      </w:r>
    </w:p>
    <w:p w14:paraId="4EA7FABB" w14:textId="0921E1BE" w:rsidR="00EC4ACB" w:rsidRDefault="00EC4ACB" w:rsidP="00EC4ACB">
      <w:pPr>
        <w:rPr>
          <w:rFonts w:cs="Arial"/>
          <w:b/>
          <w:color w:val="FF0000"/>
          <w:szCs w:val="20"/>
        </w:rPr>
      </w:pPr>
      <w:r w:rsidRPr="00EC4ACB">
        <w:rPr>
          <w:rFonts w:cs="Arial"/>
          <w:b/>
          <w:color w:val="FF0000"/>
          <w:szCs w:val="20"/>
        </w:rPr>
        <w:t>Sredstva označena z rdečo barvo vsebujejo aktivne snovi (a.s.), ki so kandidatke za zamenjavo.</w:t>
      </w:r>
    </w:p>
    <w:p w14:paraId="6FBA47E6" w14:textId="77777777" w:rsidR="00F612F1" w:rsidRPr="002872DD" w:rsidRDefault="00F612F1" w:rsidP="0023502E">
      <w:pPr>
        <w:pStyle w:val="Naslov3"/>
        <w:rPr>
          <w:sz w:val="20"/>
          <w:szCs w:val="20"/>
        </w:rPr>
      </w:pPr>
      <w:bookmarkStart w:id="84" w:name="_Toc20683261"/>
      <w:bookmarkStart w:id="85" w:name="_Toc20683343"/>
      <w:bookmarkStart w:id="86" w:name="_Toc20683526"/>
      <w:bookmarkStart w:id="87" w:name="_Toc65464906"/>
      <w:bookmarkStart w:id="88" w:name="_Toc66702988"/>
      <w:bookmarkStart w:id="89" w:name="_Toc214334580"/>
      <w:bookmarkStart w:id="90" w:name="_Toc91141102"/>
      <w:bookmarkStart w:id="91" w:name="_Toc170287519"/>
      <w:r w:rsidRPr="002872DD">
        <w:rPr>
          <w:sz w:val="20"/>
          <w:szCs w:val="20"/>
        </w:rPr>
        <w:t>Peronospora vinske trte (</w:t>
      </w:r>
      <w:r w:rsidRPr="002872DD">
        <w:rPr>
          <w:i/>
          <w:iCs/>
          <w:sz w:val="20"/>
          <w:szCs w:val="20"/>
        </w:rPr>
        <w:t>Plasmopara viticola</w:t>
      </w:r>
      <w:r w:rsidRPr="002872DD">
        <w:rPr>
          <w:sz w:val="20"/>
          <w:szCs w:val="20"/>
        </w:rPr>
        <w:t>)</w:t>
      </w:r>
      <w:bookmarkEnd w:id="84"/>
      <w:bookmarkEnd w:id="85"/>
      <w:bookmarkEnd w:id="86"/>
      <w:bookmarkEnd w:id="87"/>
      <w:bookmarkEnd w:id="88"/>
      <w:bookmarkEnd w:id="89"/>
      <w:bookmarkEnd w:id="90"/>
      <w:bookmarkEnd w:id="91"/>
    </w:p>
    <w:p w14:paraId="5312B711" w14:textId="68EAD940" w:rsidR="00C2503B" w:rsidRPr="00B9116E" w:rsidRDefault="00C2503B" w:rsidP="002872DD">
      <w:pPr>
        <w:jc w:val="both"/>
        <w:rPr>
          <w:rFonts w:cs="Arial"/>
          <w:szCs w:val="20"/>
        </w:rPr>
      </w:pPr>
      <w:r>
        <w:rPr>
          <w:rFonts w:cs="Arial"/>
          <w:szCs w:val="20"/>
        </w:rPr>
        <w:t>Zahteve:</w:t>
      </w:r>
    </w:p>
    <w:p w14:paraId="20F4BD57" w14:textId="149D6962" w:rsidR="00F612F1" w:rsidRPr="00D8748D" w:rsidRDefault="00C2503B" w:rsidP="00AB6E1D">
      <w:pPr>
        <w:pStyle w:val="Odstavekseznama"/>
        <w:numPr>
          <w:ilvl w:val="0"/>
          <w:numId w:val="42"/>
        </w:numPr>
        <w:ind w:left="567" w:hanging="567"/>
        <w:jc w:val="both"/>
        <w:rPr>
          <w:rFonts w:cs="Arial"/>
          <w:szCs w:val="20"/>
        </w:rPr>
      </w:pPr>
      <w:r>
        <w:rPr>
          <w:rFonts w:cs="Arial"/>
          <w:szCs w:val="20"/>
        </w:rPr>
        <w:t>p</w:t>
      </w:r>
      <w:r w:rsidR="00F612F1" w:rsidRPr="00D8748D">
        <w:rPr>
          <w:rFonts w:cs="Arial"/>
          <w:szCs w:val="20"/>
        </w:rPr>
        <w:t>rvo škropljenje je treba opraviti, ko ga napove</w:t>
      </w:r>
      <w:r w:rsidR="001500BD" w:rsidRPr="00D8748D">
        <w:rPr>
          <w:rFonts w:cs="Arial"/>
          <w:szCs w:val="20"/>
        </w:rPr>
        <w:t xml:space="preserve"> J</w:t>
      </w:r>
      <w:r w:rsidR="00007A30" w:rsidRPr="00D8748D">
        <w:rPr>
          <w:rFonts w:cs="Arial"/>
          <w:szCs w:val="20"/>
        </w:rPr>
        <w:t>avna služba zdravstvenega varstva rastlin</w:t>
      </w:r>
      <w:r w:rsidR="00F612F1" w:rsidRPr="00D8748D">
        <w:rPr>
          <w:rFonts w:cs="Arial"/>
          <w:szCs w:val="20"/>
        </w:rPr>
        <w:t>, oziroma ko so mladike dolge okoli 30 do 40 cm.</w:t>
      </w:r>
    </w:p>
    <w:p w14:paraId="7B2034C1" w14:textId="08F5603A" w:rsidR="00F612F1" w:rsidRDefault="001500BD" w:rsidP="00160B48">
      <w:pPr>
        <w:pStyle w:val="preglednica"/>
        <w:numPr>
          <w:ilvl w:val="0"/>
          <w:numId w:val="0"/>
        </w:numPr>
        <w:spacing w:after="0"/>
        <w:rPr>
          <w:rFonts w:cs="Arial"/>
          <w:i/>
          <w:iCs/>
          <w:szCs w:val="20"/>
        </w:rPr>
      </w:pPr>
      <w:bookmarkStart w:id="92" w:name="_Toc20683776"/>
      <w:bookmarkStart w:id="93" w:name="_Toc66703006"/>
      <w:bookmarkStart w:id="94" w:name="_Toc129677486"/>
      <w:r w:rsidRPr="008B2A8C">
        <w:rPr>
          <w:rFonts w:cs="Arial"/>
          <w:szCs w:val="20"/>
        </w:rPr>
        <w:t xml:space="preserve">Preglednica: </w:t>
      </w:r>
      <w:r w:rsidR="00F612F1" w:rsidRPr="00160B48">
        <w:rPr>
          <w:rFonts w:cs="Arial"/>
          <w:szCs w:val="20"/>
        </w:rPr>
        <w:t>Dovoljeni fungicidi pri zatiranju peronospore – kontaktni fungicidi</w:t>
      </w:r>
      <w:bookmarkEnd w:id="92"/>
      <w:bookmarkEnd w:id="93"/>
      <w:bookmarkEnd w:id="94"/>
    </w:p>
    <w:p w14:paraId="1977953D" w14:textId="77777777" w:rsidR="00160B48" w:rsidRPr="00160B48" w:rsidRDefault="00160B48" w:rsidP="00160B48">
      <w:pPr>
        <w:spacing w:before="0" w:after="0"/>
      </w:pPr>
    </w:p>
    <w:tbl>
      <w:tblPr>
        <w:tblW w:w="9649" w:type="dxa"/>
        <w:tblCellMar>
          <w:left w:w="70" w:type="dxa"/>
          <w:right w:w="70" w:type="dxa"/>
        </w:tblCellMar>
        <w:tblLook w:val="04A0" w:firstRow="1" w:lastRow="0" w:firstColumn="1" w:lastColumn="0" w:noHBand="0" w:noVBand="1"/>
      </w:tblPr>
      <w:tblGrid>
        <w:gridCol w:w="2263"/>
        <w:gridCol w:w="1420"/>
        <w:gridCol w:w="1300"/>
        <w:gridCol w:w="1404"/>
        <w:gridCol w:w="996"/>
        <w:gridCol w:w="2260"/>
        <w:gridCol w:w="6"/>
      </w:tblGrid>
      <w:tr w:rsidR="00051F28" w:rsidRPr="008B2A8C" w14:paraId="75DBF77C" w14:textId="77777777" w:rsidTr="0099098B">
        <w:trPr>
          <w:gridAfter w:val="1"/>
          <w:wAfter w:w="6" w:type="dxa"/>
          <w:trHeight w:val="1080"/>
          <w:tblHeader/>
        </w:trPr>
        <w:tc>
          <w:tcPr>
            <w:tcW w:w="2263"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630F97BE" w14:textId="77777777"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AKTIVNA SNOV</w:t>
            </w:r>
          </w:p>
        </w:tc>
        <w:tc>
          <w:tcPr>
            <w:tcW w:w="1420"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683D4D05" w14:textId="77777777"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Pripravek</w:t>
            </w:r>
          </w:p>
        </w:tc>
        <w:tc>
          <w:tcPr>
            <w:tcW w:w="1300"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12C0B726" w14:textId="16D29618"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Odmerek</w:t>
            </w:r>
            <w:r w:rsidR="0099098B">
              <w:rPr>
                <w:rFonts w:cs="Arial"/>
                <w:b/>
                <w:bCs/>
                <w:color w:val="000000"/>
                <w:szCs w:val="20"/>
                <w:lang w:eastAsia="sl-SI"/>
              </w:rPr>
              <w:t xml:space="preserve"> </w:t>
            </w:r>
            <w:r w:rsidRPr="008B2A8C">
              <w:rPr>
                <w:rFonts w:cs="Arial"/>
                <w:b/>
                <w:bCs/>
                <w:color w:val="000000"/>
                <w:szCs w:val="20"/>
                <w:lang w:eastAsia="sl-SI"/>
              </w:rPr>
              <w:t>(k</w:t>
            </w:r>
            <w:r w:rsidR="0099098B">
              <w:rPr>
                <w:rFonts w:cs="Arial"/>
                <w:b/>
                <w:bCs/>
                <w:color w:val="000000"/>
                <w:szCs w:val="20"/>
                <w:lang w:eastAsia="sl-SI"/>
              </w:rPr>
              <w:t>g</w:t>
            </w:r>
            <w:r w:rsidRPr="008B2A8C">
              <w:rPr>
                <w:rFonts w:cs="Arial"/>
                <w:b/>
                <w:bCs/>
                <w:color w:val="000000"/>
                <w:szCs w:val="20"/>
                <w:lang w:eastAsia="sl-SI"/>
              </w:rPr>
              <w:t>, L/ha)</w:t>
            </w:r>
          </w:p>
        </w:tc>
        <w:tc>
          <w:tcPr>
            <w:tcW w:w="1404"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063EE9BA" w14:textId="77777777" w:rsidR="00051F28" w:rsidRPr="008B2A8C" w:rsidRDefault="00051F28" w:rsidP="00290A83">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996"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36992B89" w14:textId="501FA126"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Vpliv na plenilske pršice</w:t>
            </w:r>
            <w:r w:rsidR="0099098B" w:rsidRPr="008B2A8C">
              <w:rPr>
                <w:rFonts w:cs="Arial"/>
              </w:rPr>
              <w:sym w:font="Wingdings" w:char="F081"/>
            </w:r>
          </w:p>
        </w:tc>
        <w:tc>
          <w:tcPr>
            <w:tcW w:w="2260"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2D27EBA1" w14:textId="77777777" w:rsidR="00051F28" w:rsidRPr="008B2A8C" w:rsidRDefault="00051F28" w:rsidP="006866E7">
            <w:pPr>
              <w:spacing w:before="0" w:after="0"/>
              <w:rPr>
                <w:rFonts w:cs="Arial"/>
                <w:b/>
                <w:bCs/>
                <w:color w:val="000000"/>
                <w:szCs w:val="20"/>
                <w:lang w:eastAsia="sl-SI"/>
              </w:rPr>
            </w:pPr>
            <w:r w:rsidRPr="008B2A8C">
              <w:rPr>
                <w:rFonts w:cs="Arial"/>
                <w:b/>
                <w:bCs/>
                <w:color w:val="000000"/>
                <w:szCs w:val="20"/>
                <w:lang w:eastAsia="sl-SI"/>
              </w:rPr>
              <w:t>OPOMBE</w:t>
            </w:r>
          </w:p>
        </w:tc>
      </w:tr>
      <w:tr w:rsidR="00051F28" w:rsidRPr="008B2A8C" w14:paraId="2D8B65F3" w14:textId="77777777" w:rsidTr="007E4038">
        <w:trPr>
          <w:trHeight w:val="288"/>
        </w:trPr>
        <w:tc>
          <w:tcPr>
            <w:tcW w:w="9649"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19C8C7" w14:textId="77777777" w:rsidR="001C691A" w:rsidRPr="008B2A8C" w:rsidRDefault="001C691A" w:rsidP="006866E7">
            <w:pPr>
              <w:spacing w:before="0" w:after="0"/>
              <w:rPr>
                <w:rFonts w:cs="Arial"/>
                <w:color w:val="000000"/>
                <w:szCs w:val="20"/>
                <w:lang w:eastAsia="sl-SI"/>
              </w:rPr>
            </w:pPr>
          </w:p>
          <w:p w14:paraId="2947DD29" w14:textId="07817E74" w:rsidR="008B2A8C" w:rsidRPr="006866E7" w:rsidRDefault="00051F28" w:rsidP="00E91A43">
            <w:pPr>
              <w:spacing w:before="0" w:after="0"/>
              <w:jc w:val="center"/>
              <w:rPr>
                <w:rFonts w:cs="Arial"/>
                <w:b/>
                <w:bCs/>
                <w:color w:val="000000"/>
                <w:szCs w:val="20"/>
                <w:lang w:eastAsia="sl-SI"/>
              </w:rPr>
            </w:pPr>
            <w:r w:rsidRPr="006866E7">
              <w:rPr>
                <w:rFonts w:cs="Arial"/>
                <w:b/>
                <w:bCs/>
                <w:color w:val="000000"/>
                <w:szCs w:val="20"/>
                <w:lang w:eastAsia="sl-SI"/>
              </w:rPr>
              <w:t>KONTAKTNI FUNGICIDI</w:t>
            </w:r>
          </w:p>
          <w:p w14:paraId="361061F9" w14:textId="654A37C9" w:rsidR="001C691A" w:rsidRPr="008B2A8C" w:rsidRDefault="001C691A" w:rsidP="006866E7">
            <w:pPr>
              <w:spacing w:before="0" w:after="0"/>
              <w:rPr>
                <w:rFonts w:cs="Arial"/>
                <w:color w:val="000000"/>
                <w:szCs w:val="20"/>
                <w:lang w:eastAsia="sl-SI"/>
              </w:rPr>
            </w:pPr>
          </w:p>
        </w:tc>
      </w:tr>
      <w:tr w:rsidR="00051F28" w:rsidRPr="008B2A8C" w14:paraId="73FB9C86" w14:textId="77777777" w:rsidTr="007E4038">
        <w:trPr>
          <w:gridAfter w:val="1"/>
          <w:wAfter w:w="6" w:type="dxa"/>
          <w:trHeight w:val="924"/>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57D2E29C" w14:textId="77777777" w:rsidR="00051F28" w:rsidRPr="008B2A8C" w:rsidRDefault="00051F28" w:rsidP="006866E7">
            <w:pPr>
              <w:spacing w:before="0" w:after="0"/>
              <w:rPr>
                <w:rFonts w:cs="Arial"/>
                <w:color w:val="000000"/>
                <w:szCs w:val="20"/>
                <w:lang w:eastAsia="sl-SI"/>
              </w:rPr>
            </w:pPr>
            <w:r w:rsidRPr="008B2A8C">
              <w:rPr>
                <w:rFonts w:cs="Arial"/>
                <w:color w:val="000000"/>
                <w:szCs w:val="20"/>
                <w:lang w:eastAsia="sl-SI"/>
              </w:rPr>
              <w:t>azoksistrobin + folpet</w:t>
            </w:r>
          </w:p>
        </w:tc>
        <w:tc>
          <w:tcPr>
            <w:tcW w:w="1420" w:type="dxa"/>
            <w:tcBorders>
              <w:top w:val="nil"/>
              <w:left w:val="nil"/>
              <w:bottom w:val="single" w:sz="4" w:space="0" w:color="auto"/>
              <w:right w:val="single" w:sz="4" w:space="0" w:color="auto"/>
            </w:tcBorders>
            <w:shd w:val="clear" w:color="auto" w:fill="auto"/>
            <w:vAlign w:val="center"/>
            <w:hideMark/>
          </w:tcPr>
          <w:p w14:paraId="504C5183" w14:textId="77777777" w:rsidR="00051F28" w:rsidRPr="008B2A8C" w:rsidRDefault="00051F28" w:rsidP="006866E7">
            <w:pPr>
              <w:spacing w:before="0" w:after="0"/>
              <w:rPr>
                <w:rFonts w:cs="Arial"/>
                <w:color w:val="000000"/>
                <w:szCs w:val="20"/>
                <w:lang w:eastAsia="sl-SI"/>
              </w:rPr>
            </w:pPr>
            <w:r w:rsidRPr="008B2A8C">
              <w:rPr>
                <w:rFonts w:cs="Arial"/>
                <w:color w:val="000000"/>
                <w:szCs w:val="20"/>
                <w:lang w:eastAsia="sl-SI"/>
              </w:rPr>
              <w:t>Universalis</w:t>
            </w:r>
          </w:p>
        </w:tc>
        <w:tc>
          <w:tcPr>
            <w:tcW w:w="1300" w:type="dxa"/>
            <w:tcBorders>
              <w:top w:val="nil"/>
              <w:left w:val="nil"/>
              <w:bottom w:val="single" w:sz="4" w:space="0" w:color="auto"/>
              <w:right w:val="single" w:sz="4" w:space="0" w:color="auto"/>
            </w:tcBorders>
            <w:shd w:val="clear" w:color="auto" w:fill="auto"/>
            <w:vAlign w:val="center"/>
            <w:hideMark/>
          </w:tcPr>
          <w:p w14:paraId="1DE4131B" w14:textId="77777777" w:rsidR="00051F28" w:rsidRPr="008B2A8C" w:rsidRDefault="00051F28" w:rsidP="006866E7">
            <w:pPr>
              <w:spacing w:before="0" w:after="0"/>
              <w:rPr>
                <w:rFonts w:cs="Arial"/>
                <w:color w:val="000000"/>
                <w:szCs w:val="20"/>
                <w:lang w:eastAsia="sl-SI"/>
              </w:rPr>
            </w:pPr>
            <w:r w:rsidRPr="008B2A8C">
              <w:rPr>
                <w:rFonts w:cs="Arial"/>
                <w:color w:val="000000"/>
                <w:szCs w:val="20"/>
                <w:lang w:eastAsia="sl-SI"/>
              </w:rPr>
              <w:t>2,0 L/ha</w:t>
            </w:r>
          </w:p>
        </w:tc>
        <w:tc>
          <w:tcPr>
            <w:tcW w:w="1404" w:type="dxa"/>
            <w:tcBorders>
              <w:top w:val="nil"/>
              <w:left w:val="nil"/>
              <w:bottom w:val="single" w:sz="4" w:space="0" w:color="auto"/>
              <w:right w:val="single" w:sz="4" w:space="0" w:color="auto"/>
            </w:tcBorders>
            <w:shd w:val="clear" w:color="auto" w:fill="auto"/>
            <w:vAlign w:val="center"/>
            <w:hideMark/>
          </w:tcPr>
          <w:p w14:paraId="51BDB20C" w14:textId="77777777" w:rsidR="00051F28" w:rsidRPr="008B2A8C" w:rsidRDefault="00051F28" w:rsidP="007E4038">
            <w:pPr>
              <w:spacing w:before="0" w:after="0"/>
              <w:jc w:val="center"/>
              <w:rPr>
                <w:rFonts w:cs="Arial"/>
                <w:color w:val="000000"/>
                <w:szCs w:val="20"/>
                <w:lang w:eastAsia="sl-SI"/>
              </w:rPr>
            </w:pPr>
            <w:r w:rsidRPr="008B2A8C">
              <w:rPr>
                <w:rFonts w:cs="Arial"/>
                <w:color w:val="000000"/>
                <w:szCs w:val="20"/>
                <w:lang w:eastAsia="sl-SI"/>
              </w:rPr>
              <w:t>35</w:t>
            </w:r>
          </w:p>
        </w:tc>
        <w:tc>
          <w:tcPr>
            <w:tcW w:w="996" w:type="dxa"/>
            <w:tcBorders>
              <w:top w:val="nil"/>
              <w:left w:val="nil"/>
              <w:bottom w:val="single" w:sz="4" w:space="0" w:color="auto"/>
              <w:right w:val="single" w:sz="4" w:space="0" w:color="auto"/>
            </w:tcBorders>
            <w:shd w:val="clear" w:color="auto" w:fill="auto"/>
            <w:vAlign w:val="center"/>
            <w:hideMark/>
          </w:tcPr>
          <w:p w14:paraId="75645BE2" w14:textId="77777777" w:rsidR="00051F28" w:rsidRPr="008B2A8C" w:rsidRDefault="00051F28" w:rsidP="006866E7">
            <w:pPr>
              <w:spacing w:before="0" w:after="0"/>
              <w:rPr>
                <w:rFonts w:cs="Arial"/>
                <w:color w:val="000000"/>
                <w:szCs w:val="20"/>
                <w:lang w:eastAsia="sl-SI"/>
              </w:rPr>
            </w:pPr>
            <w:r w:rsidRPr="008B2A8C">
              <w:rPr>
                <w:rFonts w:cs="Arial"/>
                <w:color w:val="000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4E699FCC" w14:textId="77777777" w:rsidR="00E91A43" w:rsidRDefault="00051F28" w:rsidP="006866E7">
            <w:pPr>
              <w:spacing w:before="0" w:after="0"/>
              <w:rPr>
                <w:rFonts w:cs="Arial"/>
                <w:color w:val="000000"/>
                <w:szCs w:val="20"/>
                <w:lang w:eastAsia="sl-SI"/>
              </w:rPr>
            </w:pPr>
            <w:r w:rsidRPr="008B2A8C">
              <w:rPr>
                <w:rFonts w:cs="Arial"/>
                <w:color w:val="000000"/>
                <w:szCs w:val="20"/>
                <w:lang w:eastAsia="sl-SI"/>
              </w:rPr>
              <w:t>Deluje tudi proti oidiju, črni pegavosti in rdečem listnem ožigu.</w:t>
            </w:r>
          </w:p>
          <w:p w14:paraId="1D9E404E" w14:textId="77777777" w:rsidR="00E91A43" w:rsidRDefault="00E91A43" w:rsidP="006866E7">
            <w:pPr>
              <w:spacing w:before="0" w:after="0"/>
              <w:rPr>
                <w:rFonts w:cs="Arial"/>
                <w:color w:val="000000"/>
                <w:szCs w:val="20"/>
                <w:lang w:eastAsia="sl-SI"/>
              </w:rPr>
            </w:pPr>
          </w:p>
          <w:p w14:paraId="2625F207" w14:textId="1B7CCBAC" w:rsidR="00051F28" w:rsidRPr="008B2A8C" w:rsidRDefault="00E91A43" w:rsidP="006866E7">
            <w:pPr>
              <w:spacing w:before="0" w:after="0"/>
              <w:rPr>
                <w:rFonts w:cs="Arial"/>
                <w:color w:val="000000"/>
                <w:szCs w:val="20"/>
                <w:lang w:eastAsia="sl-SI"/>
              </w:rPr>
            </w:pPr>
            <w:r>
              <w:rPr>
                <w:rFonts w:cs="Arial"/>
                <w:color w:val="000000"/>
                <w:szCs w:val="20"/>
                <w:lang w:eastAsia="sl-SI"/>
              </w:rPr>
              <w:t>R</w:t>
            </w:r>
            <w:r w:rsidR="00051F28" w:rsidRPr="008B2A8C">
              <w:rPr>
                <w:rFonts w:cs="Arial"/>
                <w:color w:val="000000"/>
                <w:szCs w:val="20"/>
                <w:lang w:eastAsia="sl-SI"/>
              </w:rPr>
              <w:t>egistriran samo pri pridelavi vinskega grozdja.</w:t>
            </w:r>
          </w:p>
        </w:tc>
      </w:tr>
      <w:tr w:rsidR="00160B48" w:rsidRPr="00160B48" w14:paraId="45688B79" w14:textId="77777777" w:rsidTr="00290A83">
        <w:trPr>
          <w:gridAfter w:val="1"/>
          <w:wAfter w:w="6" w:type="dxa"/>
          <w:trHeight w:val="426"/>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005A43F9"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bakrov oksiklorid</w:t>
            </w:r>
          </w:p>
        </w:tc>
        <w:tc>
          <w:tcPr>
            <w:tcW w:w="1420" w:type="dxa"/>
            <w:tcBorders>
              <w:top w:val="nil"/>
              <w:left w:val="nil"/>
              <w:bottom w:val="single" w:sz="4" w:space="0" w:color="auto"/>
              <w:right w:val="single" w:sz="4" w:space="0" w:color="auto"/>
            </w:tcBorders>
            <w:shd w:val="clear" w:color="auto" w:fill="auto"/>
            <w:vAlign w:val="center"/>
            <w:hideMark/>
          </w:tcPr>
          <w:p w14:paraId="21EE5EAE" w14:textId="6024F739"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Cuprablau Z 35 WP</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50B30E08" w14:textId="36AEDDD4" w:rsidR="00051F28" w:rsidRPr="00160B48" w:rsidRDefault="00633A1D" w:rsidP="006866E7">
            <w:pPr>
              <w:spacing w:before="0" w:after="0"/>
              <w:rPr>
                <w:rFonts w:cs="Arial"/>
                <w:color w:val="008000"/>
                <w:szCs w:val="20"/>
                <w:lang w:eastAsia="sl-SI"/>
              </w:rPr>
            </w:pPr>
            <w:r>
              <w:rPr>
                <w:rFonts w:cs="Arial"/>
                <w:color w:val="008000"/>
                <w:szCs w:val="20"/>
                <w:lang w:val="en-GB" w:eastAsia="sl-SI"/>
              </w:rPr>
              <w:t>2</w:t>
            </w:r>
            <w:r w:rsidR="00051F28" w:rsidRPr="00160B48">
              <w:rPr>
                <w:rFonts w:cs="Arial"/>
                <w:color w:val="008000"/>
                <w:szCs w:val="20"/>
                <w:lang w:val="en-GB" w:eastAsia="sl-SI"/>
              </w:rPr>
              <w:t xml:space="preserve"> kg/ha</w:t>
            </w:r>
          </w:p>
        </w:tc>
        <w:tc>
          <w:tcPr>
            <w:tcW w:w="1404" w:type="dxa"/>
            <w:tcBorders>
              <w:top w:val="nil"/>
              <w:left w:val="nil"/>
              <w:bottom w:val="single" w:sz="4" w:space="0" w:color="auto"/>
              <w:right w:val="single" w:sz="4" w:space="0" w:color="auto"/>
            </w:tcBorders>
            <w:shd w:val="clear" w:color="auto" w:fill="auto"/>
            <w:vAlign w:val="center"/>
            <w:hideMark/>
          </w:tcPr>
          <w:p w14:paraId="002E2273"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04EC4B94"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781C3046" w14:textId="6D80DA84"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 xml:space="preserve">ajveč </w:t>
            </w:r>
            <w:r w:rsidR="00633A1D">
              <w:rPr>
                <w:rFonts w:cs="Arial"/>
                <w:color w:val="008000"/>
                <w:szCs w:val="20"/>
                <w:lang w:eastAsia="sl-SI"/>
              </w:rPr>
              <w:t>4</w:t>
            </w:r>
            <w:r w:rsidR="00051F28" w:rsidRPr="00160B48">
              <w:rPr>
                <w:rFonts w:cs="Arial"/>
                <w:color w:val="008000"/>
                <w:szCs w:val="20"/>
                <w:lang w:eastAsia="sl-SI"/>
              </w:rPr>
              <w:t>-krat letno</w:t>
            </w:r>
          </w:p>
        </w:tc>
      </w:tr>
      <w:tr w:rsidR="00160B48" w:rsidRPr="00160B48" w14:paraId="074B3944" w14:textId="77777777" w:rsidTr="007E4038">
        <w:trPr>
          <w:gridAfter w:val="1"/>
          <w:wAfter w:w="6" w:type="dxa"/>
          <w:trHeight w:val="552"/>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5CFD8575"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bakrov oksiklorid</w:t>
            </w:r>
          </w:p>
        </w:tc>
        <w:tc>
          <w:tcPr>
            <w:tcW w:w="1420" w:type="dxa"/>
            <w:tcBorders>
              <w:top w:val="nil"/>
              <w:left w:val="nil"/>
              <w:bottom w:val="single" w:sz="4" w:space="0" w:color="auto"/>
              <w:right w:val="single" w:sz="4" w:space="0" w:color="auto"/>
            </w:tcBorders>
            <w:shd w:val="clear" w:color="auto" w:fill="auto"/>
            <w:vAlign w:val="center"/>
            <w:hideMark/>
          </w:tcPr>
          <w:p w14:paraId="609D8C43" w14:textId="2988A84F"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Cuprablau Z 35 WG</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171AC008"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3 kg/ha</w:t>
            </w:r>
          </w:p>
        </w:tc>
        <w:tc>
          <w:tcPr>
            <w:tcW w:w="1404" w:type="dxa"/>
            <w:tcBorders>
              <w:top w:val="nil"/>
              <w:left w:val="nil"/>
              <w:bottom w:val="single" w:sz="4" w:space="0" w:color="auto"/>
              <w:right w:val="single" w:sz="4" w:space="0" w:color="auto"/>
            </w:tcBorders>
            <w:shd w:val="clear" w:color="auto" w:fill="auto"/>
            <w:vAlign w:val="center"/>
            <w:hideMark/>
          </w:tcPr>
          <w:p w14:paraId="7845B6A3"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257C9336"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37284C2B" w14:textId="5ECB43C2"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ajveč 3-krat letno</w:t>
            </w:r>
          </w:p>
        </w:tc>
      </w:tr>
      <w:tr w:rsidR="00160B48" w:rsidRPr="00160B48" w14:paraId="19351799" w14:textId="77777777" w:rsidTr="007E4038">
        <w:trPr>
          <w:gridAfter w:val="1"/>
          <w:wAfter w:w="6" w:type="dxa"/>
          <w:trHeight w:val="552"/>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0FF8BAC"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bakrov oksiklorid</w:t>
            </w:r>
          </w:p>
        </w:tc>
        <w:tc>
          <w:tcPr>
            <w:tcW w:w="1420" w:type="dxa"/>
            <w:tcBorders>
              <w:top w:val="nil"/>
              <w:left w:val="nil"/>
              <w:bottom w:val="single" w:sz="4" w:space="0" w:color="auto"/>
              <w:right w:val="single" w:sz="4" w:space="0" w:color="auto"/>
            </w:tcBorders>
            <w:shd w:val="clear" w:color="auto" w:fill="auto"/>
            <w:vAlign w:val="center"/>
            <w:hideMark/>
          </w:tcPr>
          <w:p w14:paraId="369DFCA2" w14:textId="6F09D19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Cuprablau Z 50 WP</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65F1A0B3" w14:textId="034BE541" w:rsidR="00051F28" w:rsidRPr="00160B48" w:rsidRDefault="00633A1D" w:rsidP="006866E7">
            <w:pPr>
              <w:spacing w:before="0" w:after="0"/>
              <w:rPr>
                <w:rFonts w:cs="Arial"/>
                <w:color w:val="008000"/>
                <w:szCs w:val="20"/>
                <w:lang w:eastAsia="sl-SI"/>
              </w:rPr>
            </w:pPr>
            <w:r>
              <w:rPr>
                <w:rFonts w:cs="Arial"/>
                <w:color w:val="008000"/>
                <w:szCs w:val="20"/>
                <w:lang w:val="en-GB" w:eastAsia="sl-SI"/>
              </w:rPr>
              <w:t>1,4</w:t>
            </w:r>
            <w:r w:rsidR="00051F28" w:rsidRPr="00160B48">
              <w:rPr>
                <w:rFonts w:cs="Arial"/>
                <w:color w:val="008000"/>
                <w:szCs w:val="20"/>
                <w:lang w:val="en-GB" w:eastAsia="sl-SI"/>
              </w:rPr>
              <w:t xml:space="preserve"> kg/ha</w:t>
            </w:r>
          </w:p>
        </w:tc>
        <w:tc>
          <w:tcPr>
            <w:tcW w:w="1404" w:type="dxa"/>
            <w:tcBorders>
              <w:top w:val="nil"/>
              <w:left w:val="nil"/>
              <w:bottom w:val="single" w:sz="4" w:space="0" w:color="auto"/>
              <w:right w:val="single" w:sz="4" w:space="0" w:color="auto"/>
            </w:tcBorders>
            <w:shd w:val="clear" w:color="auto" w:fill="auto"/>
            <w:vAlign w:val="center"/>
            <w:hideMark/>
          </w:tcPr>
          <w:p w14:paraId="01AEE8AB"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2E20A258"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3500C29E" w14:textId="11A6A64A"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Na</w:t>
            </w:r>
            <w:r w:rsidR="00051F28" w:rsidRPr="00160B48">
              <w:rPr>
                <w:rFonts w:cs="Arial"/>
                <w:color w:val="008000"/>
                <w:szCs w:val="20"/>
                <w:lang w:eastAsia="sl-SI"/>
              </w:rPr>
              <w:t xml:space="preserve">jveč </w:t>
            </w:r>
            <w:r w:rsidR="00633A1D">
              <w:rPr>
                <w:rFonts w:cs="Arial"/>
                <w:color w:val="008000"/>
                <w:szCs w:val="20"/>
                <w:lang w:eastAsia="sl-SI"/>
              </w:rPr>
              <w:t>4</w:t>
            </w:r>
            <w:r w:rsidR="00051F28" w:rsidRPr="00160B48">
              <w:rPr>
                <w:rFonts w:cs="Arial"/>
                <w:color w:val="008000"/>
                <w:szCs w:val="20"/>
                <w:lang w:eastAsia="sl-SI"/>
              </w:rPr>
              <w:t>-krat letno</w:t>
            </w:r>
          </w:p>
        </w:tc>
      </w:tr>
      <w:tr w:rsidR="00160B48" w:rsidRPr="00160B48" w14:paraId="11215054" w14:textId="77777777" w:rsidTr="00290A83">
        <w:trPr>
          <w:gridAfter w:val="1"/>
          <w:wAfter w:w="6" w:type="dxa"/>
          <w:trHeight w:val="393"/>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4DC17822"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bakrov hidroksid</w:t>
            </w:r>
          </w:p>
        </w:tc>
        <w:tc>
          <w:tcPr>
            <w:tcW w:w="1420" w:type="dxa"/>
            <w:tcBorders>
              <w:top w:val="nil"/>
              <w:left w:val="nil"/>
              <w:bottom w:val="single" w:sz="4" w:space="0" w:color="auto"/>
              <w:right w:val="single" w:sz="4" w:space="0" w:color="auto"/>
            </w:tcBorders>
            <w:shd w:val="clear" w:color="auto" w:fill="auto"/>
            <w:vAlign w:val="center"/>
            <w:hideMark/>
          </w:tcPr>
          <w:p w14:paraId="122A9954" w14:textId="4D71B188"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Kocide 2000</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0748F15A"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2 kg/ha</w:t>
            </w:r>
          </w:p>
        </w:tc>
        <w:tc>
          <w:tcPr>
            <w:tcW w:w="1404" w:type="dxa"/>
            <w:tcBorders>
              <w:top w:val="nil"/>
              <w:left w:val="nil"/>
              <w:bottom w:val="single" w:sz="4" w:space="0" w:color="auto"/>
              <w:right w:val="single" w:sz="4" w:space="0" w:color="auto"/>
            </w:tcBorders>
            <w:shd w:val="clear" w:color="auto" w:fill="auto"/>
            <w:vAlign w:val="center"/>
            <w:hideMark/>
          </w:tcPr>
          <w:p w14:paraId="145FC843"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39927F84"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4432C83D" w14:textId="1C942A6B"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ajveč 3-krat letno</w:t>
            </w:r>
          </w:p>
        </w:tc>
      </w:tr>
      <w:tr w:rsidR="00160B48" w:rsidRPr="00160B48" w14:paraId="0F0F5927" w14:textId="77777777" w:rsidTr="00290A83">
        <w:trPr>
          <w:gridAfter w:val="1"/>
          <w:wAfter w:w="6" w:type="dxa"/>
          <w:trHeight w:val="386"/>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7816F63A"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bakrov oksid</w:t>
            </w:r>
          </w:p>
        </w:tc>
        <w:tc>
          <w:tcPr>
            <w:tcW w:w="1420" w:type="dxa"/>
            <w:tcBorders>
              <w:top w:val="nil"/>
              <w:left w:val="nil"/>
              <w:bottom w:val="single" w:sz="4" w:space="0" w:color="auto"/>
              <w:right w:val="single" w:sz="4" w:space="0" w:color="auto"/>
            </w:tcBorders>
            <w:shd w:val="clear" w:color="auto" w:fill="auto"/>
            <w:vAlign w:val="center"/>
            <w:hideMark/>
          </w:tcPr>
          <w:p w14:paraId="23F114F8" w14:textId="2D7848C5"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Nordox 75 WG</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72BE3858"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 xml:space="preserve"> 1,6 kg/ha</w:t>
            </w:r>
          </w:p>
        </w:tc>
        <w:tc>
          <w:tcPr>
            <w:tcW w:w="1404" w:type="dxa"/>
            <w:tcBorders>
              <w:top w:val="nil"/>
              <w:left w:val="nil"/>
              <w:bottom w:val="single" w:sz="4" w:space="0" w:color="auto"/>
              <w:right w:val="single" w:sz="4" w:space="0" w:color="auto"/>
            </w:tcBorders>
            <w:shd w:val="clear" w:color="auto" w:fill="auto"/>
            <w:vAlign w:val="center"/>
            <w:hideMark/>
          </w:tcPr>
          <w:p w14:paraId="06848866"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val="en-GB"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2571716C"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0C18F0D6" w14:textId="74757D5E"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ajveč 3-krat letno</w:t>
            </w:r>
            <w:r w:rsidR="005E7480" w:rsidRPr="00160B48">
              <w:rPr>
                <w:rFonts w:cs="Arial"/>
                <w:color w:val="008000"/>
                <w:szCs w:val="20"/>
                <w:lang w:eastAsia="sl-SI"/>
              </w:rPr>
              <w:t>.</w:t>
            </w:r>
            <w:r w:rsidR="005E7480" w:rsidRPr="00160B48">
              <w:rPr>
                <w:rFonts w:cs="Arial"/>
                <w:color w:val="008000"/>
                <w:szCs w:val="20"/>
              </w:rPr>
              <w:t xml:space="preserve"> </w:t>
            </w:r>
          </w:p>
        </w:tc>
      </w:tr>
      <w:tr w:rsidR="00160B48" w:rsidRPr="00160B48" w14:paraId="45997939" w14:textId="77777777" w:rsidTr="00290A83">
        <w:trPr>
          <w:gridAfter w:val="1"/>
          <w:wAfter w:w="6" w:type="dxa"/>
          <w:trHeight w:val="678"/>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B4C5523"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lastRenderedPageBreak/>
              <w:t>baker v obliki trivalentnega bakrovega sulfata</w:t>
            </w:r>
          </w:p>
        </w:tc>
        <w:tc>
          <w:tcPr>
            <w:tcW w:w="1420" w:type="dxa"/>
            <w:tcBorders>
              <w:top w:val="nil"/>
              <w:left w:val="nil"/>
              <w:bottom w:val="single" w:sz="4" w:space="0" w:color="auto"/>
              <w:right w:val="single" w:sz="4" w:space="0" w:color="auto"/>
            </w:tcBorders>
            <w:shd w:val="clear" w:color="auto" w:fill="auto"/>
            <w:vAlign w:val="center"/>
            <w:hideMark/>
          </w:tcPr>
          <w:p w14:paraId="5A6ACD32" w14:textId="7FA09C01"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Cuproxat</w:t>
            </w:r>
            <w:r w:rsidR="001C691A" w:rsidRPr="00160B48">
              <w:rPr>
                <w:rFonts w:cs="Arial"/>
                <w:color w:val="008000"/>
                <w:szCs w:val="20"/>
                <w:lang w:val="en-GB"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4E4EDAD1"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val="en-GB" w:eastAsia="sl-SI"/>
              </w:rPr>
              <w:t>5,3 L/ha</w:t>
            </w:r>
          </w:p>
        </w:tc>
        <w:tc>
          <w:tcPr>
            <w:tcW w:w="1404" w:type="dxa"/>
            <w:tcBorders>
              <w:top w:val="nil"/>
              <w:left w:val="nil"/>
              <w:bottom w:val="single" w:sz="4" w:space="0" w:color="auto"/>
              <w:right w:val="single" w:sz="4" w:space="0" w:color="auto"/>
            </w:tcBorders>
            <w:shd w:val="clear" w:color="auto" w:fill="auto"/>
            <w:vAlign w:val="center"/>
            <w:hideMark/>
          </w:tcPr>
          <w:p w14:paraId="422D7418"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64CB9355" w14:textId="77777777" w:rsidR="00051F28" w:rsidRPr="00160B48" w:rsidRDefault="00051F28" w:rsidP="006866E7">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70E0232E" w14:textId="449A2FE2" w:rsidR="00051F28" w:rsidRPr="00160B48" w:rsidRDefault="008B2A8C" w:rsidP="006866E7">
            <w:pPr>
              <w:spacing w:before="0" w:after="0"/>
              <w:rPr>
                <w:rFonts w:cs="Arial"/>
                <w:color w:val="008000"/>
                <w:szCs w:val="20"/>
                <w:lang w:eastAsia="sl-SI"/>
              </w:rPr>
            </w:pPr>
            <w:r w:rsidRPr="00160B48">
              <w:rPr>
                <w:rFonts w:cs="Arial"/>
                <w:color w:val="008000"/>
                <w:szCs w:val="20"/>
                <w:lang w:eastAsia="sl-SI"/>
              </w:rPr>
              <w:t>N</w:t>
            </w:r>
            <w:r w:rsidR="00051F28" w:rsidRPr="00160B48">
              <w:rPr>
                <w:rFonts w:cs="Arial"/>
                <w:color w:val="008000"/>
                <w:szCs w:val="20"/>
                <w:lang w:eastAsia="sl-SI"/>
              </w:rPr>
              <w:t>ajveč 4-krat letno</w:t>
            </w:r>
          </w:p>
        </w:tc>
      </w:tr>
      <w:tr w:rsidR="00160B48" w:rsidRPr="00160B48" w14:paraId="1FB4BA69" w14:textId="77777777" w:rsidTr="00290A83">
        <w:trPr>
          <w:gridAfter w:val="1"/>
          <w:wAfter w:w="6" w:type="dxa"/>
          <w:trHeight w:val="1082"/>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19D26BD4" w14:textId="77777777" w:rsidR="00051F28" w:rsidRPr="00160B48" w:rsidRDefault="00051F28" w:rsidP="00F016E4">
            <w:pPr>
              <w:spacing w:before="0" w:after="0"/>
              <w:rPr>
                <w:rFonts w:cs="Arial"/>
                <w:color w:val="008000"/>
                <w:szCs w:val="20"/>
                <w:lang w:eastAsia="sl-SI"/>
              </w:rPr>
            </w:pPr>
            <w:r w:rsidRPr="00160B48">
              <w:rPr>
                <w:rFonts w:cs="Arial"/>
                <w:color w:val="008000"/>
                <w:szCs w:val="20"/>
                <w:lang w:eastAsia="sl-SI"/>
              </w:rPr>
              <w:t>baker v obliki bakrovega hidroksida baker v obliki bakrovega oksiklorida</w:t>
            </w:r>
          </w:p>
        </w:tc>
        <w:tc>
          <w:tcPr>
            <w:tcW w:w="1420" w:type="dxa"/>
            <w:tcBorders>
              <w:top w:val="nil"/>
              <w:left w:val="nil"/>
              <w:bottom w:val="single" w:sz="4" w:space="0" w:color="auto"/>
              <w:right w:val="single" w:sz="4" w:space="0" w:color="auto"/>
            </w:tcBorders>
            <w:shd w:val="clear" w:color="auto" w:fill="auto"/>
            <w:vAlign w:val="center"/>
            <w:hideMark/>
          </w:tcPr>
          <w:p w14:paraId="387F5552" w14:textId="0C7595A2" w:rsidR="00051F28" w:rsidRPr="00160B48" w:rsidRDefault="00051F28" w:rsidP="00F016E4">
            <w:pPr>
              <w:spacing w:before="0" w:after="0"/>
              <w:rPr>
                <w:rFonts w:cs="Arial"/>
                <w:color w:val="008000"/>
                <w:szCs w:val="20"/>
                <w:lang w:eastAsia="sl-SI"/>
              </w:rPr>
            </w:pPr>
            <w:r w:rsidRPr="00160B48">
              <w:rPr>
                <w:rFonts w:cs="Arial"/>
                <w:color w:val="008000"/>
                <w:szCs w:val="20"/>
                <w:lang w:eastAsia="sl-SI"/>
              </w:rPr>
              <w:t xml:space="preserve">Badge </w:t>
            </w:r>
            <w:r w:rsidRPr="001D1FF0">
              <w:rPr>
                <w:rFonts w:cs="Arial"/>
                <w:color w:val="008000"/>
                <w:szCs w:val="20"/>
                <w:lang w:eastAsia="sl-SI"/>
              </w:rPr>
              <w:t>WG</w:t>
            </w:r>
            <w:r w:rsidR="001C691A" w:rsidRPr="00160B48">
              <w:rPr>
                <w:rFonts w:cs="Arial"/>
                <w:color w:val="008000"/>
                <w:szCs w:val="20"/>
                <w:lang w:eastAsia="sl-SI"/>
              </w:rPr>
              <w:t xml:space="preserve"> </w:t>
            </w:r>
            <w:r w:rsidR="001C691A" w:rsidRPr="00160B48">
              <w:rPr>
                <w:rFonts w:cs="Arial"/>
                <w:b/>
                <w:bCs/>
                <w:color w:val="008000"/>
                <w:szCs w:val="20"/>
                <w:lang w:val="en-GB" w:eastAsia="sl-SI"/>
              </w:rPr>
              <w:t>*</w:t>
            </w:r>
          </w:p>
        </w:tc>
        <w:tc>
          <w:tcPr>
            <w:tcW w:w="1300" w:type="dxa"/>
            <w:tcBorders>
              <w:top w:val="nil"/>
              <w:left w:val="nil"/>
              <w:bottom w:val="single" w:sz="4" w:space="0" w:color="auto"/>
              <w:right w:val="single" w:sz="4" w:space="0" w:color="auto"/>
            </w:tcBorders>
            <w:shd w:val="clear" w:color="auto" w:fill="auto"/>
            <w:vAlign w:val="center"/>
            <w:hideMark/>
          </w:tcPr>
          <w:p w14:paraId="07F8F233" w14:textId="7E06671B" w:rsidR="00051F28" w:rsidRPr="00160B48" w:rsidRDefault="00051F28" w:rsidP="00F016E4">
            <w:pPr>
              <w:spacing w:before="0" w:after="0"/>
              <w:rPr>
                <w:rFonts w:cs="Arial"/>
                <w:color w:val="008000"/>
                <w:szCs w:val="20"/>
                <w:lang w:eastAsia="sl-SI"/>
              </w:rPr>
            </w:pPr>
            <w:r w:rsidRPr="00160B48">
              <w:rPr>
                <w:rFonts w:cs="Arial"/>
                <w:color w:val="008000"/>
                <w:szCs w:val="20"/>
                <w:lang w:eastAsia="sl-SI"/>
              </w:rPr>
              <w:t xml:space="preserve">1,25 </w:t>
            </w:r>
            <w:r w:rsidR="00A77043" w:rsidRPr="00160B48">
              <w:rPr>
                <w:rFonts w:cs="Arial"/>
                <w:color w:val="008000"/>
                <w:szCs w:val="20"/>
                <w:lang w:eastAsia="sl-SI"/>
              </w:rPr>
              <w:t>–</w:t>
            </w:r>
            <w:r w:rsidRPr="00160B48">
              <w:rPr>
                <w:rFonts w:cs="Arial"/>
                <w:color w:val="008000"/>
                <w:szCs w:val="20"/>
                <w:lang w:eastAsia="sl-SI"/>
              </w:rPr>
              <w:t xml:space="preserve"> 2,5 </w:t>
            </w:r>
            <w:r w:rsidR="00633A1D">
              <w:rPr>
                <w:rFonts w:cs="Arial"/>
                <w:color w:val="008000"/>
                <w:szCs w:val="20"/>
                <w:lang w:eastAsia="sl-SI"/>
              </w:rPr>
              <w:t>k</w:t>
            </w:r>
            <w:r w:rsidRPr="00160B48">
              <w:rPr>
                <w:rFonts w:cs="Arial"/>
                <w:color w:val="008000"/>
                <w:szCs w:val="20"/>
                <w:lang w:eastAsia="sl-SI"/>
              </w:rPr>
              <w:t>g/ha</w:t>
            </w:r>
          </w:p>
        </w:tc>
        <w:tc>
          <w:tcPr>
            <w:tcW w:w="1404" w:type="dxa"/>
            <w:tcBorders>
              <w:top w:val="nil"/>
              <w:left w:val="nil"/>
              <w:bottom w:val="single" w:sz="4" w:space="0" w:color="auto"/>
              <w:right w:val="single" w:sz="4" w:space="0" w:color="auto"/>
            </w:tcBorders>
            <w:shd w:val="clear" w:color="auto" w:fill="auto"/>
            <w:vAlign w:val="center"/>
            <w:hideMark/>
          </w:tcPr>
          <w:p w14:paraId="747045F9" w14:textId="77777777" w:rsidR="00051F28" w:rsidRPr="00160B48" w:rsidRDefault="00051F28" w:rsidP="007E4038">
            <w:pPr>
              <w:spacing w:before="0" w:after="0"/>
              <w:jc w:val="center"/>
              <w:rPr>
                <w:rFonts w:cs="Arial"/>
                <w:color w:val="008000"/>
                <w:szCs w:val="20"/>
                <w:lang w:eastAsia="sl-SI"/>
              </w:rPr>
            </w:pPr>
            <w:r w:rsidRPr="00160B48">
              <w:rPr>
                <w:rFonts w:cs="Arial"/>
                <w:color w:val="008000"/>
                <w:szCs w:val="20"/>
                <w:lang w:eastAsia="sl-SI"/>
              </w:rPr>
              <w:t>21</w:t>
            </w:r>
          </w:p>
        </w:tc>
        <w:tc>
          <w:tcPr>
            <w:tcW w:w="996" w:type="dxa"/>
            <w:tcBorders>
              <w:top w:val="nil"/>
              <w:left w:val="nil"/>
              <w:bottom w:val="single" w:sz="4" w:space="0" w:color="auto"/>
              <w:right w:val="single" w:sz="4" w:space="0" w:color="auto"/>
            </w:tcBorders>
            <w:shd w:val="clear" w:color="auto" w:fill="auto"/>
            <w:vAlign w:val="center"/>
            <w:hideMark/>
          </w:tcPr>
          <w:p w14:paraId="12394B2F" w14:textId="77777777" w:rsidR="00051F28" w:rsidRPr="00160B48" w:rsidRDefault="00051F28" w:rsidP="00F016E4">
            <w:pPr>
              <w:spacing w:before="0" w:after="0"/>
              <w:rPr>
                <w:rFonts w:cs="Arial"/>
                <w:color w:val="008000"/>
                <w:szCs w:val="20"/>
                <w:lang w:eastAsia="sl-SI"/>
              </w:rPr>
            </w:pPr>
            <w:r w:rsidRPr="00160B48">
              <w:rPr>
                <w:rFonts w:cs="Arial"/>
                <w:color w:val="008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3B0608F1" w14:textId="546AC07F" w:rsidR="00051F28" w:rsidRPr="00160B48" w:rsidRDefault="008B2A8C" w:rsidP="00F016E4">
            <w:pPr>
              <w:spacing w:before="0" w:after="0"/>
              <w:rPr>
                <w:rFonts w:cs="Arial"/>
                <w:color w:val="008000"/>
                <w:szCs w:val="20"/>
                <w:lang w:eastAsia="sl-SI"/>
              </w:rPr>
            </w:pPr>
            <w:r w:rsidRPr="00160B48">
              <w:rPr>
                <w:rFonts w:cs="Arial"/>
                <w:color w:val="008000"/>
                <w:szCs w:val="20"/>
                <w:lang w:eastAsia="sl-SI"/>
              </w:rPr>
              <w:t>D</w:t>
            </w:r>
            <w:r w:rsidR="00051F28" w:rsidRPr="00160B48">
              <w:rPr>
                <w:rFonts w:cs="Arial"/>
                <w:color w:val="008000"/>
                <w:szCs w:val="20"/>
                <w:lang w:eastAsia="sl-SI"/>
              </w:rPr>
              <w:t>o 5-krat v eni rastni dobi</w:t>
            </w:r>
          </w:p>
        </w:tc>
      </w:tr>
      <w:tr w:rsidR="00051F28" w:rsidRPr="008B2A8C" w14:paraId="633A2BD4" w14:textId="77777777" w:rsidTr="00E91A43">
        <w:trPr>
          <w:gridAfter w:val="1"/>
          <w:wAfter w:w="6" w:type="dxa"/>
          <w:trHeight w:val="563"/>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2C660429"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folpet</w:t>
            </w:r>
          </w:p>
        </w:tc>
        <w:tc>
          <w:tcPr>
            <w:tcW w:w="1420" w:type="dxa"/>
            <w:tcBorders>
              <w:top w:val="nil"/>
              <w:left w:val="nil"/>
              <w:bottom w:val="single" w:sz="4" w:space="0" w:color="auto"/>
              <w:right w:val="single" w:sz="4" w:space="0" w:color="auto"/>
            </w:tcBorders>
            <w:shd w:val="clear" w:color="auto" w:fill="auto"/>
            <w:vAlign w:val="center"/>
            <w:hideMark/>
          </w:tcPr>
          <w:p w14:paraId="60BA5D4D"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Folpan 80 WDG</w:t>
            </w:r>
          </w:p>
        </w:tc>
        <w:tc>
          <w:tcPr>
            <w:tcW w:w="1300" w:type="dxa"/>
            <w:tcBorders>
              <w:top w:val="nil"/>
              <w:left w:val="nil"/>
              <w:bottom w:val="single" w:sz="4" w:space="0" w:color="auto"/>
              <w:right w:val="single" w:sz="4" w:space="0" w:color="auto"/>
            </w:tcBorders>
            <w:shd w:val="clear" w:color="auto" w:fill="auto"/>
            <w:vAlign w:val="center"/>
            <w:hideMark/>
          </w:tcPr>
          <w:p w14:paraId="689A4CF4"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1,25 kg/ha</w:t>
            </w:r>
          </w:p>
        </w:tc>
        <w:tc>
          <w:tcPr>
            <w:tcW w:w="1404" w:type="dxa"/>
            <w:tcBorders>
              <w:top w:val="nil"/>
              <w:left w:val="nil"/>
              <w:bottom w:val="single" w:sz="4" w:space="0" w:color="auto"/>
              <w:right w:val="single" w:sz="4" w:space="0" w:color="auto"/>
            </w:tcBorders>
            <w:shd w:val="clear" w:color="auto" w:fill="auto"/>
            <w:vAlign w:val="center"/>
            <w:hideMark/>
          </w:tcPr>
          <w:p w14:paraId="028721C2" w14:textId="77777777" w:rsidR="00051F28" w:rsidRPr="008B2A8C" w:rsidRDefault="00051F28" w:rsidP="007E4038">
            <w:pPr>
              <w:spacing w:before="0" w:after="0"/>
              <w:jc w:val="center"/>
              <w:rPr>
                <w:rFonts w:cs="Arial"/>
                <w:color w:val="000000"/>
                <w:szCs w:val="20"/>
                <w:lang w:eastAsia="sl-SI"/>
              </w:rPr>
            </w:pPr>
            <w:r w:rsidRPr="008B2A8C">
              <w:rPr>
                <w:rFonts w:cs="Arial"/>
                <w:color w:val="000000"/>
                <w:szCs w:val="20"/>
                <w:lang w:eastAsia="sl-SI"/>
              </w:rPr>
              <w:t>vinsko 35, namizno 56</w:t>
            </w:r>
          </w:p>
        </w:tc>
        <w:tc>
          <w:tcPr>
            <w:tcW w:w="996" w:type="dxa"/>
            <w:tcBorders>
              <w:top w:val="nil"/>
              <w:left w:val="nil"/>
              <w:bottom w:val="single" w:sz="4" w:space="0" w:color="auto"/>
              <w:right w:val="single" w:sz="4" w:space="0" w:color="auto"/>
            </w:tcBorders>
            <w:shd w:val="clear" w:color="auto" w:fill="auto"/>
            <w:vAlign w:val="center"/>
            <w:hideMark/>
          </w:tcPr>
          <w:p w14:paraId="1526BF49"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0A8502A8"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 </w:t>
            </w:r>
          </w:p>
        </w:tc>
      </w:tr>
      <w:tr w:rsidR="00051F28" w:rsidRPr="008B2A8C" w14:paraId="5CA139EF" w14:textId="77777777" w:rsidTr="00E91A43">
        <w:trPr>
          <w:gridAfter w:val="1"/>
          <w:wAfter w:w="6" w:type="dxa"/>
          <w:trHeight w:val="744"/>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0930C8BB"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folpet</w:t>
            </w:r>
          </w:p>
        </w:tc>
        <w:tc>
          <w:tcPr>
            <w:tcW w:w="1420" w:type="dxa"/>
            <w:tcBorders>
              <w:top w:val="nil"/>
              <w:left w:val="nil"/>
              <w:bottom w:val="single" w:sz="4" w:space="0" w:color="auto"/>
              <w:right w:val="single" w:sz="4" w:space="0" w:color="auto"/>
            </w:tcBorders>
            <w:shd w:val="clear" w:color="auto" w:fill="auto"/>
            <w:vAlign w:val="center"/>
            <w:hideMark/>
          </w:tcPr>
          <w:p w14:paraId="2F916741" w14:textId="77777777" w:rsidR="00051F28" w:rsidRPr="008B2A8C" w:rsidRDefault="00051F28" w:rsidP="00F016E4">
            <w:pPr>
              <w:spacing w:before="0" w:after="0"/>
              <w:rPr>
                <w:rFonts w:cs="Arial"/>
                <w:color w:val="000000"/>
                <w:szCs w:val="20"/>
                <w:lang w:eastAsia="sl-SI"/>
              </w:rPr>
            </w:pPr>
            <w:r w:rsidRPr="008B2A8C">
              <w:rPr>
                <w:rFonts w:cs="Arial"/>
                <w:bCs/>
                <w:color w:val="000000"/>
                <w:szCs w:val="20"/>
                <w:lang w:eastAsia="sl-SI"/>
              </w:rPr>
              <w:t>Follow 80 WG</w:t>
            </w:r>
          </w:p>
        </w:tc>
        <w:tc>
          <w:tcPr>
            <w:tcW w:w="1300" w:type="dxa"/>
            <w:tcBorders>
              <w:top w:val="nil"/>
              <w:left w:val="nil"/>
              <w:bottom w:val="single" w:sz="4" w:space="0" w:color="auto"/>
              <w:right w:val="single" w:sz="4" w:space="0" w:color="auto"/>
            </w:tcBorders>
            <w:shd w:val="clear" w:color="auto" w:fill="auto"/>
            <w:vAlign w:val="center"/>
            <w:hideMark/>
          </w:tcPr>
          <w:p w14:paraId="783300BA"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1,25 kg/ha</w:t>
            </w:r>
          </w:p>
        </w:tc>
        <w:tc>
          <w:tcPr>
            <w:tcW w:w="1404" w:type="dxa"/>
            <w:tcBorders>
              <w:top w:val="nil"/>
              <w:left w:val="nil"/>
              <w:bottom w:val="single" w:sz="4" w:space="0" w:color="auto"/>
              <w:right w:val="single" w:sz="4" w:space="0" w:color="auto"/>
            </w:tcBorders>
            <w:shd w:val="clear" w:color="auto" w:fill="auto"/>
            <w:vAlign w:val="center"/>
            <w:hideMark/>
          </w:tcPr>
          <w:p w14:paraId="57AFD0C9" w14:textId="77777777" w:rsidR="00051F28" w:rsidRPr="008B2A8C" w:rsidRDefault="00051F28" w:rsidP="007E4038">
            <w:pPr>
              <w:spacing w:before="0" w:after="0"/>
              <w:jc w:val="center"/>
              <w:rPr>
                <w:rFonts w:cs="Arial"/>
                <w:color w:val="000000"/>
                <w:szCs w:val="20"/>
                <w:lang w:eastAsia="sl-SI"/>
              </w:rPr>
            </w:pPr>
            <w:r w:rsidRPr="008B2A8C">
              <w:rPr>
                <w:rFonts w:cs="Arial"/>
                <w:color w:val="000000"/>
                <w:szCs w:val="20"/>
                <w:lang w:eastAsia="sl-SI"/>
              </w:rPr>
              <w:t>28</w:t>
            </w:r>
          </w:p>
        </w:tc>
        <w:tc>
          <w:tcPr>
            <w:tcW w:w="996" w:type="dxa"/>
            <w:tcBorders>
              <w:top w:val="nil"/>
              <w:left w:val="nil"/>
              <w:bottom w:val="single" w:sz="4" w:space="0" w:color="auto"/>
              <w:right w:val="single" w:sz="4" w:space="0" w:color="auto"/>
            </w:tcBorders>
            <w:shd w:val="clear" w:color="auto" w:fill="auto"/>
            <w:vAlign w:val="center"/>
            <w:hideMark/>
          </w:tcPr>
          <w:p w14:paraId="0EE99A8C" w14:textId="77777777" w:rsidR="00051F28" w:rsidRPr="008B2A8C" w:rsidRDefault="00051F28" w:rsidP="00F016E4">
            <w:pPr>
              <w:spacing w:before="0" w:after="0"/>
              <w:rPr>
                <w:rFonts w:cs="Arial"/>
                <w:color w:val="000000"/>
                <w:szCs w:val="20"/>
                <w:lang w:eastAsia="sl-SI"/>
              </w:rPr>
            </w:pPr>
            <w:r w:rsidRPr="008B2A8C">
              <w:rPr>
                <w:rFonts w:cs="Arial"/>
                <w:color w:val="000000"/>
                <w:szCs w:val="20"/>
                <w:lang w:eastAsia="sl-SI"/>
              </w:rPr>
              <w:t>N</w:t>
            </w:r>
          </w:p>
        </w:tc>
        <w:tc>
          <w:tcPr>
            <w:tcW w:w="2260" w:type="dxa"/>
            <w:tcBorders>
              <w:top w:val="nil"/>
              <w:left w:val="nil"/>
              <w:bottom w:val="single" w:sz="4" w:space="0" w:color="auto"/>
              <w:right w:val="single" w:sz="4" w:space="0" w:color="auto"/>
            </w:tcBorders>
            <w:shd w:val="clear" w:color="auto" w:fill="auto"/>
            <w:vAlign w:val="center"/>
            <w:hideMark/>
          </w:tcPr>
          <w:p w14:paraId="32DA9313" w14:textId="1DA4C711" w:rsidR="00051F28" w:rsidRPr="008B2A8C" w:rsidRDefault="008B2A8C" w:rsidP="00F016E4">
            <w:pPr>
              <w:spacing w:before="0" w:after="0"/>
              <w:rPr>
                <w:rFonts w:cs="Arial"/>
                <w:color w:val="000000"/>
                <w:szCs w:val="20"/>
                <w:lang w:eastAsia="sl-SI"/>
              </w:rPr>
            </w:pPr>
            <w:r w:rsidRPr="008B2A8C">
              <w:rPr>
                <w:rFonts w:cs="Arial"/>
                <w:color w:val="000000"/>
                <w:szCs w:val="20"/>
                <w:lang w:eastAsia="sl-SI"/>
              </w:rPr>
              <w:t>R</w:t>
            </w:r>
            <w:r w:rsidR="00051F28" w:rsidRPr="008B2A8C">
              <w:rPr>
                <w:rFonts w:cs="Arial"/>
                <w:color w:val="000000"/>
                <w:szCs w:val="20"/>
                <w:lang w:eastAsia="sl-SI"/>
              </w:rPr>
              <w:t>egistriran samo za pridelavo vinskega grozdja</w:t>
            </w:r>
          </w:p>
        </w:tc>
      </w:tr>
      <w:tr w:rsidR="00D93987" w:rsidRPr="008B2A8C" w14:paraId="7AA436DB" w14:textId="77777777" w:rsidTr="00CA4D43">
        <w:trPr>
          <w:gridAfter w:val="1"/>
          <w:wAfter w:w="6" w:type="dxa"/>
          <w:trHeight w:val="552"/>
        </w:trPr>
        <w:tc>
          <w:tcPr>
            <w:tcW w:w="2263" w:type="dxa"/>
            <w:tcBorders>
              <w:top w:val="nil"/>
              <w:left w:val="single" w:sz="4" w:space="0" w:color="auto"/>
              <w:bottom w:val="single" w:sz="4" w:space="0" w:color="auto"/>
              <w:right w:val="single" w:sz="4" w:space="0" w:color="auto"/>
            </w:tcBorders>
            <w:shd w:val="clear" w:color="auto" w:fill="auto"/>
            <w:vAlign w:val="center"/>
          </w:tcPr>
          <w:p w14:paraId="4924DFB2" w14:textId="402E467C" w:rsidR="00D93987" w:rsidDel="00CA4D43" w:rsidRDefault="00D93987" w:rsidP="00D93987">
            <w:pPr>
              <w:spacing w:before="0" w:after="0"/>
              <w:rPr>
                <w:rFonts w:cs="Arial"/>
                <w:color w:val="000000"/>
                <w:szCs w:val="20"/>
                <w:lang w:eastAsia="sl-SI"/>
              </w:rPr>
            </w:pPr>
            <w:r w:rsidRPr="0020609A">
              <w:rPr>
                <w:rFonts w:cs="Arial"/>
                <w:color w:val="000000"/>
                <w:szCs w:val="20"/>
                <w:lang w:eastAsia="sl-SI"/>
              </w:rPr>
              <w:t>azoksistrobin + folpet</w:t>
            </w:r>
          </w:p>
        </w:tc>
        <w:tc>
          <w:tcPr>
            <w:tcW w:w="1420" w:type="dxa"/>
            <w:tcBorders>
              <w:top w:val="nil"/>
              <w:left w:val="nil"/>
              <w:bottom w:val="single" w:sz="4" w:space="0" w:color="auto"/>
              <w:right w:val="single" w:sz="4" w:space="0" w:color="auto"/>
            </w:tcBorders>
            <w:shd w:val="clear" w:color="auto" w:fill="auto"/>
            <w:vAlign w:val="center"/>
          </w:tcPr>
          <w:p w14:paraId="26A69EC9" w14:textId="4A52EAF9" w:rsidR="00D93987" w:rsidRPr="008B2A8C" w:rsidDel="00CA4D43" w:rsidRDefault="00D93987" w:rsidP="00D93987">
            <w:pPr>
              <w:spacing w:before="0" w:after="0"/>
              <w:rPr>
                <w:rFonts w:cs="Arial"/>
                <w:color w:val="000000"/>
                <w:szCs w:val="20"/>
                <w:lang w:eastAsia="sl-SI"/>
              </w:rPr>
            </w:pPr>
            <w:r w:rsidRPr="0020609A">
              <w:rPr>
                <w:rFonts w:cs="Arial"/>
                <w:color w:val="000000"/>
                <w:szCs w:val="20"/>
                <w:lang w:eastAsia="sl-SI"/>
              </w:rPr>
              <w:t>Universalis</w:t>
            </w:r>
          </w:p>
        </w:tc>
        <w:tc>
          <w:tcPr>
            <w:tcW w:w="1300" w:type="dxa"/>
            <w:tcBorders>
              <w:top w:val="nil"/>
              <w:left w:val="nil"/>
              <w:bottom w:val="single" w:sz="4" w:space="0" w:color="auto"/>
              <w:right w:val="single" w:sz="4" w:space="0" w:color="auto"/>
            </w:tcBorders>
            <w:shd w:val="clear" w:color="auto" w:fill="auto"/>
            <w:vAlign w:val="center"/>
          </w:tcPr>
          <w:p w14:paraId="612646CE" w14:textId="1171CA27" w:rsidR="00D93987" w:rsidRPr="008B2A8C" w:rsidDel="00CA4D43" w:rsidRDefault="00D93987" w:rsidP="00D93987">
            <w:pPr>
              <w:spacing w:before="0" w:after="0"/>
              <w:rPr>
                <w:rFonts w:cs="Arial"/>
                <w:color w:val="000000"/>
                <w:szCs w:val="20"/>
                <w:lang w:eastAsia="sl-SI"/>
              </w:rPr>
            </w:pPr>
            <w:r w:rsidRPr="0020609A">
              <w:rPr>
                <w:rFonts w:cs="Arial"/>
                <w:color w:val="000000"/>
                <w:szCs w:val="20"/>
                <w:lang w:eastAsia="sl-SI"/>
              </w:rPr>
              <w:t>2,0 L/ha</w:t>
            </w:r>
          </w:p>
        </w:tc>
        <w:tc>
          <w:tcPr>
            <w:tcW w:w="1404" w:type="dxa"/>
            <w:tcBorders>
              <w:top w:val="nil"/>
              <w:left w:val="nil"/>
              <w:bottom w:val="single" w:sz="4" w:space="0" w:color="auto"/>
              <w:right w:val="single" w:sz="4" w:space="0" w:color="auto"/>
            </w:tcBorders>
            <w:shd w:val="clear" w:color="auto" w:fill="auto"/>
            <w:vAlign w:val="center"/>
          </w:tcPr>
          <w:p w14:paraId="1477391C" w14:textId="160A558D" w:rsidR="00D93987" w:rsidRPr="008B2A8C" w:rsidDel="00CA4D43" w:rsidRDefault="00D93987" w:rsidP="00D93987">
            <w:pPr>
              <w:spacing w:before="0" w:after="0"/>
              <w:jc w:val="center"/>
              <w:rPr>
                <w:rFonts w:cs="Arial"/>
                <w:color w:val="000000"/>
                <w:szCs w:val="20"/>
                <w:lang w:eastAsia="sl-SI"/>
              </w:rPr>
            </w:pPr>
            <w:r w:rsidRPr="0020609A">
              <w:rPr>
                <w:rFonts w:cs="Arial"/>
                <w:color w:val="000000"/>
                <w:szCs w:val="20"/>
                <w:lang w:eastAsia="sl-SI"/>
              </w:rPr>
              <w:t>35</w:t>
            </w:r>
          </w:p>
        </w:tc>
        <w:tc>
          <w:tcPr>
            <w:tcW w:w="996" w:type="dxa"/>
            <w:tcBorders>
              <w:top w:val="nil"/>
              <w:left w:val="nil"/>
              <w:bottom w:val="single" w:sz="4" w:space="0" w:color="auto"/>
              <w:right w:val="single" w:sz="4" w:space="0" w:color="auto"/>
            </w:tcBorders>
            <w:shd w:val="clear" w:color="auto" w:fill="auto"/>
            <w:vAlign w:val="center"/>
          </w:tcPr>
          <w:p w14:paraId="3CD6ACB5" w14:textId="2580CA28" w:rsidR="00D93987" w:rsidRPr="008B2A8C" w:rsidDel="00CA4D43" w:rsidRDefault="00D93987" w:rsidP="00D93987">
            <w:pPr>
              <w:spacing w:before="0" w:after="0"/>
              <w:rPr>
                <w:rFonts w:cs="Arial"/>
                <w:color w:val="000000"/>
                <w:szCs w:val="20"/>
                <w:lang w:eastAsia="sl-SI"/>
              </w:rPr>
            </w:pPr>
            <w:r w:rsidRPr="0020609A">
              <w:rPr>
                <w:rFonts w:cs="Arial"/>
                <w:color w:val="000000"/>
                <w:szCs w:val="20"/>
                <w:lang w:eastAsia="sl-SI"/>
              </w:rPr>
              <w:t>N</w:t>
            </w:r>
          </w:p>
        </w:tc>
        <w:tc>
          <w:tcPr>
            <w:tcW w:w="2260" w:type="dxa"/>
            <w:tcBorders>
              <w:top w:val="nil"/>
              <w:left w:val="nil"/>
              <w:bottom w:val="single" w:sz="4" w:space="0" w:color="auto"/>
              <w:right w:val="single" w:sz="4" w:space="0" w:color="auto"/>
            </w:tcBorders>
            <w:shd w:val="clear" w:color="auto" w:fill="auto"/>
            <w:vAlign w:val="center"/>
          </w:tcPr>
          <w:p w14:paraId="58D82264" w14:textId="4D63447F" w:rsidR="00D93987" w:rsidRDefault="00D93987" w:rsidP="00D93987">
            <w:pPr>
              <w:spacing w:before="0" w:after="0"/>
              <w:rPr>
                <w:rFonts w:cs="Arial"/>
                <w:color w:val="000000"/>
                <w:szCs w:val="20"/>
                <w:lang w:eastAsia="sl-SI"/>
              </w:rPr>
            </w:pPr>
            <w:r w:rsidRPr="0020609A">
              <w:rPr>
                <w:rFonts w:cs="Arial"/>
                <w:color w:val="000000"/>
                <w:szCs w:val="20"/>
                <w:lang w:eastAsia="sl-SI"/>
              </w:rPr>
              <w:t>Deluje tudi</w:t>
            </w:r>
            <w:r>
              <w:rPr>
                <w:rFonts w:cs="Arial"/>
                <w:color w:val="000000"/>
                <w:szCs w:val="20"/>
                <w:lang w:eastAsia="sl-SI"/>
              </w:rPr>
              <w:t xml:space="preserve"> proti </w:t>
            </w:r>
            <w:r w:rsidRPr="0020609A">
              <w:rPr>
                <w:rFonts w:cs="Arial"/>
                <w:color w:val="000000"/>
                <w:szCs w:val="20"/>
                <w:lang w:eastAsia="sl-SI"/>
              </w:rPr>
              <w:t xml:space="preserve"> črni pegavosti in rdečem listnem ožigu. </w:t>
            </w:r>
          </w:p>
          <w:p w14:paraId="76AC4991" w14:textId="77777777" w:rsidR="00D93987" w:rsidRDefault="00D93987" w:rsidP="00D93987">
            <w:pPr>
              <w:spacing w:before="0" w:after="0"/>
              <w:rPr>
                <w:rFonts w:cs="Arial"/>
                <w:color w:val="000000"/>
                <w:szCs w:val="20"/>
                <w:lang w:eastAsia="sl-SI"/>
              </w:rPr>
            </w:pPr>
          </w:p>
          <w:p w14:paraId="12AC64D0" w14:textId="4A8F2773" w:rsidR="00D93987" w:rsidRPr="008B2A8C" w:rsidDel="00CA4D43" w:rsidRDefault="00D93987" w:rsidP="00D93987">
            <w:pPr>
              <w:spacing w:before="0" w:after="0"/>
              <w:rPr>
                <w:rFonts w:cs="Arial"/>
                <w:color w:val="000000"/>
                <w:szCs w:val="20"/>
                <w:lang w:eastAsia="sl-SI"/>
              </w:rPr>
            </w:pPr>
            <w:r>
              <w:rPr>
                <w:rFonts w:cs="Arial"/>
                <w:color w:val="000000"/>
                <w:szCs w:val="20"/>
                <w:lang w:eastAsia="sl-SI"/>
              </w:rPr>
              <w:t>R</w:t>
            </w:r>
            <w:r w:rsidRPr="0020609A">
              <w:rPr>
                <w:rFonts w:cs="Arial"/>
                <w:color w:val="000000"/>
                <w:szCs w:val="20"/>
                <w:lang w:eastAsia="sl-SI"/>
              </w:rPr>
              <w:t xml:space="preserve">egistriran </w:t>
            </w:r>
            <w:r>
              <w:rPr>
                <w:rFonts w:cs="Arial"/>
                <w:color w:val="000000"/>
                <w:szCs w:val="20"/>
                <w:lang w:eastAsia="sl-SI"/>
              </w:rPr>
              <w:t xml:space="preserve">samo </w:t>
            </w:r>
            <w:r w:rsidRPr="0020609A">
              <w:rPr>
                <w:rFonts w:cs="Arial"/>
                <w:color w:val="000000"/>
                <w:szCs w:val="20"/>
                <w:lang w:eastAsia="sl-SI"/>
              </w:rPr>
              <w:t>za pridelavo vinskega grozdja</w:t>
            </w:r>
          </w:p>
        </w:tc>
      </w:tr>
      <w:tr w:rsidR="00D93987" w:rsidRPr="008B2A8C" w14:paraId="6D578A41" w14:textId="77777777" w:rsidTr="00E91A43">
        <w:trPr>
          <w:gridAfter w:val="1"/>
          <w:wAfter w:w="6" w:type="dxa"/>
          <w:trHeight w:val="376"/>
        </w:trPr>
        <w:tc>
          <w:tcPr>
            <w:tcW w:w="2263" w:type="dxa"/>
            <w:tcBorders>
              <w:top w:val="nil"/>
              <w:left w:val="single" w:sz="4" w:space="0" w:color="auto"/>
              <w:bottom w:val="single" w:sz="4" w:space="0" w:color="auto"/>
              <w:right w:val="single" w:sz="4" w:space="0" w:color="auto"/>
            </w:tcBorders>
            <w:shd w:val="clear" w:color="auto" w:fill="auto"/>
            <w:vAlign w:val="center"/>
            <w:hideMark/>
          </w:tcPr>
          <w:p w14:paraId="514B5A05" w14:textId="77777777" w:rsidR="00D93987" w:rsidRPr="001D1FF0" w:rsidRDefault="00D93987" w:rsidP="00D93987">
            <w:pPr>
              <w:spacing w:before="0" w:after="0"/>
              <w:rPr>
                <w:rFonts w:cs="Arial"/>
                <w:color w:val="008000"/>
                <w:szCs w:val="20"/>
                <w:lang w:eastAsia="sl-SI"/>
              </w:rPr>
            </w:pPr>
            <w:r w:rsidRPr="001D1FF0">
              <w:rPr>
                <w:rFonts w:cs="Arial"/>
                <w:color w:val="008000"/>
                <w:szCs w:val="20"/>
                <w:lang w:val="en-GB" w:eastAsia="sl-SI"/>
              </w:rPr>
              <w:t>COS-OGA</w:t>
            </w:r>
          </w:p>
        </w:tc>
        <w:tc>
          <w:tcPr>
            <w:tcW w:w="1420" w:type="dxa"/>
            <w:tcBorders>
              <w:top w:val="nil"/>
              <w:left w:val="nil"/>
              <w:bottom w:val="single" w:sz="4" w:space="0" w:color="auto"/>
              <w:right w:val="single" w:sz="4" w:space="0" w:color="auto"/>
            </w:tcBorders>
            <w:shd w:val="clear" w:color="auto" w:fill="auto"/>
            <w:vAlign w:val="center"/>
            <w:hideMark/>
          </w:tcPr>
          <w:p w14:paraId="52C9622C" w14:textId="77777777" w:rsidR="00D93987" w:rsidRPr="001D1FF0" w:rsidRDefault="00D93987" w:rsidP="00D93987">
            <w:pPr>
              <w:spacing w:before="0" w:after="0"/>
              <w:rPr>
                <w:rFonts w:cs="Arial"/>
                <w:color w:val="008000"/>
                <w:szCs w:val="20"/>
                <w:lang w:eastAsia="sl-SI"/>
              </w:rPr>
            </w:pPr>
            <w:r w:rsidRPr="001D1FF0">
              <w:rPr>
                <w:rFonts w:cs="Arial"/>
                <w:color w:val="008000"/>
                <w:szCs w:val="20"/>
                <w:lang w:val="en-GB" w:eastAsia="sl-SI"/>
              </w:rPr>
              <w:t>Fytosave</w:t>
            </w:r>
          </w:p>
        </w:tc>
        <w:tc>
          <w:tcPr>
            <w:tcW w:w="1300" w:type="dxa"/>
            <w:tcBorders>
              <w:top w:val="nil"/>
              <w:left w:val="nil"/>
              <w:bottom w:val="single" w:sz="4" w:space="0" w:color="auto"/>
              <w:right w:val="single" w:sz="4" w:space="0" w:color="auto"/>
            </w:tcBorders>
            <w:shd w:val="clear" w:color="auto" w:fill="auto"/>
            <w:vAlign w:val="center"/>
            <w:hideMark/>
          </w:tcPr>
          <w:p w14:paraId="12C806CE" w14:textId="77777777" w:rsidR="00D93987" w:rsidRPr="001D1FF0" w:rsidRDefault="00D93987" w:rsidP="00D93987">
            <w:pPr>
              <w:spacing w:before="0" w:after="0"/>
              <w:rPr>
                <w:rFonts w:cs="Arial"/>
                <w:color w:val="008000"/>
                <w:szCs w:val="20"/>
                <w:lang w:eastAsia="sl-SI"/>
              </w:rPr>
            </w:pPr>
            <w:r w:rsidRPr="001D1FF0">
              <w:rPr>
                <w:rFonts w:cs="Arial"/>
                <w:color w:val="008000"/>
                <w:szCs w:val="20"/>
                <w:lang w:val="en-GB" w:eastAsia="sl-SI"/>
              </w:rPr>
              <w:t>2</w:t>
            </w:r>
          </w:p>
        </w:tc>
        <w:tc>
          <w:tcPr>
            <w:tcW w:w="1404" w:type="dxa"/>
            <w:tcBorders>
              <w:top w:val="nil"/>
              <w:left w:val="nil"/>
              <w:bottom w:val="single" w:sz="4" w:space="0" w:color="auto"/>
              <w:right w:val="single" w:sz="4" w:space="0" w:color="auto"/>
            </w:tcBorders>
            <w:shd w:val="clear" w:color="auto" w:fill="auto"/>
            <w:vAlign w:val="center"/>
            <w:hideMark/>
          </w:tcPr>
          <w:p w14:paraId="1EB9D7FE" w14:textId="77777777" w:rsidR="00D93987" w:rsidRPr="001D1FF0" w:rsidRDefault="00D93987" w:rsidP="00D93987">
            <w:pPr>
              <w:spacing w:before="0" w:after="0"/>
              <w:jc w:val="center"/>
              <w:rPr>
                <w:rFonts w:cs="Arial"/>
                <w:color w:val="008000"/>
                <w:szCs w:val="20"/>
                <w:lang w:eastAsia="sl-SI"/>
              </w:rPr>
            </w:pPr>
            <w:r w:rsidRPr="001D1FF0">
              <w:rPr>
                <w:rFonts w:cs="Arial"/>
                <w:color w:val="008000"/>
                <w:szCs w:val="20"/>
                <w:lang w:val="en-GB" w:eastAsia="sl-SI"/>
              </w:rPr>
              <w:t>3</w:t>
            </w:r>
          </w:p>
        </w:tc>
        <w:tc>
          <w:tcPr>
            <w:tcW w:w="996" w:type="dxa"/>
            <w:tcBorders>
              <w:top w:val="nil"/>
              <w:left w:val="nil"/>
              <w:bottom w:val="single" w:sz="4" w:space="0" w:color="auto"/>
              <w:right w:val="single" w:sz="4" w:space="0" w:color="auto"/>
            </w:tcBorders>
            <w:shd w:val="clear" w:color="auto" w:fill="auto"/>
            <w:vAlign w:val="center"/>
            <w:hideMark/>
          </w:tcPr>
          <w:p w14:paraId="5A9FE5DE" w14:textId="77777777" w:rsidR="00D93987" w:rsidRPr="001D1FF0" w:rsidRDefault="00D93987" w:rsidP="00D93987">
            <w:pPr>
              <w:spacing w:before="0" w:after="0"/>
              <w:rPr>
                <w:rFonts w:cs="Arial"/>
                <w:color w:val="008000"/>
                <w:szCs w:val="20"/>
                <w:lang w:eastAsia="sl-SI"/>
              </w:rPr>
            </w:pPr>
            <w:r w:rsidRPr="001D1FF0">
              <w:rPr>
                <w:rFonts w:cs="Arial"/>
                <w:color w:val="008000"/>
                <w:szCs w:val="20"/>
                <w:lang w:eastAsia="sl-SI"/>
              </w:rPr>
              <w:t> </w:t>
            </w:r>
          </w:p>
        </w:tc>
        <w:tc>
          <w:tcPr>
            <w:tcW w:w="2260" w:type="dxa"/>
            <w:tcBorders>
              <w:top w:val="nil"/>
              <w:left w:val="nil"/>
              <w:bottom w:val="single" w:sz="4" w:space="0" w:color="auto"/>
              <w:right w:val="single" w:sz="4" w:space="0" w:color="auto"/>
            </w:tcBorders>
            <w:shd w:val="clear" w:color="auto" w:fill="auto"/>
            <w:vAlign w:val="center"/>
            <w:hideMark/>
          </w:tcPr>
          <w:p w14:paraId="43425123" w14:textId="15E48C6B" w:rsidR="00D93987" w:rsidRPr="001D1FF0" w:rsidRDefault="00D93987" w:rsidP="00D93987">
            <w:pPr>
              <w:spacing w:before="0" w:after="0"/>
              <w:rPr>
                <w:rFonts w:cs="Arial"/>
                <w:color w:val="008000"/>
                <w:szCs w:val="20"/>
                <w:lang w:eastAsia="sl-SI"/>
              </w:rPr>
            </w:pPr>
            <w:r w:rsidRPr="001D1FF0">
              <w:rPr>
                <w:rFonts w:cs="Arial"/>
                <w:color w:val="008000"/>
                <w:szCs w:val="20"/>
                <w:lang w:val="en-GB" w:eastAsia="sl-SI"/>
              </w:rPr>
              <w:t>Največ 8-krat v sezoni</w:t>
            </w:r>
          </w:p>
        </w:tc>
      </w:tr>
    </w:tbl>
    <w:p w14:paraId="1EC4D184" w14:textId="1A744440" w:rsidR="00F612F1" w:rsidRPr="008B2A8C" w:rsidRDefault="00F612F1" w:rsidP="00290A83">
      <w:pPr>
        <w:pStyle w:val="tabela"/>
        <w:spacing w:before="0"/>
        <w:rPr>
          <w:rFonts w:cs="Arial"/>
          <w:lang w:val="sl-SI"/>
        </w:rPr>
      </w:pPr>
      <w:r w:rsidRPr="008B2A8C">
        <w:rPr>
          <w:rFonts w:cs="Arial"/>
        </w:rPr>
        <w:sym w:font="Wingdings" w:char="F081"/>
      </w:r>
      <w:r w:rsidRPr="008B2A8C">
        <w:rPr>
          <w:rFonts w:cs="Arial"/>
          <w:lang w:val="sl-SI"/>
        </w:rPr>
        <w:t xml:space="preserve"> N – nevtralen; SŠ – srednje škodljiv; Š – škodljiv. </w:t>
      </w:r>
    </w:p>
    <w:p w14:paraId="796B059E" w14:textId="170DD72C" w:rsidR="001C691A" w:rsidRPr="008B2A8C" w:rsidRDefault="001C691A" w:rsidP="001C691A">
      <w:pPr>
        <w:pStyle w:val="tabela"/>
        <w:rPr>
          <w:rFonts w:cs="Arial"/>
          <w:lang w:val="sl-SI"/>
        </w:rPr>
      </w:pPr>
      <w:r w:rsidRPr="008B2A8C">
        <w:rPr>
          <w:rFonts w:cs="Arial"/>
          <w:b/>
          <w:bCs/>
        </w:rPr>
        <w:t>*</w:t>
      </w:r>
      <w:r w:rsidRPr="008B2A8C">
        <w:rPr>
          <w:rFonts w:cs="Arial"/>
        </w:rPr>
        <w:t>Pri uporabi FFS na osnovi aktivne snovi baker, je treba število tretiranj ustrezno zmanjšati, tako da letna količina uporabljenega čistega bakra na istem zemljišču ne presega 4 kg čistega bakra na ha!</w:t>
      </w:r>
    </w:p>
    <w:p w14:paraId="2FEF7F64" w14:textId="7D361B33" w:rsidR="00F612F1" w:rsidRDefault="00F612F1" w:rsidP="001500BD">
      <w:pPr>
        <w:pStyle w:val="preglednica"/>
        <w:numPr>
          <w:ilvl w:val="0"/>
          <w:numId w:val="0"/>
        </w:numPr>
        <w:rPr>
          <w:rFonts w:cs="Arial"/>
          <w:szCs w:val="20"/>
        </w:rPr>
      </w:pPr>
      <w:r w:rsidRPr="008B2A8C">
        <w:rPr>
          <w:rFonts w:cs="Arial"/>
          <w:szCs w:val="20"/>
        </w:rPr>
        <w:br w:type="page"/>
      </w:r>
      <w:bookmarkStart w:id="95" w:name="_Toc20683777"/>
      <w:bookmarkStart w:id="96" w:name="_Toc66703007"/>
      <w:bookmarkStart w:id="97" w:name="_Toc129677487"/>
      <w:r w:rsidR="001500BD" w:rsidRPr="008B2A8C">
        <w:rPr>
          <w:rFonts w:cs="Arial"/>
          <w:szCs w:val="20"/>
        </w:rPr>
        <w:lastRenderedPageBreak/>
        <w:t>Preglednica:</w:t>
      </w:r>
      <w:r w:rsidR="001C691A" w:rsidRPr="008B2A8C">
        <w:rPr>
          <w:rFonts w:cs="Arial"/>
          <w:szCs w:val="20"/>
        </w:rPr>
        <w:t xml:space="preserve"> </w:t>
      </w:r>
      <w:r w:rsidRPr="008B2A8C">
        <w:rPr>
          <w:rFonts w:cs="Arial"/>
          <w:szCs w:val="20"/>
        </w:rPr>
        <w:t>Dovoljeni fungicidi pri zatiranju peronospore – sistemični in polsistemični fungicidi</w:t>
      </w:r>
      <w:bookmarkEnd w:id="95"/>
      <w:bookmarkEnd w:id="96"/>
      <w:bookmarkEnd w:id="97"/>
    </w:p>
    <w:tbl>
      <w:tblPr>
        <w:tblW w:w="9624" w:type="dxa"/>
        <w:tblCellMar>
          <w:left w:w="70" w:type="dxa"/>
          <w:right w:w="70" w:type="dxa"/>
        </w:tblCellMar>
        <w:tblLook w:val="04A0" w:firstRow="1" w:lastRow="0" w:firstColumn="1" w:lastColumn="0" w:noHBand="0" w:noVBand="1"/>
      </w:tblPr>
      <w:tblGrid>
        <w:gridCol w:w="2257"/>
        <w:gridCol w:w="1394"/>
        <w:gridCol w:w="21"/>
        <w:gridCol w:w="1249"/>
        <w:gridCol w:w="46"/>
        <w:gridCol w:w="1362"/>
        <w:gridCol w:w="34"/>
        <w:gridCol w:w="989"/>
        <w:gridCol w:w="7"/>
        <w:gridCol w:w="2250"/>
        <w:gridCol w:w="15"/>
      </w:tblGrid>
      <w:tr w:rsidR="00BE08BD" w:rsidRPr="008B2A8C" w14:paraId="588FF3AF" w14:textId="77777777" w:rsidTr="00BE08BD">
        <w:trPr>
          <w:trHeight w:val="1080"/>
          <w:tblHeader/>
        </w:trPr>
        <w:tc>
          <w:tcPr>
            <w:tcW w:w="2254" w:type="dxa"/>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5FB50C08" w14:textId="77777777"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417" w:type="dxa"/>
            <w:gridSpan w:val="2"/>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3F9B867E" w14:textId="77777777"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297" w:type="dxa"/>
            <w:gridSpan w:val="2"/>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4C8365B7" w14:textId="26ED935F"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Odmerek</w:t>
            </w:r>
            <w:r>
              <w:rPr>
                <w:rFonts w:cs="Arial"/>
                <w:b/>
                <w:bCs/>
                <w:color w:val="000000"/>
                <w:szCs w:val="20"/>
                <w:lang w:eastAsia="sl-SI"/>
              </w:rPr>
              <w:t xml:space="preserve"> </w:t>
            </w:r>
            <w:r w:rsidRPr="008B2A8C">
              <w:rPr>
                <w:rFonts w:cs="Arial"/>
                <w:b/>
                <w:bCs/>
                <w:color w:val="000000"/>
                <w:szCs w:val="20"/>
                <w:lang w:eastAsia="sl-SI"/>
              </w:rPr>
              <w:t>(k</w:t>
            </w:r>
            <w:r>
              <w:rPr>
                <w:rFonts w:cs="Arial"/>
                <w:b/>
                <w:bCs/>
                <w:color w:val="000000"/>
                <w:szCs w:val="20"/>
                <w:lang w:eastAsia="sl-SI"/>
              </w:rPr>
              <w:t>g</w:t>
            </w:r>
            <w:r w:rsidRPr="008B2A8C">
              <w:rPr>
                <w:rFonts w:cs="Arial"/>
                <w:b/>
                <w:bCs/>
                <w:color w:val="000000"/>
                <w:szCs w:val="20"/>
                <w:lang w:eastAsia="sl-SI"/>
              </w:rPr>
              <w:t>, L/ha)</w:t>
            </w:r>
          </w:p>
        </w:tc>
        <w:tc>
          <w:tcPr>
            <w:tcW w:w="1399" w:type="dxa"/>
            <w:gridSpan w:val="2"/>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67E2046E" w14:textId="77777777" w:rsidR="00BE08BD" w:rsidRPr="008B2A8C" w:rsidRDefault="00BE08BD" w:rsidP="00290A83">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996" w:type="dxa"/>
            <w:gridSpan w:val="2"/>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64D0DFD4" w14:textId="5D3ADF89"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Vpliv na plenilske pršice</w:t>
            </w:r>
            <w:r w:rsidRPr="008B2A8C">
              <w:rPr>
                <w:rFonts w:cs="Arial"/>
              </w:rPr>
              <w:sym w:font="Wingdings" w:char="F081"/>
            </w:r>
          </w:p>
        </w:tc>
        <w:tc>
          <w:tcPr>
            <w:tcW w:w="2261" w:type="dxa"/>
            <w:gridSpan w:val="2"/>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hideMark/>
          </w:tcPr>
          <w:p w14:paraId="3C27A920" w14:textId="77777777" w:rsidR="00BE08BD" w:rsidRPr="008B2A8C" w:rsidRDefault="00BE08BD" w:rsidP="00972068">
            <w:pPr>
              <w:spacing w:before="0" w:after="0"/>
              <w:rPr>
                <w:rFonts w:cs="Arial"/>
                <w:b/>
                <w:bCs/>
                <w:color w:val="000000"/>
                <w:szCs w:val="20"/>
                <w:lang w:eastAsia="sl-SI"/>
              </w:rPr>
            </w:pPr>
            <w:r w:rsidRPr="008B2A8C">
              <w:rPr>
                <w:rFonts w:cs="Arial"/>
                <w:b/>
                <w:bCs/>
                <w:color w:val="000000"/>
                <w:szCs w:val="20"/>
                <w:lang w:eastAsia="sl-SI"/>
              </w:rPr>
              <w:t>OPOMBE</w:t>
            </w:r>
          </w:p>
        </w:tc>
      </w:tr>
      <w:tr w:rsidR="00BE08BD" w:rsidRPr="008B2A8C" w14:paraId="39C29DBC" w14:textId="77777777" w:rsidTr="00BE08BD">
        <w:trPr>
          <w:trHeight w:val="279"/>
        </w:trPr>
        <w:tc>
          <w:tcPr>
            <w:tcW w:w="9624" w:type="dxa"/>
            <w:gridSpan w:val="11"/>
            <w:tcBorders>
              <w:top w:val="double" w:sz="4" w:space="0" w:color="auto"/>
              <w:left w:val="single" w:sz="4" w:space="0" w:color="auto"/>
              <w:bottom w:val="single" w:sz="4" w:space="0" w:color="auto"/>
              <w:right w:val="single" w:sz="4" w:space="0" w:color="auto"/>
            </w:tcBorders>
            <w:shd w:val="clear" w:color="auto" w:fill="auto"/>
            <w:vAlign w:val="center"/>
            <w:hideMark/>
          </w:tcPr>
          <w:p w14:paraId="47FAAFBB" w14:textId="77777777" w:rsidR="00BE08BD" w:rsidRPr="008B2A8C" w:rsidRDefault="00BE08BD" w:rsidP="001478F8">
            <w:pPr>
              <w:spacing w:before="0" w:after="0"/>
              <w:jc w:val="center"/>
              <w:rPr>
                <w:rFonts w:cs="Arial"/>
                <w:b/>
                <w:bCs/>
                <w:color w:val="000000"/>
                <w:szCs w:val="20"/>
                <w:lang w:eastAsia="sl-SI"/>
              </w:rPr>
            </w:pPr>
          </w:p>
          <w:p w14:paraId="2917DD5A" w14:textId="77777777" w:rsidR="00BE08BD" w:rsidRPr="008B2A8C" w:rsidRDefault="00BE08BD" w:rsidP="001478F8">
            <w:pPr>
              <w:spacing w:before="0" w:after="0"/>
              <w:jc w:val="center"/>
              <w:rPr>
                <w:rFonts w:cs="Arial"/>
                <w:b/>
                <w:bCs/>
                <w:color w:val="000000"/>
                <w:szCs w:val="20"/>
                <w:lang w:eastAsia="sl-SI"/>
              </w:rPr>
            </w:pPr>
            <w:r w:rsidRPr="008B2A8C">
              <w:rPr>
                <w:rFonts w:cs="Arial"/>
                <w:b/>
                <w:bCs/>
                <w:color w:val="000000"/>
                <w:szCs w:val="20"/>
                <w:lang w:eastAsia="sl-SI"/>
              </w:rPr>
              <w:t xml:space="preserve">SISTEMIČNI IN POLSISTEMIČNI FUNGICIDI </w:t>
            </w:r>
          </w:p>
          <w:p w14:paraId="29E10D29" w14:textId="69EFA19C" w:rsidR="00BE08BD" w:rsidRPr="008B2A8C" w:rsidRDefault="00BE08BD" w:rsidP="001478F8">
            <w:pPr>
              <w:spacing w:before="0" w:after="0"/>
              <w:jc w:val="center"/>
              <w:rPr>
                <w:rFonts w:cs="Arial"/>
                <w:b/>
                <w:bCs/>
                <w:color w:val="000000"/>
                <w:szCs w:val="20"/>
                <w:lang w:eastAsia="sl-SI"/>
              </w:rPr>
            </w:pPr>
          </w:p>
        </w:tc>
      </w:tr>
      <w:tr w:rsidR="00BE08BD" w:rsidRPr="008B2A8C" w14:paraId="769E8E3F" w14:textId="77777777" w:rsidTr="00BE08BD">
        <w:trPr>
          <w:trHeight w:val="804"/>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7A2A05D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cimoksanil</w:t>
            </w:r>
          </w:p>
        </w:tc>
        <w:tc>
          <w:tcPr>
            <w:tcW w:w="1396" w:type="dxa"/>
            <w:tcBorders>
              <w:top w:val="nil"/>
              <w:left w:val="nil"/>
              <w:bottom w:val="single" w:sz="4" w:space="0" w:color="auto"/>
              <w:right w:val="single" w:sz="4" w:space="0" w:color="auto"/>
            </w:tcBorders>
            <w:shd w:val="clear" w:color="auto" w:fill="auto"/>
            <w:vAlign w:val="center"/>
            <w:hideMark/>
          </w:tcPr>
          <w:p w14:paraId="392F136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Cymbal</w:t>
            </w:r>
          </w:p>
        </w:tc>
        <w:tc>
          <w:tcPr>
            <w:tcW w:w="1272" w:type="dxa"/>
            <w:gridSpan w:val="2"/>
            <w:tcBorders>
              <w:top w:val="nil"/>
              <w:left w:val="nil"/>
              <w:bottom w:val="single" w:sz="4" w:space="0" w:color="auto"/>
              <w:right w:val="single" w:sz="4" w:space="0" w:color="auto"/>
            </w:tcBorders>
            <w:shd w:val="clear" w:color="auto" w:fill="auto"/>
            <w:vAlign w:val="center"/>
            <w:hideMark/>
          </w:tcPr>
          <w:p w14:paraId="5E08FC0F" w14:textId="0DB5256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 0,125 – 0,25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19BAC5E2"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7</w:t>
            </w:r>
          </w:p>
        </w:tc>
        <w:tc>
          <w:tcPr>
            <w:tcW w:w="1023" w:type="dxa"/>
            <w:gridSpan w:val="3"/>
            <w:tcBorders>
              <w:top w:val="nil"/>
              <w:left w:val="nil"/>
              <w:bottom w:val="single" w:sz="4" w:space="0" w:color="auto"/>
              <w:right w:val="single" w:sz="4" w:space="0" w:color="auto"/>
            </w:tcBorders>
            <w:shd w:val="clear" w:color="auto" w:fill="auto"/>
            <w:vAlign w:val="center"/>
            <w:hideMark/>
          </w:tcPr>
          <w:p w14:paraId="2D46414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123D006F" w14:textId="37AA084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do 7-krat letno </w:t>
            </w:r>
          </w:p>
          <w:p w14:paraId="4D9EFBD0" w14:textId="77777777" w:rsidR="00BE08BD" w:rsidRPr="008B2A8C" w:rsidRDefault="00BE08BD" w:rsidP="00F016E4">
            <w:pPr>
              <w:spacing w:before="0" w:after="0"/>
              <w:rPr>
                <w:rFonts w:cs="Arial"/>
                <w:color w:val="000000"/>
                <w:szCs w:val="20"/>
                <w:lang w:eastAsia="sl-SI"/>
              </w:rPr>
            </w:pPr>
          </w:p>
          <w:p w14:paraId="7B43E469" w14:textId="56B7A2AC"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Priporoča se v kombinaciji z drugimi preventivnimi fungicidi.</w:t>
            </w:r>
          </w:p>
        </w:tc>
      </w:tr>
      <w:tr w:rsidR="00BE08BD" w:rsidRPr="008B2A8C" w14:paraId="7EC194FE" w14:textId="77777777" w:rsidTr="00BE08BD">
        <w:trPr>
          <w:trHeight w:val="900"/>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BC3FBB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cimoksanil + folpet</w:t>
            </w:r>
          </w:p>
        </w:tc>
        <w:tc>
          <w:tcPr>
            <w:tcW w:w="1396" w:type="dxa"/>
            <w:tcBorders>
              <w:top w:val="nil"/>
              <w:left w:val="nil"/>
              <w:bottom w:val="single" w:sz="4" w:space="0" w:color="auto"/>
              <w:right w:val="single" w:sz="4" w:space="0" w:color="auto"/>
            </w:tcBorders>
            <w:shd w:val="clear" w:color="auto" w:fill="auto"/>
            <w:vAlign w:val="center"/>
            <w:hideMark/>
          </w:tcPr>
          <w:p w14:paraId="689BE2C2"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Twingo</w:t>
            </w:r>
          </w:p>
        </w:tc>
        <w:tc>
          <w:tcPr>
            <w:tcW w:w="1272" w:type="dxa"/>
            <w:gridSpan w:val="2"/>
            <w:tcBorders>
              <w:top w:val="nil"/>
              <w:left w:val="nil"/>
              <w:bottom w:val="single" w:sz="4" w:space="0" w:color="auto"/>
              <w:right w:val="single" w:sz="4" w:space="0" w:color="auto"/>
            </w:tcBorders>
            <w:shd w:val="clear" w:color="auto" w:fill="auto"/>
            <w:vAlign w:val="center"/>
            <w:hideMark/>
          </w:tcPr>
          <w:p w14:paraId="3F57196C"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0B772220"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r w:rsidRPr="008B2A8C">
              <w:rPr>
                <w:rFonts w:cs="Arial"/>
                <w:szCs w:val="20"/>
                <w:lang w:eastAsia="sl-SI"/>
              </w:rPr>
              <w:t>, za namizno grozdje ČU</w:t>
            </w:r>
          </w:p>
        </w:tc>
        <w:tc>
          <w:tcPr>
            <w:tcW w:w="1023" w:type="dxa"/>
            <w:gridSpan w:val="3"/>
            <w:tcBorders>
              <w:top w:val="nil"/>
              <w:left w:val="nil"/>
              <w:bottom w:val="single" w:sz="4" w:space="0" w:color="auto"/>
              <w:right w:val="single" w:sz="4" w:space="0" w:color="auto"/>
            </w:tcBorders>
            <w:shd w:val="clear" w:color="auto" w:fill="auto"/>
            <w:vAlign w:val="center"/>
            <w:hideMark/>
          </w:tcPr>
          <w:p w14:paraId="7464C99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599686E3" w14:textId="2B173054"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1-krat v sezoni</w:t>
            </w:r>
            <w:r w:rsidR="007E137A">
              <w:rPr>
                <w:rFonts w:cs="Arial"/>
                <w:color w:val="000000"/>
                <w:szCs w:val="20"/>
                <w:lang w:eastAsia="sl-SI"/>
              </w:rPr>
              <w:t xml:space="preserve">, </w:t>
            </w:r>
            <w:r w:rsidR="007E137A" w:rsidRPr="0019786B">
              <w:rPr>
                <w:rFonts w:cs="Arial"/>
                <w:b/>
                <w:bCs/>
                <w:color w:val="000000"/>
                <w:szCs w:val="20"/>
                <w:lang w:eastAsia="sl-SI"/>
              </w:rPr>
              <w:t>Poraba zalog do 31.7. 2026.</w:t>
            </w:r>
          </w:p>
        </w:tc>
      </w:tr>
      <w:tr w:rsidR="00BE08BD" w:rsidRPr="008B2A8C" w14:paraId="26F89B9E" w14:textId="77777777" w:rsidTr="00393457">
        <w:trPr>
          <w:gridAfter w:val="1"/>
          <w:wAfter w:w="15" w:type="dxa"/>
          <w:trHeight w:val="468"/>
        </w:trPr>
        <w:tc>
          <w:tcPr>
            <w:tcW w:w="2261" w:type="dxa"/>
            <w:tcBorders>
              <w:top w:val="nil"/>
              <w:left w:val="single" w:sz="4" w:space="0" w:color="auto"/>
              <w:bottom w:val="single" w:sz="4" w:space="0" w:color="auto"/>
              <w:right w:val="single" w:sz="4" w:space="0" w:color="auto"/>
            </w:tcBorders>
            <w:shd w:val="clear" w:color="auto" w:fill="auto"/>
            <w:vAlign w:val="center"/>
          </w:tcPr>
          <w:p w14:paraId="3AC72113" w14:textId="6D30C44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dimetomorf + folpet</w:t>
            </w:r>
          </w:p>
        </w:tc>
        <w:tc>
          <w:tcPr>
            <w:tcW w:w="1396" w:type="dxa"/>
            <w:tcBorders>
              <w:top w:val="nil"/>
              <w:left w:val="nil"/>
              <w:bottom w:val="single" w:sz="4" w:space="0" w:color="auto"/>
              <w:right w:val="single" w:sz="4" w:space="0" w:color="auto"/>
            </w:tcBorders>
            <w:shd w:val="clear" w:color="auto" w:fill="auto"/>
            <w:vAlign w:val="center"/>
          </w:tcPr>
          <w:p w14:paraId="044CAD93" w14:textId="64C4CE71"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Forum Star </w:t>
            </w:r>
          </w:p>
        </w:tc>
        <w:tc>
          <w:tcPr>
            <w:tcW w:w="1272" w:type="dxa"/>
            <w:gridSpan w:val="2"/>
            <w:tcBorders>
              <w:top w:val="nil"/>
              <w:left w:val="nil"/>
              <w:bottom w:val="single" w:sz="4" w:space="0" w:color="auto"/>
              <w:right w:val="single" w:sz="4" w:space="0" w:color="auto"/>
            </w:tcBorders>
            <w:shd w:val="clear" w:color="auto" w:fill="auto"/>
            <w:vAlign w:val="center"/>
          </w:tcPr>
          <w:p w14:paraId="0CAB8173" w14:textId="482C40F5"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1,60 kg/ha</w:t>
            </w:r>
          </w:p>
        </w:tc>
        <w:tc>
          <w:tcPr>
            <w:tcW w:w="1411" w:type="dxa"/>
            <w:gridSpan w:val="2"/>
            <w:tcBorders>
              <w:top w:val="nil"/>
              <w:left w:val="nil"/>
              <w:bottom w:val="single" w:sz="4" w:space="0" w:color="auto"/>
              <w:right w:val="single" w:sz="4" w:space="0" w:color="auto"/>
            </w:tcBorders>
            <w:shd w:val="clear" w:color="auto" w:fill="auto"/>
            <w:vAlign w:val="center"/>
          </w:tcPr>
          <w:p w14:paraId="2A91D03A" w14:textId="3A0E0D98"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2"/>
            <w:tcBorders>
              <w:top w:val="nil"/>
              <w:left w:val="nil"/>
              <w:bottom w:val="single" w:sz="4" w:space="0" w:color="auto"/>
              <w:right w:val="single" w:sz="4" w:space="0" w:color="auto"/>
            </w:tcBorders>
            <w:shd w:val="clear" w:color="auto" w:fill="auto"/>
            <w:vAlign w:val="center"/>
          </w:tcPr>
          <w:p w14:paraId="36EE046F" w14:textId="3A6E71BC"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SŠ</w:t>
            </w:r>
          </w:p>
        </w:tc>
        <w:tc>
          <w:tcPr>
            <w:tcW w:w="2261" w:type="dxa"/>
            <w:gridSpan w:val="2"/>
            <w:tcBorders>
              <w:top w:val="nil"/>
              <w:left w:val="nil"/>
              <w:bottom w:val="single" w:sz="4" w:space="0" w:color="auto"/>
              <w:right w:val="single" w:sz="4" w:space="0" w:color="auto"/>
            </w:tcBorders>
            <w:shd w:val="clear" w:color="auto" w:fill="auto"/>
            <w:vAlign w:val="center"/>
          </w:tcPr>
          <w:p w14:paraId="60CA8FA7" w14:textId="2EB4DF4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3-krat v sezoni </w:t>
            </w:r>
          </w:p>
          <w:p w14:paraId="4F2AACB0" w14:textId="6BE5D545" w:rsidR="00BE08BD" w:rsidRPr="008B2A8C" w:rsidRDefault="00BE08BD" w:rsidP="00F016E4">
            <w:pPr>
              <w:spacing w:before="0" w:after="0"/>
              <w:rPr>
                <w:rFonts w:cs="Arial"/>
                <w:color w:val="000000"/>
                <w:szCs w:val="20"/>
                <w:lang w:eastAsia="sl-SI"/>
              </w:rPr>
            </w:pPr>
          </w:p>
          <w:p w14:paraId="3D2DEB67" w14:textId="41E9C5D3" w:rsidR="0019786B"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r w:rsidR="0019786B">
              <w:rPr>
                <w:rFonts w:cs="Arial"/>
                <w:color w:val="000000"/>
                <w:szCs w:val="20"/>
                <w:lang w:eastAsia="sl-SI"/>
              </w:rPr>
              <w:t>.</w:t>
            </w:r>
            <w:r w:rsidR="00FB11EF">
              <w:rPr>
                <w:rFonts w:cs="Arial"/>
                <w:color w:val="000000"/>
                <w:szCs w:val="20"/>
                <w:lang w:eastAsia="sl-SI"/>
              </w:rPr>
              <w:t xml:space="preserve"> </w:t>
            </w:r>
          </w:p>
          <w:p w14:paraId="642CD51D" w14:textId="5687FFD5" w:rsidR="00BE08BD" w:rsidRPr="008B2A8C" w:rsidRDefault="00FB11EF" w:rsidP="00F016E4">
            <w:pPr>
              <w:spacing w:before="0" w:after="0"/>
              <w:rPr>
                <w:rFonts w:cs="Arial"/>
                <w:color w:val="000000"/>
                <w:szCs w:val="20"/>
                <w:lang w:eastAsia="sl-SI"/>
              </w:rPr>
            </w:pPr>
            <w:r w:rsidRPr="0019786B">
              <w:rPr>
                <w:rFonts w:cs="Arial"/>
                <w:b/>
                <w:bCs/>
                <w:color w:val="000000"/>
                <w:szCs w:val="20"/>
                <w:lang w:eastAsia="sl-SI"/>
              </w:rPr>
              <w:t xml:space="preserve">Poraba zalog </w:t>
            </w:r>
            <w:r w:rsidR="0019786B">
              <w:rPr>
                <w:rFonts w:cs="Arial"/>
                <w:b/>
                <w:bCs/>
                <w:color w:val="000000"/>
                <w:szCs w:val="20"/>
                <w:lang w:eastAsia="sl-SI"/>
              </w:rPr>
              <w:t xml:space="preserve">do </w:t>
            </w:r>
            <w:r w:rsidRPr="0019786B">
              <w:rPr>
                <w:rFonts w:cs="Arial"/>
                <w:b/>
                <w:bCs/>
                <w:color w:val="000000"/>
                <w:szCs w:val="20"/>
                <w:lang w:eastAsia="sl-SI"/>
              </w:rPr>
              <w:t>20. 5. 2025.</w:t>
            </w:r>
          </w:p>
        </w:tc>
      </w:tr>
      <w:tr w:rsidR="00BE08BD" w:rsidRPr="008B2A8C" w14:paraId="128B31D3" w14:textId="77777777" w:rsidTr="00393457">
        <w:trPr>
          <w:gridAfter w:val="1"/>
          <w:wAfter w:w="15" w:type="dxa"/>
          <w:trHeight w:val="1056"/>
        </w:trPr>
        <w:tc>
          <w:tcPr>
            <w:tcW w:w="2261" w:type="dxa"/>
            <w:tcBorders>
              <w:top w:val="nil"/>
              <w:left w:val="single" w:sz="4" w:space="0" w:color="auto"/>
              <w:bottom w:val="single" w:sz="4" w:space="0" w:color="auto"/>
              <w:right w:val="single" w:sz="4" w:space="0" w:color="auto"/>
            </w:tcBorders>
            <w:shd w:val="clear" w:color="auto" w:fill="auto"/>
            <w:vAlign w:val="center"/>
          </w:tcPr>
          <w:p w14:paraId="2A76CD53" w14:textId="5694E14F"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dimetomorf + folpet</w:t>
            </w:r>
          </w:p>
        </w:tc>
        <w:tc>
          <w:tcPr>
            <w:tcW w:w="1396" w:type="dxa"/>
            <w:tcBorders>
              <w:top w:val="nil"/>
              <w:left w:val="nil"/>
              <w:bottom w:val="single" w:sz="4" w:space="0" w:color="auto"/>
              <w:right w:val="single" w:sz="4" w:space="0" w:color="auto"/>
            </w:tcBorders>
            <w:shd w:val="clear" w:color="auto" w:fill="auto"/>
            <w:vAlign w:val="center"/>
          </w:tcPr>
          <w:p w14:paraId="2AAFA339" w14:textId="24FB450E"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Sfinga Extra</w:t>
            </w:r>
          </w:p>
        </w:tc>
        <w:tc>
          <w:tcPr>
            <w:tcW w:w="1272" w:type="dxa"/>
            <w:gridSpan w:val="2"/>
            <w:tcBorders>
              <w:top w:val="nil"/>
              <w:left w:val="nil"/>
              <w:bottom w:val="single" w:sz="4" w:space="0" w:color="auto"/>
              <w:right w:val="single" w:sz="4" w:space="0" w:color="auto"/>
            </w:tcBorders>
            <w:shd w:val="clear" w:color="auto" w:fill="auto"/>
            <w:vAlign w:val="center"/>
          </w:tcPr>
          <w:p w14:paraId="2F1592C8" w14:textId="673CDD1B"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1,5 – 2 kg/ha</w:t>
            </w:r>
          </w:p>
        </w:tc>
        <w:tc>
          <w:tcPr>
            <w:tcW w:w="1411" w:type="dxa"/>
            <w:gridSpan w:val="2"/>
            <w:tcBorders>
              <w:top w:val="nil"/>
              <w:left w:val="nil"/>
              <w:bottom w:val="single" w:sz="4" w:space="0" w:color="auto"/>
              <w:right w:val="single" w:sz="4" w:space="0" w:color="auto"/>
            </w:tcBorders>
            <w:shd w:val="clear" w:color="auto" w:fill="auto"/>
            <w:vAlign w:val="center"/>
          </w:tcPr>
          <w:p w14:paraId="69ACCAA9" w14:textId="5260D0F3"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2"/>
            <w:tcBorders>
              <w:top w:val="nil"/>
              <w:left w:val="nil"/>
              <w:bottom w:val="single" w:sz="4" w:space="0" w:color="auto"/>
              <w:right w:val="single" w:sz="4" w:space="0" w:color="auto"/>
            </w:tcBorders>
            <w:shd w:val="clear" w:color="auto" w:fill="auto"/>
            <w:vAlign w:val="center"/>
          </w:tcPr>
          <w:p w14:paraId="24E7A497" w14:textId="27CF2F9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SŠ</w:t>
            </w:r>
          </w:p>
        </w:tc>
        <w:tc>
          <w:tcPr>
            <w:tcW w:w="2261" w:type="dxa"/>
            <w:gridSpan w:val="2"/>
            <w:tcBorders>
              <w:top w:val="nil"/>
              <w:left w:val="nil"/>
              <w:bottom w:val="single" w:sz="4" w:space="0" w:color="auto"/>
              <w:right w:val="single" w:sz="4" w:space="0" w:color="auto"/>
            </w:tcBorders>
            <w:shd w:val="clear" w:color="auto" w:fill="auto"/>
            <w:vAlign w:val="center"/>
          </w:tcPr>
          <w:p w14:paraId="0EFF6005" w14:textId="42F160F5"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3-krat v sezoni </w:t>
            </w:r>
          </w:p>
          <w:p w14:paraId="76135756" w14:textId="41215EC9" w:rsidR="00BE08BD" w:rsidRPr="008B2A8C" w:rsidRDefault="00BE08BD" w:rsidP="00F016E4">
            <w:pPr>
              <w:spacing w:before="0" w:after="0"/>
              <w:rPr>
                <w:rFonts w:cs="Arial"/>
                <w:color w:val="000000"/>
                <w:szCs w:val="20"/>
                <w:lang w:eastAsia="sl-SI"/>
              </w:rPr>
            </w:pPr>
          </w:p>
          <w:p w14:paraId="06E65B3F" w14:textId="4A9D971D" w:rsidR="0019786B"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r w:rsidR="0019786B">
              <w:rPr>
                <w:rFonts w:cs="Arial"/>
                <w:color w:val="000000"/>
                <w:szCs w:val="20"/>
                <w:lang w:eastAsia="sl-SI"/>
              </w:rPr>
              <w:t>.</w:t>
            </w:r>
            <w:r w:rsidR="00137BBD">
              <w:rPr>
                <w:rFonts w:cs="Arial"/>
                <w:color w:val="000000"/>
                <w:szCs w:val="20"/>
                <w:lang w:eastAsia="sl-SI"/>
              </w:rPr>
              <w:t xml:space="preserve"> </w:t>
            </w:r>
          </w:p>
          <w:p w14:paraId="65A1FD9C" w14:textId="0EECA6FF" w:rsidR="00BE08BD" w:rsidRPr="0019786B" w:rsidRDefault="00137BBD" w:rsidP="00F016E4">
            <w:pPr>
              <w:spacing w:before="0" w:after="0"/>
              <w:rPr>
                <w:rFonts w:cs="Arial"/>
                <w:b/>
                <w:bCs/>
                <w:color w:val="000000"/>
                <w:szCs w:val="20"/>
                <w:lang w:eastAsia="sl-SI"/>
              </w:rPr>
            </w:pPr>
            <w:r w:rsidRPr="0019786B">
              <w:rPr>
                <w:rFonts w:cs="Arial"/>
                <w:b/>
                <w:bCs/>
                <w:color w:val="000000"/>
                <w:szCs w:val="20"/>
                <w:lang w:eastAsia="sl-SI"/>
              </w:rPr>
              <w:t xml:space="preserve">Poraba zalog </w:t>
            </w:r>
            <w:r w:rsidR="0019786B">
              <w:rPr>
                <w:rFonts w:cs="Arial"/>
                <w:b/>
                <w:bCs/>
                <w:color w:val="000000"/>
                <w:szCs w:val="20"/>
                <w:lang w:eastAsia="sl-SI"/>
              </w:rPr>
              <w:t xml:space="preserve">do </w:t>
            </w:r>
            <w:r w:rsidRPr="0019786B">
              <w:rPr>
                <w:rFonts w:cs="Arial"/>
                <w:b/>
                <w:bCs/>
                <w:color w:val="000000"/>
                <w:szCs w:val="20"/>
                <w:lang w:eastAsia="sl-SI"/>
              </w:rPr>
              <w:t>20. 5. 2025</w:t>
            </w:r>
            <w:r w:rsidR="0019786B">
              <w:rPr>
                <w:rFonts w:cs="Arial"/>
                <w:b/>
                <w:bCs/>
                <w:color w:val="000000"/>
                <w:szCs w:val="20"/>
                <w:lang w:eastAsia="sl-SI"/>
              </w:rPr>
              <w:t>.</w:t>
            </w:r>
          </w:p>
        </w:tc>
      </w:tr>
      <w:tr w:rsidR="00BE08BD" w:rsidRPr="008B2A8C" w14:paraId="0BB617E6" w14:textId="77777777" w:rsidTr="00BE08BD">
        <w:trPr>
          <w:trHeight w:val="288"/>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01033191" w14:textId="295A5FE4"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mandipropamid</w:t>
            </w:r>
          </w:p>
        </w:tc>
        <w:tc>
          <w:tcPr>
            <w:tcW w:w="1396" w:type="dxa"/>
            <w:tcBorders>
              <w:top w:val="nil"/>
              <w:left w:val="nil"/>
              <w:bottom w:val="single" w:sz="4" w:space="0" w:color="auto"/>
              <w:right w:val="single" w:sz="4" w:space="0" w:color="auto"/>
            </w:tcBorders>
            <w:shd w:val="clear" w:color="auto" w:fill="auto"/>
            <w:vAlign w:val="center"/>
            <w:hideMark/>
          </w:tcPr>
          <w:p w14:paraId="729126D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Revus</w:t>
            </w:r>
          </w:p>
        </w:tc>
        <w:tc>
          <w:tcPr>
            <w:tcW w:w="1272" w:type="dxa"/>
            <w:gridSpan w:val="2"/>
            <w:tcBorders>
              <w:top w:val="nil"/>
              <w:left w:val="nil"/>
              <w:bottom w:val="single" w:sz="4" w:space="0" w:color="auto"/>
              <w:right w:val="single" w:sz="4" w:space="0" w:color="auto"/>
            </w:tcBorders>
            <w:shd w:val="clear" w:color="auto" w:fill="auto"/>
            <w:vAlign w:val="center"/>
            <w:hideMark/>
          </w:tcPr>
          <w:p w14:paraId="458C1BE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0,6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2B16BCBE"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3"/>
            <w:tcBorders>
              <w:top w:val="nil"/>
              <w:left w:val="nil"/>
              <w:bottom w:val="single" w:sz="4" w:space="0" w:color="auto"/>
              <w:right w:val="single" w:sz="4" w:space="0" w:color="auto"/>
            </w:tcBorders>
            <w:shd w:val="clear" w:color="auto" w:fill="auto"/>
            <w:vAlign w:val="center"/>
            <w:hideMark/>
          </w:tcPr>
          <w:p w14:paraId="2253805E"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78706A97" w14:textId="76011A2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4-krat v sezoni</w:t>
            </w:r>
          </w:p>
        </w:tc>
      </w:tr>
      <w:tr w:rsidR="00BE08BD" w:rsidRPr="008B2A8C" w14:paraId="393F6946" w14:textId="77777777" w:rsidTr="00BE08BD">
        <w:trPr>
          <w:trHeight w:val="288"/>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3BF7B8A"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mandipropamid</w:t>
            </w:r>
          </w:p>
        </w:tc>
        <w:tc>
          <w:tcPr>
            <w:tcW w:w="1396" w:type="dxa"/>
            <w:tcBorders>
              <w:top w:val="nil"/>
              <w:left w:val="nil"/>
              <w:bottom w:val="single" w:sz="4" w:space="0" w:color="auto"/>
              <w:right w:val="single" w:sz="4" w:space="0" w:color="auto"/>
            </w:tcBorders>
            <w:shd w:val="clear" w:color="auto" w:fill="auto"/>
            <w:vAlign w:val="center"/>
            <w:hideMark/>
          </w:tcPr>
          <w:p w14:paraId="43F344A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Pergado SC</w:t>
            </w:r>
          </w:p>
        </w:tc>
        <w:tc>
          <w:tcPr>
            <w:tcW w:w="1272" w:type="dxa"/>
            <w:gridSpan w:val="2"/>
            <w:tcBorders>
              <w:top w:val="nil"/>
              <w:left w:val="nil"/>
              <w:bottom w:val="single" w:sz="4" w:space="0" w:color="auto"/>
              <w:right w:val="single" w:sz="4" w:space="0" w:color="auto"/>
            </w:tcBorders>
            <w:shd w:val="clear" w:color="auto" w:fill="auto"/>
            <w:vAlign w:val="center"/>
            <w:hideMark/>
          </w:tcPr>
          <w:p w14:paraId="669EC87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0,6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747D3D5E"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3"/>
            <w:tcBorders>
              <w:top w:val="nil"/>
              <w:left w:val="nil"/>
              <w:bottom w:val="single" w:sz="4" w:space="0" w:color="auto"/>
              <w:right w:val="single" w:sz="4" w:space="0" w:color="auto"/>
            </w:tcBorders>
            <w:shd w:val="clear" w:color="auto" w:fill="auto"/>
            <w:vAlign w:val="center"/>
            <w:hideMark/>
          </w:tcPr>
          <w:p w14:paraId="03A82B9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659C5395" w14:textId="22D7C4D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4-krat v sezoni</w:t>
            </w:r>
          </w:p>
        </w:tc>
      </w:tr>
      <w:tr w:rsidR="00BE08BD" w:rsidRPr="008B2A8C" w14:paraId="40F2BBE9" w14:textId="77777777" w:rsidTr="00BE08BD">
        <w:trPr>
          <w:trHeight w:val="1584"/>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50B67CB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lastRenderedPageBreak/>
              <w:t>mandipropamid + folpet</w:t>
            </w:r>
          </w:p>
        </w:tc>
        <w:tc>
          <w:tcPr>
            <w:tcW w:w="1396" w:type="dxa"/>
            <w:tcBorders>
              <w:top w:val="nil"/>
              <w:left w:val="nil"/>
              <w:bottom w:val="single" w:sz="4" w:space="0" w:color="auto"/>
              <w:right w:val="single" w:sz="4" w:space="0" w:color="auto"/>
            </w:tcBorders>
            <w:shd w:val="clear" w:color="auto" w:fill="auto"/>
            <w:vAlign w:val="center"/>
            <w:hideMark/>
          </w:tcPr>
          <w:p w14:paraId="03DB73F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Pergado-F</w:t>
            </w:r>
          </w:p>
        </w:tc>
        <w:tc>
          <w:tcPr>
            <w:tcW w:w="1272" w:type="dxa"/>
            <w:gridSpan w:val="2"/>
            <w:tcBorders>
              <w:top w:val="nil"/>
              <w:left w:val="nil"/>
              <w:bottom w:val="single" w:sz="4" w:space="0" w:color="auto"/>
              <w:right w:val="single" w:sz="4" w:space="0" w:color="auto"/>
            </w:tcBorders>
            <w:shd w:val="clear" w:color="auto" w:fill="auto"/>
            <w:vAlign w:val="center"/>
            <w:hideMark/>
          </w:tcPr>
          <w:p w14:paraId="14FC8B66" w14:textId="1252F55C"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1,25 – 3,0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377C722A"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3C34923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365D371C" w14:textId="712D75A5"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4-krat v eni sezoni </w:t>
            </w:r>
          </w:p>
          <w:p w14:paraId="108B1431" w14:textId="77777777" w:rsidR="00BE08BD" w:rsidRPr="008B2A8C" w:rsidRDefault="00BE08BD" w:rsidP="00F016E4">
            <w:pPr>
              <w:spacing w:before="0" w:after="0"/>
              <w:rPr>
                <w:rFonts w:cs="Arial"/>
                <w:color w:val="000000"/>
                <w:szCs w:val="20"/>
                <w:lang w:eastAsia="sl-SI"/>
              </w:rPr>
            </w:pPr>
          </w:p>
          <w:p w14:paraId="69C011AE" w14:textId="139B7C07" w:rsidR="00BE08BD" w:rsidRPr="008B2A8C" w:rsidRDefault="00BE08BD" w:rsidP="00F016E4">
            <w:pPr>
              <w:spacing w:before="0" w:after="0"/>
              <w:rPr>
                <w:rFonts w:cs="Arial"/>
                <w:color w:val="000000"/>
                <w:szCs w:val="20"/>
                <w:lang w:eastAsia="sl-SI"/>
              </w:rPr>
            </w:pPr>
            <w:r>
              <w:rPr>
                <w:rFonts w:cs="Arial"/>
                <w:color w:val="000000"/>
                <w:szCs w:val="20"/>
                <w:lang w:eastAsia="sl-SI"/>
              </w:rPr>
              <w:t>*</w:t>
            </w:r>
            <w:r w:rsidRPr="008B2A8C">
              <w:rPr>
                <w:rFonts w:cs="Arial"/>
                <w:color w:val="000000"/>
                <w:szCs w:val="20"/>
                <w:lang w:eastAsia="sl-SI"/>
              </w:rPr>
              <w:t xml:space="preserve">Glede odmerka glej navodila! </w:t>
            </w:r>
          </w:p>
          <w:p w14:paraId="679CD6DA" w14:textId="77777777" w:rsidR="00BE08BD" w:rsidRPr="008B2A8C" w:rsidRDefault="00BE08BD" w:rsidP="00F016E4">
            <w:pPr>
              <w:spacing w:before="0" w:after="0"/>
              <w:rPr>
                <w:rFonts w:cs="Arial"/>
                <w:color w:val="000000"/>
                <w:szCs w:val="20"/>
                <w:lang w:eastAsia="sl-SI"/>
              </w:rPr>
            </w:pPr>
          </w:p>
          <w:p w14:paraId="47DB3E52" w14:textId="6CF0A95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34A197DA" w14:textId="77777777" w:rsidTr="00BE08BD">
        <w:trPr>
          <w:trHeight w:val="900"/>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B1FB79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bakrov oksiklorid + mandipropramid </w:t>
            </w:r>
          </w:p>
        </w:tc>
        <w:tc>
          <w:tcPr>
            <w:tcW w:w="1396" w:type="dxa"/>
            <w:tcBorders>
              <w:top w:val="nil"/>
              <w:left w:val="nil"/>
              <w:bottom w:val="single" w:sz="4" w:space="0" w:color="auto"/>
              <w:right w:val="single" w:sz="4" w:space="0" w:color="auto"/>
            </w:tcBorders>
            <w:shd w:val="clear" w:color="auto" w:fill="auto"/>
            <w:vAlign w:val="center"/>
            <w:hideMark/>
          </w:tcPr>
          <w:p w14:paraId="4AD3869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Pergado-C </w:t>
            </w:r>
          </w:p>
        </w:tc>
        <w:tc>
          <w:tcPr>
            <w:tcW w:w="1272" w:type="dxa"/>
            <w:gridSpan w:val="2"/>
            <w:tcBorders>
              <w:top w:val="nil"/>
              <w:left w:val="nil"/>
              <w:bottom w:val="single" w:sz="4" w:space="0" w:color="auto"/>
              <w:right w:val="single" w:sz="4" w:space="0" w:color="auto"/>
            </w:tcBorders>
            <w:shd w:val="clear" w:color="auto" w:fill="auto"/>
            <w:vAlign w:val="center"/>
            <w:hideMark/>
          </w:tcPr>
          <w:p w14:paraId="2FDFC53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4 – 5 kg/ha </w:t>
            </w:r>
          </w:p>
        </w:tc>
        <w:tc>
          <w:tcPr>
            <w:tcW w:w="1411" w:type="dxa"/>
            <w:gridSpan w:val="2"/>
            <w:tcBorders>
              <w:top w:val="nil"/>
              <w:left w:val="nil"/>
              <w:bottom w:val="single" w:sz="4" w:space="0" w:color="auto"/>
              <w:right w:val="single" w:sz="4" w:space="0" w:color="auto"/>
            </w:tcBorders>
            <w:shd w:val="clear" w:color="auto" w:fill="auto"/>
            <w:vAlign w:val="center"/>
            <w:hideMark/>
          </w:tcPr>
          <w:p w14:paraId="369DD82D"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3"/>
            <w:tcBorders>
              <w:top w:val="nil"/>
              <w:left w:val="nil"/>
              <w:bottom w:val="single" w:sz="4" w:space="0" w:color="auto"/>
              <w:right w:val="single" w:sz="4" w:space="0" w:color="auto"/>
            </w:tcBorders>
            <w:shd w:val="clear" w:color="auto" w:fill="auto"/>
            <w:vAlign w:val="center"/>
            <w:hideMark/>
          </w:tcPr>
          <w:p w14:paraId="607B003A"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0EE357A3" w14:textId="4F2898D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3-krat v sezoni </w:t>
            </w:r>
          </w:p>
          <w:p w14:paraId="081C3BF2" w14:textId="77777777" w:rsidR="00BE08BD" w:rsidRPr="008B2A8C" w:rsidRDefault="00BE08BD" w:rsidP="00F016E4">
            <w:pPr>
              <w:spacing w:before="0" w:after="0"/>
              <w:rPr>
                <w:rFonts w:cs="Arial"/>
                <w:color w:val="000000"/>
                <w:szCs w:val="20"/>
                <w:lang w:eastAsia="sl-SI"/>
              </w:rPr>
            </w:pPr>
          </w:p>
          <w:p w14:paraId="69C48EA7" w14:textId="219EE1AF"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Registriran samo za pridelavo vinskega grozdja </w:t>
            </w:r>
          </w:p>
        </w:tc>
      </w:tr>
      <w:tr w:rsidR="00BE08BD" w:rsidRPr="008B2A8C" w14:paraId="1602B828" w14:textId="77777777" w:rsidTr="00393457">
        <w:trPr>
          <w:gridAfter w:val="1"/>
          <w:wAfter w:w="15" w:type="dxa"/>
          <w:trHeight w:val="528"/>
        </w:trPr>
        <w:tc>
          <w:tcPr>
            <w:tcW w:w="2261" w:type="dxa"/>
            <w:tcBorders>
              <w:top w:val="single" w:sz="4" w:space="0" w:color="auto"/>
              <w:left w:val="single" w:sz="4" w:space="0" w:color="auto"/>
              <w:bottom w:val="single" w:sz="4" w:space="0" w:color="auto"/>
              <w:right w:val="single" w:sz="4" w:space="0" w:color="auto"/>
            </w:tcBorders>
            <w:shd w:val="clear" w:color="auto" w:fill="auto"/>
            <w:vAlign w:val="center"/>
          </w:tcPr>
          <w:p w14:paraId="05E3A59A" w14:textId="02C76A1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ametoktradin + dimetamorf</w:t>
            </w:r>
          </w:p>
        </w:tc>
        <w:tc>
          <w:tcPr>
            <w:tcW w:w="1396" w:type="dxa"/>
            <w:tcBorders>
              <w:top w:val="single" w:sz="4" w:space="0" w:color="auto"/>
              <w:left w:val="single" w:sz="4" w:space="0" w:color="auto"/>
              <w:bottom w:val="single" w:sz="4" w:space="0" w:color="auto"/>
              <w:right w:val="single" w:sz="4" w:space="0" w:color="auto"/>
            </w:tcBorders>
            <w:shd w:val="clear" w:color="auto" w:fill="auto"/>
            <w:vAlign w:val="center"/>
          </w:tcPr>
          <w:p w14:paraId="0954BB7F" w14:textId="64FAC0E8"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Orvego</w:t>
            </w:r>
          </w:p>
        </w:tc>
        <w:tc>
          <w:tcPr>
            <w:tcW w:w="12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2A9B39B" w14:textId="2D2AFB6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0,8 L/ha</w:t>
            </w:r>
          </w:p>
        </w:tc>
        <w:tc>
          <w:tcPr>
            <w:tcW w:w="14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35C0B31" w14:textId="64550844"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35</w:t>
            </w:r>
          </w:p>
        </w:tc>
        <w:tc>
          <w:tcPr>
            <w:tcW w:w="10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D260E06" w14:textId="45262B39"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7F4D100" w14:textId="12CC5D5B"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3-krat v sezoni</w:t>
            </w:r>
            <w:r w:rsidR="003A4E74">
              <w:rPr>
                <w:rFonts w:cs="Arial"/>
                <w:color w:val="000000"/>
                <w:szCs w:val="20"/>
                <w:lang w:eastAsia="sl-SI"/>
              </w:rPr>
              <w:t xml:space="preserve">. </w:t>
            </w:r>
            <w:r w:rsidR="003A4E74" w:rsidRPr="0019786B">
              <w:rPr>
                <w:rFonts w:cs="Arial"/>
                <w:b/>
                <w:bCs/>
                <w:color w:val="000000"/>
                <w:szCs w:val="20"/>
                <w:lang w:eastAsia="sl-SI"/>
              </w:rPr>
              <w:t>Poraba zalog do 20. 5. 2025</w:t>
            </w:r>
            <w:r w:rsidR="0019786B" w:rsidRPr="0019786B">
              <w:rPr>
                <w:rFonts w:cs="Arial"/>
                <w:b/>
                <w:bCs/>
                <w:color w:val="000000"/>
                <w:szCs w:val="20"/>
                <w:lang w:eastAsia="sl-SI"/>
              </w:rPr>
              <w:t>.</w:t>
            </w:r>
            <w:r w:rsidR="003A4E74">
              <w:rPr>
                <w:rFonts w:cs="Arial"/>
                <w:color w:val="000000"/>
                <w:szCs w:val="20"/>
                <w:lang w:eastAsia="sl-SI"/>
              </w:rPr>
              <w:t xml:space="preserve"> </w:t>
            </w:r>
          </w:p>
        </w:tc>
      </w:tr>
      <w:tr w:rsidR="00BE08BD" w:rsidRPr="008B2A8C" w14:paraId="5EA26023" w14:textId="77777777" w:rsidTr="00BE08BD">
        <w:trPr>
          <w:trHeight w:val="756"/>
        </w:trPr>
        <w:tc>
          <w:tcPr>
            <w:tcW w:w="22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5F9121"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mandipropamid + ditianon</w:t>
            </w:r>
          </w:p>
        </w:tc>
        <w:tc>
          <w:tcPr>
            <w:tcW w:w="1396" w:type="dxa"/>
            <w:tcBorders>
              <w:top w:val="single" w:sz="4" w:space="0" w:color="auto"/>
              <w:left w:val="nil"/>
              <w:bottom w:val="single" w:sz="4" w:space="0" w:color="auto"/>
              <w:right w:val="single" w:sz="4" w:space="0" w:color="auto"/>
            </w:tcBorders>
            <w:shd w:val="clear" w:color="auto" w:fill="auto"/>
            <w:vAlign w:val="center"/>
            <w:hideMark/>
          </w:tcPr>
          <w:p w14:paraId="4A4F541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Pergado D</w:t>
            </w:r>
          </w:p>
        </w:tc>
        <w:tc>
          <w:tcPr>
            <w:tcW w:w="1272" w:type="dxa"/>
            <w:gridSpan w:val="2"/>
            <w:tcBorders>
              <w:top w:val="single" w:sz="4" w:space="0" w:color="auto"/>
              <w:left w:val="nil"/>
              <w:bottom w:val="single" w:sz="4" w:space="0" w:color="auto"/>
              <w:right w:val="single" w:sz="4" w:space="0" w:color="auto"/>
            </w:tcBorders>
            <w:shd w:val="clear" w:color="auto" w:fill="auto"/>
            <w:vAlign w:val="center"/>
            <w:hideMark/>
          </w:tcPr>
          <w:p w14:paraId="605AAE0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1,4 L/ha</w:t>
            </w:r>
          </w:p>
        </w:tc>
        <w:tc>
          <w:tcPr>
            <w:tcW w:w="1411" w:type="dxa"/>
            <w:gridSpan w:val="2"/>
            <w:tcBorders>
              <w:top w:val="single" w:sz="4" w:space="0" w:color="auto"/>
              <w:left w:val="nil"/>
              <w:bottom w:val="single" w:sz="4" w:space="0" w:color="auto"/>
              <w:right w:val="single" w:sz="4" w:space="0" w:color="auto"/>
            </w:tcBorders>
            <w:shd w:val="clear" w:color="auto" w:fill="auto"/>
            <w:vAlign w:val="center"/>
            <w:hideMark/>
          </w:tcPr>
          <w:p w14:paraId="11D44C5F"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3"/>
            <w:tcBorders>
              <w:top w:val="single" w:sz="4" w:space="0" w:color="auto"/>
              <w:left w:val="nil"/>
              <w:bottom w:val="single" w:sz="4" w:space="0" w:color="auto"/>
              <w:right w:val="single" w:sz="4" w:space="0" w:color="auto"/>
            </w:tcBorders>
            <w:shd w:val="clear" w:color="auto" w:fill="auto"/>
            <w:vAlign w:val="center"/>
            <w:hideMark/>
          </w:tcPr>
          <w:p w14:paraId="1882809A"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single" w:sz="4" w:space="0" w:color="auto"/>
              <w:left w:val="nil"/>
              <w:bottom w:val="single" w:sz="4" w:space="0" w:color="auto"/>
              <w:right w:val="single" w:sz="4" w:space="0" w:color="auto"/>
            </w:tcBorders>
            <w:shd w:val="clear" w:color="auto" w:fill="auto"/>
            <w:vAlign w:val="center"/>
            <w:hideMark/>
          </w:tcPr>
          <w:p w14:paraId="48E6144A" w14:textId="202FAAAA"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4-krat v eni sezoni</w:t>
            </w:r>
          </w:p>
          <w:p w14:paraId="298938AA" w14:textId="77777777" w:rsidR="00BE08BD" w:rsidRPr="008B2A8C" w:rsidRDefault="00BE08BD" w:rsidP="00F016E4">
            <w:pPr>
              <w:spacing w:before="0" w:after="0"/>
              <w:rPr>
                <w:rFonts w:cs="Arial"/>
                <w:color w:val="000000"/>
                <w:szCs w:val="20"/>
                <w:lang w:eastAsia="sl-SI"/>
              </w:rPr>
            </w:pPr>
          </w:p>
          <w:p w14:paraId="618C4E3D" w14:textId="3A308892"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r w:rsidR="003A4E74">
              <w:rPr>
                <w:rFonts w:cs="Arial"/>
                <w:color w:val="000000"/>
                <w:szCs w:val="20"/>
                <w:lang w:eastAsia="sl-SI"/>
              </w:rPr>
              <w:t xml:space="preserve"> </w:t>
            </w:r>
          </w:p>
        </w:tc>
      </w:tr>
      <w:tr w:rsidR="00BE08BD" w:rsidRPr="008B2A8C" w14:paraId="3BB11F5B" w14:textId="77777777" w:rsidTr="0019786B">
        <w:trPr>
          <w:trHeight w:val="784"/>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164F00B9" w14:textId="64AF5A0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ciazofamid + dinatrijev fosfonat</w:t>
            </w:r>
          </w:p>
        </w:tc>
        <w:tc>
          <w:tcPr>
            <w:tcW w:w="1396" w:type="dxa"/>
            <w:tcBorders>
              <w:top w:val="nil"/>
              <w:left w:val="nil"/>
              <w:bottom w:val="single" w:sz="4" w:space="0" w:color="auto"/>
              <w:right w:val="single" w:sz="4" w:space="0" w:color="auto"/>
            </w:tcBorders>
            <w:shd w:val="clear" w:color="auto" w:fill="auto"/>
            <w:vAlign w:val="center"/>
            <w:hideMark/>
          </w:tcPr>
          <w:p w14:paraId="6FDB832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Mildicut</w:t>
            </w:r>
          </w:p>
        </w:tc>
        <w:tc>
          <w:tcPr>
            <w:tcW w:w="1272" w:type="dxa"/>
            <w:gridSpan w:val="2"/>
            <w:tcBorders>
              <w:top w:val="nil"/>
              <w:left w:val="nil"/>
              <w:bottom w:val="single" w:sz="4" w:space="0" w:color="auto"/>
              <w:right w:val="single" w:sz="4" w:space="0" w:color="auto"/>
            </w:tcBorders>
            <w:shd w:val="clear" w:color="auto" w:fill="auto"/>
            <w:vAlign w:val="center"/>
            <w:hideMark/>
          </w:tcPr>
          <w:p w14:paraId="5343A073" w14:textId="60E541D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4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646F2CA0"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3"/>
            <w:tcBorders>
              <w:top w:val="nil"/>
              <w:left w:val="nil"/>
              <w:bottom w:val="single" w:sz="4" w:space="0" w:color="auto"/>
              <w:right w:val="single" w:sz="4" w:space="0" w:color="auto"/>
            </w:tcBorders>
            <w:shd w:val="clear" w:color="auto" w:fill="auto"/>
            <w:vAlign w:val="center"/>
            <w:hideMark/>
          </w:tcPr>
          <w:p w14:paraId="180FCF9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76376CC7" w14:textId="7DA096E3"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2-krat v eni sezoni</w:t>
            </w:r>
          </w:p>
          <w:p w14:paraId="5409D932" w14:textId="77777777" w:rsidR="00BE08BD" w:rsidRPr="008B2A8C" w:rsidRDefault="00BE08BD" w:rsidP="00F016E4">
            <w:pPr>
              <w:spacing w:before="0" w:after="0"/>
              <w:rPr>
                <w:rFonts w:cs="Arial"/>
                <w:color w:val="000000"/>
                <w:szCs w:val="20"/>
                <w:lang w:eastAsia="sl-SI"/>
              </w:rPr>
            </w:pPr>
          </w:p>
          <w:p w14:paraId="319BA90D" w14:textId="6A9DF737" w:rsidR="00BE08BD" w:rsidRPr="008B2A8C" w:rsidRDefault="00BE08BD" w:rsidP="00F016E4">
            <w:pPr>
              <w:spacing w:before="0" w:after="0"/>
              <w:rPr>
                <w:rFonts w:cs="Arial"/>
                <w:color w:val="000000"/>
                <w:szCs w:val="20"/>
                <w:lang w:eastAsia="sl-SI"/>
              </w:rPr>
            </w:pPr>
          </w:p>
        </w:tc>
      </w:tr>
      <w:tr w:rsidR="00BE08BD" w:rsidRPr="008B2A8C" w14:paraId="05E389E8" w14:textId="77777777" w:rsidTr="00BE08BD">
        <w:trPr>
          <w:trHeight w:val="11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150CB26A" w14:textId="3479CEA0"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ciazofamid + folpet</w:t>
            </w:r>
          </w:p>
        </w:tc>
        <w:tc>
          <w:tcPr>
            <w:tcW w:w="1396" w:type="dxa"/>
            <w:tcBorders>
              <w:top w:val="nil"/>
              <w:left w:val="nil"/>
              <w:bottom w:val="single" w:sz="4" w:space="0" w:color="auto"/>
              <w:right w:val="single" w:sz="4" w:space="0" w:color="auto"/>
            </w:tcBorders>
            <w:shd w:val="clear" w:color="auto" w:fill="auto"/>
            <w:vAlign w:val="center"/>
            <w:hideMark/>
          </w:tcPr>
          <w:p w14:paraId="23254382"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Videryo F</w:t>
            </w:r>
          </w:p>
        </w:tc>
        <w:tc>
          <w:tcPr>
            <w:tcW w:w="1272" w:type="dxa"/>
            <w:gridSpan w:val="2"/>
            <w:tcBorders>
              <w:top w:val="nil"/>
              <w:left w:val="nil"/>
              <w:bottom w:val="single" w:sz="4" w:space="0" w:color="auto"/>
              <w:right w:val="single" w:sz="4" w:space="0" w:color="auto"/>
            </w:tcBorders>
            <w:shd w:val="clear" w:color="auto" w:fill="auto"/>
            <w:vAlign w:val="center"/>
            <w:hideMark/>
          </w:tcPr>
          <w:p w14:paraId="679B922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2,5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6424698"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479B150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6F6D4282" w14:textId="67548810"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w:t>
            </w:r>
            <w:r w:rsidR="003A4E74">
              <w:rPr>
                <w:rFonts w:cs="Arial"/>
                <w:color w:val="000000"/>
                <w:szCs w:val="20"/>
                <w:lang w:eastAsia="sl-SI"/>
              </w:rPr>
              <w:t>6</w:t>
            </w:r>
            <w:r w:rsidRPr="008B2A8C">
              <w:rPr>
                <w:rFonts w:cs="Arial"/>
                <w:color w:val="000000"/>
                <w:szCs w:val="20"/>
                <w:lang w:eastAsia="sl-SI"/>
              </w:rPr>
              <w:t>-krat v sezoni</w:t>
            </w:r>
          </w:p>
          <w:p w14:paraId="7536A82A" w14:textId="77777777" w:rsidR="00BE08BD" w:rsidRPr="008B2A8C" w:rsidRDefault="00BE08BD" w:rsidP="00F016E4">
            <w:pPr>
              <w:spacing w:before="0" w:after="0"/>
              <w:rPr>
                <w:rFonts w:cs="Arial"/>
                <w:color w:val="000000"/>
                <w:szCs w:val="20"/>
                <w:lang w:eastAsia="sl-SI"/>
              </w:rPr>
            </w:pPr>
          </w:p>
          <w:p w14:paraId="238379C7" w14:textId="24584BBF"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325A7D1C" w14:textId="77777777" w:rsidTr="00BE08BD">
        <w:trPr>
          <w:trHeight w:val="105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052E4F1E" w14:textId="393A65AE"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lastRenderedPageBreak/>
              <w:t>ciazofamid + folpet</w:t>
            </w:r>
          </w:p>
        </w:tc>
        <w:tc>
          <w:tcPr>
            <w:tcW w:w="1396" w:type="dxa"/>
            <w:tcBorders>
              <w:top w:val="nil"/>
              <w:left w:val="nil"/>
              <w:bottom w:val="single" w:sz="4" w:space="0" w:color="auto"/>
              <w:right w:val="single" w:sz="4" w:space="0" w:color="auto"/>
            </w:tcBorders>
            <w:shd w:val="clear" w:color="auto" w:fill="auto"/>
            <w:vAlign w:val="center"/>
            <w:hideMark/>
          </w:tcPr>
          <w:p w14:paraId="5C9DF07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Daimyo F</w:t>
            </w:r>
          </w:p>
        </w:tc>
        <w:tc>
          <w:tcPr>
            <w:tcW w:w="1272" w:type="dxa"/>
            <w:gridSpan w:val="2"/>
            <w:tcBorders>
              <w:top w:val="nil"/>
              <w:left w:val="nil"/>
              <w:bottom w:val="single" w:sz="4" w:space="0" w:color="auto"/>
              <w:right w:val="single" w:sz="4" w:space="0" w:color="auto"/>
            </w:tcBorders>
            <w:shd w:val="clear" w:color="auto" w:fill="auto"/>
            <w:vAlign w:val="center"/>
            <w:hideMark/>
          </w:tcPr>
          <w:p w14:paraId="321ED26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2,5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637ABD11"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76B4147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43F3FC7E" w14:textId="435ADAF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w:t>
            </w:r>
            <w:r w:rsidR="003A4E74">
              <w:rPr>
                <w:rFonts w:cs="Arial"/>
                <w:color w:val="000000"/>
                <w:szCs w:val="20"/>
                <w:lang w:eastAsia="sl-SI"/>
              </w:rPr>
              <w:t>6</w:t>
            </w:r>
            <w:r w:rsidRPr="008B2A8C">
              <w:rPr>
                <w:rFonts w:cs="Arial"/>
                <w:color w:val="000000"/>
                <w:szCs w:val="20"/>
                <w:lang w:eastAsia="sl-SI"/>
              </w:rPr>
              <w:t xml:space="preserve">-krat v sezoni </w:t>
            </w:r>
          </w:p>
          <w:p w14:paraId="1A9DF6DC" w14:textId="77777777" w:rsidR="00BE08BD" w:rsidRPr="008B2A8C" w:rsidRDefault="00BE08BD" w:rsidP="00F016E4">
            <w:pPr>
              <w:spacing w:before="0" w:after="0"/>
              <w:rPr>
                <w:rFonts w:cs="Arial"/>
                <w:color w:val="000000"/>
                <w:szCs w:val="20"/>
                <w:lang w:eastAsia="sl-SI"/>
              </w:rPr>
            </w:pPr>
          </w:p>
          <w:p w14:paraId="7582B4AE" w14:textId="1EDFC0F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58F1C569" w14:textId="77777777" w:rsidTr="00BE08BD">
        <w:trPr>
          <w:trHeight w:val="105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547E656D" w14:textId="6A67A5F0"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ciazofamid + folpet</w:t>
            </w:r>
          </w:p>
        </w:tc>
        <w:tc>
          <w:tcPr>
            <w:tcW w:w="1396" w:type="dxa"/>
            <w:tcBorders>
              <w:top w:val="nil"/>
              <w:left w:val="nil"/>
              <w:bottom w:val="single" w:sz="4" w:space="0" w:color="auto"/>
              <w:right w:val="single" w:sz="4" w:space="0" w:color="auto"/>
            </w:tcBorders>
            <w:shd w:val="clear" w:color="auto" w:fill="auto"/>
            <w:vAlign w:val="center"/>
            <w:hideMark/>
          </w:tcPr>
          <w:p w14:paraId="1005E0AA"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Vincya F</w:t>
            </w:r>
          </w:p>
        </w:tc>
        <w:tc>
          <w:tcPr>
            <w:tcW w:w="1272" w:type="dxa"/>
            <w:gridSpan w:val="2"/>
            <w:tcBorders>
              <w:top w:val="nil"/>
              <w:left w:val="nil"/>
              <w:bottom w:val="single" w:sz="4" w:space="0" w:color="auto"/>
              <w:right w:val="single" w:sz="4" w:space="0" w:color="auto"/>
            </w:tcBorders>
            <w:shd w:val="clear" w:color="auto" w:fill="auto"/>
            <w:vAlign w:val="center"/>
            <w:hideMark/>
          </w:tcPr>
          <w:p w14:paraId="4C8899F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2,5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2F87B27C"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03D70E6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4B4142AD" w14:textId="0F8EEA42"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w:t>
            </w:r>
            <w:r w:rsidR="003A4E74">
              <w:rPr>
                <w:rFonts w:cs="Arial"/>
                <w:color w:val="000000"/>
                <w:szCs w:val="20"/>
                <w:lang w:eastAsia="sl-SI"/>
              </w:rPr>
              <w:t>6</w:t>
            </w:r>
            <w:r w:rsidRPr="008B2A8C">
              <w:rPr>
                <w:rFonts w:cs="Arial"/>
                <w:color w:val="000000"/>
                <w:szCs w:val="20"/>
                <w:lang w:eastAsia="sl-SI"/>
              </w:rPr>
              <w:t xml:space="preserve">-krat v sezoni </w:t>
            </w:r>
          </w:p>
          <w:p w14:paraId="23762A6F" w14:textId="77777777" w:rsidR="00BE08BD" w:rsidRPr="008B2A8C" w:rsidRDefault="00BE08BD" w:rsidP="00F016E4">
            <w:pPr>
              <w:spacing w:before="0" w:after="0"/>
              <w:rPr>
                <w:rFonts w:cs="Arial"/>
                <w:color w:val="000000"/>
                <w:szCs w:val="20"/>
                <w:lang w:eastAsia="sl-SI"/>
              </w:rPr>
            </w:pPr>
          </w:p>
          <w:p w14:paraId="6C50203D" w14:textId="52F88794"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Registriran samo za pridelavo vinskega grozdja </w:t>
            </w:r>
          </w:p>
        </w:tc>
      </w:tr>
      <w:tr w:rsidR="00BE08BD" w:rsidRPr="008B2A8C" w14:paraId="6ACE311C" w14:textId="77777777" w:rsidTr="00BE08BD">
        <w:trPr>
          <w:trHeight w:val="528"/>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4E2F33B9" w14:textId="794F61CB"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zoksamid + cimoksanil</w:t>
            </w:r>
          </w:p>
        </w:tc>
        <w:tc>
          <w:tcPr>
            <w:tcW w:w="1396" w:type="dxa"/>
            <w:tcBorders>
              <w:top w:val="nil"/>
              <w:left w:val="nil"/>
              <w:bottom w:val="single" w:sz="4" w:space="0" w:color="auto"/>
              <w:right w:val="single" w:sz="4" w:space="0" w:color="auto"/>
            </w:tcBorders>
            <w:shd w:val="clear" w:color="auto" w:fill="auto"/>
            <w:vAlign w:val="center"/>
            <w:hideMark/>
          </w:tcPr>
          <w:p w14:paraId="03E00D3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Reboot</w:t>
            </w:r>
          </w:p>
        </w:tc>
        <w:tc>
          <w:tcPr>
            <w:tcW w:w="1272" w:type="dxa"/>
            <w:gridSpan w:val="2"/>
            <w:tcBorders>
              <w:top w:val="nil"/>
              <w:left w:val="nil"/>
              <w:bottom w:val="single" w:sz="4" w:space="0" w:color="auto"/>
              <w:right w:val="single" w:sz="4" w:space="0" w:color="auto"/>
            </w:tcBorders>
            <w:shd w:val="clear" w:color="auto" w:fill="auto"/>
            <w:vAlign w:val="center"/>
            <w:hideMark/>
          </w:tcPr>
          <w:p w14:paraId="45688625"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0,4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5EF20FE"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51D18B2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6ED48A65" w14:textId="78BDA61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Največ </w:t>
            </w:r>
            <w:r w:rsidR="003A4E74">
              <w:rPr>
                <w:rFonts w:cs="Arial"/>
                <w:color w:val="000000"/>
                <w:szCs w:val="20"/>
                <w:lang w:eastAsia="sl-SI"/>
              </w:rPr>
              <w:t>3</w:t>
            </w:r>
            <w:r w:rsidRPr="008B2A8C">
              <w:rPr>
                <w:rFonts w:cs="Arial"/>
                <w:color w:val="000000"/>
                <w:szCs w:val="20"/>
                <w:lang w:eastAsia="sl-SI"/>
              </w:rPr>
              <w:t>-krat v sezoni</w:t>
            </w:r>
          </w:p>
        </w:tc>
      </w:tr>
      <w:tr w:rsidR="00BE08BD" w:rsidRPr="008B2A8C" w14:paraId="33763CAC" w14:textId="77777777" w:rsidTr="00BE08BD">
        <w:trPr>
          <w:trHeight w:val="528"/>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033EF916" w14:textId="54A8E7BA"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zoksamid + mandipropamid</w:t>
            </w:r>
          </w:p>
        </w:tc>
        <w:tc>
          <w:tcPr>
            <w:tcW w:w="1396" w:type="dxa"/>
            <w:tcBorders>
              <w:top w:val="nil"/>
              <w:left w:val="nil"/>
              <w:bottom w:val="single" w:sz="4" w:space="0" w:color="auto"/>
              <w:right w:val="single" w:sz="4" w:space="0" w:color="auto"/>
            </w:tcBorders>
            <w:shd w:val="clear" w:color="auto" w:fill="auto"/>
            <w:vAlign w:val="center"/>
            <w:hideMark/>
          </w:tcPr>
          <w:p w14:paraId="21E6627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Ampexio</w:t>
            </w:r>
          </w:p>
        </w:tc>
        <w:tc>
          <w:tcPr>
            <w:tcW w:w="1272" w:type="dxa"/>
            <w:gridSpan w:val="2"/>
            <w:tcBorders>
              <w:top w:val="nil"/>
              <w:left w:val="nil"/>
              <w:bottom w:val="single" w:sz="4" w:space="0" w:color="auto"/>
              <w:right w:val="single" w:sz="4" w:space="0" w:color="auto"/>
            </w:tcBorders>
            <w:shd w:val="clear" w:color="auto" w:fill="auto"/>
            <w:vAlign w:val="center"/>
            <w:hideMark/>
          </w:tcPr>
          <w:p w14:paraId="1E5D104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0,5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73476855"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3"/>
            <w:tcBorders>
              <w:top w:val="nil"/>
              <w:left w:val="nil"/>
              <w:bottom w:val="single" w:sz="4" w:space="0" w:color="auto"/>
              <w:right w:val="single" w:sz="4" w:space="0" w:color="auto"/>
            </w:tcBorders>
            <w:shd w:val="clear" w:color="auto" w:fill="auto"/>
            <w:vAlign w:val="center"/>
            <w:hideMark/>
          </w:tcPr>
          <w:p w14:paraId="157A8994"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18FCC09E" w14:textId="70394E3B"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3-krat v sezoni</w:t>
            </w:r>
          </w:p>
        </w:tc>
      </w:tr>
      <w:tr w:rsidR="00BE08BD" w:rsidRPr="008B2A8C" w14:paraId="20356678" w14:textId="77777777" w:rsidTr="00BE08BD">
        <w:trPr>
          <w:trHeight w:val="528"/>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5A027311" w14:textId="2DFEE735"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valifenalat + folpet</w:t>
            </w:r>
          </w:p>
        </w:tc>
        <w:tc>
          <w:tcPr>
            <w:tcW w:w="1396" w:type="dxa"/>
            <w:tcBorders>
              <w:top w:val="nil"/>
              <w:left w:val="nil"/>
              <w:bottom w:val="single" w:sz="4" w:space="0" w:color="auto"/>
              <w:right w:val="single" w:sz="4" w:space="0" w:color="auto"/>
            </w:tcBorders>
            <w:shd w:val="clear" w:color="auto" w:fill="auto"/>
            <w:vAlign w:val="center"/>
            <w:hideMark/>
          </w:tcPr>
          <w:p w14:paraId="2B053230"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Valis F</w:t>
            </w:r>
          </w:p>
        </w:tc>
        <w:tc>
          <w:tcPr>
            <w:tcW w:w="1272" w:type="dxa"/>
            <w:gridSpan w:val="2"/>
            <w:tcBorders>
              <w:top w:val="nil"/>
              <w:left w:val="nil"/>
              <w:bottom w:val="single" w:sz="4" w:space="0" w:color="auto"/>
              <w:right w:val="single" w:sz="4" w:space="0" w:color="auto"/>
            </w:tcBorders>
            <w:shd w:val="clear" w:color="auto" w:fill="auto"/>
            <w:vAlign w:val="center"/>
            <w:hideMark/>
          </w:tcPr>
          <w:p w14:paraId="01631B35"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2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2176378"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664FDAA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2084C2E4" w14:textId="06A54342"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2-krat v sezoni</w:t>
            </w:r>
          </w:p>
        </w:tc>
      </w:tr>
      <w:tr w:rsidR="00BE08BD" w:rsidRPr="008B2A8C" w14:paraId="04232846" w14:textId="77777777" w:rsidTr="00BE08BD">
        <w:trPr>
          <w:trHeight w:val="701"/>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BA8C191" w14:textId="0B631F81" w:rsidR="00BE08BD" w:rsidRPr="008B2A8C" w:rsidRDefault="00BE08BD" w:rsidP="00F016E4">
            <w:pPr>
              <w:spacing w:before="0" w:after="0"/>
              <w:rPr>
                <w:rFonts w:cs="Arial"/>
                <w:color w:val="000000"/>
                <w:szCs w:val="20"/>
                <w:lang w:eastAsia="sl-SI"/>
              </w:rPr>
            </w:pPr>
            <w:r w:rsidRPr="00732E95">
              <w:rPr>
                <w:rFonts w:cs="Arial"/>
                <w:color w:val="FF0000"/>
                <w:szCs w:val="20"/>
                <w:lang w:eastAsia="sl-SI"/>
              </w:rPr>
              <w:t>fluopikolid</w:t>
            </w:r>
            <w:r w:rsidRPr="008B2A8C">
              <w:rPr>
                <w:rFonts w:cs="Arial"/>
                <w:color w:val="000000"/>
                <w:szCs w:val="20"/>
                <w:lang w:eastAsia="sl-SI"/>
              </w:rPr>
              <w:t xml:space="preserve"> + fosetil-Al</w:t>
            </w:r>
          </w:p>
        </w:tc>
        <w:tc>
          <w:tcPr>
            <w:tcW w:w="1396" w:type="dxa"/>
            <w:tcBorders>
              <w:top w:val="nil"/>
              <w:left w:val="nil"/>
              <w:bottom w:val="single" w:sz="4" w:space="0" w:color="auto"/>
              <w:right w:val="single" w:sz="4" w:space="0" w:color="auto"/>
            </w:tcBorders>
            <w:shd w:val="clear" w:color="auto" w:fill="auto"/>
            <w:vAlign w:val="center"/>
            <w:hideMark/>
          </w:tcPr>
          <w:p w14:paraId="5416A573" w14:textId="77777777" w:rsidR="00BE08BD" w:rsidRPr="008B2A8C" w:rsidRDefault="00BE08BD" w:rsidP="00F016E4">
            <w:pPr>
              <w:spacing w:before="0" w:after="0"/>
              <w:rPr>
                <w:rFonts w:cs="Arial"/>
                <w:color w:val="000000"/>
                <w:szCs w:val="20"/>
                <w:lang w:eastAsia="sl-SI"/>
              </w:rPr>
            </w:pPr>
            <w:r w:rsidRPr="00732E95">
              <w:rPr>
                <w:rFonts w:cs="Arial"/>
                <w:color w:val="FF0000"/>
                <w:szCs w:val="20"/>
                <w:lang w:eastAsia="sl-SI"/>
              </w:rPr>
              <w:t>Profiler</w:t>
            </w:r>
          </w:p>
        </w:tc>
        <w:tc>
          <w:tcPr>
            <w:tcW w:w="1272" w:type="dxa"/>
            <w:gridSpan w:val="2"/>
            <w:tcBorders>
              <w:top w:val="nil"/>
              <w:left w:val="nil"/>
              <w:bottom w:val="single" w:sz="4" w:space="0" w:color="auto"/>
              <w:right w:val="single" w:sz="4" w:space="0" w:color="auto"/>
            </w:tcBorders>
            <w:shd w:val="clear" w:color="auto" w:fill="auto"/>
            <w:vAlign w:val="center"/>
            <w:hideMark/>
          </w:tcPr>
          <w:p w14:paraId="03D61B7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47E7C91E"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21</w:t>
            </w:r>
          </w:p>
        </w:tc>
        <w:tc>
          <w:tcPr>
            <w:tcW w:w="1023" w:type="dxa"/>
            <w:gridSpan w:val="3"/>
            <w:tcBorders>
              <w:top w:val="nil"/>
              <w:left w:val="nil"/>
              <w:bottom w:val="single" w:sz="4" w:space="0" w:color="auto"/>
              <w:right w:val="single" w:sz="4" w:space="0" w:color="auto"/>
            </w:tcBorders>
            <w:shd w:val="clear" w:color="auto" w:fill="auto"/>
            <w:vAlign w:val="center"/>
            <w:hideMark/>
          </w:tcPr>
          <w:p w14:paraId="221B628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2DAE04CE" w14:textId="73C467A0"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 xml:space="preserve">ajveč 2-krat v sezoni </w:t>
            </w:r>
          </w:p>
          <w:p w14:paraId="0979A7AA" w14:textId="77777777" w:rsidR="00BE08BD" w:rsidRPr="008B2A8C" w:rsidRDefault="00BE08BD" w:rsidP="00F016E4">
            <w:pPr>
              <w:spacing w:before="0" w:after="0"/>
              <w:rPr>
                <w:rFonts w:cs="Arial"/>
                <w:color w:val="FF0000"/>
                <w:szCs w:val="20"/>
                <w:lang w:eastAsia="sl-SI"/>
              </w:rPr>
            </w:pPr>
          </w:p>
          <w:p w14:paraId="0F9FE50F" w14:textId="595E15DD" w:rsidR="00BE08BD" w:rsidRPr="008B2A8C" w:rsidRDefault="00BE08BD" w:rsidP="00F016E4">
            <w:pPr>
              <w:spacing w:before="0" w:after="0"/>
              <w:rPr>
                <w:rFonts w:cs="Arial"/>
                <w:color w:val="000000"/>
                <w:szCs w:val="20"/>
                <w:lang w:eastAsia="sl-SI"/>
              </w:rPr>
            </w:pPr>
            <w:r w:rsidRPr="008B2A8C">
              <w:rPr>
                <w:rFonts w:cs="Arial"/>
                <w:szCs w:val="20"/>
                <w:lang w:eastAsia="sl-SI"/>
              </w:rPr>
              <w:t>V primeru uporabe fitofarmacevtskih sredstev LUNA EXPERIENCE in PROFILER v isti rastni sezoni v istem vinogradu, se lahko vsako od navedenih sredstev uporabi samo enkrat!</w:t>
            </w:r>
          </w:p>
        </w:tc>
      </w:tr>
      <w:tr w:rsidR="00BE08BD" w:rsidRPr="008B2A8C" w14:paraId="17D3D411" w14:textId="77777777" w:rsidTr="00BE08BD">
        <w:trPr>
          <w:trHeight w:val="716"/>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7129F35B" w14:textId="7577BD3E"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folpet + fosetil-Al</w:t>
            </w:r>
          </w:p>
        </w:tc>
        <w:tc>
          <w:tcPr>
            <w:tcW w:w="1396" w:type="dxa"/>
            <w:tcBorders>
              <w:top w:val="nil"/>
              <w:left w:val="nil"/>
              <w:bottom w:val="single" w:sz="4" w:space="0" w:color="auto"/>
              <w:right w:val="single" w:sz="4" w:space="0" w:color="auto"/>
            </w:tcBorders>
            <w:shd w:val="clear" w:color="auto" w:fill="auto"/>
            <w:vAlign w:val="center"/>
            <w:hideMark/>
          </w:tcPr>
          <w:p w14:paraId="7169DAAC"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Mikal Flash</w:t>
            </w:r>
          </w:p>
        </w:tc>
        <w:tc>
          <w:tcPr>
            <w:tcW w:w="1272" w:type="dxa"/>
            <w:gridSpan w:val="2"/>
            <w:tcBorders>
              <w:top w:val="nil"/>
              <w:left w:val="nil"/>
              <w:bottom w:val="single" w:sz="4" w:space="0" w:color="auto"/>
              <w:right w:val="single" w:sz="4" w:space="0" w:color="auto"/>
            </w:tcBorders>
            <w:shd w:val="clear" w:color="auto" w:fill="auto"/>
            <w:vAlign w:val="center"/>
            <w:hideMark/>
          </w:tcPr>
          <w:p w14:paraId="04F6F8FE"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4,0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11BAC92C"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3"/>
            <w:tcBorders>
              <w:top w:val="nil"/>
              <w:left w:val="nil"/>
              <w:bottom w:val="single" w:sz="4" w:space="0" w:color="auto"/>
              <w:right w:val="single" w:sz="4" w:space="0" w:color="auto"/>
            </w:tcBorders>
            <w:shd w:val="clear" w:color="auto" w:fill="auto"/>
            <w:vAlign w:val="center"/>
            <w:hideMark/>
          </w:tcPr>
          <w:p w14:paraId="45C4467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2FB2C334" w14:textId="40A21AC8"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3 tretiranja</w:t>
            </w:r>
          </w:p>
          <w:p w14:paraId="459BD024" w14:textId="77777777" w:rsidR="00BE08BD" w:rsidRPr="008B2A8C" w:rsidRDefault="00BE08BD" w:rsidP="00F016E4">
            <w:pPr>
              <w:spacing w:before="0" w:after="0"/>
              <w:rPr>
                <w:rFonts w:cs="Arial"/>
                <w:color w:val="000000"/>
                <w:szCs w:val="20"/>
                <w:lang w:eastAsia="sl-SI"/>
              </w:rPr>
            </w:pPr>
          </w:p>
          <w:p w14:paraId="43802D1C" w14:textId="78595B3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Deluje tudi proti črni pegavosti vinske trte. </w:t>
            </w:r>
          </w:p>
          <w:p w14:paraId="5B59285D" w14:textId="77777777" w:rsidR="00BE08BD" w:rsidRPr="008B2A8C" w:rsidRDefault="00BE08BD" w:rsidP="00F016E4">
            <w:pPr>
              <w:spacing w:before="0" w:after="0"/>
              <w:rPr>
                <w:rFonts w:cs="Arial"/>
                <w:color w:val="000000"/>
                <w:szCs w:val="20"/>
                <w:lang w:eastAsia="sl-SI"/>
              </w:rPr>
            </w:pPr>
          </w:p>
          <w:p w14:paraId="15D141BE" w14:textId="65B7E856"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lastRenderedPageBreak/>
              <w:t>Registriran samo za pridelavo vinskega grozdja</w:t>
            </w:r>
          </w:p>
        </w:tc>
      </w:tr>
      <w:tr w:rsidR="00BE08BD" w:rsidRPr="008B2A8C" w14:paraId="446CC344" w14:textId="77777777" w:rsidTr="00BE08BD">
        <w:trPr>
          <w:trHeight w:val="1140"/>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47B52F0"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lastRenderedPageBreak/>
              <w:t>folpet + fosetil-Al</w:t>
            </w:r>
          </w:p>
        </w:tc>
        <w:tc>
          <w:tcPr>
            <w:tcW w:w="1396" w:type="dxa"/>
            <w:tcBorders>
              <w:top w:val="nil"/>
              <w:left w:val="nil"/>
              <w:bottom w:val="single" w:sz="4" w:space="0" w:color="auto"/>
              <w:right w:val="single" w:sz="4" w:space="0" w:color="auto"/>
            </w:tcBorders>
            <w:shd w:val="clear" w:color="auto" w:fill="auto"/>
            <w:vAlign w:val="center"/>
            <w:hideMark/>
          </w:tcPr>
          <w:p w14:paraId="7A2994F4"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Momentum F</w:t>
            </w:r>
          </w:p>
        </w:tc>
        <w:tc>
          <w:tcPr>
            <w:tcW w:w="1272" w:type="dxa"/>
            <w:gridSpan w:val="2"/>
            <w:tcBorders>
              <w:top w:val="nil"/>
              <w:left w:val="nil"/>
              <w:bottom w:val="single" w:sz="4" w:space="0" w:color="auto"/>
              <w:right w:val="single" w:sz="4" w:space="0" w:color="auto"/>
            </w:tcBorders>
            <w:shd w:val="clear" w:color="auto" w:fill="auto"/>
            <w:vAlign w:val="center"/>
            <w:hideMark/>
          </w:tcPr>
          <w:p w14:paraId="284457B1"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4,0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60E4EF4D"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3"/>
            <w:tcBorders>
              <w:top w:val="nil"/>
              <w:left w:val="nil"/>
              <w:bottom w:val="single" w:sz="4" w:space="0" w:color="auto"/>
              <w:right w:val="single" w:sz="4" w:space="0" w:color="auto"/>
            </w:tcBorders>
            <w:shd w:val="clear" w:color="auto" w:fill="auto"/>
            <w:vAlign w:val="center"/>
            <w:hideMark/>
          </w:tcPr>
          <w:p w14:paraId="49BD3A2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5E0FC64A" w14:textId="5E05F1FE"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3 tretiranja</w:t>
            </w:r>
          </w:p>
          <w:p w14:paraId="2FE5B09A" w14:textId="77777777" w:rsidR="00BE08BD" w:rsidRPr="008B2A8C" w:rsidRDefault="00BE08BD" w:rsidP="00F016E4">
            <w:pPr>
              <w:spacing w:before="0" w:after="0"/>
              <w:rPr>
                <w:rFonts w:cs="Arial"/>
                <w:color w:val="000000"/>
                <w:szCs w:val="20"/>
                <w:lang w:eastAsia="sl-SI"/>
              </w:rPr>
            </w:pPr>
          </w:p>
          <w:p w14:paraId="356DC08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xml:space="preserve"> Deluje tudi proti črni pegavosti vinske trte.</w:t>
            </w:r>
          </w:p>
          <w:p w14:paraId="14B3135B" w14:textId="77777777" w:rsidR="00BE08BD" w:rsidRPr="008B2A8C" w:rsidRDefault="00BE08BD" w:rsidP="00F016E4">
            <w:pPr>
              <w:spacing w:before="0" w:after="0"/>
              <w:rPr>
                <w:rFonts w:cs="Arial"/>
                <w:color w:val="000000"/>
                <w:szCs w:val="20"/>
                <w:lang w:eastAsia="sl-SI"/>
              </w:rPr>
            </w:pPr>
          </w:p>
          <w:p w14:paraId="1231B540" w14:textId="77777777" w:rsidR="0019786B"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r w:rsidR="00D9535E">
              <w:rPr>
                <w:rFonts w:cs="Arial"/>
                <w:color w:val="000000"/>
                <w:szCs w:val="20"/>
                <w:lang w:eastAsia="sl-SI"/>
              </w:rPr>
              <w:t xml:space="preserve">. </w:t>
            </w:r>
          </w:p>
          <w:p w14:paraId="7B6DF569" w14:textId="2813946C" w:rsidR="00BE08BD" w:rsidRPr="0019786B" w:rsidRDefault="00D9535E" w:rsidP="00F016E4">
            <w:pPr>
              <w:spacing w:before="0" w:after="0"/>
              <w:rPr>
                <w:rFonts w:cs="Arial"/>
                <w:b/>
                <w:bCs/>
                <w:color w:val="000000"/>
                <w:szCs w:val="20"/>
                <w:lang w:eastAsia="sl-SI"/>
              </w:rPr>
            </w:pPr>
            <w:r w:rsidRPr="0019786B">
              <w:rPr>
                <w:rFonts w:cs="Arial"/>
                <w:b/>
                <w:bCs/>
                <w:color w:val="000000"/>
                <w:szCs w:val="20"/>
                <w:lang w:eastAsia="sl-SI"/>
              </w:rPr>
              <w:t>Poraba zalog do 31.7. 2026.</w:t>
            </w:r>
          </w:p>
        </w:tc>
      </w:tr>
      <w:tr w:rsidR="00BE08BD" w:rsidRPr="008B2A8C" w14:paraId="12CCE9D0" w14:textId="77777777" w:rsidTr="00BE08BD">
        <w:trPr>
          <w:trHeight w:val="792"/>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1B8BE6F1"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cimoksanil + folpet + fosetil Al</w:t>
            </w:r>
          </w:p>
        </w:tc>
        <w:tc>
          <w:tcPr>
            <w:tcW w:w="1396" w:type="dxa"/>
            <w:tcBorders>
              <w:top w:val="nil"/>
              <w:left w:val="nil"/>
              <w:bottom w:val="single" w:sz="4" w:space="0" w:color="auto"/>
              <w:right w:val="single" w:sz="4" w:space="0" w:color="auto"/>
            </w:tcBorders>
            <w:shd w:val="clear" w:color="auto" w:fill="auto"/>
            <w:vAlign w:val="center"/>
            <w:hideMark/>
          </w:tcPr>
          <w:p w14:paraId="612759D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Momentum trio</w:t>
            </w:r>
          </w:p>
        </w:tc>
        <w:tc>
          <w:tcPr>
            <w:tcW w:w="1272" w:type="dxa"/>
            <w:gridSpan w:val="2"/>
            <w:tcBorders>
              <w:top w:val="nil"/>
              <w:left w:val="nil"/>
              <w:bottom w:val="single" w:sz="4" w:space="0" w:color="auto"/>
              <w:right w:val="single" w:sz="4" w:space="0" w:color="auto"/>
            </w:tcBorders>
            <w:shd w:val="clear" w:color="auto" w:fill="auto"/>
            <w:vAlign w:val="center"/>
            <w:hideMark/>
          </w:tcPr>
          <w:p w14:paraId="3DAF0A24"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7F24C9E9"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4162F0B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7859F10A" w14:textId="77777777" w:rsidR="0019786B"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r w:rsidR="009E712A">
              <w:rPr>
                <w:rFonts w:cs="Arial"/>
                <w:color w:val="000000"/>
                <w:szCs w:val="20"/>
                <w:lang w:eastAsia="sl-SI"/>
              </w:rPr>
              <w:t xml:space="preserve">. </w:t>
            </w:r>
          </w:p>
          <w:p w14:paraId="0BBAA808" w14:textId="2559929A" w:rsidR="00BE08BD" w:rsidRPr="0019786B" w:rsidRDefault="009E712A" w:rsidP="00F016E4">
            <w:pPr>
              <w:spacing w:before="0" w:after="0"/>
              <w:rPr>
                <w:rFonts w:cs="Arial"/>
                <w:b/>
                <w:bCs/>
                <w:color w:val="000000"/>
                <w:szCs w:val="20"/>
                <w:lang w:eastAsia="sl-SI"/>
              </w:rPr>
            </w:pPr>
            <w:r w:rsidRPr="0019786B">
              <w:rPr>
                <w:rFonts w:cs="Arial"/>
                <w:b/>
                <w:bCs/>
                <w:color w:val="000000"/>
                <w:szCs w:val="20"/>
                <w:lang w:eastAsia="sl-SI"/>
              </w:rPr>
              <w:t>Poraba zalog do 31.7. 2026.</w:t>
            </w:r>
          </w:p>
        </w:tc>
      </w:tr>
      <w:tr w:rsidR="00BE08BD" w:rsidRPr="008B2A8C" w14:paraId="2293C523" w14:textId="77777777" w:rsidTr="00BE08BD">
        <w:trPr>
          <w:trHeight w:val="792"/>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5A329F29"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cimoksanil + folpet + fosetil Al</w:t>
            </w:r>
          </w:p>
        </w:tc>
        <w:tc>
          <w:tcPr>
            <w:tcW w:w="1396" w:type="dxa"/>
            <w:tcBorders>
              <w:top w:val="nil"/>
              <w:left w:val="nil"/>
              <w:bottom w:val="single" w:sz="4" w:space="0" w:color="auto"/>
              <w:right w:val="single" w:sz="4" w:space="0" w:color="auto"/>
            </w:tcBorders>
            <w:shd w:val="clear" w:color="auto" w:fill="auto"/>
            <w:vAlign w:val="center"/>
            <w:hideMark/>
          </w:tcPr>
          <w:p w14:paraId="6310D67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Magma triple WG</w:t>
            </w:r>
          </w:p>
        </w:tc>
        <w:tc>
          <w:tcPr>
            <w:tcW w:w="1272" w:type="dxa"/>
            <w:gridSpan w:val="2"/>
            <w:tcBorders>
              <w:top w:val="nil"/>
              <w:left w:val="nil"/>
              <w:bottom w:val="single" w:sz="4" w:space="0" w:color="auto"/>
              <w:right w:val="single" w:sz="4" w:space="0" w:color="auto"/>
            </w:tcBorders>
            <w:shd w:val="clear" w:color="auto" w:fill="auto"/>
            <w:vAlign w:val="center"/>
            <w:hideMark/>
          </w:tcPr>
          <w:p w14:paraId="1801572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06790933"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6C62AC70"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207E2665" w14:textId="7445CF9D"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3B272019" w14:textId="77777777" w:rsidTr="00BE08BD">
        <w:trPr>
          <w:trHeight w:val="288"/>
        </w:trPr>
        <w:tc>
          <w:tcPr>
            <w:tcW w:w="2261" w:type="dxa"/>
            <w:vMerge w:val="restart"/>
            <w:tcBorders>
              <w:top w:val="nil"/>
              <w:left w:val="single" w:sz="4" w:space="0" w:color="auto"/>
              <w:bottom w:val="single" w:sz="4" w:space="0" w:color="auto"/>
              <w:right w:val="single" w:sz="4" w:space="0" w:color="auto"/>
            </w:tcBorders>
            <w:shd w:val="clear" w:color="auto" w:fill="auto"/>
            <w:vAlign w:val="center"/>
            <w:hideMark/>
          </w:tcPr>
          <w:p w14:paraId="19FE9E64"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kalijevi fosfonati</w:t>
            </w:r>
          </w:p>
        </w:tc>
        <w:tc>
          <w:tcPr>
            <w:tcW w:w="1396" w:type="dxa"/>
            <w:vMerge w:val="restart"/>
            <w:tcBorders>
              <w:top w:val="nil"/>
              <w:left w:val="single" w:sz="4" w:space="0" w:color="auto"/>
              <w:bottom w:val="single" w:sz="4" w:space="0" w:color="auto"/>
              <w:right w:val="single" w:sz="4" w:space="0" w:color="auto"/>
            </w:tcBorders>
            <w:shd w:val="clear" w:color="auto" w:fill="auto"/>
            <w:vAlign w:val="center"/>
            <w:hideMark/>
          </w:tcPr>
          <w:p w14:paraId="580F318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LBG-01F34</w:t>
            </w:r>
          </w:p>
        </w:tc>
        <w:tc>
          <w:tcPr>
            <w:tcW w:w="1272"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59EBE1A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 4 L/ha</w:t>
            </w:r>
          </w:p>
        </w:tc>
        <w:tc>
          <w:tcPr>
            <w:tcW w:w="1411"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493CCD29"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45</w:t>
            </w:r>
          </w:p>
        </w:tc>
        <w:tc>
          <w:tcPr>
            <w:tcW w:w="1023" w:type="dxa"/>
            <w:gridSpan w:val="3"/>
            <w:vMerge w:val="restart"/>
            <w:tcBorders>
              <w:top w:val="nil"/>
              <w:left w:val="single" w:sz="4" w:space="0" w:color="auto"/>
              <w:bottom w:val="single" w:sz="4" w:space="0" w:color="auto"/>
              <w:right w:val="single" w:sz="4" w:space="0" w:color="auto"/>
            </w:tcBorders>
            <w:shd w:val="clear" w:color="auto" w:fill="auto"/>
            <w:vAlign w:val="center"/>
            <w:hideMark/>
          </w:tcPr>
          <w:p w14:paraId="3C9783A6"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1BA24469" w14:textId="3ED912F1"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5-krat</w:t>
            </w:r>
          </w:p>
        </w:tc>
      </w:tr>
      <w:tr w:rsidR="00BE08BD" w:rsidRPr="008B2A8C" w14:paraId="51EF22EC" w14:textId="77777777" w:rsidTr="00BE08BD">
        <w:trPr>
          <w:trHeight w:val="230"/>
        </w:trPr>
        <w:tc>
          <w:tcPr>
            <w:tcW w:w="2261" w:type="dxa"/>
            <w:vMerge/>
            <w:tcBorders>
              <w:top w:val="nil"/>
              <w:left w:val="single" w:sz="4" w:space="0" w:color="auto"/>
              <w:bottom w:val="single" w:sz="4" w:space="0" w:color="auto"/>
              <w:right w:val="single" w:sz="4" w:space="0" w:color="auto"/>
            </w:tcBorders>
            <w:vAlign w:val="center"/>
            <w:hideMark/>
          </w:tcPr>
          <w:p w14:paraId="67074283" w14:textId="77777777" w:rsidR="00BE08BD" w:rsidRPr="008B2A8C" w:rsidRDefault="00BE08BD" w:rsidP="00F016E4">
            <w:pPr>
              <w:spacing w:before="0" w:after="0"/>
              <w:rPr>
                <w:rFonts w:cs="Arial"/>
                <w:color w:val="000000"/>
                <w:szCs w:val="20"/>
                <w:lang w:eastAsia="sl-SI"/>
              </w:rPr>
            </w:pPr>
          </w:p>
        </w:tc>
        <w:tc>
          <w:tcPr>
            <w:tcW w:w="1396" w:type="dxa"/>
            <w:vMerge/>
            <w:tcBorders>
              <w:top w:val="nil"/>
              <w:left w:val="single" w:sz="4" w:space="0" w:color="auto"/>
              <w:bottom w:val="single" w:sz="4" w:space="0" w:color="auto"/>
              <w:right w:val="single" w:sz="4" w:space="0" w:color="auto"/>
            </w:tcBorders>
            <w:vAlign w:val="center"/>
            <w:hideMark/>
          </w:tcPr>
          <w:p w14:paraId="1C8F76DB" w14:textId="77777777" w:rsidR="00BE08BD" w:rsidRPr="008B2A8C" w:rsidRDefault="00BE08BD" w:rsidP="00F016E4">
            <w:pPr>
              <w:spacing w:before="0" w:after="0"/>
              <w:rPr>
                <w:rFonts w:cs="Arial"/>
                <w:color w:val="000000"/>
                <w:szCs w:val="20"/>
                <w:lang w:eastAsia="sl-SI"/>
              </w:rPr>
            </w:pPr>
          </w:p>
        </w:tc>
        <w:tc>
          <w:tcPr>
            <w:tcW w:w="1272" w:type="dxa"/>
            <w:gridSpan w:val="2"/>
            <w:vMerge/>
            <w:tcBorders>
              <w:top w:val="nil"/>
              <w:left w:val="single" w:sz="4" w:space="0" w:color="auto"/>
              <w:bottom w:val="single" w:sz="4" w:space="0" w:color="auto"/>
              <w:right w:val="single" w:sz="4" w:space="0" w:color="auto"/>
            </w:tcBorders>
            <w:vAlign w:val="center"/>
            <w:hideMark/>
          </w:tcPr>
          <w:p w14:paraId="46CF6C2D" w14:textId="77777777" w:rsidR="00BE08BD" w:rsidRPr="008B2A8C" w:rsidRDefault="00BE08BD" w:rsidP="00F016E4">
            <w:pPr>
              <w:spacing w:before="0" w:after="0"/>
              <w:rPr>
                <w:rFonts w:cs="Arial"/>
                <w:color w:val="000000"/>
                <w:szCs w:val="20"/>
                <w:lang w:eastAsia="sl-SI"/>
              </w:rPr>
            </w:pPr>
          </w:p>
        </w:tc>
        <w:tc>
          <w:tcPr>
            <w:tcW w:w="1411" w:type="dxa"/>
            <w:gridSpan w:val="2"/>
            <w:vMerge/>
            <w:tcBorders>
              <w:top w:val="nil"/>
              <w:left w:val="single" w:sz="4" w:space="0" w:color="auto"/>
              <w:bottom w:val="single" w:sz="4" w:space="0" w:color="auto"/>
              <w:right w:val="single" w:sz="4" w:space="0" w:color="auto"/>
            </w:tcBorders>
            <w:vAlign w:val="center"/>
            <w:hideMark/>
          </w:tcPr>
          <w:p w14:paraId="1E75D22A" w14:textId="77777777" w:rsidR="00BE08BD" w:rsidRPr="008B2A8C" w:rsidRDefault="00BE08BD" w:rsidP="007E4038">
            <w:pPr>
              <w:spacing w:before="0" w:after="0"/>
              <w:jc w:val="center"/>
              <w:rPr>
                <w:rFonts w:cs="Arial"/>
                <w:color w:val="000000"/>
                <w:szCs w:val="20"/>
                <w:lang w:eastAsia="sl-SI"/>
              </w:rPr>
            </w:pPr>
          </w:p>
        </w:tc>
        <w:tc>
          <w:tcPr>
            <w:tcW w:w="1023" w:type="dxa"/>
            <w:gridSpan w:val="3"/>
            <w:vMerge/>
            <w:tcBorders>
              <w:top w:val="nil"/>
              <w:left w:val="single" w:sz="4" w:space="0" w:color="auto"/>
              <w:bottom w:val="single" w:sz="4" w:space="0" w:color="auto"/>
              <w:right w:val="single" w:sz="4" w:space="0" w:color="auto"/>
            </w:tcBorders>
            <w:vAlign w:val="center"/>
            <w:hideMark/>
          </w:tcPr>
          <w:p w14:paraId="290C6A9A" w14:textId="77777777" w:rsidR="00BE08BD" w:rsidRPr="008B2A8C" w:rsidRDefault="00BE08BD" w:rsidP="00F016E4">
            <w:pPr>
              <w:spacing w:before="0" w:after="0"/>
              <w:rPr>
                <w:rFonts w:cs="Arial"/>
                <w:color w:val="000000"/>
                <w:szCs w:val="20"/>
                <w:lang w:eastAsia="sl-SI"/>
              </w:rPr>
            </w:pPr>
          </w:p>
        </w:tc>
        <w:tc>
          <w:tcPr>
            <w:tcW w:w="2261" w:type="dxa"/>
            <w:gridSpan w:val="2"/>
            <w:vMerge/>
            <w:tcBorders>
              <w:top w:val="nil"/>
              <w:left w:val="single" w:sz="4" w:space="0" w:color="auto"/>
              <w:bottom w:val="single" w:sz="4" w:space="0" w:color="auto"/>
              <w:right w:val="single" w:sz="4" w:space="0" w:color="auto"/>
            </w:tcBorders>
            <w:vAlign w:val="center"/>
            <w:hideMark/>
          </w:tcPr>
          <w:p w14:paraId="5C626B83" w14:textId="77777777" w:rsidR="00BE08BD" w:rsidRPr="008B2A8C" w:rsidRDefault="00BE08BD" w:rsidP="00F016E4">
            <w:pPr>
              <w:spacing w:before="0" w:after="0"/>
              <w:rPr>
                <w:rFonts w:cs="Arial"/>
                <w:color w:val="000000"/>
                <w:szCs w:val="20"/>
                <w:lang w:eastAsia="sl-SI"/>
              </w:rPr>
            </w:pPr>
          </w:p>
        </w:tc>
      </w:tr>
      <w:tr w:rsidR="00BE08BD" w:rsidRPr="008B2A8C" w14:paraId="05081DEF" w14:textId="77777777" w:rsidTr="00BE08BD">
        <w:trPr>
          <w:trHeight w:val="288"/>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5E1B96F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kalijevi fosfonati</w:t>
            </w:r>
          </w:p>
        </w:tc>
        <w:tc>
          <w:tcPr>
            <w:tcW w:w="1396" w:type="dxa"/>
            <w:tcBorders>
              <w:top w:val="nil"/>
              <w:left w:val="nil"/>
              <w:bottom w:val="single" w:sz="4" w:space="0" w:color="auto"/>
              <w:right w:val="single" w:sz="4" w:space="0" w:color="auto"/>
            </w:tcBorders>
            <w:shd w:val="clear" w:color="auto" w:fill="auto"/>
            <w:vAlign w:val="center"/>
            <w:hideMark/>
          </w:tcPr>
          <w:p w14:paraId="637B7CC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Soriale LX</w:t>
            </w:r>
          </w:p>
        </w:tc>
        <w:tc>
          <w:tcPr>
            <w:tcW w:w="1272" w:type="dxa"/>
            <w:gridSpan w:val="2"/>
            <w:tcBorders>
              <w:top w:val="nil"/>
              <w:left w:val="nil"/>
              <w:bottom w:val="single" w:sz="4" w:space="0" w:color="auto"/>
              <w:right w:val="single" w:sz="4" w:space="0" w:color="auto"/>
            </w:tcBorders>
            <w:shd w:val="clear" w:color="auto" w:fill="auto"/>
            <w:vAlign w:val="center"/>
            <w:hideMark/>
          </w:tcPr>
          <w:p w14:paraId="136E286C"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 – 4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04117A13"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45</w:t>
            </w:r>
          </w:p>
        </w:tc>
        <w:tc>
          <w:tcPr>
            <w:tcW w:w="1023" w:type="dxa"/>
            <w:gridSpan w:val="3"/>
            <w:tcBorders>
              <w:top w:val="nil"/>
              <w:left w:val="nil"/>
              <w:bottom w:val="single" w:sz="4" w:space="0" w:color="auto"/>
              <w:right w:val="single" w:sz="4" w:space="0" w:color="auto"/>
            </w:tcBorders>
            <w:shd w:val="clear" w:color="auto" w:fill="auto"/>
            <w:vAlign w:val="center"/>
            <w:hideMark/>
          </w:tcPr>
          <w:p w14:paraId="2D84DF4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5D767F5B" w14:textId="7DA43E11"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5-krat</w:t>
            </w:r>
          </w:p>
        </w:tc>
      </w:tr>
      <w:tr w:rsidR="00BE08BD" w:rsidRPr="008B2A8C" w14:paraId="421EEA2D" w14:textId="77777777" w:rsidTr="00BE08BD">
        <w:trPr>
          <w:trHeight w:val="288"/>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2370FB52"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kalijevi fosfonati</w:t>
            </w:r>
          </w:p>
        </w:tc>
        <w:tc>
          <w:tcPr>
            <w:tcW w:w="1396" w:type="dxa"/>
            <w:tcBorders>
              <w:top w:val="nil"/>
              <w:left w:val="nil"/>
              <w:bottom w:val="single" w:sz="4" w:space="0" w:color="auto"/>
              <w:right w:val="single" w:sz="4" w:space="0" w:color="auto"/>
            </w:tcBorders>
            <w:shd w:val="clear" w:color="auto" w:fill="auto"/>
            <w:vAlign w:val="center"/>
            <w:hideMark/>
          </w:tcPr>
          <w:p w14:paraId="406633AF" w14:textId="398836CB"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Foshield</w:t>
            </w:r>
            <w:r w:rsidR="009E712A">
              <w:rPr>
                <w:rFonts w:cs="Arial"/>
                <w:color w:val="000000"/>
                <w:szCs w:val="20"/>
                <w:lang w:eastAsia="sl-SI"/>
              </w:rPr>
              <w:t>*</w:t>
            </w:r>
          </w:p>
        </w:tc>
        <w:tc>
          <w:tcPr>
            <w:tcW w:w="1272" w:type="dxa"/>
            <w:gridSpan w:val="2"/>
            <w:tcBorders>
              <w:top w:val="nil"/>
              <w:left w:val="nil"/>
              <w:bottom w:val="single" w:sz="4" w:space="0" w:color="auto"/>
              <w:right w:val="single" w:sz="4" w:space="0" w:color="auto"/>
            </w:tcBorders>
            <w:shd w:val="clear" w:color="auto" w:fill="auto"/>
            <w:vAlign w:val="center"/>
            <w:hideMark/>
          </w:tcPr>
          <w:p w14:paraId="2BD99193"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1 – 4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54B27570"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14</w:t>
            </w:r>
          </w:p>
        </w:tc>
        <w:tc>
          <w:tcPr>
            <w:tcW w:w="1023" w:type="dxa"/>
            <w:gridSpan w:val="3"/>
            <w:tcBorders>
              <w:top w:val="nil"/>
              <w:left w:val="nil"/>
              <w:bottom w:val="single" w:sz="4" w:space="0" w:color="auto"/>
              <w:right w:val="single" w:sz="4" w:space="0" w:color="auto"/>
            </w:tcBorders>
            <w:shd w:val="clear" w:color="auto" w:fill="auto"/>
            <w:vAlign w:val="center"/>
            <w:hideMark/>
          </w:tcPr>
          <w:p w14:paraId="5D503D00"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10BD3663" w14:textId="425F54A4" w:rsidR="009E712A" w:rsidRPr="008B2A8C" w:rsidRDefault="00BE08BD" w:rsidP="009E712A">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w:t>
            </w:r>
            <w:r w:rsidR="009E712A">
              <w:rPr>
                <w:rFonts w:cs="Arial"/>
                <w:color w:val="000000"/>
                <w:szCs w:val="20"/>
                <w:lang w:eastAsia="sl-SI"/>
              </w:rPr>
              <w:t xml:space="preserve"> 6 </w:t>
            </w:r>
            <w:r w:rsidRPr="008B2A8C">
              <w:rPr>
                <w:rFonts w:cs="Arial"/>
                <w:color w:val="000000"/>
                <w:szCs w:val="20"/>
                <w:lang w:eastAsia="sl-SI"/>
              </w:rPr>
              <w:t>krat</w:t>
            </w:r>
            <w:r w:rsidR="009E712A">
              <w:rPr>
                <w:rFonts w:cs="Arial"/>
                <w:color w:val="000000"/>
                <w:szCs w:val="20"/>
                <w:lang w:eastAsia="sl-SI"/>
              </w:rPr>
              <w:t>. *</w:t>
            </w:r>
            <w:r w:rsidR="009E712A" w:rsidRPr="008B2A8C">
              <w:rPr>
                <w:rFonts w:cs="Arial"/>
                <w:color w:val="000000"/>
                <w:szCs w:val="20"/>
                <w:lang w:eastAsia="sl-SI"/>
              </w:rPr>
              <w:t xml:space="preserve">Glede </w:t>
            </w:r>
            <w:r w:rsidR="009E712A">
              <w:rPr>
                <w:rFonts w:cs="Arial"/>
                <w:color w:val="000000"/>
                <w:szCs w:val="20"/>
                <w:lang w:eastAsia="sl-SI"/>
              </w:rPr>
              <w:t xml:space="preserve">števila uporab, </w:t>
            </w:r>
            <w:r w:rsidR="009E712A" w:rsidRPr="008B2A8C">
              <w:rPr>
                <w:rFonts w:cs="Arial"/>
                <w:color w:val="000000"/>
                <w:szCs w:val="20"/>
                <w:lang w:eastAsia="sl-SI"/>
              </w:rPr>
              <w:t xml:space="preserve">glej navodila! </w:t>
            </w:r>
          </w:p>
          <w:p w14:paraId="6A4117BE" w14:textId="45DC1CE0" w:rsidR="00BE08BD" w:rsidRPr="008B2A8C" w:rsidRDefault="00BE08BD" w:rsidP="00F016E4">
            <w:pPr>
              <w:spacing w:before="0" w:after="0"/>
              <w:rPr>
                <w:rFonts w:cs="Arial"/>
                <w:color w:val="000000"/>
                <w:szCs w:val="20"/>
                <w:lang w:eastAsia="sl-SI"/>
              </w:rPr>
            </w:pPr>
          </w:p>
        </w:tc>
      </w:tr>
      <w:tr w:rsidR="00BE08BD" w:rsidRPr="008B2A8C" w14:paraId="409D8ABC" w14:textId="77777777" w:rsidTr="00BE08BD">
        <w:trPr>
          <w:trHeight w:val="528"/>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370AAA5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ditianon + kalijevi fosfonati</w:t>
            </w:r>
          </w:p>
        </w:tc>
        <w:tc>
          <w:tcPr>
            <w:tcW w:w="1396" w:type="dxa"/>
            <w:tcBorders>
              <w:top w:val="nil"/>
              <w:left w:val="nil"/>
              <w:bottom w:val="single" w:sz="4" w:space="0" w:color="auto"/>
              <w:right w:val="single" w:sz="4" w:space="0" w:color="auto"/>
            </w:tcBorders>
            <w:shd w:val="clear" w:color="auto" w:fill="auto"/>
            <w:vAlign w:val="center"/>
            <w:hideMark/>
          </w:tcPr>
          <w:p w14:paraId="2F36D92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Delan pro</w:t>
            </w:r>
          </w:p>
        </w:tc>
        <w:tc>
          <w:tcPr>
            <w:tcW w:w="1272" w:type="dxa"/>
            <w:gridSpan w:val="2"/>
            <w:tcBorders>
              <w:top w:val="nil"/>
              <w:left w:val="nil"/>
              <w:bottom w:val="single" w:sz="4" w:space="0" w:color="auto"/>
              <w:right w:val="single" w:sz="4" w:space="0" w:color="auto"/>
            </w:tcBorders>
            <w:shd w:val="clear" w:color="auto" w:fill="auto"/>
            <w:vAlign w:val="center"/>
            <w:hideMark/>
          </w:tcPr>
          <w:p w14:paraId="663664F1"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3,0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4FCB6A56"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42</w:t>
            </w:r>
          </w:p>
        </w:tc>
        <w:tc>
          <w:tcPr>
            <w:tcW w:w="1023" w:type="dxa"/>
            <w:gridSpan w:val="3"/>
            <w:tcBorders>
              <w:top w:val="nil"/>
              <w:left w:val="nil"/>
              <w:bottom w:val="single" w:sz="4" w:space="0" w:color="auto"/>
              <w:right w:val="single" w:sz="4" w:space="0" w:color="auto"/>
            </w:tcBorders>
            <w:shd w:val="clear" w:color="auto" w:fill="auto"/>
            <w:vAlign w:val="center"/>
            <w:hideMark/>
          </w:tcPr>
          <w:p w14:paraId="49BB3797"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4BF8914F" w14:textId="60A88642" w:rsidR="00BE08BD" w:rsidRPr="008B2A8C" w:rsidRDefault="00BE08BD" w:rsidP="00F016E4">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ajveč 4-krat letno</w:t>
            </w:r>
          </w:p>
          <w:p w14:paraId="35313D1D" w14:textId="77777777" w:rsidR="00BE08BD" w:rsidRPr="008B2A8C" w:rsidRDefault="00BE08BD" w:rsidP="00F016E4">
            <w:pPr>
              <w:spacing w:before="0" w:after="0"/>
              <w:rPr>
                <w:rFonts w:cs="Arial"/>
                <w:color w:val="000000"/>
                <w:szCs w:val="20"/>
                <w:lang w:eastAsia="sl-SI"/>
              </w:rPr>
            </w:pPr>
          </w:p>
          <w:p w14:paraId="2E50673C" w14:textId="461C7092"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pri pridelavi vinskega grozdja</w:t>
            </w:r>
          </w:p>
        </w:tc>
      </w:tr>
      <w:tr w:rsidR="00BE08BD" w:rsidRPr="008B2A8C" w14:paraId="64BA92E0" w14:textId="77777777" w:rsidTr="00BE08BD">
        <w:trPr>
          <w:trHeight w:val="792"/>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76E020F1" w14:textId="657EC6EC"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lastRenderedPageBreak/>
              <w:t>folpet + fosetil-Al + iprovalikarb</w:t>
            </w:r>
          </w:p>
        </w:tc>
        <w:tc>
          <w:tcPr>
            <w:tcW w:w="1396" w:type="dxa"/>
            <w:tcBorders>
              <w:top w:val="nil"/>
              <w:left w:val="nil"/>
              <w:bottom w:val="single" w:sz="4" w:space="0" w:color="auto"/>
              <w:right w:val="single" w:sz="4" w:space="0" w:color="auto"/>
            </w:tcBorders>
            <w:shd w:val="clear" w:color="auto" w:fill="auto"/>
            <w:vAlign w:val="center"/>
            <w:hideMark/>
          </w:tcPr>
          <w:p w14:paraId="0F5CA4CE"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Mikal Premium F</w:t>
            </w:r>
          </w:p>
        </w:tc>
        <w:tc>
          <w:tcPr>
            <w:tcW w:w="1272" w:type="dxa"/>
            <w:gridSpan w:val="2"/>
            <w:tcBorders>
              <w:top w:val="nil"/>
              <w:left w:val="nil"/>
              <w:bottom w:val="single" w:sz="4" w:space="0" w:color="auto"/>
              <w:right w:val="single" w:sz="4" w:space="0" w:color="auto"/>
            </w:tcBorders>
            <w:shd w:val="clear" w:color="auto" w:fill="auto"/>
            <w:vAlign w:val="center"/>
            <w:hideMark/>
          </w:tcPr>
          <w:p w14:paraId="702B31F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3,0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442A088F"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1B9738C8"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136A1A8A" w14:textId="58A36550"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0034379F" w14:textId="77777777" w:rsidTr="00393457">
        <w:trPr>
          <w:trHeight w:val="1224"/>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4A18CE4" w14:textId="77777777" w:rsidR="00BE08BD" w:rsidRPr="008B2A8C" w:rsidRDefault="00BE08BD" w:rsidP="00393457">
            <w:pPr>
              <w:spacing w:before="0" w:after="0"/>
              <w:rPr>
                <w:rFonts w:cs="Arial"/>
                <w:color w:val="000000"/>
                <w:szCs w:val="20"/>
                <w:lang w:eastAsia="sl-SI"/>
              </w:rPr>
            </w:pPr>
            <w:r w:rsidRPr="008B2A8C">
              <w:rPr>
                <w:rFonts w:cs="Arial"/>
                <w:color w:val="000000"/>
                <w:szCs w:val="20"/>
                <w:lang w:eastAsia="sl-SI"/>
              </w:rPr>
              <w:t>metalaksil-M + folpet</w:t>
            </w:r>
          </w:p>
        </w:tc>
        <w:tc>
          <w:tcPr>
            <w:tcW w:w="1396" w:type="dxa"/>
            <w:tcBorders>
              <w:top w:val="nil"/>
              <w:left w:val="nil"/>
              <w:bottom w:val="single" w:sz="4" w:space="0" w:color="auto"/>
              <w:right w:val="single" w:sz="4" w:space="0" w:color="auto"/>
            </w:tcBorders>
            <w:shd w:val="clear" w:color="auto" w:fill="auto"/>
            <w:vAlign w:val="center"/>
            <w:hideMark/>
          </w:tcPr>
          <w:p w14:paraId="24A6E7CA" w14:textId="77777777" w:rsidR="00BE08BD" w:rsidRPr="008B2A8C" w:rsidRDefault="00BE08BD" w:rsidP="00393457">
            <w:pPr>
              <w:spacing w:before="0" w:after="0"/>
              <w:rPr>
                <w:rFonts w:cs="Arial"/>
                <w:color w:val="000000"/>
                <w:szCs w:val="20"/>
                <w:lang w:eastAsia="sl-SI"/>
              </w:rPr>
            </w:pPr>
            <w:r w:rsidRPr="008B2A8C">
              <w:rPr>
                <w:rFonts w:cs="Arial"/>
                <w:color w:val="000000"/>
                <w:szCs w:val="20"/>
                <w:lang w:eastAsia="sl-SI"/>
              </w:rPr>
              <w:t>Folpan gold</w:t>
            </w:r>
          </w:p>
        </w:tc>
        <w:tc>
          <w:tcPr>
            <w:tcW w:w="1272" w:type="dxa"/>
            <w:gridSpan w:val="2"/>
            <w:tcBorders>
              <w:top w:val="nil"/>
              <w:left w:val="nil"/>
              <w:bottom w:val="single" w:sz="4" w:space="0" w:color="auto"/>
              <w:right w:val="single" w:sz="4" w:space="0" w:color="auto"/>
            </w:tcBorders>
            <w:shd w:val="clear" w:color="auto" w:fill="auto"/>
            <w:vAlign w:val="center"/>
            <w:hideMark/>
          </w:tcPr>
          <w:p w14:paraId="3216E582" w14:textId="46A8445D" w:rsidR="00BE08BD" w:rsidRPr="008B2A8C" w:rsidRDefault="009E712A" w:rsidP="00393457">
            <w:pPr>
              <w:spacing w:before="0" w:after="0"/>
              <w:rPr>
                <w:rFonts w:cs="Arial"/>
                <w:color w:val="000000"/>
                <w:szCs w:val="20"/>
                <w:lang w:eastAsia="sl-SI"/>
              </w:rPr>
            </w:pPr>
            <w:r>
              <w:rPr>
                <w:rFonts w:cs="Arial"/>
                <w:color w:val="000000"/>
                <w:szCs w:val="20"/>
                <w:lang w:eastAsia="sl-SI"/>
              </w:rPr>
              <w:t xml:space="preserve">1,8  - 2,0 </w:t>
            </w:r>
            <w:r w:rsidR="00BE08BD" w:rsidRPr="008B2A8C">
              <w:rPr>
                <w:rFonts w:cs="Arial"/>
                <w:color w:val="000000"/>
                <w:szCs w:val="20"/>
                <w:lang w:eastAsia="sl-SI"/>
              </w:rPr>
              <w:t>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336F7DC0" w14:textId="77777777" w:rsidR="00BE08BD" w:rsidRPr="008B2A8C" w:rsidRDefault="00BE08BD" w:rsidP="00393457">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5737FA34" w14:textId="77777777" w:rsidR="00BE08BD" w:rsidRPr="008B2A8C" w:rsidRDefault="00BE08BD" w:rsidP="00393457">
            <w:pPr>
              <w:spacing w:before="0" w:after="0"/>
              <w:rPr>
                <w:rFonts w:cs="Arial"/>
                <w:color w:val="000000"/>
                <w:szCs w:val="20"/>
                <w:lang w:eastAsia="sl-SI"/>
              </w:rPr>
            </w:pPr>
            <w:r w:rsidRPr="008B2A8C">
              <w:rPr>
                <w:rFonts w:cs="Arial"/>
                <w:color w:val="000000"/>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0DAD329A" w14:textId="1C2767B7" w:rsidR="00BE08BD" w:rsidRPr="008B2A8C" w:rsidRDefault="00BE08BD" w:rsidP="00393457">
            <w:pPr>
              <w:spacing w:before="0" w:after="0"/>
              <w:rPr>
                <w:rFonts w:cs="Arial"/>
                <w:color w:val="000000"/>
                <w:szCs w:val="20"/>
                <w:lang w:eastAsia="sl-SI"/>
              </w:rPr>
            </w:pPr>
            <w:r>
              <w:rPr>
                <w:rFonts w:cs="Arial"/>
                <w:color w:val="000000"/>
                <w:szCs w:val="20"/>
                <w:lang w:eastAsia="sl-SI"/>
              </w:rPr>
              <w:t>N</w:t>
            </w:r>
            <w:r w:rsidRPr="008B2A8C">
              <w:rPr>
                <w:rFonts w:cs="Arial"/>
                <w:color w:val="000000"/>
                <w:szCs w:val="20"/>
                <w:lang w:eastAsia="sl-SI"/>
              </w:rPr>
              <w:t xml:space="preserve">ajveč 3-krat v sezoni </w:t>
            </w:r>
          </w:p>
          <w:p w14:paraId="4AC31208" w14:textId="77777777" w:rsidR="00BE08BD" w:rsidRPr="008B2A8C" w:rsidRDefault="00BE08BD" w:rsidP="00393457">
            <w:pPr>
              <w:spacing w:before="0" w:after="0"/>
              <w:rPr>
                <w:rFonts w:cs="Arial"/>
                <w:color w:val="000000"/>
                <w:szCs w:val="20"/>
                <w:lang w:eastAsia="sl-SI"/>
              </w:rPr>
            </w:pPr>
          </w:p>
          <w:p w14:paraId="1986735C" w14:textId="77DCB3E8" w:rsidR="00BE08BD" w:rsidRPr="008B2A8C" w:rsidRDefault="00BE08BD" w:rsidP="00393457">
            <w:pPr>
              <w:spacing w:before="0" w:after="0"/>
              <w:rPr>
                <w:rFonts w:cs="Arial"/>
                <w:color w:val="000000"/>
                <w:szCs w:val="20"/>
                <w:lang w:eastAsia="sl-SI"/>
              </w:rPr>
            </w:pPr>
            <w:r w:rsidRPr="008B2A8C">
              <w:rPr>
                <w:rFonts w:cs="Arial"/>
                <w:color w:val="000000"/>
                <w:szCs w:val="20"/>
                <w:lang w:eastAsia="sl-SI"/>
              </w:rPr>
              <w:t>Registriran samo za pridelavo vinskega grozdja</w:t>
            </w:r>
          </w:p>
        </w:tc>
      </w:tr>
      <w:tr w:rsidR="00BE08BD" w:rsidRPr="008B2A8C" w14:paraId="7A77712F" w14:textId="77777777" w:rsidTr="00BE08BD">
        <w:trPr>
          <w:trHeight w:val="299"/>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E468C20" w14:textId="77777777" w:rsidR="00BE08BD" w:rsidRPr="008B2A8C" w:rsidRDefault="00BE08BD" w:rsidP="00F016E4">
            <w:pPr>
              <w:spacing w:before="0" w:after="0"/>
              <w:rPr>
                <w:rFonts w:cs="Arial"/>
                <w:szCs w:val="20"/>
                <w:lang w:eastAsia="sl-SI"/>
              </w:rPr>
            </w:pPr>
            <w:r w:rsidRPr="008B2A8C">
              <w:rPr>
                <w:rFonts w:cs="Arial"/>
                <w:szCs w:val="20"/>
                <w:lang w:eastAsia="sl-SI"/>
              </w:rPr>
              <w:t>fosetil</w:t>
            </w:r>
          </w:p>
        </w:tc>
        <w:tc>
          <w:tcPr>
            <w:tcW w:w="1396" w:type="dxa"/>
            <w:tcBorders>
              <w:top w:val="nil"/>
              <w:left w:val="nil"/>
              <w:bottom w:val="single" w:sz="4" w:space="0" w:color="auto"/>
              <w:right w:val="single" w:sz="4" w:space="0" w:color="auto"/>
            </w:tcBorders>
            <w:shd w:val="clear" w:color="auto" w:fill="auto"/>
            <w:vAlign w:val="center"/>
            <w:hideMark/>
          </w:tcPr>
          <w:p w14:paraId="237A9EC4" w14:textId="77777777" w:rsidR="00BE08BD" w:rsidRPr="008B2A8C" w:rsidRDefault="00BE08BD" w:rsidP="00F016E4">
            <w:pPr>
              <w:spacing w:before="0" w:after="0"/>
              <w:rPr>
                <w:rFonts w:cs="Arial"/>
                <w:szCs w:val="20"/>
                <w:lang w:eastAsia="sl-SI"/>
              </w:rPr>
            </w:pPr>
            <w:r w:rsidRPr="008B2A8C">
              <w:rPr>
                <w:rFonts w:cs="Arial"/>
                <w:szCs w:val="20"/>
                <w:lang w:eastAsia="sl-SI"/>
              </w:rPr>
              <w:t>Allum</w:t>
            </w:r>
          </w:p>
        </w:tc>
        <w:tc>
          <w:tcPr>
            <w:tcW w:w="1272" w:type="dxa"/>
            <w:gridSpan w:val="2"/>
            <w:tcBorders>
              <w:top w:val="nil"/>
              <w:left w:val="nil"/>
              <w:bottom w:val="single" w:sz="4" w:space="0" w:color="auto"/>
              <w:right w:val="single" w:sz="4" w:space="0" w:color="auto"/>
            </w:tcBorders>
            <w:shd w:val="clear" w:color="auto" w:fill="auto"/>
            <w:vAlign w:val="center"/>
            <w:hideMark/>
          </w:tcPr>
          <w:p w14:paraId="32297FB9" w14:textId="77777777" w:rsidR="00BE08BD" w:rsidRPr="008B2A8C" w:rsidRDefault="00BE08BD" w:rsidP="00F016E4">
            <w:pPr>
              <w:spacing w:before="0" w:after="0"/>
              <w:rPr>
                <w:rFonts w:cs="Arial"/>
                <w:szCs w:val="20"/>
                <w:lang w:eastAsia="sl-SI"/>
              </w:rPr>
            </w:pPr>
            <w:r w:rsidRPr="008B2A8C">
              <w:rPr>
                <w:rFonts w:cs="Arial"/>
                <w:szCs w:val="20"/>
                <w:lang w:eastAsia="sl-SI"/>
              </w:rPr>
              <w:t>2,5 kg/ha</w:t>
            </w:r>
          </w:p>
        </w:tc>
        <w:tc>
          <w:tcPr>
            <w:tcW w:w="1411" w:type="dxa"/>
            <w:gridSpan w:val="2"/>
            <w:tcBorders>
              <w:top w:val="nil"/>
              <w:left w:val="nil"/>
              <w:bottom w:val="single" w:sz="4" w:space="0" w:color="auto"/>
              <w:right w:val="single" w:sz="4" w:space="0" w:color="auto"/>
            </w:tcBorders>
            <w:shd w:val="clear" w:color="auto" w:fill="auto"/>
            <w:vAlign w:val="center"/>
            <w:hideMark/>
          </w:tcPr>
          <w:p w14:paraId="7D15B0B9" w14:textId="77777777" w:rsidR="00BE08BD" w:rsidRPr="008B2A8C" w:rsidRDefault="00BE08BD" w:rsidP="007E4038">
            <w:pPr>
              <w:spacing w:before="0" w:after="0"/>
              <w:jc w:val="center"/>
              <w:rPr>
                <w:rFonts w:cs="Arial"/>
                <w:szCs w:val="20"/>
                <w:lang w:eastAsia="sl-SI"/>
              </w:rPr>
            </w:pPr>
            <w:r w:rsidRPr="008B2A8C">
              <w:rPr>
                <w:rFonts w:cs="Arial"/>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4429A537" w14:textId="77777777" w:rsidR="00BE08BD" w:rsidRPr="008B2A8C" w:rsidRDefault="00BE08BD" w:rsidP="00F016E4">
            <w:pPr>
              <w:spacing w:before="0" w:after="0"/>
              <w:rPr>
                <w:rFonts w:cs="Arial"/>
                <w:szCs w:val="20"/>
                <w:lang w:eastAsia="sl-SI"/>
              </w:rPr>
            </w:pPr>
            <w:r w:rsidRPr="008B2A8C">
              <w:rPr>
                <w:rFonts w:cs="Arial"/>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0CB3FA23" w14:textId="6E976C49" w:rsidR="00BE08BD" w:rsidRPr="008B2A8C" w:rsidRDefault="00BE08BD" w:rsidP="00F016E4">
            <w:pPr>
              <w:spacing w:before="0" w:after="0"/>
              <w:rPr>
                <w:rFonts w:cs="Arial"/>
                <w:szCs w:val="20"/>
                <w:lang w:eastAsia="sl-SI"/>
              </w:rPr>
            </w:pPr>
            <w:r w:rsidRPr="008B2A8C">
              <w:rPr>
                <w:rFonts w:cs="Arial"/>
                <w:szCs w:val="20"/>
                <w:lang w:eastAsia="sl-SI"/>
              </w:rPr>
              <w:t>Največ 3-krat v sezoni</w:t>
            </w:r>
          </w:p>
        </w:tc>
      </w:tr>
      <w:tr w:rsidR="00BE08BD" w:rsidRPr="008B2A8C" w14:paraId="145E86D9" w14:textId="77777777" w:rsidTr="00BE08BD">
        <w:trPr>
          <w:trHeight w:val="528"/>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533E1009" w14:textId="77777777" w:rsidR="00BE08BD" w:rsidRPr="008B2A8C" w:rsidRDefault="00BE08BD" w:rsidP="00F016E4">
            <w:pPr>
              <w:spacing w:before="0" w:after="0"/>
              <w:rPr>
                <w:rFonts w:cs="Arial"/>
                <w:szCs w:val="20"/>
                <w:lang w:eastAsia="sl-SI"/>
              </w:rPr>
            </w:pPr>
            <w:r w:rsidRPr="008B2A8C">
              <w:rPr>
                <w:rFonts w:cs="Arial"/>
                <w:szCs w:val="20"/>
                <w:lang w:eastAsia="sl-SI"/>
              </w:rPr>
              <w:t>oksatiapiprolin + zoksamid</w:t>
            </w:r>
          </w:p>
        </w:tc>
        <w:tc>
          <w:tcPr>
            <w:tcW w:w="1396" w:type="dxa"/>
            <w:tcBorders>
              <w:top w:val="nil"/>
              <w:left w:val="nil"/>
              <w:bottom w:val="single" w:sz="4" w:space="0" w:color="auto"/>
              <w:right w:val="single" w:sz="4" w:space="0" w:color="auto"/>
            </w:tcBorders>
            <w:shd w:val="clear" w:color="auto" w:fill="auto"/>
            <w:vAlign w:val="center"/>
            <w:hideMark/>
          </w:tcPr>
          <w:p w14:paraId="0EF9FBC5" w14:textId="77777777" w:rsidR="00BE08BD" w:rsidRPr="008B2A8C" w:rsidRDefault="00BE08BD" w:rsidP="00F016E4">
            <w:pPr>
              <w:spacing w:before="0" w:after="0"/>
              <w:rPr>
                <w:rFonts w:cs="Arial"/>
                <w:szCs w:val="20"/>
                <w:lang w:eastAsia="sl-SI"/>
              </w:rPr>
            </w:pPr>
            <w:r w:rsidRPr="008B2A8C">
              <w:rPr>
                <w:rFonts w:cs="Arial"/>
                <w:szCs w:val="20"/>
                <w:lang w:eastAsia="sl-SI"/>
              </w:rPr>
              <w:t>Zorvec vinabel</w:t>
            </w:r>
          </w:p>
        </w:tc>
        <w:tc>
          <w:tcPr>
            <w:tcW w:w="1272" w:type="dxa"/>
            <w:gridSpan w:val="2"/>
            <w:tcBorders>
              <w:top w:val="nil"/>
              <w:left w:val="nil"/>
              <w:bottom w:val="single" w:sz="4" w:space="0" w:color="auto"/>
              <w:right w:val="single" w:sz="4" w:space="0" w:color="auto"/>
            </w:tcBorders>
            <w:shd w:val="clear" w:color="auto" w:fill="auto"/>
            <w:vAlign w:val="center"/>
            <w:hideMark/>
          </w:tcPr>
          <w:p w14:paraId="273C6785" w14:textId="776B78BA" w:rsidR="00BE08BD" w:rsidRPr="008B2A8C" w:rsidRDefault="00BE08BD" w:rsidP="00F016E4">
            <w:pPr>
              <w:spacing w:before="0" w:after="0"/>
              <w:rPr>
                <w:rFonts w:cs="Arial"/>
                <w:szCs w:val="20"/>
                <w:lang w:eastAsia="sl-SI"/>
              </w:rPr>
            </w:pPr>
            <w:r>
              <w:rPr>
                <w:rFonts w:cs="Arial"/>
                <w:szCs w:val="20"/>
                <w:lang w:eastAsia="sl-SI"/>
              </w:rPr>
              <w:t>m</w:t>
            </w:r>
            <w:r w:rsidRPr="008B2A8C">
              <w:rPr>
                <w:rFonts w:cs="Arial"/>
                <w:szCs w:val="20"/>
                <w:lang w:eastAsia="sl-SI"/>
              </w:rPr>
              <w:t xml:space="preserve">aks. 0,6 L/ha </w:t>
            </w:r>
          </w:p>
        </w:tc>
        <w:tc>
          <w:tcPr>
            <w:tcW w:w="1411" w:type="dxa"/>
            <w:gridSpan w:val="2"/>
            <w:tcBorders>
              <w:top w:val="nil"/>
              <w:left w:val="nil"/>
              <w:bottom w:val="single" w:sz="4" w:space="0" w:color="auto"/>
              <w:right w:val="single" w:sz="4" w:space="0" w:color="auto"/>
            </w:tcBorders>
            <w:shd w:val="clear" w:color="auto" w:fill="auto"/>
            <w:vAlign w:val="center"/>
            <w:hideMark/>
          </w:tcPr>
          <w:p w14:paraId="535C2093" w14:textId="77777777" w:rsidR="00BE08BD" w:rsidRPr="008B2A8C" w:rsidRDefault="00BE08BD" w:rsidP="007E4038">
            <w:pPr>
              <w:spacing w:before="0" w:after="0"/>
              <w:jc w:val="center"/>
              <w:rPr>
                <w:rFonts w:cs="Arial"/>
                <w:szCs w:val="20"/>
                <w:lang w:eastAsia="sl-SI"/>
              </w:rPr>
            </w:pPr>
            <w:r w:rsidRPr="008B2A8C">
              <w:rPr>
                <w:rFonts w:cs="Arial"/>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hideMark/>
          </w:tcPr>
          <w:p w14:paraId="105A7747" w14:textId="77777777" w:rsidR="00BE08BD" w:rsidRPr="008B2A8C" w:rsidRDefault="00BE08BD" w:rsidP="00F016E4">
            <w:pPr>
              <w:spacing w:before="0" w:after="0"/>
              <w:rPr>
                <w:rFonts w:cs="Arial"/>
                <w:szCs w:val="20"/>
                <w:lang w:eastAsia="sl-SI"/>
              </w:rPr>
            </w:pPr>
            <w:r w:rsidRPr="008B2A8C">
              <w:rPr>
                <w:rFonts w:cs="Arial"/>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hideMark/>
          </w:tcPr>
          <w:p w14:paraId="799EAA64" w14:textId="38B84867" w:rsidR="00BE08BD" w:rsidRPr="008B2A8C" w:rsidRDefault="00BE08BD" w:rsidP="00F016E4">
            <w:pPr>
              <w:spacing w:before="0" w:after="0"/>
              <w:rPr>
                <w:rFonts w:cs="Arial"/>
                <w:szCs w:val="20"/>
                <w:lang w:eastAsia="sl-SI"/>
              </w:rPr>
            </w:pPr>
            <w:r w:rsidRPr="008B2A8C">
              <w:rPr>
                <w:rFonts w:cs="Arial"/>
                <w:szCs w:val="20"/>
                <w:lang w:eastAsia="sl-SI"/>
              </w:rPr>
              <w:t>Največ 2-krat v sezoni</w:t>
            </w:r>
          </w:p>
        </w:tc>
      </w:tr>
      <w:tr w:rsidR="00BE08BD" w:rsidRPr="008B2A8C" w14:paraId="34F8DF99" w14:textId="77777777" w:rsidTr="00BE08BD">
        <w:trPr>
          <w:trHeight w:val="528"/>
        </w:trPr>
        <w:tc>
          <w:tcPr>
            <w:tcW w:w="2261" w:type="dxa"/>
            <w:tcBorders>
              <w:top w:val="nil"/>
              <w:left w:val="single" w:sz="4" w:space="0" w:color="auto"/>
              <w:bottom w:val="single" w:sz="4" w:space="0" w:color="auto"/>
              <w:right w:val="single" w:sz="4" w:space="0" w:color="auto"/>
            </w:tcBorders>
            <w:shd w:val="clear" w:color="auto" w:fill="auto"/>
            <w:vAlign w:val="center"/>
          </w:tcPr>
          <w:p w14:paraId="3AFA4270" w14:textId="067A2E79" w:rsidR="00BE08BD" w:rsidRPr="008B2A8C" w:rsidRDefault="00BE08BD" w:rsidP="00F016E4">
            <w:pPr>
              <w:spacing w:before="0" w:after="0"/>
              <w:rPr>
                <w:rFonts w:cs="Arial"/>
                <w:szCs w:val="20"/>
                <w:lang w:eastAsia="sl-SI"/>
              </w:rPr>
            </w:pPr>
            <w:r w:rsidRPr="008B2A8C">
              <w:rPr>
                <w:rFonts w:cs="Arial"/>
                <w:szCs w:val="20"/>
                <w:lang w:eastAsia="sl-SI"/>
              </w:rPr>
              <w:t>oksatiapiprolin + mandipropamid</w:t>
            </w:r>
          </w:p>
        </w:tc>
        <w:tc>
          <w:tcPr>
            <w:tcW w:w="1396" w:type="dxa"/>
            <w:tcBorders>
              <w:top w:val="nil"/>
              <w:left w:val="nil"/>
              <w:bottom w:val="single" w:sz="4" w:space="0" w:color="auto"/>
              <w:right w:val="single" w:sz="4" w:space="0" w:color="auto"/>
            </w:tcBorders>
            <w:shd w:val="clear" w:color="auto" w:fill="auto"/>
            <w:vAlign w:val="center"/>
          </w:tcPr>
          <w:p w14:paraId="2DD38C0B" w14:textId="18558657" w:rsidR="00BE08BD" w:rsidRPr="008B2A8C" w:rsidRDefault="00BE08BD" w:rsidP="00F016E4">
            <w:pPr>
              <w:spacing w:before="0" w:after="0"/>
              <w:rPr>
                <w:rFonts w:cs="Arial"/>
                <w:szCs w:val="20"/>
                <w:lang w:eastAsia="sl-SI"/>
              </w:rPr>
            </w:pPr>
            <w:r w:rsidRPr="008B2A8C">
              <w:rPr>
                <w:rFonts w:cs="Arial"/>
                <w:szCs w:val="20"/>
                <w:lang w:eastAsia="sl-SI"/>
              </w:rPr>
              <w:t>Orondis ultra</w:t>
            </w:r>
          </w:p>
        </w:tc>
        <w:tc>
          <w:tcPr>
            <w:tcW w:w="1272" w:type="dxa"/>
            <w:gridSpan w:val="2"/>
            <w:tcBorders>
              <w:top w:val="nil"/>
              <w:left w:val="nil"/>
              <w:bottom w:val="single" w:sz="4" w:space="0" w:color="auto"/>
              <w:right w:val="single" w:sz="4" w:space="0" w:color="auto"/>
            </w:tcBorders>
            <w:shd w:val="clear" w:color="auto" w:fill="auto"/>
            <w:vAlign w:val="center"/>
          </w:tcPr>
          <w:p w14:paraId="27B0552B" w14:textId="4DF2D75A" w:rsidR="00BE08BD" w:rsidRPr="008B2A8C" w:rsidRDefault="00BE08BD" w:rsidP="00F016E4">
            <w:pPr>
              <w:spacing w:before="0" w:after="0"/>
              <w:rPr>
                <w:rFonts w:cs="Arial"/>
                <w:szCs w:val="20"/>
                <w:lang w:eastAsia="sl-SI"/>
              </w:rPr>
            </w:pPr>
            <w:r w:rsidRPr="008B2A8C">
              <w:rPr>
                <w:rFonts w:cs="Arial"/>
                <w:szCs w:val="20"/>
                <w:lang w:eastAsia="sl-SI"/>
              </w:rPr>
              <w:t>0,67</w:t>
            </w:r>
            <w:r w:rsidR="00DF3250">
              <w:rPr>
                <w:rFonts w:cs="Arial"/>
                <w:szCs w:val="20"/>
                <w:lang w:eastAsia="sl-SI"/>
              </w:rPr>
              <w:t xml:space="preserve"> L/ha</w:t>
            </w:r>
          </w:p>
        </w:tc>
        <w:tc>
          <w:tcPr>
            <w:tcW w:w="1411" w:type="dxa"/>
            <w:gridSpan w:val="2"/>
            <w:tcBorders>
              <w:top w:val="nil"/>
              <w:left w:val="nil"/>
              <w:bottom w:val="single" w:sz="4" w:space="0" w:color="auto"/>
              <w:right w:val="single" w:sz="4" w:space="0" w:color="auto"/>
            </w:tcBorders>
            <w:shd w:val="clear" w:color="auto" w:fill="auto"/>
            <w:vAlign w:val="center"/>
          </w:tcPr>
          <w:p w14:paraId="32C01DED" w14:textId="010CD977" w:rsidR="00BE08BD" w:rsidRPr="008B2A8C" w:rsidRDefault="00BE08BD" w:rsidP="007E4038">
            <w:pPr>
              <w:spacing w:before="0" w:after="0"/>
              <w:jc w:val="center"/>
              <w:rPr>
                <w:rFonts w:cs="Arial"/>
                <w:szCs w:val="20"/>
                <w:lang w:eastAsia="sl-SI"/>
              </w:rPr>
            </w:pPr>
            <w:r w:rsidRPr="008B2A8C">
              <w:rPr>
                <w:rFonts w:cs="Arial"/>
                <w:szCs w:val="20"/>
                <w:lang w:eastAsia="sl-SI"/>
              </w:rPr>
              <w:t>21</w:t>
            </w:r>
          </w:p>
        </w:tc>
        <w:tc>
          <w:tcPr>
            <w:tcW w:w="1023" w:type="dxa"/>
            <w:gridSpan w:val="3"/>
            <w:tcBorders>
              <w:top w:val="nil"/>
              <w:left w:val="nil"/>
              <w:bottom w:val="single" w:sz="4" w:space="0" w:color="auto"/>
              <w:right w:val="single" w:sz="4" w:space="0" w:color="auto"/>
            </w:tcBorders>
            <w:shd w:val="clear" w:color="auto" w:fill="auto"/>
            <w:vAlign w:val="center"/>
          </w:tcPr>
          <w:p w14:paraId="0F48D5A2" w14:textId="64FF5EFA" w:rsidR="00BE08BD" w:rsidRPr="008B2A8C" w:rsidRDefault="00BE08BD" w:rsidP="00F016E4">
            <w:pPr>
              <w:spacing w:before="0" w:after="0"/>
              <w:rPr>
                <w:rFonts w:cs="Arial"/>
                <w:szCs w:val="20"/>
                <w:lang w:eastAsia="sl-SI"/>
              </w:rPr>
            </w:pPr>
            <w:r w:rsidRPr="008B2A8C">
              <w:rPr>
                <w:rFonts w:cs="Arial"/>
                <w:szCs w:val="20"/>
                <w:lang w:eastAsia="sl-SI"/>
              </w:rPr>
              <w:t>N</w:t>
            </w:r>
          </w:p>
        </w:tc>
        <w:tc>
          <w:tcPr>
            <w:tcW w:w="2261" w:type="dxa"/>
            <w:gridSpan w:val="2"/>
            <w:tcBorders>
              <w:top w:val="nil"/>
              <w:left w:val="nil"/>
              <w:bottom w:val="single" w:sz="4" w:space="0" w:color="auto"/>
              <w:right w:val="single" w:sz="4" w:space="0" w:color="auto"/>
            </w:tcBorders>
            <w:shd w:val="clear" w:color="auto" w:fill="auto"/>
            <w:vAlign w:val="center"/>
          </w:tcPr>
          <w:p w14:paraId="783854BB" w14:textId="33EB983B" w:rsidR="00BE08BD" w:rsidRPr="008B2A8C" w:rsidRDefault="00BE08BD" w:rsidP="00F016E4">
            <w:pPr>
              <w:spacing w:before="0" w:after="0"/>
              <w:rPr>
                <w:rFonts w:cs="Arial"/>
                <w:szCs w:val="20"/>
                <w:lang w:eastAsia="sl-SI"/>
              </w:rPr>
            </w:pPr>
            <w:r w:rsidRPr="008B2A8C">
              <w:rPr>
                <w:rFonts w:cs="Arial"/>
                <w:szCs w:val="20"/>
                <w:lang w:eastAsia="sl-SI"/>
              </w:rPr>
              <w:t>Največ 2-krat v sezoni</w:t>
            </w:r>
          </w:p>
        </w:tc>
      </w:tr>
      <w:tr w:rsidR="00BE08BD" w:rsidRPr="008B2A8C" w14:paraId="77DDA8BA" w14:textId="77777777" w:rsidTr="00BE08BD">
        <w:trPr>
          <w:trHeight w:val="333"/>
        </w:trPr>
        <w:tc>
          <w:tcPr>
            <w:tcW w:w="2261" w:type="dxa"/>
            <w:tcBorders>
              <w:top w:val="nil"/>
              <w:left w:val="single" w:sz="4" w:space="0" w:color="auto"/>
              <w:bottom w:val="single" w:sz="4" w:space="0" w:color="auto"/>
              <w:right w:val="single" w:sz="4" w:space="0" w:color="auto"/>
            </w:tcBorders>
            <w:shd w:val="clear" w:color="auto" w:fill="auto"/>
            <w:vAlign w:val="center"/>
            <w:hideMark/>
          </w:tcPr>
          <w:p w14:paraId="6FC78E7B"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oksatiapiprolin</w:t>
            </w:r>
          </w:p>
        </w:tc>
        <w:tc>
          <w:tcPr>
            <w:tcW w:w="1396" w:type="dxa"/>
            <w:tcBorders>
              <w:top w:val="nil"/>
              <w:left w:val="nil"/>
              <w:bottom w:val="single" w:sz="4" w:space="0" w:color="auto"/>
              <w:right w:val="single" w:sz="4" w:space="0" w:color="auto"/>
            </w:tcBorders>
            <w:shd w:val="clear" w:color="auto" w:fill="auto"/>
            <w:vAlign w:val="center"/>
            <w:hideMark/>
          </w:tcPr>
          <w:p w14:paraId="55B1FEBE"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Orondis</w:t>
            </w:r>
          </w:p>
        </w:tc>
        <w:tc>
          <w:tcPr>
            <w:tcW w:w="1272" w:type="dxa"/>
            <w:gridSpan w:val="2"/>
            <w:tcBorders>
              <w:top w:val="nil"/>
              <w:left w:val="nil"/>
              <w:bottom w:val="single" w:sz="4" w:space="0" w:color="auto"/>
              <w:right w:val="single" w:sz="4" w:space="0" w:color="auto"/>
            </w:tcBorders>
            <w:shd w:val="clear" w:color="auto" w:fill="auto"/>
            <w:vAlign w:val="center"/>
            <w:hideMark/>
          </w:tcPr>
          <w:p w14:paraId="288694D1" w14:textId="511CDF12"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0,16 – 0,6 L/ha</w:t>
            </w:r>
          </w:p>
        </w:tc>
        <w:tc>
          <w:tcPr>
            <w:tcW w:w="1411" w:type="dxa"/>
            <w:gridSpan w:val="2"/>
            <w:tcBorders>
              <w:top w:val="nil"/>
              <w:left w:val="nil"/>
              <w:bottom w:val="single" w:sz="4" w:space="0" w:color="auto"/>
              <w:right w:val="single" w:sz="4" w:space="0" w:color="auto"/>
            </w:tcBorders>
            <w:shd w:val="clear" w:color="auto" w:fill="auto"/>
            <w:vAlign w:val="center"/>
            <w:hideMark/>
          </w:tcPr>
          <w:p w14:paraId="4E07EEF1"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14</w:t>
            </w:r>
          </w:p>
        </w:tc>
        <w:tc>
          <w:tcPr>
            <w:tcW w:w="1023" w:type="dxa"/>
            <w:gridSpan w:val="3"/>
            <w:tcBorders>
              <w:top w:val="nil"/>
              <w:left w:val="nil"/>
              <w:bottom w:val="single" w:sz="4" w:space="0" w:color="auto"/>
              <w:right w:val="single" w:sz="4" w:space="0" w:color="auto"/>
            </w:tcBorders>
            <w:shd w:val="clear" w:color="auto" w:fill="auto"/>
            <w:vAlign w:val="center"/>
            <w:hideMark/>
          </w:tcPr>
          <w:p w14:paraId="2166654D"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nil"/>
              <w:left w:val="nil"/>
              <w:bottom w:val="single" w:sz="4" w:space="0" w:color="auto"/>
              <w:right w:val="single" w:sz="4" w:space="0" w:color="auto"/>
            </w:tcBorders>
            <w:shd w:val="clear" w:color="auto" w:fill="auto"/>
            <w:vAlign w:val="center"/>
            <w:hideMark/>
          </w:tcPr>
          <w:p w14:paraId="7048F4F7" w14:textId="40538F28"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2-krat v sezoni</w:t>
            </w:r>
          </w:p>
        </w:tc>
      </w:tr>
      <w:tr w:rsidR="00DF3250" w:rsidRPr="008B2A8C" w14:paraId="7C7673FB" w14:textId="77777777" w:rsidTr="00BE08BD">
        <w:trPr>
          <w:trHeight w:val="333"/>
        </w:trPr>
        <w:tc>
          <w:tcPr>
            <w:tcW w:w="2261" w:type="dxa"/>
            <w:tcBorders>
              <w:top w:val="nil"/>
              <w:left w:val="single" w:sz="4" w:space="0" w:color="auto"/>
              <w:bottom w:val="single" w:sz="4" w:space="0" w:color="auto"/>
              <w:right w:val="single" w:sz="4" w:space="0" w:color="auto"/>
            </w:tcBorders>
            <w:shd w:val="clear" w:color="auto" w:fill="auto"/>
            <w:vAlign w:val="center"/>
          </w:tcPr>
          <w:p w14:paraId="1098B2C1" w14:textId="00A196EA" w:rsidR="00DF3250" w:rsidRPr="008B2A8C" w:rsidRDefault="00DF3250" w:rsidP="00F016E4">
            <w:pPr>
              <w:spacing w:before="0" w:after="0"/>
              <w:rPr>
                <w:rFonts w:cs="Arial"/>
                <w:color w:val="000000"/>
                <w:szCs w:val="20"/>
                <w:lang w:eastAsia="sl-SI"/>
              </w:rPr>
            </w:pPr>
            <w:r>
              <w:rPr>
                <w:rFonts w:cs="Arial"/>
                <w:color w:val="000000"/>
                <w:szCs w:val="20"/>
                <w:lang w:eastAsia="sl-SI"/>
              </w:rPr>
              <w:t>amisulbron + o</w:t>
            </w:r>
            <w:r w:rsidRPr="008B2A8C">
              <w:rPr>
                <w:rFonts w:cs="Arial"/>
                <w:color w:val="000000"/>
                <w:szCs w:val="20"/>
                <w:lang w:eastAsia="sl-SI"/>
              </w:rPr>
              <w:t>ksatiapiprolin</w:t>
            </w:r>
          </w:p>
        </w:tc>
        <w:tc>
          <w:tcPr>
            <w:tcW w:w="1396" w:type="dxa"/>
            <w:tcBorders>
              <w:top w:val="nil"/>
              <w:left w:val="nil"/>
              <w:bottom w:val="single" w:sz="4" w:space="0" w:color="auto"/>
              <w:right w:val="single" w:sz="4" w:space="0" w:color="auto"/>
            </w:tcBorders>
            <w:shd w:val="clear" w:color="auto" w:fill="auto"/>
            <w:vAlign w:val="center"/>
          </w:tcPr>
          <w:p w14:paraId="4D0E4970" w14:textId="2C4D9380" w:rsidR="00DF3250" w:rsidRPr="008B2A8C" w:rsidRDefault="00DF3250" w:rsidP="00F016E4">
            <w:pPr>
              <w:spacing w:before="0" w:after="0"/>
              <w:rPr>
                <w:rFonts w:cs="Arial"/>
                <w:color w:val="000000"/>
                <w:szCs w:val="20"/>
                <w:lang w:eastAsia="sl-SI"/>
              </w:rPr>
            </w:pPr>
            <w:r>
              <w:rPr>
                <w:rFonts w:cs="Arial"/>
                <w:color w:val="000000"/>
                <w:szCs w:val="20"/>
                <w:lang w:eastAsia="sl-SI"/>
              </w:rPr>
              <w:t>Orondis forte</w:t>
            </w:r>
          </w:p>
        </w:tc>
        <w:tc>
          <w:tcPr>
            <w:tcW w:w="1272" w:type="dxa"/>
            <w:gridSpan w:val="2"/>
            <w:tcBorders>
              <w:top w:val="nil"/>
              <w:left w:val="nil"/>
              <w:bottom w:val="single" w:sz="4" w:space="0" w:color="auto"/>
              <w:right w:val="single" w:sz="4" w:space="0" w:color="auto"/>
            </w:tcBorders>
            <w:shd w:val="clear" w:color="auto" w:fill="auto"/>
            <w:vAlign w:val="center"/>
          </w:tcPr>
          <w:p w14:paraId="382437C9" w14:textId="05586372" w:rsidR="00DF3250" w:rsidRPr="008B2A8C" w:rsidRDefault="00DF3250" w:rsidP="00F016E4">
            <w:pPr>
              <w:spacing w:before="0" w:after="0"/>
              <w:rPr>
                <w:rFonts w:cs="Arial"/>
                <w:color w:val="000000"/>
                <w:szCs w:val="20"/>
                <w:lang w:eastAsia="sl-SI"/>
              </w:rPr>
            </w:pPr>
            <w:r>
              <w:rPr>
                <w:rFonts w:cs="Arial"/>
                <w:color w:val="000000"/>
                <w:szCs w:val="20"/>
                <w:lang w:eastAsia="sl-SI"/>
              </w:rPr>
              <w:t>maks. 0,5 L/ha</w:t>
            </w:r>
          </w:p>
        </w:tc>
        <w:tc>
          <w:tcPr>
            <w:tcW w:w="1411" w:type="dxa"/>
            <w:gridSpan w:val="2"/>
            <w:tcBorders>
              <w:top w:val="nil"/>
              <w:left w:val="nil"/>
              <w:bottom w:val="single" w:sz="4" w:space="0" w:color="auto"/>
              <w:right w:val="single" w:sz="4" w:space="0" w:color="auto"/>
            </w:tcBorders>
            <w:shd w:val="clear" w:color="auto" w:fill="auto"/>
            <w:vAlign w:val="center"/>
          </w:tcPr>
          <w:p w14:paraId="607CFBA6" w14:textId="3CCE7657" w:rsidR="00DF3250" w:rsidRPr="008B2A8C" w:rsidRDefault="00DF3250" w:rsidP="007E4038">
            <w:pPr>
              <w:spacing w:before="0" w:after="0"/>
              <w:jc w:val="center"/>
              <w:rPr>
                <w:rFonts w:cs="Arial"/>
                <w:color w:val="000000"/>
                <w:szCs w:val="20"/>
                <w:lang w:eastAsia="sl-SI"/>
              </w:rPr>
            </w:pPr>
            <w:r>
              <w:rPr>
                <w:rFonts w:cs="Arial"/>
                <w:color w:val="000000"/>
                <w:szCs w:val="20"/>
                <w:lang w:eastAsia="sl-SI"/>
              </w:rPr>
              <w:t xml:space="preserve">28 </w:t>
            </w:r>
          </w:p>
        </w:tc>
        <w:tc>
          <w:tcPr>
            <w:tcW w:w="1023" w:type="dxa"/>
            <w:gridSpan w:val="3"/>
            <w:tcBorders>
              <w:top w:val="nil"/>
              <w:left w:val="nil"/>
              <w:bottom w:val="single" w:sz="4" w:space="0" w:color="auto"/>
              <w:right w:val="single" w:sz="4" w:space="0" w:color="auto"/>
            </w:tcBorders>
            <w:shd w:val="clear" w:color="auto" w:fill="auto"/>
            <w:vAlign w:val="center"/>
          </w:tcPr>
          <w:p w14:paraId="35CF0325" w14:textId="77777777" w:rsidR="00DF3250" w:rsidRPr="008B2A8C" w:rsidRDefault="00DF3250" w:rsidP="00F016E4">
            <w:pPr>
              <w:spacing w:before="0" w:after="0"/>
              <w:rPr>
                <w:rFonts w:cs="Arial"/>
                <w:color w:val="000000"/>
                <w:szCs w:val="20"/>
                <w:lang w:eastAsia="sl-SI"/>
              </w:rPr>
            </w:pPr>
          </w:p>
        </w:tc>
        <w:tc>
          <w:tcPr>
            <w:tcW w:w="2261" w:type="dxa"/>
            <w:gridSpan w:val="2"/>
            <w:tcBorders>
              <w:top w:val="nil"/>
              <w:left w:val="nil"/>
              <w:bottom w:val="single" w:sz="4" w:space="0" w:color="auto"/>
              <w:right w:val="single" w:sz="4" w:space="0" w:color="auto"/>
            </w:tcBorders>
            <w:shd w:val="clear" w:color="auto" w:fill="auto"/>
            <w:vAlign w:val="center"/>
          </w:tcPr>
          <w:p w14:paraId="61B8753C" w14:textId="6646B8F9" w:rsidR="00DF3250" w:rsidRPr="008B2A8C" w:rsidRDefault="00DF3250" w:rsidP="00F016E4">
            <w:pPr>
              <w:spacing w:before="0" w:after="0"/>
              <w:rPr>
                <w:rFonts w:cs="Arial"/>
                <w:color w:val="000000"/>
                <w:szCs w:val="20"/>
                <w:lang w:eastAsia="sl-SI"/>
              </w:rPr>
            </w:pPr>
            <w:r>
              <w:rPr>
                <w:rFonts w:cs="Arial"/>
                <w:color w:val="000000"/>
                <w:szCs w:val="20"/>
                <w:lang w:eastAsia="sl-SI"/>
              </w:rPr>
              <w:t>Največ 1 -krat v sezoni</w:t>
            </w:r>
          </w:p>
        </w:tc>
      </w:tr>
      <w:tr w:rsidR="004D25C0" w:rsidRPr="008B2A8C" w14:paraId="363F39E8" w14:textId="77777777" w:rsidTr="00BE08BD">
        <w:trPr>
          <w:trHeight w:val="333"/>
        </w:trPr>
        <w:tc>
          <w:tcPr>
            <w:tcW w:w="2261" w:type="dxa"/>
            <w:tcBorders>
              <w:top w:val="nil"/>
              <w:left w:val="single" w:sz="4" w:space="0" w:color="auto"/>
              <w:bottom w:val="single" w:sz="4" w:space="0" w:color="auto"/>
              <w:right w:val="single" w:sz="4" w:space="0" w:color="auto"/>
            </w:tcBorders>
            <w:shd w:val="clear" w:color="auto" w:fill="auto"/>
            <w:vAlign w:val="center"/>
          </w:tcPr>
          <w:p w14:paraId="6B221D00" w14:textId="1475FD43" w:rsidR="004D25C0" w:rsidRDefault="004D25C0" w:rsidP="00F016E4">
            <w:pPr>
              <w:spacing w:before="0" w:after="0"/>
              <w:rPr>
                <w:rFonts w:cs="Arial"/>
                <w:color w:val="000000"/>
                <w:szCs w:val="20"/>
                <w:lang w:eastAsia="sl-SI"/>
              </w:rPr>
            </w:pPr>
            <w:r>
              <w:rPr>
                <w:rFonts w:cs="Arial"/>
                <w:color w:val="000000"/>
                <w:szCs w:val="20"/>
                <w:lang w:eastAsia="sl-SI"/>
              </w:rPr>
              <w:t>bakrov oksiklorid + metalaksil - M</w:t>
            </w:r>
          </w:p>
        </w:tc>
        <w:tc>
          <w:tcPr>
            <w:tcW w:w="1396" w:type="dxa"/>
            <w:tcBorders>
              <w:top w:val="nil"/>
              <w:left w:val="nil"/>
              <w:bottom w:val="single" w:sz="4" w:space="0" w:color="auto"/>
              <w:right w:val="single" w:sz="4" w:space="0" w:color="auto"/>
            </w:tcBorders>
            <w:shd w:val="clear" w:color="auto" w:fill="auto"/>
            <w:vAlign w:val="center"/>
          </w:tcPr>
          <w:p w14:paraId="16BF6C5C" w14:textId="576B17A3" w:rsidR="004D25C0" w:rsidRDefault="004D25C0" w:rsidP="00F016E4">
            <w:pPr>
              <w:spacing w:before="0" w:after="0"/>
              <w:rPr>
                <w:rFonts w:cs="Arial"/>
                <w:color w:val="000000"/>
                <w:szCs w:val="20"/>
                <w:lang w:eastAsia="sl-SI"/>
              </w:rPr>
            </w:pPr>
            <w:r>
              <w:rPr>
                <w:rFonts w:cs="Arial"/>
                <w:color w:val="000000"/>
                <w:szCs w:val="20"/>
                <w:lang w:eastAsia="sl-SI"/>
              </w:rPr>
              <w:t>Ridomil Gold R</w:t>
            </w:r>
          </w:p>
        </w:tc>
        <w:tc>
          <w:tcPr>
            <w:tcW w:w="1272" w:type="dxa"/>
            <w:gridSpan w:val="2"/>
            <w:tcBorders>
              <w:top w:val="nil"/>
              <w:left w:val="nil"/>
              <w:bottom w:val="single" w:sz="4" w:space="0" w:color="auto"/>
              <w:right w:val="single" w:sz="4" w:space="0" w:color="auto"/>
            </w:tcBorders>
            <w:shd w:val="clear" w:color="auto" w:fill="auto"/>
            <w:vAlign w:val="center"/>
          </w:tcPr>
          <w:p w14:paraId="48ACB381" w14:textId="01E6D8A1" w:rsidR="004D25C0" w:rsidRDefault="004D25C0" w:rsidP="00F016E4">
            <w:pPr>
              <w:spacing w:before="0" w:after="0"/>
              <w:rPr>
                <w:rFonts w:cs="Arial"/>
                <w:color w:val="000000"/>
                <w:szCs w:val="20"/>
                <w:lang w:eastAsia="sl-SI"/>
              </w:rPr>
            </w:pPr>
            <w:r>
              <w:rPr>
                <w:rFonts w:cs="Arial"/>
                <w:color w:val="000000"/>
                <w:szCs w:val="20"/>
                <w:lang w:eastAsia="sl-SI"/>
              </w:rPr>
              <w:t>maks. 5,0 Kg/ha</w:t>
            </w:r>
          </w:p>
        </w:tc>
        <w:tc>
          <w:tcPr>
            <w:tcW w:w="1411" w:type="dxa"/>
            <w:gridSpan w:val="2"/>
            <w:tcBorders>
              <w:top w:val="nil"/>
              <w:left w:val="nil"/>
              <w:bottom w:val="single" w:sz="4" w:space="0" w:color="auto"/>
              <w:right w:val="single" w:sz="4" w:space="0" w:color="auto"/>
            </w:tcBorders>
            <w:shd w:val="clear" w:color="auto" w:fill="auto"/>
            <w:vAlign w:val="center"/>
          </w:tcPr>
          <w:p w14:paraId="246F2A8A" w14:textId="4E238BAD" w:rsidR="004D25C0" w:rsidRDefault="004D25C0" w:rsidP="007E4038">
            <w:pPr>
              <w:spacing w:before="0" w:after="0"/>
              <w:jc w:val="center"/>
              <w:rPr>
                <w:rFonts w:cs="Arial"/>
                <w:color w:val="000000"/>
                <w:szCs w:val="20"/>
                <w:lang w:eastAsia="sl-SI"/>
              </w:rPr>
            </w:pPr>
            <w:r w:rsidRPr="008B2A8C">
              <w:rPr>
                <w:rFonts w:cs="Arial"/>
                <w:color w:val="000000"/>
                <w:szCs w:val="20"/>
                <w:lang w:eastAsia="sl-SI"/>
              </w:rPr>
              <w:t>28</w:t>
            </w:r>
          </w:p>
        </w:tc>
        <w:tc>
          <w:tcPr>
            <w:tcW w:w="1023" w:type="dxa"/>
            <w:gridSpan w:val="3"/>
            <w:tcBorders>
              <w:top w:val="nil"/>
              <w:left w:val="nil"/>
              <w:bottom w:val="single" w:sz="4" w:space="0" w:color="auto"/>
              <w:right w:val="single" w:sz="4" w:space="0" w:color="auto"/>
            </w:tcBorders>
            <w:shd w:val="clear" w:color="auto" w:fill="auto"/>
            <w:vAlign w:val="center"/>
          </w:tcPr>
          <w:p w14:paraId="57BFBF55" w14:textId="77777777" w:rsidR="004D25C0" w:rsidRPr="008B2A8C" w:rsidRDefault="004D25C0" w:rsidP="00F016E4">
            <w:pPr>
              <w:spacing w:before="0" w:after="0"/>
              <w:rPr>
                <w:rFonts w:cs="Arial"/>
                <w:color w:val="000000"/>
                <w:szCs w:val="20"/>
                <w:lang w:eastAsia="sl-SI"/>
              </w:rPr>
            </w:pPr>
          </w:p>
        </w:tc>
        <w:tc>
          <w:tcPr>
            <w:tcW w:w="2261" w:type="dxa"/>
            <w:gridSpan w:val="2"/>
            <w:tcBorders>
              <w:top w:val="nil"/>
              <w:left w:val="nil"/>
              <w:bottom w:val="single" w:sz="4" w:space="0" w:color="auto"/>
              <w:right w:val="single" w:sz="4" w:space="0" w:color="auto"/>
            </w:tcBorders>
            <w:shd w:val="clear" w:color="auto" w:fill="auto"/>
            <w:vAlign w:val="center"/>
          </w:tcPr>
          <w:p w14:paraId="721BF97E" w14:textId="61D2ED87" w:rsidR="004D25C0" w:rsidRDefault="004D25C0" w:rsidP="00F016E4">
            <w:pPr>
              <w:spacing w:before="0" w:after="0"/>
              <w:rPr>
                <w:rFonts w:cs="Arial"/>
                <w:color w:val="000000"/>
                <w:szCs w:val="20"/>
                <w:lang w:eastAsia="sl-SI"/>
              </w:rPr>
            </w:pPr>
            <w:r w:rsidRPr="008B2A8C">
              <w:rPr>
                <w:rFonts w:cs="Arial"/>
                <w:color w:val="000000"/>
                <w:szCs w:val="20"/>
                <w:lang w:eastAsia="sl-SI"/>
              </w:rPr>
              <w:t>Največ 2-krat v sezoni</w:t>
            </w:r>
          </w:p>
        </w:tc>
      </w:tr>
      <w:tr w:rsidR="00A31DB0" w:rsidRPr="008B2A8C" w14:paraId="0DFCF2A0" w14:textId="77777777" w:rsidTr="00393457">
        <w:trPr>
          <w:trHeight w:val="333"/>
        </w:trPr>
        <w:tc>
          <w:tcPr>
            <w:tcW w:w="2261" w:type="dxa"/>
            <w:tcBorders>
              <w:top w:val="nil"/>
              <w:left w:val="single" w:sz="4" w:space="0" w:color="auto"/>
              <w:bottom w:val="single" w:sz="4" w:space="0" w:color="auto"/>
              <w:right w:val="single" w:sz="4" w:space="0" w:color="auto"/>
            </w:tcBorders>
            <w:shd w:val="clear" w:color="auto" w:fill="auto"/>
            <w:vAlign w:val="center"/>
          </w:tcPr>
          <w:p w14:paraId="38FA472C" w14:textId="38490FFF" w:rsidR="00A31DB0" w:rsidRDefault="0019786B" w:rsidP="00F016E4">
            <w:pPr>
              <w:spacing w:before="0" w:after="0"/>
              <w:rPr>
                <w:rFonts w:cs="Arial"/>
                <w:color w:val="000000"/>
                <w:szCs w:val="20"/>
                <w:lang w:eastAsia="sl-SI"/>
              </w:rPr>
            </w:pPr>
            <w:r>
              <w:rPr>
                <w:rFonts w:cs="Arial"/>
                <w:color w:val="000000"/>
                <w:szCs w:val="20"/>
                <w:lang w:eastAsia="sl-SI"/>
              </w:rPr>
              <w:t>k</w:t>
            </w:r>
            <w:r w:rsidR="00A31DB0">
              <w:rPr>
                <w:rFonts w:cs="Arial"/>
                <w:color w:val="000000"/>
                <w:szCs w:val="20"/>
                <w:lang w:eastAsia="sl-SI"/>
              </w:rPr>
              <w:t>alijevi fosfonati</w:t>
            </w:r>
          </w:p>
        </w:tc>
        <w:tc>
          <w:tcPr>
            <w:tcW w:w="1396" w:type="dxa"/>
            <w:tcBorders>
              <w:top w:val="nil"/>
              <w:left w:val="nil"/>
              <w:bottom w:val="single" w:sz="4" w:space="0" w:color="auto"/>
              <w:right w:val="single" w:sz="4" w:space="0" w:color="auto"/>
            </w:tcBorders>
            <w:shd w:val="clear" w:color="auto" w:fill="auto"/>
            <w:vAlign w:val="center"/>
          </w:tcPr>
          <w:p w14:paraId="748932C8" w14:textId="4EA4AE0A" w:rsidR="00A31DB0" w:rsidRDefault="00A31DB0" w:rsidP="00F016E4">
            <w:pPr>
              <w:spacing w:before="0" w:after="0"/>
              <w:rPr>
                <w:rFonts w:cs="Arial"/>
                <w:color w:val="000000"/>
                <w:szCs w:val="20"/>
                <w:lang w:eastAsia="sl-SI"/>
              </w:rPr>
            </w:pPr>
            <w:r>
              <w:rPr>
                <w:rFonts w:cs="Arial"/>
                <w:color w:val="000000"/>
                <w:szCs w:val="20"/>
                <w:lang w:eastAsia="sl-SI"/>
              </w:rPr>
              <w:t>Alginure - 342</w:t>
            </w:r>
          </w:p>
        </w:tc>
        <w:tc>
          <w:tcPr>
            <w:tcW w:w="1272" w:type="dxa"/>
            <w:gridSpan w:val="2"/>
            <w:tcBorders>
              <w:top w:val="nil"/>
              <w:left w:val="nil"/>
              <w:bottom w:val="single" w:sz="4" w:space="0" w:color="auto"/>
              <w:right w:val="single" w:sz="4" w:space="0" w:color="auto"/>
            </w:tcBorders>
            <w:shd w:val="clear" w:color="auto" w:fill="auto"/>
            <w:vAlign w:val="center"/>
          </w:tcPr>
          <w:p w14:paraId="4E6E0DA7" w14:textId="39C1AB21" w:rsidR="00A31DB0" w:rsidRDefault="00A31DB0" w:rsidP="00F016E4">
            <w:pPr>
              <w:spacing w:before="0" w:after="0"/>
              <w:rPr>
                <w:rFonts w:cs="Arial"/>
                <w:color w:val="000000"/>
                <w:szCs w:val="20"/>
                <w:lang w:eastAsia="sl-SI"/>
              </w:rPr>
            </w:pPr>
            <w:r>
              <w:rPr>
                <w:rFonts w:cs="Arial"/>
                <w:color w:val="000000"/>
                <w:szCs w:val="20"/>
                <w:lang w:eastAsia="sl-SI"/>
              </w:rPr>
              <w:t>1,5 – 4,5 L/ha</w:t>
            </w:r>
          </w:p>
        </w:tc>
        <w:tc>
          <w:tcPr>
            <w:tcW w:w="1411" w:type="dxa"/>
            <w:gridSpan w:val="2"/>
            <w:tcBorders>
              <w:top w:val="nil"/>
              <w:left w:val="nil"/>
              <w:bottom w:val="single" w:sz="4" w:space="0" w:color="auto"/>
              <w:right w:val="single" w:sz="4" w:space="0" w:color="auto"/>
            </w:tcBorders>
            <w:shd w:val="clear" w:color="auto" w:fill="auto"/>
            <w:vAlign w:val="center"/>
          </w:tcPr>
          <w:p w14:paraId="6F0EA831" w14:textId="77777777" w:rsidR="00A31DB0" w:rsidRPr="008B2A8C" w:rsidRDefault="00A31DB0" w:rsidP="007E4038">
            <w:pPr>
              <w:spacing w:before="0" w:after="0"/>
              <w:jc w:val="center"/>
              <w:rPr>
                <w:rFonts w:cs="Arial"/>
                <w:color w:val="000000"/>
                <w:szCs w:val="20"/>
                <w:lang w:eastAsia="sl-SI"/>
              </w:rPr>
            </w:pPr>
          </w:p>
        </w:tc>
        <w:tc>
          <w:tcPr>
            <w:tcW w:w="1023" w:type="dxa"/>
            <w:gridSpan w:val="3"/>
            <w:tcBorders>
              <w:top w:val="nil"/>
              <w:left w:val="nil"/>
              <w:bottom w:val="single" w:sz="4" w:space="0" w:color="auto"/>
              <w:right w:val="single" w:sz="4" w:space="0" w:color="auto"/>
            </w:tcBorders>
            <w:shd w:val="clear" w:color="auto" w:fill="auto"/>
            <w:vAlign w:val="center"/>
          </w:tcPr>
          <w:p w14:paraId="2057488E" w14:textId="77777777" w:rsidR="00A31DB0" w:rsidRPr="008B2A8C" w:rsidRDefault="00A31DB0" w:rsidP="00F016E4">
            <w:pPr>
              <w:spacing w:before="0" w:after="0"/>
              <w:rPr>
                <w:rFonts w:cs="Arial"/>
                <w:color w:val="000000"/>
                <w:szCs w:val="20"/>
                <w:lang w:eastAsia="sl-SI"/>
              </w:rPr>
            </w:pPr>
          </w:p>
        </w:tc>
        <w:tc>
          <w:tcPr>
            <w:tcW w:w="2261" w:type="dxa"/>
            <w:gridSpan w:val="2"/>
            <w:tcBorders>
              <w:top w:val="nil"/>
              <w:left w:val="nil"/>
              <w:bottom w:val="single" w:sz="4" w:space="0" w:color="auto"/>
              <w:right w:val="single" w:sz="4" w:space="0" w:color="auto"/>
            </w:tcBorders>
            <w:shd w:val="clear" w:color="auto" w:fill="auto"/>
            <w:vAlign w:val="center"/>
          </w:tcPr>
          <w:p w14:paraId="4F8720AA" w14:textId="4566AA17" w:rsidR="00A31DB0" w:rsidRPr="008B2A8C" w:rsidRDefault="00A31DB0" w:rsidP="00F016E4">
            <w:pPr>
              <w:spacing w:before="0" w:after="0"/>
              <w:rPr>
                <w:rFonts w:cs="Arial"/>
                <w:color w:val="000000"/>
                <w:szCs w:val="20"/>
                <w:lang w:eastAsia="sl-SI"/>
              </w:rPr>
            </w:pPr>
            <w:r w:rsidRPr="008B2A8C">
              <w:rPr>
                <w:rFonts w:cs="Arial"/>
                <w:color w:val="000000"/>
                <w:szCs w:val="20"/>
                <w:lang w:eastAsia="sl-SI"/>
              </w:rPr>
              <w:t xml:space="preserve">Največ </w:t>
            </w:r>
            <w:r>
              <w:rPr>
                <w:rFonts w:cs="Arial"/>
                <w:color w:val="000000"/>
                <w:szCs w:val="20"/>
                <w:lang w:eastAsia="sl-SI"/>
              </w:rPr>
              <w:t>6</w:t>
            </w:r>
            <w:r w:rsidRPr="008B2A8C">
              <w:rPr>
                <w:rFonts w:cs="Arial"/>
                <w:color w:val="000000"/>
                <w:szCs w:val="20"/>
                <w:lang w:eastAsia="sl-SI"/>
              </w:rPr>
              <w:t>-krat v sezoni</w:t>
            </w:r>
          </w:p>
        </w:tc>
      </w:tr>
      <w:tr w:rsidR="00BE08BD" w:rsidRPr="008B2A8C" w14:paraId="58FC71D6" w14:textId="77777777" w:rsidTr="00393457">
        <w:trPr>
          <w:trHeight w:val="528"/>
        </w:trPr>
        <w:tc>
          <w:tcPr>
            <w:tcW w:w="22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9EDD5C" w14:textId="65C11128"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oksatiapiprolin</w:t>
            </w:r>
          </w:p>
        </w:tc>
        <w:tc>
          <w:tcPr>
            <w:tcW w:w="1396" w:type="dxa"/>
            <w:tcBorders>
              <w:top w:val="single" w:sz="4" w:space="0" w:color="auto"/>
              <w:left w:val="nil"/>
              <w:bottom w:val="single" w:sz="4" w:space="0" w:color="auto"/>
              <w:right w:val="single" w:sz="4" w:space="0" w:color="auto"/>
            </w:tcBorders>
            <w:shd w:val="clear" w:color="auto" w:fill="auto"/>
            <w:vAlign w:val="center"/>
            <w:hideMark/>
          </w:tcPr>
          <w:p w14:paraId="229EDA94"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Zorvec Zelavin</w:t>
            </w:r>
          </w:p>
        </w:tc>
        <w:tc>
          <w:tcPr>
            <w:tcW w:w="1272" w:type="dxa"/>
            <w:gridSpan w:val="2"/>
            <w:tcBorders>
              <w:top w:val="single" w:sz="4" w:space="0" w:color="auto"/>
              <w:left w:val="nil"/>
              <w:bottom w:val="single" w:sz="4" w:space="0" w:color="auto"/>
              <w:right w:val="single" w:sz="4" w:space="0" w:color="auto"/>
            </w:tcBorders>
            <w:shd w:val="clear" w:color="auto" w:fill="auto"/>
            <w:vAlign w:val="center"/>
            <w:hideMark/>
          </w:tcPr>
          <w:p w14:paraId="43343688" w14:textId="5BA69958"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0,16 – 0,6 L/ha</w:t>
            </w:r>
          </w:p>
        </w:tc>
        <w:tc>
          <w:tcPr>
            <w:tcW w:w="1411" w:type="dxa"/>
            <w:gridSpan w:val="2"/>
            <w:tcBorders>
              <w:top w:val="single" w:sz="4" w:space="0" w:color="auto"/>
              <w:left w:val="nil"/>
              <w:bottom w:val="single" w:sz="4" w:space="0" w:color="auto"/>
              <w:right w:val="single" w:sz="4" w:space="0" w:color="auto"/>
            </w:tcBorders>
            <w:shd w:val="clear" w:color="auto" w:fill="auto"/>
            <w:vAlign w:val="center"/>
            <w:hideMark/>
          </w:tcPr>
          <w:p w14:paraId="451CE648" w14:textId="77777777" w:rsidR="00BE08BD" w:rsidRPr="008B2A8C" w:rsidRDefault="00BE08BD" w:rsidP="007E4038">
            <w:pPr>
              <w:spacing w:before="0" w:after="0"/>
              <w:jc w:val="center"/>
              <w:rPr>
                <w:rFonts w:cs="Arial"/>
                <w:color w:val="000000"/>
                <w:szCs w:val="20"/>
                <w:lang w:eastAsia="sl-SI"/>
              </w:rPr>
            </w:pPr>
            <w:r w:rsidRPr="008B2A8C">
              <w:rPr>
                <w:rFonts w:cs="Arial"/>
                <w:color w:val="000000"/>
                <w:szCs w:val="20"/>
                <w:lang w:eastAsia="sl-SI"/>
              </w:rPr>
              <w:t>14</w:t>
            </w:r>
          </w:p>
        </w:tc>
        <w:tc>
          <w:tcPr>
            <w:tcW w:w="1023" w:type="dxa"/>
            <w:gridSpan w:val="3"/>
            <w:tcBorders>
              <w:top w:val="single" w:sz="4" w:space="0" w:color="auto"/>
              <w:left w:val="nil"/>
              <w:bottom w:val="single" w:sz="4" w:space="0" w:color="auto"/>
              <w:right w:val="single" w:sz="4" w:space="0" w:color="auto"/>
            </w:tcBorders>
            <w:shd w:val="clear" w:color="auto" w:fill="auto"/>
            <w:vAlign w:val="center"/>
            <w:hideMark/>
          </w:tcPr>
          <w:p w14:paraId="00BB410F" w14:textId="77777777"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 </w:t>
            </w:r>
          </w:p>
        </w:tc>
        <w:tc>
          <w:tcPr>
            <w:tcW w:w="2261" w:type="dxa"/>
            <w:gridSpan w:val="2"/>
            <w:tcBorders>
              <w:top w:val="single" w:sz="4" w:space="0" w:color="auto"/>
              <w:left w:val="nil"/>
              <w:bottom w:val="single" w:sz="4" w:space="0" w:color="auto"/>
              <w:right w:val="single" w:sz="4" w:space="0" w:color="auto"/>
            </w:tcBorders>
            <w:shd w:val="clear" w:color="auto" w:fill="auto"/>
            <w:vAlign w:val="center"/>
            <w:hideMark/>
          </w:tcPr>
          <w:p w14:paraId="2ABB9B51" w14:textId="6094FF2C" w:rsidR="00BE08BD" w:rsidRPr="008B2A8C" w:rsidRDefault="00BE08BD" w:rsidP="00F016E4">
            <w:pPr>
              <w:spacing w:before="0" w:after="0"/>
              <w:rPr>
                <w:rFonts w:cs="Arial"/>
                <w:color w:val="000000"/>
                <w:szCs w:val="20"/>
                <w:lang w:eastAsia="sl-SI"/>
              </w:rPr>
            </w:pPr>
            <w:r w:rsidRPr="008B2A8C">
              <w:rPr>
                <w:rFonts w:cs="Arial"/>
                <w:color w:val="000000"/>
                <w:szCs w:val="20"/>
                <w:lang w:eastAsia="sl-SI"/>
              </w:rPr>
              <w:t>Največ 2-krat v sezoni</w:t>
            </w:r>
          </w:p>
        </w:tc>
      </w:tr>
      <w:tr w:rsidR="007E137A" w:rsidRPr="008B2A8C" w14:paraId="0BB5F588" w14:textId="77777777" w:rsidTr="00393457">
        <w:trPr>
          <w:trHeight w:val="528"/>
        </w:trPr>
        <w:tc>
          <w:tcPr>
            <w:tcW w:w="2261" w:type="dxa"/>
            <w:tcBorders>
              <w:top w:val="single" w:sz="4" w:space="0" w:color="auto"/>
              <w:left w:val="single" w:sz="4" w:space="0" w:color="auto"/>
              <w:bottom w:val="single" w:sz="4" w:space="0" w:color="auto"/>
              <w:right w:val="single" w:sz="4" w:space="0" w:color="auto"/>
            </w:tcBorders>
            <w:shd w:val="clear" w:color="auto" w:fill="auto"/>
            <w:vAlign w:val="center"/>
          </w:tcPr>
          <w:p w14:paraId="066F40FD" w14:textId="1B5650FC" w:rsidR="007E137A" w:rsidRPr="008B2A8C" w:rsidRDefault="00393457" w:rsidP="00393457">
            <w:pPr>
              <w:spacing w:before="0" w:after="0"/>
              <w:rPr>
                <w:rFonts w:cs="Arial"/>
                <w:color w:val="000000"/>
                <w:szCs w:val="20"/>
                <w:lang w:eastAsia="sl-SI"/>
              </w:rPr>
            </w:pPr>
            <w:r>
              <w:rPr>
                <w:rFonts w:cs="Arial"/>
                <w:color w:val="000000"/>
                <w:szCs w:val="20"/>
                <w:lang w:eastAsia="sl-SI"/>
              </w:rPr>
              <w:t>f</w:t>
            </w:r>
            <w:r w:rsidR="007E137A">
              <w:rPr>
                <w:rFonts w:cs="Arial"/>
                <w:color w:val="000000"/>
                <w:szCs w:val="20"/>
                <w:lang w:eastAsia="sl-SI"/>
              </w:rPr>
              <w:t>olpet + amisulbrom</w:t>
            </w:r>
          </w:p>
        </w:tc>
        <w:tc>
          <w:tcPr>
            <w:tcW w:w="1396" w:type="dxa"/>
            <w:tcBorders>
              <w:top w:val="single" w:sz="4" w:space="0" w:color="auto"/>
              <w:left w:val="nil"/>
              <w:bottom w:val="single" w:sz="4" w:space="0" w:color="auto"/>
              <w:right w:val="single" w:sz="4" w:space="0" w:color="auto"/>
            </w:tcBorders>
            <w:shd w:val="clear" w:color="auto" w:fill="auto"/>
            <w:vAlign w:val="center"/>
          </w:tcPr>
          <w:p w14:paraId="751CED6B" w14:textId="23139247" w:rsidR="007E137A" w:rsidRPr="008B2A8C" w:rsidRDefault="007E137A" w:rsidP="00393457">
            <w:pPr>
              <w:spacing w:before="0" w:after="0"/>
              <w:rPr>
                <w:rFonts w:cs="Arial"/>
                <w:color w:val="000000"/>
                <w:szCs w:val="20"/>
                <w:lang w:eastAsia="sl-SI"/>
              </w:rPr>
            </w:pPr>
            <w:r>
              <w:rPr>
                <w:rFonts w:cs="Arial"/>
                <w:color w:val="000000"/>
                <w:szCs w:val="20"/>
                <w:lang w:eastAsia="sl-SI"/>
              </w:rPr>
              <w:t>Sanvino</w:t>
            </w:r>
          </w:p>
        </w:tc>
        <w:tc>
          <w:tcPr>
            <w:tcW w:w="1272" w:type="dxa"/>
            <w:gridSpan w:val="2"/>
            <w:tcBorders>
              <w:top w:val="single" w:sz="4" w:space="0" w:color="auto"/>
              <w:left w:val="nil"/>
              <w:bottom w:val="single" w:sz="4" w:space="0" w:color="auto"/>
              <w:right w:val="single" w:sz="4" w:space="0" w:color="auto"/>
            </w:tcBorders>
            <w:shd w:val="clear" w:color="auto" w:fill="auto"/>
            <w:vAlign w:val="center"/>
          </w:tcPr>
          <w:p w14:paraId="71CD14F5" w14:textId="19A22CBE" w:rsidR="007E137A" w:rsidRPr="008B2A8C" w:rsidRDefault="007E137A" w:rsidP="00393457">
            <w:pPr>
              <w:spacing w:before="0" w:after="0"/>
              <w:rPr>
                <w:rFonts w:cs="Arial"/>
                <w:color w:val="000000"/>
                <w:szCs w:val="20"/>
                <w:lang w:eastAsia="sl-SI"/>
              </w:rPr>
            </w:pPr>
            <w:r>
              <w:rPr>
                <w:rFonts w:cs="Arial"/>
                <w:color w:val="000000"/>
                <w:szCs w:val="20"/>
                <w:lang w:eastAsia="sl-SI"/>
              </w:rPr>
              <w:t>0,75 kg -1,5 kg/ha</w:t>
            </w:r>
          </w:p>
        </w:tc>
        <w:tc>
          <w:tcPr>
            <w:tcW w:w="1411" w:type="dxa"/>
            <w:gridSpan w:val="2"/>
            <w:tcBorders>
              <w:top w:val="single" w:sz="4" w:space="0" w:color="auto"/>
              <w:left w:val="nil"/>
              <w:bottom w:val="single" w:sz="4" w:space="0" w:color="auto"/>
              <w:right w:val="single" w:sz="4" w:space="0" w:color="auto"/>
            </w:tcBorders>
            <w:shd w:val="clear" w:color="auto" w:fill="auto"/>
            <w:vAlign w:val="center"/>
          </w:tcPr>
          <w:p w14:paraId="63A9FB34" w14:textId="6AA10373" w:rsidR="007E137A" w:rsidRPr="008B2A8C" w:rsidRDefault="007E137A" w:rsidP="00393457">
            <w:pPr>
              <w:spacing w:before="0" w:after="0"/>
              <w:rPr>
                <w:rFonts w:cs="Arial"/>
                <w:color w:val="000000"/>
                <w:szCs w:val="20"/>
                <w:lang w:eastAsia="sl-SI"/>
              </w:rPr>
            </w:pPr>
            <w:r>
              <w:rPr>
                <w:rFonts w:cs="Arial"/>
                <w:color w:val="000000"/>
                <w:szCs w:val="20"/>
                <w:lang w:eastAsia="sl-SI"/>
              </w:rPr>
              <w:t>28 dni za vinsko grozdje, 56 dni za namizno grozdje</w:t>
            </w:r>
          </w:p>
        </w:tc>
        <w:tc>
          <w:tcPr>
            <w:tcW w:w="1023" w:type="dxa"/>
            <w:gridSpan w:val="3"/>
            <w:tcBorders>
              <w:top w:val="single" w:sz="4" w:space="0" w:color="auto"/>
              <w:left w:val="nil"/>
              <w:bottom w:val="single" w:sz="4" w:space="0" w:color="auto"/>
              <w:right w:val="single" w:sz="4" w:space="0" w:color="auto"/>
            </w:tcBorders>
            <w:shd w:val="clear" w:color="auto" w:fill="auto"/>
            <w:vAlign w:val="center"/>
          </w:tcPr>
          <w:p w14:paraId="0B16F201" w14:textId="77777777" w:rsidR="007E137A" w:rsidRPr="008B2A8C" w:rsidRDefault="007E137A" w:rsidP="00393457">
            <w:pPr>
              <w:spacing w:before="0" w:after="0"/>
              <w:rPr>
                <w:rFonts w:cs="Arial"/>
                <w:color w:val="000000"/>
                <w:szCs w:val="20"/>
                <w:lang w:eastAsia="sl-SI"/>
              </w:rPr>
            </w:pPr>
          </w:p>
        </w:tc>
        <w:tc>
          <w:tcPr>
            <w:tcW w:w="2261" w:type="dxa"/>
            <w:gridSpan w:val="2"/>
            <w:tcBorders>
              <w:top w:val="single" w:sz="4" w:space="0" w:color="auto"/>
              <w:left w:val="nil"/>
              <w:bottom w:val="single" w:sz="4" w:space="0" w:color="auto"/>
              <w:right w:val="single" w:sz="4" w:space="0" w:color="auto"/>
            </w:tcBorders>
            <w:shd w:val="clear" w:color="auto" w:fill="auto"/>
            <w:vAlign w:val="center"/>
          </w:tcPr>
          <w:p w14:paraId="0132A679" w14:textId="77777777" w:rsidR="007E137A" w:rsidRDefault="007E137A" w:rsidP="00393457">
            <w:pPr>
              <w:spacing w:before="0" w:after="0"/>
              <w:rPr>
                <w:rFonts w:cs="Arial"/>
                <w:color w:val="000000"/>
                <w:szCs w:val="20"/>
                <w:lang w:eastAsia="sl-SI"/>
              </w:rPr>
            </w:pPr>
            <w:r w:rsidRPr="008B2A8C">
              <w:rPr>
                <w:rFonts w:cs="Arial"/>
                <w:color w:val="000000"/>
                <w:szCs w:val="20"/>
                <w:lang w:eastAsia="sl-SI"/>
              </w:rPr>
              <w:t xml:space="preserve">Največ </w:t>
            </w:r>
            <w:r>
              <w:rPr>
                <w:rFonts w:cs="Arial"/>
                <w:color w:val="000000"/>
                <w:szCs w:val="20"/>
                <w:lang w:eastAsia="sl-SI"/>
              </w:rPr>
              <w:t>4</w:t>
            </w:r>
            <w:r w:rsidRPr="008B2A8C">
              <w:rPr>
                <w:rFonts w:cs="Arial"/>
                <w:color w:val="000000"/>
                <w:szCs w:val="20"/>
                <w:lang w:eastAsia="sl-SI"/>
              </w:rPr>
              <w:t>-krat v sezoni</w:t>
            </w:r>
            <w:r>
              <w:rPr>
                <w:rFonts w:cs="Arial"/>
                <w:color w:val="000000"/>
                <w:szCs w:val="20"/>
                <w:lang w:eastAsia="sl-SI"/>
              </w:rPr>
              <w:t>.</w:t>
            </w:r>
          </w:p>
          <w:p w14:paraId="0A4ECA5D" w14:textId="1F7B3F43" w:rsidR="007E137A" w:rsidRPr="00393457" w:rsidRDefault="007E137A" w:rsidP="00393457">
            <w:pPr>
              <w:spacing w:before="0" w:after="0"/>
            </w:pPr>
            <w:r w:rsidRPr="0019786B">
              <w:rPr>
                <w:rFonts w:cs="Arial"/>
                <w:b/>
                <w:bCs/>
                <w:color w:val="000000"/>
                <w:szCs w:val="20"/>
                <w:lang w:eastAsia="sl-SI"/>
              </w:rPr>
              <w:t>Poraba zalog do 31.7. 2026.</w:t>
            </w:r>
          </w:p>
        </w:tc>
      </w:tr>
    </w:tbl>
    <w:p w14:paraId="6E8D2A11" w14:textId="590BA974" w:rsidR="00F612F1" w:rsidRPr="008B2A8C" w:rsidRDefault="00290A83" w:rsidP="008B2A8C">
      <w:pPr>
        <w:spacing w:before="0" w:after="0"/>
        <w:rPr>
          <w:rFonts w:cs="Arial"/>
          <w:szCs w:val="20"/>
        </w:rPr>
      </w:pPr>
      <w:r w:rsidRPr="008B2A8C">
        <w:rPr>
          <w:rFonts w:cs="Arial"/>
        </w:rPr>
        <w:sym w:font="Wingdings" w:char="F081"/>
      </w:r>
      <w:r w:rsidR="00F612F1" w:rsidRPr="008B2A8C">
        <w:rPr>
          <w:rFonts w:cs="Arial"/>
          <w:szCs w:val="20"/>
        </w:rPr>
        <w:t xml:space="preserve">N – nevtralen; SŠ – srednje škodljiv; Š – škodljiv. </w:t>
      </w:r>
    </w:p>
    <w:p w14:paraId="4F18A2BB" w14:textId="75801C26" w:rsidR="00F612F1" w:rsidRPr="008B2A8C" w:rsidRDefault="00F612F1" w:rsidP="002872DD">
      <w:pPr>
        <w:pStyle w:val="Naslov3"/>
        <w:jc w:val="both"/>
        <w:rPr>
          <w:sz w:val="20"/>
          <w:szCs w:val="20"/>
        </w:rPr>
      </w:pPr>
      <w:bookmarkStart w:id="98" w:name="_Toc170287520"/>
      <w:r w:rsidRPr="008B2A8C">
        <w:rPr>
          <w:sz w:val="20"/>
          <w:szCs w:val="20"/>
        </w:rPr>
        <w:lastRenderedPageBreak/>
        <w:t>Oidij vinske trte (</w:t>
      </w:r>
      <w:r w:rsidRPr="008B2A8C">
        <w:rPr>
          <w:i/>
          <w:iCs/>
          <w:sz w:val="20"/>
          <w:szCs w:val="20"/>
        </w:rPr>
        <w:t>Erysiphe necator</w:t>
      </w:r>
      <w:r w:rsidRPr="008B2A8C">
        <w:rPr>
          <w:sz w:val="20"/>
          <w:szCs w:val="20"/>
        </w:rPr>
        <w:t>)</w:t>
      </w:r>
      <w:bookmarkEnd w:id="98"/>
    </w:p>
    <w:p w14:paraId="74438FEB" w14:textId="77777777" w:rsidR="00C2503B" w:rsidRDefault="00C2503B" w:rsidP="002872DD">
      <w:pPr>
        <w:jc w:val="both"/>
        <w:rPr>
          <w:rFonts w:cs="Arial"/>
          <w:szCs w:val="20"/>
        </w:rPr>
      </w:pPr>
      <w:r>
        <w:rPr>
          <w:rFonts w:cs="Arial"/>
          <w:szCs w:val="20"/>
        </w:rPr>
        <w:t>Zahteve:</w:t>
      </w:r>
    </w:p>
    <w:p w14:paraId="18BCD0FB" w14:textId="3B54BAA7" w:rsidR="00C2503B" w:rsidRPr="00D8748D" w:rsidRDefault="001420CD" w:rsidP="00AB6E1D">
      <w:pPr>
        <w:pStyle w:val="Odstavekseznama"/>
        <w:numPr>
          <w:ilvl w:val="0"/>
          <w:numId w:val="42"/>
        </w:numPr>
        <w:spacing w:after="0"/>
        <w:jc w:val="both"/>
        <w:rPr>
          <w:rFonts w:cs="Arial"/>
          <w:szCs w:val="20"/>
        </w:rPr>
      </w:pPr>
      <w:r w:rsidRPr="00D8748D">
        <w:rPr>
          <w:rFonts w:cs="Arial"/>
          <w:szCs w:val="20"/>
        </w:rPr>
        <w:t xml:space="preserve">V vinogradih, kjer je bil v preteklem letu močan pojav oidija, </w:t>
      </w:r>
      <w:r w:rsidR="00C2503B" w:rsidRPr="00C2503B">
        <w:rPr>
          <w:rFonts w:cs="Arial"/>
          <w:szCs w:val="20"/>
        </w:rPr>
        <w:t>je treba</w:t>
      </w:r>
      <w:r w:rsidRPr="00D8748D">
        <w:rPr>
          <w:rFonts w:cs="Arial"/>
          <w:szCs w:val="20"/>
        </w:rPr>
        <w:t xml:space="preserve"> prvo škropljenje opraviti že v času, ko so mladike dolge 5 do 10 cm</w:t>
      </w:r>
      <w:r w:rsidR="00C2503B">
        <w:rPr>
          <w:rFonts w:cs="Arial"/>
          <w:szCs w:val="20"/>
        </w:rPr>
        <w:t>;</w:t>
      </w:r>
      <w:r w:rsidRPr="00D8748D">
        <w:rPr>
          <w:rFonts w:cs="Arial"/>
          <w:szCs w:val="20"/>
        </w:rPr>
        <w:t xml:space="preserve"> </w:t>
      </w:r>
    </w:p>
    <w:p w14:paraId="54D1D131" w14:textId="32CE86C3" w:rsidR="00C2503B" w:rsidRDefault="00C2503B" w:rsidP="000F7CBA">
      <w:pPr>
        <w:pStyle w:val="Odstavekseznama"/>
        <w:numPr>
          <w:ilvl w:val="0"/>
          <w:numId w:val="42"/>
        </w:numPr>
        <w:spacing w:after="0"/>
        <w:jc w:val="both"/>
        <w:rPr>
          <w:rFonts w:cs="Arial"/>
          <w:szCs w:val="20"/>
        </w:rPr>
      </w:pPr>
      <w:r w:rsidRPr="00340448">
        <w:rPr>
          <w:rFonts w:cs="Arial"/>
          <w:szCs w:val="20"/>
        </w:rPr>
        <w:t>Če se oidij močneje pojavi, se škropi 2- krta s sistemikom v presledkih 5 do 7 dni, pri čemer se rabi večja količino vode (1000 – 1200 L/ha), da grozdje dobro omočimo.</w:t>
      </w:r>
    </w:p>
    <w:p w14:paraId="015A0699" w14:textId="77777777" w:rsidR="00C2503B" w:rsidRPr="00D8748D" w:rsidRDefault="00C2503B" w:rsidP="00AB6E1D">
      <w:pPr>
        <w:pStyle w:val="Odstavekseznama"/>
      </w:pPr>
    </w:p>
    <w:p w14:paraId="59872F82" w14:textId="77777777" w:rsidR="008A7FAF" w:rsidRPr="00D8748D" w:rsidRDefault="008A7FAF" w:rsidP="00AB6E1D">
      <w:pPr>
        <w:spacing w:after="0"/>
        <w:jc w:val="both"/>
        <w:rPr>
          <w:rFonts w:cs="Arial"/>
          <w:szCs w:val="20"/>
        </w:rPr>
      </w:pPr>
    </w:p>
    <w:p w14:paraId="65D44FB2" w14:textId="7232832C" w:rsidR="00006E0B" w:rsidRDefault="00BB4ADE" w:rsidP="008A7FAF">
      <w:pPr>
        <w:pStyle w:val="preglednica"/>
        <w:numPr>
          <w:ilvl w:val="0"/>
          <w:numId w:val="0"/>
        </w:numPr>
        <w:spacing w:before="0" w:after="0"/>
        <w:rPr>
          <w:rFonts w:cs="Arial"/>
          <w:szCs w:val="20"/>
        </w:rPr>
      </w:pPr>
      <w:bookmarkStart w:id="99" w:name="_Toc20683778"/>
      <w:bookmarkStart w:id="100" w:name="_Toc66703008"/>
      <w:bookmarkStart w:id="101" w:name="_Toc129677488"/>
      <w:r w:rsidRPr="008B2A8C">
        <w:rPr>
          <w:rFonts w:cs="Arial"/>
          <w:szCs w:val="20"/>
        </w:rPr>
        <w:t>Preglednica:</w:t>
      </w:r>
      <w:r w:rsidR="00290A83">
        <w:rPr>
          <w:rFonts w:cs="Arial"/>
          <w:szCs w:val="20"/>
        </w:rPr>
        <w:t xml:space="preserve"> </w:t>
      </w:r>
      <w:r w:rsidR="00F612F1" w:rsidRPr="008B2A8C">
        <w:rPr>
          <w:rFonts w:cs="Arial"/>
          <w:szCs w:val="20"/>
        </w:rPr>
        <w:t>Dovoljeni fungicidi pri zatiranju oidija</w:t>
      </w:r>
      <w:bookmarkEnd w:id="99"/>
      <w:bookmarkEnd w:id="100"/>
      <w:bookmarkEnd w:id="101"/>
    </w:p>
    <w:p w14:paraId="6B828E83" w14:textId="77777777" w:rsidR="008A7FAF" w:rsidRPr="008A7FAF" w:rsidRDefault="008A7FAF" w:rsidP="008A7FAF">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E91A43" w:rsidRPr="008B2A8C" w14:paraId="203A52A6"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D030E92" w14:textId="77777777"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952AAF8" w14:textId="77777777"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3759ADA" w14:textId="77777777"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1C25DDC" w14:textId="77777777" w:rsidR="00E91A43" w:rsidRPr="008B2A8C" w:rsidRDefault="00E91A43" w:rsidP="00290A83">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8979165" w14:textId="6684C6D5"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9B1ACAE" w14:textId="77777777" w:rsidR="00E91A43" w:rsidRPr="008B2A8C" w:rsidRDefault="00E91A43" w:rsidP="00290A83">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160B48" w:rsidRPr="00160B48" w14:paraId="1E037D17"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187A5E" w14:textId="10B8BED2" w:rsidR="004D7AE5" w:rsidRPr="00160B48" w:rsidRDefault="004D7AE5" w:rsidP="004D7AE5">
            <w:pPr>
              <w:spacing w:before="0" w:after="0"/>
              <w:rPr>
                <w:rFonts w:cs="Arial"/>
                <w:b/>
                <w:bCs/>
                <w:color w:val="008000"/>
                <w:szCs w:val="20"/>
                <w:lang w:eastAsia="sl-SI"/>
              </w:rPr>
            </w:pPr>
            <w:r w:rsidRPr="00160B48">
              <w:rPr>
                <w:rFonts w:cs="Arial"/>
                <w:i/>
                <w:iCs/>
                <w:color w:val="008000"/>
                <w:szCs w:val="20"/>
                <w:lang w:eastAsia="sl-SI"/>
              </w:rPr>
              <w:t>Ampelomyces quisqualis</w:t>
            </w:r>
            <w:r w:rsidR="0019786B">
              <w:rPr>
                <w:rFonts w:cs="Arial"/>
                <w:i/>
                <w:iCs/>
                <w:color w:val="008000"/>
                <w:szCs w:val="20"/>
                <w:lang w:eastAsia="sl-SI"/>
              </w:rPr>
              <w:t xml:space="preserve"> </w:t>
            </w:r>
            <w:r w:rsidR="0019786B" w:rsidRPr="0019786B">
              <w:rPr>
                <w:rFonts w:ascii="Tahoma" w:hAnsi="Tahoma" w:cs="Tahoma"/>
                <w:color w:val="008000"/>
                <w:shd w:val="clear" w:color="auto" w:fill="FFFFFF"/>
              </w:rPr>
              <w:t>sev AQ10</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1B0AD7" w14:textId="57BF981B" w:rsidR="004D7AE5" w:rsidRPr="00160B48" w:rsidRDefault="004D7AE5" w:rsidP="004D7AE5">
            <w:pPr>
              <w:spacing w:before="0" w:after="0"/>
              <w:rPr>
                <w:rFonts w:cs="Arial"/>
                <w:b/>
                <w:bCs/>
                <w:color w:val="008000"/>
                <w:szCs w:val="20"/>
                <w:lang w:eastAsia="sl-SI"/>
              </w:rPr>
            </w:pPr>
            <w:r w:rsidRPr="00160B48">
              <w:rPr>
                <w:rFonts w:cs="Arial"/>
                <w:color w:val="008000"/>
                <w:szCs w:val="20"/>
                <w:lang w:eastAsia="sl-SI"/>
              </w:rPr>
              <w:t>AQ-10</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7BB7C4" w14:textId="6C3B218B" w:rsidR="004D7AE5" w:rsidRPr="00160B48" w:rsidRDefault="004D7AE5" w:rsidP="004D7AE5">
            <w:pPr>
              <w:spacing w:before="0" w:after="0"/>
              <w:rPr>
                <w:rFonts w:cs="Arial"/>
                <w:b/>
                <w:bCs/>
                <w:color w:val="008000"/>
                <w:szCs w:val="20"/>
                <w:lang w:eastAsia="sl-SI"/>
              </w:rPr>
            </w:pPr>
            <w:r w:rsidRPr="00160B48">
              <w:rPr>
                <w:rFonts w:cs="Arial"/>
                <w:color w:val="008000"/>
                <w:szCs w:val="20"/>
                <w:lang w:eastAsia="sl-SI"/>
              </w:rPr>
              <w:t>35 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45B5FE" w14:textId="3382B441" w:rsidR="004D7AE5" w:rsidRPr="00160B48" w:rsidRDefault="004D7AE5" w:rsidP="004D7AE5">
            <w:pPr>
              <w:spacing w:before="0" w:after="0"/>
              <w:jc w:val="center"/>
              <w:rPr>
                <w:rFonts w:cs="Arial"/>
                <w:b/>
                <w:bCs/>
                <w:color w:val="008000"/>
                <w:szCs w:val="20"/>
                <w:lang w:eastAsia="sl-SI"/>
              </w:rPr>
            </w:pPr>
            <w:r w:rsidRPr="00160B48">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63984F" w14:textId="3849E4AD" w:rsidR="004D7AE5" w:rsidRPr="00160B48" w:rsidRDefault="004D7AE5" w:rsidP="004D7AE5">
            <w:pPr>
              <w:spacing w:before="0" w:after="0"/>
              <w:rPr>
                <w:rFonts w:cs="Arial"/>
                <w:b/>
                <w:bCs/>
                <w:color w:val="008000"/>
                <w:szCs w:val="20"/>
                <w:lang w:eastAsia="sl-SI"/>
              </w:rPr>
            </w:pPr>
            <w:r w:rsidRPr="00160B48">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D68A22" w14:textId="7777777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xml:space="preserve">Največ 2-krat letno </w:t>
            </w:r>
          </w:p>
          <w:p w14:paraId="127DE032" w14:textId="77777777" w:rsidR="004D7AE5" w:rsidRPr="00160B48" w:rsidRDefault="004D7AE5" w:rsidP="004D7AE5">
            <w:pPr>
              <w:spacing w:before="0" w:after="0"/>
              <w:rPr>
                <w:rFonts w:cs="Arial"/>
                <w:color w:val="008000"/>
                <w:szCs w:val="20"/>
                <w:lang w:eastAsia="sl-SI"/>
              </w:rPr>
            </w:pPr>
          </w:p>
          <w:p w14:paraId="6FD6C9AA" w14:textId="5F9C3DD4" w:rsidR="004D7AE5" w:rsidRPr="00160B48" w:rsidRDefault="00D93987" w:rsidP="004D7AE5">
            <w:pPr>
              <w:spacing w:before="0" w:after="0"/>
              <w:rPr>
                <w:rFonts w:cs="Arial"/>
                <w:b/>
                <w:bCs/>
                <w:color w:val="008000"/>
                <w:szCs w:val="20"/>
                <w:lang w:eastAsia="sl-SI"/>
              </w:rPr>
            </w:pPr>
            <w:r>
              <w:rPr>
                <w:rFonts w:cs="Arial"/>
                <w:color w:val="008000"/>
                <w:szCs w:val="20"/>
                <w:lang w:eastAsia="sl-SI"/>
              </w:rPr>
              <w:t xml:space="preserve">Glej navodila za uporabo glede uporabe pripravka . </w:t>
            </w:r>
          </w:p>
        </w:tc>
      </w:tr>
      <w:tr w:rsidR="004D7AE5" w:rsidRPr="008B2A8C" w14:paraId="306F6138"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9F8D2C" w14:textId="4488502A"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azoksistrobin + folpet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F7A3A2" w14:textId="3C783552"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Universalis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4D3EBD" w14:textId="07FCDD10"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6CBE0A" w14:textId="74E3F02C" w:rsidR="004D7AE5" w:rsidRPr="008B2A8C" w:rsidRDefault="004D7AE5" w:rsidP="004D7AE5">
            <w:pPr>
              <w:spacing w:before="0" w:after="0"/>
              <w:jc w:val="center"/>
              <w:rPr>
                <w:rFonts w:cs="Arial"/>
                <w:b/>
                <w:bCs/>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C35655" w14:textId="6781BDB2"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573D49" w14:textId="77777777" w:rsidR="004D7AE5" w:rsidRDefault="004D7AE5" w:rsidP="004D7AE5">
            <w:pPr>
              <w:spacing w:before="0" w:after="0"/>
              <w:rPr>
                <w:rFonts w:cs="Arial"/>
                <w:color w:val="000000"/>
                <w:szCs w:val="20"/>
                <w:lang w:eastAsia="sl-SI"/>
              </w:rPr>
            </w:pPr>
            <w:r w:rsidRPr="0020609A">
              <w:rPr>
                <w:rFonts w:cs="Arial"/>
                <w:color w:val="000000"/>
                <w:szCs w:val="20"/>
                <w:lang w:eastAsia="sl-SI"/>
              </w:rPr>
              <w:t xml:space="preserve">Deluje tudi proti peronospori vinske trte, črni pegavosti in rdečem listnem ožigu. </w:t>
            </w:r>
          </w:p>
          <w:p w14:paraId="68D721BD" w14:textId="77777777" w:rsidR="004D7AE5" w:rsidRDefault="004D7AE5" w:rsidP="004D7AE5">
            <w:pPr>
              <w:spacing w:before="0" w:after="0"/>
              <w:rPr>
                <w:rFonts w:cs="Arial"/>
                <w:color w:val="000000"/>
                <w:szCs w:val="20"/>
                <w:lang w:eastAsia="sl-SI"/>
              </w:rPr>
            </w:pPr>
          </w:p>
          <w:p w14:paraId="2DD3C668" w14:textId="20363231" w:rsidR="004D7AE5" w:rsidRPr="008B2A8C" w:rsidRDefault="004D7AE5" w:rsidP="004D7AE5">
            <w:pPr>
              <w:spacing w:before="0" w:after="0"/>
              <w:rPr>
                <w:rFonts w:cs="Arial"/>
                <w:b/>
                <w:bCs/>
                <w:color w:val="000000"/>
                <w:szCs w:val="20"/>
                <w:lang w:eastAsia="sl-SI"/>
              </w:rPr>
            </w:pPr>
            <w:r>
              <w:rPr>
                <w:rFonts w:cs="Arial"/>
                <w:color w:val="000000"/>
                <w:szCs w:val="20"/>
                <w:lang w:eastAsia="sl-SI"/>
              </w:rPr>
              <w:t>R</w:t>
            </w:r>
            <w:r w:rsidRPr="0020609A">
              <w:rPr>
                <w:rFonts w:cs="Arial"/>
                <w:color w:val="000000"/>
                <w:szCs w:val="20"/>
                <w:lang w:eastAsia="sl-SI"/>
              </w:rPr>
              <w:t xml:space="preserve">egistriran </w:t>
            </w:r>
            <w:r>
              <w:rPr>
                <w:rFonts w:cs="Arial"/>
                <w:color w:val="000000"/>
                <w:szCs w:val="20"/>
                <w:lang w:eastAsia="sl-SI"/>
              </w:rPr>
              <w:t xml:space="preserve">samo </w:t>
            </w:r>
            <w:r w:rsidRPr="0020609A">
              <w:rPr>
                <w:rFonts w:cs="Arial"/>
                <w:color w:val="000000"/>
                <w:szCs w:val="20"/>
                <w:lang w:eastAsia="sl-SI"/>
              </w:rPr>
              <w:t>za pridelavo vinskega grozdja</w:t>
            </w:r>
          </w:p>
        </w:tc>
      </w:tr>
      <w:tr w:rsidR="004D7AE5" w:rsidRPr="008B2A8C" w14:paraId="15FB834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640FF0" w14:textId="5A30562B"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 xml:space="preserve">fluopiram + </w:t>
            </w:r>
            <w:r w:rsidRPr="00732E95">
              <w:rPr>
                <w:rFonts w:cs="Arial"/>
                <w:color w:val="FF0000"/>
                <w:szCs w:val="20"/>
                <w:lang w:eastAsia="sl-SI"/>
              </w:rPr>
              <w:t>tebukonazol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C45063" w14:textId="29D46B75" w:rsidR="004D7AE5" w:rsidRPr="008B2A8C" w:rsidRDefault="004D7AE5" w:rsidP="004D7AE5">
            <w:pPr>
              <w:spacing w:before="0" w:after="0"/>
              <w:rPr>
                <w:rFonts w:cs="Arial"/>
                <w:b/>
                <w:bCs/>
                <w:color w:val="000000"/>
                <w:szCs w:val="20"/>
                <w:lang w:eastAsia="sl-SI"/>
              </w:rPr>
            </w:pPr>
            <w:r w:rsidRPr="00732E95">
              <w:rPr>
                <w:rFonts w:cs="Arial"/>
                <w:color w:val="FF0000"/>
                <w:szCs w:val="20"/>
                <w:lang w:eastAsia="sl-SI"/>
              </w:rPr>
              <w:t>Luna experience</w:t>
            </w:r>
            <w:r w:rsidR="003D7181">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4CDCE1" w14:textId="7ABC629E"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 xml:space="preserve">0,375 </w:t>
            </w:r>
            <w:r>
              <w:rPr>
                <w:rFonts w:cs="Arial"/>
                <w:color w:val="000000"/>
                <w:szCs w:val="20"/>
                <w:lang w:eastAsia="sl-SI"/>
              </w:rPr>
              <w:t>–</w:t>
            </w:r>
            <w:r w:rsidRPr="0020609A">
              <w:rPr>
                <w:rFonts w:cs="Arial"/>
                <w:color w:val="000000"/>
                <w:szCs w:val="20"/>
                <w:lang w:eastAsia="sl-SI"/>
              </w:rPr>
              <w:t xml:space="preserve"> 0,5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C26168" w14:textId="28204701" w:rsidR="004D7AE5" w:rsidRPr="008B2A8C" w:rsidRDefault="004D7AE5" w:rsidP="004D7AE5">
            <w:pPr>
              <w:spacing w:before="0" w:after="0"/>
              <w:jc w:val="center"/>
              <w:rPr>
                <w:rFonts w:cs="Arial"/>
                <w:b/>
                <w:bCs/>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1F9910" w14:textId="7950B1B9"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BF0789" w14:textId="77777777"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w:t>
            </w:r>
          </w:p>
          <w:p w14:paraId="6690DA06" w14:textId="77777777" w:rsidR="004D7AE5" w:rsidRDefault="004D7AE5" w:rsidP="004D7AE5">
            <w:pPr>
              <w:spacing w:before="0" w:after="0"/>
              <w:rPr>
                <w:rFonts w:cs="Arial"/>
                <w:color w:val="000000"/>
                <w:szCs w:val="20"/>
                <w:lang w:eastAsia="sl-SI"/>
              </w:rPr>
            </w:pPr>
          </w:p>
          <w:p w14:paraId="5E090E6A" w14:textId="77777777" w:rsidR="004D7AE5" w:rsidRDefault="004D7AE5" w:rsidP="004D7AE5">
            <w:pPr>
              <w:spacing w:before="0" w:after="0"/>
              <w:rPr>
                <w:rFonts w:cs="Arial"/>
                <w:color w:val="000000"/>
                <w:szCs w:val="20"/>
                <w:lang w:eastAsia="sl-SI"/>
              </w:rPr>
            </w:pPr>
            <w:r w:rsidRPr="008B2A8C">
              <w:rPr>
                <w:rFonts w:cs="Arial"/>
                <w:color w:val="000000"/>
                <w:szCs w:val="20"/>
                <w:lang w:eastAsia="sl-SI"/>
              </w:rPr>
              <w:t>Registriran samo za pridelavo vinskega grozdja</w:t>
            </w:r>
            <w:r w:rsidRPr="0020609A">
              <w:rPr>
                <w:rFonts w:cs="Arial"/>
                <w:color w:val="000000"/>
                <w:szCs w:val="20"/>
                <w:lang w:eastAsia="sl-SI"/>
              </w:rPr>
              <w:t xml:space="preserve"> </w:t>
            </w:r>
          </w:p>
          <w:p w14:paraId="1C7AEA7A" w14:textId="77777777" w:rsidR="004D7AE5" w:rsidRDefault="004D7AE5" w:rsidP="004D7AE5">
            <w:pPr>
              <w:spacing w:before="0" w:after="0"/>
              <w:rPr>
                <w:rFonts w:cs="Arial"/>
                <w:color w:val="000000"/>
                <w:szCs w:val="20"/>
                <w:lang w:eastAsia="sl-SI"/>
              </w:rPr>
            </w:pPr>
          </w:p>
          <w:p w14:paraId="083FE331" w14:textId="3282085D"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 xml:space="preserve">Luna experience in Profiler v isti rastni dobi, se lahko vsako od navedenih </w:t>
            </w:r>
            <w:r w:rsidRPr="0020609A">
              <w:rPr>
                <w:rFonts w:cs="Arial"/>
                <w:color w:val="000000"/>
                <w:szCs w:val="20"/>
                <w:lang w:eastAsia="sl-SI"/>
              </w:rPr>
              <w:lastRenderedPageBreak/>
              <w:t>sredstev uporabi samo enkrat.</w:t>
            </w:r>
          </w:p>
        </w:tc>
      </w:tr>
      <w:tr w:rsidR="004D7AE5" w:rsidRPr="008B2A8C" w14:paraId="18D57237"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F9C4C3" w14:textId="5B6DCDB4" w:rsidR="004D7AE5" w:rsidRPr="008B2A8C" w:rsidRDefault="004D7AE5" w:rsidP="004D7AE5">
            <w:pPr>
              <w:spacing w:before="0" w:after="0"/>
              <w:rPr>
                <w:rFonts w:cs="Arial"/>
                <w:b/>
                <w:bCs/>
                <w:color w:val="000000"/>
                <w:szCs w:val="20"/>
                <w:lang w:eastAsia="sl-SI"/>
              </w:rPr>
            </w:pPr>
            <w:r>
              <w:rPr>
                <w:rFonts w:cs="Arial"/>
                <w:color w:val="000000"/>
                <w:szCs w:val="20"/>
                <w:lang w:eastAsia="sl-SI"/>
              </w:rPr>
              <w:lastRenderedPageBreak/>
              <w:t>f</w:t>
            </w:r>
            <w:r w:rsidRPr="0020609A">
              <w:rPr>
                <w:rFonts w:cs="Arial"/>
                <w:color w:val="000000"/>
                <w:szCs w:val="20"/>
                <w:lang w:eastAsia="sl-SI"/>
              </w:rPr>
              <w:t>luopiram + spiroksamin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FE3A78" w14:textId="7B19C317"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Luna max</w:t>
            </w:r>
            <w:r w:rsidR="003D7181">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15C7F7" w14:textId="31D53DEC"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1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A5154F" w14:textId="5CB54B11" w:rsidR="004D7AE5" w:rsidRPr="008B2A8C" w:rsidRDefault="004D7AE5" w:rsidP="004D7AE5">
            <w:pPr>
              <w:spacing w:before="0" w:after="0"/>
              <w:jc w:val="center"/>
              <w:rPr>
                <w:rFonts w:cs="Arial"/>
                <w:b/>
                <w:bCs/>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2F7BF3" w14:textId="320DBE31" w:rsidR="004D7AE5" w:rsidRPr="008B2A8C" w:rsidRDefault="004D7AE5" w:rsidP="004D7AE5">
            <w:pPr>
              <w:spacing w:before="0" w:after="0"/>
              <w:rPr>
                <w:rFonts w:cs="Arial"/>
                <w:b/>
                <w:bCs/>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4630AC" w14:textId="77777777"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letno </w:t>
            </w:r>
          </w:p>
          <w:p w14:paraId="23C60C48" w14:textId="77777777" w:rsidR="004D7AE5" w:rsidRDefault="004D7AE5" w:rsidP="004D7AE5">
            <w:pPr>
              <w:spacing w:before="0" w:after="0"/>
              <w:rPr>
                <w:rFonts w:cs="Arial"/>
                <w:color w:val="000000"/>
                <w:szCs w:val="20"/>
                <w:lang w:eastAsia="sl-SI"/>
              </w:rPr>
            </w:pPr>
          </w:p>
          <w:p w14:paraId="7BB2E3AE" w14:textId="7FD1D8CE" w:rsidR="004D7AE5" w:rsidRPr="008B2A8C" w:rsidRDefault="004D7AE5" w:rsidP="004D7AE5">
            <w:pPr>
              <w:spacing w:before="0" w:after="0"/>
              <w:rPr>
                <w:rFonts w:cs="Arial"/>
                <w:b/>
                <w:bCs/>
                <w:color w:val="000000"/>
                <w:szCs w:val="20"/>
                <w:lang w:eastAsia="sl-SI"/>
              </w:rPr>
            </w:pPr>
            <w:r>
              <w:rPr>
                <w:rFonts w:cs="Arial"/>
                <w:color w:val="000000"/>
                <w:szCs w:val="20"/>
                <w:lang w:eastAsia="sl-SI"/>
              </w:rPr>
              <w:t>R</w:t>
            </w:r>
            <w:r w:rsidRPr="0020609A">
              <w:rPr>
                <w:rFonts w:cs="Arial"/>
                <w:color w:val="000000"/>
                <w:szCs w:val="20"/>
                <w:lang w:eastAsia="sl-SI"/>
              </w:rPr>
              <w:t>egistriran samo za pridelavo vinskega grozdja</w:t>
            </w:r>
          </w:p>
        </w:tc>
      </w:tr>
      <w:tr w:rsidR="004D7AE5" w:rsidRPr="008B2A8C" w14:paraId="7A82126C"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525A1B" w14:textId="2E428F00" w:rsidR="004D7AE5" w:rsidRDefault="004D7AE5" w:rsidP="004D7AE5">
            <w:pPr>
              <w:spacing w:before="0" w:after="0"/>
              <w:rPr>
                <w:rFonts w:cs="Arial"/>
                <w:color w:val="000000"/>
                <w:szCs w:val="20"/>
                <w:lang w:eastAsia="sl-SI"/>
              </w:rPr>
            </w:pPr>
            <w:r w:rsidRPr="0020609A">
              <w:rPr>
                <w:rFonts w:cs="Arial"/>
                <w:color w:val="000000"/>
                <w:szCs w:val="20"/>
                <w:lang w:eastAsia="sl-SI"/>
              </w:rPr>
              <w:t>spiroksamin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57AE94" w14:textId="4A74B47D"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Spirox</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D1257A" w14:textId="7A3CEFCE"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xml:space="preserve">0,2 </w:t>
            </w:r>
            <w:r>
              <w:rPr>
                <w:rFonts w:cs="Arial"/>
                <w:color w:val="000000"/>
                <w:szCs w:val="20"/>
                <w:lang w:eastAsia="sl-SI"/>
              </w:rPr>
              <w:t>–</w:t>
            </w:r>
            <w:r w:rsidRPr="0020609A">
              <w:rPr>
                <w:rFonts w:cs="Arial"/>
                <w:color w:val="000000"/>
                <w:szCs w:val="20"/>
                <w:lang w:eastAsia="sl-SI"/>
              </w:rPr>
              <w:t xml:space="preserve"> 0,6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979EA0" w14:textId="0EC8AE38"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AD29C8" w14:textId="43D061E6"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48A04E" w14:textId="77777777"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letno </w:t>
            </w:r>
          </w:p>
          <w:p w14:paraId="793A8B74" w14:textId="77777777" w:rsidR="004D7AE5" w:rsidRDefault="004D7AE5" w:rsidP="004D7AE5">
            <w:pPr>
              <w:spacing w:before="0" w:after="0"/>
              <w:rPr>
                <w:rFonts w:cs="Arial"/>
                <w:color w:val="000000"/>
                <w:szCs w:val="20"/>
                <w:lang w:eastAsia="sl-SI"/>
              </w:rPr>
            </w:pPr>
          </w:p>
          <w:p w14:paraId="6828A656" w14:textId="5604C70B" w:rsidR="004D7AE5" w:rsidRDefault="004D7AE5" w:rsidP="004D7AE5">
            <w:pPr>
              <w:spacing w:before="0" w:after="0"/>
              <w:rPr>
                <w:rFonts w:cs="Arial"/>
                <w:color w:val="000000"/>
                <w:szCs w:val="20"/>
                <w:lang w:eastAsia="sl-SI"/>
              </w:rPr>
            </w:pPr>
            <w:r>
              <w:rPr>
                <w:rFonts w:cs="Arial"/>
                <w:color w:val="000000"/>
                <w:szCs w:val="20"/>
                <w:lang w:eastAsia="sl-SI"/>
              </w:rPr>
              <w:t>R</w:t>
            </w:r>
            <w:r w:rsidRPr="0020609A">
              <w:rPr>
                <w:rFonts w:cs="Arial"/>
                <w:color w:val="000000"/>
                <w:szCs w:val="20"/>
                <w:lang w:eastAsia="sl-SI"/>
              </w:rPr>
              <w:t>egistriran samo za pridelavo vinskega grozdja</w:t>
            </w:r>
          </w:p>
        </w:tc>
      </w:tr>
      <w:tr w:rsidR="004D7AE5" w:rsidRPr="008B2A8C" w14:paraId="035D9E7B"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CFCCF7" w14:textId="1054CC0A" w:rsidR="004D7AE5" w:rsidRDefault="004D7AE5" w:rsidP="004D7AE5">
            <w:pPr>
              <w:spacing w:before="0" w:after="0"/>
              <w:rPr>
                <w:rFonts w:cs="Arial"/>
                <w:color w:val="000000"/>
                <w:szCs w:val="20"/>
                <w:lang w:eastAsia="sl-SI"/>
              </w:rPr>
            </w:pPr>
            <w:r w:rsidRPr="0020609A">
              <w:rPr>
                <w:rFonts w:cs="Arial"/>
                <w:color w:val="000000"/>
                <w:szCs w:val="20"/>
                <w:lang w:eastAsia="sl-SI"/>
              </w:rPr>
              <w:t>spiroksamin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F6E4A9" w14:textId="1D697F70"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Prosper CS 300</w:t>
            </w:r>
            <w:r w:rsidR="003D7181">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AF2BCB" w14:textId="2A386B26"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1,0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2FE317" w14:textId="51736506"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27A2C0" w14:textId="52F77750"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A9139F" w14:textId="77777777"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letno </w:t>
            </w:r>
          </w:p>
          <w:p w14:paraId="4362B99E" w14:textId="77777777" w:rsidR="004D7AE5" w:rsidRDefault="004D7AE5" w:rsidP="004D7AE5">
            <w:pPr>
              <w:spacing w:before="0" w:after="0"/>
              <w:rPr>
                <w:rFonts w:cs="Arial"/>
                <w:color w:val="000000"/>
                <w:szCs w:val="20"/>
                <w:lang w:eastAsia="sl-SI"/>
              </w:rPr>
            </w:pPr>
          </w:p>
          <w:p w14:paraId="579B7ED5" w14:textId="3D77A9CE" w:rsidR="004D7AE5" w:rsidRDefault="004D7AE5" w:rsidP="004D7AE5">
            <w:pPr>
              <w:spacing w:before="0" w:after="0"/>
              <w:rPr>
                <w:rFonts w:cs="Arial"/>
                <w:color w:val="000000"/>
                <w:szCs w:val="20"/>
                <w:lang w:eastAsia="sl-SI"/>
              </w:rPr>
            </w:pPr>
            <w:r>
              <w:rPr>
                <w:rFonts w:cs="Arial"/>
                <w:color w:val="000000"/>
                <w:szCs w:val="20"/>
                <w:lang w:eastAsia="sl-SI"/>
              </w:rPr>
              <w:t>R</w:t>
            </w:r>
            <w:r w:rsidRPr="0020609A">
              <w:rPr>
                <w:rFonts w:cs="Arial"/>
                <w:color w:val="000000"/>
                <w:szCs w:val="20"/>
                <w:lang w:eastAsia="sl-SI"/>
              </w:rPr>
              <w:t>egistriran samo za pridelavo vinskega grozdja</w:t>
            </w:r>
          </w:p>
        </w:tc>
      </w:tr>
      <w:tr w:rsidR="004D7AE5" w:rsidRPr="008B2A8C" w14:paraId="01B52BAD"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2617DB" w14:textId="0BA4AEF2" w:rsidR="004D7AE5" w:rsidRDefault="004D7AE5" w:rsidP="004D7AE5">
            <w:pPr>
              <w:spacing w:before="0" w:after="0"/>
              <w:rPr>
                <w:rFonts w:cs="Arial"/>
                <w:color w:val="000000"/>
                <w:szCs w:val="20"/>
                <w:lang w:eastAsia="sl-SI"/>
              </w:rPr>
            </w:pPr>
            <w:r>
              <w:rPr>
                <w:rFonts w:cs="Arial"/>
                <w:color w:val="000000"/>
                <w:szCs w:val="20"/>
                <w:lang w:eastAsia="sl-SI"/>
              </w:rPr>
              <w:t>m</w:t>
            </w:r>
            <w:r w:rsidRPr="0020609A">
              <w:rPr>
                <w:rFonts w:cs="Arial"/>
                <w:color w:val="000000"/>
                <w:szCs w:val="20"/>
                <w:lang w:eastAsia="sl-SI"/>
              </w:rPr>
              <w:t>efentriflukonazol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6E196E" w14:textId="398FB04B"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Revyona</w:t>
            </w:r>
            <w:r w:rsidR="00423D06">
              <w:rPr>
                <w:rFonts w:cs="Arial"/>
                <w:color w:val="000000"/>
                <w:szCs w:val="20"/>
                <w:lang w:eastAsia="sl-SI"/>
              </w:rPr>
              <w: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D267E0" w14:textId="4CB696F7"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1 L/10000 m</w:t>
            </w:r>
            <w:r w:rsidRPr="0020609A">
              <w:rPr>
                <w:rFonts w:cs="Arial"/>
                <w:color w:val="000000"/>
                <w:szCs w:val="20"/>
                <w:vertAlign w:val="superscript"/>
                <w:lang w:eastAsia="sl-SI"/>
              </w:rPr>
              <w:t>2</w:t>
            </w:r>
            <w:r w:rsidRPr="0020609A">
              <w:rPr>
                <w:rFonts w:cs="Arial"/>
                <w:color w:val="000000"/>
                <w:szCs w:val="20"/>
                <w:lang w:eastAsia="sl-SI"/>
              </w:rPr>
              <w:t xml:space="preserve"> listne površine do 2.0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E7F131" w14:textId="13CA4ED6"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1C9F19" w14:textId="533F17B2"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1041B2" w14:textId="367CEB18" w:rsidR="004D7AE5" w:rsidRDefault="004D7AE5" w:rsidP="004D7AE5">
            <w:pPr>
              <w:spacing w:before="0" w:after="0"/>
              <w:rPr>
                <w:rFonts w:cs="Arial"/>
                <w:color w:val="000000"/>
                <w:szCs w:val="20"/>
                <w:lang w:eastAsia="sl-SI"/>
              </w:rPr>
            </w:pPr>
            <w:r w:rsidRPr="0020609A">
              <w:rPr>
                <w:rFonts w:cs="Arial"/>
                <w:color w:val="000000"/>
                <w:szCs w:val="20"/>
                <w:lang w:eastAsia="sl-SI"/>
              </w:rPr>
              <w:t>Največ 2-krat letno</w:t>
            </w:r>
          </w:p>
        </w:tc>
      </w:tr>
      <w:tr w:rsidR="004D7AE5" w:rsidRPr="008B2A8C" w14:paraId="1FC71D02"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53D2FB" w14:textId="77777777"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xml:space="preserve">spiroksamin </w:t>
            </w:r>
            <w:r>
              <w:rPr>
                <w:rFonts w:cs="Arial"/>
                <w:color w:val="000000"/>
                <w:szCs w:val="20"/>
                <w:lang w:eastAsia="sl-SI"/>
              </w:rPr>
              <w:t xml:space="preserve">+ </w:t>
            </w:r>
          </w:p>
          <w:p w14:paraId="1E421167" w14:textId="37D1CA2A" w:rsidR="004D7AE5" w:rsidRDefault="004D7AE5" w:rsidP="004D7AE5">
            <w:pPr>
              <w:spacing w:before="0" w:after="0"/>
              <w:rPr>
                <w:rFonts w:cs="Arial"/>
                <w:color w:val="000000"/>
                <w:szCs w:val="20"/>
                <w:lang w:eastAsia="sl-SI"/>
              </w:rPr>
            </w:pPr>
            <w:r w:rsidRPr="00160B48">
              <w:rPr>
                <w:rFonts w:cs="Arial"/>
                <w:color w:val="FF0000"/>
                <w:szCs w:val="20"/>
                <w:lang w:eastAsia="sl-SI"/>
              </w:rPr>
              <w:t>difenokonazol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A2671F" w14:textId="1274D948" w:rsidR="004D7AE5" w:rsidRPr="0020609A" w:rsidRDefault="004D7AE5" w:rsidP="004D7AE5">
            <w:pPr>
              <w:spacing w:before="0" w:after="0"/>
              <w:rPr>
                <w:rFonts w:cs="Arial"/>
                <w:color w:val="000000"/>
                <w:szCs w:val="20"/>
                <w:lang w:eastAsia="sl-SI"/>
              </w:rPr>
            </w:pPr>
            <w:r w:rsidRPr="00160B48">
              <w:rPr>
                <w:rFonts w:cs="Arial"/>
                <w:color w:val="FF0000"/>
                <w:szCs w:val="20"/>
                <w:lang w:eastAsia="sl-SI"/>
              </w:rPr>
              <w:t>Spirox D</w:t>
            </w:r>
            <w:r w:rsidR="003D7181">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5AEDC5" w14:textId="3411DF1E"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6092C8" w14:textId="2CA95359"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EBD1EE" w14:textId="76EF41D0"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E1780A" w14:textId="53BCC983"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ajveč 2-krat letno</w:t>
            </w:r>
          </w:p>
        </w:tc>
      </w:tr>
      <w:tr w:rsidR="004D7AE5" w:rsidRPr="008B2A8C" w14:paraId="5CF4B207"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B83D53" w14:textId="0C8B97A9" w:rsidR="004D7AE5" w:rsidRDefault="004D7AE5" w:rsidP="004D7AE5">
            <w:pPr>
              <w:spacing w:before="0" w:after="0"/>
              <w:rPr>
                <w:rFonts w:cs="Arial"/>
                <w:color w:val="000000"/>
                <w:szCs w:val="20"/>
                <w:lang w:eastAsia="sl-SI"/>
              </w:rPr>
            </w:pPr>
            <w:r w:rsidRPr="0020609A">
              <w:rPr>
                <w:rFonts w:cs="Arial"/>
                <w:color w:val="000000"/>
                <w:szCs w:val="20"/>
                <w:lang w:eastAsia="sl-SI"/>
              </w:rPr>
              <w:t>prokvinazid</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155240" w14:textId="6245E58A"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Talendo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0132D7" w14:textId="2E83D359"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0,25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082548" w14:textId="124FCC9C"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8AFBB4" w14:textId="1A6936E5"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E727F5" w14:textId="516BA7D6"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ajveč 4-krat letno</w:t>
            </w:r>
          </w:p>
        </w:tc>
      </w:tr>
      <w:tr w:rsidR="004D7AE5" w:rsidRPr="008B2A8C" w14:paraId="4A1A85B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D4EAD2" w14:textId="644C5C2A" w:rsidR="004D7AE5" w:rsidRDefault="0019786B" w:rsidP="004D7AE5">
            <w:pPr>
              <w:spacing w:before="0" w:after="0"/>
              <w:rPr>
                <w:rFonts w:cs="Arial"/>
                <w:color w:val="000000"/>
                <w:szCs w:val="20"/>
                <w:lang w:eastAsia="sl-SI"/>
              </w:rPr>
            </w:pPr>
            <w:r>
              <w:rPr>
                <w:rFonts w:cs="Arial"/>
                <w:color w:val="000000"/>
                <w:szCs w:val="20"/>
                <w:lang w:eastAsia="sl-SI"/>
              </w:rPr>
              <w:t>p</w:t>
            </w:r>
            <w:r w:rsidR="004D7AE5" w:rsidRPr="0020609A">
              <w:rPr>
                <w:rFonts w:cs="Arial"/>
                <w:color w:val="000000"/>
                <w:szCs w:val="20"/>
                <w:lang w:eastAsia="sl-SI"/>
              </w:rPr>
              <w:t>rokvinazid</w:t>
            </w:r>
            <w:r>
              <w:rPr>
                <w:rFonts w:cs="Arial"/>
                <w:color w:val="000000"/>
                <w:szCs w:val="20"/>
                <w:lang w:eastAsia="sl-SI"/>
              </w:rPr>
              <w:t xml:space="preserve"> </w:t>
            </w:r>
            <w:r w:rsidR="004D7AE5" w:rsidRPr="0020609A">
              <w:rPr>
                <w:rFonts w:cs="Arial"/>
                <w:color w:val="000000"/>
                <w:szCs w:val="20"/>
                <w:lang w:eastAsia="sl-SI"/>
              </w:rPr>
              <w:t>+ tetrakonazol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414C55" w14:textId="66C96486"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Talendo Extra</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1A551C" w14:textId="5722668F"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xml:space="preserve">0,08 </w:t>
            </w:r>
            <w:r>
              <w:rPr>
                <w:rFonts w:cs="Arial"/>
                <w:color w:val="000000"/>
                <w:szCs w:val="20"/>
                <w:lang w:eastAsia="sl-SI"/>
              </w:rPr>
              <w:t>–</w:t>
            </w:r>
            <w:r w:rsidRPr="0020609A">
              <w:rPr>
                <w:rFonts w:cs="Arial"/>
                <w:color w:val="000000"/>
                <w:szCs w:val="20"/>
                <w:lang w:eastAsia="sl-SI"/>
              </w:rPr>
              <w:t xml:space="preserve"> 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3FF34E" w14:textId="5DC55BC8" w:rsidR="004D7AE5" w:rsidRPr="0020609A" w:rsidRDefault="004D7AE5" w:rsidP="004D7AE5">
            <w:pPr>
              <w:spacing w:before="0" w:after="0"/>
              <w:jc w:val="center"/>
              <w:rPr>
                <w:rFonts w:cs="Arial"/>
                <w:color w:val="000000"/>
                <w:szCs w:val="20"/>
                <w:lang w:eastAsia="sl-SI"/>
              </w:rPr>
            </w:pPr>
            <w:r w:rsidRPr="0020609A">
              <w:rPr>
                <w:rFonts w:cs="Arial"/>
                <w:color w:val="000000"/>
                <w:szCs w:val="20"/>
                <w:lang w:eastAsia="sl-SI"/>
              </w:rPr>
              <w:t>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65D2E6" w14:textId="775EEDB5" w:rsidR="004D7AE5" w:rsidRPr="0020609A" w:rsidRDefault="004D7AE5" w:rsidP="004D7AE5">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589A0C" w14:textId="0FD221BB" w:rsidR="004D7AE5" w:rsidRDefault="004D7AE5" w:rsidP="004D7AE5">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ajveč 3-krat v eni rastni dobi</w:t>
            </w:r>
          </w:p>
        </w:tc>
      </w:tr>
      <w:tr w:rsidR="00160B48" w:rsidRPr="00160B48" w14:paraId="11A7357D"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A27ADA" w14:textId="4CD39D42"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4FE26D" w14:textId="6D44DDD1"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Sulfar</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AE325C" w14:textId="71038050"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CEC731" w14:textId="10FCF07C"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BC7F7C" w14:textId="52A273CD"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73AC57" w14:textId="3E9BE858" w:rsidR="004D7AE5" w:rsidRPr="00160B48" w:rsidRDefault="004D7AE5" w:rsidP="004D7AE5">
            <w:pPr>
              <w:spacing w:before="0" w:after="0"/>
              <w:rPr>
                <w:rFonts w:cs="Arial"/>
                <w:color w:val="008000"/>
                <w:szCs w:val="20"/>
                <w:lang w:eastAsia="sl-SI"/>
              </w:rPr>
            </w:pPr>
          </w:p>
        </w:tc>
      </w:tr>
      <w:tr w:rsidR="00160B48" w:rsidRPr="00160B48" w14:paraId="6354C2A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474882" w14:textId="6D0DD876"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B5830F" w14:textId="47360C8B"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Cosan</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71BC80" w14:textId="3F99BED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r w:rsidR="0006701B">
              <w:rPr>
                <w:rFonts w:cs="Arial"/>
                <w:color w:val="008000"/>
                <w:szCs w:val="20"/>
                <w:lang w:eastAsia="sl-SI"/>
              </w:rPr>
              <w:t xml:space="preserve">3 – 8 kg/ha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5963A0" w14:textId="3D43F695"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4FC4E5" w14:textId="7357910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4161E1" w14:textId="77777777" w:rsidR="004D7AE5" w:rsidRPr="00160B48" w:rsidRDefault="004D7AE5" w:rsidP="004D7AE5">
            <w:pPr>
              <w:spacing w:before="0" w:after="0"/>
              <w:rPr>
                <w:rFonts w:cs="Arial"/>
                <w:color w:val="008000"/>
                <w:szCs w:val="20"/>
                <w:lang w:eastAsia="sl-SI"/>
              </w:rPr>
            </w:pPr>
          </w:p>
        </w:tc>
      </w:tr>
      <w:tr w:rsidR="00160B48" w:rsidRPr="00160B48" w14:paraId="170AD08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B0D25C" w14:textId="0164F1FA"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82E013" w14:textId="18A3AB4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Vindex 80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DB0BC6" w14:textId="59EFC4F9"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5F80B9" w14:textId="5E64708A"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DA1238" w14:textId="4E3E4BD4"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F9E675" w14:textId="77777777" w:rsidR="004D7AE5" w:rsidRPr="00160B48" w:rsidRDefault="004D7AE5" w:rsidP="004D7AE5">
            <w:pPr>
              <w:spacing w:before="0" w:after="0"/>
              <w:rPr>
                <w:rFonts w:cs="Arial"/>
                <w:color w:val="008000"/>
                <w:szCs w:val="20"/>
                <w:lang w:eastAsia="sl-SI"/>
              </w:rPr>
            </w:pPr>
          </w:p>
        </w:tc>
      </w:tr>
      <w:tr w:rsidR="00160B48" w:rsidRPr="00160B48" w14:paraId="4F2311F3"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43F045" w14:textId="46EFDADB"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lastRenderedPageBreak/>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65572A" w14:textId="7AABF166"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Kumulus DF</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CDC6C4" w14:textId="3158E133"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4F253F" w14:textId="39C420D8"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54A5C6" w14:textId="342CC49A"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686622" w14:textId="77777777" w:rsidR="004D7AE5" w:rsidRPr="00160B48" w:rsidRDefault="004D7AE5" w:rsidP="004D7AE5">
            <w:pPr>
              <w:spacing w:before="0" w:after="0"/>
              <w:rPr>
                <w:rFonts w:cs="Arial"/>
                <w:color w:val="008000"/>
                <w:szCs w:val="20"/>
                <w:lang w:eastAsia="sl-SI"/>
              </w:rPr>
            </w:pPr>
          </w:p>
        </w:tc>
      </w:tr>
      <w:tr w:rsidR="00160B48" w:rsidRPr="00160B48" w14:paraId="7B91B142"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E5A66C" w14:textId="347F2263"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2E806E" w14:textId="0C56ECA9"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Pepelin</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01FE42" w14:textId="7DC1C7D0"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842561" w14:textId="0E1B6E27"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9B00A8" w14:textId="4D5D7DB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752823" w14:textId="77777777" w:rsidR="004D7AE5" w:rsidRPr="00160B48" w:rsidRDefault="004D7AE5" w:rsidP="004D7AE5">
            <w:pPr>
              <w:spacing w:before="0" w:after="0"/>
              <w:rPr>
                <w:rFonts w:cs="Arial"/>
                <w:color w:val="008000"/>
                <w:szCs w:val="20"/>
                <w:lang w:eastAsia="sl-SI"/>
              </w:rPr>
            </w:pPr>
          </w:p>
        </w:tc>
      </w:tr>
      <w:tr w:rsidR="00160B48" w:rsidRPr="00160B48" w14:paraId="60AEF7BC"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A31370" w14:textId="16ADEF5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2D6C28" w14:textId="29C3A61D"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Microthiol special</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9B0469" w14:textId="51C86147"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050DBB" w14:textId="0F48CA38"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EC93C0" w14:textId="76828F9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ED1E44" w14:textId="77777777" w:rsidR="004D7AE5" w:rsidRPr="00160B48" w:rsidRDefault="004D7AE5" w:rsidP="004D7AE5">
            <w:pPr>
              <w:spacing w:before="0" w:after="0"/>
              <w:rPr>
                <w:rFonts w:cs="Arial"/>
                <w:color w:val="008000"/>
                <w:szCs w:val="20"/>
                <w:lang w:eastAsia="sl-SI"/>
              </w:rPr>
            </w:pPr>
          </w:p>
        </w:tc>
      </w:tr>
      <w:tr w:rsidR="00160B48" w:rsidRPr="00160B48" w14:paraId="3D2B0BA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27EDB7" w14:textId="5A9A288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D74551" w14:textId="6712CE36"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Microthiol disperss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8B2B57" w14:textId="577DECC5"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0A6646" w14:textId="14F124C6"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0251B6" w14:textId="021C864B"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059B7E" w14:textId="77777777" w:rsidR="004D7AE5" w:rsidRPr="00160B48" w:rsidRDefault="004D7AE5" w:rsidP="004D7AE5">
            <w:pPr>
              <w:spacing w:before="0" w:after="0"/>
              <w:rPr>
                <w:rFonts w:cs="Arial"/>
                <w:color w:val="008000"/>
                <w:szCs w:val="20"/>
                <w:lang w:eastAsia="sl-SI"/>
              </w:rPr>
            </w:pPr>
          </w:p>
        </w:tc>
      </w:tr>
      <w:tr w:rsidR="00160B48" w:rsidRPr="00160B48" w14:paraId="645E7A64"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DDBDC9" w14:textId="1B588DDE"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C6AC81" w14:textId="2F472DFB"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Cosinus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D4743B" w14:textId="58BBC6BB"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8,0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7BCB16" w14:textId="36C3D7E4"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2AC1B1" w14:textId="123E0525"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556DB5" w14:textId="77777777" w:rsidR="004D7AE5" w:rsidRPr="00160B48" w:rsidRDefault="004D7AE5" w:rsidP="004D7AE5">
            <w:pPr>
              <w:spacing w:before="0" w:after="0"/>
              <w:rPr>
                <w:rFonts w:cs="Arial"/>
                <w:color w:val="008000"/>
                <w:szCs w:val="20"/>
                <w:lang w:eastAsia="sl-SI"/>
              </w:rPr>
            </w:pPr>
          </w:p>
        </w:tc>
      </w:tr>
      <w:tr w:rsidR="00160B48" w:rsidRPr="00160B48" w14:paraId="40C3A9CC"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26D3DA" w14:textId="12DDBBF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9A2943" w14:textId="5F81CE9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Cosavet DF</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2DCBBA" w14:textId="11E09151"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3,6 – 8,0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ED76FC" w14:textId="6F3384F3"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FA8847" w14:textId="268044C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4AC065" w14:textId="77777777" w:rsidR="004D7AE5" w:rsidRPr="00160B48" w:rsidRDefault="004D7AE5" w:rsidP="004D7AE5">
            <w:pPr>
              <w:spacing w:before="0" w:after="0"/>
              <w:rPr>
                <w:rFonts w:cs="Arial"/>
                <w:color w:val="008000"/>
                <w:szCs w:val="20"/>
                <w:lang w:eastAsia="sl-SI"/>
              </w:rPr>
            </w:pPr>
          </w:p>
        </w:tc>
      </w:tr>
      <w:tr w:rsidR="00160B48" w:rsidRPr="00160B48" w14:paraId="5B0D3138"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CF486F" w14:textId="093B5421"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1A9315" w14:textId="44171EE6"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 Karsia DF</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894E6A" w14:textId="46093E23"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3,6 – 8,0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9224C7" w14:textId="6BA1A3B9"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99D232" w14:textId="3312D656"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216ADB" w14:textId="74B56AE5"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r>
      <w:tr w:rsidR="00160B48" w:rsidRPr="00160B48" w14:paraId="56EA15C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2FE845" w14:textId="6ED2C23C"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EE6A85" w14:textId="26725921"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Thiovit Jet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7946C9" w14:textId="0BD21F08"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9D5805" w14:textId="16FD39CB" w:rsidR="004D7AE5" w:rsidRPr="00160B48" w:rsidRDefault="004D7AE5" w:rsidP="004D7AE5">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46B133" w14:textId="0B9EE9F4"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08D541" w14:textId="6A81FADF" w:rsidR="004D7AE5" w:rsidRPr="00160B48" w:rsidRDefault="004D7AE5" w:rsidP="004D7AE5">
            <w:pPr>
              <w:spacing w:before="0" w:after="0"/>
              <w:rPr>
                <w:rFonts w:cs="Arial"/>
                <w:color w:val="008000"/>
                <w:szCs w:val="20"/>
                <w:lang w:eastAsia="sl-SI"/>
              </w:rPr>
            </w:pPr>
            <w:r w:rsidRPr="00160B48">
              <w:rPr>
                <w:rFonts w:cs="Arial"/>
                <w:color w:val="008000"/>
                <w:szCs w:val="20"/>
                <w:lang w:eastAsia="sl-SI"/>
              </w:rPr>
              <w:t> </w:t>
            </w:r>
          </w:p>
        </w:tc>
      </w:tr>
      <w:tr w:rsidR="009C1F69" w:rsidRPr="00160B48" w14:paraId="7B41DF96"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3FB545" w14:textId="31233E8B"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19FB93" w14:textId="766ED197" w:rsidR="009C1F69" w:rsidRPr="00160B48" w:rsidRDefault="009C1F69" w:rsidP="009C1F69">
            <w:pPr>
              <w:spacing w:before="0" w:after="0"/>
              <w:rPr>
                <w:rFonts w:cs="Arial"/>
                <w:color w:val="008000"/>
                <w:szCs w:val="20"/>
                <w:lang w:eastAsia="sl-SI"/>
              </w:rPr>
            </w:pPr>
            <w:r>
              <w:rPr>
                <w:rFonts w:cs="Arial"/>
                <w:color w:val="008000"/>
                <w:szCs w:val="20"/>
                <w:lang w:eastAsia="sl-SI"/>
              </w:rPr>
              <w:t>Colpenn 80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D4F245" w14:textId="50CCA23A"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5F1FEC" w14:textId="55785A45"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589F49" w14:textId="052BE2AF"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E3ABC8" w14:textId="77777777" w:rsidR="009C1F69" w:rsidRPr="00160B48" w:rsidRDefault="009C1F69" w:rsidP="009C1F69">
            <w:pPr>
              <w:spacing w:before="0" w:after="0"/>
              <w:rPr>
                <w:rFonts w:cs="Arial"/>
                <w:color w:val="008000"/>
                <w:szCs w:val="20"/>
                <w:lang w:eastAsia="sl-SI"/>
              </w:rPr>
            </w:pPr>
          </w:p>
        </w:tc>
      </w:tr>
      <w:tr w:rsidR="009C1F69" w:rsidRPr="00160B48" w14:paraId="1F00864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07213E" w14:textId="178236EC"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9300FF" w14:textId="7981C383"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Azumo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99F653" w14:textId="2E5E69EF"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4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8BB720" w14:textId="7ED614B7"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FD32E6" w14:textId="75E59E79"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96672A" w14:textId="04FD91C1"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 </w:t>
            </w:r>
          </w:p>
        </w:tc>
      </w:tr>
      <w:tr w:rsidR="009C1F69" w:rsidRPr="00160B48" w14:paraId="2A7EC37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494EBB" w14:textId="0ECD4E17"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5E14BA" w14:textId="75398BF0"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Vertipin</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4E17A3" w14:textId="3BBA703F"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5 – 7,5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ED898D" w14:textId="0100C9D8"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C2CF0D" w14:textId="5AB44A39"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8DDDB2" w14:textId="519064D1"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 </w:t>
            </w:r>
          </w:p>
        </w:tc>
      </w:tr>
      <w:tr w:rsidR="009C1F69" w:rsidRPr="00160B48" w14:paraId="676BCF0E"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0B4B17" w14:textId="30FA5A4E"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4CABB8" w14:textId="0F673150"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Pol–sulphur 80 WP</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6456C9" w14:textId="04DB8EC7"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4,0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62258C" w14:textId="494870EE"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476577" w14:textId="21122315"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0C7EDD" w14:textId="77777777" w:rsidR="009C1F69" w:rsidRPr="00160B48" w:rsidRDefault="009C1F69" w:rsidP="009C1F69">
            <w:pPr>
              <w:spacing w:before="0" w:after="0"/>
              <w:rPr>
                <w:rFonts w:cs="Arial"/>
                <w:color w:val="008000"/>
                <w:szCs w:val="20"/>
                <w:lang w:eastAsia="sl-SI"/>
              </w:rPr>
            </w:pPr>
          </w:p>
        </w:tc>
      </w:tr>
      <w:tr w:rsidR="009C1F69" w:rsidRPr="00160B48" w14:paraId="533D128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2C1997" w14:textId="4FD88E02"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DE7E51" w14:textId="41CCB11A"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Pol–sulphur 80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A08F58" w14:textId="64B30C22"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4,0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A7D300" w14:textId="7EC418FA"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566B09" w14:textId="51654368"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550F69" w14:textId="77777777" w:rsidR="009C1F69" w:rsidRPr="00160B48" w:rsidRDefault="009C1F69" w:rsidP="009C1F69">
            <w:pPr>
              <w:spacing w:before="0" w:after="0"/>
              <w:rPr>
                <w:rFonts w:cs="Arial"/>
                <w:color w:val="008000"/>
                <w:szCs w:val="20"/>
                <w:lang w:eastAsia="sl-SI"/>
              </w:rPr>
            </w:pPr>
          </w:p>
        </w:tc>
      </w:tr>
      <w:tr w:rsidR="009C1F69" w:rsidRPr="00160B48" w14:paraId="0617C8D6"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A83363" w14:textId="34D7E09F"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C826B1" w14:textId="58D1068E"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Pol-sulphur 800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814A51" w14:textId="65F56AC6"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4,0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0CBC20" w14:textId="7C0A6DAC"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99E207" w14:textId="1CCB5C8D"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810E8C" w14:textId="77777777" w:rsidR="009C1F69" w:rsidRPr="00160B48" w:rsidRDefault="009C1F69" w:rsidP="009C1F69">
            <w:pPr>
              <w:spacing w:before="0" w:after="0"/>
              <w:rPr>
                <w:rFonts w:cs="Arial"/>
                <w:color w:val="008000"/>
                <w:szCs w:val="20"/>
                <w:lang w:eastAsia="sl-SI"/>
              </w:rPr>
            </w:pPr>
          </w:p>
        </w:tc>
      </w:tr>
      <w:tr w:rsidR="009C1F69" w:rsidRPr="00160B48" w14:paraId="01DEF6B6"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F1B614" w14:textId="40AA4ABD"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lastRenderedPageBreak/>
              <w:t>močljivo žveplo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E2E520" w14:textId="6002135E"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Biotip Sulfo 800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7CC306" w14:textId="4AADEDC4"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4,0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527677" w14:textId="71F5D3A9"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9774AD" w14:textId="1B6BE148"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64174F" w14:textId="77777777" w:rsidR="009C1F69" w:rsidRPr="00160B48" w:rsidRDefault="009C1F69" w:rsidP="009C1F69">
            <w:pPr>
              <w:spacing w:before="0" w:after="0"/>
              <w:rPr>
                <w:rFonts w:cs="Arial"/>
                <w:color w:val="008000"/>
                <w:szCs w:val="20"/>
                <w:lang w:eastAsia="sl-SI"/>
              </w:rPr>
            </w:pPr>
          </w:p>
        </w:tc>
      </w:tr>
      <w:tr w:rsidR="009C1F69" w:rsidRPr="008B2A8C" w14:paraId="70E75BE3"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305AAE" w14:textId="1A209063"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metrafenon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136FEB" w14:textId="6E4FE49A"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Vivando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B978BD" w14:textId="0A01E275"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xml:space="preserve">0,16 </w:t>
            </w:r>
            <w:r>
              <w:rPr>
                <w:rFonts w:cs="Arial"/>
                <w:color w:val="000000"/>
                <w:szCs w:val="20"/>
                <w:lang w:eastAsia="sl-SI"/>
              </w:rPr>
              <w:t>–</w:t>
            </w:r>
            <w:r w:rsidRPr="0020609A">
              <w:rPr>
                <w:rFonts w:cs="Arial"/>
                <w:color w:val="000000"/>
                <w:szCs w:val="20"/>
                <w:lang w:eastAsia="sl-SI"/>
              </w:rPr>
              <w:t xml:space="preserve"> 0,20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59D9DA" w14:textId="05595562"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076F51" w14:textId="4F2D50E4"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850ED3" w14:textId="77777777" w:rsidR="009C1F69" w:rsidRDefault="009C1F69" w:rsidP="009C1F69">
            <w:pPr>
              <w:spacing w:before="0" w:after="0"/>
              <w:rPr>
                <w:rFonts w:cs="Arial"/>
                <w:color w:val="000000"/>
                <w:szCs w:val="20"/>
                <w:lang w:eastAsia="sl-SI"/>
              </w:rPr>
            </w:pPr>
            <w:r>
              <w:rPr>
                <w:rFonts w:cs="Arial"/>
                <w:color w:val="000000"/>
                <w:szCs w:val="20"/>
                <w:lang w:eastAsia="sl-SI"/>
              </w:rPr>
              <w:t>Največ</w:t>
            </w:r>
            <w:r w:rsidRPr="0020609A">
              <w:rPr>
                <w:rFonts w:cs="Arial"/>
                <w:color w:val="000000"/>
                <w:szCs w:val="20"/>
                <w:lang w:eastAsia="sl-SI"/>
              </w:rPr>
              <w:t xml:space="preserve"> 3-krat letno </w:t>
            </w:r>
          </w:p>
          <w:p w14:paraId="43967FE1" w14:textId="77777777" w:rsidR="009C1F69" w:rsidRDefault="009C1F69" w:rsidP="009C1F69">
            <w:pPr>
              <w:spacing w:before="0" w:after="0"/>
              <w:rPr>
                <w:rFonts w:cs="Arial"/>
                <w:color w:val="000000"/>
                <w:szCs w:val="20"/>
                <w:lang w:eastAsia="sl-SI"/>
              </w:rPr>
            </w:pPr>
          </w:p>
          <w:p w14:paraId="10463837" w14:textId="7FB4C2A9" w:rsidR="009C1F69" w:rsidRDefault="009C1F69" w:rsidP="009C1F69">
            <w:pPr>
              <w:spacing w:before="0" w:after="0"/>
              <w:rPr>
                <w:rFonts w:cs="Arial"/>
                <w:color w:val="000000"/>
                <w:szCs w:val="20"/>
                <w:lang w:eastAsia="sl-SI"/>
              </w:rPr>
            </w:pPr>
            <w:r w:rsidRPr="0020609A">
              <w:rPr>
                <w:rFonts w:cs="Arial"/>
                <w:color w:val="000000"/>
                <w:szCs w:val="20"/>
                <w:lang w:eastAsia="sl-SI"/>
              </w:rPr>
              <w:t>do cvetenja nižji odmerek, po cvetenju pa višji</w:t>
            </w:r>
          </w:p>
        </w:tc>
      </w:tr>
      <w:tr w:rsidR="009C1F69" w:rsidRPr="008B2A8C" w14:paraId="468EE94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03AA9B" w14:textId="6C9CE569"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boskalid + krezoksim-metil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B4E549" w14:textId="5A19E1E2"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xml:space="preserve">Collis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CCE75A" w14:textId="2DFB74F1"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D44CA1" w14:textId="22C2133A"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8C634E" w14:textId="0A684B1A"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CA5E42" w14:textId="5E15CC4E" w:rsidR="009C1F69" w:rsidRDefault="009C1F69" w:rsidP="009C1F69">
            <w:pPr>
              <w:spacing w:before="0" w:after="0"/>
              <w:rPr>
                <w:rFonts w:cs="Arial"/>
                <w:color w:val="000000"/>
                <w:szCs w:val="20"/>
                <w:lang w:eastAsia="sl-SI"/>
              </w:rPr>
            </w:pPr>
            <w:r>
              <w:rPr>
                <w:rFonts w:cs="Arial"/>
                <w:color w:val="000000"/>
                <w:szCs w:val="20"/>
                <w:lang w:eastAsia="sl-SI"/>
              </w:rPr>
              <w:t>Največ</w:t>
            </w:r>
            <w:r w:rsidRPr="0020609A">
              <w:rPr>
                <w:rFonts w:cs="Arial"/>
                <w:color w:val="000000"/>
                <w:szCs w:val="20"/>
                <w:lang w:eastAsia="sl-SI"/>
              </w:rPr>
              <w:t xml:space="preserve"> 3-krat letno</w:t>
            </w:r>
          </w:p>
        </w:tc>
      </w:tr>
      <w:tr w:rsidR="009C1F69" w:rsidRPr="008B2A8C" w14:paraId="5F5CAF4B"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623E01" w14:textId="01506533"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kalijev hidrogen karbonat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F177AA" w14:textId="044704BC"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Vitisan</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88A3A7" w14:textId="338D6469"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3 – 12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FB10EA" w14:textId="5251D363"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C4B348" w14:textId="77777777" w:rsidR="009C1F69" w:rsidRPr="00160B48" w:rsidRDefault="009C1F69" w:rsidP="009C1F69">
            <w:pPr>
              <w:spacing w:before="0" w:after="0"/>
              <w:rPr>
                <w:rFonts w:cs="Arial"/>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276335" w14:textId="77777777"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 xml:space="preserve">Največ 6-krat letno </w:t>
            </w:r>
          </w:p>
          <w:p w14:paraId="0A15A925" w14:textId="77777777" w:rsidR="009C1F69" w:rsidRPr="00160B48" w:rsidRDefault="009C1F69" w:rsidP="009C1F69">
            <w:pPr>
              <w:spacing w:before="0" w:after="0"/>
              <w:rPr>
                <w:rFonts w:cs="Arial"/>
                <w:color w:val="008000"/>
                <w:szCs w:val="20"/>
                <w:lang w:eastAsia="sl-SI"/>
              </w:rPr>
            </w:pPr>
          </w:p>
          <w:p w14:paraId="7B1E9590" w14:textId="7C06AF74"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Največ 63 kg sredstva/ha</w:t>
            </w:r>
          </w:p>
        </w:tc>
      </w:tr>
      <w:tr w:rsidR="009C1F69" w:rsidRPr="008B2A8C" w14:paraId="31404DBD"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8930EA" w14:textId="2785EC21"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kalijev hidrogen karbonat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2626ED" w14:textId="57C0728C"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Karbicure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B00220" w14:textId="0CF7466B"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4E7005" w14:textId="05553D62"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2C6D52" w14:textId="77777777" w:rsidR="009C1F69" w:rsidRPr="00160B48" w:rsidRDefault="009C1F69" w:rsidP="009C1F69">
            <w:pPr>
              <w:spacing w:before="0" w:after="0"/>
              <w:rPr>
                <w:rFonts w:cs="Arial"/>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6AC626" w14:textId="32208928"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Največ 8-krat letno</w:t>
            </w:r>
          </w:p>
        </w:tc>
      </w:tr>
      <w:tr w:rsidR="009C1F69" w:rsidRPr="008B2A8C" w14:paraId="69609F7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F4C5A4" w14:textId="2608EA99"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penkonazol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4EFB0B" w14:textId="32545542"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Topas 100 EC</w:t>
            </w:r>
            <w:r>
              <w:rPr>
                <w:rFonts w:cs="Arial"/>
                <w:color w:val="000000"/>
                <w:szCs w:val="20"/>
                <w:lang w:eastAsia="sl-SI"/>
              </w:rPr>
              <w:t xml:space="preserve"> *</w:t>
            </w:r>
            <w:r w:rsidRPr="0020609A">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01C65D" w14:textId="4BAD8555"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xml:space="preserve"> 0,3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23B0E1" w14:textId="5AE0EB3D"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459270" w14:textId="01AD6971"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0F9F56" w14:textId="2446983E" w:rsidR="009C1F69" w:rsidRDefault="00D05C43" w:rsidP="009C1F69">
            <w:pPr>
              <w:spacing w:before="0" w:after="0"/>
              <w:rPr>
                <w:rFonts w:cs="Arial"/>
                <w:color w:val="000000"/>
                <w:szCs w:val="20"/>
                <w:lang w:eastAsia="sl-SI"/>
              </w:rPr>
            </w:pPr>
            <w:r>
              <w:rPr>
                <w:rFonts w:ascii="Aptos Narrow" w:hAnsi="Aptos Narrow"/>
                <w:color w:val="000000"/>
                <w:sz w:val="22"/>
                <w:szCs w:val="22"/>
                <w:lang w:eastAsia="sl-SI"/>
              </w:rPr>
              <w:t>N</w:t>
            </w:r>
            <w:r w:rsidRPr="0020609A">
              <w:rPr>
                <w:rFonts w:ascii="Aptos Narrow" w:hAnsi="Aptos Narrow"/>
                <w:color w:val="000000"/>
                <w:sz w:val="22"/>
                <w:szCs w:val="22"/>
                <w:lang w:eastAsia="sl-SI"/>
              </w:rPr>
              <w:t xml:space="preserve">ajveč </w:t>
            </w:r>
            <w:r>
              <w:rPr>
                <w:rFonts w:ascii="Aptos Narrow" w:hAnsi="Aptos Narrow"/>
                <w:color w:val="000000"/>
                <w:sz w:val="22"/>
                <w:szCs w:val="22"/>
                <w:lang w:eastAsia="sl-SI"/>
              </w:rPr>
              <w:t>3</w:t>
            </w:r>
            <w:r w:rsidRPr="0020609A">
              <w:rPr>
                <w:rFonts w:ascii="Aptos Narrow" w:hAnsi="Aptos Narrow"/>
                <w:color w:val="000000"/>
                <w:sz w:val="22"/>
                <w:szCs w:val="22"/>
                <w:lang w:eastAsia="sl-SI"/>
              </w:rPr>
              <w:t>-krat letno</w:t>
            </w:r>
          </w:p>
        </w:tc>
      </w:tr>
      <w:tr w:rsidR="009C1F69" w:rsidRPr="008B2A8C" w14:paraId="627AAFAC"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F66F05" w14:textId="09443BBB" w:rsidR="009C1F69" w:rsidRPr="00732E95" w:rsidRDefault="009C1F69" w:rsidP="009C1F69">
            <w:pPr>
              <w:spacing w:before="0" w:after="0"/>
              <w:rPr>
                <w:rFonts w:cs="Arial"/>
                <w:color w:val="FF0000"/>
                <w:szCs w:val="20"/>
                <w:lang w:eastAsia="sl-SI"/>
              </w:rPr>
            </w:pPr>
            <w:r w:rsidRPr="00732E95">
              <w:rPr>
                <w:rFonts w:cs="Arial"/>
                <w:color w:val="FF0000"/>
                <w:szCs w:val="20"/>
                <w:lang w:eastAsia="sl-SI"/>
              </w:rPr>
              <w:t>tebukonazol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0DE623" w14:textId="57B4301D" w:rsidR="009C1F69" w:rsidRPr="00732E95" w:rsidRDefault="009C1F69" w:rsidP="009C1F69">
            <w:pPr>
              <w:spacing w:before="0" w:after="0"/>
              <w:rPr>
                <w:rFonts w:cs="Arial"/>
                <w:color w:val="FF0000"/>
                <w:szCs w:val="20"/>
                <w:lang w:eastAsia="sl-SI"/>
              </w:rPr>
            </w:pPr>
            <w:r w:rsidRPr="00732E95">
              <w:rPr>
                <w:rFonts w:cs="Arial"/>
                <w:color w:val="FF0000"/>
                <w:szCs w:val="20"/>
                <w:lang w:eastAsia="sl-SI"/>
              </w:rPr>
              <w:t xml:space="preserve">Folicur EW 250 </w:t>
            </w:r>
            <w:r>
              <w:rPr>
                <w:rFonts w:cs="Arial"/>
                <w:color w:val="FF0000"/>
                <w:szCs w:val="20"/>
                <w:lang w:eastAsia="sl-SI"/>
              </w:rPr>
              <w: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42A5F4" w14:textId="2F065B40"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E5684B" w14:textId="21E76CE9"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DED93E" w14:textId="4649E522"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40EAC0" w14:textId="10DC62F4" w:rsidR="009C1F69" w:rsidRDefault="00D05C43" w:rsidP="009C1F69">
            <w:pPr>
              <w:spacing w:before="0" w:after="0"/>
              <w:rPr>
                <w:rFonts w:cs="Arial"/>
                <w:color w:val="000000"/>
                <w:szCs w:val="20"/>
                <w:lang w:eastAsia="sl-SI"/>
              </w:rPr>
            </w:pPr>
            <w:r>
              <w:rPr>
                <w:rFonts w:ascii="Aptos Narrow" w:hAnsi="Aptos Narrow"/>
                <w:color w:val="000000"/>
                <w:sz w:val="22"/>
                <w:szCs w:val="22"/>
                <w:lang w:eastAsia="sl-SI"/>
              </w:rPr>
              <w:t>N</w:t>
            </w:r>
            <w:r w:rsidRPr="0020609A">
              <w:rPr>
                <w:rFonts w:ascii="Aptos Narrow" w:hAnsi="Aptos Narrow"/>
                <w:color w:val="000000"/>
                <w:sz w:val="22"/>
                <w:szCs w:val="22"/>
                <w:lang w:eastAsia="sl-SI"/>
              </w:rPr>
              <w:t>ajveč 2-krat letno</w:t>
            </w:r>
          </w:p>
        </w:tc>
      </w:tr>
      <w:tr w:rsidR="009C1F69" w:rsidRPr="008B2A8C" w14:paraId="0428832A"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BC860E" w14:textId="33FFBEC6" w:rsidR="009C1F69" w:rsidRPr="00732E95" w:rsidRDefault="009C1F69" w:rsidP="009C1F69">
            <w:pPr>
              <w:spacing w:before="0" w:after="0"/>
              <w:rPr>
                <w:rFonts w:cs="Arial"/>
                <w:color w:val="FF0000"/>
                <w:szCs w:val="20"/>
                <w:lang w:eastAsia="sl-SI"/>
              </w:rPr>
            </w:pPr>
            <w:r w:rsidRPr="00732E95">
              <w:rPr>
                <w:rFonts w:cs="Arial"/>
                <w:color w:val="FF0000"/>
                <w:szCs w:val="20"/>
                <w:lang w:eastAsia="sl-SI"/>
              </w:rPr>
              <w:t>tebukonazol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6F86B4" w14:textId="4C029FCB" w:rsidR="009C1F69" w:rsidRPr="00732E95" w:rsidRDefault="009C1F69" w:rsidP="009C1F69">
            <w:pPr>
              <w:spacing w:before="0" w:after="0"/>
              <w:rPr>
                <w:rFonts w:cs="Arial"/>
                <w:color w:val="FF0000"/>
                <w:szCs w:val="20"/>
                <w:lang w:eastAsia="sl-SI"/>
              </w:rPr>
            </w:pPr>
            <w:r w:rsidRPr="00732E95">
              <w:rPr>
                <w:rFonts w:cs="Arial"/>
                <w:color w:val="FF0000"/>
                <w:szCs w:val="20"/>
                <w:lang w:eastAsia="sl-SI"/>
              </w:rPr>
              <w:t>Orius 25 EW</w:t>
            </w:r>
            <w:r>
              <w:rPr>
                <w:rFonts w:cs="Arial"/>
                <w:color w:val="FF0000"/>
                <w:szCs w:val="20"/>
                <w:lang w:eastAsia="sl-SI"/>
              </w:rPr>
              <w:t xml:space="preserve"> </w:t>
            </w:r>
            <w:r w:rsidRPr="00732E95">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8F6309" w14:textId="2CCEE8DD"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D71A39" w14:textId="18C82B72"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15E142" w14:textId="523780FD"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CCF830" w14:textId="77777777" w:rsidR="0019786B" w:rsidRDefault="0019786B" w:rsidP="009C1F69">
            <w:pPr>
              <w:spacing w:before="0" w:after="0"/>
              <w:rPr>
                <w:rFonts w:ascii="Aptos Narrow" w:hAnsi="Aptos Narrow"/>
                <w:color w:val="000000"/>
                <w:sz w:val="22"/>
                <w:szCs w:val="22"/>
                <w:lang w:eastAsia="sl-SI"/>
              </w:rPr>
            </w:pPr>
            <w:r>
              <w:rPr>
                <w:rFonts w:ascii="Aptos Narrow" w:hAnsi="Aptos Narrow"/>
                <w:color w:val="000000"/>
                <w:sz w:val="22"/>
                <w:szCs w:val="22"/>
                <w:lang w:eastAsia="sl-SI"/>
              </w:rPr>
              <w:t>N</w:t>
            </w:r>
            <w:r w:rsidRPr="0020609A">
              <w:rPr>
                <w:rFonts w:ascii="Aptos Narrow" w:hAnsi="Aptos Narrow"/>
                <w:color w:val="000000"/>
                <w:sz w:val="22"/>
                <w:szCs w:val="22"/>
                <w:lang w:eastAsia="sl-SI"/>
              </w:rPr>
              <w:t>ajveč 2-krat letno</w:t>
            </w:r>
          </w:p>
          <w:p w14:paraId="72AE86FC" w14:textId="16E1281F" w:rsidR="0019786B" w:rsidRDefault="0019786B" w:rsidP="009C1F69">
            <w:pPr>
              <w:spacing w:before="0" w:after="0"/>
              <w:rPr>
                <w:rFonts w:cs="Arial"/>
                <w:color w:val="000000"/>
                <w:szCs w:val="20"/>
                <w:lang w:eastAsia="sl-SI"/>
              </w:rPr>
            </w:pPr>
            <w:r>
              <w:rPr>
                <w:rFonts w:cs="Arial"/>
                <w:color w:val="000000"/>
                <w:szCs w:val="20"/>
                <w:lang w:eastAsia="sl-SI"/>
              </w:rPr>
              <w:t xml:space="preserve"> </w:t>
            </w:r>
          </w:p>
          <w:p w14:paraId="706F9809" w14:textId="6438D0C8" w:rsidR="009C1F69" w:rsidRDefault="009C1F69" w:rsidP="009C1F69">
            <w:pPr>
              <w:spacing w:before="0" w:after="0"/>
              <w:rPr>
                <w:rFonts w:cs="Arial"/>
                <w:color w:val="000000"/>
                <w:szCs w:val="20"/>
                <w:lang w:eastAsia="sl-SI"/>
              </w:rPr>
            </w:pPr>
            <w:r>
              <w:rPr>
                <w:rFonts w:cs="Arial"/>
                <w:color w:val="000000"/>
                <w:szCs w:val="20"/>
                <w:lang w:eastAsia="sl-SI"/>
              </w:rPr>
              <w:t>R</w:t>
            </w:r>
            <w:r w:rsidRPr="0020609A">
              <w:rPr>
                <w:rFonts w:cs="Arial"/>
                <w:color w:val="000000"/>
                <w:szCs w:val="20"/>
                <w:lang w:eastAsia="sl-SI"/>
              </w:rPr>
              <w:t>egistriran samo za pridelavo vinskega grozdja</w:t>
            </w:r>
            <w:r w:rsidR="00D05C43">
              <w:rPr>
                <w:rFonts w:cs="Arial"/>
                <w:color w:val="000000"/>
                <w:szCs w:val="20"/>
                <w:lang w:eastAsia="sl-SI"/>
              </w:rPr>
              <w:t xml:space="preserve">. </w:t>
            </w:r>
          </w:p>
        </w:tc>
      </w:tr>
      <w:tr w:rsidR="009C1F69" w:rsidRPr="008B2A8C" w14:paraId="2D6AE4E5"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C4D062" w14:textId="4995CA57" w:rsidR="009C1F69" w:rsidRPr="00732E95" w:rsidRDefault="009C1F69" w:rsidP="009C1F69">
            <w:pPr>
              <w:spacing w:before="0" w:after="0"/>
              <w:rPr>
                <w:rFonts w:cs="Arial"/>
                <w:color w:val="FF0000"/>
                <w:szCs w:val="20"/>
                <w:lang w:eastAsia="sl-SI"/>
              </w:rPr>
            </w:pPr>
            <w:r w:rsidRPr="00732E95">
              <w:rPr>
                <w:rFonts w:cs="Arial"/>
                <w:color w:val="FF0000"/>
                <w:szCs w:val="20"/>
                <w:lang w:eastAsia="sl-SI"/>
              </w:rPr>
              <w:t>tebukonazol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7B17F0" w14:textId="05C0E37F" w:rsidR="009C1F69" w:rsidRPr="00732E95" w:rsidRDefault="009C1F69" w:rsidP="009C1F69">
            <w:pPr>
              <w:spacing w:before="0" w:after="0"/>
              <w:rPr>
                <w:rFonts w:cs="Arial"/>
                <w:color w:val="FF0000"/>
                <w:szCs w:val="20"/>
                <w:lang w:eastAsia="sl-SI"/>
              </w:rPr>
            </w:pPr>
            <w:r w:rsidRPr="00732E95">
              <w:rPr>
                <w:rFonts w:cs="Arial"/>
                <w:color w:val="FF0000"/>
                <w:szCs w:val="20"/>
                <w:lang w:eastAsia="sl-SI"/>
              </w:rPr>
              <w:t>Tebusha 25% EW</w:t>
            </w:r>
            <w:r>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525850" w14:textId="5DDE0495"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12ADEE" w14:textId="2962BA79"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A77E7E" w14:textId="4B986E7A"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AC8B5B" w14:textId="3920FBA1" w:rsidR="009C1F69" w:rsidRDefault="00D05C43" w:rsidP="009C1F69">
            <w:pPr>
              <w:spacing w:before="0" w:after="0"/>
              <w:rPr>
                <w:rFonts w:cs="Arial"/>
                <w:color w:val="000000"/>
                <w:szCs w:val="20"/>
                <w:lang w:eastAsia="sl-SI"/>
              </w:rPr>
            </w:pPr>
            <w:r>
              <w:rPr>
                <w:rFonts w:ascii="Aptos Narrow" w:hAnsi="Aptos Narrow"/>
                <w:color w:val="000000"/>
                <w:sz w:val="22"/>
                <w:szCs w:val="22"/>
                <w:lang w:eastAsia="sl-SI"/>
              </w:rPr>
              <w:t>N</w:t>
            </w:r>
            <w:r w:rsidRPr="0020609A">
              <w:rPr>
                <w:rFonts w:ascii="Aptos Narrow" w:hAnsi="Aptos Narrow"/>
                <w:color w:val="000000"/>
                <w:sz w:val="22"/>
                <w:szCs w:val="22"/>
                <w:lang w:eastAsia="sl-SI"/>
              </w:rPr>
              <w:t xml:space="preserve">ajveč </w:t>
            </w:r>
            <w:r>
              <w:rPr>
                <w:rFonts w:ascii="Aptos Narrow" w:hAnsi="Aptos Narrow"/>
                <w:color w:val="000000"/>
                <w:sz w:val="22"/>
                <w:szCs w:val="22"/>
                <w:lang w:eastAsia="sl-SI"/>
              </w:rPr>
              <w:t>3</w:t>
            </w:r>
            <w:r w:rsidRPr="0020609A">
              <w:rPr>
                <w:rFonts w:ascii="Aptos Narrow" w:hAnsi="Aptos Narrow"/>
                <w:color w:val="000000"/>
                <w:sz w:val="22"/>
                <w:szCs w:val="22"/>
                <w:lang w:eastAsia="sl-SI"/>
              </w:rPr>
              <w:t>-krat letno</w:t>
            </w:r>
          </w:p>
        </w:tc>
      </w:tr>
      <w:tr w:rsidR="009C1F69" w:rsidRPr="008B2A8C" w14:paraId="6132116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FEB07C" w14:textId="31D312D7" w:rsidR="009C1F69" w:rsidRPr="00732E95" w:rsidRDefault="009C1F69" w:rsidP="009C1F69">
            <w:pPr>
              <w:spacing w:before="0" w:after="0"/>
              <w:rPr>
                <w:rFonts w:cs="Arial"/>
                <w:color w:val="FF0000"/>
                <w:szCs w:val="20"/>
                <w:lang w:eastAsia="sl-SI"/>
              </w:rPr>
            </w:pPr>
            <w:r w:rsidRPr="00732E95">
              <w:rPr>
                <w:rFonts w:cs="Arial"/>
                <w:color w:val="FF0000"/>
                <w:szCs w:val="20"/>
                <w:lang w:eastAsia="sl-SI"/>
              </w:rPr>
              <w:t>tebukonazol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C52F74" w14:textId="0CD6FF50" w:rsidR="009C1F69" w:rsidRPr="00732E95" w:rsidRDefault="009C1F69" w:rsidP="009C1F69">
            <w:pPr>
              <w:spacing w:before="0" w:after="0"/>
              <w:rPr>
                <w:rFonts w:cs="Arial"/>
                <w:color w:val="FF0000"/>
                <w:szCs w:val="20"/>
                <w:lang w:eastAsia="sl-SI"/>
              </w:rPr>
            </w:pPr>
            <w:r w:rsidRPr="00732E95">
              <w:rPr>
                <w:rFonts w:cs="Arial"/>
                <w:color w:val="FF0000"/>
                <w:szCs w:val="20"/>
                <w:lang w:eastAsia="sl-SI"/>
              </w:rPr>
              <w:t>Mystic 250 EC</w:t>
            </w:r>
            <w:r>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BA6E00" w14:textId="0B786BD5"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1ACF51" w14:textId="25CD7E02"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42</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901DB0" w14:textId="5767CBF8"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CF9273" w14:textId="41620FED" w:rsidR="009C1F69" w:rsidRDefault="009C1F69" w:rsidP="009C1F69">
            <w:pPr>
              <w:spacing w:before="0" w:after="0"/>
              <w:rPr>
                <w:rFonts w:cs="Arial"/>
                <w:color w:val="000000"/>
                <w:szCs w:val="20"/>
                <w:lang w:eastAsia="sl-SI"/>
              </w:rPr>
            </w:pPr>
            <w:r>
              <w:rPr>
                <w:rFonts w:ascii="Aptos Narrow" w:hAnsi="Aptos Narrow"/>
                <w:color w:val="000000"/>
                <w:sz w:val="22"/>
                <w:szCs w:val="22"/>
                <w:lang w:eastAsia="sl-SI"/>
              </w:rPr>
              <w:t>N</w:t>
            </w:r>
            <w:r w:rsidRPr="0020609A">
              <w:rPr>
                <w:rFonts w:ascii="Aptos Narrow" w:hAnsi="Aptos Narrow"/>
                <w:color w:val="000000"/>
                <w:sz w:val="22"/>
                <w:szCs w:val="22"/>
                <w:lang w:eastAsia="sl-SI"/>
              </w:rPr>
              <w:t>ajveč 2-krat letno</w:t>
            </w:r>
          </w:p>
        </w:tc>
      </w:tr>
      <w:tr w:rsidR="009C1F69" w:rsidRPr="008B2A8C" w14:paraId="0A93AB9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487B22" w14:textId="3F8D5A21" w:rsidR="009C1F69" w:rsidRPr="0020609A" w:rsidRDefault="009C1F69" w:rsidP="009C1F69">
            <w:pPr>
              <w:spacing w:before="0" w:after="0"/>
              <w:rPr>
                <w:rFonts w:cs="Arial"/>
                <w:color w:val="000000"/>
                <w:szCs w:val="20"/>
                <w:lang w:eastAsia="sl-SI"/>
              </w:rPr>
            </w:pPr>
            <w:r w:rsidRPr="00732E95">
              <w:rPr>
                <w:rFonts w:cs="Arial"/>
                <w:color w:val="FF0000"/>
                <w:szCs w:val="20"/>
                <w:lang w:eastAsia="sl-SI"/>
              </w:rPr>
              <w:t xml:space="preserve">tebukonazol </w:t>
            </w:r>
            <w:r w:rsidRPr="0020609A">
              <w:rPr>
                <w:rFonts w:cs="Arial"/>
                <w:color w:val="000000"/>
                <w:szCs w:val="20"/>
                <w:lang w:eastAsia="sl-SI"/>
              </w:rPr>
              <w:t>+ trifloksistrobin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A89DE4" w14:textId="2CC777AF" w:rsidR="009C1F69" w:rsidRPr="0020609A" w:rsidRDefault="009C1F69" w:rsidP="009C1F69">
            <w:pPr>
              <w:spacing w:before="0" w:after="0"/>
              <w:rPr>
                <w:rFonts w:cs="Arial"/>
                <w:color w:val="000000"/>
                <w:szCs w:val="20"/>
                <w:lang w:eastAsia="sl-SI"/>
              </w:rPr>
            </w:pPr>
            <w:r w:rsidRPr="00732E95">
              <w:rPr>
                <w:rFonts w:cs="Arial"/>
                <w:color w:val="FF0000"/>
                <w:szCs w:val="20"/>
                <w:lang w:eastAsia="sl-SI"/>
              </w:rPr>
              <w:t>Nativo 75 WG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BE2C2A" w14:textId="7B474A4A"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0,16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B11628" w14:textId="78F9F14A"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ABE0A2" w14:textId="27AAA031"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D59A77" w14:textId="6A09D907" w:rsidR="009C1F69" w:rsidRDefault="009C1F69" w:rsidP="009C1F69">
            <w:pPr>
              <w:spacing w:before="0" w:after="0"/>
              <w:rPr>
                <w:rFonts w:ascii="Aptos Narrow" w:hAnsi="Aptos Narrow"/>
                <w:color w:val="000000"/>
                <w:sz w:val="22"/>
                <w:szCs w:val="22"/>
                <w:lang w:eastAsia="sl-SI"/>
              </w:rPr>
            </w:pPr>
            <w:r w:rsidRPr="0020609A">
              <w:rPr>
                <w:rFonts w:ascii="Aptos Narrow" w:hAnsi="Aptos Narrow"/>
                <w:color w:val="000000"/>
                <w:sz w:val="22"/>
                <w:szCs w:val="22"/>
                <w:lang w:eastAsia="sl-SI"/>
              </w:rPr>
              <w:t> </w:t>
            </w:r>
            <w:r w:rsidR="00D05C43">
              <w:rPr>
                <w:rFonts w:ascii="Aptos Narrow" w:hAnsi="Aptos Narrow"/>
                <w:color w:val="000000"/>
                <w:sz w:val="22"/>
                <w:szCs w:val="22"/>
                <w:lang w:eastAsia="sl-SI"/>
              </w:rPr>
              <w:t>N</w:t>
            </w:r>
            <w:r w:rsidR="00D05C43" w:rsidRPr="0020609A">
              <w:rPr>
                <w:rFonts w:ascii="Aptos Narrow" w:hAnsi="Aptos Narrow"/>
                <w:color w:val="000000"/>
                <w:sz w:val="22"/>
                <w:szCs w:val="22"/>
                <w:lang w:eastAsia="sl-SI"/>
              </w:rPr>
              <w:t>ajveč 2-krat letno</w:t>
            </w:r>
          </w:p>
        </w:tc>
      </w:tr>
      <w:tr w:rsidR="009C1F69" w:rsidRPr="008B2A8C" w14:paraId="67BCE483"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313CAE" w14:textId="6A12FDB4"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tetrakonazol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F194A2" w14:textId="18191811"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Domark 100 EC</w:t>
            </w:r>
            <w:r>
              <w:rPr>
                <w:rFonts w:cs="Arial"/>
                <w:color w:val="00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DFF83F" w14:textId="7309AFAC"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xml:space="preserve"> 0,3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436A39" w14:textId="55A5459B"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4EBE4F" w14:textId="77777777" w:rsidR="009C1F69" w:rsidRPr="0020609A" w:rsidRDefault="009C1F69" w:rsidP="009C1F69">
            <w:pPr>
              <w:spacing w:before="0" w:after="0"/>
              <w:rPr>
                <w:rFonts w:cs="Arial"/>
                <w:color w:val="000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E7BFFB" w14:textId="16D7CAE5" w:rsidR="009C1F69" w:rsidRDefault="009C1F69" w:rsidP="009C1F69">
            <w:pPr>
              <w:spacing w:before="0" w:after="0"/>
              <w:rPr>
                <w:rFonts w:ascii="Aptos Narrow" w:hAnsi="Aptos Narrow"/>
                <w:color w:val="000000"/>
                <w:sz w:val="22"/>
                <w:szCs w:val="22"/>
                <w:lang w:eastAsia="sl-SI"/>
              </w:rPr>
            </w:pPr>
            <w:r w:rsidRPr="0020609A">
              <w:rPr>
                <w:rFonts w:ascii="Aptos Narrow" w:hAnsi="Aptos Narrow"/>
                <w:color w:val="000000"/>
                <w:sz w:val="22"/>
                <w:szCs w:val="22"/>
                <w:lang w:eastAsia="sl-SI"/>
              </w:rPr>
              <w:t> </w:t>
            </w:r>
            <w:r w:rsidR="00D05C43">
              <w:rPr>
                <w:rFonts w:ascii="Aptos Narrow" w:hAnsi="Aptos Narrow"/>
                <w:color w:val="000000"/>
                <w:sz w:val="22"/>
                <w:szCs w:val="22"/>
                <w:lang w:eastAsia="sl-SI"/>
              </w:rPr>
              <w:t>N</w:t>
            </w:r>
            <w:r w:rsidR="00D05C43" w:rsidRPr="0020609A">
              <w:rPr>
                <w:rFonts w:ascii="Aptos Narrow" w:hAnsi="Aptos Narrow"/>
                <w:color w:val="000000"/>
                <w:sz w:val="22"/>
                <w:szCs w:val="22"/>
                <w:lang w:eastAsia="sl-SI"/>
              </w:rPr>
              <w:t>ajveč 2-krat letno</w:t>
            </w:r>
          </w:p>
        </w:tc>
      </w:tr>
      <w:tr w:rsidR="009C1F69" w:rsidRPr="008B2A8C" w14:paraId="642B44E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7AED3D" w14:textId="77777777" w:rsidR="009C1F69" w:rsidRPr="0020609A" w:rsidRDefault="009C1F69" w:rsidP="009C1F69">
            <w:pPr>
              <w:spacing w:before="0" w:after="0"/>
              <w:rPr>
                <w:rFonts w:cs="Arial"/>
                <w:color w:val="000000"/>
                <w:szCs w:val="20"/>
                <w:lang w:eastAsia="sl-SI"/>
              </w:rPr>
            </w:pPr>
            <w:r w:rsidRPr="00732E95">
              <w:rPr>
                <w:rFonts w:cs="Arial"/>
                <w:color w:val="FF0000"/>
                <w:szCs w:val="20"/>
                <w:lang w:eastAsia="sl-SI"/>
              </w:rPr>
              <w:lastRenderedPageBreak/>
              <w:t xml:space="preserve">tebukonazol </w:t>
            </w:r>
            <w:r>
              <w:rPr>
                <w:rFonts w:cs="Arial"/>
                <w:color w:val="000000"/>
                <w:szCs w:val="20"/>
                <w:lang w:eastAsia="sl-SI"/>
              </w:rPr>
              <w:t>+</w:t>
            </w:r>
          </w:p>
          <w:p w14:paraId="09321F9A" w14:textId="56EBEF96" w:rsidR="009C1F69" w:rsidRPr="0020609A" w:rsidRDefault="009C1F69" w:rsidP="009C1F69">
            <w:pPr>
              <w:spacing w:before="0" w:after="0"/>
              <w:rPr>
                <w:rFonts w:cs="Arial"/>
                <w:color w:val="000000"/>
                <w:szCs w:val="20"/>
                <w:lang w:eastAsia="sl-SI"/>
              </w:rPr>
            </w:pPr>
            <w:r>
              <w:rPr>
                <w:rFonts w:cs="Arial"/>
                <w:color w:val="000000"/>
                <w:szCs w:val="20"/>
                <w:lang w:eastAsia="sl-SI"/>
              </w:rPr>
              <w:t>ž</w:t>
            </w:r>
            <w:r w:rsidRPr="0020609A">
              <w:rPr>
                <w:rFonts w:cs="Arial"/>
                <w:color w:val="000000"/>
                <w:szCs w:val="20"/>
                <w:lang w:eastAsia="sl-SI"/>
              </w:rPr>
              <w:t>veplo</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F311B0" w14:textId="307934CA" w:rsidR="009C1F69" w:rsidRPr="0020609A" w:rsidRDefault="009C1F69" w:rsidP="009C1F69">
            <w:pPr>
              <w:spacing w:before="0" w:after="0"/>
              <w:rPr>
                <w:rFonts w:cs="Arial"/>
                <w:color w:val="000000"/>
                <w:szCs w:val="20"/>
                <w:lang w:eastAsia="sl-SI"/>
              </w:rPr>
            </w:pPr>
            <w:r w:rsidRPr="00732E95">
              <w:rPr>
                <w:rFonts w:cs="Arial"/>
                <w:color w:val="FF0000"/>
                <w:szCs w:val="20"/>
                <w:lang w:eastAsia="sl-SI"/>
              </w:rPr>
              <w:t>Unicorn DF</w:t>
            </w:r>
            <w:r>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FA765D" w14:textId="76800962"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2,2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9B9711" w14:textId="28F4E3F2"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FF3362" w14:textId="55D991C1"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62DFA9" w14:textId="6F8F7580" w:rsidR="009C1F69" w:rsidRDefault="009C1F69" w:rsidP="009C1F69">
            <w:pPr>
              <w:spacing w:before="0" w:after="0"/>
              <w:rPr>
                <w:rFonts w:ascii="Aptos Narrow" w:hAnsi="Aptos Narrow"/>
                <w:color w:val="000000"/>
                <w:sz w:val="22"/>
                <w:szCs w:val="22"/>
                <w:lang w:eastAsia="sl-SI"/>
              </w:rPr>
            </w:pPr>
            <w:r w:rsidRPr="0020609A">
              <w:rPr>
                <w:rFonts w:cs="Arial"/>
                <w:color w:val="000000"/>
                <w:szCs w:val="20"/>
                <w:lang w:eastAsia="sl-SI"/>
              </w:rPr>
              <w:t>Največ 2-krat letno</w:t>
            </w:r>
          </w:p>
        </w:tc>
      </w:tr>
      <w:tr w:rsidR="009C1F69" w:rsidRPr="008B2A8C" w14:paraId="75B43BAA"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7B49C8" w14:textId="77777777" w:rsidR="009C1F69" w:rsidRPr="0020609A" w:rsidRDefault="009C1F69" w:rsidP="009C1F69">
            <w:pPr>
              <w:spacing w:before="0" w:after="0"/>
              <w:rPr>
                <w:rFonts w:cs="Arial"/>
                <w:color w:val="000000"/>
                <w:szCs w:val="20"/>
                <w:lang w:eastAsia="sl-SI"/>
              </w:rPr>
            </w:pPr>
            <w:r w:rsidRPr="00732E95">
              <w:rPr>
                <w:rFonts w:cs="Arial"/>
                <w:color w:val="FF0000"/>
                <w:szCs w:val="20"/>
                <w:lang w:eastAsia="sl-SI"/>
              </w:rPr>
              <w:t xml:space="preserve">tebukonazol </w:t>
            </w:r>
            <w:r>
              <w:rPr>
                <w:rFonts w:cs="Arial"/>
                <w:color w:val="000000"/>
                <w:szCs w:val="20"/>
                <w:lang w:eastAsia="sl-SI"/>
              </w:rPr>
              <w:t>+</w:t>
            </w:r>
          </w:p>
          <w:p w14:paraId="05DDE6AA" w14:textId="22CA6343"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azoksistrobin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E6B371" w14:textId="367D35DB" w:rsidR="009C1F69" w:rsidRPr="0020609A" w:rsidRDefault="009C1F69" w:rsidP="009C1F69">
            <w:pPr>
              <w:spacing w:before="0" w:after="0"/>
              <w:rPr>
                <w:rFonts w:cs="Arial"/>
                <w:color w:val="000000"/>
                <w:szCs w:val="20"/>
                <w:lang w:eastAsia="sl-SI"/>
              </w:rPr>
            </w:pPr>
            <w:r w:rsidRPr="00732E95">
              <w:rPr>
                <w:rFonts w:cs="Arial"/>
                <w:color w:val="FF0000"/>
                <w:szCs w:val="20"/>
                <w:lang w:eastAsia="sl-SI"/>
              </w:rPr>
              <w:t xml:space="preserve">Custodia </w:t>
            </w:r>
            <w:r>
              <w:rPr>
                <w:rFonts w:cs="Arial"/>
                <w:color w:val="FF0000"/>
                <w:szCs w:val="20"/>
                <w:lang w:eastAsia="sl-SI"/>
              </w:rPr>
              <w: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7ECBEC" w14:textId="6D3BF36C"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0,35 – 0,7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61D65C" w14:textId="2FF658EB"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692EAF" w14:textId="18BDEB64"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FC21C3" w14:textId="77777777" w:rsidR="009C1F69" w:rsidRDefault="009C1F69" w:rsidP="009C1F69">
            <w:pPr>
              <w:spacing w:before="0" w:after="0"/>
              <w:rPr>
                <w:rFonts w:cs="Arial"/>
                <w:color w:val="000000"/>
                <w:szCs w:val="20"/>
                <w:lang w:eastAsia="sl-SI"/>
              </w:rPr>
            </w:pPr>
            <w:r>
              <w:rPr>
                <w:rFonts w:cs="Arial"/>
                <w:color w:val="000000"/>
                <w:szCs w:val="20"/>
                <w:lang w:eastAsia="sl-SI"/>
              </w:rPr>
              <w:t>N</w:t>
            </w:r>
            <w:r w:rsidRPr="0020609A">
              <w:rPr>
                <w:rFonts w:cs="Arial"/>
                <w:color w:val="000000"/>
                <w:szCs w:val="20"/>
                <w:lang w:eastAsia="sl-SI"/>
              </w:rPr>
              <w:t xml:space="preserve">ajveč 2-krat letno </w:t>
            </w:r>
          </w:p>
          <w:p w14:paraId="0BA805CB" w14:textId="77777777" w:rsidR="009C1F69" w:rsidRDefault="009C1F69" w:rsidP="009C1F69">
            <w:pPr>
              <w:spacing w:before="0" w:after="0"/>
              <w:rPr>
                <w:rFonts w:cs="Arial"/>
                <w:color w:val="000000"/>
                <w:szCs w:val="20"/>
                <w:lang w:eastAsia="sl-SI"/>
              </w:rPr>
            </w:pPr>
          </w:p>
          <w:p w14:paraId="1230D050" w14:textId="47F2E8F4" w:rsidR="009C1F69" w:rsidRDefault="009C1F69" w:rsidP="009C1F69">
            <w:pPr>
              <w:spacing w:before="0" w:after="0"/>
              <w:rPr>
                <w:rFonts w:ascii="Aptos Narrow" w:hAnsi="Aptos Narrow"/>
                <w:color w:val="000000"/>
                <w:sz w:val="22"/>
                <w:szCs w:val="22"/>
                <w:lang w:eastAsia="sl-SI"/>
              </w:rPr>
            </w:pPr>
            <w:r>
              <w:rPr>
                <w:rFonts w:cs="Arial"/>
                <w:color w:val="000000"/>
                <w:szCs w:val="20"/>
                <w:lang w:eastAsia="sl-SI"/>
              </w:rPr>
              <w:t>R</w:t>
            </w:r>
            <w:r w:rsidRPr="0020609A">
              <w:rPr>
                <w:rFonts w:cs="Arial"/>
                <w:color w:val="000000"/>
                <w:szCs w:val="20"/>
                <w:lang w:eastAsia="sl-SI"/>
              </w:rPr>
              <w:t>egistriran samo za pridelavo vinskega grozdja</w:t>
            </w:r>
          </w:p>
        </w:tc>
      </w:tr>
      <w:tr w:rsidR="009C1F69" w:rsidRPr="008B2A8C" w14:paraId="23E58106"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D5D399" w14:textId="04B3EC5A"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meptildinokap</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238C9F" w14:textId="057ED9D1"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Karathane gold 350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D662F0" w14:textId="6E76E557"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0,5-0,6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9E6D5A" w14:textId="62492035"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D5D935" w14:textId="2A6576C9"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FA92FB" w14:textId="50D916F1" w:rsidR="009C1F69" w:rsidRDefault="009C1F69" w:rsidP="009C1F69">
            <w:pPr>
              <w:spacing w:before="0" w:after="0"/>
              <w:rPr>
                <w:rFonts w:ascii="Aptos Narrow" w:hAnsi="Aptos Narrow"/>
                <w:color w:val="000000"/>
                <w:sz w:val="22"/>
                <w:szCs w:val="22"/>
                <w:lang w:eastAsia="sl-SI"/>
              </w:rPr>
            </w:pPr>
            <w:r w:rsidRPr="0020609A">
              <w:rPr>
                <w:rFonts w:cs="Arial"/>
                <w:color w:val="000000"/>
                <w:szCs w:val="20"/>
                <w:lang w:eastAsia="sl-SI"/>
              </w:rPr>
              <w:t>Največ 4-krat v rastni sezoni</w:t>
            </w:r>
          </w:p>
        </w:tc>
      </w:tr>
      <w:tr w:rsidR="009C1F69" w:rsidRPr="008B2A8C" w14:paraId="29DADD86"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6B8214" w14:textId="1156E1AA" w:rsidR="009C1F69" w:rsidRPr="0020609A" w:rsidRDefault="009C1F69" w:rsidP="009C1F69">
            <w:pPr>
              <w:spacing w:before="0" w:after="0"/>
              <w:rPr>
                <w:rFonts w:cs="Arial"/>
                <w:color w:val="008000"/>
                <w:szCs w:val="20"/>
                <w:lang w:eastAsia="sl-SI"/>
              </w:rPr>
            </w:pPr>
            <w:r w:rsidRPr="007E4038">
              <w:rPr>
                <w:rFonts w:cs="Arial"/>
                <w:color w:val="000000" w:themeColor="text1"/>
                <w:szCs w:val="20"/>
                <w:lang w:eastAsia="sl-SI"/>
              </w:rPr>
              <w:t>meptildinokap</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69EA7F" w14:textId="4D1BF2B3" w:rsidR="009C1F69" w:rsidRPr="0020609A" w:rsidRDefault="009C1F69" w:rsidP="009C1F69">
            <w:pPr>
              <w:spacing w:before="0" w:after="0"/>
              <w:rPr>
                <w:rFonts w:cs="Arial"/>
                <w:color w:val="008000"/>
                <w:szCs w:val="20"/>
                <w:lang w:eastAsia="sl-SI"/>
              </w:rPr>
            </w:pPr>
            <w:r w:rsidRPr="007E4038">
              <w:rPr>
                <w:rFonts w:cs="Arial"/>
                <w:color w:val="000000" w:themeColor="text1"/>
                <w:szCs w:val="20"/>
                <w:lang w:eastAsia="sl-SI"/>
              </w:rPr>
              <w:t>Karathane gold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55CA94" w14:textId="443AA2DB" w:rsidR="009C1F69" w:rsidRPr="0020609A" w:rsidRDefault="009C1F69" w:rsidP="009C1F69">
            <w:pPr>
              <w:spacing w:before="0" w:after="0"/>
              <w:rPr>
                <w:rFonts w:cs="Arial"/>
                <w:color w:val="008000"/>
                <w:szCs w:val="20"/>
                <w:lang w:eastAsia="sl-SI"/>
              </w:rPr>
            </w:pPr>
            <w:r w:rsidRPr="007E4038">
              <w:rPr>
                <w:rFonts w:cs="Arial"/>
                <w:color w:val="000000" w:themeColor="text1"/>
                <w:szCs w:val="20"/>
                <w:lang w:eastAsia="sl-SI"/>
              </w:rPr>
              <w:t>0,5-0,6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4956D5" w14:textId="18867FA2" w:rsidR="009C1F69" w:rsidRPr="0020609A" w:rsidRDefault="009C1F69" w:rsidP="009C1F69">
            <w:pPr>
              <w:spacing w:before="0" w:after="0"/>
              <w:jc w:val="center"/>
              <w:rPr>
                <w:rFonts w:cs="Arial"/>
                <w:color w:val="008000"/>
                <w:szCs w:val="20"/>
                <w:lang w:eastAsia="sl-SI"/>
              </w:rPr>
            </w:pPr>
            <w:r w:rsidRPr="007E4038">
              <w:rPr>
                <w:rFonts w:cs="Arial"/>
                <w:color w:val="000000" w:themeColor="text1"/>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95216B" w14:textId="7ADB15AE" w:rsidR="009C1F69" w:rsidRPr="0020609A" w:rsidRDefault="009C1F69" w:rsidP="009C1F69">
            <w:pPr>
              <w:spacing w:before="0" w:after="0"/>
              <w:rPr>
                <w:rFonts w:cs="Arial"/>
                <w:color w:val="008000"/>
                <w:szCs w:val="20"/>
                <w:lang w:eastAsia="sl-SI"/>
              </w:rPr>
            </w:pPr>
            <w:r w:rsidRPr="007E4038">
              <w:rPr>
                <w:rFonts w:cs="Arial"/>
                <w:color w:val="000000" w:themeColor="text1"/>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2FB90D" w14:textId="41DBBE61" w:rsidR="009C1F69" w:rsidRPr="0020609A" w:rsidRDefault="009C1F69" w:rsidP="009C1F69">
            <w:pPr>
              <w:spacing w:before="0" w:after="0"/>
              <w:rPr>
                <w:rFonts w:cs="Arial"/>
                <w:color w:val="196B24"/>
                <w:szCs w:val="20"/>
                <w:lang w:eastAsia="sl-SI"/>
              </w:rPr>
            </w:pPr>
            <w:r w:rsidRPr="007E4038">
              <w:rPr>
                <w:rFonts w:cs="Arial"/>
                <w:color w:val="000000" w:themeColor="text1"/>
                <w:szCs w:val="20"/>
                <w:lang w:eastAsia="sl-SI"/>
              </w:rPr>
              <w:t>Največ 4-krat v rastni sezoni</w:t>
            </w:r>
          </w:p>
        </w:tc>
      </w:tr>
      <w:tr w:rsidR="009C1F69" w:rsidRPr="008B2A8C" w14:paraId="5AF8293E"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B0A10C" w14:textId="292500F9" w:rsidR="009C1F69" w:rsidRPr="00160B48" w:rsidRDefault="009C1F69" w:rsidP="009C1F69">
            <w:pPr>
              <w:spacing w:before="0" w:after="0"/>
              <w:rPr>
                <w:rFonts w:cs="Arial"/>
                <w:color w:val="FF0000"/>
                <w:szCs w:val="20"/>
                <w:lang w:eastAsia="sl-SI"/>
              </w:rPr>
            </w:pPr>
            <w:r w:rsidRPr="00160B48">
              <w:rPr>
                <w:rFonts w:cs="Arial"/>
                <w:color w:val="FF0000"/>
                <w:szCs w:val="20"/>
                <w:lang w:eastAsia="sl-SI"/>
              </w:rPr>
              <w:t>difenokonazol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1F50D5" w14:textId="629BBE40" w:rsidR="009C1F69" w:rsidRPr="00160B48" w:rsidRDefault="009C1F69" w:rsidP="009C1F69">
            <w:pPr>
              <w:spacing w:before="0" w:after="0"/>
              <w:rPr>
                <w:rFonts w:cs="Arial"/>
                <w:color w:val="FF0000"/>
                <w:szCs w:val="20"/>
                <w:lang w:eastAsia="sl-SI"/>
              </w:rPr>
            </w:pPr>
            <w:r w:rsidRPr="00160B48">
              <w:rPr>
                <w:rFonts w:cs="Arial"/>
                <w:color w:val="FF0000"/>
                <w:szCs w:val="20"/>
                <w:lang w:eastAsia="sl-SI"/>
              </w:rPr>
              <w:t>Score 250 EC</w:t>
            </w:r>
            <w:r>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6CBE71" w14:textId="0AF9D58C" w:rsidR="009C1F69" w:rsidRPr="007E4038" w:rsidRDefault="009C1F69" w:rsidP="009C1F69">
            <w:pPr>
              <w:spacing w:before="0" w:after="0"/>
              <w:rPr>
                <w:rFonts w:cs="Arial"/>
                <w:color w:val="000000" w:themeColor="text1"/>
                <w:szCs w:val="20"/>
                <w:lang w:eastAsia="sl-SI"/>
              </w:rPr>
            </w:pPr>
            <w:r w:rsidRPr="0020609A">
              <w:rPr>
                <w:rFonts w:cs="Arial"/>
                <w:color w:val="000000"/>
                <w:szCs w:val="20"/>
                <w:lang w:eastAsia="sl-SI"/>
              </w:rPr>
              <w:t>0,2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D2BE55" w14:textId="2D821422" w:rsidR="009C1F69" w:rsidRPr="007E4038" w:rsidRDefault="009C1F69" w:rsidP="009C1F69">
            <w:pPr>
              <w:spacing w:before="0" w:after="0"/>
              <w:jc w:val="center"/>
              <w:rPr>
                <w:rFonts w:cs="Arial"/>
                <w:color w:val="000000" w:themeColor="text1"/>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DC8F16" w14:textId="724B1FA2" w:rsidR="009C1F69" w:rsidRPr="007E4038" w:rsidRDefault="009C1F69" w:rsidP="009C1F69">
            <w:pPr>
              <w:spacing w:before="0" w:after="0"/>
              <w:rPr>
                <w:rFonts w:cs="Arial"/>
                <w:color w:val="000000" w:themeColor="text1"/>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69E80D" w14:textId="47098E66" w:rsidR="009C1F69" w:rsidRPr="007E4038" w:rsidRDefault="009C1F69" w:rsidP="009C1F69">
            <w:pPr>
              <w:spacing w:before="0" w:after="0"/>
              <w:rPr>
                <w:rFonts w:cs="Arial"/>
                <w:color w:val="000000" w:themeColor="text1"/>
                <w:szCs w:val="20"/>
                <w:lang w:eastAsia="sl-SI"/>
              </w:rPr>
            </w:pPr>
            <w:r w:rsidRPr="0020609A">
              <w:rPr>
                <w:rFonts w:cs="Arial"/>
                <w:color w:val="000000"/>
                <w:szCs w:val="20"/>
                <w:lang w:eastAsia="sl-SI"/>
              </w:rPr>
              <w:t>Največ 2-krat v sezoni</w:t>
            </w:r>
          </w:p>
        </w:tc>
      </w:tr>
      <w:tr w:rsidR="009C1F69" w:rsidRPr="008B2A8C" w14:paraId="7E8919A1"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ECC8E9" w14:textId="146EBF3B" w:rsidR="009C1F69" w:rsidRPr="00160B48" w:rsidRDefault="009C1F69" w:rsidP="009C1F69">
            <w:pPr>
              <w:spacing w:before="0" w:after="0"/>
              <w:rPr>
                <w:rFonts w:cs="Arial"/>
                <w:color w:val="FF0000"/>
                <w:szCs w:val="20"/>
                <w:lang w:eastAsia="sl-SI"/>
              </w:rPr>
            </w:pPr>
            <w:r w:rsidRPr="00160B48">
              <w:rPr>
                <w:rFonts w:cs="Arial"/>
                <w:color w:val="FF0000"/>
                <w:szCs w:val="20"/>
                <w:lang w:eastAsia="sl-SI"/>
              </w:rPr>
              <w:t>difenokonazol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E448BD" w14:textId="574025F6" w:rsidR="009C1F69" w:rsidRPr="00160B48" w:rsidRDefault="009C1F69" w:rsidP="009C1F69">
            <w:pPr>
              <w:spacing w:before="0" w:after="0"/>
              <w:rPr>
                <w:rFonts w:cs="Arial"/>
                <w:color w:val="FF0000"/>
                <w:szCs w:val="20"/>
                <w:lang w:eastAsia="sl-SI"/>
              </w:rPr>
            </w:pPr>
            <w:r w:rsidRPr="00160B48">
              <w:rPr>
                <w:rFonts w:cs="Arial"/>
                <w:color w:val="FF0000"/>
                <w:szCs w:val="20"/>
                <w:lang w:eastAsia="sl-SI"/>
              </w:rPr>
              <w:t>Mavita 250 EC</w:t>
            </w:r>
            <w:r>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C78068" w14:textId="729B5F24" w:rsidR="009C1F69" w:rsidRPr="007E4038" w:rsidRDefault="009C1F69" w:rsidP="009C1F69">
            <w:pPr>
              <w:spacing w:before="0" w:after="0"/>
              <w:rPr>
                <w:rFonts w:cs="Arial"/>
                <w:color w:val="000000" w:themeColor="text1"/>
                <w:szCs w:val="20"/>
                <w:lang w:eastAsia="sl-SI"/>
              </w:rPr>
            </w:pPr>
            <w:r w:rsidRPr="0020609A">
              <w:rPr>
                <w:rFonts w:cs="Arial"/>
                <w:color w:val="000000"/>
                <w:szCs w:val="20"/>
                <w:lang w:eastAsia="sl-SI"/>
              </w:rPr>
              <w:t>0,2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95F876" w14:textId="4D9DEE46" w:rsidR="009C1F69" w:rsidRPr="007E4038" w:rsidRDefault="009C1F69" w:rsidP="009C1F69">
            <w:pPr>
              <w:spacing w:before="0" w:after="0"/>
              <w:jc w:val="center"/>
              <w:rPr>
                <w:rFonts w:cs="Arial"/>
                <w:color w:val="000000" w:themeColor="text1"/>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69A92C" w14:textId="3ECAD98F" w:rsidR="009C1F69" w:rsidRPr="007E4038" w:rsidRDefault="009C1F69" w:rsidP="009C1F69">
            <w:pPr>
              <w:spacing w:before="0" w:after="0"/>
              <w:rPr>
                <w:rFonts w:cs="Arial"/>
                <w:color w:val="000000" w:themeColor="text1"/>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8BE2D0" w14:textId="07090C88" w:rsidR="009C1F69" w:rsidRPr="007E4038" w:rsidRDefault="009C1F69" w:rsidP="009C1F69">
            <w:pPr>
              <w:spacing w:before="0" w:after="0"/>
              <w:rPr>
                <w:rFonts w:cs="Arial"/>
                <w:color w:val="000000" w:themeColor="text1"/>
                <w:szCs w:val="20"/>
                <w:lang w:eastAsia="sl-SI"/>
              </w:rPr>
            </w:pPr>
            <w:r w:rsidRPr="0020609A">
              <w:rPr>
                <w:rFonts w:cs="Arial"/>
                <w:color w:val="000000"/>
                <w:szCs w:val="20"/>
                <w:lang w:eastAsia="sl-SI"/>
              </w:rPr>
              <w:t>Največ 2-krat v sezoni</w:t>
            </w:r>
          </w:p>
        </w:tc>
      </w:tr>
      <w:tr w:rsidR="009C1F69" w:rsidRPr="008B2A8C" w14:paraId="7E808BE3"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72F6C7" w14:textId="7FEE473E" w:rsidR="009C1F69" w:rsidRPr="00160B48" w:rsidRDefault="009C1F69" w:rsidP="009C1F69">
            <w:pPr>
              <w:spacing w:before="0" w:after="0"/>
              <w:rPr>
                <w:rFonts w:cs="Arial"/>
                <w:color w:val="FF0000"/>
                <w:szCs w:val="20"/>
                <w:lang w:eastAsia="sl-SI"/>
              </w:rPr>
            </w:pPr>
            <w:r w:rsidRPr="00160B48">
              <w:rPr>
                <w:rFonts w:cs="Arial"/>
                <w:color w:val="FF0000"/>
                <w:szCs w:val="20"/>
                <w:lang w:eastAsia="sl-SI"/>
              </w:rPr>
              <w:t>difenokonazol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71E4AC" w14:textId="73300E28" w:rsidR="009C1F69" w:rsidRPr="00160B48" w:rsidRDefault="009C1F69" w:rsidP="009C1F69">
            <w:pPr>
              <w:spacing w:before="0" w:after="0"/>
              <w:rPr>
                <w:rFonts w:cs="Arial"/>
                <w:color w:val="FF0000"/>
                <w:szCs w:val="20"/>
                <w:lang w:eastAsia="sl-SI"/>
              </w:rPr>
            </w:pPr>
            <w:r w:rsidRPr="00160B48">
              <w:rPr>
                <w:rFonts w:cs="Arial"/>
                <w:color w:val="FF0000"/>
                <w:szCs w:val="20"/>
                <w:lang w:eastAsia="sl-SI"/>
              </w:rPr>
              <w:t>Difcor 250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5E5830" w14:textId="159BFF75"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0,12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6A0663" w14:textId="1CA3E6C6"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83EE11" w14:textId="56D90768"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50BD71" w14:textId="5EFDF393"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Največ 2-krat v sezoni</w:t>
            </w:r>
          </w:p>
        </w:tc>
      </w:tr>
      <w:tr w:rsidR="009C1F69" w:rsidRPr="008B2A8C" w14:paraId="0D6496FE"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AD97BB" w14:textId="57C6A81F"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xml:space="preserve">ciflufenamid + </w:t>
            </w:r>
            <w:r w:rsidRPr="00160B48">
              <w:rPr>
                <w:rFonts w:cs="Arial"/>
                <w:color w:val="FF0000"/>
                <w:szCs w:val="20"/>
                <w:lang w:eastAsia="sl-SI"/>
              </w:rPr>
              <w:t>difenokonazol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A2D0A8" w14:textId="2D8905A2" w:rsidR="009C1F69" w:rsidRPr="0020609A" w:rsidRDefault="009C1F69" w:rsidP="009C1F69">
            <w:pPr>
              <w:spacing w:before="0" w:after="0"/>
              <w:rPr>
                <w:rFonts w:cs="Arial"/>
                <w:color w:val="000000"/>
                <w:szCs w:val="20"/>
                <w:lang w:eastAsia="sl-SI"/>
              </w:rPr>
            </w:pPr>
            <w:r w:rsidRPr="00160B48">
              <w:rPr>
                <w:rFonts w:cs="Arial"/>
                <w:color w:val="FF0000"/>
                <w:szCs w:val="20"/>
                <w:lang w:eastAsia="sl-SI"/>
              </w:rPr>
              <w:t>Dynali</w:t>
            </w:r>
            <w:r>
              <w:rPr>
                <w:rFonts w:cs="Arial"/>
                <w:color w:val="FF0000"/>
                <w:szCs w:val="20"/>
                <w:lang w:eastAsia="sl-SI"/>
              </w:rPr>
              <w:t xml:space="preserve">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2B69D6" w14:textId="75FFE559"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0,65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88286A" w14:textId="750E7B18"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830CAC" w14:textId="479539FC"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8A1C18" w14:textId="3351FC6F"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Največ 2-krat v sezoni</w:t>
            </w:r>
          </w:p>
        </w:tc>
      </w:tr>
      <w:tr w:rsidR="009C1F69" w:rsidRPr="008B2A8C" w14:paraId="36BB499F"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410618" w14:textId="5B79788B" w:rsidR="009C1F69" w:rsidRPr="0020609A" w:rsidRDefault="009C1F69" w:rsidP="009C1F69">
            <w:pPr>
              <w:spacing w:before="0" w:after="0"/>
              <w:rPr>
                <w:rFonts w:cs="Arial"/>
                <w:color w:val="000000"/>
                <w:szCs w:val="20"/>
                <w:lang w:eastAsia="sl-SI"/>
              </w:rPr>
            </w:pPr>
            <w:r>
              <w:rPr>
                <w:rFonts w:cs="Arial"/>
                <w:color w:val="000000"/>
                <w:szCs w:val="20"/>
                <w:lang w:eastAsia="sl-SI"/>
              </w:rPr>
              <w:t>p</w:t>
            </w:r>
            <w:r w:rsidRPr="0020609A">
              <w:rPr>
                <w:rFonts w:cs="Arial"/>
                <w:color w:val="000000"/>
                <w:szCs w:val="20"/>
                <w:lang w:eastAsia="sl-SI"/>
              </w:rPr>
              <w:t>iriofenon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93ACFF" w14:textId="5E125937"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Kusabi 300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608A26" w14:textId="00F58254"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0,15 – 0,3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A0D9FF" w14:textId="659580D8" w:rsidR="009C1F69" w:rsidRPr="0020609A" w:rsidRDefault="009C1F69" w:rsidP="009C1F69">
            <w:pPr>
              <w:spacing w:before="0" w:after="0"/>
              <w:jc w:val="center"/>
              <w:rPr>
                <w:rFonts w:cs="Arial"/>
                <w:color w:val="000000"/>
                <w:szCs w:val="20"/>
                <w:lang w:eastAsia="sl-SI"/>
              </w:rPr>
            </w:pPr>
            <w:r w:rsidRPr="0020609A">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D81821" w14:textId="337CBE61"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2273A5" w14:textId="53A0615C"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Največ 3-tretiranja</w:t>
            </w:r>
          </w:p>
        </w:tc>
      </w:tr>
      <w:tr w:rsidR="009C1F69" w:rsidRPr="008B2A8C" w14:paraId="73C71924"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5D32D1" w14:textId="77777777" w:rsidR="00AF40AA" w:rsidRPr="00AF40AA" w:rsidRDefault="009C1F69" w:rsidP="00AF40AA">
            <w:pPr>
              <w:rPr>
                <w:rFonts w:cs="Arial"/>
                <w:color w:val="008000"/>
                <w:szCs w:val="20"/>
                <w:lang w:eastAsia="sl-SI"/>
              </w:rPr>
            </w:pPr>
            <w:r w:rsidRPr="00160B48">
              <w:rPr>
                <w:rFonts w:cs="Arial"/>
                <w:i/>
                <w:iCs/>
                <w:color w:val="008000"/>
                <w:szCs w:val="20"/>
                <w:lang w:eastAsia="sl-SI"/>
              </w:rPr>
              <w:t>Bacillus amyloliquefacien</w:t>
            </w:r>
            <w:r w:rsidRPr="00160B48">
              <w:rPr>
                <w:rFonts w:cs="Arial"/>
                <w:color w:val="008000"/>
                <w:szCs w:val="20"/>
                <w:lang w:eastAsia="sl-SI"/>
              </w:rPr>
              <w:t xml:space="preserve">s (former </w:t>
            </w:r>
            <w:r w:rsidRPr="00160B48">
              <w:rPr>
                <w:rFonts w:cs="Arial"/>
                <w:i/>
                <w:iCs/>
                <w:color w:val="008000"/>
                <w:szCs w:val="20"/>
                <w:lang w:eastAsia="sl-SI"/>
              </w:rPr>
              <w:t>subtilis</w:t>
            </w:r>
            <w:r w:rsidRPr="00160B48">
              <w:rPr>
                <w:rFonts w:cs="Arial"/>
                <w:color w:val="008000"/>
                <w:szCs w:val="20"/>
                <w:lang w:eastAsia="sl-SI"/>
              </w:rPr>
              <w:t>)</w:t>
            </w:r>
            <w:r w:rsidR="0019786B">
              <w:rPr>
                <w:rFonts w:cs="Arial"/>
                <w:color w:val="008000"/>
                <w:szCs w:val="20"/>
                <w:lang w:eastAsia="sl-SI"/>
              </w:rPr>
              <w:t xml:space="preserve"> </w:t>
            </w:r>
            <w:r w:rsidR="00AF40AA" w:rsidRPr="00AF40AA">
              <w:rPr>
                <w:rFonts w:cs="Arial"/>
                <w:color w:val="008000"/>
                <w:szCs w:val="20"/>
                <w:lang w:eastAsia="sl-SI"/>
              </w:rPr>
              <w:t>sev QST 713</w:t>
            </w:r>
          </w:p>
          <w:p w14:paraId="1438D660" w14:textId="2C736008" w:rsidR="009C1F69" w:rsidRPr="00160B48" w:rsidRDefault="009C1F69" w:rsidP="009C1F69">
            <w:pPr>
              <w:spacing w:before="0" w:after="0"/>
              <w:rPr>
                <w:rFonts w:cs="Arial"/>
                <w:color w:val="008000"/>
                <w:szCs w:val="20"/>
                <w:lang w:eastAsia="sl-SI"/>
              </w:rPr>
            </w:pP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84E86E" w14:textId="57F236D6"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Serenade ASO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D5AFB4" w14:textId="022EA41C"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8,0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C2943D" w14:textId="525A7D05"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BDA7C6" w14:textId="747B0128"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725D9C" w14:textId="77777777" w:rsidR="00AF40AA" w:rsidRDefault="00AF40AA" w:rsidP="009C1F69">
            <w:pPr>
              <w:spacing w:before="0" w:after="0"/>
              <w:rPr>
                <w:rFonts w:cs="Arial"/>
                <w:color w:val="008000"/>
                <w:szCs w:val="20"/>
                <w:lang w:eastAsia="sl-SI"/>
              </w:rPr>
            </w:pPr>
            <w:r w:rsidRPr="00571C66">
              <w:rPr>
                <w:rFonts w:cs="Arial"/>
                <w:color w:val="008000"/>
                <w:szCs w:val="20"/>
                <w:lang w:eastAsia="sl-SI"/>
              </w:rPr>
              <w:t xml:space="preserve">Največ </w:t>
            </w:r>
            <w:r>
              <w:rPr>
                <w:rFonts w:cs="Arial"/>
                <w:color w:val="008000"/>
                <w:szCs w:val="20"/>
                <w:lang w:eastAsia="sl-SI"/>
              </w:rPr>
              <w:t>6</w:t>
            </w:r>
            <w:r w:rsidRPr="00571C66">
              <w:rPr>
                <w:rFonts w:cs="Arial"/>
                <w:color w:val="008000"/>
                <w:szCs w:val="20"/>
                <w:lang w:eastAsia="sl-SI"/>
              </w:rPr>
              <w:t>-krat letno</w:t>
            </w:r>
            <w:r w:rsidRPr="00160B48">
              <w:rPr>
                <w:rFonts w:cs="Arial"/>
                <w:color w:val="008000"/>
                <w:szCs w:val="20"/>
                <w:lang w:eastAsia="sl-SI"/>
              </w:rPr>
              <w:t xml:space="preserve"> </w:t>
            </w:r>
          </w:p>
          <w:p w14:paraId="46C64F68" w14:textId="77777777" w:rsidR="00AF40AA" w:rsidRDefault="00AF40AA" w:rsidP="009C1F69">
            <w:pPr>
              <w:spacing w:before="0" w:after="0"/>
              <w:rPr>
                <w:rFonts w:cs="Arial"/>
                <w:color w:val="008000"/>
                <w:szCs w:val="20"/>
                <w:lang w:eastAsia="sl-SI"/>
              </w:rPr>
            </w:pPr>
          </w:p>
          <w:p w14:paraId="2DE8524B" w14:textId="0B0E830D"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Manjša uporaba</w:t>
            </w:r>
          </w:p>
          <w:p w14:paraId="44A9DD57" w14:textId="77777777" w:rsidR="009C1F69" w:rsidRPr="00160B48" w:rsidRDefault="009C1F69" w:rsidP="009C1F69">
            <w:pPr>
              <w:spacing w:before="0" w:after="0"/>
              <w:rPr>
                <w:rFonts w:cs="Arial"/>
                <w:color w:val="008000"/>
                <w:szCs w:val="20"/>
                <w:lang w:eastAsia="sl-SI"/>
              </w:rPr>
            </w:pPr>
          </w:p>
          <w:p w14:paraId="69DA38EF" w14:textId="08275608"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Registriran samo za pridelavo  namiznega grozdja</w:t>
            </w:r>
            <w:r w:rsidR="00352DAF">
              <w:rPr>
                <w:rFonts w:cs="Arial"/>
                <w:color w:val="008000"/>
                <w:szCs w:val="20"/>
                <w:lang w:eastAsia="sl-SI"/>
              </w:rPr>
              <w:t xml:space="preserve">. </w:t>
            </w:r>
          </w:p>
        </w:tc>
      </w:tr>
      <w:tr w:rsidR="009C1F69" w:rsidRPr="008B2A8C" w14:paraId="5DA5B320"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95C6F0" w14:textId="073B3AE4" w:rsidR="009C1F69" w:rsidRPr="00160B48" w:rsidRDefault="009C1F69" w:rsidP="009C1F69">
            <w:pPr>
              <w:spacing w:before="0" w:after="0"/>
              <w:rPr>
                <w:rFonts w:cs="Arial"/>
                <w:i/>
                <w:iCs/>
                <w:color w:val="008000"/>
                <w:szCs w:val="20"/>
                <w:lang w:eastAsia="sl-SI"/>
              </w:rPr>
            </w:pPr>
            <w:r w:rsidRPr="00160B48">
              <w:rPr>
                <w:rFonts w:cs="Arial"/>
                <w:i/>
                <w:iCs/>
                <w:color w:val="008000"/>
                <w:szCs w:val="20"/>
                <w:lang w:eastAsia="sl-SI"/>
              </w:rPr>
              <w:t>Bacillus amyloliquefaciens</w:t>
            </w:r>
            <w:r w:rsidRPr="00160B48">
              <w:rPr>
                <w:rFonts w:cs="Arial"/>
                <w:color w:val="008000"/>
                <w:szCs w:val="20"/>
                <w:lang w:eastAsia="sl-SI"/>
              </w:rPr>
              <w:t xml:space="preserve"> sev FZB24</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FDACE5" w14:textId="064EE538"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Taegro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DEA083" w14:textId="1BBC4527"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0,185 – 0,37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C09AD5" w14:textId="20B5984D"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009DAB" w14:textId="71A07F1D"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395DC4" w14:textId="77777777"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Največ 10-krat letno</w:t>
            </w:r>
          </w:p>
          <w:p w14:paraId="74CF0722" w14:textId="77777777" w:rsidR="009C1F69" w:rsidRPr="00160B48" w:rsidRDefault="009C1F69" w:rsidP="009C1F69">
            <w:pPr>
              <w:spacing w:before="0" w:after="0"/>
              <w:rPr>
                <w:rFonts w:cs="Arial"/>
                <w:color w:val="008000"/>
                <w:szCs w:val="20"/>
                <w:lang w:eastAsia="sl-SI"/>
              </w:rPr>
            </w:pPr>
          </w:p>
          <w:p w14:paraId="1FAD7D1E" w14:textId="681C26ED"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 xml:space="preserve">Biološki fungicid primeren tudi za </w:t>
            </w:r>
            <w:r w:rsidRPr="00160B48">
              <w:rPr>
                <w:rFonts w:cs="Arial"/>
                <w:color w:val="008000"/>
                <w:szCs w:val="20"/>
                <w:lang w:eastAsia="sl-SI"/>
              </w:rPr>
              <w:lastRenderedPageBreak/>
              <w:t>uporabo v ekološki pridelavi.</w:t>
            </w:r>
          </w:p>
        </w:tc>
      </w:tr>
      <w:tr w:rsidR="009C1F69" w:rsidRPr="008B2A8C" w14:paraId="270254E9"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911B58" w14:textId="4F526BBC" w:rsidR="009C1F69" w:rsidRPr="00160B48" w:rsidRDefault="009C1F69" w:rsidP="009C1F69">
            <w:pPr>
              <w:spacing w:before="0" w:after="0"/>
              <w:rPr>
                <w:rFonts w:cs="Arial"/>
                <w:i/>
                <w:iCs/>
                <w:color w:val="008000"/>
                <w:szCs w:val="20"/>
                <w:lang w:eastAsia="sl-SI"/>
              </w:rPr>
            </w:pPr>
            <w:r w:rsidRPr="00160B48">
              <w:rPr>
                <w:rFonts w:cs="Arial"/>
                <w:i/>
                <w:iCs/>
                <w:color w:val="008000"/>
                <w:szCs w:val="20"/>
                <w:lang w:eastAsia="sl-SI"/>
              </w:rPr>
              <w:lastRenderedPageBreak/>
              <w:t>Bacillus pumilus</w:t>
            </w:r>
            <w:r w:rsidRPr="00160B48">
              <w:rPr>
                <w:rFonts w:cs="Arial"/>
                <w:b/>
                <w:bCs/>
                <w:color w:val="008000"/>
                <w:szCs w:val="20"/>
                <w:lang w:eastAsia="sl-SI"/>
              </w:rPr>
              <w:t xml:space="preserve"> </w:t>
            </w:r>
            <w:r w:rsidRPr="00160B48">
              <w:rPr>
                <w:rFonts w:cs="Arial"/>
                <w:color w:val="008000"/>
                <w:szCs w:val="20"/>
                <w:lang w:eastAsia="sl-SI"/>
              </w:rPr>
              <w:t>QST 2808</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D2AD33" w14:textId="27FBDA0C"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Sonata</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4B5A23" w14:textId="03E8D488"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CDDE08" w14:textId="162E148A"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CBD9A1" w14:textId="00D6AF47"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9FDC10" w14:textId="77777777" w:rsidR="00AF40AA" w:rsidRDefault="009C1F69" w:rsidP="009C1F69">
            <w:pPr>
              <w:spacing w:before="0" w:after="0"/>
              <w:rPr>
                <w:rFonts w:cs="Arial"/>
                <w:color w:val="008000"/>
                <w:szCs w:val="20"/>
                <w:lang w:eastAsia="sl-SI"/>
              </w:rPr>
            </w:pPr>
            <w:r w:rsidRPr="00160B48">
              <w:rPr>
                <w:rFonts w:cs="Arial"/>
                <w:color w:val="008000"/>
                <w:szCs w:val="20"/>
                <w:lang w:eastAsia="sl-SI"/>
              </w:rPr>
              <w:t>Največ 6-krat letno</w:t>
            </w:r>
          </w:p>
          <w:p w14:paraId="05FEEB84" w14:textId="77777777" w:rsidR="00AF40AA" w:rsidRDefault="00AF40AA" w:rsidP="009C1F69">
            <w:pPr>
              <w:spacing w:before="0" w:after="0"/>
              <w:rPr>
                <w:rFonts w:cs="Arial"/>
                <w:color w:val="008000"/>
                <w:szCs w:val="20"/>
                <w:lang w:eastAsia="sl-SI"/>
              </w:rPr>
            </w:pPr>
          </w:p>
          <w:p w14:paraId="0568F818" w14:textId="1B0E50E1" w:rsidR="009C1F69" w:rsidRPr="00160B48" w:rsidRDefault="00210F41" w:rsidP="009C1F69">
            <w:pPr>
              <w:spacing w:before="0" w:after="0"/>
              <w:rPr>
                <w:rFonts w:cs="Arial"/>
                <w:color w:val="008000"/>
                <w:szCs w:val="20"/>
                <w:lang w:eastAsia="sl-SI"/>
              </w:rPr>
            </w:pPr>
            <w:r w:rsidRPr="00AF40AA">
              <w:rPr>
                <w:rFonts w:cs="Arial"/>
                <w:b/>
                <w:bCs/>
                <w:color w:val="008000"/>
                <w:szCs w:val="20"/>
                <w:lang w:eastAsia="sl-SI"/>
              </w:rPr>
              <w:t>Poraba zalog do 28.2. 2026.</w:t>
            </w:r>
          </w:p>
        </w:tc>
      </w:tr>
      <w:tr w:rsidR="009C1F69" w:rsidRPr="008B2A8C" w14:paraId="3A5D84AF"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121226" w14:textId="23801C42" w:rsidR="009C1F69" w:rsidRPr="0020609A" w:rsidRDefault="009C1F69" w:rsidP="009C1F69">
            <w:pPr>
              <w:spacing w:before="0" w:after="0"/>
              <w:rPr>
                <w:rFonts w:cs="Arial"/>
                <w:i/>
                <w:iCs/>
                <w:color w:val="008000"/>
                <w:szCs w:val="20"/>
                <w:lang w:eastAsia="sl-SI"/>
              </w:rPr>
            </w:pPr>
            <w:r>
              <w:rPr>
                <w:rFonts w:cs="Arial"/>
                <w:color w:val="000000"/>
                <w:szCs w:val="20"/>
                <w:lang w:eastAsia="sl-SI"/>
              </w:rPr>
              <w:t>f</w:t>
            </w:r>
            <w:r w:rsidRPr="0020609A">
              <w:rPr>
                <w:rFonts w:cs="Arial"/>
                <w:color w:val="000000"/>
                <w:szCs w:val="20"/>
                <w:lang w:eastAsia="sl-SI"/>
              </w:rPr>
              <w:t>luksapiroksad</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4F1CEA" w14:textId="04C8CD46" w:rsidR="009C1F69" w:rsidRPr="0020609A" w:rsidRDefault="009C1F69" w:rsidP="009C1F69">
            <w:pPr>
              <w:spacing w:before="0" w:after="0"/>
              <w:rPr>
                <w:rFonts w:cs="Arial"/>
                <w:color w:val="008000"/>
                <w:szCs w:val="20"/>
                <w:lang w:eastAsia="sl-SI"/>
              </w:rPr>
            </w:pPr>
            <w:r w:rsidRPr="0020609A">
              <w:rPr>
                <w:rFonts w:cs="Arial"/>
                <w:color w:val="000000"/>
                <w:szCs w:val="20"/>
                <w:lang w:eastAsia="sl-SI"/>
              </w:rPr>
              <w:t>Sercadis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150012" w14:textId="267799DF" w:rsidR="009C1F69" w:rsidRPr="0020609A" w:rsidRDefault="009C1F69" w:rsidP="009C1F69">
            <w:pPr>
              <w:spacing w:before="0" w:after="0"/>
              <w:rPr>
                <w:rFonts w:cs="Arial"/>
                <w:color w:val="008000"/>
                <w:szCs w:val="20"/>
                <w:lang w:eastAsia="sl-SI"/>
              </w:rPr>
            </w:pPr>
            <w:r w:rsidRPr="0020609A">
              <w:rPr>
                <w:rFonts w:cs="Arial"/>
                <w:color w:val="000000"/>
                <w:szCs w:val="20"/>
                <w:lang w:eastAsia="sl-SI"/>
              </w:rPr>
              <w:t>0,15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B07BD2" w14:textId="5556D6A1" w:rsidR="009C1F69" w:rsidRDefault="009C1F69" w:rsidP="009C1F69">
            <w:pPr>
              <w:spacing w:before="0" w:after="0"/>
              <w:jc w:val="center"/>
              <w:rPr>
                <w:rFonts w:cs="Arial"/>
                <w:color w:val="008000"/>
                <w:szCs w:val="20"/>
                <w:lang w:eastAsia="sl-SI"/>
              </w:rPr>
            </w:pPr>
            <w:r w:rsidRPr="0020609A">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8AF37E" w14:textId="7F74B76D" w:rsidR="009C1F69" w:rsidRPr="0020609A" w:rsidRDefault="009C1F69" w:rsidP="009C1F69">
            <w:pPr>
              <w:spacing w:before="0" w:after="0"/>
              <w:rPr>
                <w:rFonts w:cs="Arial"/>
                <w:color w:val="000000"/>
                <w:szCs w:val="20"/>
                <w:lang w:eastAsia="sl-SI"/>
              </w:rPr>
            </w:pPr>
            <w:r w:rsidRPr="0020609A">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ABF833" w14:textId="3BADC1BD" w:rsidR="009C1F69" w:rsidRPr="007E4038" w:rsidRDefault="009C1F69" w:rsidP="009C1F69">
            <w:pPr>
              <w:spacing w:before="0" w:after="0"/>
              <w:rPr>
                <w:rFonts w:cs="Arial"/>
                <w:color w:val="008000"/>
                <w:szCs w:val="20"/>
                <w:lang w:eastAsia="sl-SI"/>
              </w:rPr>
            </w:pPr>
            <w:r w:rsidRPr="0020609A">
              <w:rPr>
                <w:rFonts w:cs="Arial"/>
                <w:color w:val="000000"/>
                <w:szCs w:val="20"/>
                <w:lang w:eastAsia="sl-SI"/>
              </w:rPr>
              <w:t>Največ 3-krat v sezoni</w:t>
            </w:r>
          </w:p>
        </w:tc>
      </w:tr>
      <w:tr w:rsidR="009C1F69" w:rsidRPr="008B2A8C" w14:paraId="752B6064" w14:textId="77777777" w:rsidTr="004D7AE5">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1B83E4" w14:textId="65687EB6" w:rsidR="009C1F69" w:rsidRPr="00160B48" w:rsidRDefault="009C1F69" w:rsidP="009C1F69">
            <w:pPr>
              <w:spacing w:before="0" w:after="0"/>
              <w:rPr>
                <w:rFonts w:cs="Arial"/>
                <w:i/>
                <w:iCs/>
                <w:color w:val="008000"/>
                <w:szCs w:val="20"/>
                <w:lang w:eastAsia="sl-SI"/>
              </w:rPr>
            </w:pPr>
            <w:r w:rsidRPr="00160B48">
              <w:rPr>
                <w:rFonts w:cs="Arial"/>
                <w:color w:val="008000"/>
                <w:szCs w:val="20"/>
                <w:lang w:eastAsia="sl-SI"/>
              </w:rPr>
              <w:t>COS-OGA</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9F82DF" w14:textId="74D1E6A1"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Fytosave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6C4B9B" w14:textId="33899883"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2</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9D1B54" w14:textId="40ACB454"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2E2AD3" w14:textId="3C8ED315"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2DC6AC" w14:textId="19E826A8"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Največ 8-krat v sezoni</w:t>
            </w:r>
          </w:p>
        </w:tc>
      </w:tr>
    </w:tbl>
    <w:p w14:paraId="10DA43C6" w14:textId="050B191D" w:rsidR="0083710F" w:rsidRDefault="00290A83" w:rsidP="00290A83">
      <w:pPr>
        <w:spacing w:before="0"/>
        <w:rPr>
          <w:rFonts w:cs="Arial"/>
          <w:szCs w:val="20"/>
        </w:rPr>
      </w:pPr>
      <w:r w:rsidRPr="008B2A8C">
        <w:rPr>
          <w:rFonts w:cs="Arial"/>
        </w:rPr>
        <w:sym w:font="Wingdings" w:char="F081"/>
      </w:r>
      <w:r w:rsidR="0083710F" w:rsidRPr="00B9116E">
        <w:rPr>
          <w:rFonts w:cs="Arial"/>
          <w:szCs w:val="20"/>
        </w:rPr>
        <w:t xml:space="preserve">N – nevtralen; SŠ – srednje škodljiv; Š – škodljiv. </w:t>
      </w:r>
    </w:p>
    <w:p w14:paraId="15CF1420" w14:textId="5BCCA116" w:rsidR="005E634E" w:rsidRDefault="005E634E" w:rsidP="001D1FF0">
      <w:pPr>
        <w:spacing w:before="0" w:after="0"/>
        <w:jc w:val="both"/>
        <w:rPr>
          <w:rFonts w:cs="Arial"/>
          <w:color w:val="000000"/>
          <w:szCs w:val="20"/>
          <w:lang w:eastAsia="sl-SI"/>
        </w:rPr>
      </w:pPr>
      <w:r>
        <w:rPr>
          <w:rFonts w:cs="Arial"/>
          <w:szCs w:val="20"/>
        </w:rPr>
        <w:t>*</w:t>
      </w:r>
      <w:r w:rsidRPr="005E634E">
        <w:rPr>
          <w:rFonts w:cs="Arial"/>
          <w:b/>
          <w:bCs/>
          <w:color w:val="000000"/>
          <w:szCs w:val="20"/>
          <w:u w:val="single"/>
          <w:lang w:eastAsia="sl-SI"/>
        </w:rPr>
        <w:t xml:space="preserve"> </w:t>
      </w:r>
      <w:r w:rsidRPr="0020609A">
        <w:rPr>
          <w:rFonts w:cs="Arial"/>
          <w:b/>
          <w:bCs/>
          <w:color w:val="000000"/>
          <w:szCs w:val="20"/>
          <w:u w:val="single"/>
          <w:lang w:eastAsia="sl-SI"/>
        </w:rPr>
        <w:t>SBI fungicidi:</w:t>
      </w:r>
      <w:r w:rsidR="00BE08BD">
        <w:rPr>
          <w:rFonts w:cs="Arial"/>
          <w:b/>
          <w:bCs/>
          <w:color w:val="000000"/>
          <w:szCs w:val="20"/>
          <w:lang w:eastAsia="sl-SI"/>
        </w:rPr>
        <w:t xml:space="preserve"> </w:t>
      </w:r>
      <w:r w:rsidRPr="001D1FF0">
        <w:rPr>
          <w:rFonts w:cs="Arial"/>
          <w:color w:val="000000"/>
          <w:szCs w:val="20"/>
          <w:lang w:eastAsia="sl-SI"/>
        </w:rPr>
        <w:t xml:space="preserve">Zaradi možnosti razvoja odpornosti oidija proti tem fungicidom, </w:t>
      </w:r>
      <w:r w:rsidR="00E8398A">
        <w:rPr>
          <w:rFonts w:cs="Arial"/>
          <w:color w:val="000000"/>
          <w:szCs w:val="20"/>
          <w:lang w:eastAsia="sl-SI"/>
        </w:rPr>
        <w:t xml:space="preserve">se </w:t>
      </w:r>
      <w:r w:rsidRPr="001D1FF0">
        <w:rPr>
          <w:rFonts w:cs="Arial"/>
          <w:color w:val="000000"/>
          <w:szCs w:val="20"/>
          <w:lang w:eastAsia="sl-SI"/>
        </w:rPr>
        <w:t>sme uporabiti pripravke z aktivnimi snovmi iz te skupine največ 3</w:t>
      </w:r>
      <w:r w:rsidR="00E8398A">
        <w:rPr>
          <w:rFonts w:cs="Arial"/>
          <w:color w:val="000000"/>
          <w:szCs w:val="20"/>
          <w:lang w:eastAsia="sl-SI"/>
        </w:rPr>
        <w:t>-</w:t>
      </w:r>
      <w:r w:rsidRPr="001D1FF0">
        <w:rPr>
          <w:rFonts w:cs="Arial"/>
          <w:color w:val="000000"/>
          <w:szCs w:val="20"/>
          <w:lang w:eastAsia="sl-SI"/>
        </w:rPr>
        <w:t xml:space="preserve"> krat v eni rastni dobi. V to so vštete tudi rabe kombiniranih pripravkov, ki vsebujejo aktivne snovi iz te skupine.</w:t>
      </w:r>
    </w:p>
    <w:p w14:paraId="41884016" w14:textId="77777777" w:rsidR="001D1FF0" w:rsidRDefault="001D1FF0" w:rsidP="005E634E">
      <w:pPr>
        <w:spacing w:before="0"/>
        <w:jc w:val="both"/>
        <w:rPr>
          <w:rFonts w:cs="Arial"/>
          <w:color w:val="000000"/>
          <w:szCs w:val="20"/>
          <w:lang w:eastAsia="sl-SI"/>
        </w:rPr>
      </w:pPr>
    </w:p>
    <w:p w14:paraId="7A816EBB" w14:textId="04C9EA9D" w:rsidR="00F612F1" w:rsidRPr="00A239C1" w:rsidRDefault="00F612F1" w:rsidP="001D1FF0">
      <w:pPr>
        <w:pStyle w:val="Naslov3"/>
        <w:spacing w:before="0"/>
        <w:rPr>
          <w:sz w:val="20"/>
          <w:szCs w:val="20"/>
        </w:rPr>
      </w:pPr>
      <w:bookmarkStart w:id="102" w:name="_Toc20683263"/>
      <w:bookmarkStart w:id="103" w:name="_Toc20683345"/>
      <w:bookmarkStart w:id="104" w:name="_Toc20683528"/>
      <w:bookmarkStart w:id="105" w:name="_Toc65464908"/>
      <w:bookmarkStart w:id="106" w:name="_Toc66702990"/>
      <w:bookmarkStart w:id="107" w:name="_Toc214334582"/>
      <w:bookmarkStart w:id="108" w:name="_Toc91141104"/>
      <w:bookmarkStart w:id="109" w:name="_Toc170287521"/>
      <w:r w:rsidRPr="00A239C1">
        <w:rPr>
          <w:sz w:val="20"/>
          <w:szCs w:val="20"/>
        </w:rPr>
        <w:t>Črna pegavost vinske trte (</w:t>
      </w:r>
      <w:r w:rsidR="00E6487D" w:rsidRPr="00A239C1">
        <w:rPr>
          <w:i/>
          <w:iCs/>
          <w:sz w:val="20"/>
          <w:szCs w:val="20"/>
        </w:rPr>
        <w:t>Diaporthe neoviticola</w:t>
      </w:r>
      <w:r w:rsidRPr="00A239C1">
        <w:rPr>
          <w:sz w:val="20"/>
          <w:szCs w:val="20"/>
        </w:rPr>
        <w:t>)</w:t>
      </w:r>
      <w:bookmarkEnd w:id="102"/>
      <w:bookmarkEnd w:id="103"/>
      <w:bookmarkEnd w:id="104"/>
      <w:bookmarkEnd w:id="105"/>
      <w:bookmarkEnd w:id="106"/>
      <w:bookmarkEnd w:id="107"/>
      <w:bookmarkEnd w:id="108"/>
      <w:bookmarkEnd w:id="109"/>
    </w:p>
    <w:p w14:paraId="7468CBA7" w14:textId="77777777" w:rsidR="009A43F7" w:rsidRDefault="009A43F7" w:rsidP="00560EB4">
      <w:pPr>
        <w:spacing w:after="0"/>
        <w:jc w:val="both"/>
      </w:pPr>
      <w:r>
        <w:t>Zahteve:</w:t>
      </w:r>
    </w:p>
    <w:p w14:paraId="53ABF5C8" w14:textId="46ADF8B0" w:rsidR="009A43F7" w:rsidRDefault="009A43F7" w:rsidP="009A43F7">
      <w:pPr>
        <w:pStyle w:val="Odstavekseznama"/>
        <w:numPr>
          <w:ilvl w:val="0"/>
          <w:numId w:val="43"/>
        </w:numPr>
        <w:spacing w:after="0"/>
        <w:jc w:val="both"/>
      </w:pPr>
      <w:r>
        <w:t xml:space="preserve">tretira se </w:t>
      </w:r>
      <w:r w:rsidR="00F612F1" w:rsidRPr="00B9116E">
        <w:t>samo močneje okužene vinograde</w:t>
      </w:r>
      <w:r>
        <w:t>;</w:t>
      </w:r>
    </w:p>
    <w:p w14:paraId="1DE9542A" w14:textId="65DA3266" w:rsidR="009A43F7" w:rsidRDefault="009A43F7" w:rsidP="009A43F7">
      <w:pPr>
        <w:pStyle w:val="Odstavekseznama"/>
        <w:numPr>
          <w:ilvl w:val="0"/>
          <w:numId w:val="43"/>
        </w:numPr>
        <w:spacing w:after="0"/>
        <w:jc w:val="both"/>
      </w:pPr>
      <w:r>
        <w:t>č</w:t>
      </w:r>
      <w:r w:rsidRPr="00B9116E">
        <w:t xml:space="preserve">e je </w:t>
      </w:r>
      <w:r>
        <w:t xml:space="preserve">treba, se tretira v fenološki fazi D </w:t>
      </w:r>
      <w:r w:rsidRPr="00B9116E">
        <w:t>(mladice dolge 1 do 2 cm; BBCH 09-11) in E (mladice dolge 2 do 5 cm; BBCH 11</w:t>
      </w:r>
      <w:r>
        <w:t xml:space="preserve"> – </w:t>
      </w:r>
      <w:r w:rsidRPr="00B9116E">
        <w:t>13).</w:t>
      </w:r>
    </w:p>
    <w:p w14:paraId="05323655" w14:textId="51C3C095" w:rsidR="00560EB4" w:rsidRDefault="00560EB4" w:rsidP="00AB6E1D">
      <w:pPr>
        <w:pStyle w:val="Odstavekseznama"/>
      </w:pPr>
    </w:p>
    <w:p w14:paraId="5DBFE546" w14:textId="77777777" w:rsidR="009A43F7" w:rsidRPr="00B9116E" w:rsidRDefault="009A43F7">
      <w:pPr>
        <w:spacing w:before="0" w:after="0"/>
        <w:jc w:val="both"/>
      </w:pPr>
    </w:p>
    <w:p w14:paraId="547E7C8D" w14:textId="49E6535C" w:rsidR="00185B9A" w:rsidRDefault="00C371C1" w:rsidP="00560EB4">
      <w:pPr>
        <w:pStyle w:val="preglednica"/>
        <w:numPr>
          <w:ilvl w:val="0"/>
          <w:numId w:val="0"/>
        </w:numPr>
        <w:spacing w:before="0" w:after="0"/>
        <w:rPr>
          <w:rFonts w:cs="Arial"/>
          <w:szCs w:val="20"/>
        </w:rPr>
      </w:pPr>
      <w:bookmarkStart w:id="110" w:name="_Toc129677489"/>
      <w:r>
        <w:rPr>
          <w:rFonts w:cs="Arial"/>
          <w:szCs w:val="20"/>
        </w:rPr>
        <w:t xml:space="preserve">Preglednica: </w:t>
      </w:r>
      <w:r w:rsidR="00185B9A" w:rsidRPr="00B9116E">
        <w:rPr>
          <w:rFonts w:cs="Arial"/>
          <w:szCs w:val="20"/>
        </w:rPr>
        <w:t>Dovoljeni fungicidi pri zatiranju črne pegavosti</w:t>
      </w:r>
      <w:bookmarkEnd w:id="110"/>
    </w:p>
    <w:p w14:paraId="3878B654" w14:textId="77777777" w:rsidR="008A7FAF" w:rsidRPr="008A7FAF" w:rsidRDefault="008A7FAF" w:rsidP="008A7FAF">
      <w:pPr>
        <w:spacing w:before="0" w:after="0"/>
      </w:pPr>
    </w:p>
    <w:tbl>
      <w:tblPr>
        <w:tblW w:w="9766" w:type="dxa"/>
        <w:tblCellMar>
          <w:left w:w="70" w:type="dxa"/>
          <w:right w:w="70" w:type="dxa"/>
        </w:tblCellMar>
        <w:tblLook w:val="04A0" w:firstRow="1" w:lastRow="0" w:firstColumn="1" w:lastColumn="0" w:noHBand="0" w:noVBand="1"/>
      </w:tblPr>
      <w:tblGrid>
        <w:gridCol w:w="2310"/>
        <w:gridCol w:w="1361"/>
        <w:gridCol w:w="1502"/>
        <w:gridCol w:w="1428"/>
        <w:gridCol w:w="1022"/>
        <w:gridCol w:w="2143"/>
      </w:tblGrid>
      <w:tr w:rsidR="008A7FAF" w:rsidRPr="008B2A8C" w14:paraId="343D660F"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AE901AD" w14:textId="77777777" w:rsidR="008A7FAF" w:rsidRPr="008B2A8C" w:rsidRDefault="008A7FAF" w:rsidP="008A7FAF">
            <w:pPr>
              <w:spacing w:before="0" w:after="0"/>
              <w:rPr>
                <w:rFonts w:cs="Arial"/>
                <w:b/>
                <w:bCs/>
                <w:color w:val="000000"/>
                <w:szCs w:val="20"/>
                <w:lang w:eastAsia="sl-SI"/>
              </w:rPr>
            </w:pPr>
            <w:r w:rsidRPr="008B2A8C">
              <w:rPr>
                <w:rFonts w:cs="Arial"/>
                <w:b/>
                <w:bCs/>
                <w:color w:val="000000"/>
                <w:szCs w:val="20"/>
                <w:lang w:eastAsia="sl-SI"/>
              </w:rPr>
              <w:t>Aktivna snov</w:t>
            </w:r>
          </w:p>
        </w:tc>
        <w:tc>
          <w:tcPr>
            <w:tcW w:w="136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7F253F0" w14:textId="77777777" w:rsidR="008A7FAF" w:rsidRPr="008B2A8C" w:rsidRDefault="008A7FAF" w:rsidP="008A7FAF">
            <w:pPr>
              <w:spacing w:before="0" w:after="0"/>
              <w:rPr>
                <w:rFonts w:cs="Arial"/>
                <w:b/>
                <w:bCs/>
                <w:color w:val="000000"/>
                <w:szCs w:val="20"/>
                <w:lang w:eastAsia="sl-SI"/>
              </w:rPr>
            </w:pPr>
            <w:r w:rsidRPr="008B2A8C">
              <w:rPr>
                <w:rFonts w:cs="Arial"/>
                <w:b/>
                <w:bCs/>
                <w:color w:val="000000"/>
                <w:szCs w:val="20"/>
                <w:lang w:eastAsia="sl-SI"/>
              </w:rPr>
              <w:t>Pripravek</w:t>
            </w:r>
          </w:p>
        </w:tc>
        <w:tc>
          <w:tcPr>
            <w:tcW w:w="150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68B1567" w14:textId="77777777" w:rsidR="008A7FAF" w:rsidRPr="008B2A8C" w:rsidRDefault="008A7FAF" w:rsidP="008A7FAF">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0C0C385" w14:textId="77777777" w:rsidR="008A7FAF" w:rsidRPr="008B2A8C" w:rsidRDefault="008A7FAF" w:rsidP="00290A83">
            <w:pPr>
              <w:spacing w:before="0" w:after="0"/>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E199A83" w14:textId="33209786" w:rsidR="00290A83" w:rsidRPr="00290A83" w:rsidRDefault="008A7FAF" w:rsidP="00290A83">
            <w:pPr>
              <w:spacing w:before="0" w:after="0"/>
              <w:jc w:val="center"/>
              <w:rPr>
                <w:rFonts w:cs="Arial"/>
                <w:position w:val="6"/>
                <w:szCs w:val="20"/>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7495B38" w14:textId="77777777" w:rsidR="008A7FAF" w:rsidRPr="008B2A8C" w:rsidRDefault="008A7FAF" w:rsidP="008A7FAF">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8A7FAF" w:rsidRPr="008B2A8C" w14:paraId="64B45EF3"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236BE2" w14:textId="33038E75" w:rsidR="008A7FAF" w:rsidRPr="008B2A8C" w:rsidRDefault="008A7FAF" w:rsidP="008A7FAF">
            <w:pPr>
              <w:spacing w:before="0" w:after="0"/>
              <w:rPr>
                <w:rFonts w:cs="Arial"/>
                <w:b/>
                <w:bCs/>
                <w:color w:val="000000"/>
                <w:szCs w:val="20"/>
                <w:lang w:eastAsia="sl-SI"/>
              </w:rPr>
            </w:pPr>
            <w:r>
              <w:rPr>
                <w:rFonts w:cs="Arial"/>
                <w:color w:val="000000"/>
                <w:szCs w:val="20"/>
                <w:lang w:eastAsia="sl-SI"/>
              </w:rPr>
              <w:t>a</w:t>
            </w:r>
            <w:r w:rsidRPr="00C82930">
              <w:rPr>
                <w:rFonts w:cs="Arial"/>
                <w:color w:val="000000"/>
                <w:szCs w:val="20"/>
                <w:lang w:eastAsia="sl-SI"/>
              </w:rPr>
              <w:t>zoksistrobin</w:t>
            </w:r>
            <w:r>
              <w:rPr>
                <w:rFonts w:cs="Arial"/>
                <w:color w:val="000000"/>
                <w:szCs w:val="20"/>
                <w:lang w:eastAsia="sl-SI"/>
              </w:rPr>
              <w:t xml:space="preserve"> </w:t>
            </w:r>
            <w:r w:rsidRPr="00C82930">
              <w:rPr>
                <w:rFonts w:cs="Arial"/>
                <w:color w:val="000000"/>
                <w:szCs w:val="20"/>
                <w:lang w:eastAsia="sl-SI"/>
              </w:rPr>
              <w:t>+</w:t>
            </w:r>
            <w:r>
              <w:rPr>
                <w:rFonts w:cs="Arial"/>
                <w:color w:val="000000"/>
                <w:szCs w:val="20"/>
                <w:lang w:eastAsia="sl-SI"/>
              </w:rPr>
              <w:t xml:space="preserve"> </w:t>
            </w:r>
            <w:r w:rsidRPr="00C82930">
              <w:rPr>
                <w:rFonts w:cs="Arial"/>
                <w:color w:val="000000"/>
                <w:szCs w:val="20"/>
                <w:lang w:eastAsia="sl-SI"/>
              </w:rPr>
              <w:t>folpet</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EE8747" w14:textId="2A7CF4BF"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Universalis</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C8A841" w14:textId="1F720C9A"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2</w:t>
            </w:r>
            <w:r w:rsidR="00D93987">
              <w:rPr>
                <w:rFonts w:cs="Arial"/>
                <w:color w:val="000000"/>
                <w:szCs w:val="20"/>
                <w:lang w:eastAsia="sl-SI"/>
              </w:rPr>
              <w:t>,0</w:t>
            </w:r>
            <w:r w:rsidRPr="00C82930">
              <w:rPr>
                <w:rFonts w:cs="Arial"/>
                <w:color w:val="000000"/>
                <w:szCs w:val="20"/>
                <w:lang w:eastAsia="sl-SI"/>
              </w:rPr>
              <w:t xml:space="preserve">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EB8A06" w14:textId="49C0A737" w:rsidR="008A7FAF" w:rsidRPr="008B2A8C" w:rsidRDefault="008A7FAF" w:rsidP="008A7FAF">
            <w:pPr>
              <w:spacing w:before="0" w:after="0"/>
              <w:jc w:val="center"/>
              <w:rPr>
                <w:rFonts w:cs="Arial"/>
                <w:b/>
                <w:bCs/>
                <w:color w:val="000000"/>
                <w:szCs w:val="20"/>
                <w:lang w:eastAsia="sl-SI"/>
              </w:rPr>
            </w:pPr>
            <w:r w:rsidRPr="00C82930">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1ADBCC" w14:textId="7EDBCB95"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6F1638" w14:textId="511E14D4"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Deluje tudi proti oidiju in peronospori in rdečemu listnemu ožigu</w:t>
            </w:r>
          </w:p>
        </w:tc>
      </w:tr>
      <w:tr w:rsidR="008A7FAF" w:rsidRPr="008B2A8C" w14:paraId="6406F92C"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8B7979" w14:textId="7822A90C"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baker iz bakrovega oksiklorida</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BFFAE9" w14:textId="64BC2AD1"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Cuprablau Z 35 WP</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09A27A" w14:textId="3788E99A" w:rsidR="008A7FAF" w:rsidRPr="00160B48" w:rsidRDefault="00633A1D" w:rsidP="008A7FAF">
            <w:pPr>
              <w:spacing w:before="0" w:after="0"/>
              <w:rPr>
                <w:rFonts w:cs="Arial"/>
                <w:b/>
                <w:bCs/>
                <w:color w:val="008000"/>
                <w:szCs w:val="20"/>
                <w:lang w:eastAsia="sl-SI"/>
              </w:rPr>
            </w:pPr>
            <w:r>
              <w:rPr>
                <w:rFonts w:cs="Arial"/>
                <w:color w:val="008000"/>
                <w:szCs w:val="20"/>
                <w:lang w:eastAsia="sl-SI"/>
              </w:rPr>
              <w:t>2</w:t>
            </w:r>
            <w:r w:rsidR="008A7FAF" w:rsidRPr="00160B48">
              <w:rPr>
                <w:rFonts w:cs="Arial"/>
                <w:color w:val="008000"/>
                <w:szCs w:val="20"/>
                <w:lang w:eastAsia="sl-SI"/>
              </w:rPr>
              <w:t>,0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AAD01A" w14:textId="63E06CA5" w:rsidR="008A7FAF" w:rsidRPr="00160B48" w:rsidRDefault="008A7FAF" w:rsidP="008A7FAF">
            <w:pPr>
              <w:spacing w:before="0" w:after="0"/>
              <w:jc w:val="center"/>
              <w:rPr>
                <w:rFonts w:cs="Arial"/>
                <w:b/>
                <w:bCs/>
                <w:color w:val="008000"/>
                <w:szCs w:val="20"/>
                <w:lang w:eastAsia="sl-SI"/>
              </w:rPr>
            </w:pPr>
            <w:r w:rsidRPr="00160B48">
              <w:rPr>
                <w:rFonts w:cs="Arial"/>
                <w:color w:val="008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FE4E9C" w14:textId="33B4EB0E"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1A965B" w14:textId="1A767830"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 xml:space="preserve">Največ </w:t>
            </w:r>
            <w:r w:rsidR="00633A1D">
              <w:rPr>
                <w:rFonts w:cs="Arial"/>
                <w:color w:val="008000"/>
                <w:szCs w:val="20"/>
                <w:lang w:eastAsia="sl-SI"/>
              </w:rPr>
              <w:t>4</w:t>
            </w:r>
            <w:r w:rsidRPr="00160B48">
              <w:rPr>
                <w:rFonts w:cs="Arial"/>
                <w:color w:val="008000"/>
                <w:szCs w:val="20"/>
                <w:lang w:eastAsia="sl-SI"/>
              </w:rPr>
              <w:t>-krat letno</w:t>
            </w:r>
          </w:p>
        </w:tc>
      </w:tr>
      <w:tr w:rsidR="008A7FAF" w:rsidRPr="008B2A8C" w14:paraId="3F434674"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C8E1C7" w14:textId="2688E91C"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lastRenderedPageBreak/>
              <w:t>baker iz bakrovega oksiklorida</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8A7F89" w14:textId="6D639450"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Cuprablau Z 35 WG</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4B885C" w14:textId="203DA34C"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BADFE0" w14:textId="77AE532D" w:rsidR="008A7FAF" w:rsidRPr="00160B48" w:rsidRDefault="008A7FAF" w:rsidP="008A7FAF">
            <w:pPr>
              <w:spacing w:before="0" w:after="0"/>
              <w:jc w:val="center"/>
              <w:rPr>
                <w:rFonts w:cs="Arial"/>
                <w:b/>
                <w:bCs/>
                <w:color w:val="008000"/>
                <w:szCs w:val="20"/>
                <w:lang w:eastAsia="sl-SI"/>
              </w:rPr>
            </w:pPr>
            <w:r w:rsidRPr="00160B48">
              <w:rPr>
                <w:rFonts w:cs="Arial"/>
                <w:color w:val="008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2B85E3" w14:textId="75B9EADE"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BC5CDC" w14:textId="78743ADC" w:rsidR="008A7FAF" w:rsidRPr="00160B48" w:rsidRDefault="008A7FAF" w:rsidP="008A7FAF">
            <w:pPr>
              <w:spacing w:before="0" w:after="0"/>
              <w:rPr>
                <w:rFonts w:cs="Arial"/>
                <w:b/>
                <w:bCs/>
                <w:color w:val="008000"/>
                <w:szCs w:val="20"/>
                <w:lang w:eastAsia="sl-SI"/>
              </w:rPr>
            </w:pPr>
            <w:r w:rsidRPr="00160B48">
              <w:rPr>
                <w:rFonts w:cs="Arial"/>
                <w:color w:val="008000"/>
                <w:szCs w:val="20"/>
                <w:lang w:eastAsia="sl-SI"/>
              </w:rPr>
              <w:t>Največ 3-krat letno</w:t>
            </w:r>
          </w:p>
        </w:tc>
      </w:tr>
      <w:tr w:rsidR="008A7FAF" w:rsidRPr="008B2A8C" w14:paraId="58624692"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6C74CB" w14:textId="00D91983"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folpet</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C93D9A" w14:textId="23B45B62"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Folpan 80 WDG</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4D1D13" w14:textId="59227932"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1,9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6163D5" w14:textId="1A905A28" w:rsidR="008A7FAF" w:rsidRPr="008B2A8C" w:rsidRDefault="008A7FAF" w:rsidP="008A7FAF">
            <w:pPr>
              <w:spacing w:before="0" w:after="0"/>
              <w:jc w:val="center"/>
              <w:rPr>
                <w:rFonts w:cs="Arial"/>
                <w:b/>
                <w:bCs/>
                <w:color w:val="000000"/>
                <w:szCs w:val="20"/>
                <w:lang w:eastAsia="sl-SI"/>
              </w:rPr>
            </w:pPr>
            <w:r>
              <w:rPr>
                <w:rFonts w:cs="Arial"/>
                <w:color w:val="000000"/>
                <w:szCs w:val="20"/>
                <w:lang w:eastAsia="sl-SI"/>
              </w:rPr>
              <w:t>vi</w:t>
            </w:r>
            <w:r w:rsidRPr="00C82930">
              <w:rPr>
                <w:rFonts w:cs="Arial"/>
                <w:color w:val="000000"/>
                <w:szCs w:val="20"/>
                <w:lang w:eastAsia="sl-SI"/>
              </w:rPr>
              <w:t xml:space="preserve">nsko 35, </w:t>
            </w:r>
            <w:r>
              <w:rPr>
                <w:rFonts w:cs="Arial"/>
                <w:color w:val="000000"/>
                <w:szCs w:val="20"/>
                <w:lang w:eastAsia="sl-SI"/>
              </w:rPr>
              <w:t>n</w:t>
            </w:r>
            <w:r w:rsidRPr="00C82930">
              <w:rPr>
                <w:rFonts w:cs="Arial"/>
                <w:color w:val="000000"/>
                <w:szCs w:val="20"/>
                <w:lang w:eastAsia="sl-SI"/>
              </w:rPr>
              <w:t>amizno 56</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3F94A8" w14:textId="2EDF6A61"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36C64D" w14:textId="77777777" w:rsidR="008A7FAF" w:rsidRPr="008B2A8C" w:rsidRDefault="008A7FAF" w:rsidP="008A7FAF">
            <w:pPr>
              <w:spacing w:before="0" w:after="0"/>
              <w:rPr>
                <w:rFonts w:cs="Arial"/>
                <w:b/>
                <w:bCs/>
                <w:color w:val="000000"/>
                <w:szCs w:val="20"/>
                <w:lang w:eastAsia="sl-SI"/>
              </w:rPr>
            </w:pPr>
          </w:p>
        </w:tc>
      </w:tr>
      <w:tr w:rsidR="008A7FAF" w:rsidRPr="008B2A8C" w14:paraId="049D116F"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10C101" w14:textId="60071FC0"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folpet</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C91290" w14:textId="0C59F121" w:rsidR="008A7FAF" w:rsidRPr="008B2A8C" w:rsidRDefault="008A7FAF" w:rsidP="008A7FAF">
            <w:pPr>
              <w:spacing w:before="0" w:after="0"/>
              <w:rPr>
                <w:rFonts w:cs="Arial"/>
                <w:b/>
                <w:bCs/>
                <w:color w:val="000000"/>
                <w:szCs w:val="20"/>
                <w:lang w:eastAsia="sl-SI"/>
              </w:rPr>
            </w:pPr>
            <w:r w:rsidRPr="00C82930">
              <w:rPr>
                <w:rFonts w:cs="Arial"/>
                <w:bCs/>
                <w:color w:val="000000"/>
                <w:szCs w:val="20"/>
                <w:lang w:eastAsia="sl-SI"/>
              </w:rPr>
              <w:t>Follow 80 WG</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D9F7ED" w14:textId="7184336F"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1,9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09223A" w14:textId="77B62F38" w:rsidR="008A7FAF" w:rsidRPr="008B2A8C" w:rsidRDefault="008A7FAF" w:rsidP="008A7FAF">
            <w:pPr>
              <w:spacing w:before="0" w:after="0"/>
              <w:jc w:val="center"/>
              <w:rPr>
                <w:rFonts w:cs="Arial"/>
                <w:b/>
                <w:bCs/>
                <w:color w:val="000000"/>
                <w:szCs w:val="20"/>
                <w:lang w:eastAsia="sl-SI"/>
              </w:rPr>
            </w:pPr>
            <w:r w:rsidRPr="00C82930">
              <w:rPr>
                <w:rFonts w:cs="Arial"/>
                <w:color w:val="000000"/>
                <w:szCs w:val="20"/>
                <w:lang w:eastAsia="sl-SI"/>
              </w:rPr>
              <w:t>56</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72F0D3" w14:textId="233E67F7"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8D9BC0" w14:textId="2C272282" w:rsidR="008A7FAF" w:rsidRPr="008B2A8C" w:rsidRDefault="008A7FAF" w:rsidP="008A7FAF">
            <w:pPr>
              <w:spacing w:before="0" w:after="0"/>
              <w:rPr>
                <w:rFonts w:cs="Arial"/>
                <w:b/>
                <w:bCs/>
                <w:color w:val="000000"/>
                <w:szCs w:val="20"/>
                <w:lang w:eastAsia="sl-SI"/>
              </w:rPr>
            </w:pPr>
            <w:r w:rsidRPr="00C82930">
              <w:rPr>
                <w:rFonts w:cs="Arial"/>
                <w:color w:val="000000"/>
                <w:szCs w:val="20"/>
                <w:lang w:eastAsia="sl-SI"/>
              </w:rPr>
              <w:t>Registriran samo za pridelavo vinskega grozdja</w:t>
            </w:r>
          </w:p>
        </w:tc>
      </w:tr>
      <w:tr w:rsidR="008A7FAF" w:rsidRPr="008B2A8C" w14:paraId="77AA17DC"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9E69FB" w14:textId="673EFD56"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fosetil-AL</w:t>
            </w:r>
            <w:r>
              <w:rPr>
                <w:rFonts w:cs="Arial"/>
                <w:color w:val="000000"/>
                <w:szCs w:val="20"/>
                <w:lang w:eastAsia="sl-SI"/>
              </w:rPr>
              <w:t xml:space="preserve"> </w:t>
            </w:r>
            <w:r w:rsidRPr="00C82930">
              <w:rPr>
                <w:rFonts w:cs="Arial"/>
                <w:color w:val="000000"/>
                <w:szCs w:val="20"/>
                <w:lang w:eastAsia="sl-SI"/>
              </w:rPr>
              <w:t>+</w:t>
            </w:r>
            <w:r>
              <w:rPr>
                <w:rFonts w:cs="Arial"/>
                <w:color w:val="000000"/>
                <w:szCs w:val="20"/>
                <w:lang w:eastAsia="sl-SI"/>
              </w:rPr>
              <w:t xml:space="preserve"> </w:t>
            </w:r>
            <w:r w:rsidRPr="00C82930">
              <w:rPr>
                <w:rFonts w:cs="Arial"/>
                <w:color w:val="000000"/>
                <w:szCs w:val="20"/>
                <w:lang w:eastAsia="sl-SI"/>
              </w:rPr>
              <w:t>folpet</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548BC4" w14:textId="7689C745" w:rsidR="008A7FAF" w:rsidRPr="00C82930" w:rsidRDefault="008A7FAF" w:rsidP="008A7FAF">
            <w:pPr>
              <w:spacing w:before="0" w:after="0"/>
              <w:rPr>
                <w:rFonts w:cs="Arial"/>
                <w:bCs/>
                <w:color w:val="000000"/>
                <w:szCs w:val="20"/>
                <w:lang w:eastAsia="sl-SI"/>
              </w:rPr>
            </w:pPr>
            <w:r w:rsidRPr="00C82930">
              <w:rPr>
                <w:rFonts w:cs="Arial"/>
                <w:color w:val="000000"/>
                <w:szCs w:val="20"/>
                <w:lang w:eastAsia="sl-SI"/>
              </w:rPr>
              <w:t>Momentum F</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829FEA" w14:textId="1EAEAC03"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3DB950" w14:textId="2E09B201" w:rsidR="008A7FAF" w:rsidRPr="00C82930" w:rsidRDefault="008A7FAF" w:rsidP="008A7FAF">
            <w:pPr>
              <w:spacing w:before="0" w:after="0"/>
              <w:jc w:val="center"/>
              <w:rPr>
                <w:rFonts w:cs="Arial"/>
                <w:color w:val="000000"/>
                <w:szCs w:val="20"/>
                <w:lang w:eastAsia="sl-SI"/>
              </w:rPr>
            </w:pPr>
            <w:r w:rsidRPr="00C82930">
              <w:rPr>
                <w:rFonts w:cs="Arial"/>
                <w:color w:val="000000"/>
                <w:szCs w:val="20"/>
                <w:lang w:eastAsia="sl-SI"/>
              </w:rPr>
              <w:t>40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FAFBB7" w14:textId="44FE8BB5"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NSŠ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427332" w14:textId="77777777" w:rsidR="008A7FAF" w:rsidRDefault="008A7FAF" w:rsidP="008A7FAF">
            <w:pPr>
              <w:spacing w:before="0" w:after="0"/>
              <w:rPr>
                <w:rFonts w:cs="Arial"/>
                <w:color w:val="000000"/>
                <w:szCs w:val="20"/>
                <w:lang w:eastAsia="sl-SI"/>
              </w:rPr>
            </w:pPr>
            <w:r w:rsidRPr="00C82930">
              <w:rPr>
                <w:rFonts w:cs="Arial"/>
                <w:color w:val="000000"/>
                <w:szCs w:val="20"/>
                <w:lang w:eastAsia="sl-SI"/>
              </w:rPr>
              <w:t>Največ 3-krat letno</w:t>
            </w:r>
          </w:p>
          <w:p w14:paraId="344A3A34" w14:textId="77777777" w:rsidR="008A7FAF" w:rsidRDefault="008A7FAF" w:rsidP="008A7FAF">
            <w:pPr>
              <w:spacing w:before="0" w:after="0"/>
              <w:rPr>
                <w:rFonts w:cs="Arial"/>
                <w:color w:val="000000"/>
                <w:szCs w:val="20"/>
                <w:lang w:eastAsia="sl-SI"/>
              </w:rPr>
            </w:pPr>
          </w:p>
          <w:p w14:paraId="54C65BCD" w14:textId="77777777" w:rsidR="00AF40AA" w:rsidRDefault="008A7FAF" w:rsidP="008A7FAF">
            <w:pPr>
              <w:spacing w:before="0" w:after="0"/>
              <w:rPr>
                <w:rFonts w:cs="Arial"/>
                <w:color w:val="000000"/>
                <w:szCs w:val="20"/>
                <w:lang w:eastAsia="sl-SI"/>
              </w:rPr>
            </w:pPr>
            <w:r>
              <w:rPr>
                <w:rFonts w:cs="Arial"/>
                <w:color w:val="000000"/>
                <w:szCs w:val="20"/>
                <w:lang w:eastAsia="sl-SI"/>
              </w:rPr>
              <w:t>Re</w:t>
            </w:r>
            <w:r w:rsidRPr="00C82930">
              <w:rPr>
                <w:rFonts w:cs="Arial"/>
                <w:color w:val="000000"/>
                <w:szCs w:val="20"/>
                <w:lang w:eastAsia="sl-SI"/>
              </w:rPr>
              <w:t>gistriran samo za pridelavo vinskega grozdja</w:t>
            </w:r>
            <w:r w:rsidR="00D9535E">
              <w:rPr>
                <w:rFonts w:cs="Arial"/>
                <w:color w:val="000000"/>
                <w:szCs w:val="20"/>
                <w:lang w:eastAsia="sl-SI"/>
              </w:rPr>
              <w:t xml:space="preserve">. </w:t>
            </w:r>
          </w:p>
          <w:p w14:paraId="78D20193" w14:textId="77777777" w:rsidR="00AF40AA" w:rsidRDefault="00AF40AA" w:rsidP="008A7FAF">
            <w:pPr>
              <w:spacing w:before="0" w:after="0"/>
              <w:rPr>
                <w:rFonts w:cs="Arial"/>
                <w:color w:val="000000"/>
                <w:szCs w:val="20"/>
                <w:lang w:eastAsia="sl-SI"/>
              </w:rPr>
            </w:pPr>
          </w:p>
          <w:p w14:paraId="53978A86" w14:textId="6B856DCB" w:rsidR="008A7FAF" w:rsidRPr="00AF40AA" w:rsidRDefault="00D9535E" w:rsidP="008A7FAF">
            <w:pPr>
              <w:spacing w:before="0" w:after="0"/>
              <w:rPr>
                <w:rFonts w:cs="Arial"/>
                <w:b/>
                <w:bCs/>
                <w:color w:val="000000"/>
                <w:szCs w:val="20"/>
                <w:lang w:eastAsia="sl-SI"/>
              </w:rPr>
            </w:pPr>
            <w:r w:rsidRPr="00AF40AA">
              <w:rPr>
                <w:rFonts w:cs="Arial"/>
                <w:b/>
                <w:bCs/>
                <w:color w:val="000000"/>
                <w:szCs w:val="20"/>
                <w:lang w:eastAsia="sl-SI"/>
              </w:rPr>
              <w:t>Poraba zalog do 31.7. 2026.</w:t>
            </w:r>
          </w:p>
        </w:tc>
      </w:tr>
      <w:tr w:rsidR="008A7FAF" w:rsidRPr="008B2A8C" w14:paraId="789491EE"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15662F" w14:textId="218787B7"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fosetil-AL</w:t>
            </w:r>
            <w:r>
              <w:rPr>
                <w:rFonts w:cs="Arial"/>
                <w:color w:val="000000"/>
                <w:szCs w:val="20"/>
                <w:lang w:eastAsia="sl-SI"/>
              </w:rPr>
              <w:t xml:space="preserve"> </w:t>
            </w:r>
            <w:r w:rsidRPr="00C82930">
              <w:rPr>
                <w:rFonts w:cs="Arial"/>
                <w:color w:val="000000"/>
                <w:szCs w:val="20"/>
                <w:lang w:eastAsia="sl-SI"/>
              </w:rPr>
              <w:t>+</w:t>
            </w:r>
            <w:r>
              <w:rPr>
                <w:rFonts w:cs="Arial"/>
                <w:color w:val="000000"/>
                <w:szCs w:val="20"/>
                <w:lang w:eastAsia="sl-SI"/>
              </w:rPr>
              <w:t xml:space="preserve"> </w:t>
            </w:r>
            <w:r w:rsidRPr="00C82930">
              <w:rPr>
                <w:rFonts w:cs="Arial"/>
                <w:color w:val="000000"/>
                <w:szCs w:val="20"/>
                <w:lang w:eastAsia="sl-SI"/>
              </w:rPr>
              <w:t>folpet</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FE06FE" w14:textId="676E2C01" w:rsidR="008A7FAF" w:rsidRPr="00C82930" w:rsidRDefault="008A7FAF" w:rsidP="008A7FAF">
            <w:pPr>
              <w:spacing w:before="0" w:after="0"/>
              <w:rPr>
                <w:rFonts w:cs="Arial"/>
                <w:bCs/>
                <w:color w:val="000000"/>
                <w:szCs w:val="20"/>
                <w:lang w:eastAsia="sl-SI"/>
              </w:rPr>
            </w:pPr>
            <w:r w:rsidRPr="00C82930">
              <w:rPr>
                <w:rFonts w:cs="Arial"/>
                <w:color w:val="000000"/>
                <w:szCs w:val="20"/>
                <w:lang w:eastAsia="sl-SI"/>
              </w:rPr>
              <w:t>Mikal Flash</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5F2A19" w14:textId="089B08DE"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DEC32B" w14:textId="3EAFF2B5" w:rsidR="008A7FAF" w:rsidRPr="00C82930" w:rsidRDefault="008A7FAF" w:rsidP="008A7FAF">
            <w:pPr>
              <w:spacing w:before="0" w:after="0"/>
              <w:jc w:val="center"/>
              <w:rPr>
                <w:rFonts w:cs="Arial"/>
                <w:color w:val="000000"/>
                <w:szCs w:val="20"/>
                <w:lang w:eastAsia="sl-SI"/>
              </w:rPr>
            </w:pPr>
            <w:r w:rsidRPr="00C82930">
              <w:rPr>
                <w:rFonts w:cs="Arial"/>
                <w:color w:val="000000"/>
                <w:szCs w:val="20"/>
                <w:lang w:eastAsia="sl-SI"/>
              </w:rPr>
              <w:t>42</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F22A67" w14:textId="7EFEDD38" w:rsidR="008A7FAF" w:rsidRPr="00C82930" w:rsidRDefault="008A7FAF" w:rsidP="008A7FAF">
            <w:pPr>
              <w:spacing w:before="0" w:after="0"/>
              <w:rPr>
                <w:rFonts w:cs="Arial"/>
                <w:color w:val="000000"/>
                <w:szCs w:val="20"/>
                <w:lang w:eastAsia="sl-SI"/>
              </w:rPr>
            </w:pPr>
            <w:r w:rsidRPr="00C82930">
              <w:rPr>
                <w:rFonts w:cs="Arial"/>
                <w:color w:val="000000"/>
                <w:szCs w:val="20"/>
                <w:lang w:eastAsia="sl-SI"/>
              </w:rPr>
              <w:t>NSŠ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79BAE3" w14:textId="77777777" w:rsidR="008A7FAF" w:rsidRDefault="008A7FAF" w:rsidP="008A7FAF">
            <w:pPr>
              <w:spacing w:before="0" w:after="0"/>
              <w:rPr>
                <w:rFonts w:cs="Arial"/>
                <w:color w:val="000000"/>
                <w:szCs w:val="20"/>
                <w:lang w:eastAsia="sl-SI"/>
              </w:rPr>
            </w:pPr>
            <w:r w:rsidRPr="00C82930">
              <w:rPr>
                <w:rFonts w:cs="Arial"/>
                <w:color w:val="000000"/>
                <w:szCs w:val="20"/>
                <w:lang w:eastAsia="sl-SI"/>
              </w:rPr>
              <w:t>Največ 3-krat letno</w:t>
            </w:r>
          </w:p>
          <w:p w14:paraId="63034E96" w14:textId="77777777" w:rsidR="008A7FAF" w:rsidRDefault="008A7FAF" w:rsidP="008A7FAF">
            <w:pPr>
              <w:spacing w:before="0" w:after="0"/>
              <w:rPr>
                <w:rFonts w:cs="Arial"/>
                <w:color w:val="000000"/>
                <w:szCs w:val="20"/>
                <w:lang w:eastAsia="sl-SI"/>
              </w:rPr>
            </w:pPr>
          </w:p>
          <w:p w14:paraId="69518CD4" w14:textId="10EAAC35" w:rsidR="008A7FAF" w:rsidRPr="00C82930" w:rsidRDefault="008A7FAF" w:rsidP="008A7FAF">
            <w:pPr>
              <w:spacing w:before="0" w:after="0"/>
              <w:rPr>
                <w:rFonts w:cs="Arial"/>
                <w:color w:val="000000"/>
                <w:szCs w:val="20"/>
                <w:lang w:eastAsia="sl-SI"/>
              </w:rPr>
            </w:pPr>
            <w:r>
              <w:rPr>
                <w:rFonts w:cs="Arial"/>
                <w:color w:val="000000"/>
                <w:szCs w:val="20"/>
                <w:lang w:eastAsia="sl-SI"/>
              </w:rPr>
              <w:t>R</w:t>
            </w:r>
            <w:r w:rsidRPr="00C82930">
              <w:rPr>
                <w:rFonts w:cs="Arial"/>
                <w:color w:val="000000"/>
                <w:szCs w:val="20"/>
                <w:lang w:eastAsia="sl-SI"/>
              </w:rPr>
              <w:t>egistriran samo za pridelavo vinskega grozdja</w:t>
            </w:r>
          </w:p>
        </w:tc>
      </w:tr>
      <w:tr w:rsidR="008A7FAF" w:rsidRPr="008B2A8C" w14:paraId="768F6ED5"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E85CBA" w14:textId="783B698B"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baker v obliki bakrovega oksida + parafinsko olje</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3A1AB3" w14:textId="1A4CF4AE" w:rsidR="008A7FAF" w:rsidRPr="00160B48" w:rsidRDefault="008A7FAF" w:rsidP="008A7FAF">
            <w:pPr>
              <w:spacing w:before="0" w:after="0"/>
              <w:rPr>
                <w:rFonts w:cs="Arial"/>
                <w:bCs/>
                <w:color w:val="008000"/>
                <w:szCs w:val="20"/>
                <w:lang w:eastAsia="sl-SI"/>
              </w:rPr>
            </w:pPr>
            <w:r w:rsidRPr="00160B48">
              <w:rPr>
                <w:rFonts w:cs="Arial"/>
                <w:color w:val="008000"/>
                <w:szCs w:val="20"/>
                <w:lang w:eastAsia="sl-SI"/>
              </w:rPr>
              <w:t>Red fox</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1EF150" w14:textId="1553825E"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25 - 30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1C4AF3" w14:textId="3FBD0ABE"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ČU</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7448A6" w14:textId="77777777" w:rsidR="008A7FAF" w:rsidRPr="00160B48" w:rsidRDefault="008A7FAF" w:rsidP="008A7FAF">
            <w:pPr>
              <w:spacing w:before="0" w:after="0"/>
              <w:rPr>
                <w:rFonts w:cs="Arial"/>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13E6F0" w14:textId="10F69EF0"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Največ 1-krat letno</w:t>
            </w:r>
          </w:p>
        </w:tc>
      </w:tr>
      <w:tr w:rsidR="008A7FAF" w:rsidRPr="008B2A8C" w14:paraId="0798B3A5"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78C308" w14:textId="2D6AD11D"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DEDA3B" w14:textId="75E510FC" w:rsidR="008A7FAF" w:rsidRPr="00160B48" w:rsidRDefault="008A7FAF" w:rsidP="008A7FAF">
            <w:pPr>
              <w:spacing w:before="0" w:after="0"/>
              <w:rPr>
                <w:rFonts w:cs="Arial"/>
                <w:bCs/>
                <w:color w:val="008000"/>
                <w:szCs w:val="20"/>
                <w:lang w:eastAsia="sl-SI"/>
              </w:rPr>
            </w:pPr>
            <w:r w:rsidRPr="00160B48">
              <w:rPr>
                <w:rFonts w:cs="Arial"/>
                <w:color w:val="008000"/>
                <w:szCs w:val="20"/>
                <w:lang w:eastAsia="sl-SI"/>
              </w:rPr>
              <w:t>Vindex 80 WG</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66D87B" w14:textId="6FC99060"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8BD8BA" w14:textId="22B4A465"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061CBA" w14:textId="0713715D"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88FE83" w14:textId="0FF0B8E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 </w:t>
            </w:r>
          </w:p>
        </w:tc>
      </w:tr>
      <w:tr w:rsidR="008A7FAF" w:rsidRPr="008B2A8C" w14:paraId="074F1167"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2A0810" w14:textId="03CDEED0"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842B07" w14:textId="0E4F45FB"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Thiovit jet</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735D86" w14:textId="123C6C4D"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D79713" w14:textId="33138FB4"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CB92FC" w14:textId="107CBC0B"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D2BAA5" w14:textId="77777777" w:rsidR="008A7FAF" w:rsidRPr="00160B48" w:rsidRDefault="008A7FAF" w:rsidP="008A7FAF">
            <w:pPr>
              <w:spacing w:before="0" w:after="0"/>
              <w:rPr>
                <w:rFonts w:cs="Arial"/>
                <w:color w:val="008000"/>
                <w:szCs w:val="20"/>
                <w:lang w:eastAsia="sl-SI"/>
              </w:rPr>
            </w:pPr>
          </w:p>
        </w:tc>
      </w:tr>
      <w:tr w:rsidR="008A7FAF" w:rsidRPr="008B2A8C" w14:paraId="4073957B"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5C6B4D" w14:textId="1C46A8B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8D3879" w14:textId="5DC27F11"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Kumulus DF</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BC4914" w14:textId="0991972E"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4C7D47" w14:textId="316177AF"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6ECDAF" w14:textId="0339425B"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D57197" w14:textId="77777777" w:rsidR="008A7FAF" w:rsidRPr="00160B48" w:rsidRDefault="008A7FAF" w:rsidP="008A7FAF">
            <w:pPr>
              <w:spacing w:before="0" w:after="0"/>
              <w:rPr>
                <w:rFonts w:cs="Arial"/>
                <w:color w:val="008000"/>
                <w:szCs w:val="20"/>
                <w:lang w:eastAsia="sl-SI"/>
              </w:rPr>
            </w:pPr>
          </w:p>
        </w:tc>
      </w:tr>
      <w:tr w:rsidR="008A7FAF" w:rsidRPr="008B2A8C" w14:paraId="762B1618"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94469A" w14:textId="46B33F00"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6549F4" w14:textId="6584C7B4"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Microthiol special</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D2DE79" w14:textId="31EE3A07"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AD90B5" w14:textId="1B34FF21"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957E45" w14:textId="5B2C4DA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19E320" w14:textId="77777777" w:rsidR="008A7FAF" w:rsidRPr="00160B48" w:rsidRDefault="008A7FAF" w:rsidP="008A7FAF">
            <w:pPr>
              <w:spacing w:before="0" w:after="0"/>
              <w:rPr>
                <w:rFonts w:cs="Arial"/>
                <w:color w:val="008000"/>
                <w:szCs w:val="20"/>
                <w:lang w:eastAsia="sl-SI"/>
              </w:rPr>
            </w:pPr>
          </w:p>
        </w:tc>
      </w:tr>
      <w:tr w:rsidR="008A7FAF" w:rsidRPr="008B2A8C" w14:paraId="0655DB30"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94EBFC" w14:textId="1A5ED72A"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2DC983" w14:textId="437128F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Microthiol disperss</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986B72" w14:textId="673C98B7"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5EF1D9" w14:textId="1ABB854A"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70C7DB" w14:textId="26F5356F"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AFF4F9" w14:textId="77777777" w:rsidR="008A7FAF" w:rsidRPr="00160B48" w:rsidRDefault="008A7FAF" w:rsidP="008A7FAF">
            <w:pPr>
              <w:spacing w:before="0" w:after="0"/>
              <w:rPr>
                <w:rFonts w:cs="Arial"/>
                <w:color w:val="008000"/>
                <w:szCs w:val="20"/>
                <w:lang w:eastAsia="sl-SI"/>
              </w:rPr>
            </w:pPr>
          </w:p>
        </w:tc>
      </w:tr>
      <w:tr w:rsidR="008A7FAF" w:rsidRPr="008B2A8C" w14:paraId="233941BA"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407CB9" w14:textId="280FBD17"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lastRenderedPageBreak/>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FD741C" w14:textId="7ED5E60E"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Pepelin</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5C4B23" w14:textId="6EE7AAF5"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BB45F2" w14:textId="48966D38"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7732A6" w14:textId="4DE8CCB1"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DEED10" w14:textId="77777777" w:rsidR="008A7FAF" w:rsidRPr="00160B48" w:rsidRDefault="008A7FAF" w:rsidP="008A7FAF">
            <w:pPr>
              <w:spacing w:before="0" w:after="0"/>
              <w:rPr>
                <w:rFonts w:cs="Arial"/>
                <w:color w:val="008000"/>
                <w:szCs w:val="20"/>
                <w:lang w:eastAsia="sl-SI"/>
              </w:rPr>
            </w:pPr>
          </w:p>
        </w:tc>
      </w:tr>
      <w:tr w:rsidR="008A7FAF" w:rsidRPr="008B2A8C" w14:paraId="3F5AF13A"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5BEA0A" w14:textId="770189D9"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2E6E0D" w14:textId="11124B16"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Cosan</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40E28F" w14:textId="05D74B36"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4048E9" w14:textId="2F6CFD48"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39FEFF" w14:textId="033D828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F822C6" w14:textId="77777777" w:rsidR="008A7FAF" w:rsidRPr="00160B48" w:rsidRDefault="008A7FAF" w:rsidP="008A7FAF">
            <w:pPr>
              <w:spacing w:before="0" w:after="0"/>
              <w:rPr>
                <w:rFonts w:cs="Arial"/>
                <w:color w:val="008000"/>
                <w:szCs w:val="20"/>
                <w:lang w:eastAsia="sl-SI"/>
              </w:rPr>
            </w:pPr>
          </w:p>
        </w:tc>
      </w:tr>
      <w:tr w:rsidR="008A7FAF" w:rsidRPr="008B2A8C" w14:paraId="6E1BA996"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36B6A6" w14:textId="69C47669"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09DE4A" w14:textId="30FF9B66"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Sulfar</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A18A83" w14:textId="58F96F32"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2,5 - 6,25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4B7DF5" w14:textId="742BB484" w:rsidR="008A7FAF" w:rsidRPr="00160B48" w:rsidRDefault="008A7FAF" w:rsidP="008A7FAF">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2C0CF3" w14:textId="4BB9269C" w:rsidR="008A7FAF" w:rsidRPr="00160B48" w:rsidRDefault="008A7FAF" w:rsidP="008A7FAF">
            <w:pPr>
              <w:spacing w:before="0" w:after="0"/>
              <w:rPr>
                <w:rFonts w:cs="Arial"/>
                <w:color w:val="008000"/>
                <w:szCs w:val="20"/>
                <w:lang w:eastAsia="sl-SI"/>
              </w:rPr>
            </w:pPr>
            <w:r w:rsidRPr="00160B48">
              <w:rPr>
                <w:rFonts w:cs="Arial"/>
                <w:color w:val="008000"/>
                <w:szCs w:val="20"/>
                <w:lang w:eastAsia="sl-SI"/>
              </w:rPr>
              <w:t>S</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F9A429" w14:textId="77777777" w:rsidR="008A7FAF" w:rsidRPr="00160B48" w:rsidRDefault="008A7FAF" w:rsidP="008A7FAF">
            <w:pPr>
              <w:spacing w:before="0" w:after="0"/>
              <w:rPr>
                <w:rFonts w:cs="Arial"/>
                <w:color w:val="008000"/>
                <w:szCs w:val="20"/>
                <w:lang w:eastAsia="sl-SI"/>
              </w:rPr>
            </w:pPr>
          </w:p>
        </w:tc>
      </w:tr>
      <w:tr w:rsidR="009C1F69" w:rsidRPr="008B2A8C" w14:paraId="636A41A5" w14:textId="77777777" w:rsidTr="001D1FF0">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19A71A" w14:textId="3F7D98A8"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močljivo žveplo</w:t>
            </w:r>
          </w:p>
        </w:tc>
        <w:tc>
          <w:tcPr>
            <w:tcW w:w="136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2C7CB8" w14:textId="5056374D" w:rsidR="009C1F69" w:rsidRPr="00160B48" w:rsidRDefault="009C1F69" w:rsidP="009C1F69">
            <w:pPr>
              <w:spacing w:before="0" w:after="0"/>
              <w:rPr>
                <w:rFonts w:cs="Arial"/>
                <w:color w:val="008000"/>
                <w:szCs w:val="20"/>
                <w:lang w:eastAsia="sl-SI"/>
              </w:rPr>
            </w:pPr>
            <w:r>
              <w:rPr>
                <w:rFonts w:cs="Arial"/>
                <w:color w:val="008000"/>
                <w:szCs w:val="20"/>
                <w:lang w:eastAsia="sl-SI"/>
              </w:rPr>
              <w:t>Colpenn 80 WG</w:t>
            </w:r>
          </w:p>
        </w:tc>
        <w:tc>
          <w:tcPr>
            <w:tcW w:w="150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B96460" w14:textId="5C076868" w:rsidR="009C1F69" w:rsidRPr="00160B48" w:rsidRDefault="009C1F69" w:rsidP="009C1F69">
            <w:pPr>
              <w:spacing w:before="0" w:after="0"/>
              <w:rPr>
                <w:rFonts w:cs="Arial"/>
                <w:color w:val="008000"/>
                <w:szCs w:val="20"/>
                <w:lang w:eastAsia="sl-SI"/>
              </w:rPr>
            </w:pPr>
            <w:r>
              <w:rPr>
                <w:rFonts w:cs="Arial"/>
                <w:color w:val="008000"/>
                <w:szCs w:val="20"/>
                <w:lang w:eastAsia="sl-SI"/>
              </w:rPr>
              <w:t>2,5</w:t>
            </w:r>
            <w:r w:rsidRPr="00160B48">
              <w:rPr>
                <w:rFonts w:cs="Arial"/>
                <w:color w:val="008000"/>
                <w:szCs w:val="20"/>
                <w:lang w:eastAsia="sl-SI"/>
              </w:rPr>
              <w:t xml:space="preserve"> – </w:t>
            </w:r>
            <w:r>
              <w:rPr>
                <w:rFonts w:cs="Arial"/>
                <w:color w:val="008000"/>
                <w:szCs w:val="20"/>
                <w:lang w:eastAsia="sl-SI"/>
              </w:rPr>
              <w:t>6,25</w:t>
            </w:r>
            <w:r w:rsidRPr="00160B48">
              <w:rPr>
                <w:rFonts w:cs="Arial"/>
                <w:color w:val="008000"/>
                <w:szCs w:val="20"/>
                <w:lang w:eastAsia="sl-SI"/>
              </w:rPr>
              <w:t xml:space="preserve">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4CA64C" w14:textId="578FC601" w:rsidR="009C1F69" w:rsidRPr="00160B48" w:rsidRDefault="009C1F69" w:rsidP="009C1F69">
            <w:pPr>
              <w:spacing w:before="0" w:after="0"/>
              <w:jc w:val="center"/>
              <w:rPr>
                <w:rFonts w:cs="Arial"/>
                <w:color w:val="008000"/>
                <w:szCs w:val="20"/>
                <w:lang w:eastAsia="sl-SI"/>
              </w:rPr>
            </w:pPr>
            <w:r w:rsidRPr="00160B48">
              <w:rPr>
                <w:rFonts w:cs="Arial"/>
                <w:color w:val="008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9468E7" w14:textId="41AC097A" w:rsidR="009C1F69" w:rsidRPr="00160B48" w:rsidRDefault="009C1F69" w:rsidP="009C1F69">
            <w:pPr>
              <w:spacing w:before="0" w:after="0"/>
              <w:rPr>
                <w:rFonts w:cs="Arial"/>
                <w:color w:val="008000"/>
                <w:szCs w:val="20"/>
                <w:lang w:eastAsia="sl-SI"/>
              </w:rPr>
            </w:pPr>
            <w:r w:rsidRPr="00160B48">
              <w:rPr>
                <w:rFonts w:cs="Arial"/>
                <w:color w:val="008000"/>
                <w:szCs w:val="20"/>
                <w:lang w:eastAsia="sl-SI"/>
              </w:rPr>
              <w:t>N (SŠ)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896811" w14:textId="77777777" w:rsidR="009C1F69" w:rsidRPr="00160B48" w:rsidRDefault="009C1F69" w:rsidP="009C1F69">
            <w:pPr>
              <w:spacing w:before="0" w:after="0"/>
              <w:rPr>
                <w:rFonts w:cs="Arial"/>
                <w:color w:val="008000"/>
                <w:szCs w:val="20"/>
                <w:lang w:eastAsia="sl-SI"/>
              </w:rPr>
            </w:pPr>
          </w:p>
        </w:tc>
      </w:tr>
    </w:tbl>
    <w:p w14:paraId="009F6055" w14:textId="7647124D" w:rsidR="0083710F" w:rsidRDefault="00290A83" w:rsidP="00290A83">
      <w:pPr>
        <w:pStyle w:val="tabela"/>
        <w:spacing w:before="0"/>
        <w:rPr>
          <w:rFonts w:cs="Arial"/>
          <w:lang w:val="sl-SI"/>
        </w:rPr>
      </w:pPr>
      <w:bookmarkStart w:id="111" w:name="_Hlk127996428"/>
      <w:r w:rsidRPr="008B2A8C">
        <w:rPr>
          <w:rFonts w:cs="Arial"/>
        </w:rPr>
        <w:sym w:font="Wingdings" w:char="F081"/>
      </w:r>
      <w:r w:rsidR="0083710F" w:rsidRPr="00B9116E">
        <w:rPr>
          <w:rFonts w:cs="Arial"/>
          <w:lang w:val="sl-SI"/>
        </w:rPr>
        <w:t xml:space="preserve">N - nevtralen; SŠ - srednje škodljiv; Š - škodljiv. </w:t>
      </w:r>
    </w:p>
    <w:p w14:paraId="1F96045E" w14:textId="77777777" w:rsidR="001D1FF0" w:rsidRPr="00B9116E" w:rsidRDefault="001D1FF0" w:rsidP="00290A83">
      <w:pPr>
        <w:pStyle w:val="tabela"/>
        <w:spacing w:before="0"/>
        <w:rPr>
          <w:rFonts w:cs="Arial"/>
          <w:lang w:val="sl-SI"/>
        </w:rPr>
      </w:pPr>
    </w:p>
    <w:p w14:paraId="439528DF" w14:textId="056C99F2" w:rsidR="00F612F1" w:rsidRDefault="00F612F1" w:rsidP="001D1FF0">
      <w:pPr>
        <w:pStyle w:val="Naslov3"/>
        <w:spacing w:before="0" w:after="0"/>
        <w:rPr>
          <w:sz w:val="20"/>
          <w:szCs w:val="20"/>
        </w:rPr>
      </w:pPr>
      <w:bookmarkStart w:id="112" w:name="_Toc20683264"/>
      <w:bookmarkStart w:id="113" w:name="_Toc20683346"/>
      <w:bookmarkStart w:id="114" w:name="_Toc20683529"/>
      <w:bookmarkStart w:id="115" w:name="_Toc65464909"/>
      <w:bookmarkStart w:id="116" w:name="_Toc66702991"/>
      <w:bookmarkStart w:id="117" w:name="_Toc214334583"/>
      <w:bookmarkStart w:id="118" w:name="_Toc91141105"/>
      <w:bookmarkStart w:id="119" w:name="_Toc170287522"/>
      <w:bookmarkEnd w:id="111"/>
      <w:r w:rsidRPr="00A239C1">
        <w:rPr>
          <w:sz w:val="20"/>
          <w:szCs w:val="20"/>
        </w:rPr>
        <w:t>Rdeči listni ožig (</w:t>
      </w:r>
      <w:r w:rsidR="00E6487D" w:rsidRPr="00A239C1">
        <w:rPr>
          <w:i/>
          <w:iCs/>
          <w:sz w:val="20"/>
          <w:szCs w:val="20"/>
        </w:rPr>
        <w:t>Pseudopezicula tracheiphila</w:t>
      </w:r>
      <w:r w:rsidRPr="00A239C1">
        <w:rPr>
          <w:sz w:val="20"/>
          <w:szCs w:val="20"/>
        </w:rPr>
        <w:t>)</w:t>
      </w:r>
      <w:bookmarkEnd w:id="112"/>
      <w:bookmarkEnd w:id="113"/>
      <w:bookmarkEnd w:id="114"/>
      <w:bookmarkEnd w:id="115"/>
      <w:bookmarkEnd w:id="116"/>
      <w:bookmarkEnd w:id="117"/>
      <w:bookmarkEnd w:id="118"/>
      <w:bookmarkEnd w:id="119"/>
    </w:p>
    <w:p w14:paraId="496D6947" w14:textId="77777777" w:rsidR="001D1FF0" w:rsidRPr="001D1FF0" w:rsidRDefault="001D1FF0" w:rsidP="001D1FF0">
      <w:pPr>
        <w:spacing w:before="0" w:after="0"/>
      </w:pPr>
    </w:p>
    <w:p w14:paraId="661FE045" w14:textId="77777777" w:rsidR="009A43F7" w:rsidRDefault="009A43F7" w:rsidP="00560EB4">
      <w:pPr>
        <w:spacing w:before="0" w:after="0"/>
      </w:pPr>
      <w:r>
        <w:t>Zahteve:</w:t>
      </w:r>
    </w:p>
    <w:p w14:paraId="7DB32843" w14:textId="09968634" w:rsidR="00F612F1" w:rsidRDefault="00E8398A" w:rsidP="00AB6E1D">
      <w:pPr>
        <w:pStyle w:val="Odstavekseznama"/>
        <w:numPr>
          <w:ilvl w:val="0"/>
          <w:numId w:val="44"/>
        </w:numPr>
        <w:spacing w:before="0" w:after="0"/>
        <w:ind w:left="567" w:hanging="567"/>
      </w:pPr>
      <w:r>
        <w:t>t</w:t>
      </w:r>
      <w:r w:rsidR="009A43F7">
        <w:t>retira</w:t>
      </w:r>
      <w:r>
        <w:t xml:space="preserve"> se</w:t>
      </w:r>
      <w:r w:rsidR="009A43F7">
        <w:t xml:space="preserve"> </w:t>
      </w:r>
      <w:r w:rsidR="00F612F1" w:rsidRPr="00B9116E">
        <w:t>vinograde, kjer se bolezen pogosto pojavlja, in sicer ko so poganjki dolgi 10 do 15 cm.</w:t>
      </w:r>
    </w:p>
    <w:p w14:paraId="74DA1013" w14:textId="77777777" w:rsidR="00560EB4" w:rsidRPr="00B9116E" w:rsidRDefault="00560EB4" w:rsidP="00560EB4">
      <w:pPr>
        <w:spacing w:before="0" w:after="0"/>
      </w:pPr>
    </w:p>
    <w:p w14:paraId="11CA0A71" w14:textId="4F591999" w:rsidR="00560EB4" w:rsidRDefault="0083710F" w:rsidP="00560EB4">
      <w:pPr>
        <w:pStyle w:val="preglednica"/>
        <w:keepNext/>
        <w:numPr>
          <w:ilvl w:val="0"/>
          <w:numId w:val="0"/>
        </w:numPr>
        <w:spacing w:before="0" w:after="0"/>
        <w:rPr>
          <w:rFonts w:cs="Arial"/>
          <w:szCs w:val="20"/>
        </w:rPr>
      </w:pPr>
      <w:bookmarkStart w:id="120" w:name="_Toc20683780"/>
      <w:bookmarkStart w:id="121" w:name="_Toc66703010"/>
      <w:bookmarkStart w:id="122" w:name="_Toc129677490"/>
      <w:r w:rsidRPr="00B9116E">
        <w:rPr>
          <w:rFonts w:cs="Arial"/>
          <w:szCs w:val="20"/>
        </w:rPr>
        <w:t xml:space="preserve">Preglednica: </w:t>
      </w:r>
      <w:r w:rsidR="00F612F1" w:rsidRPr="00B9116E">
        <w:rPr>
          <w:rFonts w:cs="Arial"/>
          <w:szCs w:val="20"/>
        </w:rPr>
        <w:t>Dovoljeni fungicidi pri zatiranju rdečega listnega ožiga</w:t>
      </w:r>
      <w:bookmarkEnd w:id="120"/>
      <w:bookmarkEnd w:id="121"/>
      <w:bookmarkEnd w:id="122"/>
    </w:p>
    <w:p w14:paraId="15F85889" w14:textId="73694C45" w:rsidR="008A7FAF" w:rsidRDefault="008A7FAF" w:rsidP="008A7FAF">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8A7FAF" w:rsidRPr="008B2A8C" w14:paraId="0ECDA643"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52273D1"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5C2178E"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20E7B87"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0A5B4D2" w14:textId="77777777"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016C0C5" w14:textId="4902E2E5"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3EE0F4B"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8A7FAF" w:rsidRPr="008B2A8C" w14:paraId="377781EA"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5E4788" w14:textId="0F12C4DC"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azoksistrobin + folpet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EAF5C3" w14:textId="5E16F26E"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Universalis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E30D03" w14:textId="315F3CE1"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76F765" w14:textId="2DAF5231"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FDA63A" w14:textId="39F0DC18" w:rsidR="008A7FAF" w:rsidRPr="008B2A8C" w:rsidRDefault="008A7FAF" w:rsidP="00160B48">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386AB2" w14:textId="49C4E5CE" w:rsidR="008A7FAF" w:rsidRDefault="008A7FAF" w:rsidP="008A7FAF">
            <w:pPr>
              <w:spacing w:before="0" w:after="0"/>
              <w:rPr>
                <w:rFonts w:cs="Arial"/>
                <w:color w:val="000000"/>
                <w:szCs w:val="20"/>
                <w:lang w:eastAsia="sl-SI"/>
              </w:rPr>
            </w:pPr>
            <w:r w:rsidRPr="009F7F86">
              <w:rPr>
                <w:rFonts w:cs="Arial"/>
                <w:color w:val="000000"/>
                <w:szCs w:val="20"/>
                <w:lang w:eastAsia="sl-SI"/>
              </w:rPr>
              <w:t>Deluje tudi proti peronospori vinske trt</w:t>
            </w:r>
            <w:r w:rsidR="00160B48">
              <w:rPr>
                <w:rFonts w:cs="Arial"/>
                <w:color w:val="000000"/>
                <w:szCs w:val="20"/>
                <w:lang w:eastAsia="sl-SI"/>
              </w:rPr>
              <w:t>e</w:t>
            </w:r>
            <w:r w:rsidRPr="009F7F86">
              <w:rPr>
                <w:rFonts w:cs="Arial"/>
                <w:color w:val="000000"/>
                <w:szCs w:val="20"/>
                <w:lang w:eastAsia="sl-SI"/>
              </w:rPr>
              <w:t xml:space="preserve"> in oidiju vinske trte.</w:t>
            </w:r>
            <w:r>
              <w:rPr>
                <w:rFonts w:cs="Arial"/>
                <w:color w:val="000000"/>
                <w:szCs w:val="20"/>
                <w:lang w:eastAsia="sl-SI"/>
              </w:rPr>
              <w:t xml:space="preserve"> </w:t>
            </w:r>
          </w:p>
          <w:p w14:paraId="576210AB" w14:textId="77777777" w:rsidR="008A7FAF" w:rsidRDefault="008A7FAF" w:rsidP="008A7FAF">
            <w:pPr>
              <w:spacing w:before="0" w:after="0"/>
              <w:rPr>
                <w:rFonts w:cs="Arial"/>
                <w:color w:val="000000"/>
                <w:szCs w:val="20"/>
                <w:lang w:eastAsia="sl-SI"/>
              </w:rPr>
            </w:pPr>
          </w:p>
          <w:p w14:paraId="56DEABF4" w14:textId="68266070" w:rsidR="008A7FAF" w:rsidRPr="008B2A8C" w:rsidRDefault="008A7FAF" w:rsidP="008A7FAF">
            <w:pPr>
              <w:spacing w:before="0" w:after="0"/>
              <w:rPr>
                <w:rFonts w:cs="Arial"/>
                <w:b/>
                <w:bCs/>
                <w:color w:val="000000"/>
                <w:szCs w:val="20"/>
                <w:lang w:eastAsia="sl-SI"/>
              </w:rPr>
            </w:pPr>
            <w:r>
              <w:rPr>
                <w:rFonts w:cs="Arial"/>
                <w:color w:val="000000"/>
                <w:szCs w:val="20"/>
                <w:lang w:eastAsia="sl-SI"/>
              </w:rPr>
              <w:t xml:space="preserve">Registriran </w:t>
            </w:r>
            <w:r w:rsidRPr="009F7F86">
              <w:rPr>
                <w:rFonts w:cs="Arial"/>
                <w:color w:val="000000"/>
                <w:szCs w:val="20"/>
                <w:lang w:eastAsia="sl-SI"/>
              </w:rPr>
              <w:t>samo za pridelavo vinskega grozdja</w:t>
            </w:r>
          </w:p>
        </w:tc>
      </w:tr>
      <w:tr w:rsidR="008A7FAF" w:rsidRPr="008B2A8C" w14:paraId="31472E53"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7C3044" w14:textId="234E8D3E"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ciflufenamid + </w:t>
            </w:r>
            <w:r w:rsidRPr="00160B48">
              <w:rPr>
                <w:rFonts w:cs="Arial"/>
                <w:color w:val="FF0000"/>
                <w:szCs w:val="20"/>
                <w:lang w:eastAsia="sl-SI"/>
              </w:rPr>
              <w:t>difenokonazol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545933" w14:textId="178D5439" w:rsidR="008A7FAF" w:rsidRPr="008B2A8C" w:rsidRDefault="008A7FAF" w:rsidP="008A7FAF">
            <w:pPr>
              <w:spacing w:before="0" w:after="0"/>
              <w:rPr>
                <w:rFonts w:cs="Arial"/>
                <w:b/>
                <w:bCs/>
                <w:color w:val="000000"/>
                <w:szCs w:val="20"/>
                <w:lang w:eastAsia="sl-SI"/>
              </w:rPr>
            </w:pPr>
            <w:r w:rsidRPr="00160B48">
              <w:rPr>
                <w:rFonts w:cs="Arial"/>
                <w:color w:val="FF0000"/>
                <w:szCs w:val="20"/>
                <w:lang w:eastAsia="sl-SI"/>
              </w:rPr>
              <w:t>Dynali</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EED1B7" w14:textId="23E4DA3D"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0,65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F051AB" w14:textId="1D950D3C"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79CE15" w14:textId="7A297DAD"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E3E7FA" w14:textId="24C74F9C"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Največ 2-krat v sezoni</w:t>
            </w:r>
          </w:p>
        </w:tc>
      </w:tr>
      <w:tr w:rsidR="008A7FAF" w:rsidRPr="008B2A8C" w14:paraId="6CFABBDA"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CAFD09" w14:textId="0D45CD98"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baker iz bakrovega oksiklorida</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59F9A4" w14:textId="49ED035B"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Cuprablau Z 35 WP</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CAEB55" w14:textId="6EBB70A1" w:rsidR="008A7FAF" w:rsidRPr="008B2A8C" w:rsidRDefault="00633A1D" w:rsidP="008A7FAF">
            <w:pPr>
              <w:spacing w:before="0" w:after="0"/>
              <w:rPr>
                <w:rFonts w:cs="Arial"/>
                <w:b/>
                <w:bCs/>
                <w:color w:val="000000"/>
                <w:szCs w:val="20"/>
                <w:lang w:eastAsia="sl-SI"/>
              </w:rPr>
            </w:pPr>
            <w:r>
              <w:rPr>
                <w:rFonts w:cs="Arial"/>
                <w:color w:val="008000"/>
                <w:szCs w:val="20"/>
                <w:lang w:eastAsia="sl-SI"/>
              </w:rPr>
              <w:t>2</w:t>
            </w:r>
            <w:r w:rsidR="008A7FAF" w:rsidRPr="009F7F86">
              <w:rPr>
                <w:rFonts w:cs="Arial"/>
                <w:color w:val="008000"/>
                <w:szCs w:val="20"/>
                <w:lang w:eastAsia="sl-SI"/>
              </w:rPr>
              <w:t>,0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B30528" w14:textId="2414C0C8"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D98AF3" w14:textId="4B348874"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B467B0" w14:textId="27DCD44A"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 xml:space="preserve">Največ </w:t>
            </w:r>
            <w:r w:rsidR="00633A1D">
              <w:rPr>
                <w:rFonts w:cs="Arial"/>
                <w:color w:val="008000"/>
                <w:szCs w:val="20"/>
                <w:lang w:eastAsia="sl-SI"/>
              </w:rPr>
              <w:t>4</w:t>
            </w:r>
            <w:r w:rsidRPr="009F7F86">
              <w:rPr>
                <w:rFonts w:cs="Arial"/>
                <w:color w:val="008000"/>
                <w:szCs w:val="20"/>
                <w:lang w:eastAsia="sl-SI"/>
              </w:rPr>
              <w:t>-krat letno</w:t>
            </w:r>
          </w:p>
        </w:tc>
      </w:tr>
      <w:tr w:rsidR="008A7FAF" w:rsidRPr="008B2A8C" w14:paraId="6BF34B06"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200D15" w14:textId="35229A40"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lastRenderedPageBreak/>
              <w:t>baker iz bakrovega oksiklorida</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A2AA03" w14:textId="0B846B8F"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Cuprablau Z 35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60DE39" w14:textId="721F0C69"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3,0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3A2631" w14:textId="2C2C1294"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D81ED0" w14:textId="31D18A1D"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22D286" w14:textId="4EAC45EA"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Največ 3-krat letno</w:t>
            </w:r>
          </w:p>
        </w:tc>
      </w:tr>
    </w:tbl>
    <w:p w14:paraId="5B1BB4E2" w14:textId="417D913C" w:rsidR="00F612F1" w:rsidRDefault="00290A83" w:rsidP="00160B48">
      <w:pPr>
        <w:pStyle w:val="tabela"/>
        <w:spacing w:before="0" w:after="0"/>
        <w:rPr>
          <w:rFonts w:cs="Arial"/>
          <w:lang w:val="sl-SI"/>
        </w:rPr>
      </w:pPr>
      <w:r w:rsidRPr="008B2A8C">
        <w:rPr>
          <w:rFonts w:cs="Arial"/>
        </w:rPr>
        <w:sym w:font="Wingdings" w:char="F081"/>
      </w:r>
      <w:r w:rsidR="00F612F1" w:rsidRPr="00B9116E">
        <w:rPr>
          <w:rFonts w:cs="Arial"/>
          <w:lang w:val="sl-SI"/>
        </w:rPr>
        <w:t xml:space="preserve">N - nevtralen; SŠ - srednje škodljiv; Š - škodljiv; </w:t>
      </w:r>
      <w:r w:rsidR="00F612F1" w:rsidRPr="00B9116E">
        <w:rPr>
          <w:rFonts w:cs="Arial"/>
          <w:lang w:val="sl-SI"/>
        </w:rPr>
        <w:t> Glej opombo pri peronospori!</w:t>
      </w:r>
    </w:p>
    <w:p w14:paraId="361DEEA5" w14:textId="77777777" w:rsidR="00560EB4" w:rsidRPr="00B9116E" w:rsidRDefault="00560EB4">
      <w:pPr>
        <w:pStyle w:val="tabela"/>
        <w:rPr>
          <w:rFonts w:cs="Arial"/>
          <w:lang w:val="sl-SI"/>
        </w:rPr>
      </w:pPr>
    </w:p>
    <w:p w14:paraId="09E19359" w14:textId="28DC96DA" w:rsidR="00F612F1" w:rsidRDefault="00F612F1" w:rsidP="00560EB4">
      <w:pPr>
        <w:pStyle w:val="Naslov3"/>
        <w:spacing w:before="0" w:after="0"/>
        <w:rPr>
          <w:sz w:val="20"/>
          <w:szCs w:val="20"/>
        </w:rPr>
      </w:pPr>
      <w:bookmarkStart w:id="123" w:name="_Toc20683265"/>
      <w:bookmarkStart w:id="124" w:name="_Toc20683347"/>
      <w:bookmarkStart w:id="125" w:name="_Toc20683530"/>
      <w:bookmarkStart w:id="126" w:name="_Toc65464910"/>
      <w:bookmarkStart w:id="127" w:name="_Toc66702992"/>
      <w:bookmarkStart w:id="128" w:name="_Toc214334584"/>
      <w:bookmarkStart w:id="129" w:name="_Toc91141106"/>
      <w:bookmarkStart w:id="130" w:name="_Toc170287523"/>
      <w:r w:rsidRPr="00A239C1">
        <w:rPr>
          <w:sz w:val="20"/>
          <w:szCs w:val="20"/>
        </w:rPr>
        <w:t>Siva grozdna plesen (</w:t>
      </w:r>
      <w:r w:rsidRPr="00A239C1">
        <w:rPr>
          <w:i/>
          <w:iCs/>
          <w:sz w:val="20"/>
          <w:szCs w:val="20"/>
        </w:rPr>
        <w:t>Botrytis cinerea</w:t>
      </w:r>
      <w:r w:rsidRPr="00A239C1">
        <w:rPr>
          <w:sz w:val="20"/>
          <w:szCs w:val="20"/>
        </w:rPr>
        <w:t>)</w:t>
      </w:r>
      <w:bookmarkEnd w:id="123"/>
      <w:bookmarkEnd w:id="124"/>
      <w:bookmarkEnd w:id="125"/>
      <w:bookmarkEnd w:id="126"/>
      <w:bookmarkEnd w:id="127"/>
      <w:bookmarkEnd w:id="128"/>
      <w:bookmarkEnd w:id="129"/>
      <w:bookmarkEnd w:id="130"/>
    </w:p>
    <w:p w14:paraId="3193F89F" w14:textId="77777777" w:rsidR="00560EB4" w:rsidRPr="00560EB4" w:rsidRDefault="00560EB4" w:rsidP="00560EB4">
      <w:pPr>
        <w:spacing w:before="0" w:after="0"/>
      </w:pPr>
    </w:p>
    <w:p w14:paraId="38E499AD" w14:textId="77777777" w:rsidR="006F46A4" w:rsidRDefault="006F46A4" w:rsidP="002872DD">
      <w:pPr>
        <w:jc w:val="both"/>
        <w:rPr>
          <w:rFonts w:cs="Arial"/>
          <w:szCs w:val="20"/>
        </w:rPr>
      </w:pPr>
      <w:r>
        <w:rPr>
          <w:rFonts w:cs="Arial"/>
          <w:szCs w:val="20"/>
        </w:rPr>
        <w:t>Zahteve:</w:t>
      </w:r>
    </w:p>
    <w:p w14:paraId="71104461" w14:textId="24573C82" w:rsidR="006F46A4" w:rsidRDefault="006F46A4" w:rsidP="006F46A4">
      <w:pPr>
        <w:pStyle w:val="Odstavekseznama"/>
        <w:numPr>
          <w:ilvl w:val="0"/>
          <w:numId w:val="44"/>
        </w:numPr>
        <w:jc w:val="both"/>
        <w:rPr>
          <w:rFonts w:cs="Arial"/>
          <w:szCs w:val="20"/>
        </w:rPr>
      </w:pPr>
      <w:r>
        <w:rPr>
          <w:rFonts w:cs="Arial"/>
          <w:szCs w:val="20"/>
        </w:rPr>
        <w:t>vinograd se tretira</w:t>
      </w:r>
      <w:r w:rsidR="00F612F1" w:rsidRPr="00D8748D">
        <w:rPr>
          <w:rFonts w:cs="Arial"/>
          <w:szCs w:val="20"/>
        </w:rPr>
        <w:t xml:space="preserve">, preden se jagode v grozdu strnejo. Že v tej fenološki fazi je treba vestno </w:t>
      </w:r>
      <w:r w:rsidR="00F612F1" w:rsidRPr="00AB6E1D">
        <w:rPr>
          <w:rFonts w:cs="Arial"/>
          <w:szCs w:val="20"/>
        </w:rPr>
        <w:t>odstranjevati listje iz bližine grozdja</w:t>
      </w:r>
      <w:r w:rsidR="00F612F1" w:rsidRPr="00D8748D">
        <w:rPr>
          <w:rFonts w:cs="Arial"/>
          <w:szCs w:val="20"/>
        </w:rPr>
        <w:t xml:space="preserve"> in poskrbeti za čim večjo zračnost trsov. </w:t>
      </w:r>
    </w:p>
    <w:p w14:paraId="4E679442" w14:textId="639D2B52" w:rsidR="00F612F1" w:rsidRDefault="006F46A4" w:rsidP="00AB6E1D">
      <w:pPr>
        <w:pStyle w:val="Odstavekseznama"/>
        <w:numPr>
          <w:ilvl w:val="0"/>
          <w:numId w:val="44"/>
        </w:numPr>
        <w:jc w:val="both"/>
        <w:rPr>
          <w:rFonts w:cs="Arial"/>
          <w:szCs w:val="20"/>
        </w:rPr>
      </w:pPr>
      <w:r>
        <w:rPr>
          <w:rFonts w:cs="Arial"/>
          <w:szCs w:val="20"/>
        </w:rPr>
        <w:t>d</w:t>
      </w:r>
      <w:r w:rsidR="00F612F1" w:rsidRPr="00B9116E">
        <w:rPr>
          <w:rFonts w:cs="Arial"/>
          <w:szCs w:val="20"/>
        </w:rPr>
        <w:t xml:space="preserve">rugo </w:t>
      </w:r>
      <w:r>
        <w:rPr>
          <w:rFonts w:cs="Arial"/>
          <w:szCs w:val="20"/>
        </w:rPr>
        <w:t>tretiranje se opravi,</w:t>
      </w:r>
      <w:r w:rsidR="00F612F1" w:rsidRPr="00B9116E">
        <w:rPr>
          <w:rFonts w:cs="Arial"/>
          <w:szCs w:val="20"/>
        </w:rPr>
        <w:t xml:space="preserve"> ko se jagode barvajo oziroma mehčajo. V tej fazi </w:t>
      </w:r>
      <w:r>
        <w:rPr>
          <w:rFonts w:cs="Arial"/>
          <w:szCs w:val="20"/>
        </w:rPr>
        <w:t>se tretira</w:t>
      </w:r>
      <w:r w:rsidR="00F612F1" w:rsidRPr="00B9116E">
        <w:rPr>
          <w:rFonts w:cs="Arial"/>
          <w:szCs w:val="20"/>
        </w:rPr>
        <w:t xml:space="preserve"> samo predel grozdja. </w:t>
      </w:r>
    </w:p>
    <w:p w14:paraId="3312C227" w14:textId="77777777" w:rsidR="00571C66" w:rsidRPr="00B9116E" w:rsidRDefault="00571C66" w:rsidP="00571C66">
      <w:pPr>
        <w:spacing w:before="0" w:after="0"/>
        <w:jc w:val="both"/>
        <w:rPr>
          <w:rFonts w:cs="Arial"/>
          <w:szCs w:val="20"/>
        </w:rPr>
      </w:pPr>
    </w:p>
    <w:p w14:paraId="768007CF" w14:textId="1F93CBC6" w:rsidR="001D2F30" w:rsidRDefault="00C371C1" w:rsidP="00571C66">
      <w:pPr>
        <w:pStyle w:val="preglednica"/>
        <w:numPr>
          <w:ilvl w:val="0"/>
          <w:numId w:val="0"/>
        </w:numPr>
        <w:spacing w:before="0" w:after="0"/>
        <w:rPr>
          <w:rFonts w:cs="Arial"/>
          <w:szCs w:val="20"/>
        </w:rPr>
      </w:pPr>
      <w:bookmarkStart w:id="131" w:name="_Toc20683781"/>
      <w:bookmarkStart w:id="132" w:name="_Toc66703011"/>
      <w:bookmarkStart w:id="133" w:name="_Toc129677491"/>
      <w:r>
        <w:rPr>
          <w:rFonts w:cs="Arial"/>
          <w:szCs w:val="20"/>
        </w:rPr>
        <w:t>Preglednica</w:t>
      </w:r>
      <w:r w:rsidR="0092049F" w:rsidRPr="00B9116E">
        <w:rPr>
          <w:rFonts w:cs="Arial"/>
          <w:szCs w:val="20"/>
        </w:rPr>
        <w:t xml:space="preserve">: </w:t>
      </w:r>
      <w:r w:rsidR="00F612F1" w:rsidRPr="00B9116E">
        <w:rPr>
          <w:rFonts w:cs="Arial"/>
          <w:szCs w:val="20"/>
        </w:rPr>
        <w:t>Dovoljeni fungicidi pri zatiranju sive grozdne plesni</w:t>
      </w:r>
      <w:bookmarkEnd w:id="131"/>
      <w:bookmarkEnd w:id="132"/>
      <w:bookmarkEnd w:id="133"/>
    </w:p>
    <w:p w14:paraId="0A582107" w14:textId="71F7B00E" w:rsidR="008A7FAF" w:rsidRDefault="008A7FAF" w:rsidP="00160B48">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8A7FAF" w:rsidRPr="008B2A8C" w14:paraId="0FB6B393"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57C3426"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8E97C9C"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05E283D"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73A9582" w14:textId="77777777"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D8684E7" w14:textId="1EE2B91C"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1CA5623E"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8A7FAF" w:rsidRPr="008B2A8C" w14:paraId="7BF8678B"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34A0D7" w14:textId="4AE302DE"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kalijev hidrogen karbonat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0B2654" w14:textId="01F1D5F2"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Karbicure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CA56A3" w14:textId="35A9497B"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6A50D5" w14:textId="3A74BFBD"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ABB5E5" w14:textId="2BEC8E27" w:rsidR="008A7FAF" w:rsidRPr="008B2A8C" w:rsidRDefault="008A7FAF" w:rsidP="008A7FAF">
            <w:pPr>
              <w:spacing w:before="0" w:after="0"/>
              <w:jc w:val="center"/>
              <w:rPr>
                <w:rFonts w:cs="Arial"/>
                <w:b/>
                <w:bCs/>
                <w:color w:val="000000"/>
                <w:szCs w:val="20"/>
                <w:lang w:eastAsia="sl-SI"/>
              </w:rPr>
            </w:pPr>
            <w:r w:rsidRPr="009F7F8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6E0D13" w14:textId="2D163580" w:rsidR="008A7FAF" w:rsidRPr="008B2A8C" w:rsidRDefault="008A7FAF" w:rsidP="008A7FAF">
            <w:pPr>
              <w:spacing w:before="0" w:after="0"/>
              <w:rPr>
                <w:rFonts w:cs="Arial"/>
                <w:b/>
                <w:bCs/>
                <w:color w:val="000000"/>
                <w:szCs w:val="20"/>
                <w:lang w:eastAsia="sl-SI"/>
              </w:rPr>
            </w:pPr>
            <w:r w:rsidRPr="009F7F86">
              <w:rPr>
                <w:rFonts w:cs="Arial"/>
                <w:color w:val="008000"/>
                <w:szCs w:val="20"/>
                <w:lang w:eastAsia="sl-SI"/>
              </w:rPr>
              <w:t>Največ 8 krat v eni rastni dobi</w:t>
            </w:r>
          </w:p>
        </w:tc>
      </w:tr>
      <w:tr w:rsidR="008A7FAF" w:rsidRPr="008B2A8C" w14:paraId="22645360"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EF581D" w14:textId="480F4657"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boskalid </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14128D" w14:textId="0D0A6574"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Cantus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185FAC" w14:textId="62E2D18E"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1,2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1B2904" w14:textId="328E1A31"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28</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016EFE" w14:textId="108F88F8"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0BFFE1" w14:textId="6D864A4A"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Uporaba 1-krat letno</w:t>
            </w:r>
          </w:p>
        </w:tc>
      </w:tr>
      <w:tr w:rsidR="008A7FAF" w:rsidRPr="008B2A8C" w14:paraId="74E0C12C"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4A07EF" w14:textId="53DCDB90"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fenpirazamin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1F2F37" w14:textId="5AE005B1"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Prolectus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63578E" w14:textId="5F474418"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1,2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229EC0" w14:textId="4C0C4308"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31267C" w14:textId="0D745C7B"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A69831" w14:textId="314BF454" w:rsidR="00AF40AA" w:rsidRDefault="008A7FAF" w:rsidP="008A7FAF">
            <w:pPr>
              <w:spacing w:before="0" w:after="0"/>
              <w:rPr>
                <w:rFonts w:cs="Arial"/>
                <w:color w:val="000000"/>
                <w:szCs w:val="20"/>
                <w:lang w:eastAsia="sl-SI"/>
              </w:rPr>
            </w:pPr>
            <w:r w:rsidRPr="009F7F86">
              <w:rPr>
                <w:rFonts w:cs="Arial"/>
                <w:color w:val="000000"/>
                <w:szCs w:val="20"/>
                <w:lang w:eastAsia="sl-SI"/>
              </w:rPr>
              <w:t>Uporaba 1-krat letn</w:t>
            </w:r>
            <w:r>
              <w:rPr>
                <w:rFonts w:cs="Arial"/>
                <w:color w:val="000000"/>
                <w:szCs w:val="20"/>
                <w:lang w:eastAsia="sl-SI"/>
              </w:rPr>
              <w:t>o</w:t>
            </w:r>
            <w:r w:rsidR="00776AEB">
              <w:rPr>
                <w:rFonts w:cs="Arial"/>
                <w:color w:val="000000"/>
                <w:szCs w:val="20"/>
                <w:lang w:eastAsia="sl-SI"/>
              </w:rPr>
              <w:t xml:space="preserve"> </w:t>
            </w:r>
          </w:p>
          <w:p w14:paraId="6E4745A3" w14:textId="77777777" w:rsidR="00AF40AA" w:rsidRDefault="00AF40AA" w:rsidP="008A7FAF">
            <w:pPr>
              <w:spacing w:before="0" w:after="0"/>
              <w:rPr>
                <w:rFonts w:cs="Arial"/>
                <w:color w:val="000000"/>
                <w:szCs w:val="20"/>
                <w:lang w:eastAsia="sl-SI"/>
              </w:rPr>
            </w:pPr>
          </w:p>
          <w:p w14:paraId="5E9E2AE7" w14:textId="17A0255B" w:rsidR="008A7FAF" w:rsidRPr="00AF40AA" w:rsidRDefault="00776AEB" w:rsidP="008A7FAF">
            <w:pPr>
              <w:spacing w:before="0" w:after="0"/>
              <w:rPr>
                <w:rFonts w:cs="Arial"/>
                <w:b/>
                <w:bCs/>
                <w:color w:val="000000"/>
                <w:szCs w:val="20"/>
                <w:lang w:eastAsia="sl-SI"/>
              </w:rPr>
            </w:pPr>
            <w:r w:rsidRPr="00AF40AA">
              <w:rPr>
                <w:rFonts w:cs="Arial"/>
                <w:b/>
                <w:bCs/>
                <w:color w:val="000000"/>
                <w:szCs w:val="20"/>
                <w:lang w:eastAsia="sl-SI"/>
              </w:rPr>
              <w:t>Poraba zalog do 15.7. 2026</w:t>
            </w:r>
            <w:r w:rsidR="00AF40AA" w:rsidRPr="00AF40AA">
              <w:rPr>
                <w:rFonts w:cs="Arial"/>
                <w:b/>
                <w:bCs/>
                <w:color w:val="000000"/>
                <w:szCs w:val="20"/>
                <w:lang w:eastAsia="sl-SI"/>
              </w:rPr>
              <w:t>.</w:t>
            </w:r>
          </w:p>
        </w:tc>
      </w:tr>
      <w:tr w:rsidR="008A7FAF" w:rsidRPr="008B2A8C" w14:paraId="5B154004"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C941FC" w14:textId="31ADC172"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fenheksamid </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F5287A" w14:textId="71E302A9"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Teldor SC 500</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1EB88B" w14:textId="2CE9FBD7"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1,5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9A9FBD" w14:textId="276F370E"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EED713" w14:textId="709FE6A7"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BDBD56" w14:textId="41609B50"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Največ 2-krat v </w:t>
            </w:r>
            <w:r>
              <w:rPr>
                <w:rFonts w:cs="Arial"/>
                <w:color w:val="000000"/>
                <w:szCs w:val="20"/>
                <w:lang w:eastAsia="sl-SI"/>
              </w:rPr>
              <w:t>sezoni</w:t>
            </w:r>
          </w:p>
        </w:tc>
      </w:tr>
      <w:tr w:rsidR="008A7FAF" w:rsidRPr="008B2A8C" w14:paraId="75FD64C8"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96E344" w14:textId="74B8DD72"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fenheksamid </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998E47" w14:textId="73146642"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Libreto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F42D2F" w14:textId="70A3D7F4"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 xml:space="preserve">1,5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76336C" w14:textId="58A08DB8" w:rsidR="008A7FAF" w:rsidRPr="008B2A8C" w:rsidRDefault="008A7FAF" w:rsidP="008A7FAF">
            <w:pPr>
              <w:spacing w:before="0" w:after="0"/>
              <w:jc w:val="center"/>
              <w:rPr>
                <w:rFonts w:cs="Arial"/>
                <w:b/>
                <w:bCs/>
                <w:color w:val="000000"/>
                <w:szCs w:val="20"/>
                <w:lang w:eastAsia="sl-SI"/>
              </w:rPr>
            </w:pPr>
            <w:r w:rsidRPr="009F7F86">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9F9DCA" w14:textId="2269C335"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7502E8" w14:textId="4E72894B" w:rsidR="008A7FAF" w:rsidRPr="008B2A8C" w:rsidRDefault="008A7FAF" w:rsidP="008A7FAF">
            <w:pPr>
              <w:spacing w:before="0" w:after="0"/>
              <w:rPr>
                <w:rFonts w:cs="Arial"/>
                <w:b/>
                <w:bCs/>
                <w:color w:val="000000"/>
                <w:szCs w:val="20"/>
                <w:lang w:eastAsia="sl-SI"/>
              </w:rPr>
            </w:pPr>
            <w:r w:rsidRPr="009F7F86">
              <w:rPr>
                <w:rFonts w:cs="Arial"/>
                <w:color w:val="000000"/>
                <w:szCs w:val="20"/>
                <w:lang w:eastAsia="sl-SI"/>
              </w:rPr>
              <w:t>Največ 2-krat v sezon</w:t>
            </w:r>
            <w:r>
              <w:rPr>
                <w:rFonts w:cs="Arial"/>
                <w:color w:val="000000"/>
                <w:szCs w:val="20"/>
                <w:lang w:eastAsia="sl-SI"/>
              </w:rPr>
              <w:t>i</w:t>
            </w:r>
          </w:p>
        </w:tc>
      </w:tr>
      <w:tr w:rsidR="008A7FAF" w:rsidRPr="008B2A8C" w14:paraId="6D3251EA"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184BD5" w14:textId="61CEC99F" w:rsidR="008A7FAF" w:rsidRPr="009F7F86" w:rsidRDefault="008A7FAF" w:rsidP="008A7FAF">
            <w:pPr>
              <w:spacing w:before="0" w:after="0"/>
              <w:rPr>
                <w:rFonts w:cs="Arial"/>
                <w:color w:val="000000"/>
                <w:szCs w:val="20"/>
                <w:lang w:eastAsia="sl-SI"/>
              </w:rPr>
            </w:pPr>
            <w:r w:rsidRPr="00160B48">
              <w:rPr>
                <w:rFonts w:cs="Arial"/>
                <w:color w:val="FF0000"/>
                <w:szCs w:val="20"/>
                <w:lang w:eastAsia="sl-SI"/>
              </w:rPr>
              <w:t>fludioksonil</w:t>
            </w:r>
            <w:r w:rsidRPr="009F7F86">
              <w:rPr>
                <w:rFonts w:cs="Arial"/>
                <w:color w:val="000000"/>
                <w:szCs w:val="20"/>
                <w:lang w:eastAsia="sl-SI"/>
              </w:rPr>
              <w:t xml:space="preserve"> +</w:t>
            </w:r>
            <w:r>
              <w:rPr>
                <w:rFonts w:cs="Arial"/>
                <w:color w:val="000000"/>
                <w:szCs w:val="20"/>
                <w:lang w:eastAsia="sl-SI"/>
              </w:rPr>
              <w:t xml:space="preserve"> </w:t>
            </w:r>
            <w:r w:rsidRPr="00160B48">
              <w:rPr>
                <w:rFonts w:cs="Arial"/>
                <w:color w:val="FF0000"/>
                <w:szCs w:val="20"/>
                <w:lang w:eastAsia="sl-SI"/>
              </w:rPr>
              <w:t>ciprodinil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21D670" w14:textId="5519B453" w:rsidR="008A7FAF" w:rsidRPr="009F7F86" w:rsidRDefault="008A7FAF" w:rsidP="008A7FAF">
            <w:pPr>
              <w:spacing w:before="0" w:after="0"/>
              <w:rPr>
                <w:rFonts w:cs="Arial"/>
                <w:color w:val="000000"/>
                <w:szCs w:val="20"/>
                <w:lang w:eastAsia="sl-SI"/>
              </w:rPr>
            </w:pPr>
            <w:r w:rsidRPr="00160B48">
              <w:rPr>
                <w:rFonts w:cs="Arial"/>
                <w:color w:val="FF0000"/>
                <w:szCs w:val="20"/>
                <w:lang w:eastAsia="sl-SI"/>
              </w:rPr>
              <w:t xml:space="preserve">Switch 62,5 WG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2C590A" w14:textId="5627ACA4"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1,0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60874A" w14:textId="4B16FD46"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32CD44" w14:textId="4BFF3D45"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F98A0F" w14:textId="19DE6DEA" w:rsidR="008A7FAF" w:rsidRPr="009F7F86" w:rsidRDefault="008A7FAF" w:rsidP="008A7FAF">
            <w:pPr>
              <w:spacing w:before="0" w:after="0"/>
              <w:rPr>
                <w:rFonts w:cs="Arial"/>
                <w:color w:val="000000"/>
                <w:szCs w:val="20"/>
                <w:lang w:eastAsia="sl-SI"/>
              </w:rPr>
            </w:pPr>
            <w:r>
              <w:t>Največ 2-krat v eni rastni dobi</w:t>
            </w:r>
          </w:p>
        </w:tc>
      </w:tr>
      <w:tr w:rsidR="008A7FAF" w:rsidRPr="008B2A8C" w14:paraId="17A08CFA"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B7E98D" w14:textId="052B686D"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lastRenderedPageBreak/>
              <w:t>pirimetanil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8793EC" w14:textId="6D51DCD6"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Mythos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42AC70" w14:textId="49E9158E"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 xml:space="preserve">2,5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DE0726" w14:textId="0FC8ACB4"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C51B11" w14:textId="209638C1"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3D712B" w14:textId="77777777" w:rsidR="00AF40AA" w:rsidRDefault="008A7FAF" w:rsidP="008A7FAF">
            <w:pPr>
              <w:spacing w:before="0" w:after="0"/>
              <w:rPr>
                <w:rFonts w:cs="Arial"/>
                <w:color w:val="000000"/>
                <w:szCs w:val="20"/>
                <w:lang w:eastAsia="sl-SI"/>
              </w:rPr>
            </w:pPr>
            <w:r w:rsidRPr="009F7F86">
              <w:rPr>
                <w:rFonts w:cs="Arial"/>
                <w:color w:val="000000"/>
                <w:szCs w:val="20"/>
                <w:lang w:eastAsia="sl-SI"/>
              </w:rPr>
              <w:t>1-krat letno</w:t>
            </w:r>
          </w:p>
          <w:p w14:paraId="2782073D" w14:textId="4D285593" w:rsidR="00AF40AA" w:rsidRDefault="00AF40AA" w:rsidP="008A7FAF">
            <w:pPr>
              <w:spacing w:before="0" w:after="0"/>
              <w:rPr>
                <w:rFonts w:cs="Arial"/>
                <w:color w:val="000000"/>
                <w:szCs w:val="20"/>
                <w:lang w:eastAsia="sl-SI"/>
              </w:rPr>
            </w:pPr>
          </w:p>
          <w:p w14:paraId="65AC21FB" w14:textId="0A9C34C9" w:rsidR="008A7FAF" w:rsidRPr="00AF40AA" w:rsidRDefault="00776AEB" w:rsidP="008A7FAF">
            <w:pPr>
              <w:spacing w:before="0" w:after="0"/>
              <w:rPr>
                <w:rFonts w:cs="Arial"/>
                <w:b/>
                <w:bCs/>
                <w:color w:val="000000"/>
                <w:szCs w:val="20"/>
                <w:lang w:eastAsia="sl-SI"/>
              </w:rPr>
            </w:pPr>
            <w:r w:rsidRPr="00AF40AA">
              <w:rPr>
                <w:rFonts w:cs="Arial"/>
                <w:b/>
                <w:bCs/>
                <w:color w:val="000000"/>
                <w:szCs w:val="20"/>
                <w:lang w:eastAsia="sl-SI"/>
              </w:rPr>
              <w:t>Poraba zalog do 29. 10. 2025</w:t>
            </w:r>
            <w:r w:rsidR="00AF40AA" w:rsidRPr="00AF40AA">
              <w:rPr>
                <w:rFonts w:cs="Arial"/>
                <w:b/>
                <w:bCs/>
                <w:color w:val="000000"/>
                <w:szCs w:val="20"/>
                <w:lang w:eastAsia="sl-SI"/>
              </w:rPr>
              <w:t>.</w:t>
            </w:r>
          </w:p>
        </w:tc>
      </w:tr>
      <w:tr w:rsidR="008A7FAF" w:rsidRPr="008B2A8C" w14:paraId="5C5EEB39"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97CB7E" w14:textId="11A9396F"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pirimetanil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668E64" w14:textId="240D00D6"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 xml:space="preserve">Pyrus 400 SC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7188A4" w14:textId="21E5DD59"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93CE39" w14:textId="0A695D60"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35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5B47F5" w14:textId="072FEEA4"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E46762" w14:textId="54E2B6FC"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1-krat letno</w:t>
            </w:r>
          </w:p>
        </w:tc>
      </w:tr>
      <w:tr w:rsidR="008A7FAF" w:rsidRPr="008B2A8C" w14:paraId="5E5D745F"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47EC84" w14:textId="1892BE3C"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pirimetanil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497579" w14:textId="5098D1B9"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Scala</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2C5D8D" w14:textId="11B27C74"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 </w:t>
            </w:r>
            <w:r>
              <w:rPr>
                <w:rFonts w:cs="Arial"/>
                <w:color w:val="000000"/>
                <w:szCs w:val="20"/>
                <w:lang w:eastAsia="sl-SI"/>
              </w:rPr>
              <w:t>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0DC5B6" w14:textId="075D243E"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66A8A4" w14:textId="1B44178C"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606709" w14:textId="1E48121B"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1-krat letno</w:t>
            </w:r>
          </w:p>
        </w:tc>
      </w:tr>
      <w:tr w:rsidR="008A7FAF" w:rsidRPr="008B2A8C" w14:paraId="295BB2DF"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4D8B89" w14:textId="4DEB4AC8"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izofetamid</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EED6A5" w14:textId="56A0C49B"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Zenby</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AD438B" w14:textId="70A34200"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1,5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050FE7" w14:textId="4227F615" w:rsidR="008A7FAF" w:rsidRPr="009F7F86" w:rsidRDefault="008A7FAF" w:rsidP="008A7FAF">
            <w:pPr>
              <w:spacing w:before="0" w:after="0"/>
              <w:jc w:val="center"/>
              <w:rPr>
                <w:rFonts w:cs="Arial"/>
                <w:color w:val="000000"/>
                <w:szCs w:val="20"/>
                <w:lang w:eastAsia="sl-SI"/>
              </w:rPr>
            </w:pPr>
            <w:r w:rsidRPr="009F7F86">
              <w:rPr>
                <w:rFonts w:cs="Arial"/>
                <w:color w:val="000000"/>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3FD3AE" w14:textId="121855AE" w:rsidR="008A7FAF" w:rsidRPr="009F7F86" w:rsidRDefault="008A7FAF" w:rsidP="008A7FAF">
            <w:pPr>
              <w:spacing w:before="0" w:after="0"/>
              <w:rPr>
                <w:rFonts w:cs="Arial"/>
                <w:color w:val="000000"/>
                <w:szCs w:val="20"/>
                <w:lang w:eastAsia="sl-SI"/>
              </w:rPr>
            </w:pPr>
            <w:r w:rsidRPr="009F7F86">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A88DFB" w14:textId="4A9BA3B7" w:rsidR="008A7FAF" w:rsidRPr="009F7F86" w:rsidRDefault="008A7FAF" w:rsidP="008A7FAF">
            <w:pPr>
              <w:spacing w:before="0" w:after="0"/>
              <w:rPr>
                <w:rFonts w:cs="Arial"/>
                <w:color w:val="000000"/>
                <w:szCs w:val="20"/>
                <w:lang w:eastAsia="sl-SI"/>
              </w:rPr>
            </w:pPr>
            <w:r>
              <w:rPr>
                <w:rFonts w:cs="Arial"/>
                <w:color w:val="000000"/>
                <w:szCs w:val="20"/>
                <w:lang w:eastAsia="sl-SI"/>
              </w:rPr>
              <w:t xml:space="preserve">Največ </w:t>
            </w:r>
            <w:r w:rsidRPr="009F7F86">
              <w:rPr>
                <w:rFonts w:cs="Arial"/>
                <w:color w:val="000000"/>
                <w:szCs w:val="20"/>
                <w:lang w:eastAsia="sl-SI"/>
              </w:rPr>
              <w:t>2-krat letno</w:t>
            </w:r>
          </w:p>
        </w:tc>
      </w:tr>
      <w:tr w:rsidR="008A7FAF" w:rsidRPr="008B2A8C" w14:paraId="109560E1"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1B22FA" w14:textId="1E5ECCFD" w:rsidR="008A7FAF" w:rsidRPr="009F7F86" w:rsidRDefault="008A7FAF" w:rsidP="008A7FAF">
            <w:pPr>
              <w:spacing w:before="0" w:after="0"/>
              <w:rPr>
                <w:rFonts w:cs="Arial"/>
                <w:color w:val="000000"/>
                <w:szCs w:val="20"/>
                <w:lang w:eastAsia="sl-SI"/>
              </w:rPr>
            </w:pPr>
            <w:r w:rsidRPr="00571C66">
              <w:rPr>
                <w:rFonts w:cs="Arial"/>
                <w:i/>
                <w:iCs/>
                <w:color w:val="008000"/>
                <w:szCs w:val="20"/>
                <w:lang w:eastAsia="sl-SI"/>
              </w:rPr>
              <w:t>Bacillus amyloliquef</w:t>
            </w:r>
            <w:r w:rsidRPr="00571C66">
              <w:rPr>
                <w:rFonts w:cs="Arial"/>
                <w:color w:val="008000"/>
                <w:szCs w:val="20"/>
                <w:lang w:eastAsia="sl-SI"/>
              </w:rPr>
              <w:t xml:space="preserve">aciens subsp. </w:t>
            </w:r>
            <w:r w:rsidRPr="00571C66">
              <w:rPr>
                <w:rFonts w:cs="Arial"/>
                <w:i/>
                <w:iCs/>
                <w:color w:val="008000"/>
                <w:szCs w:val="20"/>
                <w:lang w:eastAsia="sl-SI"/>
              </w:rPr>
              <w:t>plantarum</w:t>
            </w:r>
            <w:r w:rsidRPr="00571C66">
              <w:rPr>
                <w:rFonts w:cs="Arial"/>
                <w:color w:val="008000"/>
                <w:szCs w:val="20"/>
                <w:lang w:eastAsia="sl-SI"/>
              </w:rPr>
              <w:t xml:space="preserve"> sev D747</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19A484" w14:textId="5D527B18"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Amylo - X</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C931AD" w14:textId="4049200F"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1,5 – 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836587" w14:textId="505FBF35" w:rsidR="008A7FAF" w:rsidRPr="009F7F86" w:rsidRDefault="008A7FAF" w:rsidP="008A7FAF">
            <w:pPr>
              <w:spacing w:before="0" w:after="0"/>
              <w:jc w:val="center"/>
              <w:rPr>
                <w:rFonts w:cs="Arial"/>
                <w:color w:val="000000"/>
                <w:szCs w:val="20"/>
                <w:lang w:eastAsia="sl-SI"/>
              </w:rPr>
            </w:pPr>
            <w:r w:rsidRPr="00571C66">
              <w:rPr>
                <w:rFonts w:cs="Arial"/>
                <w:color w:val="008000"/>
                <w:szCs w:val="20"/>
                <w:lang w:eastAsia="sl-SI"/>
              </w:rPr>
              <w:t> </w:t>
            </w:r>
            <w:r>
              <w:rPr>
                <w:rFonts w:cs="Arial"/>
                <w:color w:val="008000"/>
                <w:szCs w:val="20"/>
                <w:lang w:eastAsia="sl-SI"/>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DAE847" w14:textId="04373358"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0DA58F" w14:textId="54B95756"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Največ 6-krat letno</w:t>
            </w:r>
          </w:p>
        </w:tc>
      </w:tr>
      <w:tr w:rsidR="008A7FAF" w:rsidRPr="008B2A8C" w14:paraId="4499868D"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A02523" w14:textId="7883DF70" w:rsidR="008A7FAF" w:rsidRPr="009F7F86" w:rsidRDefault="008A7FAF" w:rsidP="008A7FAF">
            <w:pPr>
              <w:spacing w:before="0" w:after="0"/>
              <w:rPr>
                <w:rFonts w:cs="Arial"/>
                <w:color w:val="000000"/>
                <w:szCs w:val="20"/>
                <w:lang w:eastAsia="sl-SI"/>
              </w:rPr>
            </w:pPr>
            <w:r w:rsidRPr="00571C66">
              <w:rPr>
                <w:rFonts w:cs="Arial"/>
                <w:i/>
                <w:iCs/>
                <w:color w:val="008000"/>
                <w:szCs w:val="20"/>
                <w:lang w:eastAsia="sl-SI"/>
              </w:rPr>
              <w:t>Bacillus amyloliquefaciens</w:t>
            </w:r>
            <w:r w:rsidRPr="00571C66">
              <w:rPr>
                <w:rFonts w:cs="Arial"/>
                <w:color w:val="008000"/>
                <w:szCs w:val="20"/>
                <w:lang w:eastAsia="sl-SI"/>
              </w:rPr>
              <w:t xml:space="preserve"> (former </w:t>
            </w:r>
            <w:r w:rsidRPr="00571C66">
              <w:rPr>
                <w:rFonts w:cs="Arial"/>
                <w:i/>
                <w:iCs/>
                <w:color w:val="008000"/>
                <w:szCs w:val="20"/>
                <w:lang w:eastAsia="sl-SI"/>
              </w:rPr>
              <w:t>subtilis</w:t>
            </w:r>
            <w:r w:rsidRPr="00571C66">
              <w:rPr>
                <w:rFonts w:cs="Arial"/>
                <w:color w:val="008000"/>
                <w:szCs w:val="20"/>
                <w:lang w:eastAsia="sl-SI"/>
              </w:rPr>
              <w:t>)</w:t>
            </w:r>
            <w:r w:rsidR="00AF40AA">
              <w:rPr>
                <w:rFonts w:cs="Arial"/>
                <w:color w:val="008000"/>
                <w:szCs w:val="20"/>
                <w:lang w:eastAsia="sl-SI"/>
              </w:rPr>
              <w:t xml:space="preserve"> </w:t>
            </w:r>
            <w:r w:rsidR="00AF40AA" w:rsidRPr="00AF40AA">
              <w:rPr>
                <w:rFonts w:cs="Arial"/>
                <w:color w:val="008000"/>
                <w:shd w:val="clear" w:color="auto" w:fill="FFFFFF"/>
              </w:rPr>
              <w:t>sev QST 713</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BD9F6E" w14:textId="0BE9D044"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Serenade ASO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9A387F" w14:textId="23E77C20"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4,0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762B98" w14:textId="02918CAE" w:rsidR="008A7FAF" w:rsidRPr="009F7F86" w:rsidRDefault="008A7FAF" w:rsidP="008A7FAF">
            <w:pPr>
              <w:spacing w:before="0" w:after="0"/>
              <w:jc w:val="center"/>
              <w:rPr>
                <w:rFonts w:cs="Arial"/>
                <w:color w:val="000000"/>
                <w:szCs w:val="20"/>
                <w:lang w:eastAsia="sl-SI"/>
              </w:rPr>
            </w:pPr>
            <w:r w:rsidRPr="00571C66">
              <w:rPr>
                <w:rFonts w:cs="Arial"/>
                <w:color w:val="008000"/>
                <w:szCs w:val="20"/>
                <w:lang w:eastAsia="sl-SI"/>
              </w:rPr>
              <w:t> </w:t>
            </w:r>
            <w:r>
              <w:rPr>
                <w:rFonts w:cs="Arial"/>
                <w:color w:val="008000"/>
                <w:szCs w:val="20"/>
                <w:lang w:eastAsia="sl-SI"/>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731653" w14:textId="24CE9367"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2C3928" w14:textId="23F9A5FF"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Največ 4-krat letno</w:t>
            </w:r>
          </w:p>
        </w:tc>
      </w:tr>
      <w:tr w:rsidR="008A7FAF" w:rsidRPr="008B2A8C" w14:paraId="5E7031EB" w14:textId="77777777" w:rsidTr="00393457">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3571EA" w14:textId="3B61EE5F" w:rsidR="008A7FAF" w:rsidRPr="009F7F86" w:rsidRDefault="008A7FAF" w:rsidP="008A7FAF">
            <w:pPr>
              <w:spacing w:before="0" w:after="0"/>
              <w:rPr>
                <w:rFonts w:cs="Arial"/>
                <w:color w:val="000000"/>
                <w:szCs w:val="20"/>
                <w:lang w:eastAsia="sl-SI"/>
              </w:rPr>
            </w:pPr>
            <w:r w:rsidRPr="00571C66">
              <w:rPr>
                <w:rFonts w:cs="Arial"/>
                <w:i/>
                <w:iCs/>
                <w:color w:val="008000"/>
                <w:szCs w:val="20"/>
                <w:lang w:eastAsia="sl-SI"/>
              </w:rPr>
              <w:t>Bacillus amyloliquefaciens</w:t>
            </w:r>
            <w:r w:rsidRPr="00571C66">
              <w:rPr>
                <w:rFonts w:cs="Arial"/>
                <w:color w:val="008000"/>
                <w:szCs w:val="20"/>
                <w:lang w:eastAsia="sl-SI"/>
              </w:rPr>
              <w:t xml:space="preserve"> sev FZB24</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6026D4" w14:textId="370277F9"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Taegro</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BE6091" w14:textId="74C14D8A"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0,185-0,37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8B7470" w14:textId="36C8AF47" w:rsidR="008A7FAF" w:rsidRPr="009F7F86" w:rsidRDefault="008A7FAF" w:rsidP="00393457">
            <w:pPr>
              <w:spacing w:before="0" w:after="0"/>
              <w:rPr>
                <w:rFonts w:cs="Arial"/>
                <w:color w:val="000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FEDDC0" w14:textId="4BF91248"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3F25AE" w14:textId="77777777"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Največ 10-krat letno</w:t>
            </w:r>
          </w:p>
          <w:p w14:paraId="6A954FA9" w14:textId="77777777" w:rsidR="008A7FAF" w:rsidRPr="00571C66" w:rsidRDefault="008A7FAF" w:rsidP="008A7FAF">
            <w:pPr>
              <w:spacing w:before="0" w:after="0"/>
              <w:rPr>
                <w:rFonts w:cs="Arial"/>
                <w:color w:val="008000"/>
                <w:szCs w:val="20"/>
                <w:lang w:eastAsia="sl-SI"/>
              </w:rPr>
            </w:pPr>
          </w:p>
          <w:p w14:paraId="4D8E12B3" w14:textId="7D1E0339"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Biološki fungicid primeren tudi za uporabo v ekološki pridelavi.</w:t>
            </w:r>
          </w:p>
        </w:tc>
      </w:tr>
      <w:tr w:rsidR="008A7FAF" w:rsidRPr="008B2A8C" w14:paraId="48CFBBC9"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089AB1" w14:textId="60800F1C" w:rsidR="008A7FAF" w:rsidRPr="009F7F86" w:rsidRDefault="008A7FAF" w:rsidP="008A7FAF">
            <w:pPr>
              <w:spacing w:before="0" w:after="0"/>
              <w:rPr>
                <w:rFonts w:cs="Arial"/>
                <w:color w:val="000000"/>
                <w:szCs w:val="20"/>
                <w:lang w:eastAsia="sl-SI"/>
              </w:rPr>
            </w:pPr>
            <w:r w:rsidRPr="00571C66">
              <w:rPr>
                <w:rFonts w:cs="Arial"/>
                <w:i/>
                <w:iCs/>
                <w:color w:val="008000"/>
                <w:szCs w:val="20"/>
                <w:lang w:eastAsia="sl-SI"/>
              </w:rPr>
              <w:t>Aureobasidium pullulans</w:t>
            </w:r>
            <w:r w:rsidRPr="00571C66">
              <w:rPr>
                <w:rFonts w:cs="Arial"/>
                <w:color w:val="008000"/>
                <w:szCs w:val="20"/>
                <w:lang w:eastAsia="sl-SI"/>
              </w:rPr>
              <w:t xml:space="preserve"> (de Bary) Arnaud (</w:t>
            </w:r>
            <w:r w:rsidR="00AF40AA" w:rsidRPr="00AF40AA">
              <w:rPr>
                <w:rFonts w:ascii="Tahoma" w:hAnsi="Tahoma" w:cs="Tahoma"/>
                <w:color w:val="008000"/>
                <w:shd w:val="clear" w:color="auto" w:fill="FFFFFF"/>
              </w:rPr>
              <w:t xml:space="preserve">seva </w:t>
            </w:r>
            <w:r w:rsidRPr="00571C66">
              <w:rPr>
                <w:rFonts w:cs="Arial"/>
                <w:color w:val="008000"/>
                <w:szCs w:val="20"/>
                <w:lang w:eastAsia="sl-SI"/>
              </w:rPr>
              <w:t>DSM 14940 in 14941)</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235763" w14:textId="440D12FF"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Botector</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DC37B3" w14:textId="449EAB56"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1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51937C" w14:textId="161FCEE6" w:rsidR="008A7FAF" w:rsidRPr="009F7F86" w:rsidRDefault="008A7FAF" w:rsidP="008A7FAF">
            <w:pPr>
              <w:spacing w:before="0" w:after="0"/>
              <w:jc w:val="center"/>
              <w:rPr>
                <w:rFonts w:cs="Arial"/>
                <w:color w:val="000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93E480" w14:textId="5D50FA10" w:rsidR="008A7FAF" w:rsidRPr="009F7F86" w:rsidRDefault="008A7FAF" w:rsidP="008A7FAF">
            <w:pPr>
              <w:spacing w:before="0" w:after="0"/>
              <w:rPr>
                <w:rFonts w:cs="Arial"/>
                <w:color w:val="000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B1BDEC" w14:textId="06960D9C" w:rsidR="008A7FAF" w:rsidRPr="009F7F86" w:rsidRDefault="008A7FAF" w:rsidP="00160B48">
            <w:pPr>
              <w:spacing w:before="0" w:after="0"/>
              <w:jc w:val="both"/>
              <w:rPr>
                <w:rFonts w:cs="Arial"/>
                <w:color w:val="000000"/>
                <w:szCs w:val="20"/>
                <w:lang w:eastAsia="sl-SI"/>
              </w:rPr>
            </w:pPr>
            <w:r w:rsidRPr="00571C66">
              <w:rPr>
                <w:rFonts w:cs="Arial"/>
                <w:color w:val="008000"/>
                <w:szCs w:val="20"/>
                <w:lang w:eastAsia="sl-SI"/>
              </w:rPr>
              <w:t>Največkrat 4-krat letno</w:t>
            </w:r>
          </w:p>
        </w:tc>
      </w:tr>
      <w:tr w:rsidR="008A7FAF" w:rsidRPr="008B2A8C" w14:paraId="788DFD64"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7C4FA9" w14:textId="69780A18" w:rsidR="008A7FAF" w:rsidRPr="00571C66" w:rsidRDefault="008A7FAF" w:rsidP="008A7FAF">
            <w:pPr>
              <w:spacing w:before="0" w:after="0"/>
              <w:rPr>
                <w:rFonts w:cs="Arial"/>
                <w:i/>
                <w:iCs/>
                <w:color w:val="008000"/>
                <w:szCs w:val="20"/>
                <w:lang w:eastAsia="sl-SI"/>
              </w:rPr>
            </w:pPr>
            <w:r w:rsidRPr="00571C66">
              <w:rPr>
                <w:rFonts w:cs="Arial"/>
                <w:i/>
                <w:iCs/>
                <w:color w:val="008000"/>
                <w:szCs w:val="20"/>
                <w:lang w:eastAsia="sl-SI"/>
              </w:rPr>
              <w:t>Pythium oligandrum</w:t>
            </w:r>
            <w:r w:rsidRPr="00571C66">
              <w:rPr>
                <w:rFonts w:cs="Arial"/>
                <w:color w:val="008000"/>
                <w:szCs w:val="20"/>
                <w:lang w:eastAsia="sl-SI"/>
              </w:rPr>
              <w:t xml:space="preserve"> </w:t>
            </w:r>
            <w:r w:rsidR="00393457">
              <w:rPr>
                <w:rFonts w:cs="Arial"/>
                <w:color w:val="008000"/>
                <w:szCs w:val="20"/>
                <w:lang w:eastAsia="sl-SI"/>
              </w:rPr>
              <w:t xml:space="preserve">sev </w:t>
            </w:r>
            <w:r w:rsidRPr="00571C66">
              <w:rPr>
                <w:rFonts w:cs="Arial"/>
                <w:color w:val="008000"/>
                <w:szCs w:val="20"/>
                <w:lang w:eastAsia="sl-SI"/>
              </w:rPr>
              <w:t>M1</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08FC1B" w14:textId="77CCF27E"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Polyversum Univerzalni fungicid</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BC7F70" w14:textId="3B143884"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0,25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71A742" w14:textId="11C8F274" w:rsidR="008A7FAF" w:rsidRPr="00571C66" w:rsidRDefault="008A7FAF" w:rsidP="008A7FAF">
            <w:pPr>
              <w:spacing w:before="0" w:after="0"/>
              <w:jc w:val="center"/>
              <w:rPr>
                <w:rFonts w:cs="Arial"/>
                <w:color w:val="008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2A51F6" w14:textId="6509FF17"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97330B" w14:textId="5763F1B7" w:rsidR="008A7FAF" w:rsidRPr="00571C66" w:rsidRDefault="008A7FAF" w:rsidP="00160B48">
            <w:pPr>
              <w:spacing w:before="0" w:after="0"/>
              <w:jc w:val="both"/>
              <w:rPr>
                <w:rFonts w:cs="Arial"/>
                <w:color w:val="008000"/>
                <w:szCs w:val="20"/>
                <w:lang w:eastAsia="sl-SI"/>
              </w:rPr>
            </w:pPr>
            <w:r w:rsidRPr="00571C66">
              <w:rPr>
                <w:rFonts w:cs="Arial"/>
                <w:color w:val="008000"/>
                <w:szCs w:val="20"/>
                <w:lang w:eastAsia="sl-SI"/>
              </w:rPr>
              <w:t>Največ 4-krat letno</w:t>
            </w:r>
          </w:p>
        </w:tc>
      </w:tr>
      <w:tr w:rsidR="008A7FAF" w:rsidRPr="008B2A8C" w14:paraId="01297982"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9C8204" w14:textId="030D3082" w:rsidR="008A7FAF" w:rsidRPr="00571C66" w:rsidRDefault="008A7FAF" w:rsidP="008A7FAF">
            <w:pPr>
              <w:spacing w:before="0" w:after="0"/>
              <w:rPr>
                <w:rFonts w:cs="Arial"/>
                <w:i/>
                <w:iCs/>
                <w:color w:val="008000"/>
                <w:szCs w:val="20"/>
                <w:lang w:eastAsia="sl-SI"/>
              </w:rPr>
            </w:pPr>
            <w:r w:rsidRPr="00571C66">
              <w:rPr>
                <w:rFonts w:cs="Arial"/>
                <w:color w:val="008000"/>
                <w:szCs w:val="20"/>
                <w:lang w:eastAsia="sl-SI"/>
              </w:rPr>
              <w:t>olje pomarančevca</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34C964" w14:textId="1F367845"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Orocide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1ED76C" w14:textId="07B0AD1C"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 6,4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3B18C3" w14:textId="1FEDCDEF" w:rsidR="008A7FAF" w:rsidRPr="00571C66" w:rsidRDefault="008A7FAF" w:rsidP="008A7FAF">
            <w:pPr>
              <w:spacing w:before="0" w:after="0"/>
              <w:jc w:val="center"/>
              <w:rPr>
                <w:rFonts w:cs="Arial"/>
                <w:color w:val="008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31B219" w14:textId="01021D99"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8A714D" w14:textId="49362CE8"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3-krat v rastni sezoni, na 3 dni</w:t>
            </w:r>
          </w:p>
        </w:tc>
      </w:tr>
      <w:tr w:rsidR="008A7FAF" w:rsidRPr="008B2A8C" w14:paraId="7621FD44" w14:textId="77777777" w:rsidTr="008A7FAF">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1BBB87" w14:textId="55C6C5FA" w:rsidR="008A7FAF" w:rsidRPr="00571C66" w:rsidRDefault="008A7FAF" w:rsidP="008A7FAF">
            <w:pPr>
              <w:spacing w:before="0" w:after="0"/>
              <w:rPr>
                <w:rFonts w:cs="Arial"/>
                <w:i/>
                <w:iCs/>
                <w:color w:val="008000"/>
                <w:szCs w:val="20"/>
                <w:lang w:eastAsia="sl-SI"/>
              </w:rPr>
            </w:pPr>
            <w:r w:rsidRPr="00571C66">
              <w:rPr>
                <w:rFonts w:cs="Arial"/>
                <w:color w:val="008000"/>
                <w:szCs w:val="20"/>
                <w:lang w:eastAsia="sl-SI"/>
              </w:rPr>
              <w:lastRenderedPageBreak/>
              <w:t>olje pomarančevca</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F5EE3A" w14:textId="636F5B4B"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Prev-gold</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C10C26" w14:textId="420E4242"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 6,4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FBE8EB" w14:textId="3810BB0A" w:rsidR="008A7FAF" w:rsidRPr="00571C66" w:rsidRDefault="008A7FAF" w:rsidP="008A7FAF">
            <w:pPr>
              <w:spacing w:before="0" w:after="0"/>
              <w:jc w:val="center"/>
              <w:rPr>
                <w:rFonts w:cs="Arial"/>
                <w:color w:val="008000"/>
                <w:szCs w:val="20"/>
                <w:lang w:eastAsia="sl-SI"/>
              </w:rPr>
            </w:pPr>
            <w:r w:rsidRPr="00571C66">
              <w:rPr>
                <w:rFonts w:cs="Arial"/>
                <w:color w:val="008000"/>
                <w:szCs w:val="20"/>
                <w:lang w:eastAsia="sl-SI"/>
              </w:rPr>
              <w:t>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23546A" w14:textId="74E43909" w:rsidR="008A7FAF" w:rsidRPr="00571C66" w:rsidRDefault="008A7FAF" w:rsidP="008A7FAF">
            <w:pPr>
              <w:spacing w:before="0" w:after="0"/>
              <w:jc w:val="center"/>
              <w:rPr>
                <w:rFonts w:cs="Arial"/>
                <w:color w:val="008000"/>
                <w:szCs w:val="20"/>
                <w:lang w:eastAsia="sl-SI"/>
              </w:rPr>
            </w:pPr>
            <w:r w:rsidRPr="00571C66">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6A4691" w14:textId="726CF644" w:rsidR="008A7FAF" w:rsidRPr="00571C66" w:rsidRDefault="008A7FAF" w:rsidP="008A7FAF">
            <w:pPr>
              <w:spacing w:before="0" w:after="0"/>
              <w:rPr>
                <w:rFonts w:cs="Arial"/>
                <w:color w:val="008000"/>
                <w:szCs w:val="20"/>
                <w:lang w:eastAsia="sl-SI"/>
              </w:rPr>
            </w:pPr>
            <w:r w:rsidRPr="00571C66">
              <w:rPr>
                <w:rFonts w:cs="Arial"/>
                <w:color w:val="008000"/>
                <w:szCs w:val="20"/>
                <w:lang w:eastAsia="sl-SI"/>
              </w:rPr>
              <w:t>3-krat v rastni sezoni, na 3 dni</w:t>
            </w:r>
          </w:p>
        </w:tc>
      </w:tr>
    </w:tbl>
    <w:p w14:paraId="2F711C5A" w14:textId="3F37616B" w:rsidR="00440300" w:rsidRDefault="00290A83" w:rsidP="00290A83">
      <w:pPr>
        <w:pStyle w:val="tabela"/>
        <w:spacing w:before="0"/>
        <w:rPr>
          <w:rFonts w:cs="Arial"/>
          <w:lang w:val="sl-SI"/>
        </w:rPr>
      </w:pPr>
      <w:r w:rsidRPr="008B2A8C">
        <w:rPr>
          <w:rFonts w:cs="Arial"/>
        </w:rPr>
        <w:sym w:font="Wingdings" w:char="F081"/>
      </w:r>
      <w:r w:rsidR="00F612F1" w:rsidRPr="00B9116E">
        <w:rPr>
          <w:rFonts w:cs="Arial"/>
          <w:lang w:val="sl-SI"/>
        </w:rPr>
        <w:t xml:space="preserve">N - nevtralen; SŠ - </w:t>
      </w:r>
      <w:r w:rsidR="00440300">
        <w:rPr>
          <w:rFonts w:cs="Arial"/>
          <w:lang w:val="sl-SI"/>
        </w:rPr>
        <w:t>srednje škodljiv; Š - škodljiv.</w:t>
      </w:r>
    </w:p>
    <w:p w14:paraId="7CA9D82C" w14:textId="77777777" w:rsidR="001D1FF0" w:rsidRPr="00B9116E" w:rsidRDefault="001D1FF0" w:rsidP="001D1FF0">
      <w:pPr>
        <w:spacing w:before="0" w:after="0"/>
        <w:jc w:val="both"/>
        <w:rPr>
          <w:rFonts w:cs="Arial"/>
          <w:szCs w:val="20"/>
        </w:rPr>
      </w:pPr>
    </w:p>
    <w:p w14:paraId="10DCA2A2" w14:textId="7FBBA401" w:rsidR="00347EFE" w:rsidRPr="00A239C1" w:rsidRDefault="00347EFE" w:rsidP="0023502E">
      <w:pPr>
        <w:pStyle w:val="Naslov3"/>
        <w:rPr>
          <w:sz w:val="20"/>
          <w:szCs w:val="20"/>
        </w:rPr>
      </w:pPr>
      <w:bookmarkStart w:id="134" w:name="_Toc92109683"/>
      <w:bookmarkStart w:id="135" w:name="_Toc170287526"/>
      <w:r w:rsidRPr="00A239C1">
        <w:rPr>
          <w:sz w:val="20"/>
          <w:szCs w:val="20"/>
        </w:rPr>
        <w:t>ESCA: kap vinske trte</w:t>
      </w:r>
      <w:bookmarkEnd w:id="134"/>
      <w:bookmarkEnd w:id="135"/>
    </w:p>
    <w:p w14:paraId="7D95A023" w14:textId="67701F82" w:rsidR="00347EFE" w:rsidRDefault="00E20FD9" w:rsidP="002872DD">
      <w:pPr>
        <w:jc w:val="both"/>
        <w:rPr>
          <w:rFonts w:cs="Arial"/>
          <w:szCs w:val="20"/>
        </w:rPr>
      </w:pPr>
      <w:r>
        <w:rPr>
          <w:rFonts w:cs="Arial"/>
          <w:szCs w:val="20"/>
        </w:rPr>
        <w:t>Zahteve:</w:t>
      </w:r>
    </w:p>
    <w:p w14:paraId="774C4652" w14:textId="6E925E41" w:rsidR="00AB6E1D" w:rsidRPr="00AB6E1D" w:rsidRDefault="00AB6E1D" w:rsidP="00AB6E1D">
      <w:pPr>
        <w:pStyle w:val="preglednica"/>
        <w:numPr>
          <w:ilvl w:val="0"/>
          <w:numId w:val="47"/>
        </w:numPr>
        <w:rPr>
          <w:rFonts w:cs="Arial"/>
          <w:szCs w:val="20"/>
        </w:rPr>
      </w:pPr>
      <w:bookmarkStart w:id="136" w:name="_Toc92109705"/>
      <w:bookmarkStart w:id="137" w:name="_Toc129677493"/>
      <w:r w:rsidRPr="00AB6E1D">
        <w:rPr>
          <w:rFonts w:cs="Arial"/>
          <w:b w:val="0"/>
          <w:bCs w:val="0"/>
          <w:szCs w:val="20"/>
        </w:rPr>
        <w:t>odstranjevanje obolelih delov trsa ali trsov iz vinograda in dosledno upoštevanje preventivnih ukrepov</w:t>
      </w:r>
      <w:r>
        <w:rPr>
          <w:rFonts w:cs="Arial"/>
          <w:b w:val="0"/>
          <w:bCs w:val="0"/>
          <w:szCs w:val="20"/>
        </w:rPr>
        <w:t>.</w:t>
      </w:r>
      <w:r w:rsidRPr="00AB6E1D">
        <w:rPr>
          <w:rFonts w:cs="Arial"/>
          <w:b w:val="0"/>
          <w:bCs w:val="0"/>
          <w:szCs w:val="20"/>
        </w:rPr>
        <w:t xml:space="preserve"> </w:t>
      </w:r>
    </w:p>
    <w:p w14:paraId="687BC06F" w14:textId="77777777" w:rsidR="00AB6E1D" w:rsidRDefault="00AB6E1D" w:rsidP="00AB6E1D">
      <w:pPr>
        <w:pStyle w:val="preglednica"/>
        <w:numPr>
          <w:ilvl w:val="0"/>
          <w:numId w:val="0"/>
        </w:numPr>
        <w:rPr>
          <w:rFonts w:cs="Arial"/>
          <w:szCs w:val="20"/>
        </w:rPr>
      </w:pPr>
    </w:p>
    <w:p w14:paraId="7B312104" w14:textId="4432B5F8" w:rsidR="00347EFE" w:rsidRDefault="00C371C1" w:rsidP="00AB6E1D">
      <w:pPr>
        <w:pStyle w:val="preglednica"/>
        <w:numPr>
          <w:ilvl w:val="0"/>
          <w:numId w:val="0"/>
        </w:numPr>
        <w:rPr>
          <w:rFonts w:cs="Arial"/>
          <w:szCs w:val="20"/>
        </w:rPr>
      </w:pPr>
      <w:r>
        <w:rPr>
          <w:rFonts w:cs="Arial"/>
          <w:szCs w:val="20"/>
        </w:rPr>
        <w:t>Preglednica 12</w:t>
      </w:r>
      <w:r w:rsidR="00347EFE" w:rsidRPr="00B9116E">
        <w:rPr>
          <w:rFonts w:cs="Arial"/>
          <w:szCs w:val="20"/>
        </w:rPr>
        <w:t>: Dovoljeni fungicidi za varstvo trte pred glivami, povzročiteljicami kapi vinske trte</w:t>
      </w:r>
      <w:bookmarkEnd w:id="136"/>
      <w:bookmarkEnd w:id="137"/>
    </w:p>
    <w:tbl>
      <w:tblPr>
        <w:tblW w:w="8744" w:type="dxa"/>
        <w:tblCellMar>
          <w:left w:w="70" w:type="dxa"/>
          <w:right w:w="70" w:type="dxa"/>
        </w:tblCellMar>
        <w:tblLook w:val="04A0" w:firstRow="1" w:lastRow="0" w:firstColumn="1" w:lastColumn="0" w:noHBand="0" w:noVBand="1"/>
      </w:tblPr>
      <w:tblGrid>
        <w:gridCol w:w="2310"/>
        <w:gridCol w:w="1252"/>
        <w:gridCol w:w="1611"/>
        <w:gridCol w:w="1428"/>
        <w:gridCol w:w="2143"/>
      </w:tblGrid>
      <w:tr w:rsidR="00290A83" w:rsidRPr="008B2A8C" w14:paraId="2BCBF15F" w14:textId="77777777" w:rsidTr="00290A83">
        <w:trPr>
          <w:trHeight w:val="540"/>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CCF70CB" w14:textId="77777777" w:rsidR="00290A83" w:rsidRPr="008B2A8C" w:rsidRDefault="00290A83"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D2727F0" w14:textId="77777777" w:rsidR="00290A83" w:rsidRPr="008B2A8C" w:rsidRDefault="00290A83"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233F656" w14:textId="77777777" w:rsidR="00290A83" w:rsidRPr="008B2A8C" w:rsidRDefault="00290A83"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E7DF40B" w14:textId="77777777" w:rsidR="00290A83" w:rsidRPr="008B2A8C" w:rsidRDefault="00290A83"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133D054" w14:textId="77777777" w:rsidR="00290A83" w:rsidRPr="008B2A8C" w:rsidRDefault="00290A83"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290A83" w:rsidRPr="008B2A8C" w14:paraId="0CB0A34D" w14:textId="77777777" w:rsidTr="00290A83">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BBCE2F" w14:textId="29F6B066" w:rsidR="00290A83" w:rsidRPr="00647C4A" w:rsidRDefault="00290A83" w:rsidP="008A7FAF">
            <w:pPr>
              <w:spacing w:before="0" w:after="0"/>
              <w:rPr>
                <w:rFonts w:cs="Arial"/>
                <w:b/>
                <w:bCs/>
                <w:color w:val="008000"/>
                <w:szCs w:val="20"/>
                <w:lang w:eastAsia="sl-SI"/>
              </w:rPr>
            </w:pPr>
            <w:r w:rsidRPr="007F247B">
              <w:rPr>
                <w:i/>
                <w:iCs/>
                <w:color w:val="008000"/>
              </w:rPr>
              <w:t>Trichoderma atroviride</w:t>
            </w:r>
            <w:r w:rsidR="00647C4A">
              <w:rPr>
                <w:i/>
                <w:iCs/>
                <w:color w:val="008000"/>
              </w:rPr>
              <w:t xml:space="preserve"> </w:t>
            </w:r>
            <w:r w:rsidR="00647C4A">
              <w:rPr>
                <w:color w:val="008000"/>
              </w:rPr>
              <w:t>sev SC1</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E1DB22" w14:textId="2D62D934" w:rsidR="00290A83" w:rsidRPr="007F247B" w:rsidRDefault="00290A83" w:rsidP="008A7FAF">
            <w:pPr>
              <w:spacing w:before="0" w:after="0"/>
              <w:rPr>
                <w:rFonts w:cs="Arial"/>
                <w:b/>
                <w:bCs/>
                <w:color w:val="008000"/>
                <w:szCs w:val="20"/>
                <w:lang w:eastAsia="sl-SI"/>
              </w:rPr>
            </w:pPr>
            <w:r w:rsidRPr="007F247B">
              <w:rPr>
                <w:color w:val="008000"/>
              </w:rPr>
              <w:t>Vintec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A07D11" w14:textId="44336593" w:rsidR="00290A83" w:rsidRPr="007F247B" w:rsidRDefault="00290A83" w:rsidP="008A7FAF">
            <w:pPr>
              <w:spacing w:before="0" w:after="0"/>
              <w:rPr>
                <w:rFonts w:cs="Arial"/>
                <w:b/>
                <w:bCs/>
                <w:color w:val="008000"/>
                <w:szCs w:val="20"/>
                <w:lang w:eastAsia="sl-SI"/>
              </w:rPr>
            </w:pPr>
            <w:r w:rsidRPr="007F247B">
              <w:rPr>
                <w:color w:val="008000"/>
              </w:rPr>
              <w:t>0,2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EAED96" w14:textId="02CC8F66" w:rsidR="00290A83" w:rsidRPr="007F247B" w:rsidRDefault="00290A83" w:rsidP="008A7FAF">
            <w:pPr>
              <w:spacing w:before="0" w:after="0"/>
              <w:jc w:val="center"/>
              <w:rPr>
                <w:rFonts w:cs="Arial"/>
                <w:b/>
                <w:bCs/>
                <w:color w:val="008000"/>
                <w:szCs w:val="20"/>
                <w:lang w:eastAsia="sl-SI"/>
              </w:rPr>
            </w:pPr>
            <w:r w:rsidRPr="007F247B">
              <w:rPr>
                <w:color w:val="008000"/>
              </w:rPr>
              <w:t>ČU</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3EAE46" w14:textId="7CA5EB1B" w:rsidR="00290A83" w:rsidRPr="007F247B" w:rsidRDefault="00290A83" w:rsidP="008A7FAF">
            <w:pPr>
              <w:spacing w:before="0" w:after="0"/>
              <w:rPr>
                <w:rFonts w:cs="Arial"/>
                <w:b/>
                <w:bCs/>
                <w:color w:val="008000"/>
                <w:szCs w:val="20"/>
                <w:lang w:eastAsia="sl-SI"/>
              </w:rPr>
            </w:pPr>
            <w:r w:rsidRPr="007F247B">
              <w:rPr>
                <w:rFonts w:cs="Arial"/>
                <w:color w:val="008000"/>
              </w:rPr>
              <w:t>Tretira se takoj po rezi, v času mirovanja vegetacije (BBCH 00) tako, da se s sredstvom neposredno tretira rane, nastale po rezi trte.</w:t>
            </w:r>
          </w:p>
        </w:tc>
      </w:tr>
    </w:tbl>
    <w:p w14:paraId="783ACEAC" w14:textId="77777777" w:rsidR="00F612F1" w:rsidRPr="00E3641E" w:rsidRDefault="00F612F1" w:rsidP="0023502E">
      <w:pPr>
        <w:pStyle w:val="Naslov2"/>
        <w:rPr>
          <w:sz w:val="20"/>
          <w:szCs w:val="20"/>
        </w:rPr>
      </w:pPr>
      <w:bookmarkStart w:id="138" w:name="_Toc20683266"/>
      <w:bookmarkStart w:id="139" w:name="_Toc20683348"/>
      <w:bookmarkStart w:id="140" w:name="_Toc20683531"/>
      <w:bookmarkStart w:id="141" w:name="_Toc65464911"/>
      <w:bookmarkStart w:id="142" w:name="_Toc66702993"/>
      <w:bookmarkStart w:id="143" w:name="_Toc214334585"/>
      <w:bookmarkStart w:id="144" w:name="_Toc91141107"/>
      <w:bookmarkStart w:id="145" w:name="_Toc170287527"/>
      <w:r w:rsidRPr="00E3641E">
        <w:rPr>
          <w:sz w:val="20"/>
          <w:szCs w:val="20"/>
        </w:rPr>
        <w:t>INTEGRIRANO VARSTVO PRED ŠKODLJIVCI VINSKE TRTE</w:t>
      </w:r>
      <w:bookmarkEnd w:id="138"/>
      <w:bookmarkEnd w:id="139"/>
      <w:bookmarkEnd w:id="140"/>
      <w:bookmarkEnd w:id="141"/>
      <w:bookmarkEnd w:id="142"/>
      <w:bookmarkEnd w:id="143"/>
      <w:bookmarkEnd w:id="144"/>
      <w:bookmarkEnd w:id="145"/>
    </w:p>
    <w:p w14:paraId="38146974" w14:textId="77777777" w:rsidR="00F612F1" w:rsidRPr="00A239C1" w:rsidRDefault="00F612F1" w:rsidP="0023502E">
      <w:pPr>
        <w:pStyle w:val="Naslov3"/>
        <w:rPr>
          <w:sz w:val="20"/>
          <w:szCs w:val="20"/>
        </w:rPr>
      </w:pPr>
      <w:bookmarkStart w:id="146" w:name="_Toc20683267"/>
      <w:bookmarkStart w:id="147" w:name="_Toc20683349"/>
      <w:bookmarkStart w:id="148" w:name="_Toc20683532"/>
      <w:bookmarkStart w:id="149" w:name="_Toc65464912"/>
      <w:bookmarkStart w:id="150" w:name="_Toc66702994"/>
      <w:bookmarkStart w:id="151" w:name="_Toc214334586"/>
      <w:bookmarkStart w:id="152" w:name="_Toc91141108"/>
      <w:bookmarkStart w:id="153" w:name="_Toc170287528"/>
      <w:r w:rsidRPr="00A239C1">
        <w:rPr>
          <w:sz w:val="20"/>
          <w:szCs w:val="20"/>
        </w:rPr>
        <w:t xml:space="preserve">Grozdni sukači (pasasti – </w:t>
      </w:r>
      <w:r w:rsidRPr="00A239C1">
        <w:rPr>
          <w:i/>
          <w:iCs/>
          <w:sz w:val="20"/>
          <w:szCs w:val="20"/>
        </w:rPr>
        <w:t>Eupoecilia ambiguella</w:t>
      </w:r>
      <w:r w:rsidRPr="00A239C1">
        <w:rPr>
          <w:sz w:val="20"/>
          <w:szCs w:val="20"/>
        </w:rPr>
        <w:t xml:space="preserve">, križasti – </w:t>
      </w:r>
      <w:r w:rsidRPr="00A239C1">
        <w:rPr>
          <w:i/>
          <w:iCs/>
          <w:sz w:val="20"/>
          <w:szCs w:val="20"/>
        </w:rPr>
        <w:t>Lobesia botrana</w:t>
      </w:r>
      <w:r w:rsidRPr="00A239C1">
        <w:rPr>
          <w:sz w:val="20"/>
          <w:szCs w:val="20"/>
        </w:rPr>
        <w:t>)</w:t>
      </w:r>
      <w:bookmarkEnd w:id="146"/>
      <w:bookmarkEnd w:id="147"/>
      <w:bookmarkEnd w:id="148"/>
      <w:bookmarkEnd w:id="149"/>
      <w:bookmarkEnd w:id="150"/>
      <w:bookmarkEnd w:id="151"/>
      <w:bookmarkEnd w:id="152"/>
      <w:bookmarkEnd w:id="153"/>
    </w:p>
    <w:p w14:paraId="5FDB723D" w14:textId="77777777" w:rsidR="00FE67F6" w:rsidRDefault="00FE67F6" w:rsidP="002872DD">
      <w:pPr>
        <w:jc w:val="both"/>
      </w:pPr>
      <w:r>
        <w:t>Zahteva:</w:t>
      </w:r>
    </w:p>
    <w:p w14:paraId="3FC6A9B5" w14:textId="4C07C970" w:rsidR="00E21519" w:rsidRPr="00FE67F6" w:rsidRDefault="00FE67F6" w:rsidP="00AB6E1D">
      <w:pPr>
        <w:pStyle w:val="Odstavekseznama"/>
        <w:numPr>
          <w:ilvl w:val="0"/>
          <w:numId w:val="45"/>
        </w:numPr>
        <w:ind w:left="567" w:hanging="567"/>
        <w:jc w:val="both"/>
        <w:rPr>
          <w:rFonts w:cs="Arial"/>
          <w:szCs w:val="20"/>
        </w:rPr>
      </w:pPr>
      <w:r w:rsidRPr="00FE67F6">
        <w:rPr>
          <w:rFonts w:cs="Arial"/>
          <w:szCs w:val="20"/>
        </w:rPr>
        <w:t>drug</w:t>
      </w:r>
      <w:r>
        <w:rPr>
          <w:rFonts w:cs="Arial"/>
          <w:szCs w:val="20"/>
        </w:rPr>
        <w:t>i</w:t>
      </w:r>
      <w:r w:rsidRPr="00FE67F6">
        <w:rPr>
          <w:rFonts w:cs="Arial"/>
          <w:szCs w:val="20"/>
        </w:rPr>
        <w:t xml:space="preserve"> rod </w:t>
      </w:r>
      <w:r w:rsidRPr="00B9116E">
        <w:rPr>
          <w:rFonts w:cs="Arial"/>
          <w:szCs w:val="20"/>
        </w:rPr>
        <w:t>grozdn</w:t>
      </w:r>
      <w:r>
        <w:rPr>
          <w:rFonts w:cs="Arial"/>
          <w:szCs w:val="20"/>
        </w:rPr>
        <w:t>ega</w:t>
      </w:r>
      <w:r w:rsidRPr="00B9116E">
        <w:rPr>
          <w:rFonts w:cs="Arial"/>
          <w:szCs w:val="20"/>
        </w:rPr>
        <w:t xml:space="preserve"> sukač</w:t>
      </w:r>
      <w:r>
        <w:rPr>
          <w:rFonts w:cs="Arial"/>
          <w:szCs w:val="20"/>
        </w:rPr>
        <w:t>a</w:t>
      </w:r>
      <w:r w:rsidRPr="00B9116E">
        <w:rPr>
          <w:rFonts w:cs="Arial"/>
          <w:szCs w:val="20"/>
        </w:rPr>
        <w:t xml:space="preserve"> </w:t>
      </w:r>
      <w:r>
        <w:rPr>
          <w:rFonts w:cs="Arial"/>
          <w:szCs w:val="20"/>
        </w:rPr>
        <w:t xml:space="preserve">se tretira </w:t>
      </w:r>
      <w:r w:rsidRPr="00FE67F6">
        <w:rPr>
          <w:rFonts w:cs="Arial"/>
          <w:szCs w:val="20"/>
        </w:rPr>
        <w:t>na podlagi pozitivne napovedi opazovalno napovedovalne službe, ali na podlagi spremljanja škodljivca z ustreznimi metodami (npr. feromonske vabe).</w:t>
      </w:r>
      <w:r w:rsidR="00347EFE" w:rsidRPr="00FE67F6">
        <w:rPr>
          <w:rFonts w:cs="Arial"/>
          <w:szCs w:val="20"/>
        </w:rPr>
        <w:t xml:space="preserve"> </w:t>
      </w:r>
    </w:p>
    <w:p w14:paraId="23841B8A" w14:textId="77777777" w:rsidR="00571C66" w:rsidRPr="008F2177" w:rsidRDefault="00571C66" w:rsidP="00571C66">
      <w:pPr>
        <w:spacing w:before="0" w:after="0"/>
        <w:jc w:val="both"/>
        <w:rPr>
          <w:rFonts w:cs="Arial"/>
          <w:szCs w:val="20"/>
        </w:rPr>
      </w:pPr>
    </w:p>
    <w:p w14:paraId="1914D663" w14:textId="7C44B782" w:rsidR="007C3B78" w:rsidRDefault="00C371C1" w:rsidP="00571C66">
      <w:pPr>
        <w:pStyle w:val="preglednica"/>
        <w:numPr>
          <w:ilvl w:val="0"/>
          <w:numId w:val="0"/>
        </w:numPr>
        <w:spacing w:before="0" w:after="0"/>
        <w:rPr>
          <w:rFonts w:cs="Arial"/>
          <w:szCs w:val="20"/>
        </w:rPr>
      </w:pPr>
      <w:bookmarkStart w:id="154" w:name="_Toc20683782"/>
      <w:bookmarkStart w:id="155" w:name="_Toc66703012"/>
      <w:bookmarkStart w:id="156" w:name="_Toc129677494"/>
      <w:r w:rsidRPr="008F2177">
        <w:rPr>
          <w:rFonts w:cs="Arial"/>
          <w:szCs w:val="20"/>
        </w:rPr>
        <w:lastRenderedPageBreak/>
        <w:t xml:space="preserve">Preglednica: </w:t>
      </w:r>
      <w:r w:rsidR="00F612F1" w:rsidRPr="008F2177">
        <w:rPr>
          <w:rFonts w:cs="Arial"/>
          <w:szCs w:val="20"/>
        </w:rPr>
        <w:t>Dovoljeni insekticidi pri zatiranju grozdnih sukačev</w:t>
      </w:r>
      <w:bookmarkEnd w:id="154"/>
      <w:bookmarkEnd w:id="155"/>
      <w:bookmarkEnd w:id="156"/>
    </w:p>
    <w:p w14:paraId="0DD63921" w14:textId="77777777" w:rsidR="008A7FAF" w:rsidRPr="008A7FAF" w:rsidRDefault="008A7FAF" w:rsidP="008A7FAF">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8A7FAF" w:rsidRPr="008B2A8C" w14:paraId="5F8ED93D" w14:textId="77777777" w:rsidTr="000B2384">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4715080"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A2A3470"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02A82EF"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9EDC0EB" w14:textId="77777777"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10EFD1F" w14:textId="1BC3AD63" w:rsidR="008A7FAF" w:rsidRPr="008B2A8C" w:rsidRDefault="008A7FAF"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71158F8" w14:textId="77777777" w:rsidR="008A7FAF" w:rsidRPr="008B2A8C" w:rsidRDefault="008A7FAF"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8A7FAF" w:rsidRPr="008A7FAF" w14:paraId="7212720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E00826" w14:textId="0134B944" w:rsidR="008A7FAF" w:rsidRPr="00AF40AA" w:rsidRDefault="008A7FAF" w:rsidP="008A7FAF">
            <w:pPr>
              <w:spacing w:before="0" w:after="0"/>
              <w:rPr>
                <w:rFonts w:cs="Arial"/>
                <w:b/>
                <w:bCs/>
                <w:color w:val="008000"/>
                <w:szCs w:val="20"/>
                <w:lang w:eastAsia="sl-SI"/>
              </w:rPr>
            </w:pPr>
            <w:r w:rsidRPr="00AF40AA">
              <w:rPr>
                <w:i/>
                <w:iCs/>
                <w:color w:val="008000"/>
                <w:lang w:eastAsia="sl-SI"/>
              </w:rPr>
              <w:t>Bacillus thuringhiensis</w:t>
            </w:r>
            <w:r w:rsidRPr="00AF40AA">
              <w:rPr>
                <w:color w:val="008000"/>
                <w:lang w:eastAsia="sl-SI"/>
              </w:rPr>
              <w:t xml:space="preserve"> var. </w:t>
            </w:r>
            <w:r w:rsidRPr="00AF40AA">
              <w:rPr>
                <w:i/>
                <w:iCs/>
                <w:color w:val="008000"/>
                <w:lang w:eastAsia="sl-SI"/>
              </w:rPr>
              <w:t>kurstaki</w:t>
            </w:r>
            <w:r w:rsidR="00AF40AA" w:rsidRPr="00AF40AA">
              <w:rPr>
                <w:i/>
                <w:iCs/>
                <w:color w:val="008000"/>
                <w:lang w:eastAsia="sl-SI"/>
              </w:rPr>
              <w:t xml:space="preserve"> </w:t>
            </w:r>
            <w:r w:rsidR="00AF40AA" w:rsidRPr="00AF40AA">
              <w:rPr>
                <w:rFonts w:ascii="Tahoma" w:hAnsi="Tahoma" w:cs="Tahoma"/>
                <w:color w:val="008000"/>
                <w:shd w:val="clear" w:color="auto" w:fill="FFFFFF"/>
              </w:rPr>
              <w:t>sev SA 11</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A5A1E0" w14:textId="7F67AAEC" w:rsidR="008A7FAF" w:rsidRPr="008A7FAF" w:rsidRDefault="008A7FAF" w:rsidP="008A7FAF">
            <w:pPr>
              <w:spacing w:before="0" w:after="0"/>
              <w:rPr>
                <w:rFonts w:cs="Arial"/>
                <w:b/>
                <w:bCs/>
                <w:color w:val="008000"/>
                <w:szCs w:val="20"/>
                <w:lang w:eastAsia="sl-SI"/>
              </w:rPr>
            </w:pPr>
            <w:r w:rsidRPr="008A7FAF">
              <w:rPr>
                <w:color w:val="008000"/>
                <w:lang w:eastAsia="sl-SI"/>
              </w:rPr>
              <w:t>Delfin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3FE2D1" w14:textId="73787053" w:rsidR="008A7FAF" w:rsidRPr="008A7FAF" w:rsidRDefault="008A7FAF" w:rsidP="008A7FAF">
            <w:pPr>
              <w:spacing w:before="0" w:after="0"/>
              <w:rPr>
                <w:rFonts w:cs="Arial"/>
                <w:b/>
                <w:bCs/>
                <w:color w:val="008000"/>
                <w:szCs w:val="20"/>
                <w:lang w:eastAsia="sl-SI"/>
              </w:rPr>
            </w:pPr>
            <w:r w:rsidRPr="008A7FAF">
              <w:rPr>
                <w:color w:val="008000"/>
                <w:lang w:eastAsia="sl-SI"/>
              </w:rPr>
              <w:t xml:space="preserve"> 0,75</w:t>
            </w:r>
            <w:r w:rsidR="007649FB">
              <w:rPr>
                <w:color w:val="008000"/>
                <w:lang w:eastAsia="sl-SI"/>
              </w:rPr>
              <w:t xml:space="preserve"> </w:t>
            </w:r>
            <w:r w:rsidR="00AF40AA">
              <w:rPr>
                <w:color w:val="008000"/>
                <w:lang w:eastAsia="sl-SI"/>
              </w:rPr>
              <w:t>k</w:t>
            </w:r>
            <w:r w:rsidRPr="008A7FAF">
              <w:rPr>
                <w:color w:val="008000"/>
                <w:lang w:eastAsia="sl-SI"/>
              </w:rPr>
              <w:t>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ED60F6" w14:textId="1020CFD1" w:rsidR="008A7FAF" w:rsidRPr="008A7FAF" w:rsidRDefault="008A7FAF" w:rsidP="008A7FAF">
            <w:pPr>
              <w:spacing w:before="0" w:after="0"/>
              <w:jc w:val="center"/>
              <w:rPr>
                <w:rFonts w:cs="Arial"/>
                <w:b/>
                <w:bCs/>
                <w:color w:val="008000"/>
                <w:szCs w:val="20"/>
                <w:lang w:eastAsia="sl-SI"/>
              </w:rPr>
            </w:pPr>
            <w:r w:rsidRPr="008A7FAF">
              <w:rPr>
                <w:color w:val="008000"/>
                <w:lang w:eastAsia="sl-SI"/>
              </w:rPr>
              <w:t xml:space="preserve"> -</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ADB2EE" w14:textId="55D14776" w:rsidR="008A7FAF" w:rsidRPr="008A7FAF" w:rsidRDefault="008A7FAF" w:rsidP="008A7FAF">
            <w:pPr>
              <w:spacing w:before="0" w:after="0"/>
              <w:jc w:val="center"/>
              <w:rPr>
                <w:rFonts w:cs="Arial"/>
                <w:b/>
                <w:bCs/>
                <w:color w:val="008000"/>
                <w:szCs w:val="20"/>
                <w:lang w:eastAsia="sl-SI"/>
              </w:rPr>
            </w:pPr>
            <w:r w:rsidRPr="008A7FAF">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B62E14" w14:textId="58AF5F18" w:rsidR="008A7FAF" w:rsidRPr="008A7FAF" w:rsidRDefault="008A7FAF" w:rsidP="008A7FAF">
            <w:pPr>
              <w:spacing w:before="0" w:after="0"/>
              <w:rPr>
                <w:rFonts w:cs="Arial"/>
                <w:b/>
                <w:bCs/>
                <w:color w:val="008000"/>
                <w:szCs w:val="20"/>
                <w:lang w:eastAsia="sl-SI"/>
              </w:rPr>
            </w:pPr>
            <w:r w:rsidRPr="008A7FAF">
              <w:rPr>
                <w:rFonts w:cs="Arial"/>
                <w:color w:val="008000"/>
                <w:lang w:eastAsia="sl-SI"/>
              </w:rPr>
              <w:t>Največ 6-krat v presledku 7 dni</w:t>
            </w:r>
          </w:p>
        </w:tc>
      </w:tr>
      <w:tr w:rsidR="008A7FAF" w:rsidRPr="008A7FAF" w14:paraId="3D0B940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29C644" w14:textId="7DA4F15D" w:rsidR="008A7FAF" w:rsidRPr="00AF40AA" w:rsidRDefault="008A7FAF" w:rsidP="008A7FAF">
            <w:pPr>
              <w:spacing w:before="0" w:after="0"/>
              <w:rPr>
                <w:rFonts w:cs="Arial"/>
                <w:b/>
                <w:bCs/>
                <w:color w:val="008000"/>
                <w:szCs w:val="20"/>
                <w:lang w:eastAsia="sl-SI"/>
              </w:rPr>
            </w:pPr>
            <w:r w:rsidRPr="00AF40AA">
              <w:rPr>
                <w:i/>
                <w:iCs/>
                <w:color w:val="008000"/>
                <w:lang w:eastAsia="sl-SI"/>
              </w:rPr>
              <w:t>Bacillus thuringhiensis var. kurstaki</w:t>
            </w:r>
            <w:r w:rsidR="00AF40AA" w:rsidRPr="00AF40AA">
              <w:rPr>
                <w:i/>
                <w:iCs/>
                <w:color w:val="008000"/>
                <w:lang w:eastAsia="sl-SI"/>
              </w:rPr>
              <w:t xml:space="preserve"> </w:t>
            </w:r>
            <w:r w:rsidR="00AF40AA" w:rsidRPr="00AF40AA">
              <w:rPr>
                <w:rFonts w:ascii="Tahoma" w:hAnsi="Tahoma" w:cs="Tahoma"/>
                <w:color w:val="008000"/>
                <w:shd w:val="clear" w:color="auto" w:fill="FFFFFF"/>
              </w:rPr>
              <w:t>sev EG2348</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A7DF70" w14:textId="5F23C65E" w:rsidR="008A7FAF" w:rsidRPr="008A7FAF" w:rsidRDefault="008A7FAF" w:rsidP="008A7FAF">
            <w:pPr>
              <w:spacing w:before="0" w:after="0"/>
              <w:rPr>
                <w:rFonts w:cs="Arial"/>
                <w:b/>
                <w:bCs/>
                <w:color w:val="008000"/>
                <w:szCs w:val="20"/>
                <w:lang w:eastAsia="sl-SI"/>
              </w:rPr>
            </w:pPr>
            <w:r w:rsidRPr="008A7FAF">
              <w:rPr>
                <w:color w:val="008000"/>
                <w:lang w:eastAsia="sl-SI"/>
              </w:rPr>
              <w:t>Lepinox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33C97E" w14:textId="6E7A05D4" w:rsidR="008A7FAF" w:rsidRPr="008A7FAF" w:rsidRDefault="008A7FAF" w:rsidP="008A7FAF">
            <w:pPr>
              <w:spacing w:before="0" w:after="0"/>
              <w:rPr>
                <w:rFonts w:cs="Arial"/>
                <w:b/>
                <w:bCs/>
                <w:color w:val="008000"/>
                <w:szCs w:val="20"/>
                <w:lang w:eastAsia="sl-SI"/>
              </w:rPr>
            </w:pPr>
            <w:r w:rsidRPr="008A7FAF">
              <w:rPr>
                <w:color w:val="008000"/>
                <w:lang w:eastAsia="sl-SI"/>
              </w:rPr>
              <w:t xml:space="preserve">1 </w:t>
            </w:r>
            <w:r w:rsidR="00AF40AA">
              <w:rPr>
                <w:color w:val="008000"/>
                <w:lang w:eastAsia="sl-SI"/>
              </w:rPr>
              <w:t>k</w:t>
            </w:r>
            <w:r w:rsidRPr="008A7FAF">
              <w:rPr>
                <w:color w:val="008000"/>
                <w:lang w:eastAsia="sl-SI"/>
              </w:rPr>
              <w:t>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C5BFA3" w14:textId="4AC5588E" w:rsidR="008A7FAF" w:rsidRPr="008A7FAF" w:rsidRDefault="008A7FAF" w:rsidP="008A7FAF">
            <w:pPr>
              <w:spacing w:before="0" w:after="0"/>
              <w:jc w:val="center"/>
              <w:rPr>
                <w:rFonts w:cs="Arial"/>
                <w:b/>
                <w:bCs/>
                <w:color w:val="008000"/>
                <w:szCs w:val="20"/>
                <w:lang w:eastAsia="sl-SI"/>
              </w:rPr>
            </w:pPr>
            <w:r w:rsidRPr="008A7FAF">
              <w:rPr>
                <w:color w:val="008000"/>
                <w:lang w:eastAsia="sl-SI"/>
              </w:rPr>
              <w:t>-</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55BA64" w14:textId="0FE3196E" w:rsidR="008A7FAF" w:rsidRPr="008A7FAF" w:rsidRDefault="008A7FAF" w:rsidP="007F247B">
            <w:pPr>
              <w:spacing w:before="0" w:after="0"/>
              <w:rPr>
                <w:rFonts w:cs="Arial"/>
                <w:b/>
                <w:bCs/>
                <w:color w:val="008000"/>
                <w:szCs w:val="20"/>
                <w:lang w:eastAsia="sl-SI"/>
              </w:rPr>
            </w:pPr>
            <w:r w:rsidRPr="008A7FAF">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DC5091" w14:textId="16533C46" w:rsidR="008A7FAF" w:rsidRPr="008A7FAF" w:rsidRDefault="008A7FAF" w:rsidP="008A7FAF">
            <w:pPr>
              <w:spacing w:before="0" w:after="0"/>
              <w:rPr>
                <w:rFonts w:cs="Arial"/>
                <w:b/>
                <w:bCs/>
                <w:color w:val="008000"/>
                <w:szCs w:val="20"/>
                <w:lang w:eastAsia="sl-SI"/>
              </w:rPr>
            </w:pPr>
            <w:r w:rsidRPr="008A7FAF">
              <w:rPr>
                <w:rFonts w:cs="Arial"/>
                <w:color w:val="008000"/>
                <w:lang w:eastAsia="sl-SI"/>
              </w:rPr>
              <w:t>Največ 3-krat v presledku 7-10 dni</w:t>
            </w:r>
          </w:p>
        </w:tc>
      </w:tr>
      <w:tr w:rsidR="008A7FAF" w:rsidRPr="008A7FAF" w14:paraId="75CEEB0E"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6CF415" w14:textId="744649E1" w:rsidR="008A7FAF" w:rsidRPr="00AF40AA" w:rsidRDefault="008A7FAF" w:rsidP="008A7FAF">
            <w:pPr>
              <w:spacing w:before="0" w:after="0"/>
              <w:rPr>
                <w:rFonts w:cs="Arial"/>
                <w:b/>
                <w:bCs/>
                <w:color w:val="008000"/>
                <w:szCs w:val="20"/>
                <w:lang w:eastAsia="sl-SI"/>
              </w:rPr>
            </w:pPr>
            <w:r w:rsidRPr="00AF40AA">
              <w:rPr>
                <w:i/>
                <w:iCs/>
                <w:color w:val="008000"/>
                <w:lang w:eastAsia="sl-SI"/>
              </w:rPr>
              <w:t>Bacillus thuringhiensis</w:t>
            </w:r>
            <w:r w:rsidRPr="00AF40AA">
              <w:rPr>
                <w:color w:val="008000"/>
                <w:lang w:eastAsia="sl-SI"/>
              </w:rPr>
              <w:t xml:space="preserve"> var. </w:t>
            </w:r>
            <w:r w:rsidRPr="00AF40AA">
              <w:rPr>
                <w:i/>
                <w:iCs/>
                <w:color w:val="008000"/>
                <w:lang w:eastAsia="sl-SI"/>
              </w:rPr>
              <w:t>aizawai</w:t>
            </w:r>
            <w:r w:rsidR="00AF40AA" w:rsidRPr="00AF40AA">
              <w:rPr>
                <w:i/>
                <w:iCs/>
                <w:color w:val="008000"/>
                <w:lang w:eastAsia="sl-SI"/>
              </w:rPr>
              <w:t xml:space="preserve"> </w:t>
            </w:r>
            <w:r w:rsidR="00AF40AA" w:rsidRPr="00AF40AA">
              <w:rPr>
                <w:rFonts w:ascii="Tahoma" w:hAnsi="Tahoma" w:cs="Tahoma"/>
                <w:color w:val="008000"/>
                <w:shd w:val="clear" w:color="auto" w:fill="FFFFFF"/>
              </w:rPr>
              <w:t>sev GC-91</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DCA6C3" w14:textId="2250E2BB" w:rsidR="008A7FAF" w:rsidRPr="008A7FAF" w:rsidRDefault="008A7FAF" w:rsidP="008A7FAF">
            <w:pPr>
              <w:spacing w:before="0" w:after="0"/>
              <w:rPr>
                <w:rFonts w:cs="Arial"/>
                <w:b/>
                <w:bCs/>
                <w:color w:val="008000"/>
                <w:szCs w:val="20"/>
                <w:lang w:eastAsia="sl-SI"/>
              </w:rPr>
            </w:pPr>
            <w:r w:rsidRPr="008A7FAF">
              <w:rPr>
                <w:color w:val="008000"/>
                <w:lang w:eastAsia="sl-SI"/>
              </w:rPr>
              <w:t>Agree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F67E93" w14:textId="5A3E8296" w:rsidR="008A7FAF" w:rsidRPr="008A7FAF" w:rsidRDefault="008A7FAF" w:rsidP="008A7FAF">
            <w:pPr>
              <w:spacing w:before="0" w:after="0"/>
              <w:rPr>
                <w:rFonts w:cs="Arial"/>
                <w:b/>
                <w:bCs/>
                <w:color w:val="008000"/>
                <w:szCs w:val="20"/>
                <w:lang w:eastAsia="sl-SI"/>
              </w:rPr>
            </w:pPr>
            <w:r w:rsidRPr="008A7FAF">
              <w:rPr>
                <w:color w:val="008000"/>
                <w:lang w:eastAsia="sl-SI"/>
              </w:rPr>
              <w:t>0,75 – 1,0 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62B149" w14:textId="4E5C8AEA" w:rsidR="008A7FAF" w:rsidRPr="008A7FAF" w:rsidRDefault="008A7FAF" w:rsidP="008A7FAF">
            <w:pPr>
              <w:spacing w:before="0" w:after="0"/>
              <w:jc w:val="center"/>
              <w:rPr>
                <w:rFonts w:cs="Arial"/>
                <w:b/>
                <w:bCs/>
                <w:color w:val="008000"/>
                <w:szCs w:val="20"/>
                <w:lang w:eastAsia="sl-SI"/>
              </w:rPr>
            </w:pPr>
            <w:r w:rsidRPr="008A7FAF">
              <w:rPr>
                <w:color w:val="008000"/>
                <w:lang w:eastAsia="sl-SI"/>
              </w:rPr>
              <w:t>-</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37F5DD" w14:textId="4F4A13E4" w:rsidR="008A7FAF" w:rsidRPr="008A7FAF" w:rsidRDefault="008A7FAF" w:rsidP="007F247B">
            <w:pPr>
              <w:spacing w:before="0" w:after="0"/>
              <w:rPr>
                <w:rFonts w:cs="Arial"/>
                <w:b/>
                <w:bCs/>
                <w:color w:val="008000"/>
                <w:szCs w:val="20"/>
                <w:lang w:eastAsia="sl-SI"/>
              </w:rPr>
            </w:pPr>
            <w:r w:rsidRPr="008A7FAF">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E00FE6" w14:textId="67E9E658" w:rsidR="008A7FAF" w:rsidRPr="008A7FAF" w:rsidRDefault="008A7FAF" w:rsidP="008A7FAF">
            <w:pPr>
              <w:spacing w:before="0" w:after="0"/>
              <w:rPr>
                <w:rFonts w:cs="Arial"/>
                <w:b/>
                <w:bCs/>
                <w:color w:val="008000"/>
                <w:szCs w:val="20"/>
                <w:lang w:eastAsia="sl-SI"/>
              </w:rPr>
            </w:pPr>
            <w:r w:rsidRPr="008A7FAF">
              <w:rPr>
                <w:rFonts w:cs="Arial"/>
                <w:color w:val="008000"/>
                <w:lang w:eastAsia="sl-SI"/>
              </w:rPr>
              <w:t>Največ 3-krat v presledku 7 dni</w:t>
            </w:r>
          </w:p>
        </w:tc>
      </w:tr>
      <w:tr w:rsidR="008A7FAF" w:rsidRPr="008B2A8C" w14:paraId="4A1260E7"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150413" w14:textId="7A1825D1" w:rsidR="008A7FAF" w:rsidRPr="008B2A8C" w:rsidRDefault="008A7FAF" w:rsidP="008A7FAF">
            <w:pPr>
              <w:spacing w:before="0" w:after="0"/>
              <w:rPr>
                <w:rFonts w:cs="Arial"/>
                <w:b/>
                <w:bCs/>
                <w:color w:val="000000"/>
                <w:szCs w:val="20"/>
                <w:lang w:eastAsia="sl-SI"/>
              </w:rPr>
            </w:pPr>
            <w:r w:rsidRPr="008F2177">
              <w:rPr>
                <w:color w:val="000000"/>
                <w:lang w:eastAsia="sl-SI"/>
              </w:rPr>
              <w:t>klorantraniliprol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4A1CB3" w14:textId="0B6FC1B5" w:rsidR="008A7FAF" w:rsidRPr="008B2A8C" w:rsidRDefault="008A7FAF" w:rsidP="008A7FAF">
            <w:pPr>
              <w:spacing w:before="0" w:after="0"/>
              <w:rPr>
                <w:rFonts w:cs="Arial"/>
                <w:b/>
                <w:bCs/>
                <w:color w:val="000000"/>
                <w:szCs w:val="20"/>
                <w:lang w:eastAsia="sl-SI"/>
              </w:rPr>
            </w:pPr>
            <w:r w:rsidRPr="008F2177">
              <w:rPr>
                <w:color w:val="000000"/>
                <w:lang w:eastAsia="sl-SI"/>
              </w:rPr>
              <w:t xml:space="preserve">Coragen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3BEA06" w14:textId="5966FD1E" w:rsidR="008A7FAF" w:rsidRPr="008B2A8C" w:rsidRDefault="008A7FAF" w:rsidP="008A7FAF">
            <w:pPr>
              <w:spacing w:before="0" w:after="0"/>
              <w:rPr>
                <w:rFonts w:cs="Arial"/>
                <w:b/>
                <w:bCs/>
                <w:color w:val="000000"/>
                <w:szCs w:val="20"/>
                <w:lang w:eastAsia="sl-SI"/>
              </w:rPr>
            </w:pPr>
            <w:r w:rsidRPr="008F2177">
              <w:rPr>
                <w:color w:val="000000"/>
                <w:lang w:eastAsia="sl-SI"/>
              </w:rPr>
              <w:t xml:space="preserve">največ 150 mL/ha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8DD0B5" w14:textId="5F0942DC" w:rsidR="008A7FAF" w:rsidRPr="008B2A8C" w:rsidRDefault="008A7FAF" w:rsidP="008A7FAF">
            <w:pPr>
              <w:spacing w:before="0" w:after="0"/>
              <w:jc w:val="center"/>
              <w:rPr>
                <w:rFonts w:cs="Arial"/>
                <w:b/>
                <w:bCs/>
                <w:color w:val="000000"/>
                <w:szCs w:val="20"/>
                <w:lang w:eastAsia="sl-SI"/>
              </w:rPr>
            </w:pPr>
            <w:r w:rsidRPr="008F2177">
              <w:rPr>
                <w:color w:val="000000"/>
                <w:lang w:eastAsia="sl-SI"/>
              </w:rPr>
              <w:t>namizno 3, vinsko 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8C7224" w14:textId="0156DF65" w:rsidR="008A7FAF" w:rsidRPr="008B2A8C" w:rsidRDefault="008A7FAF" w:rsidP="007F247B">
            <w:pPr>
              <w:spacing w:before="0" w:after="0"/>
              <w:rPr>
                <w:rFonts w:cs="Arial"/>
                <w:b/>
                <w:bCs/>
                <w:color w:val="000000"/>
                <w:szCs w:val="2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C4E7A0" w14:textId="77777777" w:rsidR="008A7FAF" w:rsidRPr="008F2177" w:rsidRDefault="008A7FAF" w:rsidP="008A7FAF">
            <w:pPr>
              <w:pStyle w:val="tabela"/>
              <w:spacing w:before="0" w:after="0"/>
              <w:rPr>
                <w:rFonts w:cs="Arial"/>
                <w:color w:val="000000"/>
                <w:lang w:val="sl-SI" w:eastAsia="sl-SI"/>
              </w:rPr>
            </w:pPr>
            <w:r w:rsidRPr="008F2177">
              <w:rPr>
                <w:rFonts w:cs="Arial"/>
                <w:color w:val="000000"/>
                <w:lang w:val="sl-SI" w:eastAsia="sl-SI"/>
              </w:rPr>
              <w:t>Največ 1-krat v sezoni</w:t>
            </w:r>
          </w:p>
          <w:p w14:paraId="7F03A65E" w14:textId="7340FE38" w:rsidR="008A7FAF" w:rsidRPr="008B2A8C" w:rsidRDefault="008A7FAF" w:rsidP="008A7FAF">
            <w:pPr>
              <w:spacing w:before="0" w:after="0"/>
              <w:rPr>
                <w:rFonts w:cs="Arial"/>
                <w:b/>
                <w:bCs/>
                <w:color w:val="000000"/>
                <w:szCs w:val="20"/>
                <w:lang w:eastAsia="sl-SI"/>
              </w:rPr>
            </w:pPr>
          </w:p>
        </w:tc>
      </w:tr>
      <w:tr w:rsidR="008A7FAF" w:rsidRPr="008B2A8C" w14:paraId="2762042C"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3D9023" w14:textId="21E2AF26" w:rsidR="008A7FAF" w:rsidRPr="008B2A8C" w:rsidRDefault="008A7FAF" w:rsidP="008A7FAF">
            <w:pPr>
              <w:spacing w:before="0" w:after="0"/>
              <w:rPr>
                <w:rFonts w:cs="Arial"/>
                <w:b/>
                <w:bCs/>
                <w:color w:val="000000"/>
                <w:szCs w:val="20"/>
                <w:lang w:eastAsia="sl-SI"/>
              </w:rPr>
            </w:pPr>
            <w:r w:rsidRPr="008F2177">
              <w:rPr>
                <w:color w:val="000000"/>
                <w:lang w:eastAsia="sl-SI"/>
              </w:rPr>
              <w:t>klorantraniliprol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CF3D8C" w14:textId="10661488" w:rsidR="008A7FAF" w:rsidRPr="008B2A8C" w:rsidRDefault="008A7FAF" w:rsidP="008A7FAF">
            <w:pPr>
              <w:spacing w:before="0" w:after="0"/>
              <w:rPr>
                <w:rFonts w:cs="Arial"/>
                <w:b/>
                <w:bCs/>
                <w:color w:val="000000"/>
                <w:szCs w:val="20"/>
                <w:lang w:eastAsia="sl-SI"/>
              </w:rPr>
            </w:pPr>
            <w:r w:rsidRPr="008F2177">
              <w:rPr>
                <w:color w:val="000000"/>
                <w:lang w:eastAsia="sl-SI"/>
              </w:rPr>
              <w:t>Voliam</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78EB7E" w14:textId="372E6313" w:rsidR="008A7FAF" w:rsidRPr="008B2A8C" w:rsidRDefault="008A7FAF" w:rsidP="008A7FAF">
            <w:pPr>
              <w:spacing w:before="0" w:after="0"/>
              <w:rPr>
                <w:rFonts w:cs="Arial"/>
                <w:b/>
                <w:bCs/>
                <w:color w:val="000000"/>
                <w:szCs w:val="20"/>
                <w:lang w:eastAsia="sl-SI"/>
              </w:rPr>
            </w:pPr>
            <w:r w:rsidRPr="008F2177">
              <w:rPr>
                <w:color w:val="000000"/>
                <w:lang w:eastAsia="sl-SI"/>
              </w:rPr>
              <w:t>največ 150 m</w:t>
            </w:r>
            <w:r>
              <w:rPr>
                <w:color w:val="000000"/>
                <w:lang w:eastAsia="sl-SI"/>
              </w:rPr>
              <w:t>L</w:t>
            </w:r>
            <w:r w:rsidRPr="008F2177">
              <w:rPr>
                <w:color w:val="000000"/>
                <w:lang w:eastAsia="sl-SI"/>
              </w:rPr>
              <w:t xml:space="preserve">/ha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EF0D20" w14:textId="099B9630" w:rsidR="008A7FAF" w:rsidRPr="008B2A8C" w:rsidRDefault="008A7FAF" w:rsidP="008A7FAF">
            <w:pPr>
              <w:spacing w:before="0" w:after="0"/>
              <w:jc w:val="center"/>
              <w:rPr>
                <w:rFonts w:cs="Arial"/>
                <w:b/>
                <w:bCs/>
                <w:color w:val="000000"/>
                <w:szCs w:val="20"/>
                <w:lang w:eastAsia="sl-SI"/>
              </w:rPr>
            </w:pPr>
            <w:r w:rsidRPr="008F2177">
              <w:rPr>
                <w:color w:val="000000"/>
                <w:lang w:eastAsia="sl-SI"/>
              </w:rPr>
              <w:t>namizno 3, vinsko 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D761FC" w14:textId="30DD7173" w:rsidR="008A7FAF" w:rsidRPr="008B2A8C" w:rsidRDefault="008A7FAF" w:rsidP="007F247B">
            <w:pPr>
              <w:spacing w:before="0" w:after="0"/>
              <w:rPr>
                <w:rFonts w:cs="Arial"/>
                <w:b/>
                <w:bCs/>
                <w:color w:val="000000"/>
                <w:szCs w:val="2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562397" w14:textId="77777777" w:rsidR="008A7FAF" w:rsidRPr="008F2177" w:rsidRDefault="008A7FAF" w:rsidP="008A7FAF">
            <w:pPr>
              <w:pStyle w:val="tabela"/>
              <w:spacing w:before="0" w:after="0"/>
              <w:rPr>
                <w:rFonts w:cs="Arial"/>
                <w:color w:val="000000"/>
                <w:lang w:val="sl-SI" w:eastAsia="sl-SI"/>
              </w:rPr>
            </w:pPr>
            <w:r w:rsidRPr="008F2177">
              <w:rPr>
                <w:rFonts w:cs="Arial"/>
                <w:color w:val="000000"/>
                <w:lang w:val="sl-SI" w:eastAsia="sl-SI"/>
              </w:rPr>
              <w:t>Največ 1-krat v sezoni</w:t>
            </w:r>
          </w:p>
          <w:p w14:paraId="38D6E6D3" w14:textId="1F659E43" w:rsidR="008A7FAF" w:rsidRPr="008B2A8C" w:rsidRDefault="008A7FAF" w:rsidP="008A7FAF">
            <w:pPr>
              <w:spacing w:before="0" w:after="0"/>
              <w:rPr>
                <w:rFonts w:cs="Arial"/>
                <w:b/>
                <w:bCs/>
                <w:color w:val="000000"/>
                <w:szCs w:val="20"/>
                <w:lang w:eastAsia="sl-SI"/>
              </w:rPr>
            </w:pPr>
          </w:p>
        </w:tc>
      </w:tr>
      <w:tr w:rsidR="00E651D8" w:rsidRPr="008B2A8C" w14:paraId="6225A007"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2E3B96" w14:textId="7525C477" w:rsidR="00E651D8" w:rsidRPr="008F2177" w:rsidRDefault="00E651D8" w:rsidP="00E651D8">
            <w:pPr>
              <w:spacing w:before="0" w:after="0"/>
              <w:rPr>
                <w:color w:val="000000"/>
                <w:lang w:eastAsia="sl-SI"/>
              </w:rPr>
            </w:pPr>
            <w:r w:rsidRPr="008F2177">
              <w:rPr>
                <w:color w:val="000000"/>
                <w:lang w:eastAsia="sl-SI"/>
              </w:rPr>
              <w:t>klorantraniliprol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B0B240" w14:textId="5E721447" w:rsidR="00E651D8" w:rsidRPr="008F2177" w:rsidRDefault="00E651D8" w:rsidP="00E651D8">
            <w:pPr>
              <w:spacing w:before="0" w:after="0"/>
              <w:rPr>
                <w:color w:val="000000"/>
                <w:lang w:eastAsia="sl-SI"/>
              </w:rPr>
            </w:pPr>
            <w:r>
              <w:rPr>
                <w:color w:val="000000"/>
                <w:lang w:eastAsia="sl-SI"/>
              </w:rPr>
              <w:t>Shenzi 200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B3030A" w14:textId="2007C78F" w:rsidR="00E651D8" w:rsidRPr="008F2177" w:rsidRDefault="00E651D8" w:rsidP="00E651D8">
            <w:pPr>
              <w:spacing w:before="0" w:after="0"/>
              <w:rPr>
                <w:color w:val="000000"/>
                <w:lang w:eastAsia="sl-SI"/>
              </w:rPr>
            </w:pPr>
            <w:r w:rsidRPr="008F2177">
              <w:rPr>
                <w:color w:val="000000"/>
                <w:lang w:eastAsia="sl-SI"/>
              </w:rPr>
              <w:t>največ 150 m</w:t>
            </w:r>
            <w:r>
              <w:rPr>
                <w:color w:val="000000"/>
                <w:lang w:eastAsia="sl-SI"/>
              </w:rPr>
              <w:t>L</w:t>
            </w:r>
            <w:r w:rsidRPr="008F2177">
              <w:rPr>
                <w:color w:val="000000"/>
                <w:lang w:eastAsia="sl-SI"/>
              </w:rPr>
              <w:t xml:space="preserve">/ha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885C8B" w14:textId="657F7424" w:rsidR="00E651D8" w:rsidRPr="008F2177" w:rsidRDefault="00E651D8" w:rsidP="00E651D8">
            <w:pPr>
              <w:spacing w:before="0" w:after="0"/>
              <w:jc w:val="center"/>
              <w:rPr>
                <w:color w:val="000000"/>
                <w:lang w:eastAsia="sl-SI"/>
              </w:rPr>
            </w:pPr>
            <w:r w:rsidRPr="008F2177">
              <w:rPr>
                <w:color w:val="000000"/>
                <w:lang w:eastAsia="sl-SI"/>
              </w:rPr>
              <w:t>namizno 3, vinsko 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530608" w14:textId="659775F2" w:rsidR="00E651D8" w:rsidRPr="008F2177" w:rsidRDefault="00E651D8" w:rsidP="00E651D8">
            <w:pPr>
              <w:spacing w:before="0" w:after="0"/>
              <w:rPr>
                <w:rFonts w:cs="Arial"/>
                <w:color w:val="00000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94C231" w14:textId="77777777" w:rsidR="00E651D8" w:rsidRPr="008F2177" w:rsidRDefault="00E651D8" w:rsidP="00E651D8">
            <w:pPr>
              <w:pStyle w:val="tabela"/>
              <w:spacing w:before="0" w:after="0"/>
              <w:rPr>
                <w:rFonts w:cs="Arial"/>
                <w:color w:val="000000"/>
                <w:lang w:val="sl-SI" w:eastAsia="sl-SI"/>
              </w:rPr>
            </w:pPr>
            <w:r w:rsidRPr="008F2177">
              <w:rPr>
                <w:rFonts w:cs="Arial"/>
                <w:color w:val="000000"/>
                <w:lang w:val="sl-SI" w:eastAsia="sl-SI"/>
              </w:rPr>
              <w:t>Največ 1-krat v sezoni</w:t>
            </w:r>
          </w:p>
          <w:p w14:paraId="391B29F6" w14:textId="187523D1" w:rsidR="00E651D8" w:rsidRPr="008F2177" w:rsidRDefault="00E651D8" w:rsidP="00E651D8">
            <w:pPr>
              <w:pStyle w:val="tabela"/>
              <w:spacing w:before="0" w:after="0"/>
              <w:rPr>
                <w:rFonts w:cs="Arial"/>
                <w:color w:val="000000"/>
                <w:lang w:val="sl-SI" w:eastAsia="sl-SI"/>
              </w:rPr>
            </w:pPr>
          </w:p>
        </w:tc>
      </w:tr>
      <w:tr w:rsidR="007649FB" w:rsidRPr="008B2A8C" w14:paraId="34D84C6C"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D89865" w14:textId="5E82D2A1" w:rsidR="007649FB" w:rsidRPr="008F2177" w:rsidRDefault="007649FB" w:rsidP="007649FB">
            <w:pPr>
              <w:spacing w:before="0" w:after="0"/>
              <w:rPr>
                <w:color w:val="000000"/>
                <w:lang w:eastAsia="sl-SI"/>
              </w:rPr>
            </w:pPr>
            <w:r w:rsidRPr="008F2177">
              <w:rPr>
                <w:color w:val="000000"/>
                <w:lang w:eastAsia="sl-SI"/>
              </w:rPr>
              <w:t>klorantraniliprol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5B1417" w14:textId="397B3C0E" w:rsidR="007649FB" w:rsidRDefault="007649FB" w:rsidP="007649FB">
            <w:pPr>
              <w:spacing w:before="0" w:after="0"/>
              <w:rPr>
                <w:color w:val="000000"/>
                <w:lang w:eastAsia="sl-SI"/>
              </w:rPr>
            </w:pPr>
            <w:r>
              <w:rPr>
                <w:color w:val="000000"/>
                <w:lang w:eastAsia="sl-SI"/>
              </w:rPr>
              <w:t>Cosayr</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1E6F14" w14:textId="4D92E729" w:rsidR="007649FB" w:rsidRPr="008F2177" w:rsidRDefault="007649FB" w:rsidP="007649FB">
            <w:pPr>
              <w:spacing w:before="0" w:after="0"/>
              <w:rPr>
                <w:color w:val="000000"/>
                <w:lang w:eastAsia="sl-SI"/>
              </w:rPr>
            </w:pPr>
            <w:r w:rsidRPr="008F2177">
              <w:rPr>
                <w:color w:val="000000"/>
                <w:lang w:eastAsia="sl-SI"/>
              </w:rPr>
              <w:t xml:space="preserve">največ </w:t>
            </w:r>
            <w:r>
              <w:rPr>
                <w:color w:val="000000"/>
                <w:lang w:eastAsia="sl-SI"/>
              </w:rPr>
              <w:t>180</w:t>
            </w:r>
            <w:r w:rsidRPr="008F2177">
              <w:rPr>
                <w:color w:val="000000"/>
                <w:lang w:eastAsia="sl-SI"/>
              </w:rPr>
              <w:t xml:space="preserve"> m</w:t>
            </w:r>
            <w:r>
              <w:rPr>
                <w:color w:val="000000"/>
                <w:lang w:eastAsia="sl-SI"/>
              </w:rPr>
              <w:t>L</w:t>
            </w:r>
            <w:r w:rsidRPr="008F2177">
              <w:rPr>
                <w:color w:val="000000"/>
                <w:lang w:eastAsia="sl-SI"/>
              </w:rPr>
              <w:t xml:space="preserve">/ha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9818FF" w14:textId="6669D76B" w:rsidR="007649FB" w:rsidRPr="008F2177" w:rsidRDefault="007649FB" w:rsidP="007649FB">
            <w:pPr>
              <w:spacing w:before="0" w:after="0"/>
              <w:jc w:val="center"/>
              <w:rPr>
                <w:color w:val="000000"/>
                <w:lang w:eastAsia="sl-SI"/>
              </w:rPr>
            </w:pPr>
            <w:r w:rsidRPr="008F2177">
              <w:rPr>
                <w:color w:val="000000"/>
                <w:lang w:eastAsia="sl-SI"/>
              </w:rPr>
              <w:t>namizno 3, vinsko 30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03DA75" w14:textId="057A08CE" w:rsidR="007649FB" w:rsidRPr="008F2177" w:rsidRDefault="007649FB" w:rsidP="007649FB">
            <w:pPr>
              <w:spacing w:before="0" w:after="0"/>
              <w:rPr>
                <w:rFonts w:cs="Arial"/>
                <w:color w:val="00000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B06DA6" w14:textId="77777777" w:rsidR="007649FB" w:rsidRPr="008F2177" w:rsidRDefault="007649FB" w:rsidP="007649FB">
            <w:pPr>
              <w:pStyle w:val="tabela"/>
              <w:spacing w:before="0" w:after="0"/>
              <w:rPr>
                <w:rFonts w:cs="Arial"/>
                <w:color w:val="000000"/>
                <w:lang w:val="sl-SI" w:eastAsia="sl-SI"/>
              </w:rPr>
            </w:pPr>
            <w:r w:rsidRPr="008F2177">
              <w:rPr>
                <w:rFonts w:cs="Arial"/>
                <w:color w:val="000000"/>
                <w:lang w:val="sl-SI" w:eastAsia="sl-SI"/>
              </w:rPr>
              <w:t>Največ 1-krat v sezoni</w:t>
            </w:r>
          </w:p>
          <w:p w14:paraId="30E0A2F5" w14:textId="77777777" w:rsidR="007649FB" w:rsidRPr="008F2177" w:rsidRDefault="007649FB" w:rsidP="007649FB">
            <w:pPr>
              <w:pStyle w:val="tabela"/>
              <w:spacing w:before="0" w:after="0"/>
              <w:rPr>
                <w:rFonts w:cs="Arial"/>
                <w:color w:val="000000"/>
                <w:lang w:val="sl-SI" w:eastAsia="sl-SI"/>
              </w:rPr>
            </w:pPr>
          </w:p>
        </w:tc>
      </w:tr>
      <w:tr w:rsidR="007649FB" w:rsidRPr="008B2A8C" w14:paraId="69E02B34"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278641" w14:textId="6204EE78" w:rsidR="007649FB" w:rsidRPr="008F2177" w:rsidRDefault="007649FB" w:rsidP="007649FB">
            <w:pPr>
              <w:spacing w:before="0" w:after="0"/>
              <w:rPr>
                <w:color w:val="000000"/>
                <w:lang w:eastAsia="sl-SI"/>
              </w:rPr>
            </w:pPr>
            <w:r w:rsidRPr="008F2177">
              <w:rPr>
                <w:color w:val="000000"/>
                <w:lang w:eastAsia="sl-SI"/>
              </w:rPr>
              <w:t>ciantraniliprol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56489A" w14:textId="723D5B9D" w:rsidR="007649FB" w:rsidRPr="008F2177" w:rsidRDefault="007649FB" w:rsidP="007649FB">
            <w:pPr>
              <w:spacing w:before="0" w:after="0"/>
              <w:rPr>
                <w:color w:val="000000"/>
                <w:lang w:eastAsia="sl-SI"/>
              </w:rPr>
            </w:pPr>
            <w:r w:rsidRPr="008F2177">
              <w:rPr>
                <w:color w:val="000000"/>
                <w:lang w:eastAsia="sl-SI"/>
              </w:rPr>
              <w:t>Exirel</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2BFF61" w14:textId="36F09710" w:rsidR="007649FB" w:rsidRPr="008F2177" w:rsidRDefault="007649FB" w:rsidP="007649FB">
            <w:pPr>
              <w:spacing w:before="0" w:after="0"/>
              <w:rPr>
                <w:color w:val="000000"/>
                <w:lang w:eastAsia="sl-SI"/>
              </w:rPr>
            </w:pPr>
            <w:r w:rsidRPr="008F2177">
              <w:rPr>
                <w:color w:val="000000"/>
                <w:lang w:eastAsia="sl-SI"/>
              </w:rPr>
              <w:t>50-60 mL/hL največ 0,72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F1185B" w14:textId="46E0128F" w:rsidR="007649FB" w:rsidRPr="008F2177" w:rsidRDefault="007649FB" w:rsidP="007649FB">
            <w:pPr>
              <w:spacing w:before="0" w:after="0"/>
              <w:jc w:val="center"/>
              <w:rPr>
                <w:color w:val="000000"/>
                <w:lang w:eastAsia="sl-SI"/>
              </w:rPr>
            </w:pPr>
            <w:r w:rsidRPr="008F2177">
              <w:rPr>
                <w:color w:val="000000"/>
                <w:lang w:eastAsia="sl-SI"/>
              </w:rPr>
              <w:t>10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405F63" w14:textId="1D34D84F" w:rsidR="007649FB" w:rsidRPr="008F2177" w:rsidRDefault="007649FB" w:rsidP="007649FB">
            <w:pPr>
              <w:spacing w:before="0" w:after="0"/>
              <w:jc w:val="center"/>
              <w:rPr>
                <w:rFonts w:cs="Arial"/>
                <w:color w:val="000000"/>
                <w:lang w:eastAsia="sl-SI"/>
              </w:rPr>
            </w:pPr>
            <w:r w:rsidRPr="008F2177">
              <w:rPr>
                <w:rFonts w:cs="Arial"/>
                <w:color w:val="000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5B18CE" w14:textId="77777777" w:rsidR="007649FB" w:rsidRPr="008F2177" w:rsidRDefault="007649FB" w:rsidP="007649FB">
            <w:pPr>
              <w:pStyle w:val="tabela"/>
              <w:spacing w:before="0" w:after="0"/>
              <w:rPr>
                <w:rFonts w:cs="Arial"/>
                <w:color w:val="000000"/>
                <w:lang w:val="sl-SI" w:eastAsia="sl-SI"/>
              </w:rPr>
            </w:pPr>
            <w:r w:rsidRPr="008F2177">
              <w:rPr>
                <w:rFonts w:cs="Arial"/>
                <w:color w:val="000000"/>
                <w:lang w:val="sl-SI" w:eastAsia="sl-SI"/>
              </w:rPr>
              <w:t>Največ 2-krat v sezoni</w:t>
            </w:r>
          </w:p>
          <w:p w14:paraId="34D362F7" w14:textId="77777777" w:rsidR="007649FB" w:rsidRPr="008F2177" w:rsidRDefault="007649FB" w:rsidP="007649FB">
            <w:pPr>
              <w:pStyle w:val="tabela"/>
              <w:spacing w:before="0" w:after="0"/>
              <w:rPr>
                <w:rFonts w:cs="Arial"/>
                <w:color w:val="000000"/>
                <w:lang w:val="sl-SI" w:eastAsia="sl-SI"/>
              </w:rPr>
            </w:pPr>
          </w:p>
          <w:p w14:paraId="3398040D" w14:textId="2C886630" w:rsidR="007649FB" w:rsidRPr="008F2177" w:rsidRDefault="007649FB" w:rsidP="007649FB">
            <w:pPr>
              <w:pStyle w:val="tabela"/>
              <w:spacing w:before="0" w:after="0"/>
              <w:rPr>
                <w:rFonts w:cs="Arial"/>
                <w:color w:val="000000"/>
                <w:lang w:val="sl-SI" w:eastAsia="sl-SI"/>
              </w:rPr>
            </w:pPr>
            <w:r w:rsidRPr="008F2177">
              <w:rPr>
                <w:rFonts w:cs="Arial"/>
                <w:color w:val="000000"/>
                <w:lang w:val="sl-SI" w:eastAsia="sl-SI"/>
              </w:rPr>
              <w:t xml:space="preserve">Registrirano samo za pridelavo vinskega grozdja </w:t>
            </w:r>
          </w:p>
        </w:tc>
      </w:tr>
      <w:tr w:rsidR="007649FB" w:rsidRPr="008B2A8C" w14:paraId="70B055AC"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CE6623" w14:textId="07C50BB8" w:rsidR="007649FB" w:rsidRPr="008F2177" w:rsidRDefault="007649FB" w:rsidP="007649FB">
            <w:pPr>
              <w:spacing w:before="0" w:after="0"/>
              <w:rPr>
                <w:color w:val="000000"/>
                <w:lang w:eastAsia="sl-SI"/>
              </w:rPr>
            </w:pPr>
            <w:r w:rsidRPr="00732E95">
              <w:rPr>
                <w:color w:val="FF0000"/>
                <w:lang w:eastAsia="sl-SI"/>
              </w:rPr>
              <w:t>emamektin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310AAD" w14:textId="2D5F41E0" w:rsidR="007649FB" w:rsidRPr="008F2177" w:rsidRDefault="007649FB" w:rsidP="007649FB">
            <w:pPr>
              <w:spacing w:before="0" w:after="0"/>
              <w:rPr>
                <w:color w:val="000000"/>
                <w:lang w:eastAsia="sl-SI"/>
              </w:rPr>
            </w:pPr>
            <w:r w:rsidRPr="00732E95">
              <w:rPr>
                <w:color w:val="FF0000"/>
                <w:lang w:eastAsia="sl-SI"/>
              </w:rPr>
              <w:t>Affirm</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73975E" w14:textId="1D58C01B" w:rsidR="007649FB" w:rsidRPr="008F2177" w:rsidRDefault="007649FB" w:rsidP="007649FB">
            <w:pPr>
              <w:spacing w:before="0" w:after="0"/>
              <w:rPr>
                <w:color w:val="000000"/>
                <w:lang w:eastAsia="sl-SI"/>
              </w:rPr>
            </w:pPr>
            <w:r w:rsidRPr="008F2177">
              <w:rPr>
                <w:color w:val="000000"/>
                <w:lang w:eastAsia="sl-SI"/>
              </w:rPr>
              <w:t xml:space="preserve">1,5 </w:t>
            </w:r>
            <w:r>
              <w:rPr>
                <w:color w:val="000000"/>
                <w:lang w:eastAsia="sl-SI"/>
              </w:rPr>
              <w:t>K</w:t>
            </w:r>
            <w:r w:rsidRPr="008F2177">
              <w:rPr>
                <w:color w:val="000000"/>
                <w:lang w:eastAsia="sl-SI"/>
              </w:rPr>
              <w:t>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82C931" w14:textId="4D567D49" w:rsidR="007649FB" w:rsidRPr="008F2177" w:rsidRDefault="007649FB" w:rsidP="007649FB">
            <w:pPr>
              <w:spacing w:before="0" w:after="0"/>
              <w:jc w:val="center"/>
              <w:rPr>
                <w:color w:val="000000"/>
                <w:lang w:eastAsia="sl-SI"/>
              </w:rPr>
            </w:pPr>
            <w:r w:rsidRPr="008F2177">
              <w:rPr>
                <w:color w:val="000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6D20AF" w14:textId="0A113CE1" w:rsidR="007649FB" w:rsidRPr="008F2177" w:rsidRDefault="007649FB" w:rsidP="007649FB">
            <w:pPr>
              <w:spacing w:before="0" w:after="0"/>
              <w:rPr>
                <w:rFonts w:cs="Arial"/>
                <w:color w:val="00000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8BC925" w14:textId="74914923" w:rsidR="007649FB" w:rsidRPr="008F2177" w:rsidRDefault="007649FB" w:rsidP="007649FB">
            <w:pPr>
              <w:pStyle w:val="tabela"/>
              <w:spacing w:before="0" w:after="0"/>
              <w:rPr>
                <w:rFonts w:cs="Arial"/>
                <w:color w:val="000000"/>
                <w:lang w:val="sl-SI" w:eastAsia="sl-SI"/>
              </w:rPr>
            </w:pPr>
            <w:r w:rsidRPr="008F2177">
              <w:rPr>
                <w:rFonts w:cs="Arial"/>
                <w:color w:val="000000"/>
                <w:lang w:val="sl-SI" w:eastAsia="sl-SI"/>
              </w:rPr>
              <w:t>Največ 3-krat v sezoni</w:t>
            </w:r>
          </w:p>
        </w:tc>
      </w:tr>
      <w:tr w:rsidR="007649FB" w:rsidRPr="008B2A8C" w14:paraId="2D60BF2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51D8BD" w14:textId="4D061BAF" w:rsidR="007649FB" w:rsidRPr="008F2177" w:rsidRDefault="007649FB" w:rsidP="007649FB">
            <w:pPr>
              <w:spacing w:before="0" w:after="0"/>
              <w:rPr>
                <w:color w:val="000000"/>
                <w:lang w:eastAsia="sl-SI"/>
              </w:rPr>
            </w:pPr>
            <w:r w:rsidRPr="008F2177">
              <w:rPr>
                <w:color w:val="000000"/>
                <w:lang w:eastAsia="sl-SI"/>
              </w:rPr>
              <w:t>tebufenozid</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F4AE65" w14:textId="7E60E662" w:rsidR="007649FB" w:rsidRPr="008F2177" w:rsidRDefault="007649FB" w:rsidP="007649FB">
            <w:pPr>
              <w:spacing w:before="0" w:after="0"/>
              <w:rPr>
                <w:color w:val="000000"/>
                <w:lang w:eastAsia="sl-SI"/>
              </w:rPr>
            </w:pPr>
            <w:r w:rsidRPr="008F2177">
              <w:rPr>
                <w:color w:val="000000"/>
                <w:lang w:eastAsia="sl-SI"/>
              </w:rPr>
              <w:t>Mimic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D3031B" w14:textId="66732753" w:rsidR="007649FB" w:rsidRPr="008F2177" w:rsidRDefault="007649FB" w:rsidP="007649FB">
            <w:pPr>
              <w:spacing w:before="0" w:after="0"/>
              <w:rPr>
                <w:color w:val="000000"/>
                <w:lang w:eastAsia="sl-SI"/>
              </w:rPr>
            </w:pPr>
            <w:r w:rsidRPr="008F2177">
              <w:rPr>
                <w:color w:val="000000"/>
                <w:lang w:eastAsia="sl-SI"/>
              </w:rPr>
              <w:t>0,6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2ACEF1" w14:textId="6AB88061" w:rsidR="007649FB" w:rsidRPr="008F2177" w:rsidRDefault="007649FB" w:rsidP="007649FB">
            <w:pPr>
              <w:spacing w:before="0" w:after="0"/>
              <w:jc w:val="center"/>
              <w:rPr>
                <w:color w:val="000000"/>
                <w:lang w:eastAsia="sl-SI"/>
              </w:rPr>
            </w:pPr>
            <w:r w:rsidRPr="008F2177">
              <w:rPr>
                <w:color w:val="00000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51CCDD" w14:textId="4321F24A" w:rsidR="007649FB" w:rsidRPr="008F2177" w:rsidRDefault="007649FB" w:rsidP="007649FB">
            <w:pPr>
              <w:spacing w:before="0" w:after="0"/>
              <w:rPr>
                <w:rFonts w:cs="Arial"/>
                <w:color w:val="000000"/>
                <w:lang w:eastAsia="sl-SI"/>
              </w:rPr>
            </w:pPr>
            <w:r w:rsidRPr="008F2177">
              <w:rPr>
                <w:rFonts w:cs="Arial"/>
                <w:color w:val="000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2D27E8" w14:textId="4D079A10" w:rsidR="007649FB" w:rsidRPr="008F2177" w:rsidRDefault="007649FB" w:rsidP="007649FB">
            <w:pPr>
              <w:pStyle w:val="tabela"/>
              <w:spacing w:before="0" w:after="0"/>
              <w:rPr>
                <w:rFonts w:cs="Arial"/>
                <w:color w:val="000000"/>
                <w:lang w:val="sl-SI" w:eastAsia="sl-SI"/>
              </w:rPr>
            </w:pPr>
            <w:r>
              <w:rPr>
                <w:rFonts w:cs="Arial"/>
                <w:b/>
                <w:bCs/>
                <w:color w:val="000000"/>
                <w:lang w:val="sl-SI" w:eastAsia="sl-SI"/>
              </w:rPr>
              <w:t xml:space="preserve"> </w:t>
            </w:r>
            <w:r w:rsidRPr="008F2177">
              <w:rPr>
                <w:rFonts w:cs="Arial"/>
                <w:bCs/>
                <w:color w:val="000000"/>
                <w:lang w:val="sl-SI" w:eastAsia="sl-SI"/>
              </w:rPr>
              <w:t xml:space="preserve">Največ </w:t>
            </w:r>
            <w:r>
              <w:rPr>
                <w:rFonts w:cs="Arial"/>
                <w:bCs/>
                <w:color w:val="000000"/>
                <w:lang w:val="sl-SI" w:eastAsia="sl-SI"/>
              </w:rPr>
              <w:t>2</w:t>
            </w:r>
            <w:r w:rsidRPr="008F2177">
              <w:rPr>
                <w:rFonts w:cs="Arial"/>
                <w:bCs/>
                <w:color w:val="000000"/>
                <w:lang w:val="sl-SI" w:eastAsia="sl-SI"/>
              </w:rPr>
              <w:t>-krat v sezoni</w:t>
            </w:r>
          </w:p>
        </w:tc>
      </w:tr>
      <w:tr w:rsidR="007649FB" w:rsidRPr="008B2A8C" w14:paraId="0889BD2D"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2D0653" w14:textId="51D79361" w:rsidR="007649FB" w:rsidRPr="008F2177" w:rsidRDefault="007649FB" w:rsidP="007649FB">
            <w:pPr>
              <w:spacing w:before="0" w:after="0"/>
              <w:rPr>
                <w:color w:val="000000"/>
                <w:lang w:eastAsia="sl-SI"/>
              </w:rPr>
            </w:pPr>
            <w:r w:rsidRPr="008F2177">
              <w:rPr>
                <w:color w:val="000000"/>
                <w:lang w:eastAsia="sl-SI"/>
              </w:rPr>
              <w:t>spinetoram</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589C42" w14:textId="563DE427" w:rsidR="007649FB" w:rsidRPr="008F2177" w:rsidRDefault="007649FB" w:rsidP="007649FB">
            <w:pPr>
              <w:spacing w:before="0" w:after="0"/>
              <w:rPr>
                <w:color w:val="000000"/>
                <w:lang w:eastAsia="sl-SI"/>
              </w:rPr>
            </w:pPr>
            <w:r w:rsidRPr="008F2177">
              <w:rPr>
                <w:color w:val="000000"/>
                <w:lang w:eastAsia="sl-SI"/>
              </w:rPr>
              <w:t>Radiant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6F5E6C" w14:textId="1F6685EF" w:rsidR="007649FB" w:rsidRPr="008F2177" w:rsidRDefault="007649FB" w:rsidP="007649FB">
            <w:pPr>
              <w:spacing w:before="0" w:after="0"/>
              <w:rPr>
                <w:color w:val="000000"/>
                <w:lang w:eastAsia="sl-SI"/>
              </w:rPr>
            </w:pPr>
            <w:r w:rsidRPr="008F2177">
              <w:rPr>
                <w:color w:val="000000"/>
                <w:lang w:eastAsia="sl-SI"/>
              </w:rPr>
              <w:t>0,35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865C42" w14:textId="3B2CEC87" w:rsidR="007649FB" w:rsidRPr="008F2177" w:rsidRDefault="007649FB" w:rsidP="007649FB">
            <w:pPr>
              <w:spacing w:before="0" w:after="0"/>
              <w:jc w:val="center"/>
              <w:rPr>
                <w:color w:val="000000"/>
                <w:lang w:eastAsia="sl-SI"/>
              </w:rPr>
            </w:pPr>
            <w:r w:rsidRPr="008F2177">
              <w:rPr>
                <w:color w:val="000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8E0FBD" w14:textId="457AD48E" w:rsidR="007649FB" w:rsidRPr="008F2177" w:rsidRDefault="007649FB" w:rsidP="007649FB">
            <w:pPr>
              <w:spacing w:before="0" w:after="0"/>
              <w:jc w:val="center"/>
              <w:rPr>
                <w:rFonts w:cs="Arial"/>
                <w:color w:val="000000"/>
                <w:lang w:eastAsia="sl-SI"/>
              </w:rPr>
            </w:pPr>
            <w:r w:rsidRPr="008F2177">
              <w:rPr>
                <w:rFonts w:cs="Arial"/>
                <w:color w:val="000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F51F86" w14:textId="77777777" w:rsidR="00AF40AA" w:rsidRDefault="007649FB" w:rsidP="007649FB">
            <w:pPr>
              <w:pStyle w:val="tabela"/>
              <w:spacing w:before="0" w:after="0"/>
              <w:rPr>
                <w:rFonts w:cs="Arial"/>
                <w:bCs/>
                <w:color w:val="000000"/>
                <w:lang w:val="sl-SI" w:eastAsia="sl-SI"/>
              </w:rPr>
            </w:pPr>
            <w:r w:rsidRPr="008F2177">
              <w:rPr>
                <w:rFonts w:cs="Arial"/>
                <w:bCs/>
                <w:color w:val="000000"/>
                <w:lang w:val="sl-SI" w:eastAsia="sl-SI"/>
              </w:rPr>
              <w:t>Največ 1-krat v sezoni</w:t>
            </w:r>
          </w:p>
          <w:p w14:paraId="126D166A" w14:textId="77777777" w:rsidR="00AF40AA" w:rsidRDefault="00AF40AA" w:rsidP="007649FB">
            <w:pPr>
              <w:pStyle w:val="tabela"/>
              <w:spacing w:before="0" w:after="0"/>
              <w:rPr>
                <w:rFonts w:cs="Arial"/>
                <w:bCs/>
                <w:color w:val="000000"/>
                <w:lang w:val="sl-SI" w:eastAsia="sl-SI"/>
              </w:rPr>
            </w:pPr>
          </w:p>
          <w:p w14:paraId="2AFEB59B" w14:textId="04AFC532" w:rsidR="007649FB" w:rsidRPr="00AF40AA" w:rsidRDefault="007649FB" w:rsidP="007649FB">
            <w:pPr>
              <w:pStyle w:val="tabela"/>
              <w:spacing w:before="0" w:after="0"/>
              <w:rPr>
                <w:rFonts w:cs="Arial"/>
                <w:b/>
                <w:color w:val="000000"/>
                <w:lang w:val="sl-SI" w:eastAsia="sl-SI"/>
              </w:rPr>
            </w:pPr>
            <w:r w:rsidRPr="00AF40AA">
              <w:rPr>
                <w:rFonts w:cs="Arial"/>
                <w:b/>
                <w:color w:val="000000"/>
                <w:lang w:val="sl-SI" w:eastAsia="sl-SI"/>
              </w:rPr>
              <w:t>Poraba zalog do 30. 12. 2025</w:t>
            </w:r>
          </w:p>
        </w:tc>
      </w:tr>
      <w:tr w:rsidR="007649FB" w:rsidRPr="008B2A8C" w14:paraId="43FF76C9"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6D3C21" w14:textId="6D91ACF6" w:rsidR="007649FB" w:rsidRPr="007F247B" w:rsidRDefault="007649FB" w:rsidP="007649FB">
            <w:pPr>
              <w:spacing w:before="0" w:after="0"/>
              <w:rPr>
                <w:color w:val="008000"/>
                <w:lang w:eastAsia="sl-SI"/>
              </w:rPr>
            </w:pPr>
            <w:r w:rsidRPr="007F247B">
              <w:rPr>
                <w:color w:val="008000"/>
                <w:lang w:eastAsia="sl-SI"/>
              </w:rPr>
              <w:lastRenderedPageBreak/>
              <w:t>(E,Z)-7,9-dodekadien-1-il acetat (Z)-9-dodecen-1-il acetat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A8A204" w14:textId="08A539F4" w:rsidR="007649FB" w:rsidRPr="007F247B" w:rsidRDefault="007649FB" w:rsidP="007649FB">
            <w:pPr>
              <w:spacing w:before="0" w:after="0"/>
              <w:rPr>
                <w:color w:val="008000"/>
                <w:lang w:eastAsia="sl-SI"/>
              </w:rPr>
            </w:pPr>
            <w:r w:rsidRPr="007F247B">
              <w:rPr>
                <w:color w:val="008000"/>
                <w:lang w:eastAsia="sl-SI"/>
              </w:rPr>
              <w:t>Isonet L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5C602C" w14:textId="45ACFE5C" w:rsidR="007649FB" w:rsidRPr="007F247B" w:rsidRDefault="007649FB" w:rsidP="007649FB">
            <w:pPr>
              <w:spacing w:before="0" w:after="0"/>
              <w:rPr>
                <w:color w:val="008000"/>
                <w:lang w:eastAsia="sl-SI"/>
              </w:rPr>
            </w:pPr>
            <w:r w:rsidRPr="007F247B">
              <w:rPr>
                <w:color w:val="008000"/>
                <w:lang w:eastAsia="sl-SI"/>
              </w:rPr>
              <w:t>500 dispenzorjev na 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E26753" w14:textId="18A6FC85" w:rsidR="007649FB" w:rsidRPr="007F247B" w:rsidRDefault="007649FB" w:rsidP="007649FB">
            <w:pPr>
              <w:spacing w:before="0" w:after="0"/>
              <w:jc w:val="center"/>
              <w:rPr>
                <w:color w:val="008000"/>
                <w:lang w:eastAsia="sl-SI"/>
              </w:rPr>
            </w:pPr>
            <w:r w:rsidRPr="007F247B">
              <w:rPr>
                <w:color w:val="008000"/>
                <w:lang w:eastAsia="sl-SI"/>
              </w:rPr>
              <w:t> </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A2D836" w14:textId="59323FC6" w:rsidR="007649FB" w:rsidRPr="007F247B" w:rsidRDefault="007649FB" w:rsidP="007649FB">
            <w:pPr>
              <w:spacing w:before="0" w:after="0"/>
              <w:rPr>
                <w:rFonts w:cs="Arial"/>
                <w:color w:val="008000"/>
                <w:lang w:eastAsia="sl-SI"/>
              </w:rPr>
            </w:pPr>
            <w:r w:rsidRPr="007F247B">
              <w:rPr>
                <w:rFonts w:cs="Arial"/>
                <w:color w:val="008000"/>
                <w:lang w:eastAsia="sl-SI"/>
              </w:rPr>
              <w:t>N</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4D493D" w14:textId="77C57760" w:rsidR="007649FB" w:rsidRPr="007F247B" w:rsidRDefault="007649FB" w:rsidP="007649FB">
            <w:pPr>
              <w:pStyle w:val="tabela"/>
              <w:spacing w:before="0" w:after="0"/>
              <w:rPr>
                <w:rFonts w:cs="Arial"/>
                <w:color w:val="008000"/>
                <w:lang w:val="sl-SI" w:eastAsia="sl-SI"/>
              </w:rPr>
            </w:pPr>
            <w:r w:rsidRPr="007F247B">
              <w:rPr>
                <w:rFonts w:cs="Arial"/>
                <w:color w:val="008000"/>
                <w:lang w:val="sl-SI" w:eastAsia="sl-SI"/>
              </w:rPr>
              <w:t>Največ 1-krat v sezoni</w:t>
            </w:r>
          </w:p>
        </w:tc>
      </w:tr>
      <w:tr w:rsidR="007649FB" w:rsidRPr="008B2A8C" w14:paraId="3A06F614"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57D1F0" w14:textId="6D81A604" w:rsidR="007649FB" w:rsidRPr="007F247B" w:rsidRDefault="007649FB" w:rsidP="007649FB">
            <w:pPr>
              <w:spacing w:before="0" w:after="0"/>
              <w:rPr>
                <w:color w:val="00800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1DD661" w14:textId="21CAE94E" w:rsidR="007649FB" w:rsidRPr="007F247B" w:rsidRDefault="007649FB" w:rsidP="007649FB">
            <w:pPr>
              <w:spacing w:before="0" w:after="0"/>
              <w:rPr>
                <w:color w:val="008000"/>
                <w:lang w:eastAsia="sl-SI"/>
              </w:rPr>
            </w:pPr>
            <w:r w:rsidRPr="007F247B">
              <w:rPr>
                <w:color w:val="008000"/>
                <w:lang w:eastAsia="sl-SI"/>
              </w:rPr>
              <w:t>Biotip Floral</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B61A30" w14:textId="006526F0" w:rsidR="007649FB" w:rsidRPr="007F247B" w:rsidRDefault="007649FB" w:rsidP="007649FB">
            <w:pPr>
              <w:spacing w:before="0" w:after="0"/>
              <w:rPr>
                <w:color w:val="008000"/>
                <w:lang w:eastAsia="sl-SI"/>
              </w:rPr>
            </w:pPr>
            <w:r w:rsidRPr="007F247B">
              <w:rPr>
                <w:color w:val="00800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1759D7" w14:textId="4393713F" w:rsidR="007649FB" w:rsidRPr="007F247B" w:rsidRDefault="007649FB" w:rsidP="007649FB">
            <w:pPr>
              <w:spacing w:before="0" w:after="0"/>
              <w:jc w:val="center"/>
              <w:rPr>
                <w:color w:val="008000"/>
                <w:lang w:eastAsia="sl-SI"/>
              </w:rPr>
            </w:pPr>
            <w:r w:rsidRPr="007F247B">
              <w:rPr>
                <w:color w:val="00800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DE3BA3" w14:textId="0A6C503D" w:rsidR="007649FB" w:rsidRPr="007F247B" w:rsidRDefault="007649FB" w:rsidP="007649FB">
            <w:pPr>
              <w:spacing w:before="0" w:after="0"/>
              <w:rPr>
                <w:rFonts w:cs="Arial"/>
                <w:color w:val="008000"/>
                <w:lang w:eastAsia="sl-SI"/>
              </w:rPr>
            </w:pPr>
            <w:r w:rsidRPr="007F247B">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A2AE56" w14:textId="662CBDD8" w:rsidR="007649FB" w:rsidRPr="007F247B" w:rsidRDefault="007649FB" w:rsidP="007649FB">
            <w:pPr>
              <w:pStyle w:val="tabela"/>
              <w:spacing w:before="0" w:after="0"/>
              <w:rPr>
                <w:rFonts w:cs="Arial"/>
                <w:color w:val="008000"/>
                <w:lang w:val="sl-SI" w:eastAsia="sl-SI"/>
              </w:rPr>
            </w:pPr>
            <w:r w:rsidRPr="007F247B">
              <w:rPr>
                <w:rFonts w:cs="Arial"/>
                <w:color w:val="008000"/>
                <w:lang w:eastAsia="sl-SI"/>
              </w:rPr>
              <w:t>Največ 3-krat v sezoni</w:t>
            </w:r>
          </w:p>
        </w:tc>
      </w:tr>
      <w:tr w:rsidR="007649FB" w:rsidRPr="008B2A8C" w14:paraId="657E416C"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BB10C2" w14:textId="37A0B07D" w:rsidR="007649FB" w:rsidRPr="007F247B" w:rsidRDefault="007649FB" w:rsidP="007649FB">
            <w:pPr>
              <w:spacing w:before="0" w:after="0"/>
              <w:rPr>
                <w:color w:val="00800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7ED44B" w14:textId="2A9F8699" w:rsidR="007649FB" w:rsidRPr="007F247B" w:rsidRDefault="007649FB" w:rsidP="007649FB">
            <w:pPr>
              <w:spacing w:before="0" w:after="0"/>
              <w:rPr>
                <w:color w:val="008000"/>
                <w:lang w:eastAsia="sl-SI"/>
              </w:rPr>
            </w:pPr>
            <w:r w:rsidRPr="007F247B">
              <w:rPr>
                <w:color w:val="008000"/>
                <w:lang w:eastAsia="sl-SI"/>
              </w:rPr>
              <w:t>Flora Verde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A317C9" w14:textId="44FB7798" w:rsidR="007649FB" w:rsidRPr="007F247B" w:rsidRDefault="007649FB" w:rsidP="007649FB">
            <w:pPr>
              <w:spacing w:before="0" w:after="0"/>
              <w:rPr>
                <w:color w:val="008000"/>
                <w:lang w:eastAsia="sl-SI"/>
              </w:rPr>
            </w:pPr>
            <w:r w:rsidRPr="007F247B">
              <w:rPr>
                <w:color w:val="00800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D4725B" w14:textId="7E27DE27" w:rsidR="007649FB" w:rsidRPr="007F247B" w:rsidRDefault="007649FB" w:rsidP="007649FB">
            <w:pPr>
              <w:spacing w:before="0" w:after="0"/>
              <w:jc w:val="center"/>
              <w:rPr>
                <w:color w:val="008000"/>
                <w:lang w:eastAsia="sl-SI"/>
              </w:rPr>
            </w:pPr>
            <w:r w:rsidRPr="007F247B">
              <w:rPr>
                <w:color w:val="00800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33DBF6" w14:textId="5A827980" w:rsidR="007649FB" w:rsidRPr="007F247B" w:rsidRDefault="007649FB" w:rsidP="007649FB">
            <w:pPr>
              <w:spacing w:before="0" w:after="0"/>
              <w:rPr>
                <w:rFonts w:cs="Arial"/>
                <w:color w:val="008000"/>
                <w:lang w:eastAsia="sl-SI"/>
              </w:rPr>
            </w:pPr>
            <w:r w:rsidRPr="007F247B">
              <w:rPr>
                <w:rFonts w:cs="Arial"/>
                <w:color w:val="008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8A2A1D" w14:textId="5D7BE786" w:rsidR="007649FB" w:rsidRPr="007F247B" w:rsidRDefault="007649FB" w:rsidP="007649FB">
            <w:pPr>
              <w:pStyle w:val="tabela"/>
              <w:spacing w:before="0" w:after="0"/>
              <w:rPr>
                <w:rFonts w:cs="Arial"/>
                <w:color w:val="008000"/>
                <w:lang w:eastAsia="sl-SI"/>
              </w:rPr>
            </w:pPr>
            <w:r w:rsidRPr="007F247B">
              <w:rPr>
                <w:rFonts w:cs="Arial"/>
                <w:color w:val="008000"/>
                <w:lang w:eastAsia="sl-SI"/>
              </w:rPr>
              <w:t>Največ 3-krat v sezoni</w:t>
            </w:r>
          </w:p>
        </w:tc>
      </w:tr>
      <w:tr w:rsidR="007649FB" w:rsidRPr="008B2A8C" w14:paraId="321E4611"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4C6728" w14:textId="452CA491" w:rsidR="007649FB" w:rsidRPr="007F247B" w:rsidRDefault="007649FB" w:rsidP="007649FB">
            <w:pPr>
              <w:spacing w:before="0" w:after="0"/>
              <w:rPr>
                <w:color w:val="00800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1E51C2" w14:textId="5CB215A2" w:rsidR="007649FB" w:rsidRPr="007F247B" w:rsidRDefault="007649FB" w:rsidP="007649FB">
            <w:pPr>
              <w:spacing w:before="0" w:after="0"/>
              <w:rPr>
                <w:color w:val="008000"/>
                <w:lang w:eastAsia="sl-SI"/>
              </w:rPr>
            </w:pPr>
            <w:r w:rsidRPr="007F247B">
              <w:rPr>
                <w:color w:val="008000"/>
                <w:lang w:eastAsia="sl-SI"/>
              </w:rPr>
              <w:t>Asset five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334C5B" w14:textId="36F4C237" w:rsidR="007649FB" w:rsidRPr="007F247B" w:rsidRDefault="007649FB" w:rsidP="007649FB">
            <w:pPr>
              <w:spacing w:before="0" w:after="0"/>
              <w:rPr>
                <w:color w:val="008000"/>
                <w:lang w:eastAsia="sl-SI"/>
              </w:rPr>
            </w:pPr>
            <w:r w:rsidRPr="007F247B">
              <w:rPr>
                <w:color w:val="008000"/>
                <w:lang w:eastAsia="sl-SI"/>
              </w:rPr>
              <w:t>0,96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050079" w14:textId="66CB9411" w:rsidR="007649FB" w:rsidRPr="007F247B" w:rsidRDefault="007649FB" w:rsidP="007649FB">
            <w:pPr>
              <w:spacing w:before="0" w:after="0"/>
              <w:jc w:val="center"/>
              <w:rPr>
                <w:color w:val="008000"/>
                <w:lang w:eastAsia="sl-SI"/>
              </w:rPr>
            </w:pPr>
            <w:r w:rsidRPr="007F247B">
              <w:rPr>
                <w:color w:val="008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EFEB62" w14:textId="77777777" w:rsidR="007649FB" w:rsidRPr="007F247B" w:rsidRDefault="007649FB" w:rsidP="007649FB">
            <w:pPr>
              <w:spacing w:before="0" w:after="0"/>
              <w:rPr>
                <w:rFonts w:cs="Arial"/>
                <w:color w:val="00800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260F1B" w14:textId="756DFAA2" w:rsidR="007649FB" w:rsidRPr="007F247B" w:rsidRDefault="007649FB" w:rsidP="007649FB">
            <w:pPr>
              <w:pStyle w:val="tabela"/>
              <w:spacing w:before="0" w:after="0"/>
              <w:rPr>
                <w:rFonts w:cs="Arial"/>
                <w:color w:val="008000"/>
                <w:lang w:eastAsia="sl-SI"/>
              </w:rPr>
            </w:pPr>
            <w:r w:rsidRPr="007F247B">
              <w:rPr>
                <w:color w:val="008000"/>
              </w:rPr>
              <w:t>Na istem zemljišču skupaj tretira največ 3-krat v eni rastni sezoni</w:t>
            </w:r>
          </w:p>
        </w:tc>
      </w:tr>
      <w:tr w:rsidR="007649FB" w:rsidRPr="008B2A8C" w14:paraId="5D3163E1"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992819" w14:textId="7EB44405" w:rsidR="007649FB" w:rsidRPr="007F247B" w:rsidRDefault="007649FB" w:rsidP="007649FB">
            <w:pPr>
              <w:spacing w:before="0" w:after="0"/>
              <w:rPr>
                <w:color w:val="008000"/>
                <w:lang w:eastAsia="sl-SI"/>
              </w:rPr>
            </w:pPr>
            <w:r w:rsidRPr="007F247B">
              <w:rPr>
                <w:color w:val="008000"/>
                <w:lang w:eastAsia="sl-SI"/>
              </w:rPr>
              <w:t>spinosad</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A3F6F6" w14:textId="64A26542" w:rsidR="007649FB" w:rsidRPr="007F247B" w:rsidRDefault="007649FB" w:rsidP="007649FB">
            <w:pPr>
              <w:spacing w:before="0" w:after="0"/>
              <w:rPr>
                <w:color w:val="008000"/>
                <w:lang w:eastAsia="sl-SI"/>
              </w:rPr>
            </w:pPr>
            <w:r w:rsidRPr="007F247B">
              <w:rPr>
                <w:color w:val="008000"/>
                <w:lang w:eastAsia="sl-SI"/>
              </w:rPr>
              <w:t>Laser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4617D4" w14:textId="45136F1E" w:rsidR="007649FB" w:rsidRPr="007F247B" w:rsidRDefault="007649FB" w:rsidP="007649FB">
            <w:pPr>
              <w:spacing w:before="0" w:after="0"/>
              <w:rPr>
                <w:color w:val="008000"/>
                <w:lang w:eastAsia="sl-SI"/>
              </w:rPr>
            </w:pPr>
            <w:r w:rsidRPr="007F247B">
              <w:rPr>
                <w:color w:val="008000"/>
                <w:lang w:eastAsia="sl-SI"/>
              </w:rPr>
              <w:t>0,2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0CFF67" w14:textId="159A9915" w:rsidR="007649FB" w:rsidRPr="007F247B" w:rsidRDefault="007649FB" w:rsidP="007649FB">
            <w:pPr>
              <w:spacing w:before="0" w:after="0"/>
              <w:jc w:val="center"/>
              <w:rPr>
                <w:color w:val="008000"/>
                <w:lang w:eastAsia="sl-SI"/>
              </w:rPr>
            </w:pPr>
            <w:r w:rsidRPr="007F247B">
              <w:rPr>
                <w:color w:val="00800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AECEA8" w14:textId="66EF8388" w:rsidR="007649FB" w:rsidRPr="007F247B" w:rsidRDefault="007649FB" w:rsidP="007649FB">
            <w:pPr>
              <w:spacing w:before="0" w:after="0"/>
              <w:rPr>
                <w:rFonts w:cs="Arial"/>
                <w:color w:val="008000"/>
                <w:lang w:eastAsia="sl-SI"/>
              </w:rPr>
            </w:pPr>
            <w:r w:rsidRPr="007F247B">
              <w:rPr>
                <w:rFonts w:cs="Arial"/>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3B04BB" w14:textId="0D95EE7F" w:rsidR="007649FB" w:rsidRPr="007F247B" w:rsidRDefault="007649FB" w:rsidP="007649FB">
            <w:pPr>
              <w:pStyle w:val="tabela"/>
              <w:spacing w:before="0" w:after="0"/>
              <w:rPr>
                <w:rFonts w:cs="Arial"/>
                <w:color w:val="008000"/>
                <w:lang w:eastAsia="sl-SI"/>
              </w:rPr>
            </w:pPr>
            <w:r w:rsidRPr="007F247B">
              <w:rPr>
                <w:rFonts w:cs="Arial"/>
                <w:color w:val="008000"/>
                <w:lang w:eastAsia="sl-SI"/>
              </w:rPr>
              <w:t>Največ 2-krat v sezoni</w:t>
            </w:r>
          </w:p>
        </w:tc>
      </w:tr>
      <w:tr w:rsidR="007649FB" w:rsidRPr="008B2A8C" w14:paraId="1585681F"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29E193" w14:textId="42EAF426" w:rsidR="007649FB" w:rsidRPr="00874824" w:rsidRDefault="007649FB" w:rsidP="007649FB">
            <w:pPr>
              <w:spacing w:before="0" w:after="0"/>
              <w:rPr>
                <w:lang w:eastAsia="sl-SI"/>
              </w:rPr>
            </w:pPr>
            <w:r w:rsidRPr="00874824">
              <w:rPr>
                <w:color w:val="000000"/>
                <w:lang w:val="de-DE" w:eastAsia="sl-SI"/>
              </w:rPr>
              <w:t>deltametrin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BF9C11" w14:textId="4AA53CD5" w:rsidR="007649FB" w:rsidRPr="00874824" w:rsidRDefault="007649FB" w:rsidP="007649FB">
            <w:pPr>
              <w:spacing w:before="0" w:after="0"/>
              <w:rPr>
                <w:lang w:eastAsia="sl-SI"/>
              </w:rPr>
            </w:pPr>
            <w:r w:rsidRPr="00874824">
              <w:rPr>
                <w:color w:val="000000"/>
                <w:lang w:eastAsia="sl-SI"/>
              </w:rPr>
              <w:t>Decis 2,5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D325F3" w14:textId="401B87DA" w:rsidR="007649FB" w:rsidRPr="00874824" w:rsidRDefault="007649FB" w:rsidP="007649FB">
            <w:pPr>
              <w:spacing w:before="0" w:after="0"/>
              <w:rPr>
                <w:lang w:eastAsia="sl-SI"/>
              </w:rPr>
            </w:pPr>
            <w:r w:rsidRPr="00874824">
              <w:rPr>
                <w:color w:val="000000"/>
                <w:lang w:eastAsia="sl-SI"/>
              </w:rPr>
              <w:t>0,5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6392B9" w14:textId="7B37932E" w:rsidR="007649FB" w:rsidRPr="00874824" w:rsidRDefault="007649FB" w:rsidP="007649FB">
            <w:pPr>
              <w:spacing w:before="0" w:after="0"/>
              <w:jc w:val="center"/>
              <w:rPr>
                <w:lang w:eastAsia="sl-SI"/>
              </w:rPr>
            </w:pPr>
            <w:r w:rsidRPr="00874824">
              <w:rPr>
                <w:color w:val="00000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00ACEF" w14:textId="1E163583" w:rsidR="007649FB" w:rsidRPr="00874824" w:rsidRDefault="007649FB" w:rsidP="007649FB">
            <w:pPr>
              <w:spacing w:before="0" w:after="0"/>
              <w:rPr>
                <w:rFonts w:cs="Arial"/>
                <w:color w:val="008000"/>
                <w:lang w:eastAsia="sl-SI"/>
              </w:rPr>
            </w:pPr>
            <w:r w:rsidRPr="001538D3">
              <w:rPr>
                <w:rFonts w:cs="Arial"/>
                <w:color w:val="000000"/>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0FA859" w14:textId="77777777" w:rsidR="007649FB" w:rsidRDefault="007649FB" w:rsidP="007649FB">
            <w:pPr>
              <w:pStyle w:val="tabela"/>
              <w:spacing w:before="0" w:after="0"/>
              <w:rPr>
                <w:rFonts w:cs="Arial"/>
                <w:bCs/>
                <w:color w:val="000000"/>
                <w:lang w:val="sl-SI" w:eastAsia="sl-SI"/>
              </w:rPr>
            </w:pPr>
            <w:r w:rsidRPr="000B2384">
              <w:rPr>
                <w:rFonts w:cs="Arial"/>
                <w:bCs/>
                <w:color w:val="000000"/>
                <w:lang w:val="sl-SI" w:eastAsia="sl-SI"/>
              </w:rPr>
              <w:t>1-krat letno</w:t>
            </w:r>
          </w:p>
          <w:p w14:paraId="28F7559F" w14:textId="77777777" w:rsidR="00AF40AA" w:rsidRPr="000B2384" w:rsidRDefault="00AF40AA" w:rsidP="007649FB">
            <w:pPr>
              <w:pStyle w:val="tabela"/>
              <w:spacing w:before="0" w:after="0"/>
              <w:rPr>
                <w:rFonts w:cs="Arial"/>
                <w:bCs/>
                <w:color w:val="000000"/>
                <w:lang w:val="sl-SI" w:eastAsia="sl-SI"/>
              </w:rPr>
            </w:pPr>
          </w:p>
          <w:p w14:paraId="79F70B9C" w14:textId="54BA3C4B" w:rsidR="007649FB" w:rsidRPr="000B2384" w:rsidRDefault="007649FB" w:rsidP="007649FB">
            <w:pPr>
              <w:pStyle w:val="tabela"/>
              <w:spacing w:before="0" w:after="0"/>
              <w:rPr>
                <w:rFonts w:cs="Arial"/>
                <w:color w:val="008000"/>
                <w:lang w:val="sl-SI" w:eastAsia="sl-SI"/>
              </w:rPr>
            </w:pPr>
            <w:r w:rsidRPr="000B2384">
              <w:rPr>
                <w:rFonts w:cs="Arial"/>
                <w:bCs/>
                <w:color w:val="000000"/>
                <w:lang w:val="sl-SI" w:eastAsia="sl-SI"/>
              </w:rPr>
              <w:t>Najkasneje do faze, ko jagode dosežejo velikost graha.</w:t>
            </w:r>
          </w:p>
        </w:tc>
      </w:tr>
      <w:tr w:rsidR="007649FB" w:rsidRPr="008B2A8C" w14:paraId="05F0D57D"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9488AE" w14:textId="559D96FF" w:rsidR="007649FB" w:rsidRPr="00874824" w:rsidRDefault="007649FB" w:rsidP="007649FB">
            <w:pPr>
              <w:spacing w:before="0" w:after="0"/>
              <w:rPr>
                <w:lang w:eastAsia="sl-SI"/>
              </w:rPr>
            </w:pPr>
            <w:r w:rsidRPr="001538D3">
              <w:rPr>
                <w:lang w:val="de-DE" w:eastAsia="sl-SI"/>
              </w:rPr>
              <w:t>deltametrin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4C525A" w14:textId="19B69B4B" w:rsidR="007649FB" w:rsidRPr="00874824" w:rsidRDefault="007649FB" w:rsidP="007649FB">
            <w:pPr>
              <w:spacing w:before="0" w:after="0"/>
              <w:rPr>
                <w:lang w:eastAsia="sl-SI"/>
              </w:rPr>
            </w:pPr>
            <w:r w:rsidRPr="001538D3">
              <w:rPr>
                <w:lang w:eastAsia="sl-SI"/>
              </w:rPr>
              <w:t>Decis 100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002A0E" w14:textId="0D7039E1" w:rsidR="007649FB" w:rsidRPr="00874824" w:rsidRDefault="007649FB" w:rsidP="007649FB">
            <w:pPr>
              <w:spacing w:before="0" w:after="0"/>
              <w:rPr>
                <w:lang w:eastAsia="sl-SI"/>
              </w:rPr>
            </w:pPr>
            <w:r w:rsidRPr="001538D3">
              <w:rPr>
                <w:lang w:eastAsia="sl-SI"/>
              </w:rPr>
              <w:t>75 m</w:t>
            </w:r>
            <w:r>
              <w:rPr>
                <w:lang w:eastAsia="sl-SI"/>
              </w:rPr>
              <w:t>L</w:t>
            </w:r>
            <w:r w:rsidRPr="001538D3">
              <w:rPr>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5A0904" w14:textId="256937F8" w:rsidR="007649FB" w:rsidRPr="00874824" w:rsidRDefault="007649FB" w:rsidP="007649FB">
            <w:pPr>
              <w:spacing w:before="0" w:after="0"/>
              <w:jc w:val="center"/>
              <w:rPr>
                <w:lang w:eastAsia="sl-SI"/>
              </w:rPr>
            </w:pPr>
            <w:r w:rsidRPr="001538D3">
              <w:rPr>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18C58D" w14:textId="5094E6A8" w:rsidR="007649FB" w:rsidRPr="00874824" w:rsidRDefault="007649FB" w:rsidP="007649FB">
            <w:pPr>
              <w:spacing w:before="0" w:after="0"/>
              <w:rPr>
                <w:rFonts w:cs="Arial"/>
                <w:color w:val="008000"/>
                <w:lang w:eastAsia="sl-SI"/>
              </w:rPr>
            </w:pPr>
            <w:r w:rsidRPr="001538D3">
              <w:rPr>
                <w:rFonts w:cs="Arial"/>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619265" w14:textId="77777777" w:rsidR="007649FB" w:rsidRPr="000B2384" w:rsidRDefault="007649FB" w:rsidP="007649FB">
            <w:pPr>
              <w:pStyle w:val="tabela"/>
              <w:spacing w:before="0" w:after="0"/>
              <w:rPr>
                <w:rFonts w:cs="Arial"/>
                <w:bCs/>
                <w:lang w:val="sl-SI" w:eastAsia="sl-SI"/>
              </w:rPr>
            </w:pPr>
            <w:r w:rsidRPr="000B2384">
              <w:rPr>
                <w:rFonts w:cs="Arial"/>
                <w:bCs/>
                <w:lang w:val="sl-SI" w:eastAsia="sl-SI"/>
              </w:rPr>
              <w:t xml:space="preserve">1-krat letno </w:t>
            </w:r>
          </w:p>
          <w:p w14:paraId="693A24F3" w14:textId="77777777" w:rsidR="007649FB" w:rsidRPr="000B2384" w:rsidRDefault="007649FB" w:rsidP="007649FB">
            <w:pPr>
              <w:pStyle w:val="tabela"/>
              <w:spacing w:before="0" w:after="0"/>
              <w:rPr>
                <w:rFonts w:cs="Arial"/>
                <w:bCs/>
                <w:lang w:val="sl-SI" w:eastAsia="sl-SI"/>
              </w:rPr>
            </w:pPr>
          </w:p>
          <w:p w14:paraId="245FB007" w14:textId="76A86CA5" w:rsidR="007649FB" w:rsidRPr="000B2384" w:rsidRDefault="007649FB" w:rsidP="007649FB">
            <w:pPr>
              <w:pStyle w:val="tabela"/>
              <w:spacing w:before="0" w:after="0"/>
              <w:rPr>
                <w:rFonts w:cs="Arial"/>
                <w:color w:val="008000"/>
                <w:lang w:val="sl-SI" w:eastAsia="sl-SI"/>
              </w:rPr>
            </w:pPr>
            <w:r w:rsidRPr="000B2384">
              <w:rPr>
                <w:rFonts w:cs="Arial"/>
                <w:bCs/>
                <w:lang w:val="sl-SI" w:eastAsia="sl-SI"/>
              </w:rPr>
              <w:t>S sredstvom se tretira od razvojne faze, ko je peti list razvit, do faze, ko so jagode zrele za trganje (BBCH 15-89).</w:t>
            </w:r>
          </w:p>
        </w:tc>
      </w:tr>
    </w:tbl>
    <w:p w14:paraId="0DB1BDDD" w14:textId="58A4491A" w:rsidR="00F612F1" w:rsidRPr="00B9116E" w:rsidRDefault="00290A83" w:rsidP="00290A83">
      <w:pPr>
        <w:pStyle w:val="tabela"/>
        <w:spacing w:before="0"/>
        <w:rPr>
          <w:rFonts w:cs="Arial"/>
          <w:lang w:val="sl-SI"/>
        </w:rPr>
      </w:pPr>
      <w:r w:rsidRPr="008B2A8C">
        <w:rPr>
          <w:rFonts w:cs="Arial"/>
        </w:rPr>
        <w:sym w:font="Wingdings" w:char="F081"/>
      </w:r>
      <w:r w:rsidR="00F612F1" w:rsidRPr="00B9116E">
        <w:rPr>
          <w:rFonts w:cs="Arial"/>
          <w:lang w:val="sl-SI"/>
        </w:rPr>
        <w:t>N - nevtralen; SŠ - srednje škodljiv; Š – škodljiv;</w:t>
      </w:r>
    </w:p>
    <w:p w14:paraId="4677DF28" w14:textId="2B5F079F" w:rsidR="00F612F1" w:rsidRPr="00A239C1" w:rsidRDefault="00F612F1" w:rsidP="0023502E">
      <w:pPr>
        <w:pStyle w:val="Naslov3"/>
        <w:rPr>
          <w:sz w:val="20"/>
          <w:szCs w:val="20"/>
        </w:rPr>
      </w:pPr>
      <w:bookmarkStart w:id="157" w:name="_Toc20683268"/>
      <w:bookmarkStart w:id="158" w:name="_Toc20683350"/>
      <w:bookmarkStart w:id="159" w:name="_Toc20683533"/>
      <w:bookmarkStart w:id="160" w:name="_Toc65464913"/>
      <w:bookmarkStart w:id="161" w:name="_Toc66702995"/>
      <w:bookmarkStart w:id="162" w:name="_Toc214334587"/>
      <w:bookmarkStart w:id="163" w:name="_Toc91141109"/>
      <w:bookmarkStart w:id="164" w:name="_Toc170287529"/>
      <w:r w:rsidRPr="00A239C1">
        <w:rPr>
          <w:sz w:val="20"/>
          <w:szCs w:val="20"/>
        </w:rPr>
        <w:t>Ameriški škržatek (</w:t>
      </w:r>
      <w:r w:rsidRPr="00A239C1">
        <w:rPr>
          <w:i/>
          <w:iCs/>
          <w:sz w:val="20"/>
          <w:szCs w:val="20"/>
        </w:rPr>
        <w:t>Scaphoideus titanus</w:t>
      </w:r>
      <w:r w:rsidRPr="00A239C1">
        <w:rPr>
          <w:sz w:val="20"/>
          <w:szCs w:val="20"/>
        </w:rPr>
        <w:t>)</w:t>
      </w:r>
      <w:bookmarkEnd w:id="157"/>
      <w:bookmarkEnd w:id="158"/>
      <w:bookmarkEnd w:id="159"/>
      <w:bookmarkEnd w:id="160"/>
      <w:bookmarkEnd w:id="161"/>
      <w:bookmarkEnd w:id="162"/>
      <w:bookmarkEnd w:id="163"/>
      <w:bookmarkEnd w:id="164"/>
    </w:p>
    <w:p w14:paraId="65552BF6" w14:textId="77777777" w:rsidR="00FE67F6" w:rsidRDefault="00FE67F6" w:rsidP="00A239C1">
      <w:pPr>
        <w:jc w:val="both"/>
        <w:rPr>
          <w:rFonts w:cs="Arial"/>
          <w:szCs w:val="20"/>
        </w:rPr>
      </w:pPr>
      <w:r>
        <w:rPr>
          <w:rFonts w:cs="Arial"/>
          <w:szCs w:val="20"/>
        </w:rPr>
        <w:t>Zahteve:</w:t>
      </w:r>
    </w:p>
    <w:p w14:paraId="66A6B76A" w14:textId="25B536AF" w:rsidR="00AB2EBA" w:rsidRPr="00D8748D" w:rsidRDefault="00FE67F6" w:rsidP="00AB6E1D">
      <w:pPr>
        <w:pStyle w:val="Odstavekseznama"/>
        <w:numPr>
          <w:ilvl w:val="0"/>
          <w:numId w:val="46"/>
        </w:numPr>
        <w:ind w:left="567" w:hanging="567"/>
        <w:jc w:val="both"/>
        <w:rPr>
          <w:rFonts w:cs="Arial"/>
          <w:szCs w:val="20"/>
        </w:rPr>
      </w:pPr>
      <w:r>
        <w:rPr>
          <w:rFonts w:cs="Arial"/>
          <w:szCs w:val="20"/>
        </w:rPr>
        <w:t>z</w:t>
      </w:r>
      <w:r w:rsidR="00AB2EBA" w:rsidRPr="00D8748D">
        <w:rPr>
          <w:rFonts w:cs="Arial"/>
          <w:szCs w:val="20"/>
        </w:rPr>
        <w:t xml:space="preserve">atiranje ameriškega škržatka je karantenski ukrep, ki je obvezen v vseh razmejenih območjih zlate trsne rumenice ter pri pridelavi razmnoževalnega in sadilnega materiala trte po vsej Sloveniji. </w:t>
      </w:r>
    </w:p>
    <w:p w14:paraId="44F5585B" w14:textId="77777777" w:rsidR="007F247B" w:rsidRPr="00B9116E" w:rsidRDefault="007F247B" w:rsidP="007F247B">
      <w:pPr>
        <w:autoSpaceDE w:val="0"/>
        <w:autoSpaceDN w:val="0"/>
        <w:adjustRightInd w:val="0"/>
        <w:spacing w:after="0"/>
        <w:jc w:val="both"/>
        <w:rPr>
          <w:rFonts w:cs="Arial"/>
          <w:szCs w:val="20"/>
          <w:lang w:eastAsia="sl-SI"/>
        </w:rPr>
      </w:pPr>
    </w:p>
    <w:p w14:paraId="3DA3E37C" w14:textId="33933525" w:rsidR="00F612F1" w:rsidRDefault="00C371C1" w:rsidP="001538D3">
      <w:pPr>
        <w:pStyle w:val="preglednica"/>
        <w:numPr>
          <w:ilvl w:val="0"/>
          <w:numId w:val="0"/>
        </w:numPr>
        <w:spacing w:before="0" w:after="0"/>
        <w:rPr>
          <w:rFonts w:cs="Arial"/>
          <w:szCs w:val="20"/>
        </w:rPr>
      </w:pPr>
      <w:bookmarkStart w:id="165" w:name="_Toc129677495"/>
      <w:r>
        <w:rPr>
          <w:rFonts w:cs="Arial"/>
          <w:szCs w:val="20"/>
        </w:rPr>
        <w:lastRenderedPageBreak/>
        <w:t xml:space="preserve">Preglednica: </w:t>
      </w:r>
      <w:r w:rsidR="00F612F1" w:rsidRPr="00B9116E">
        <w:rPr>
          <w:rFonts w:cs="Arial"/>
          <w:szCs w:val="20"/>
        </w:rPr>
        <w:t xml:space="preserve">Dovoljeni insekticidi </w:t>
      </w:r>
      <w:r w:rsidR="00DD1E23">
        <w:rPr>
          <w:rFonts w:cs="Arial"/>
          <w:szCs w:val="20"/>
        </w:rPr>
        <w:t>za</w:t>
      </w:r>
      <w:r w:rsidR="00DD1E23" w:rsidRPr="00B9116E">
        <w:rPr>
          <w:rFonts w:cs="Arial"/>
          <w:szCs w:val="20"/>
        </w:rPr>
        <w:t xml:space="preserve"> </w:t>
      </w:r>
      <w:r w:rsidR="00F612F1" w:rsidRPr="00B9116E">
        <w:rPr>
          <w:rFonts w:cs="Arial"/>
          <w:szCs w:val="20"/>
        </w:rPr>
        <w:t>zatiranj</w:t>
      </w:r>
      <w:r w:rsidR="00DD1E23">
        <w:rPr>
          <w:rFonts w:cs="Arial"/>
          <w:szCs w:val="20"/>
        </w:rPr>
        <w:t>e</w:t>
      </w:r>
      <w:r w:rsidR="00F612F1" w:rsidRPr="00B9116E">
        <w:rPr>
          <w:rFonts w:cs="Arial"/>
          <w:szCs w:val="20"/>
        </w:rPr>
        <w:t xml:space="preserve"> ameriškega škržatka</w:t>
      </w:r>
      <w:bookmarkEnd w:id="165"/>
    </w:p>
    <w:p w14:paraId="2AE75EE5" w14:textId="4999FAC1" w:rsidR="001538D3" w:rsidRDefault="001538D3" w:rsidP="001538D3">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7F247B" w:rsidRPr="008B2A8C" w14:paraId="0E7153C9" w14:textId="77777777" w:rsidTr="000B2384">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23F0C43"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7C62B92"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88279F3"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08D2710" w14:textId="77777777"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22044BD" w14:textId="3002B715"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AF9DBC7"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7F247B" w:rsidRPr="008B2A8C" w14:paraId="39F31717"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C0C712" w14:textId="5FEF9433"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A1B31D" w14:textId="051545E4"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Flora verde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613481" w14:textId="29A3DCD2" w:rsidR="007F247B" w:rsidRPr="008B2A8C" w:rsidRDefault="007649FB" w:rsidP="007F247B">
            <w:pPr>
              <w:spacing w:before="0" w:after="0"/>
              <w:rPr>
                <w:rFonts w:cs="Arial"/>
                <w:b/>
                <w:bCs/>
                <w:color w:val="000000"/>
                <w:szCs w:val="20"/>
                <w:lang w:eastAsia="sl-SI"/>
              </w:rPr>
            </w:pPr>
            <w:r>
              <w:rPr>
                <w:rFonts w:cs="Arial"/>
                <w:color w:val="008000"/>
                <w:szCs w:val="20"/>
                <w:lang w:eastAsia="sl-SI"/>
              </w:rPr>
              <w:t xml:space="preserve"> 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2811F4" w14:textId="1E947F8B" w:rsidR="007F247B" w:rsidRPr="008B2A8C" w:rsidRDefault="007F247B" w:rsidP="007F247B">
            <w:pPr>
              <w:spacing w:before="0" w:after="0"/>
              <w:jc w:val="center"/>
              <w:rPr>
                <w:rFonts w:cs="Arial"/>
                <w:b/>
                <w:bCs/>
                <w:color w:val="000000"/>
                <w:szCs w:val="20"/>
                <w:lang w:eastAsia="sl-SI"/>
              </w:rPr>
            </w:pPr>
            <w:r w:rsidRPr="00874824">
              <w:rPr>
                <w:rFonts w:cs="Arial"/>
                <w:color w:val="008000"/>
                <w:szCs w:val="2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45965C" w14:textId="41EDB0F7" w:rsidR="007F247B" w:rsidRPr="008B2A8C" w:rsidRDefault="007F247B" w:rsidP="007F247B">
            <w:pPr>
              <w:spacing w:before="0" w:after="0"/>
              <w:jc w:val="center"/>
              <w:rPr>
                <w:rFonts w:cs="Arial"/>
                <w:b/>
                <w:bCs/>
                <w:color w:val="000000"/>
                <w:szCs w:val="20"/>
                <w:lang w:eastAsia="sl-SI"/>
              </w:rPr>
            </w:pPr>
            <w:r w:rsidRPr="00874824">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AAD9C8" w14:textId="77777777" w:rsidR="007F247B" w:rsidRDefault="007F247B" w:rsidP="007F247B">
            <w:pPr>
              <w:spacing w:before="0" w:after="0"/>
              <w:rPr>
                <w:rFonts w:cs="Arial"/>
                <w:color w:val="008000"/>
                <w:szCs w:val="20"/>
                <w:lang w:eastAsia="sl-SI"/>
              </w:rPr>
            </w:pPr>
            <w:r>
              <w:rPr>
                <w:rFonts w:cs="Arial"/>
                <w:color w:val="008000"/>
                <w:szCs w:val="20"/>
                <w:lang w:eastAsia="sl-SI"/>
              </w:rPr>
              <w:t>MANJŠA UPORABA</w:t>
            </w:r>
          </w:p>
          <w:p w14:paraId="4BA5FD4C" w14:textId="7371B6A1"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Učinek je boljši v kombinaciji z ogrščičnim oljem (0,5 %). Po možnosti ga uporabimo zvečer oz. v hladnejših urah dneva. Predvsem za ekološko pridelavo</w:t>
            </w:r>
            <w:r>
              <w:rPr>
                <w:rFonts w:cs="Arial"/>
                <w:color w:val="008000"/>
                <w:szCs w:val="20"/>
                <w:lang w:eastAsia="sl-SI"/>
              </w:rPr>
              <w:t>!</w:t>
            </w:r>
          </w:p>
        </w:tc>
      </w:tr>
      <w:tr w:rsidR="007F247B" w:rsidRPr="008B2A8C" w14:paraId="6FBFE901"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FEA8E2" w14:textId="0115D38F"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A1AD6F" w14:textId="3D61BF10"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Biotip Floral</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87522A" w14:textId="69EB966E"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68031B" w14:textId="0DF6EDF4" w:rsidR="007F247B" w:rsidRPr="008B2A8C" w:rsidRDefault="007F247B" w:rsidP="007F247B">
            <w:pPr>
              <w:spacing w:before="0" w:after="0"/>
              <w:jc w:val="center"/>
              <w:rPr>
                <w:rFonts w:cs="Arial"/>
                <w:b/>
                <w:bCs/>
                <w:color w:val="000000"/>
                <w:szCs w:val="20"/>
                <w:lang w:eastAsia="sl-SI"/>
              </w:rPr>
            </w:pPr>
            <w:r w:rsidRPr="00874824">
              <w:rPr>
                <w:rFonts w:cs="Arial"/>
                <w:color w:val="008000"/>
                <w:szCs w:val="2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4BE160" w14:textId="55136402" w:rsidR="007F247B" w:rsidRPr="008B2A8C" w:rsidRDefault="007F247B" w:rsidP="007F247B">
            <w:pPr>
              <w:spacing w:before="0" w:after="0"/>
              <w:jc w:val="center"/>
              <w:rPr>
                <w:rFonts w:cs="Arial"/>
                <w:b/>
                <w:bCs/>
                <w:color w:val="000000"/>
                <w:szCs w:val="20"/>
                <w:lang w:eastAsia="sl-SI"/>
              </w:rPr>
            </w:pPr>
            <w:r w:rsidRPr="00874824">
              <w:rPr>
                <w:rFonts w:cs="Arial"/>
                <w:color w:val="008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F08DAC" w14:textId="77777777" w:rsidR="007F247B" w:rsidRDefault="007F247B" w:rsidP="007F247B">
            <w:pPr>
              <w:spacing w:before="0" w:after="0"/>
              <w:rPr>
                <w:rFonts w:cs="Arial"/>
                <w:color w:val="008000"/>
                <w:szCs w:val="20"/>
                <w:lang w:eastAsia="sl-SI"/>
              </w:rPr>
            </w:pPr>
            <w:r>
              <w:rPr>
                <w:rFonts w:cs="Arial"/>
                <w:color w:val="008000"/>
                <w:szCs w:val="20"/>
                <w:lang w:eastAsia="sl-SI"/>
              </w:rPr>
              <w:t>MANJŠA UPORABA</w:t>
            </w:r>
          </w:p>
          <w:p w14:paraId="6911ED0D" w14:textId="1E77DD5F" w:rsidR="007F247B" w:rsidRPr="008B2A8C" w:rsidRDefault="007F247B" w:rsidP="007F247B">
            <w:pPr>
              <w:spacing w:before="0" w:after="0"/>
              <w:rPr>
                <w:rFonts w:cs="Arial"/>
                <w:b/>
                <w:bCs/>
                <w:color w:val="000000"/>
                <w:szCs w:val="20"/>
                <w:lang w:eastAsia="sl-SI"/>
              </w:rPr>
            </w:pPr>
            <w:r w:rsidRPr="00874824">
              <w:rPr>
                <w:rFonts w:cs="Arial"/>
                <w:color w:val="008000"/>
                <w:szCs w:val="20"/>
                <w:lang w:eastAsia="sl-SI"/>
              </w:rPr>
              <w:t>Učinek je boljši v kombinaciji z ogrščičnim oljem (0,5 %). Po možnosti ga uporabimo zvečer oz. v hladnejših urah dneva. Predvsem za ekološko pridelavo!</w:t>
            </w:r>
          </w:p>
        </w:tc>
      </w:tr>
      <w:tr w:rsidR="007F247B" w:rsidRPr="008B2A8C" w14:paraId="3155FF8D"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9CEE91" w14:textId="5F7BE834" w:rsidR="007F247B" w:rsidRPr="008B2A8C" w:rsidRDefault="007F247B" w:rsidP="007F247B">
            <w:pPr>
              <w:spacing w:before="0" w:after="0"/>
              <w:rPr>
                <w:rFonts w:cs="Arial"/>
                <w:b/>
                <w:bCs/>
                <w:color w:val="000000"/>
                <w:szCs w:val="20"/>
                <w:lang w:eastAsia="sl-SI"/>
              </w:rPr>
            </w:pPr>
            <w:r w:rsidRPr="001538D3">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793EE4" w14:textId="2F87F63F" w:rsidR="007F247B" w:rsidRPr="008B2A8C" w:rsidRDefault="007F247B" w:rsidP="007F247B">
            <w:pPr>
              <w:spacing w:before="0" w:after="0"/>
              <w:rPr>
                <w:rFonts w:cs="Arial"/>
                <w:b/>
                <w:bCs/>
                <w:color w:val="000000"/>
                <w:szCs w:val="20"/>
                <w:lang w:eastAsia="sl-SI"/>
              </w:rPr>
            </w:pPr>
            <w:r w:rsidRPr="001538D3">
              <w:rPr>
                <w:color w:val="008000"/>
                <w:lang w:eastAsia="sl-SI"/>
              </w:rPr>
              <w:t>Asset five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6E8160" w14:textId="0DFEA32F" w:rsidR="007F247B" w:rsidRPr="008B2A8C" w:rsidRDefault="007F247B" w:rsidP="007F247B">
            <w:pPr>
              <w:spacing w:before="0" w:after="0"/>
              <w:rPr>
                <w:rFonts w:cs="Arial"/>
                <w:b/>
                <w:bCs/>
                <w:color w:val="000000"/>
                <w:szCs w:val="20"/>
                <w:lang w:eastAsia="sl-SI"/>
              </w:rPr>
            </w:pPr>
            <w:r w:rsidRPr="001538D3">
              <w:rPr>
                <w:color w:val="008000"/>
                <w:lang w:eastAsia="sl-SI"/>
              </w:rPr>
              <w:t>0,96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6623D4" w14:textId="7CC702CF" w:rsidR="007F247B" w:rsidRPr="008B2A8C" w:rsidRDefault="007F247B" w:rsidP="007F247B">
            <w:pPr>
              <w:spacing w:before="0" w:after="0"/>
              <w:jc w:val="center"/>
              <w:rPr>
                <w:rFonts w:cs="Arial"/>
                <w:b/>
                <w:bCs/>
                <w:color w:val="000000"/>
                <w:szCs w:val="20"/>
                <w:lang w:eastAsia="sl-SI"/>
              </w:rPr>
            </w:pPr>
            <w:r w:rsidRPr="001538D3">
              <w:rPr>
                <w:color w:val="008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7961B1" w14:textId="77777777" w:rsidR="007F247B" w:rsidRPr="008B2A8C" w:rsidRDefault="007F247B" w:rsidP="007F247B">
            <w:pPr>
              <w:spacing w:before="0" w:after="0"/>
              <w:jc w:val="center"/>
              <w:rPr>
                <w:rFonts w:cs="Arial"/>
                <w:b/>
                <w:bCs/>
                <w:color w:val="000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C3BD00" w14:textId="77777777" w:rsidR="007F247B" w:rsidRDefault="007F247B" w:rsidP="007F247B">
            <w:pPr>
              <w:spacing w:before="0" w:after="0"/>
              <w:rPr>
                <w:color w:val="008000"/>
              </w:rPr>
            </w:pPr>
            <w:r>
              <w:rPr>
                <w:color w:val="008000"/>
              </w:rPr>
              <w:t>MANJŠA UPORABA</w:t>
            </w:r>
          </w:p>
          <w:p w14:paraId="2AA5AFCC" w14:textId="6536A84D" w:rsidR="007F247B" w:rsidRPr="008B2A8C" w:rsidRDefault="007F247B" w:rsidP="007F247B">
            <w:pPr>
              <w:spacing w:before="0" w:after="0"/>
              <w:rPr>
                <w:rFonts w:cs="Arial"/>
                <w:b/>
                <w:bCs/>
                <w:color w:val="000000"/>
                <w:szCs w:val="20"/>
                <w:lang w:eastAsia="sl-SI"/>
              </w:rPr>
            </w:pPr>
            <w:r w:rsidRPr="001538D3">
              <w:rPr>
                <w:color w:val="008000"/>
              </w:rPr>
              <w:t>Na istem zemljišču skupaj tretira največ 3-krat v eni rastni sezoni</w:t>
            </w:r>
          </w:p>
        </w:tc>
      </w:tr>
      <w:tr w:rsidR="007F247B" w:rsidRPr="008B2A8C" w14:paraId="41A006CF"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A87BCD" w14:textId="7CE38330" w:rsidR="007F247B" w:rsidRPr="008B2A8C" w:rsidRDefault="007F247B" w:rsidP="007F247B">
            <w:pPr>
              <w:spacing w:before="0" w:after="0"/>
              <w:rPr>
                <w:rFonts w:cs="Arial"/>
                <w:b/>
                <w:bCs/>
                <w:color w:val="000000"/>
                <w:szCs w:val="20"/>
                <w:lang w:eastAsia="sl-SI"/>
              </w:rPr>
            </w:pPr>
            <w:r w:rsidRPr="00874824">
              <w:rPr>
                <w:rFonts w:cs="Arial"/>
                <w:color w:val="000000"/>
                <w:szCs w:val="20"/>
                <w:lang w:eastAsia="sl-SI"/>
              </w:rPr>
              <w:t>deltametrin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A23180" w14:textId="3F2CB3E3" w:rsidR="007F247B" w:rsidRPr="008B2A8C" w:rsidRDefault="007F247B" w:rsidP="007F247B">
            <w:pPr>
              <w:spacing w:before="0" w:after="0"/>
              <w:rPr>
                <w:rFonts w:cs="Arial"/>
                <w:b/>
                <w:bCs/>
                <w:color w:val="000000"/>
                <w:szCs w:val="20"/>
                <w:lang w:eastAsia="sl-SI"/>
              </w:rPr>
            </w:pPr>
            <w:r w:rsidRPr="00874824">
              <w:rPr>
                <w:rFonts w:cs="Arial"/>
                <w:color w:val="000000"/>
                <w:szCs w:val="20"/>
                <w:lang w:eastAsia="sl-SI"/>
              </w:rPr>
              <w:t>Decis 2,5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51E706" w14:textId="3D0F1970" w:rsidR="007F247B" w:rsidRPr="008B2A8C" w:rsidRDefault="007F247B" w:rsidP="007F247B">
            <w:pPr>
              <w:spacing w:before="0" w:after="0"/>
              <w:rPr>
                <w:rFonts w:cs="Arial"/>
                <w:b/>
                <w:bCs/>
                <w:color w:val="000000"/>
                <w:szCs w:val="20"/>
                <w:lang w:eastAsia="sl-SI"/>
              </w:rPr>
            </w:pPr>
            <w:r w:rsidRPr="00874824">
              <w:rPr>
                <w:rFonts w:cs="Arial"/>
                <w:color w:val="000000"/>
                <w:szCs w:val="20"/>
                <w:lang w:eastAsia="sl-SI"/>
              </w:rPr>
              <w:t>0,5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189DC3" w14:textId="145055AC" w:rsidR="007F247B" w:rsidRPr="008B2A8C" w:rsidRDefault="007F247B" w:rsidP="007F247B">
            <w:pPr>
              <w:spacing w:before="0" w:after="0"/>
              <w:jc w:val="center"/>
              <w:rPr>
                <w:rFonts w:cs="Arial"/>
                <w:b/>
                <w:bCs/>
                <w:color w:val="000000"/>
                <w:szCs w:val="20"/>
                <w:lang w:eastAsia="sl-SI"/>
              </w:rPr>
            </w:pPr>
            <w:r w:rsidRPr="00874824">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68E761" w14:textId="68F3526B" w:rsidR="007F247B" w:rsidRPr="008B2A8C" w:rsidRDefault="007F247B" w:rsidP="007F247B">
            <w:pPr>
              <w:spacing w:before="0" w:after="0"/>
              <w:jc w:val="center"/>
              <w:rPr>
                <w:rFonts w:cs="Arial"/>
                <w:b/>
                <w:bCs/>
                <w:color w:val="000000"/>
                <w:szCs w:val="20"/>
                <w:lang w:eastAsia="sl-SI"/>
              </w:rPr>
            </w:pPr>
            <w:r w:rsidRPr="00874824">
              <w:rPr>
                <w:rFonts w:cs="Arial"/>
                <w:color w:val="000000"/>
                <w:szCs w:val="20"/>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ADAFC8" w14:textId="77777777" w:rsidR="007F247B" w:rsidRPr="001538D3" w:rsidRDefault="007F247B" w:rsidP="007F247B">
            <w:pPr>
              <w:spacing w:before="0" w:after="0"/>
              <w:rPr>
                <w:rFonts w:cs="Arial"/>
                <w:szCs w:val="20"/>
                <w:lang w:eastAsia="sl-SI"/>
              </w:rPr>
            </w:pPr>
            <w:r w:rsidRPr="001538D3">
              <w:rPr>
                <w:rFonts w:cs="Arial"/>
                <w:szCs w:val="20"/>
                <w:lang w:eastAsia="sl-SI"/>
              </w:rPr>
              <w:t>Največ 1-krat v sezoni. V isti rastni sezoni na istem zemljišču ne sme uporabljati drugih fitofarmacevtskih sredstev (z izjemo pasti), ki vsebujejo aktivno snov deltametrin.</w:t>
            </w:r>
          </w:p>
          <w:p w14:paraId="773D6E7C" w14:textId="77777777" w:rsidR="007F247B" w:rsidRDefault="007F247B" w:rsidP="007F247B">
            <w:pPr>
              <w:spacing w:before="0" w:after="0"/>
              <w:rPr>
                <w:rFonts w:cs="Arial"/>
                <w:color w:val="FF0000"/>
                <w:szCs w:val="20"/>
                <w:lang w:eastAsia="sl-SI"/>
              </w:rPr>
            </w:pPr>
          </w:p>
          <w:p w14:paraId="7E814E26" w14:textId="0AC47B4B" w:rsidR="007F247B" w:rsidRPr="008B2A8C" w:rsidRDefault="007F247B" w:rsidP="007F247B">
            <w:pPr>
              <w:spacing w:before="0" w:after="0"/>
              <w:rPr>
                <w:rFonts w:cs="Arial"/>
                <w:b/>
                <w:bCs/>
                <w:color w:val="000000"/>
                <w:szCs w:val="20"/>
                <w:lang w:eastAsia="sl-SI"/>
              </w:rPr>
            </w:pPr>
            <w:r w:rsidRPr="00874824">
              <w:rPr>
                <w:rFonts w:cs="Arial"/>
                <w:color w:val="000000"/>
                <w:szCs w:val="20"/>
                <w:lang w:eastAsia="sl-SI"/>
              </w:rPr>
              <w:lastRenderedPageBreak/>
              <w:t>Deluje tudi proti grozdnim sukačem, če ga uporabimo v času zatiranja 2. rodu.</w:t>
            </w:r>
          </w:p>
        </w:tc>
      </w:tr>
      <w:tr w:rsidR="007F247B" w:rsidRPr="008B2A8C" w14:paraId="396C375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A364F5" w14:textId="5DD13EB1" w:rsidR="007F247B" w:rsidRPr="008B2A8C" w:rsidRDefault="007F247B" w:rsidP="007F247B">
            <w:pPr>
              <w:spacing w:before="0" w:after="0"/>
              <w:rPr>
                <w:rFonts w:cs="Arial"/>
                <w:b/>
                <w:bCs/>
                <w:color w:val="000000"/>
                <w:szCs w:val="20"/>
                <w:lang w:eastAsia="sl-SI"/>
              </w:rPr>
            </w:pPr>
            <w:r w:rsidRPr="001538D3">
              <w:rPr>
                <w:rFonts w:cs="Arial"/>
                <w:szCs w:val="20"/>
                <w:lang w:eastAsia="sl-SI"/>
              </w:rPr>
              <w:lastRenderedPageBreak/>
              <w:t>deltametrin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64CDEB" w14:textId="3F5F022A" w:rsidR="007F247B" w:rsidRPr="008B2A8C" w:rsidRDefault="007F247B" w:rsidP="007F247B">
            <w:pPr>
              <w:spacing w:before="0" w:after="0"/>
              <w:rPr>
                <w:rFonts w:cs="Arial"/>
                <w:b/>
                <w:bCs/>
                <w:color w:val="000000"/>
                <w:szCs w:val="20"/>
                <w:lang w:eastAsia="sl-SI"/>
              </w:rPr>
            </w:pPr>
            <w:r w:rsidRPr="001538D3">
              <w:rPr>
                <w:rFonts w:cs="Arial"/>
                <w:szCs w:val="20"/>
                <w:lang w:eastAsia="sl-SI"/>
              </w:rPr>
              <w:t>Decis 100 EC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3C6BB6" w14:textId="44F102F5" w:rsidR="007F247B" w:rsidRPr="008B2A8C" w:rsidRDefault="007F247B" w:rsidP="007F247B">
            <w:pPr>
              <w:spacing w:before="0" w:after="0"/>
              <w:rPr>
                <w:rFonts w:cs="Arial"/>
                <w:b/>
                <w:bCs/>
                <w:color w:val="000000"/>
                <w:szCs w:val="20"/>
                <w:lang w:eastAsia="sl-SI"/>
              </w:rPr>
            </w:pPr>
            <w:r w:rsidRPr="001538D3">
              <w:rPr>
                <w:rFonts w:cs="Arial"/>
                <w:szCs w:val="20"/>
                <w:lang w:eastAsia="sl-SI"/>
              </w:rPr>
              <w:t>75 m</w:t>
            </w:r>
            <w:r w:rsidR="00F46FF0">
              <w:rPr>
                <w:rFonts w:cs="Arial"/>
                <w:szCs w:val="20"/>
                <w:lang w:eastAsia="sl-SI"/>
              </w:rPr>
              <w:t>L</w:t>
            </w:r>
            <w:r w:rsidRPr="001538D3">
              <w:rPr>
                <w:rFonts w:cs="Arial"/>
                <w:szCs w:val="20"/>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FD1FEC" w14:textId="2AFA8640" w:rsidR="007F247B" w:rsidRPr="008B2A8C" w:rsidRDefault="007F247B" w:rsidP="007F247B">
            <w:pPr>
              <w:spacing w:before="0" w:after="0"/>
              <w:jc w:val="center"/>
              <w:rPr>
                <w:rFonts w:cs="Arial"/>
                <w:b/>
                <w:bCs/>
                <w:color w:val="000000"/>
                <w:szCs w:val="20"/>
                <w:lang w:eastAsia="sl-SI"/>
              </w:rPr>
            </w:pPr>
            <w:r w:rsidRPr="001538D3">
              <w:rPr>
                <w:rFonts w:cs="Arial"/>
                <w:szCs w:val="2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BE95C6" w14:textId="67FD0623" w:rsidR="007F247B" w:rsidRPr="008B2A8C" w:rsidRDefault="007F247B" w:rsidP="007F247B">
            <w:pPr>
              <w:spacing w:before="0" w:after="0"/>
              <w:jc w:val="center"/>
              <w:rPr>
                <w:rFonts w:cs="Arial"/>
                <w:b/>
                <w:bCs/>
                <w:color w:val="000000"/>
                <w:szCs w:val="20"/>
                <w:lang w:eastAsia="sl-SI"/>
              </w:rPr>
            </w:pPr>
            <w:r w:rsidRPr="001538D3">
              <w:rPr>
                <w:rFonts w:cs="Arial"/>
                <w:szCs w:val="20"/>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E15217" w14:textId="77777777" w:rsidR="007F247B" w:rsidRPr="001538D3" w:rsidRDefault="007F247B" w:rsidP="007F247B">
            <w:pPr>
              <w:spacing w:before="0" w:after="0"/>
              <w:rPr>
                <w:rFonts w:cs="Arial"/>
                <w:b/>
                <w:bCs/>
                <w:szCs w:val="20"/>
                <w:lang w:eastAsia="sl-SI"/>
              </w:rPr>
            </w:pPr>
            <w:r w:rsidRPr="001538D3">
              <w:rPr>
                <w:rFonts w:cs="Arial"/>
                <w:szCs w:val="20"/>
                <w:lang w:eastAsia="sl-SI"/>
              </w:rPr>
              <w:t>Uporaba 1-krat letno. V isti rastni sezoni na istem zemljišču ne sme uporabljati drugih fitofarmacevtskih sredstev (z izjemo pasti), ki vsebujejo aktivno snov deltametrin.</w:t>
            </w:r>
            <w:r w:rsidRPr="001538D3">
              <w:rPr>
                <w:rFonts w:cs="Arial"/>
                <w:b/>
                <w:bCs/>
                <w:szCs w:val="20"/>
                <w:lang w:eastAsia="sl-SI"/>
              </w:rPr>
              <w:t xml:space="preserve">  </w:t>
            </w:r>
          </w:p>
          <w:p w14:paraId="0F173358" w14:textId="77777777" w:rsidR="007F247B" w:rsidRPr="001538D3" w:rsidRDefault="007F247B" w:rsidP="007F247B">
            <w:pPr>
              <w:spacing w:before="0" w:after="0"/>
              <w:rPr>
                <w:rFonts w:cs="Arial"/>
                <w:b/>
                <w:bCs/>
                <w:szCs w:val="20"/>
                <w:lang w:eastAsia="sl-SI"/>
              </w:rPr>
            </w:pPr>
          </w:p>
          <w:p w14:paraId="4B849C47" w14:textId="08197B88" w:rsidR="007F247B" w:rsidRPr="008B2A8C" w:rsidRDefault="007F247B" w:rsidP="007F247B">
            <w:pPr>
              <w:spacing w:before="0" w:after="0"/>
              <w:rPr>
                <w:rFonts w:cs="Arial"/>
                <w:b/>
                <w:bCs/>
                <w:color w:val="000000"/>
                <w:szCs w:val="20"/>
                <w:lang w:eastAsia="sl-SI"/>
              </w:rPr>
            </w:pPr>
            <w:r w:rsidRPr="001538D3">
              <w:rPr>
                <w:rFonts w:cs="Arial"/>
                <w:szCs w:val="20"/>
                <w:lang w:eastAsia="sl-SI"/>
              </w:rPr>
              <w:t>S sredstvom se tretira od razvojne faze, ko je peti list razvit, do faze, ko so jagode zrele za trganje (BBCH 15-89).</w:t>
            </w:r>
          </w:p>
        </w:tc>
      </w:tr>
      <w:tr w:rsidR="007F247B" w:rsidRPr="008B2A8C" w14:paraId="0DD79BA3"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E0127E" w14:textId="76E58332" w:rsidR="007F247B" w:rsidRPr="008B2A8C" w:rsidRDefault="007F247B" w:rsidP="007F247B">
            <w:pPr>
              <w:spacing w:before="0" w:after="0"/>
              <w:rPr>
                <w:rFonts w:cs="Arial"/>
                <w:b/>
                <w:bCs/>
                <w:color w:val="000000"/>
                <w:szCs w:val="20"/>
                <w:lang w:eastAsia="sl-SI"/>
              </w:rPr>
            </w:pPr>
            <w:r w:rsidRPr="001538D3">
              <w:rPr>
                <w:rFonts w:cs="Arial"/>
                <w:szCs w:val="20"/>
                <w:lang w:val="en-GB" w:eastAsia="sl-SI"/>
              </w:rPr>
              <w:t>tau-fluvalinat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325233" w14:textId="5DE6FFEF" w:rsidR="007F247B" w:rsidRPr="008B2A8C" w:rsidRDefault="007F247B" w:rsidP="007F247B">
            <w:pPr>
              <w:spacing w:before="0" w:after="0"/>
              <w:rPr>
                <w:rFonts w:cs="Arial"/>
                <w:b/>
                <w:bCs/>
                <w:color w:val="000000"/>
                <w:szCs w:val="20"/>
                <w:lang w:eastAsia="sl-SI"/>
              </w:rPr>
            </w:pPr>
            <w:r w:rsidRPr="001538D3">
              <w:rPr>
                <w:rFonts w:cs="Arial"/>
                <w:szCs w:val="20"/>
                <w:lang w:eastAsia="sl-SI"/>
              </w:rPr>
              <w:t>Mavrik 240 EW</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8853FB" w14:textId="01F56DE3" w:rsidR="007F247B" w:rsidRPr="008B2A8C" w:rsidRDefault="007F247B" w:rsidP="007F247B">
            <w:pPr>
              <w:spacing w:before="0" w:after="0"/>
              <w:rPr>
                <w:rFonts w:cs="Arial"/>
                <w:b/>
                <w:bCs/>
                <w:color w:val="000000"/>
                <w:szCs w:val="20"/>
                <w:lang w:eastAsia="sl-SI"/>
              </w:rPr>
            </w:pPr>
            <w:r w:rsidRPr="001538D3">
              <w:rPr>
                <w:rFonts w:cs="Arial"/>
                <w:szCs w:val="20"/>
                <w:lang w:eastAsia="sl-SI"/>
              </w:rPr>
              <w:t>0,2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0A9BC7" w14:textId="3F854CD2" w:rsidR="007F247B" w:rsidRPr="008B2A8C" w:rsidRDefault="007F247B" w:rsidP="007F247B">
            <w:pPr>
              <w:spacing w:before="0" w:after="0"/>
              <w:jc w:val="center"/>
              <w:rPr>
                <w:rFonts w:cs="Arial"/>
                <w:b/>
                <w:bCs/>
                <w:color w:val="000000"/>
                <w:szCs w:val="20"/>
                <w:lang w:eastAsia="sl-SI"/>
              </w:rPr>
            </w:pPr>
            <w:r w:rsidRPr="001538D3">
              <w:rPr>
                <w:rFonts w:cs="Arial"/>
                <w:szCs w:val="20"/>
                <w:lang w:eastAsia="sl-SI"/>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06E1BB" w14:textId="77E0E656" w:rsidR="007F247B" w:rsidRPr="008B2A8C" w:rsidRDefault="007F247B" w:rsidP="007F247B">
            <w:pPr>
              <w:spacing w:before="0" w:after="0"/>
              <w:jc w:val="center"/>
              <w:rPr>
                <w:rFonts w:cs="Arial"/>
                <w:b/>
                <w:bCs/>
                <w:color w:val="000000"/>
                <w:szCs w:val="20"/>
                <w:lang w:eastAsia="sl-SI"/>
              </w:rPr>
            </w:pPr>
            <w:r w:rsidRPr="001538D3">
              <w:rPr>
                <w:rFonts w:cs="Arial"/>
                <w:szCs w:val="20"/>
                <w:lang w:eastAsia="sl-SI"/>
              </w:rPr>
              <w:t>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0EA4DE" w14:textId="09F15E1E" w:rsidR="007F247B" w:rsidRPr="008B2A8C" w:rsidRDefault="007F247B" w:rsidP="007F247B">
            <w:pPr>
              <w:spacing w:before="0" w:after="0"/>
              <w:rPr>
                <w:rFonts w:cs="Arial"/>
                <w:b/>
                <w:bCs/>
                <w:color w:val="000000"/>
                <w:szCs w:val="20"/>
                <w:lang w:eastAsia="sl-SI"/>
              </w:rPr>
            </w:pPr>
            <w:r w:rsidRPr="001538D3">
              <w:rPr>
                <w:rFonts w:cs="Arial"/>
                <w:szCs w:val="20"/>
                <w:lang w:eastAsia="sl-SI"/>
              </w:rPr>
              <w:t>Največ 2x v sezoni</w:t>
            </w:r>
          </w:p>
        </w:tc>
      </w:tr>
      <w:tr w:rsidR="007F247B" w:rsidRPr="008B2A8C" w14:paraId="7EEE47A0"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895F1D" w14:textId="0BB45588" w:rsidR="007F247B" w:rsidRPr="008B2A8C" w:rsidRDefault="007F247B" w:rsidP="007F247B">
            <w:pPr>
              <w:spacing w:before="0" w:after="0"/>
              <w:rPr>
                <w:rFonts w:cs="Arial"/>
                <w:b/>
                <w:bCs/>
                <w:color w:val="000000"/>
                <w:szCs w:val="20"/>
                <w:lang w:eastAsia="sl-SI"/>
              </w:rPr>
            </w:pPr>
            <w:r w:rsidRPr="00874824">
              <w:rPr>
                <w:rFonts w:cs="Arial"/>
                <w:color w:val="000000"/>
                <w:szCs w:val="20"/>
                <w:lang w:val="en-GB" w:eastAsia="sl-SI"/>
              </w:rPr>
              <w:t>ciantraniliprol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12B4C6" w14:textId="2041F177" w:rsidR="007F247B" w:rsidRPr="008B2A8C" w:rsidRDefault="007F247B" w:rsidP="007F247B">
            <w:pPr>
              <w:spacing w:before="0" w:after="0"/>
              <w:rPr>
                <w:rFonts w:cs="Arial"/>
                <w:b/>
                <w:bCs/>
                <w:color w:val="000000"/>
                <w:szCs w:val="20"/>
                <w:lang w:eastAsia="sl-SI"/>
              </w:rPr>
            </w:pPr>
            <w:r w:rsidRPr="00874824">
              <w:rPr>
                <w:rFonts w:cs="Arial"/>
                <w:color w:val="000000"/>
                <w:szCs w:val="20"/>
                <w:lang w:eastAsia="sl-SI"/>
              </w:rPr>
              <w:t>Exirel</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ADF695" w14:textId="4303467E" w:rsidR="007F247B" w:rsidRPr="008B2A8C" w:rsidRDefault="007F247B" w:rsidP="007F247B">
            <w:pPr>
              <w:spacing w:before="0" w:after="0"/>
              <w:rPr>
                <w:rFonts w:cs="Arial"/>
                <w:b/>
                <w:bCs/>
                <w:color w:val="000000"/>
                <w:szCs w:val="20"/>
                <w:lang w:eastAsia="sl-SI"/>
              </w:rPr>
            </w:pPr>
            <w:r w:rsidRPr="00874824">
              <w:rPr>
                <w:rFonts w:cs="Arial"/>
                <w:color w:val="000000"/>
                <w:szCs w:val="20"/>
                <w:lang w:eastAsia="sl-SI"/>
              </w:rPr>
              <w:t>60 - 75 m</w:t>
            </w:r>
            <w:r w:rsidR="00F46FF0">
              <w:rPr>
                <w:rFonts w:cs="Arial"/>
                <w:color w:val="000000"/>
                <w:szCs w:val="20"/>
                <w:lang w:eastAsia="sl-SI"/>
              </w:rPr>
              <w:t>L</w:t>
            </w:r>
            <w:r w:rsidRPr="00874824">
              <w:rPr>
                <w:rFonts w:cs="Arial"/>
                <w:color w:val="000000"/>
                <w:szCs w:val="20"/>
                <w:lang w:eastAsia="sl-SI"/>
              </w:rPr>
              <w:t>/h</w:t>
            </w:r>
            <w:r w:rsidR="00F46FF0">
              <w:rPr>
                <w:rFonts w:cs="Arial"/>
                <w:color w:val="000000"/>
                <w:szCs w:val="20"/>
                <w:lang w:eastAsia="sl-SI"/>
              </w:rPr>
              <w:t>L</w:t>
            </w:r>
            <w:r w:rsidRPr="00874824">
              <w:rPr>
                <w:rFonts w:cs="Arial"/>
                <w:color w:val="000000"/>
                <w:szCs w:val="20"/>
                <w:lang w:eastAsia="sl-SI"/>
              </w:rPr>
              <w:t xml:space="preserve"> največ 0,9 </w:t>
            </w:r>
            <w:r w:rsidR="00F46FF0">
              <w:rPr>
                <w:rFonts w:cs="Arial"/>
                <w:color w:val="000000"/>
                <w:szCs w:val="20"/>
                <w:lang w:eastAsia="sl-SI"/>
              </w:rPr>
              <w:t>L</w:t>
            </w:r>
            <w:r w:rsidRPr="00874824">
              <w:rPr>
                <w:rFonts w:cs="Arial"/>
                <w:color w:val="000000"/>
                <w:szCs w:val="20"/>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D9861F" w14:textId="4F8A0DC5" w:rsidR="007F247B" w:rsidRPr="008B2A8C" w:rsidRDefault="007F247B" w:rsidP="007F247B">
            <w:pPr>
              <w:spacing w:before="0" w:after="0"/>
              <w:jc w:val="center"/>
              <w:rPr>
                <w:rFonts w:cs="Arial"/>
                <w:b/>
                <w:bCs/>
                <w:color w:val="000000"/>
                <w:szCs w:val="20"/>
                <w:lang w:eastAsia="sl-SI"/>
              </w:rPr>
            </w:pPr>
            <w:r w:rsidRPr="00874824">
              <w:rPr>
                <w:rFonts w:cs="Arial"/>
                <w:color w:val="000000"/>
                <w:szCs w:val="20"/>
                <w:lang w:eastAsia="sl-SI"/>
              </w:rPr>
              <w:t>10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FB44DA" w14:textId="7E3F1D0C" w:rsidR="007F247B" w:rsidRPr="008B2A8C" w:rsidRDefault="007F247B" w:rsidP="007F247B">
            <w:pPr>
              <w:spacing w:before="0" w:after="0"/>
              <w:jc w:val="center"/>
              <w:rPr>
                <w:rFonts w:cs="Arial"/>
                <w:b/>
                <w:bCs/>
                <w:color w:val="000000"/>
                <w:szCs w:val="20"/>
                <w:lang w:eastAsia="sl-SI"/>
              </w:rPr>
            </w:pPr>
            <w:r w:rsidRPr="00874824">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4A576F" w14:textId="77777777" w:rsidR="007F247B" w:rsidRDefault="007F247B" w:rsidP="007F247B">
            <w:pPr>
              <w:spacing w:before="0" w:after="0"/>
              <w:rPr>
                <w:rFonts w:cs="Arial"/>
                <w:color w:val="000000"/>
                <w:szCs w:val="20"/>
                <w:lang w:eastAsia="sl-SI"/>
              </w:rPr>
            </w:pPr>
            <w:r>
              <w:rPr>
                <w:rFonts w:cs="Arial"/>
                <w:color w:val="000000"/>
                <w:szCs w:val="20"/>
                <w:lang w:eastAsia="sl-SI"/>
              </w:rPr>
              <w:t>Na</w:t>
            </w:r>
            <w:r w:rsidRPr="00874824">
              <w:rPr>
                <w:rFonts w:cs="Arial"/>
                <w:color w:val="000000"/>
                <w:szCs w:val="20"/>
                <w:lang w:eastAsia="sl-SI"/>
              </w:rPr>
              <w:t xml:space="preserve">jveč 2-krat </w:t>
            </w:r>
          </w:p>
          <w:p w14:paraId="7D0923BF" w14:textId="77777777" w:rsidR="007F247B" w:rsidRDefault="007F247B" w:rsidP="007F247B">
            <w:pPr>
              <w:spacing w:before="0" w:after="0"/>
              <w:rPr>
                <w:rFonts w:cs="Arial"/>
                <w:color w:val="000000"/>
                <w:szCs w:val="20"/>
                <w:lang w:eastAsia="sl-SI"/>
              </w:rPr>
            </w:pPr>
          </w:p>
          <w:p w14:paraId="188D4720" w14:textId="62AD6233" w:rsidR="007F247B" w:rsidRPr="008B2A8C" w:rsidRDefault="007F247B" w:rsidP="007F247B">
            <w:pPr>
              <w:spacing w:before="0" w:after="0"/>
              <w:rPr>
                <w:rFonts w:cs="Arial"/>
                <w:b/>
                <w:bCs/>
                <w:color w:val="000000"/>
                <w:szCs w:val="20"/>
                <w:lang w:eastAsia="sl-SI"/>
              </w:rPr>
            </w:pPr>
            <w:r>
              <w:rPr>
                <w:rFonts w:cs="Arial"/>
                <w:color w:val="000000"/>
                <w:szCs w:val="20"/>
                <w:lang w:eastAsia="sl-SI"/>
              </w:rPr>
              <w:t>Registriran sa</w:t>
            </w:r>
            <w:r w:rsidRPr="00874824">
              <w:rPr>
                <w:rFonts w:cs="Arial"/>
                <w:color w:val="000000"/>
                <w:szCs w:val="20"/>
                <w:lang w:eastAsia="sl-SI"/>
              </w:rPr>
              <w:t>mo za pridelavo vinskega grozdja</w:t>
            </w:r>
          </w:p>
        </w:tc>
      </w:tr>
      <w:tr w:rsidR="007F247B" w:rsidRPr="008B2A8C" w14:paraId="7AD2FC7B"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08142F" w14:textId="6D8783B8" w:rsidR="007F247B" w:rsidRPr="00874824" w:rsidRDefault="007F247B" w:rsidP="007F247B">
            <w:pPr>
              <w:spacing w:before="0" w:after="0"/>
              <w:rPr>
                <w:rFonts w:cs="Arial"/>
                <w:color w:val="000000"/>
                <w:szCs w:val="20"/>
                <w:lang w:val="en-GB" w:eastAsia="sl-SI"/>
              </w:rPr>
            </w:pPr>
            <w:r w:rsidRPr="00874824">
              <w:rPr>
                <w:rFonts w:cs="Arial"/>
                <w:color w:val="000000"/>
                <w:szCs w:val="20"/>
                <w:lang w:eastAsia="sl-SI"/>
              </w:rPr>
              <w:t>flupiradifuron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FB1DE5" w14:textId="02D522EF" w:rsidR="007F247B" w:rsidRPr="00874824" w:rsidRDefault="007F247B" w:rsidP="007F247B">
            <w:pPr>
              <w:spacing w:before="0" w:after="0"/>
              <w:rPr>
                <w:rFonts w:cs="Arial"/>
                <w:color w:val="000000"/>
                <w:szCs w:val="20"/>
                <w:lang w:eastAsia="sl-SI"/>
              </w:rPr>
            </w:pPr>
            <w:r w:rsidRPr="00874824">
              <w:rPr>
                <w:rFonts w:cs="Arial"/>
                <w:color w:val="000000"/>
                <w:szCs w:val="20"/>
                <w:lang w:eastAsia="sl-SI"/>
              </w:rPr>
              <w:t>Sivanto prime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B6DDB0" w14:textId="45A9CC51" w:rsidR="007F247B" w:rsidRPr="00874824" w:rsidRDefault="007F247B" w:rsidP="007F247B">
            <w:pPr>
              <w:spacing w:before="0" w:after="0"/>
              <w:rPr>
                <w:rFonts w:cs="Arial"/>
                <w:color w:val="000000"/>
                <w:szCs w:val="20"/>
                <w:lang w:eastAsia="sl-SI"/>
              </w:rPr>
            </w:pPr>
            <w:r w:rsidRPr="00874824">
              <w:rPr>
                <w:rFonts w:cs="Arial"/>
                <w:color w:val="000000"/>
                <w:szCs w:val="20"/>
                <w:lang w:eastAsia="sl-SI"/>
              </w:rPr>
              <w:t xml:space="preserve">0,5 L/ha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63A0C0" w14:textId="1E1020B0" w:rsidR="007F247B" w:rsidRPr="00874824" w:rsidRDefault="007F247B" w:rsidP="007F247B">
            <w:pPr>
              <w:spacing w:before="0" w:after="0"/>
              <w:jc w:val="center"/>
              <w:rPr>
                <w:rFonts w:cs="Arial"/>
                <w:color w:val="000000"/>
                <w:szCs w:val="20"/>
                <w:lang w:eastAsia="sl-SI"/>
              </w:rPr>
            </w:pPr>
            <w:r w:rsidRPr="00874824">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1AAA50" w14:textId="6BC2C193" w:rsidR="007F247B" w:rsidRPr="00874824" w:rsidRDefault="007F247B" w:rsidP="007F247B">
            <w:pPr>
              <w:spacing w:before="0" w:after="0"/>
              <w:jc w:val="center"/>
              <w:rPr>
                <w:rFonts w:cs="Arial"/>
                <w:color w:val="000000"/>
                <w:szCs w:val="20"/>
                <w:lang w:eastAsia="sl-SI"/>
              </w:rPr>
            </w:pPr>
            <w:r w:rsidRPr="00874824">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8902BD" w14:textId="77777777" w:rsidR="007F247B" w:rsidRDefault="007F247B" w:rsidP="007F247B">
            <w:pPr>
              <w:spacing w:before="0" w:after="0"/>
              <w:rPr>
                <w:rFonts w:cs="Arial"/>
                <w:color w:val="000000"/>
                <w:szCs w:val="20"/>
                <w:lang w:eastAsia="sl-SI"/>
              </w:rPr>
            </w:pPr>
            <w:r>
              <w:rPr>
                <w:rFonts w:cs="Arial"/>
                <w:color w:val="000000"/>
                <w:szCs w:val="20"/>
                <w:lang w:eastAsia="sl-SI"/>
              </w:rPr>
              <w:t>Na</w:t>
            </w:r>
            <w:r w:rsidRPr="00874824">
              <w:rPr>
                <w:rFonts w:cs="Arial"/>
                <w:color w:val="000000"/>
                <w:szCs w:val="20"/>
                <w:lang w:eastAsia="sl-SI"/>
              </w:rPr>
              <w:t xml:space="preserve">jveč </w:t>
            </w:r>
            <w:r>
              <w:rPr>
                <w:rFonts w:cs="Arial"/>
                <w:color w:val="000000"/>
                <w:szCs w:val="20"/>
                <w:lang w:eastAsia="sl-SI"/>
              </w:rPr>
              <w:t>1</w:t>
            </w:r>
            <w:r w:rsidRPr="00874824">
              <w:rPr>
                <w:rFonts w:cs="Arial"/>
                <w:color w:val="000000"/>
                <w:szCs w:val="20"/>
                <w:lang w:eastAsia="sl-SI"/>
              </w:rPr>
              <w:t xml:space="preserve">-krat </w:t>
            </w:r>
          </w:p>
          <w:p w14:paraId="083ADA84" w14:textId="77777777" w:rsidR="007F247B" w:rsidRDefault="007F247B" w:rsidP="007F247B">
            <w:pPr>
              <w:spacing w:before="0" w:after="0"/>
              <w:rPr>
                <w:rFonts w:cs="Arial"/>
                <w:color w:val="000000"/>
                <w:szCs w:val="20"/>
                <w:lang w:eastAsia="sl-SI"/>
              </w:rPr>
            </w:pPr>
          </w:p>
          <w:p w14:paraId="44047A42" w14:textId="54DDA2DD" w:rsidR="007F247B" w:rsidRDefault="007F247B" w:rsidP="007F247B">
            <w:pPr>
              <w:spacing w:before="0" w:after="0"/>
              <w:rPr>
                <w:rFonts w:cs="Arial"/>
                <w:color w:val="000000"/>
                <w:szCs w:val="20"/>
                <w:lang w:eastAsia="sl-SI"/>
              </w:rPr>
            </w:pPr>
            <w:r>
              <w:rPr>
                <w:rFonts w:cs="Arial"/>
                <w:color w:val="000000"/>
                <w:szCs w:val="20"/>
                <w:lang w:eastAsia="sl-SI"/>
              </w:rPr>
              <w:t>Registriran sa</w:t>
            </w:r>
            <w:r w:rsidRPr="00874824">
              <w:rPr>
                <w:rFonts w:cs="Arial"/>
                <w:color w:val="000000"/>
                <w:szCs w:val="20"/>
                <w:lang w:eastAsia="sl-SI"/>
              </w:rPr>
              <w:t>mo za pridelavo vinskega grozdja</w:t>
            </w:r>
          </w:p>
        </w:tc>
      </w:tr>
      <w:tr w:rsidR="007F247B" w:rsidRPr="008B2A8C" w14:paraId="05EB0AE5"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D5B277" w14:textId="55BDD8DE" w:rsidR="007F247B" w:rsidRPr="00874824" w:rsidRDefault="007F247B" w:rsidP="007F247B">
            <w:pPr>
              <w:spacing w:before="0" w:after="0"/>
              <w:rPr>
                <w:rFonts w:cs="Arial"/>
                <w:color w:val="000000"/>
                <w:szCs w:val="20"/>
                <w:lang w:val="en-GB" w:eastAsia="sl-SI"/>
              </w:rPr>
            </w:pPr>
            <w:r w:rsidRPr="00874824">
              <w:rPr>
                <w:rFonts w:cs="Arial"/>
                <w:color w:val="000000" w:themeColor="text1"/>
                <w:szCs w:val="20"/>
                <w:lang w:eastAsia="sl-SI"/>
              </w:rPr>
              <w:t>acetamiprid</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2C56E7" w14:textId="6F359BA8" w:rsidR="007F247B" w:rsidRPr="00874824" w:rsidRDefault="007F247B" w:rsidP="007F247B">
            <w:pPr>
              <w:spacing w:before="0" w:after="0"/>
              <w:rPr>
                <w:rFonts w:cs="Arial"/>
                <w:color w:val="000000"/>
                <w:szCs w:val="20"/>
                <w:lang w:eastAsia="sl-SI"/>
              </w:rPr>
            </w:pPr>
            <w:r w:rsidRPr="00874824">
              <w:rPr>
                <w:rFonts w:cs="Arial"/>
                <w:color w:val="000000" w:themeColor="text1"/>
                <w:szCs w:val="20"/>
                <w:lang w:eastAsia="sl-SI"/>
              </w:rPr>
              <w:t>Mospilan 20 SG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0E7CF6" w14:textId="76A16228" w:rsidR="007F247B" w:rsidRPr="00874824" w:rsidRDefault="007F247B" w:rsidP="007F247B">
            <w:pPr>
              <w:spacing w:before="0" w:after="0"/>
              <w:rPr>
                <w:rFonts w:cs="Arial"/>
                <w:color w:val="000000"/>
                <w:szCs w:val="20"/>
                <w:lang w:eastAsia="sl-SI"/>
              </w:rPr>
            </w:pPr>
            <w:r w:rsidRPr="00874824">
              <w:rPr>
                <w:rFonts w:cs="Arial"/>
                <w:color w:val="000000" w:themeColor="text1"/>
                <w:szCs w:val="20"/>
                <w:lang w:eastAsia="sl-SI"/>
              </w:rPr>
              <w:t>0,375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DCC72E" w14:textId="283F888D" w:rsidR="007F247B" w:rsidRPr="00874824" w:rsidRDefault="007F247B" w:rsidP="007F247B">
            <w:pPr>
              <w:spacing w:before="0" w:after="0"/>
              <w:jc w:val="center"/>
              <w:rPr>
                <w:rFonts w:cs="Arial"/>
                <w:color w:val="000000"/>
                <w:szCs w:val="20"/>
                <w:lang w:eastAsia="sl-SI"/>
              </w:rPr>
            </w:pPr>
            <w:r w:rsidRPr="00874824">
              <w:rPr>
                <w:rFonts w:cs="Arial"/>
                <w:color w:val="000000" w:themeColor="text1"/>
                <w:szCs w:val="20"/>
                <w:lang w:eastAsia="sl-SI"/>
              </w:rPr>
              <w:t>42</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D20A12" w14:textId="286651FB" w:rsidR="007F247B" w:rsidRPr="00874824" w:rsidRDefault="007F247B" w:rsidP="007F247B">
            <w:pPr>
              <w:spacing w:before="0" w:after="0"/>
              <w:jc w:val="center"/>
              <w:rPr>
                <w:rFonts w:cs="Arial"/>
                <w:color w:val="000000"/>
                <w:szCs w:val="20"/>
                <w:lang w:eastAsia="sl-SI"/>
              </w:rPr>
            </w:pPr>
            <w:r w:rsidRPr="00874824">
              <w:rPr>
                <w:rFonts w:cs="Arial"/>
                <w:color w:val="000000" w:themeColor="text1"/>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D956FE" w14:textId="7863CBF8" w:rsidR="007F247B" w:rsidRDefault="007F247B" w:rsidP="007F247B">
            <w:pPr>
              <w:spacing w:before="0" w:after="0"/>
              <w:rPr>
                <w:rFonts w:cs="Arial"/>
                <w:color w:val="000000"/>
                <w:szCs w:val="20"/>
                <w:lang w:eastAsia="sl-SI"/>
              </w:rPr>
            </w:pPr>
            <w:r w:rsidRPr="00874824">
              <w:rPr>
                <w:rFonts w:cs="Arial"/>
                <w:color w:val="000000"/>
                <w:szCs w:val="20"/>
                <w:lang w:eastAsia="sl-SI"/>
              </w:rPr>
              <w:t xml:space="preserve">Uporaba 1-krat letno in sicer v času od konca cvetenja vinske trte do faze, ko jagode </w:t>
            </w:r>
            <w:r w:rsidRPr="00874824">
              <w:rPr>
                <w:rFonts w:cs="Arial"/>
                <w:color w:val="000000"/>
                <w:szCs w:val="20"/>
                <w:lang w:eastAsia="sl-SI"/>
              </w:rPr>
              <w:lastRenderedPageBreak/>
              <w:t>dosežejo velikost graha (BBCH 69-75).</w:t>
            </w:r>
          </w:p>
        </w:tc>
      </w:tr>
      <w:tr w:rsidR="007F247B" w:rsidRPr="008B2A8C" w14:paraId="4E93DC38"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39FAC6" w14:textId="712C7951" w:rsidR="007F247B" w:rsidRPr="00874824" w:rsidRDefault="007F247B" w:rsidP="007F247B">
            <w:pPr>
              <w:spacing w:before="0" w:after="0"/>
              <w:rPr>
                <w:rFonts w:cs="Arial"/>
                <w:color w:val="000000"/>
                <w:szCs w:val="20"/>
                <w:lang w:val="en-GB" w:eastAsia="sl-SI"/>
              </w:rPr>
            </w:pPr>
            <w:r w:rsidRPr="00874824">
              <w:rPr>
                <w:rFonts w:cs="Arial"/>
                <w:color w:val="000000"/>
                <w:szCs w:val="20"/>
                <w:lang w:eastAsia="sl-SI"/>
              </w:rPr>
              <w:lastRenderedPageBreak/>
              <w:t>spirotetramat</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566182" w14:textId="52370C57" w:rsidR="007F247B" w:rsidRPr="00874824" w:rsidRDefault="007F247B" w:rsidP="007F247B">
            <w:pPr>
              <w:spacing w:before="0" w:after="0"/>
              <w:rPr>
                <w:rFonts w:cs="Arial"/>
                <w:color w:val="000000"/>
                <w:szCs w:val="20"/>
                <w:lang w:eastAsia="sl-SI"/>
              </w:rPr>
            </w:pPr>
            <w:r w:rsidRPr="00874824">
              <w:rPr>
                <w:rFonts w:cs="Arial"/>
                <w:color w:val="000000"/>
                <w:szCs w:val="20"/>
                <w:lang w:eastAsia="sl-SI"/>
              </w:rPr>
              <w:t>Movento SC 100</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E7A16D" w14:textId="6B741750" w:rsidR="007F247B" w:rsidRPr="00874824" w:rsidRDefault="007F247B" w:rsidP="007F247B">
            <w:pPr>
              <w:spacing w:before="0" w:after="0"/>
              <w:rPr>
                <w:rFonts w:cs="Arial"/>
                <w:color w:val="000000"/>
                <w:szCs w:val="20"/>
                <w:lang w:eastAsia="sl-SI"/>
              </w:rPr>
            </w:pPr>
            <w:r w:rsidRPr="00874824">
              <w:rPr>
                <w:rFonts w:cs="Arial"/>
                <w:color w:val="000000"/>
                <w:szCs w:val="20"/>
                <w:lang w:eastAsia="sl-SI"/>
              </w:rPr>
              <w:t xml:space="preserve">0,7 </w:t>
            </w:r>
            <w:r w:rsidR="00F46FF0">
              <w:rPr>
                <w:rFonts w:cs="Arial"/>
                <w:color w:val="000000"/>
                <w:szCs w:val="20"/>
                <w:lang w:eastAsia="sl-SI"/>
              </w:rPr>
              <w:t>L</w:t>
            </w:r>
            <w:r w:rsidRPr="00874824">
              <w:rPr>
                <w:rFonts w:cs="Arial"/>
                <w:color w:val="000000"/>
                <w:szCs w:val="20"/>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28AD56" w14:textId="704BCA15" w:rsidR="007F247B" w:rsidRPr="00874824" w:rsidRDefault="007F247B" w:rsidP="007F247B">
            <w:pPr>
              <w:spacing w:before="0" w:after="0"/>
              <w:jc w:val="center"/>
              <w:rPr>
                <w:rFonts w:cs="Arial"/>
                <w:color w:val="000000"/>
                <w:szCs w:val="20"/>
                <w:lang w:eastAsia="sl-SI"/>
              </w:rPr>
            </w:pPr>
            <w:r w:rsidRPr="00874824">
              <w:rPr>
                <w:rFonts w:cs="Arial"/>
                <w:color w:val="000000"/>
                <w:szCs w:val="2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8E94CF" w14:textId="26948762" w:rsidR="007F247B" w:rsidRPr="00874824" w:rsidRDefault="007F247B" w:rsidP="007F247B">
            <w:pPr>
              <w:spacing w:before="0" w:after="0"/>
              <w:jc w:val="center"/>
              <w:rPr>
                <w:rFonts w:cs="Arial"/>
                <w:color w:val="000000"/>
                <w:szCs w:val="20"/>
                <w:lang w:eastAsia="sl-SI"/>
              </w:rPr>
            </w:pPr>
            <w:r w:rsidRPr="00874824">
              <w:rPr>
                <w:rFonts w:cs="Arial"/>
                <w:color w:val="000000"/>
                <w:szCs w:val="2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1A88E7" w14:textId="77777777" w:rsidR="007F247B" w:rsidRDefault="007F247B" w:rsidP="007F247B">
            <w:pPr>
              <w:spacing w:before="0" w:after="0"/>
              <w:rPr>
                <w:rFonts w:cs="Arial"/>
                <w:bCs/>
                <w:color w:val="000000"/>
                <w:szCs w:val="20"/>
                <w:lang w:eastAsia="sl-SI"/>
              </w:rPr>
            </w:pPr>
            <w:r>
              <w:rPr>
                <w:rFonts w:cs="Arial"/>
                <w:bCs/>
                <w:color w:val="000000"/>
                <w:szCs w:val="20"/>
                <w:lang w:eastAsia="sl-SI"/>
              </w:rPr>
              <w:t>MANJŠA UPORABA</w:t>
            </w:r>
          </w:p>
          <w:p w14:paraId="08912787" w14:textId="77777777" w:rsidR="000D15EE" w:rsidRDefault="000D15EE" w:rsidP="007F247B">
            <w:pPr>
              <w:spacing w:before="0" w:after="0"/>
              <w:rPr>
                <w:rFonts w:cs="Arial"/>
                <w:bCs/>
                <w:color w:val="000000"/>
                <w:szCs w:val="20"/>
                <w:lang w:eastAsia="sl-SI"/>
              </w:rPr>
            </w:pPr>
          </w:p>
          <w:p w14:paraId="3402D8A4" w14:textId="77777777" w:rsidR="007F247B" w:rsidRDefault="007F247B" w:rsidP="007F247B">
            <w:pPr>
              <w:spacing w:before="0" w:after="0"/>
              <w:rPr>
                <w:rFonts w:cs="Arial"/>
                <w:bCs/>
                <w:color w:val="000000"/>
                <w:szCs w:val="20"/>
                <w:lang w:eastAsia="sl-SI"/>
              </w:rPr>
            </w:pPr>
            <w:r w:rsidRPr="00874824">
              <w:rPr>
                <w:rFonts w:cs="Arial"/>
                <w:bCs/>
                <w:color w:val="000000"/>
                <w:szCs w:val="20"/>
                <w:lang w:eastAsia="sl-SI"/>
              </w:rPr>
              <w:t>Največ 2-krat v eni rastni sezoni v 14 dnevnem interval</w:t>
            </w:r>
          </w:p>
          <w:p w14:paraId="6C3DD36F" w14:textId="77777777" w:rsidR="007F247B" w:rsidRDefault="007F247B" w:rsidP="007F247B">
            <w:pPr>
              <w:spacing w:before="0" w:after="0"/>
              <w:rPr>
                <w:rFonts w:cs="Arial"/>
                <w:bCs/>
                <w:color w:val="000000"/>
                <w:szCs w:val="20"/>
                <w:lang w:eastAsia="sl-SI"/>
              </w:rPr>
            </w:pPr>
          </w:p>
          <w:p w14:paraId="3F786BEF" w14:textId="77777777" w:rsidR="007F247B" w:rsidRDefault="007F247B" w:rsidP="007F247B">
            <w:pPr>
              <w:spacing w:before="0" w:after="0"/>
              <w:rPr>
                <w:rFonts w:cs="Arial"/>
                <w:bCs/>
                <w:color w:val="000000"/>
                <w:szCs w:val="20"/>
                <w:lang w:eastAsia="sl-SI"/>
              </w:rPr>
            </w:pPr>
            <w:r>
              <w:rPr>
                <w:rFonts w:cs="Arial"/>
                <w:bCs/>
                <w:color w:val="000000"/>
                <w:szCs w:val="20"/>
                <w:lang w:eastAsia="sl-SI"/>
              </w:rPr>
              <w:t>Uporaba p</w:t>
            </w:r>
            <w:r w:rsidRPr="00874824">
              <w:rPr>
                <w:rFonts w:cs="Arial"/>
                <w:bCs/>
                <w:color w:val="000000"/>
                <w:szCs w:val="20"/>
                <w:lang w:eastAsia="sl-SI"/>
              </w:rPr>
              <w:t>o končanem cvetenj</w:t>
            </w:r>
            <w:r>
              <w:rPr>
                <w:rFonts w:cs="Arial"/>
                <w:bCs/>
                <w:color w:val="000000"/>
                <w:szCs w:val="20"/>
                <w:lang w:eastAsia="sl-SI"/>
              </w:rPr>
              <w:t>u</w:t>
            </w:r>
            <w:r w:rsidR="001D1FF0">
              <w:rPr>
                <w:rFonts w:cs="Arial"/>
                <w:bCs/>
                <w:color w:val="000000"/>
                <w:szCs w:val="20"/>
                <w:lang w:eastAsia="sl-SI"/>
              </w:rPr>
              <w:t>.</w:t>
            </w:r>
          </w:p>
          <w:p w14:paraId="3CEF9780" w14:textId="224B210F" w:rsidR="001D1FF0" w:rsidRDefault="001D1FF0" w:rsidP="007F247B">
            <w:pPr>
              <w:spacing w:before="0" w:after="0"/>
              <w:rPr>
                <w:rFonts w:cs="Arial"/>
                <w:color w:val="000000"/>
                <w:szCs w:val="20"/>
                <w:lang w:eastAsia="sl-SI"/>
              </w:rPr>
            </w:pPr>
            <w:r w:rsidRPr="001D1FF0">
              <w:rPr>
                <w:rFonts w:cs="Arial"/>
                <w:b/>
                <w:color w:val="000000"/>
                <w:szCs w:val="20"/>
                <w:lang w:eastAsia="sl-SI"/>
              </w:rPr>
              <w:t>Zaloge v uporabi do 30.10.2025</w:t>
            </w:r>
          </w:p>
        </w:tc>
      </w:tr>
    </w:tbl>
    <w:p w14:paraId="5F1DB514" w14:textId="51BDA448" w:rsidR="00F612F1" w:rsidRDefault="00290A83" w:rsidP="000D397E">
      <w:pPr>
        <w:pStyle w:val="tabela"/>
        <w:spacing w:before="0" w:after="0"/>
        <w:rPr>
          <w:rFonts w:cs="Arial"/>
          <w:lang w:val="sl-SI"/>
        </w:rPr>
      </w:pPr>
      <w:r w:rsidRPr="008B2A8C">
        <w:rPr>
          <w:rFonts w:cs="Arial"/>
        </w:rPr>
        <w:sym w:font="Wingdings" w:char="F081"/>
      </w:r>
      <w:r w:rsidR="00F612F1" w:rsidRPr="00B9116E">
        <w:rPr>
          <w:rFonts w:cs="Arial"/>
          <w:lang w:val="sl-SI"/>
        </w:rPr>
        <w:t>N - nevtralen; SŠ - srednje škodljiv; Š – škodljiv;</w:t>
      </w:r>
    </w:p>
    <w:p w14:paraId="1064782D" w14:textId="77777777" w:rsidR="000D397E" w:rsidRPr="00B9116E" w:rsidRDefault="000D397E" w:rsidP="000D397E">
      <w:pPr>
        <w:pStyle w:val="tabela"/>
        <w:spacing w:before="0" w:after="0"/>
        <w:rPr>
          <w:rFonts w:cs="Arial"/>
          <w:lang w:val="sl-SI"/>
        </w:rPr>
      </w:pPr>
    </w:p>
    <w:p w14:paraId="6B40F905" w14:textId="77777777" w:rsidR="00F612F1" w:rsidRPr="00A239C1" w:rsidRDefault="00F612F1" w:rsidP="0023502E">
      <w:pPr>
        <w:pStyle w:val="Naslov3"/>
        <w:rPr>
          <w:sz w:val="20"/>
          <w:szCs w:val="20"/>
        </w:rPr>
      </w:pPr>
      <w:bookmarkStart w:id="166" w:name="_Toc20683269"/>
      <w:bookmarkStart w:id="167" w:name="_Toc20683351"/>
      <w:bookmarkStart w:id="168" w:name="_Toc20683534"/>
      <w:bookmarkStart w:id="169" w:name="_Toc65464914"/>
      <w:bookmarkStart w:id="170" w:name="_Toc66702996"/>
      <w:bookmarkStart w:id="171" w:name="_Toc214334588"/>
      <w:bookmarkStart w:id="172" w:name="_Toc91141110"/>
      <w:bookmarkStart w:id="173" w:name="_Toc170287530"/>
      <w:r w:rsidRPr="00A239C1">
        <w:rPr>
          <w:sz w:val="20"/>
          <w:szCs w:val="20"/>
        </w:rPr>
        <w:t>Veliki trtni kapar (</w:t>
      </w:r>
      <w:r w:rsidRPr="00A239C1">
        <w:rPr>
          <w:i/>
          <w:iCs/>
          <w:sz w:val="20"/>
          <w:szCs w:val="20"/>
        </w:rPr>
        <w:t>Neopulvinaria innumerabilis</w:t>
      </w:r>
      <w:r w:rsidRPr="00A239C1">
        <w:rPr>
          <w:sz w:val="20"/>
          <w:szCs w:val="20"/>
        </w:rPr>
        <w:t>), češpljev kapar (</w:t>
      </w:r>
      <w:r w:rsidRPr="00A239C1">
        <w:rPr>
          <w:i/>
          <w:iCs/>
          <w:sz w:val="20"/>
          <w:szCs w:val="20"/>
        </w:rPr>
        <w:t>Parthenolecanium corni</w:t>
      </w:r>
      <w:r w:rsidRPr="00A239C1">
        <w:rPr>
          <w:sz w:val="20"/>
          <w:szCs w:val="20"/>
        </w:rPr>
        <w:t>) in druge vrste kaparjev</w:t>
      </w:r>
      <w:bookmarkEnd w:id="166"/>
      <w:bookmarkEnd w:id="167"/>
      <w:bookmarkEnd w:id="168"/>
      <w:bookmarkEnd w:id="169"/>
      <w:bookmarkEnd w:id="170"/>
      <w:bookmarkEnd w:id="171"/>
      <w:bookmarkEnd w:id="172"/>
      <w:bookmarkEnd w:id="173"/>
    </w:p>
    <w:p w14:paraId="17BA834C" w14:textId="77777777" w:rsidR="00FE67F6" w:rsidRDefault="00FE67F6" w:rsidP="000D397E">
      <w:pPr>
        <w:spacing w:after="0"/>
        <w:jc w:val="both"/>
        <w:rPr>
          <w:rFonts w:cs="Arial"/>
          <w:szCs w:val="20"/>
        </w:rPr>
      </w:pPr>
      <w:r w:rsidRPr="00AB6E1D">
        <w:rPr>
          <w:rFonts w:cs="Arial"/>
          <w:b/>
          <w:bCs/>
          <w:szCs w:val="20"/>
        </w:rPr>
        <w:t>Zahteve</w:t>
      </w:r>
      <w:r>
        <w:rPr>
          <w:rFonts w:cs="Arial"/>
          <w:szCs w:val="20"/>
        </w:rPr>
        <w:t>:</w:t>
      </w:r>
    </w:p>
    <w:p w14:paraId="7759822B" w14:textId="797FA5F8" w:rsidR="000C0326" w:rsidRPr="00D8748D" w:rsidRDefault="00006119" w:rsidP="00AB6E1D">
      <w:pPr>
        <w:pStyle w:val="Odstavekseznama"/>
        <w:numPr>
          <w:ilvl w:val="0"/>
          <w:numId w:val="46"/>
        </w:numPr>
        <w:spacing w:after="0"/>
        <w:ind w:left="567" w:hanging="567"/>
        <w:jc w:val="both"/>
        <w:rPr>
          <w:rFonts w:cs="Arial"/>
          <w:szCs w:val="20"/>
        </w:rPr>
      </w:pPr>
      <w:r w:rsidRPr="00D8748D">
        <w:rPr>
          <w:rFonts w:cs="Arial"/>
          <w:szCs w:val="20"/>
        </w:rPr>
        <w:t>ins</w:t>
      </w:r>
      <w:r w:rsidR="0056359E" w:rsidRPr="00D8748D">
        <w:rPr>
          <w:rFonts w:cs="Arial"/>
          <w:szCs w:val="20"/>
        </w:rPr>
        <w:t>e</w:t>
      </w:r>
      <w:r w:rsidRPr="00D8748D">
        <w:rPr>
          <w:rFonts w:cs="Arial"/>
          <w:szCs w:val="20"/>
        </w:rPr>
        <w:t>kticidov s širokim spektrom delovanja</w:t>
      </w:r>
      <w:r w:rsidR="00FE67F6">
        <w:rPr>
          <w:rFonts w:cs="Arial"/>
          <w:szCs w:val="20"/>
        </w:rPr>
        <w:t xml:space="preserve"> se ne uporablja</w:t>
      </w:r>
      <w:r w:rsidRPr="00D8748D">
        <w:rPr>
          <w:rFonts w:cs="Arial"/>
          <w:szCs w:val="20"/>
        </w:rPr>
        <w:t xml:space="preserve">. </w:t>
      </w:r>
      <w:r w:rsidR="000C0326" w:rsidRPr="00D8748D">
        <w:rPr>
          <w:rFonts w:cs="Arial"/>
          <w:szCs w:val="20"/>
        </w:rPr>
        <w:t xml:space="preserve">Z uporabo selektivnih insekticidov proti grozdnim sukačem in drugim škodljivcem vinske trte, </w:t>
      </w:r>
      <w:r w:rsidRPr="00D8748D">
        <w:rPr>
          <w:rFonts w:cs="Arial"/>
          <w:szCs w:val="20"/>
        </w:rPr>
        <w:t>preprečimo negativne vplive na naravne sovražnike</w:t>
      </w:r>
      <w:r w:rsidR="00A239C1" w:rsidRPr="00D8748D">
        <w:rPr>
          <w:rFonts w:cs="Arial"/>
          <w:szCs w:val="20"/>
        </w:rPr>
        <w:t>.</w:t>
      </w:r>
      <w:r w:rsidR="000C0326" w:rsidRPr="00D8748D">
        <w:rPr>
          <w:rFonts w:cs="Arial"/>
          <w:szCs w:val="20"/>
        </w:rPr>
        <w:t xml:space="preserve"> </w:t>
      </w:r>
    </w:p>
    <w:p w14:paraId="3A3ED83D" w14:textId="77777777" w:rsidR="000D397E" w:rsidRPr="00B9116E" w:rsidRDefault="000D397E" w:rsidP="000D397E">
      <w:pPr>
        <w:spacing w:before="0" w:after="0"/>
        <w:jc w:val="both"/>
        <w:rPr>
          <w:rFonts w:cs="Arial"/>
          <w:szCs w:val="20"/>
        </w:rPr>
      </w:pPr>
    </w:p>
    <w:p w14:paraId="2F678BAC" w14:textId="310F10E2" w:rsidR="00F612F1" w:rsidRDefault="00C371C1" w:rsidP="000D397E">
      <w:pPr>
        <w:pStyle w:val="preglednica"/>
        <w:numPr>
          <w:ilvl w:val="0"/>
          <w:numId w:val="0"/>
        </w:numPr>
        <w:spacing w:before="0" w:after="0"/>
        <w:rPr>
          <w:rFonts w:cs="Arial"/>
          <w:szCs w:val="20"/>
        </w:rPr>
      </w:pPr>
      <w:bookmarkStart w:id="174" w:name="_Toc20683784"/>
      <w:bookmarkStart w:id="175" w:name="_Toc66703013"/>
      <w:bookmarkStart w:id="176" w:name="_Toc129677496"/>
      <w:r>
        <w:rPr>
          <w:rFonts w:cs="Arial"/>
          <w:szCs w:val="20"/>
        </w:rPr>
        <w:t xml:space="preserve">Preglednica: </w:t>
      </w:r>
      <w:r w:rsidR="00F612F1" w:rsidRPr="00B9116E">
        <w:rPr>
          <w:rFonts w:cs="Arial"/>
          <w:szCs w:val="20"/>
        </w:rPr>
        <w:t>Dovoljeni insekticidi pri zatiranju kaparjev</w:t>
      </w:r>
      <w:bookmarkEnd w:id="174"/>
      <w:bookmarkEnd w:id="175"/>
      <w:bookmarkEnd w:id="176"/>
    </w:p>
    <w:p w14:paraId="040AC239" w14:textId="2BC9ADB2" w:rsidR="007F247B" w:rsidRDefault="007F247B" w:rsidP="007F247B">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7F247B" w:rsidRPr="008B2A8C" w14:paraId="488822F4" w14:textId="77777777" w:rsidTr="007F247B">
        <w:trPr>
          <w:trHeight w:val="540"/>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BBFF416"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E03B034"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E8BAE47"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FA9CF80" w14:textId="77777777"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08A6F7E" w14:textId="0D8D908D" w:rsidR="007F247B" w:rsidRPr="00290A83" w:rsidRDefault="007F247B" w:rsidP="00972068">
            <w:pPr>
              <w:spacing w:before="0" w:after="0"/>
              <w:jc w:val="center"/>
              <w:rPr>
                <w:rFonts w:cs="Arial"/>
                <w:b/>
                <w:bCs/>
                <w:color w:val="000000"/>
                <w:szCs w:val="20"/>
                <w:vertAlign w:val="superscript"/>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9E3F057"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7F247B" w:rsidRPr="008B2A8C" w14:paraId="6C448950"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2714BB" w14:textId="0F0BD322" w:rsidR="007F247B" w:rsidRPr="007F247B" w:rsidRDefault="007F247B" w:rsidP="007F247B">
            <w:pPr>
              <w:spacing w:before="0" w:after="0"/>
              <w:rPr>
                <w:rFonts w:cs="Arial"/>
                <w:b/>
                <w:bCs/>
                <w:color w:val="008000"/>
                <w:szCs w:val="20"/>
                <w:lang w:eastAsia="sl-SI"/>
              </w:rPr>
            </w:pPr>
            <w:r w:rsidRPr="007F247B">
              <w:rPr>
                <w:color w:val="008000"/>
              </w:rPr>
              <w:t>olje oljne ogrščice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5332FD" w14:textId="53AF6856" w:rsidR="007F247B" w:rsidRPr="007F247B" w:rsidRDefault="007F247B" w:rsidP="007F247B">
            <w:pPr>
              <w:spacing w:before="0" w:after="0"/>
              <w:rPr>
                <w:rFonts w:cs="Arial"/>
                <w:b/>
                <w:bCs/>
                <w:color w:val="008000"/>
                <w:szCs w:val="20"/>
                <w:lang w:eastAsia="sl-SI"/>
              </w:rPr>
            </w:pPr>
            <w:r w:rsidRPr="007F247B">
              <w:rPr>
                <w:color w:val="008000"/>
              </w:rPr>
              <w:t>Celaflor Naturen - koncentrat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D7BA5A" w14:textId="0B4292CC" w:rsidR="007F247B" w:rsidRPr="007F247B" w:rsidRDefault="007F247B" w:rsidP="007F247B">
            <w:pPr>
              <w:spacing w:before="0" w:after="0"/>
              <w:rPr>
                <w:rFonts w:cs="Arial"/>
                <w:b/>
                <w:bCs/>
                <w:color w:val="008000"/>
                <w:szCs w:val="20"/>
                <w:lang w:eastAsia="sl-SI"/>
              </w:rPr>
            </w:pPr>
            <w:r w:rsidRPr="007F247B">
              <w:rPr>
                <w:color w:val="008000"/>
              </w:rPr>
              <w:t>2,0 %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14C924" w14:textId="140650A3" w:rsidR="007F247B" w:rsidRPr="007F247B" w:rsidRDefault="007F247B" w:rsidP="007F247B">
            <w:pPr>
              <w:spacing w:before="0" w:after="0"/>
              <w:jc w:val="center"/>
              <w:rPr>
                <w:rFonts w:cs="Arial"/>
                <w:b/>
                <w:bCs/>
                <w:color w:val="008000"/>
                <w:szCs w:val="20"/>
                <w:lang w:eastAsia="sl-SI"/>
              </w:rPr>
            </w:pPr>
            <w:r w:rsidRPr="007F247B">
              <w:rPr>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7537A1" w14:textId="77777777" w:rsidR="007F247B" w:rsidRPr="007F247B" w:rsidRDefault="007F247B" w:rsidP="007F247B">
            <w:pPr>
              <w:spacing w:before="0" w:after="0"/>
              <w:jc w:val="center"/>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E3F541" w14:textId="51503D5A" w:rsidR="007F247B" w:rsidRPr="007F247B" w:rsidRDefault="007F247B" w:rsidP="007F247B">
            <w:pPr>
              <w:spacing w:before="0" w:after="0"/>
              <w:rPr>
                <w:rFonts w:cs="Arial"/>
                <w:b/>
                <w:bCs/>
                <w:color w:val="008000"/>
                <w:szCs w:val="20"/>
                <w:lang w:eastAsia="sl-SI"/>
              </w:rPr>
            </w:pPr>
            <w:r w:rsidRPr="007F247B">
              <w:rPr>
                <w:color w:val="008000"/>
              </w:rPr>
              <w:t>do 3 tretiranja v eni rastni dobi</w:t>
            </w:r>
          </w:p>
        </w:tc>
      </w:tr>
      <w:tr w:rsidR="007F247B" w:rsidRPr="008B2A8C" w14:paraId="21DC88BB"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D6A8F0" w14:textId="0E4E921F" w:rsidR="007F247B" w:rsidRPr="007F247B" w:rsidRDefault="007F247B" w:rsidP="007F247B">
            <w:pPr>
              <w:spacing w:before="0" w:after="0"/>
              <w:rPr>
                <w:rFonts w:cs="Arial"/>
                <w:b/>
                <w:bCs/>
                <w:color w:val="008000"/>
                <w:szCs w:val="20"/>
                <w:lang w:eastAsia="sl-SI"/>
              </w:rPr>
            </w:pPr>
            <w:r w:rsidRPr="007F247B">
              <w:rPr>
                <w:color w:val="008000"/>
              </w:rPr>
              <w:t>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1BC0D3" w14:textId="77485C5E" w:rsidR="007F247B" w:rsidRPr="007F247B" w:rsidRDefault="007F247B" w:rsidP="007F247B">
            <w:pPr>
              <w:spacing w:before="0" w:after="0"/>
              <w:rPr>
                <w:rFonts w:cs="Arial"/>
                <w:b/>
                <w:bCs/>
                <w:color w:val="008000"/>
                <w:szCs w:val="20"/>
                <w:lang w:eastAsia="sl-SI"/>
              </w:rPr>
            </w:pPr>
            <w:r w:rsidRPr="007F247B">
              <w:rPr>
                <w:color w:val="008000"/>
              </w:rPr>
              <w:t xml:space="preserve">Ovitex </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C13CFD" w14:textId="5FAF3BCA" w:rsidR="007F247B" w:rsidRPr="007F247B" w:rsidRDefault="007F247B" w:rsidP="007F247B">
            <w:pPr>
              <w:spacing w:before="0" w:after="0"/>
              <w:rPr>
                <w:rFonts w:cs="Arial"/>
                <w:b/>
                <w:bCs/>
                <w:color w:val="008000"/>
                <w:szCs w:val="20"/>
                <w:lang w:eastAsia="sl-SI"/>
              </w:rPr>
            </w:pPr>
            <w:r w:rsidRPr="007F247B">
              <w:rPr>
                <w:color w:val="008000"/>
              </w:rPr>
              <w:t>20 L/ha oz. 2 x10</w:t>
            </w:r>
            <w:r w:rsidR="00F46FF0">
              <w:rPr>
                <w:color w:val="008000"/>
              </w:rPr>
              <w:t xml:space="preserve"> </w:t>
            </w:r>
            <w:r w:rsidRPr="007F247B">
              <w:rPr>
                <w:color w:val="008000"/>
              </w:rPr>
              <w:t>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4D8F26" w14:textId="2D3173A3" w:rsidR="007F247B" w:rsidRPr="007F247B" w:rsidRDefault="007F247B" w:rsidP="007F247B">
            <w:pPr>
              <w:spacing w:before="0" w:after="0"/>
              <w:jc w:val="center"/>
              <w:rPr>
                <w:rFonts w:cs="Arial"/>
                <w:b/>
                <w:bCs/>
                <w:color w:val="008000"/>
                <w:szCs w:val="20"/>
                <w:lang w:eastAsia="sl-SI"/>
              </w:rPr>
            </w:pPr>
            <w:r w:rsidRPr="007F247B">
              <w:rPr>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798B76" w14:textId="77777777" w:rsidR="007F247B" w:rsidRPr="007F247B" w:rsidRDefault="007F247B" w:rsidP="007F247B">
            <w:pPr>
              <w:spacing w:before="0" w:after="0"/>
              <w:jc w:val="center"/>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E7DB7F" w14:textId="5D2E0FED" w:rsidR="007F247B" w:rsidRPr="007F247B" w:rsidRDefault="007F247B" w:rsidP="007F247B">
            <w:pPr>
              <w:spacing w:before="0" w:after="0"/>
              <w:rPr>
                <w:rFonts w:cs="Arial"/>
                <w:b/>
                <w:bCs/>
                <w:color w:val="008000"/>
                <w:szCs w:val="20"/>
                <w:lang w:eastAsia="sl-SI"/>
              </w:rPr>
            </w:pPr>
            <w:r w:rsidRPr="007F247B">
              <w:rPr>
                <w:color w:val="008000"/>
              </w:rPr>
              <w:t>Zimsko ali pred pomladansko škropljenje</w:t>
            </w:r>
          </w:p>
        </w:tc>
      </w:tr>
    </w:tbl>
    <w:p w14:paraId="06F88FD7" w14:textId="47DC7051" w:rsidR="00F612F1" w:rsidRDefault="00290A83" w:rsidP="00290A83">
      <w:pPr>
        <w:pStyle w:val="tabela"/>
        <w:spacing w:before="0"/>
        <w:rPr>
          <w:rFonts w:cs="Arial"/>
          <w:lang w:val="sl-SI"/>
        </w:rPr>
      </w:pPr>
      <w:r w:rsidRPr="008B2A8C">
        <w:rPr>
          <w:rFonts w:cs="Arial"/>
        </w:rPr>
        <w:sym w:font="Wingdings" w:char="F081"/>
      </w:r>
      <w:r w:rsidR="00F612F1" w:rsidRPr="00B9116E">
        <w:rPr>
          <w:rFonts w:cs="Arial"/>
          <w:lang w:val="sl-SI"/>
        </w:rPr>
        <w:t xml:space="preserve">N - nevtralen; SŠ - srednje škodljiv; Š - škodljiv. </w:t>
      </w:r>
    </w:p>
    <w:p w14:paraId="1F4C15D1" w14:textId="77777777" w:rsidR="007F247B" w:rsidRPr="00B9116E" w:rsidRDefault="007F247B" w:rsidP="007F247B">
      <w:pPr>
        <w:pStyle w:val="tabela"/>
        <w:spacing w:before="0" w:after="0"/>
        <w:rPr>
          <w:rFonts w:cs="Arial"/>
          <w:u w:val="single"/>
          <w:lang w:val="sl-SI"/>
        </w:rPr>
      </w:pPr>
    </w:p>
    <w:p w14:paraId="765173BA" w14:textId="77777777" w:rsidR="00B855E2" w:rsidRPr="00A239C1" w:rsidRDefault="00444936" w:rsidP="0023502E">
      <w:pPr>
        <w:pStyle w:val="Naslov3"/>
        <w:rPr>
          <w:sz w:val="20"/>
          <w:szCs w:val="20"/>
        </w:rPr>
      </w:pPr>
      <w:bookmarkStart w:id="177" w:name="_Toc170287532"/>
      <w:r w:rsidRPr="00A239C1">
        <w:rPr>
          <w:sz w:val="20"/>
          <w:szCs w:val="20"/>
        </w:rPr>
        <w:lastRenderedPageBreak/>
        <w:t xml:space="preserve">Plodova </w:t>
      </w:r>
      <w:r w:rsidR="00C077E7" w:rsidRPr="00A239C1">
        <w:rPr>
          <w:sz w:val="20"/>
          <w:szCs w:val="20"/>
        </w:rPr>
        <w:t>vinska mušica (</w:t>
      </w:r>
      <w:r w:rsidR="00C077E7" w:rsidRPr="00A239C1">
        <w:rPr>
          <w:i/>
          <w:sz w:val="20"/>
          <w:szCs w:val="20"/>
        </w:rPr>
        <w:t>Drosophila suzukii</w:t>
      </w:r>
      <w:r w:rsidR="00C077E7" w:rsidRPr="00A239C1">
        <w:rPr>
          <w:sz w:val="20"/>
          <w:szCs w:val="20"/>
        </w:rPr>
        <w:t>)</w:t>
      </w:r>
      <w:bookmarkEnd w:id="177"/>
    </w:p>
    <w:p w14:paraId="3660F3C3" w14:textId="4DE8779E" w:rsidR="00FB1568" w:rsidRDefault="00FE67F6" w:rsidP="00FB1568">
      <w:pPr>
        <w:spacing w:before="0" w:after="0"/>
        <w:rPr>
          <w:rFonts w:cs="Arial"/>
          <w:szCs w:val="20"/>
        </w:rPr>
      </w:pPr>
      <w:r>
        <w:rPr>
          <w:rFonts w:cs="Arial"/>
          <w:szCs w:val="20"/>
        </w:rPr>
        <w:t>Zahteve:</w:t>
      </w:r>
    </w:p>
    <w:p w14:paraId="6A41CAC7" w14:textId="0B73F419" w:rsidR="00FE67F6" w:rsidRDefault="00FE67F6" w:rsidP="00FE67F6">
      <w:pPr>
        <w:pStyle w:val="Odstavekseznama"/>
        <w:numPr>
          <w:ilvl w:val="0"/>
          <w:numId w:val="46"/>
        </w:numPr>
        <w:spacing w:before="0" w:after="0"/>
        <w:rPr>
          <w:rFonts w:cs="Arial"/>
          <w:szCs w:val="20"/>
        </w:rPr>
      </w:pPr>
      <w:r>
        <w:rPr>
          <w:rFonts w:cs="Arial"/>
          <w:szCs w:val="20"/>
        </w:rPr>
        <w:t xml:space="preserve">Za tretiranje se </w:t>
      </w:r>
      <w:r w:rsidR="00B70D77">
        <w:rPr>
          <w:rFonts w:cs="Arial"/>
          <w:szCs w:val="20"/>
        </w:rPr>
        <w:t xml:space="preserve">v primeru povečujočega ulova </w:t>
      </w:r>
      <w:r>
        <w:rPr>
          <w:rFonts w:cs="Arial"/>
          <w:szCs w:val="20"/>
        </w:rPr>
        <w:t>uporablja insekticide za zatiranje plodov vinske trte.</w:t>
      </w:r>
    </w:p>
    <w:p w14:paraId="042AC999" w14:textId="77777777" w:rsidR="00FE67F6" w:rsidRPr="00D8748D" w:rsidRDefault="00FE67F6">
      <w:pPr>
        <w:spacing w:before="0" w:after="0"/>
        <w:rPr>
          <w:rFonts w:cs="Arial"/>
          <w:szCs w:val="20"/>
        </w:rPr>
      </w:pPr>
    </w:p>
    <w:p w14:paraId="3943F0A0" w14:textId="5CAC827E" w:rsidR="008B397D" w:rsidRDefault="00C371C1" w:rsidP="00FB1568">
      <w:pPr>
        <w:pStyle w:val="preglednica"/>
        <w:keepNext/>
        <w:keepLines/>
        <w:numPr>
          <w:ilvl w:val="0"/>
          <w:numId w:val="0"/>
        </w:numPr>
        <w:spacing w:before="0" w:after="0"/>
        <w:rPr>
          <w:rFonts w:cs="Arial"/>
          <w:szCs w:val="20"/>
        </w:rPr>
      </w:pPr>
      <w:bookmarkStart w:id="178" w:name="_Toc129677497"/>
      <w:r>
        <w:rPr>
          <w:rFonts w:cs="Arial"/>
          <w:szCs w:val="20"/>
        </w:rPr>
        <w:t xml:space="preserve">Preglednica: </w:t>
      </w:r>
      <w:r w:rsidR="008B397D" w:rsidRPr="00B9116E">
        <w:rPr>
          <w:rFonts w:cs="Arial"/>
          <w:szCs w:val="20"/>
        </w:rPr>
        <w:t xml:space="preserve">Dovoljeni insekticidi </w:t>
      </w:r>
      <w:r w:rsidR="00104909" w:rsidRPr="00B9116E">
        <w:rPr>
          <w:rFonts w:cs="Arial"/>
          <w:szCs w:val="20"/>
        </w:rPr>
        <w:t>za zatiranje</w:t>
      </w:r>
      <w:r w:rsidR="008B397D" w:rsidRPr="00B9116E">
        <w:rPr>
          <w:rFonts w:cs="Arial"/>
          <w:szCs w:val="20"/>
        </w:rPr>
        <w:t xml:space="preserve"> plodov</w:t>
      </w:r>
      <w:r w:rsidR="00104909" w:rsidRPr="00B9116E">
        <w:rPr>
          <w:rFonts w:cs="Arial"/>
          <w:szCs w:val="20"/>
        </w:rPr>
        <w:t>e</w:t>
      </w:r>
      <w:r w:rsidR="008B397D" w:rsidRPr="00B9116E">
        <w:rPr>
          <w:rFonts w:cs="Arial"/>
          <w:szCs w:val="20"/>
        </w:rPr>
        <w:t xml:space="preserve"> vinsk</w:t>
      </w:r>
      <w:r w:rsidR="00104909" w:rsidRPr="00B9116E">
        <w:rPr>
          <w:rFonts w:cs="Arial"/>
          <w:szCs w:val="20"/>
        </w:rPr>
        <w:t>e</w:t>
      </w:r>
      <w:r w:rsidR="008B397D" w:rsidRPr="00B9116E">
        <w:rPr>
          <w:rFonts w:cs="Arial"/>
          <w:szCs w:val="20"/>
        </w:rPr>
        <w:t xml:space="preserve"> mušic</w:t>
      </w:r>
      <w:r w:rsidR="00104909" w:rsidRPr="00B9116E">
        <w:rPr>
          <w:rFonts w:cs="Arial"/>
          <w:szCs w:val="20"/>
        </w:rPr>
        <w:t>e</w:t>
      </w:r>
      <w:bookmarkEnd w:id="178"/>
    </w:p>
    <w:p w14:paraId="164B9685" w14:textId="77777777" w:rsidR="007F247B" w:rsidRPr="000D397E" w:rsidRDefault="007F247B" w:rsidP="007F247B">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7F247B" w:rsidRPr="008B2A8C" w14:paraId="2CD295C4"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FB57F30"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0DD4A14"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46F9BA2"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8B282CD" w14:textId="77777777"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6350A9FE" w14:textId="14FD00D6"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89665F8"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7F247B" w:rsidRPr="008B2A8C" w14:paraId="5215C600"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C83C4C" w14:textId="6BCE81BE" w:rsidR="007F247B" w:rsidRPr="007F247B" w:rsidRDefault="007F247B" w:rsidP="007F247B">
            <w:pPr>
              <w:spacing w:before="0" w:after="0"/>
              <w:rPr>
                <w:rFonts w:cs="Arial"/>
                <w:b/>
                <w:bCs/>
                <w:color w:val="008000"/>
                <w:szCs w:val="20"/>
                <w:lang w:eastAsia="sl-SI"/>
              </w:rPr>
            </w:pPr>
            <w:r w:rsidRPr="007F247B">
              <w:rPr>
                <w:color w:val="008000"/>
                <w:lang w:eastAsia="sl-SI"/>
              </w:rPr>
              <w:t>spinosad</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BDFD04" w14:textId="6C544D02" w:rsidR="007F247B" w:rsidRPr="007F247B" w:rsidRDefault="007F247B" w:rsidP="007F247B">
            <w:pPr>
              <w:spacing w:before="0" w:after="0"/>
              <w:rPr>
                <w:rFonts w:cs="Arial"/>
                <w:b/>
                <w:bCs/>
                <w:color w:val="008000"/>
                <w:szCs w:val="20"/>
                <w:lang w:eastAsia="sl-SI"/>
              </w:rPr>
            </w:pPr>
            <w:r w:rsidRPr="007F247B">
              <w:rPr>
                <w:color w:val="008000"/>
                <w:lang w:eastAsia="sl-SI"/>
              </w:rPr>
              <w:t>Laser 240 SC</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A027EB" w14:textId="791B30A5" w:rsidR="007F247B" w:rsidRPr="007F247B" w:rsidRDefault="007F247B" w:rsidP="007F247B">
            <w:pPr>
              <w:spacing w:before="0" w:after="0"/>
              <w:rPr>
                <w:rFonts w:cs="Arial"/>
                <w:b/>
                <w:bCs/>
                <w:color w:val="008000"/>
                <w:szCs w:val="20"/>
                <w:lang w:eastAsia="sl-SI"/>
              </w:rPr>
            </w:pPr>
            <w:r w:rsidRPr="007F247B">
              <w:rPr>
                <w:color w:val="008000"/>
                <w:lang w:eastAsia="sl-SI"/>
              </w:rPr>
              <w:t>0,22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283551" w14:textId="232631F0" w:rsidR="007F247B" w:rsidRPr="007F247B" w:rsidRDefault="007F247B" w:rsidP="007F247B">
            <w:pPr>
              <w:spacing w:before="0" w:after="0"/>
              <w:jc w:val="center"/>
              <w:rPr>
                <w:rFonts w:cs="Arial"/>
                <w:b/>
                <w:bCs/>
                <w:color w:val="008000"/>
                <w:szCs w:val="20"/>
                <w:lang w:eastAsia="sl-SI"/>
              </w:rPr>
            </w:pPr>
            <w:r w:rsidRPr="007F247B">
              <w:rPr>
                <w:color w:val="00800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924131" w14:textId="0B5691BE" w:rsidR="007F247B" w:rsidRPr="007F247B" w:rsidRDefault="007F247B" w:rsidP="007F247B">
            <w:pPr>
              <w:spacing w:before="0" w:after="0"/>
              <w:rPr>
                <w:rFonts w:cs="Arial"/>
                <w:b/>
                <w:bCs/>
                <w:color w:val="008000"/>
                <w:szCs w:val="20"/>
                <w:lang w:eastAsia="sl-SI"/>
              </w:rPr>
            </w:pPr>
            <w:r w:rsidRPr="007F247B">
              <w:rPr>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DBA355" w14:textId="1321D96D" w:rsidR="007F247B" w:rsidRPr="007F247B" w:rsidRDefault="007F247B" w:rsidP="007F247B">
            <w:pPr>
              <w:spacing w:before="0" w:after="0"/>
              <w:rPr>
                <w:rFonts w:cs="Arial"/>
                <w:b/>
                <w:bCs/>
                <w:color w:val="008000"/>
                <w:szCs w:val="20"/>
                <w:lang w:eastAsia="sl-SI"/>
              </w:rPr>
            </w:pPr>
            <w:r w:rsidRPr="007F247B">
              <w:rPr>
                <w:color w:val="008000"/>
                <w:lang w:eastAsia="sl-SI"/>
              </w:rPr>
              <w:t>Največ 2 tretiranji v eni rastni dobi</w:t>
            </w:r>
          </w:p>
        </w:tc>
      </w:tr>
      <w:tr w:rsidR="007F247B" w:rsidRPr="008B2A8C" w14:paraId="63A60A86"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4F8AA6" w14:textId="149EF54E" w:rsidR="007F247B" w:rsidRPr="007F247B" w:rsidRDefault="007F247B" w:rsidP="007F247B">
            <w:pPr>
              <w:spacing w:before="0" w:after="0"/>
              <w:rPr>
                <w:rFonts w:cs="Arial"/>
                <w:b/>
                <w:bCs/>
                <w:color w:val="008000"/>
                <w:szCs w:val="20"/>
                <w:lang w:eastAsia="sl-SI"/>
              </w:rPr>
            </w:pPr>
            <w:r w:rsidRPr="007F247B">
              <w:rPr>
                <w:color w:val="008000"/>
                <w:lang w:eastAsia="sl-SI"/>
              </w:rPr>
              <w:t>spinosad</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86BD80" w14:textId="3135687C" w:rsidR="007F247B" w:rsidRPr="007F247B" w:rsidRDefault="007F247B" w:rsidP="007F247B">
            <w:pPr>
              <w:spacing w:before="0" w:after="0"/>
              <w:rPr>
                <w:rFonts w:cs="Arial"/>
                <w:b/>
                <w:bCs/>
                <w:color w:val="008000"/>
                <w:szCs w:val="20"/>
                <w:lang w:eastAsia="sl-SI"/>
              </w:rPr>
            </w:pPr>
            <w:r w:rsidRPr="007F247B">
              <w:rPr>
                <w:color w:val="008000"/>
                <w:lang w:eastAsia="sl-SI"/>
              </w:rPr>
              <w:t>Laser plus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209E01" w14:textId="68F62AE5" w:rsidR="007F247B" w:rsidRPr="007F247B" w:rsidRDefault="007F247B" w:rsidP="007F247B">
            <w:pPr>
              <w:spacing w:before="0" w:after="0"/>
              <w:rPr>
                <w:rFonts w:cs="Arial"/>
                <w:b/>
                <w:bCs/>
                <w:color w:val="008000"/>
                <w:szCs w:val="20"/>
                <w:lang w:eastAsia="sl-SI"/>
              </w:rPr>
            </w:pPr>
            <w:r w:rsidRPr="007F247B">
              <w:rPr>
                <w:color w:val="008000"/>
                <w:lang w:eastAsia="sl-SI"/>
              </w:rPr>
              <w:t>0,11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5A89A5" w14:textId="46D888D4" w:rsidR="007F247B" w:rsidRPr="007F247B" w:rsidRDefault="007F247B" w:rsidP="007F247B">
            <w:pPr>
              <w:spacing w:before="0" w:after="0"/>
              <w:jc w:val="center"/>
              <w:rPr>
                <w:rFonts w:cs="Arial"/>
                <w:b/>
                <w:bCs/>
                <w:color w:val="008000"/>
                <w:szCs w:val="20"/>
                <w:lang w:eastAsia="sl-SI"/>
              </w:rPr>
            </w:pPr>
            <w:r w:rsidRPr="007F247B">
              <w:rPr>
                <w:color w:val="008000"/>
                <w:lang w:eastAsia="sl-SI"/>
              </w:rPr>
              <w:t>14</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5F4D65" w14:textId="7C060D98" w:rsidR="007F247B" w:rsidRPr="007F247B" w:rsidRDefault="007F247B" w:rsidP="007F247B">
            <w:pPr>
              <w:spacing w:before="0" w:after="0"/>
              <w:rPr>
                <w:rFonts w:cs="Arial"/>
                <w:b/>
                <w:bCs/>
                <w:color w:val="008000"/>
                <w:szCs w:val="20"/>
                <w:lang w:eastAsia="sl-SI"/>
              </w:rPr>
            </w:pPr>
            <w:r w:rsidRPr="007F247B">
              <w:rPr>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28D5FD" w14:textId="0F448598" w:rsidR="007F247B" w:rsidRPr="007F247B" w:rsidRDefault="007F247B" w:rsidP="007F247B">
            <w:pPr>
              <w:spacing w:before="0" w:after="0"/>
              <w:rPr>
                <w:rFonts w:cs="Arial"/>
                <w:b/>
                <w:bCs/>
                <w:color w:val="008000"/>
                <w:szCs w:val="20"/>
                <w:lang w:eastAsia="sl-SI"/>
              </w:rPr>
            </w:pPr>
            <w:r w:rsidRPr="007F247B">
              <w:rPr>
                <w:color w:val="008000"/>
                <w:lang w:eastAsia="sl-SI"/>
              </w:rPr>
              <w:t>Največ 2 tretiranji v eni rastni dobi</w:t>
            </w:r>
          </w:p>
        </w:tc>
      </w:tr>
      <w:tr w:rsidR="007F247B" w:rsidRPr="008B2A8C" w14:paraId="70699BDB"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1ADD70" w14:textId="52C5D7FB" w:rsidR="007F247B" w:rsidRPr="007F247B" w:rsidRDefault="007F247B" w:rsidP="007F247B">
            <w:pPr>
              <w:spacing w:before="0" w:after="0"/>
              <w:rPr>
                <w:rFonts w:cs="Arial"/>
                <w:b/>
                <w:bCs/>
                <w:color w:val="008000"/>
                <w:szCs w:val="2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ADF6D7" w14:textId="0AFBA821" w:rsidR="007F247B" w:rsidRPr="007F247B" w:rsidRDefault="007F247B" w:rsidP="007F247B">
            <w:pPr>
              <w:spacing w:before="0" w:after="0"/>
              <w:rPr>
                <w:rFonts w:cs="Arial"/>
                <w:b/>
                <w:bCs/>
                <w:color w:val="008000"/>
                <w:szCs w:val="20"/>
                <w:lang w:eastAsia="sl-SI"/>
              </w:rPr>
            </w:pPr>
            <w:r w:rsidRPr="007F247B">
              <w:rPr>
                <w:color w:val="008000"/>
                <w:lang w:eastAsia="sl-SI"/>
              </w:rPr>
              <w:t>Biotip Floral</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E37830" w14:textId="736DBBB3" w:rsidR="007F247B" w:rsidRPr="007F247B" w:rsidRDefault="007F247B" w:rsidP="007F247B">
            <w:pPr>
              <w:spacing w:before="0" w:after="0"/>
              <w:rPr>
                <w:rFonts w:cs="Arial"/>
                <w:b/>
                <w:bCs/>
                <w:color w:val="008000"/>
                <w:szCs w:val="20"/>
                <w:lang w:eastAsia="sl-SI"/>
              </w:rPr>
            </w:pPr>
            <w:r w:rsidRPr="007F247B">
              <w:rPr>
                <w:color w:val="00800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869A5C" w14:textId="53C6A754" w:rsidR="007F247B" w:rsidRPr="007F247B" w:rsidRDefault="007F247B" w:rsidP="007F247B">
            <w:pPr>
              <w:spacing w:before="0" w:after="0"/>
              <w:jc w:val="center"/>
              <w:rPr>
                <w:rFonts w:cs="Arial"/>
                <w:b/>
                <w:bCs/>
                <w:color w:val="008000"/>
                <w:szCs w:val="20"/>
                <w:lang w:eastAsia="sl-SI"/>
              </w:rPr>
            </w:pPr>
            <w:r w:rsidRPr="007F247B">
              <w:rPr>
                <w:color w:val="00800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DC9BDC" w14:textId="070E318A" w:rsidR="007F247B" w:rsidRPr="007F247B" w:rsidRDefault="007F247B" w:rsidP="007F247B">
            <w:pPr>
              <w:spacing w:before="0" w:after="0"/>
              <w:rPr>
                <w:rFonts w:cs="Arial"/>
                <w:b/>
                <w:bCs/>
                <w:color w:val="008000"/>
                <w:szCs w:val="20"/>
                <w:lang w:eastAsia="sl-SI"/>
              </w:rPr>
            </w:pPr>
            <w:r w:rsidRPr="007F247B">
              <w:rPr>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53F1A2" w14:textId="468F1D73" w:rsidR="007F247B" w:rsidRPr="007F247B" w:rsidRDefault="007F247B" w:rsidP="007F247B">
            <w:pPr>
              <w:spacing w:before="0" w:after="0"/>
              <w:rPr>
                <w:rFonts w:cs="Arial"/>
                <w:b/>
                <w:bCs/>
                <w:color w:val="008000"/>
                <w:szCs w:val="20"/>
                <w:lang w:eastAsia="sl-SI"/>
              </w:rPr>
            </w:pPr>
            <w:r w:rsidRPr="007F247B">
              <w:rPr>
                <w:color w:val="008000"/>
                <w:lang w:eastAsia="sl-SI"/>
              </w:rPr>
              <w:t>Največ 3-krat v eni rastni dobi</w:t>
            </w:r>
          </w:p>
        </w:tc>
      </w:tr>
      <w:tr w:rsidR="007F247B" w:rsidRPr="008B2A8C" w14:paraId="6993B45A"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68B21F" w14:textId="3278BC90" w:rsidR="007F247B" w:rsidRPr="007F247B" w:rsidRDefault="007F247B" w:rsidP="007F247B">
            <w:pPr>
              <w:spacing w:before="0" w:after="0"/>
              <w:rPr>
                <w:rFonts w:cs="Arial"/>
                <w:b/>
                <w:bCs/>
                <w:color w:val="008000"/>
                <w:szCs w:val="2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86050F" w14:textId="5CE69C1B" w:rsidR="007F247B" w:rsidRPr="007F247B" w:rsidRDefault="007F247B" w:rsidP="007F247B">
            <w:pPr>
              <w:spacing w:before="0" w:after="0"/>
              <w:rPr>
                <w:rFonts w:cs="Arial"/>
                <w:b/>
                <w:bCs/>
                <w:color w:val="008000"/>
                <w:szCs w:val="20"/>
                <w:lang w:eastAsia="sl-SI"/>
              </w:rPr>
            </w:pPr>
            <w:r w:rsidRPr="007F247B">
              <w:rPr>
                <w:color w:val="008000"/>
                <w:lang w:eastAsia="sl-SI"/>
              </w:rPr>
              <w:t>Flora Verde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7CFA53" w14:textId="15FF8FB4" w:rsidR="007F247B" w:rsidRPr="007F247B" w:rsidRDefault="007F247B" w:rsidP="007F247B">
            <w:pPr>
              <w:spacing w:before="0" w:after="0"/>
              <w:rPr>
                <w:rFonts w:cs="Arial"/>
                <w:b/>
                <w:bCs/>
                <w:color w:val="008000"/>
                <w:szCs w:val="20"/>
                <w:lang w:eastAsia="sl-SI"/>
              </w:rPr>
            </w:pPr>
            <w:r w:rsidRPr="007F247B">
              <w:rPr>
                <w:color w:val="008000"/>
                <w:lang w:eastAsia="sl-SI"/>
              </w:rPr>
              <w:t>1,6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9C0EF4" w14:textId="0838A258" w:rsidR="007F247B" w:rsidRPr="007F247B" w:rsidRDefault="007F247B" w:rsidP="007F247B">
            <w:pPr>
              <w:spacing w:before="0" w:after="0"/>
              <w:jc w:val="center"/>
              <w:rPr>
                <w:rFonts w:cs="Arial"/>
                <w:b/>
                <w:bCs/>
                <w:color w:val="008000"/>
                <w:szCs w:val="20"/>
                <w:lang w:eastAsia="sl-SI"/>
              </w:rPr>
            </w:pPr>
            <w:r w:rsidRPr="007F247B">
              <w:rPr>
                <w:color w:val="008000"/>
                <w:lang w:eastAsia="sl-SI"/>
              </w:rPr>
              <w:t>3</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F68772" w14:textId="7FB8B50D" w:rsidR="007F247B" w:rsidRPr="007F247B" w:rsidRDefault="007F247B" w:rsidP="007F247B">
            <w:pPr>
              <w:spacing w:before="0" w:after="0"/>
              <w:rPr>
                <w:rFonts w:cs="Arial"/>
                <w:b/>
                <w:bCs/>
                <w:color w:val="008000"/>
                <w:szCs w:val="20"/>
                <w:lang w:eastAsia="sl-SI"/>
              </w:rPr>
            </w:pPr>
            <w:r w:rsidRPr="007F247B">
              <w:rPr>
                <w:color w:val="008000"/>
                <w:lang w:eastAsia="sl-SI"/>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B71453" w14:textId="6C069E91" w:rsidR="007F247B" w:rsidRPr="007F247B" w:rsidRDefault="007F247B" w:rsidP="007F247B">
            <w:pPr>
              <w:spacing w:before="0" w:after="0"/>
              <w:rPr>
                <w:rFonts w:cs="Arial"/>
                <w:b/>
                <w:bCs/>
                <w:color w:val="008000"/>
                <w:szCs w:val="20"/>
                <w:lang w:eastAsia="sl-SI"/>
              </w:rPr>
            </w:pPr>
            <w:r w:rsidRPr="007F247B">
              <w:rPr>
                <w:color w:val="008000"/>
                <w:lang w:eastAsia="sl-SI"/>
              </w:rPr>
              <w:t>Največ 3-krat v eni rastni dobi</w:t>
            </w:r>
          </w:p>
        </w:tc>
      </w:tr>
      <w:tr w:rsidR="007F247B" w:rsidRPr="008B2A8C" w14:paraId="02DC88DE"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4ACE06" w14:textId="54FE21C7" w:rsidR="007F247B" w:rsidRPr="007F247B" w:rsidRDefault="007F247B" w:rsidP="007F247B">
            <w:pPr>
              <w:spacing w:before="0" w:after="0"/>
              <w:rPr>
                <w:rFonts w:cs="Arial"/>
                <w:b/>
                <w:bCs/>
                <w:color w:val="008000"/>
                <w:szCs w:val="20"/>
                <w:lang w:eastAsia="sl-SI"/>
              </w:rPr>
            </w:pPr>
            <w:r w:rsidRPr="007F247B">
              <w:rPr>
                <w:color w:val="008000"/>
                <w:lang w:eastAsia="sl-SI"/>
              </w:rPr>
              <w:t>piretrin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CEA6A6" w14:textId="3462A7EF" w:rsidR="007F247B" w:rsidRPr="007F247B" w:rsidRDefault="007F247B" w:rsidP="007F247B">
            <w:pPr>
              <w:spacing w:before="0" w:after="0"/>
              <w:rPr>
                <w:rFonts w:cs="Arial"/>
                <w:b/>
                <w:bCs/>
                <w:color w:val="008000"/>
                <w:szCs w:val="20"/>
                <w:lang w:eastAsia="sl-SI"/>
              </w:rPr>
            </w:pPr>
            <w:r w:rsidRPr="007F247B">
              <w:rPr>
                <w:color w:val="008000"/>
                <w:lang w:eastAsia="sl-SI"/>
              </w:rPr>
              <w:t>Asset five</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DC32C7" w14:textId="47D15118" w:rsidR="007F247B" w:rsidRPr="007F247B" w:rsidRDefault="007F247B" w:rsidP="007F247B">
            <w:pPr>
              <w:spacing w:before="0" w:after="0"/>
              <w:rPr>
                <w:rFonts w:cs="Arial"/>
                <w:b/>
                <w:bCs/>
                <w:color w:val="008000"/>
                <w:szCs w:val="20"/>
                <w:lang w:eastAsia="sl-SI"/>
              </w:rPr>
            </w:pPr>
            <w:r w:rsidRPr="007F247B">
              <w:rPr>
                <w:color w:val="008000"/>
                <w:lang w:eastAsia="sl-SI"/>
              </w:rPr>
              <w:t>0,96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94DB88" w14:textId="4420D452" w:rsidR="007F247B" w:rsidRPr="007F247B" w:rsidRDefault="007F247B" w:rsidP="007F247B">
            <w:pPr>
              <w:spacing w:before="0" w:after="0"/>
              <w:jc w:val="center"/>
              <w:rPr>
                <w:rFonts w:cs="Arial"/>
                <w:b/>
                <w:bCs/>
                <w:color w:val="008000"/>
                <w:szCs w:val="20"/>
                <w:lang w:eastAsia="sl-SI"/>
              </w:rPr>
            </w:pPr>
            <w:r w:rsidRPr="007F247B">
              <w:rPr>
                <w:color w:val="008000"/>
                <w:lang w:eastAsia="sl-SI"/>
              </w:rPr>
              <w:t>7</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B69EB6" w14:textId="77777777" w:rsidR="007F247B" w:rsidRPr="007F247B" w:rsidRDefault="007F247B" w:rsidP="007F247B">
            <w:pPr>
              <w:spacing w:before="0" w:after="0"/>
              <w:jc w:val="center"/>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7E1605" w14:textId="77777777" w:rsidR="007F247B" w:rsidRDefault="007F247B" w:rsidP="007F247B">
            <w:pPr>
              <w:spacing w:before="0" w:after="0"/>
              <w:rPr>
                <w:color w:val="008000"/>
              </w:rPr>
            </w:pPr>
            <w:r w:rsidRPr="007F247B">
              <w:rPr>
                <w:color w:val="008000"/>
              </w:rPr>
              <w:t>MANJŠA UPORABA</w:t>
            </w:r>
          </w:p>
          <w:p w14:paraId="33E71AC8" w14:textId="77777777" w:rsidR="000D15EE" w:rsidRPr="007F247B" w:rsidRDefault="000D15EE" w:rsidP="007F247B">
            <w:pPr>
              <w:spacing w:before="0" w:after="0"/>
              <w:rPr>
                <w:color w:val="008000"/>
              </w:rPr>
            </w:pPr>
          </w:p>
          <w:p w14:paraId="08F38FB3" w14:textId="121F9B8E" w:rsidR="007F247B" w:rsidRPr="007F247B" w:rsidRDefault="007F247B" w:rsidP="007F247B">
            <w:pPr>
              <w:spacing w:before="0" w:after="0"/>
              <w:rPr>
                <w:rFonts w:cs="Arial"/>
                <w:b/>
                <w:bCs/>
                <w:color w:val="008000"/>
                <w:szCs w:val="20"/>
                <w:lang w:eastAsia="sl-SI"/>
              </w:rPr>
            </w:pPr>
            <w:r w:rsidRPr="007F247B">
              <w:rPr>
                <w:color w:val="008000"/>
              </w:rPr>
              <w:t>Na istem zemljišču skupaj tretira največ 3-krat v eni rastni sezoni</w:t>
            </w:r>
          </w:p>
        </w:tc>
      </w:tr>
      <w:tr w:rsidR="007F247B" w:rsidRPr="008B2A8C" w14:paraId="79B940F2"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BB1D8D" w14:textId="48A3FD97" w:rsidR="007F247B" w:rsidRPr="007F247B" w:rsidRDefault="007F247B" w:rsidP="007F247B">
            <w:pPr>
              <w:spacing w:before="0" w:after="0"/>
              <w:rPr>
                <w:rFonts w:cs="Arial"/>
                <w:b/>
                <w:bCs/>
                <w:color w:val="008000"/>
                <w:szCs w:val="20"/>
                <w:lang w:eastAsia="sl-SI"/>
              </w:rPr>
            </w:pPr>
            <w:r w:rsidRPr="00874824">
              <w:rPr>
                <w:color w:val="000000"/>
                <w:lang w:val="en-GB" w:eastAsia="sl-SI"/>
              </w:rPr>
              <w:t>ciantraniliprol</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695754" w14:textId="56445B87" w:rsidR="007F247B" w:rsidRPr="007F247B" w:rsidRDefault="007F247B" w:rsidP="007F247B">
            <w:pPr>
              <w:spacing w:before="0" w:after="0"/>
              <w:rPr>
                <w:rFonts w:cs="Arial"/>
                <w:b/>
                <w:bCs/>
                <w:color w:val="008000"/>
                <w:szCs w:val="20"/>
                <w:lang w:eastAsia="sl-SI"/>
              </w:rPr>
            </w:pPr>
            <w:r w:rsidRPr="00874824">
              <w:rPr>
                <w:color w:val="000000"/>
                <w:lang w:eastAsia="sl-SI"/>
              </w:rPr>
              <w:t>Exirel</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4818B1" w14:textId="1778236F" w:rsidR="007F247B" w:rsidRPr="007F247B" w:rsidRDefault="007F247B" w:rsidP="007F247B">
            <w:pPr>
              <w:spacing w:before="0" w:after="0"/>
              <w:rPr>
                <w:rFonts w:cs="Arial"/>
                <w:b/>
                <w:bCs/>
                <w:color w:val="008000"/>
                <w:szCs w:val="20"/>
                <w:lang w:eastAsia="sl-SI"/>
              </w:rPr>
            </w:pPr>
            <w:r w:rsidRPr="00874824">
              <w:rPr>
                <w:color w:val="000000"/>
                <w:lang w:eastAsia="sl-SI"/>
              </w:rPr>
              <w:t>75 m</w:t>
            </w:r>
            <w:r>
              <w:rPr>
                <w:color w:val="000000"/>
                <w:lang w:eastAsia="sl-SI"/>
              </w:rPr>
              <w:t>L</w:t>
            </w:r>
            <w:r w:rsidRPr="00874824">
              <w:rPr>
                <w:color w:val="000000"/>
                <w:lang w:eastAsia="sl-SI"/>
              </w:rPr>
              <w:t>/h</w:t>
            </w:r>
            <w:r>
              <w:rPr>
                <w:color w:val="000000"/>
                <w:lang w:eastAsia="sl-SI"/>
              </w:rPr>
              <w:t>L</w:t>
            </w:r>
            <w:r w:rsidRPr="00874824">
              <w:rPr>
                <w:color w:val="000000"/>
                <w:lang w:eastAsia="sl-SI"/>
              </w:rPr>
              <w:t xml:space="preserve"> največ 0,9 </w:t>
            </w:r>
            <w:r>
              <w:rPr>
                <w:color w:val="000000"/>
                <w:lang w:eastAsia="sl-SI"/>
              </w:rPr>
              <w:t>L</w:t>
            </w:r>
            <w:r w:rsidRPr="00874824">
              <w:rPr>
                <w:color w:val="000000"/>
                <w:lang w:eastAsia="sl-SI"/>
              </w:rPr>
              <w:t>/ha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E81CC9" w14:textId="76F4278C" w:rsidR="007F247B" w:rsidRPr="007F247B" w:rsidRDefault="007F247B" w:rsidP="007F247B">
            <w:pPr>
              <w:spacing w:before="0" w:after="0"/>
              <w:jc w:val="center"/>
              <w:rPr>
                <w:rFonts w:cs="Arial"/>
                <w:b/>
                <w:bCs/>
                <w:color w:val="008000"/>
                <w:szCs w:val="20"/>
                <w:lang w:eastAsia="sl-SI"/>
              </w:rPr>
            </w:pPr>
            <w:r w:rsidRPr="00874824">
              <w:rPr>
                <w:color w:val="000000"/>
                <w:lang w:eastAsia="sl-SI"/>
              </w:rPr>
              <w:t>10</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A526BA" w14:textId="0F9E17FA" w:rsidR="007F247B" w:rsidRPr="007F247B" w:rsidRDefault="007F247B" w:rsidP="007F247B">
            <w:pPr>
              <w:spacing w:before="0" w:after="0"/>
              <w:jc w:val="center"/>
              <w:rPr>
                <w:rFonts w:cs="Arial"/>
                <w:b/>
                <w:bCs/>
                <w:color w:val="008000"/>
                <w:szCs w:val="20"/>
                <w:lang w:eastAsia="sl-SI"/>
              </w:rPr>
            </w:pPr>
            <w:r w:rsidRPr="00874824">
              <w:rPr>
                <w:color w:val="000000"/>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EC8E34" w14:textId="77777777" w:rsidR="007F247B" w:rsidRDefault="007F247B" w:rsidP="007F247B">
            <w:pPr>
              <w:spacing w:before="0" w:after="0"/>
              <w:rPr>
                <w:color w:val="000000"/>
                <w:lang w:eastAsia="sl-SI"/>
              </w:rPr>
            </w:pPr>
            <w:r>
              <w:rPr>
                <w:color w:val="000000"/>
                <w:lang w:eastAsia="sl-SI"/>
              </w:rPr>
              <w:t>n</w:t>
            </w:r>
            <w:r w:rsidRPr="00874824">
              <w:rPr>
                <w:color w:val="000000"/>
                <w:lang w:eastAsia="sl-SI"/>
              </w:rPr>
              <w:t xml:space="preserve">ajveč 2-krat </w:t>
            </w:r>
          </w:p>
          <w:p w14:paraId="034783FE" w14:textId="77777777" w:rsidR="007F247B" w:rsidRDefault="007F247B" w:rsidP="007F247B">
            <w:pPr>
              <w:spacing w:before="0" w:after="0"/>
              <w:rPr>
                <w:color w:val="000000"/>
                <w:lang w:eastAsia="sl-SI"/>
              </w:rPr>
            </w:pPr>
          </w:p>
          <w:p w14:paraId="43CBBA5C" w14:textId="73E8487C" w:rsidR="007F247B" w:rsidRPr="007F247B" w:rsidRDefault="007F247B" w:rsidP="007F247B">
            <w:pPr>
              <w:spacing w:before="0" w:after="0"/>
              <w:rPr>
                <w:rFonts w:cs="Arial"/>
                <w:b/>
                <w:bCs/>
                <w:color w:val="008000"/>
                <w:szCs w:val="20"/>
                <w:lang w:eastAsia="sl-SI"/>
              </w:rPr>
            </w:pPr>
            <w:r>
              <w:rPr>
                <w:color w:val="000000"/>
                <w:lang w:eastAsia="sl-SI"/>
              </w:rPr>
              <w:t>Registriran s</w:t>
            </w:r>
            <w:r w:rsidRPr="00874824">
              <w:rPr>
                <w:color w:val="000000"/>
                <w:lang w:eastAsia="sl-SI"/>
              </w:rPr>
              <w:t>amo za pridelavo vinskega grozdja</w:t>
            </w:r>
          </w:p>
        </w:tc>
      </w:tr>
      <w:tr w:rsidR="007F247B" w:rsidRPr="008B2A8C" w14:paraId="69BC9ACC" w14:textId="77777777" w:rsidTr="007F247B">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4B894F" w14:textId="6527BD0A" w:rsidR="007F247B" w:rsidRPr="00874824" w:rsidRDefault="007F247B" w:rsidP="007F247B">
            <w:pPr>
              <w:spacing w:before="0" w:after="0"/>
              <w:rPr>
                <w:color w:val="000000"/>
                <w:lang w:val="en-GB" w:eastAsia="sl-SI"/>
              </w:rPr>
            </w:pPr>
            <w:r w:rsidRPr="00FB1568">
              <w:rPr>
                <w:lang w:val="en-GB" w:eastAsia="sl-SI"/>
              </w:rPr>
              <w:t>deltametrin</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DF771D" w14:textId="408C1342" w:rsidR="007F247B" w:rsidRPr="00874824" w:rsidRDefault="007F247B" w:rsidP="007F247B">
            <w:pPr>
              <w:spacing w:before="0" w:after="0"/>
              <w:rPr>
                <w:color w:val="000000"/>
                <w:lang w:eastAsia="sl-SI"/>
              </w:rPr>
            </w:pPr>
            <w:r w:rsidRPr="00FB1568">
              <w:rPr>
                <w:lang w:eastAsia="sl-SI"/>
              </w:rPr>
              <w:t>Decis trap plodova vinska mušica</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E95E17" w14:textId="58CB90A9" w:rsidR="007F247B" w:rsidRPr="00874824" w:rsidRDefault="007F247B" w:rsidP="007F247B">
            <w:pPr>
              <w:spacing w:before="0" w:after="0"/>
              <w:rPr>
                <w:color w:val="000000"/>
                <w:lang w:eastAsia="sl-SI"/>
              </w:rPr>
            </w:pPr>
            <w:r w:rsidRPr="00FB1568">
              <w:rPr>
                <w:lang w:eastAsia="sl-SI"/>
              </w:rPr>
              <w:t>100 vab</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CB67EE" w14:textId="14797A64" w:rsidR="007F247B" w:rsidRPr="00874824" w:rsidRDefault="007F247B" w:rsidP="007F247B">
            <w:pPr>
              <w:spacing w:before="0" w:after="0"/>
              <w:jc w:val="center"/>
              <w:rPr>
                <w:color w:val="000000"/>
                <w:lang w:eastAsia="sl-SI"/>
              </w:rPr>
            </w:pPr>
            <w:r>
              <w:rPr>
                <w:lang w:eastAsia="sl-SI"/>
              </w:rPr>
              <w:t>n</w:t>
            </w:r>
            <w:r w:rsidRPr="00FB1568">
              <w:rPr>
                <w:lang w:eastAsia="sl-SI"/>
              </w:rPr>
              <w:t>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EEB8E" w14:textId="1358FD63" w:rsidR="007F247B" w:rsidRPr="00874824" w:rsidRDefault="007F247B" w:rsidP="007F247B">
            <w:pPr>
              <w:spacing w:before="0" w:after="0"/>
              <w:jc w:val="center"/>
              <w:rPr>
                <w:color w:val="000000"/>
                <w:lang w:eastAsia="sl-SI"/>
              </w:rPr>
            </w:pPr>
            <w:r w:rsidRPr="00FB1568">
              <w:rPr>
                <w:lang w:eastAsia="sl-SI"/>
              </w:rPr>
              <w:t> </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7F751D" w14:textId="77777777" w:rsidR="007F247B" w:rsidRPr="00874824" w:rsidRDefault="007F247B" w:rsidP="007F247B">
            <w:pPr>
              <w:spacing w:before="0" w:after="0"/>
              <w:rPr>
                <w:color w:val="000000"/>
                <w:lang w:eastAsia="sl-SI"/>
              </w:rPr>
            </w:pPr>
          </w:p>
        </w:tc>
      </w:tr>
    </w:tbl>
    <w:p w14:paraId="06538127" w14:textId="51B3129D" w:rsidR="00006119" w:rsidRDefault="00290A83" w:rsidP="00290A83">
      <w:pPr>
        <w:spacing w:before="0"/>
        <w:rPr>
          <w:rFonts w:cs="Arial"/>
        </w:rPr>
      </w:pPr>
      <w:r w:rsidRPr="008B2A8C">
        <w:rPr>
          <w:rFonts w:cs="Arial"/>
        </w:rPr>
        <w:sym w:font="Wingdings" w:char="F081"/>
      </w:r>
      <w:r w:rsidR="00006119" w:rsidRPr="00B9116E">
        <w:rPr>
          <w:rFonts w:cs="Arial"/>
        </w:rPr>
        <w:t>N - nevtralen; SŠ - srednje škodljiv; Š - škodljiv.</w:t>
      </w:r>
    </w:p>
    <w:p w14:paraId="17C4F89D" w14:textId="77777777" w:rsidR="00FB1568" w:rsidRDefault="00FB1568" w:rsidP="00FB1568">
      <w:pPr>
        <w:spacing w:before="0" w:after="0"/>
        <w:rPr>
          <w:rFonts w:cs="Arial"/>
        </w:rPr>
      </w:pPr>
    </w:p>
    <w:p w14:paraId="5762BF2D" w14:textId="78C9B4A5" w:rsidR="00B855E2" w:rsidRDefault="00F612F1" w:rsidP="00FB1568">
      <w:pPr>
        <w:pStyle w:val="Naslov3"/>
        <w:spacing w:before="0" w:after="0"/>
        <w:rPr>
          <w:sz w:val="20"/>
          <w:szCs w:val="20"/>
        </w:rPr>
      </w:pPr>
      <w:bookmarkStart w:id="179" w:name="_Toc20683271"/>
      <w:bookmarkStart w:id="180" w:name="_Toc20683353"/>
      <w:bookmarkStart w:id="181" w:name="_Toc20683536"/>
      <w:bookmarkStart w:id="182" w:name="_Toc65464916"/>
      <w:bookmarkStart w:id="183" w:name="_Toc66702998"/>
      <w:bookmarkStart w:id="184" w:name="_Toc214334590"/>
      <w:bookmarkStart w:id="185" w:name="_Toc91141112"/>
      <w:bookmarkStart w:id="186" w:name="_Toc170287533"/>
      <w:r w:rsidRPr="00A239C1">
        <w:rPr>
          <w:sz w:val="20"/>
          <w:szCs w:val="20"/>
        </w:rPr>
        <w:lastRenderedPageBreak/>
        <w:t>Rdeča sadna pršica (</w:t>
      </w:r>
      <w:r w:rsidR="00444936" w:rsidRPr="00A239C1">
        <w:rPr>
          <w:i/>
          <w:sz w:val="20"/>
          <w:szCs w:val="20"/>
        </w:rPr>
        <w:t>Panonychus ulmi</w:t>
      </w:r>
      <w:r w:rsidRPr="00A239C1">
        <w:rPr>
          <w:sz w:val="20"/>
          <w:szCs w:val="20"/>
        </w:rPr>
        <w:t>), rumena pršica (</w:t>
      </w:r>
      <w:r w:rsidR="00444936" w:rsidRPr="00A239C1">
        <w:rPr>
          <w:i/>
          <w:sz w:val="20"/>
          <w:szCs w:val="20"/>
        </w:rPr>
        <w:t>Eotetranychus carpini</w:t>
      </w:r>
      <w:r w:rsidRPr="00A239C1">
        <w:rPr>
          <w:sz w:val="20"/>
          <w:szCs w:val="20"/>
        </w:rPr>
        <w:t>)</w:t>
      </w:r>
      <w:bookmarkEnd w:id="179"/>
      <w:bookmarkEnd w:id="180"/>
      <w:bookmarkEnd w:id="181"/>
      <w:bookmarkEnd w:id="182"/>
      <w:bookmarkEnd w:id="183"/>
      <w:bookmarkEnd w:id="184"/>
      <w:bookmarkEnd w:id="185"/>
      <w:bookmarkEnd w:id="186"/>
    </w:p>
    <w:p w14:paraId="6D241FA4" w14:textId="77777777" w:rsidR="00FB1568" w:rsidRPr="00FB1568" w:rsidRDefault="00FB1568" w:rsidP="00FB1568">
      <w:pPr>
        <w:spacing w:before="0" w:after="0"/>
      </w:pPr>
    </w:p>
    <w:p w14:paraId="55B63DFF" w14:textId="0CF7D3FA" w:rsidR="00FB1568" w:rsidRDefault="00FE67F6" w:rsidP="00FB1568">
      <w:pPr>
        <w:spacing w:before="0" w:after="0"/>
        <w:jc w:val="both"/>
        <w:rPr>
          <w:rFonts w:cs="Arial"/>
          <w:szCs w:val="20"/>
        </w:rPr>
      </w:pPr>
      <w:bookmarkStart w:id="187" w:name="_Toc20683785"/>
      <w:bookmarkStart w:id="188" w:name="_Toc66703014"/>
      <w:bookmarkStart w:id="189" w:name="_Toc129677498"/>
      <w:r>
        <w:rPr>
          <w:rFonts w:cs="Arial"/>
          <w:szCs w:val="20"/>
        </w:rPr>
        <w:t>Zahteve:</w:t>
      </w:r>
    </w:p>
    <w:p w14:paraId="39612868" w14:textId="31BA7EB5" w:rsidR="00836CE2" w:rsidRDefault="00836CE2" w:rsidP="00FE67F6">
      <w:pPr>
        <w:pStyle w:val="Odstavekseznama"/>
        <w:numPr>
          <w:ilvl w:val="0"/>
          <w:numId w:val="46"/>
        </w:numPr>
        <w:spacing w:before="0" w:after="0"/>
        <w:jc w:val="both"/>
        <w:rPr>
          <w:rFonts w:cs="Arial"/>
          <w:szCs w:val="20"/>
        </w:rPr>
      </w:pPr>
      <w:r>
        <w:rPr>
          <w:rFonts w:cs="Arial"/>
          <w:szCs w:val="20"/>
        </w:rPr>
        <w:t>z</w:t>
      </w:r>
      <w:r w:rsidR="00FE67F6">
        <w:rPr>
          <w:rFonts w:cs="Arial"/>
          <w:szCs w:val="20"/>
        </w:rPr>
        <w:t>a tretiranje se uporablja</w:t>
      </w:r>
      <w:r>
        <w:rPr>
          <w:rFonts w:cs="Arial"/>
          <w:szCs w:val="20"/>
        </w:rPr>
        <w:t>jo</w:t>
      </w:r>
      <w:r w:rsidR="00FE67F6">
        <w:rPr>
          <w:rFonts w:cs="Arial"/>
          <w:szCs w:val="20"/>
        </w:rPr>
        <w:t xml:space="preserve"> </w:t>
      </w:r>
      <w:r>
        <w:rPr>
          <w:rFonts w:cs="Arial"/>
          <w:szCs w:val="20"/>
        </w:rPr>
        <w:t xml:space="preserve">akaricidi </w:t>
      </w:r>
      <w:r w:rsidR="00FE67F6">
        <w:rPr>
          <w:rFonts w:cs="Arial"/>
          <w:szCs w:val="20"/>
        </w:rPr>
        <w:t>za zatiranje</w:t>
      </w:r>
      <w:r>
        <w:rPr>
          <w:rFonts w:cs="Arial"/>
          <w:szCs w:val="20"/>
        </w:rPr>
        <w:t xml:space="preserve"> pršice.</w:t>
      </w:r>
    </w:p>
    <w:p w14:paraId="2165B49F" w14:textId="77777777" w:rsidR="00836CE2" w:rsidRPr="00D8748D" w:rsidRDefault="00836CE2" w:rsidP="00AB6E1D">
      <w:pPr>
        <w:spacing w:before="0" w:after="0"/>
        <w:jc w:val="both"/>
        <w:rPr>
          <w:rFonts w:cs="Arial"/>
          <w:szCs w:val="20"/>
        </w:rPr>
      </w:pPr>
    </w:p>
    <w:p w14:paraId="65CBDA17" w14:textId="19E54E75" w:rsidR="00F612F1" w:rsidRDefault="00FB1568" w:rsidP="00160B48">
      <w:pPr>
        <w:spacing w:before="0" w:after="0"/>
        <w:jc w:val="both"/>
        <w:rPr>
          <w:rFonts w:cs="Arial"/>
          <w:b/>
          <w:bCs/>
          <w:szCs w:val="20"/>
        </w:rPr>
      </w:pPr>
      <w:r w:rsidRPr="00FB1568">
        <w:rPr>
          <w:rFonts w:cs="Arial"/>
          <w:b/>
          <w:bCs/>
          <w:szCs w:val="20"/>
        </w:rPr>
        <w:t>Preglednica: Dovoljeni akaricidi</w:t>
      </w:r>
      <w:bookmarkEnd w:id="187"/>
      <w:bookmarkEnd w:id="188"/>
      <w:bookmarkEnd w:id="189"/>
    </w:p>
    <w:p w14:paraId="319DEA0A" w14:textId="77777777" w:rsidR="00160B48" w:rsidRPr="00FB1568" w:rsidRDefault="00160B48" w:rsidP="00FB1568">
      <w:pPr>
        <w:spacing w:before="0"/>
        <w:jc w:val="both"/>
        <w:rPr>
          <w:rFonts w:cs="Arial"/>
          <w:b/>
          <w:bCs/>
          <w:szCs w:val="20"/>
        </w:rPr>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7F247B" w:rsidRPr="008B2A8C" w14:paraId="08A8BFAC" w14:textId="77777777" w:rsidTr="001D1FF0">
        <w:trPr>
          <w:trHeight w:val="540"/>
          <w:tblHeader/>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B799F48"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3E04C18"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ED424BC"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B922F58" w14:textId="77777777"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22EFDCB" w14:textId="5BB4E656" w:rsidR="007F247B" w:rsidRPr="008B2A8C" w:rsidRDefault="007F247B"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FCAF869" w14:textId="77777777" w:rsidR="007F247B" w:rsidRPr="008B2A8C" w:rsidRDefault="007F247B"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7F247B" w:rsidRPr="008B2A8C" w14:paraId="43CFF038" w14:textId="77777777" w:rsidTr="00972068">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CDE6B3" w14:textId="1E2D4827" w:rsidR="007F247B" w:rsidRPr="007F247B" w:rsidRDefault="007F247B" w:rsidP="007F247B">
            <w:pPr>
              <w:spacing w:before="0" w:after="0"/>
              <w:rPr>
                <w:rFonts w:cs="Arial"/>
                <w:b/>
                <w:bCs/>
                <w:color w:val="008000"/>
                <w:szCs w:val="20"/>
                <w:lang w:eastAsia="sl-SI"/>
              </w:rPr>
            </w:pPr>
            <w:r w:rsidRPr="004E3B42">
              <w:rPr>
                <w:rFonts w:cs="Arial"/>
              </w:rPr>
              <w:t>heksitiazoks</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184A3B" w14:textId="4A35BE22" w:rsidR="007F247B" w:rsidRPr="007F247B" w:rsidRDefault="007F247B" w:rsidP="007F247B">
            <w:pPr>
              <w:spacing w:before="0" w:after="0"/>
              <w:rPr>
                <w:rFonts w:cs="Arial"/>
                <w:b/>
                <w:bCs/>
                <w:color w:val="008000"/>
                <w:szCs w:val="20"/>
                <w:lang w:eastAsia="sl-SI"/>
              </w:rPr>
            </w:pPr>
            <w:r w:rsidRPr="004E3B42">
              <w:rPr>
                <w:rFonts w:cs="Arial"/>
              </w:rPr>
              <w:t>Nissuron 10 WP</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E46DCF" w14:textId="0ACC0083" w:rsidR="007F247B" w:rsidRPr="007F247B" w:rsidRDefault="007F247B" w:rsidP="007F247B">
            <w:pPr>
              <w:spacing w:before="0" w:after="0"/>
              <w:rPr>
                <w:rFonts w:cs="Arial"/>
                <w:b/>
                <w:bCs/>
                <w:color w:val="008000"/>
                <w:szCs w:val="20"/>
                <w:lang w:eastAsia="sl-SI"/>
              </w:rPr>
            </w:pPr>
            <w:r w:rsidRPr="004E3B42">
              <w:rPr>
                <w:rFonts w:cs="Arial"/>
              </w:rPr>
              <w:t>0,8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5576C3" w14:textId="4F3C531E" w:rsidR="007F247B" w:rsidRPr="007F247B" w:rsidRDefault="007F247B" w:rsidP="007F247B">
            <w:pPr>
              <w:spacing w:before="0" w:after="0"/>
              <w:jc w:val="center"/>
              <w:rPr>
                <w:rFonts w:cs="Arial"/>
                <w:b/>
                <w:bCs/>
                <w:color w:val="008000"/>
                <w:szCs w:val="20"/>
                <w:lang w:eastAsia="sl-SI"/>
              </w:rPr>
            </w:pPr>
            <w:r>
              <w:rPr>
                <w:rFonts w:cs="Arial"/>
              </w:rPr>
              <w:t>21</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BA0B81" w14:textId="3DE10DA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5826AA" w14:textId="584D8235" w:rsidR="007F247B" w:rsidRPr="007F247B" w:rsidRDefault="007F247B" w:rsidP="007F247B">
            <w:pPr>
              <w:spacing w:before="0" w:after="0"/>
              <w:rPr>
                <w:rFonts w:cs="Arial"/>
                <w:b/>
                <w:bCs/>
                <w:color w:val="008000"/>
                <w:szCs w:val="20"/>
                <w:lang w:eastAsia="sl-SI"/>
              </w:rPr>
            </w:pPr>
            <w:r w:rsidRPr="00FB1568">
              <w:rPr>
                <w:rFonts w:cs="Arial"/>
              </w:rPr>
              <w:t>Največ 1-krat v sezoni</w:t>
            </w:r>
          </w:p>
        </w:tc>
      </w:tr>
      <w:tr w:rsidR="007F247B" w:rsidRPr="008B2A8C" w14:paraId="50D0C18E" w14:textId="77777777" w:rsidTr="00972068">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7F8166" w14:textId="57898F4C" w:rsidR="007F247B" w:rsidRPr="007F247B" w:rsidRDefault="007F247B" w:rsidP="007F247B">
            <w:pPr>
              <w:spacing w:before="0" w:after="0"/>
              <w:rPr>
                <w:rFonts w:cs="Arial"/>
                <w:b/>
                <w:bCs/>
                <w:color w:val="008000"/>
                <w:szCs w:val="20"/>
                <w:lang w:eastAsia="sl-SI"/>
              </w:rPr>
            </w:pPr>
            <w:r w:rsidRPr="007F247B">
              <w:rPr>
                <w:rFonts w:cs="Arial"/>
                <w:i/>
                <w:iCs/>
                <w:color w:val="008000"/>
              </w:rPr>
              <w:t>Beauveria bassiana</w:t>
            </w:r>
            <w:r w:rsidRPr="007F247B">
              <w:rPr>
                <w:rFonts w:cs="Arial"/>
                <w:color w:val="008000"/>
              </w:rPr>
              <w:t>, s</w:t>
            </w:r>
            <w:r w:rsidR="000D15EE">
              <w:rPr>
                <w:rFonts w:cs="Arial"/>
                <w:color w:val="008000"/>
              </w:rPr>
              <w:t xml:space="preserve">ev </w:t>
            </w:r>
            <w:r w:rsidRPr="007F247B">
              <w:rPr>
                <w:rFonts w:cs="Arial"/>
                <w:color w:val="008000"/>
              </w:rPr>
              <w:t>ATCC 74040</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9411E0" w14:textId="25838F90" w:rsidR="007F247B" w:rsidRPr="007F247B" w:rsidRDefault="007F247B" w:rsidP="007F247B">
            <w:pPr>
              <w:spacing w:before="0" w:after="0"/>
              <w:rPr>
                <w:rFonts w:cs="Arial"/>
                <w:b/>
                <w:bCs/>
                <w:color w:val="008000"/>
                <w:szCs w:val="20"/>
                <w:lang w:eastAsia="sl-SI"/>
              </w:rPr>
            </w:pPr>
            <w:r w:rsidRPr="007F247B">
              <w:rPr>
                <w:rFonts w:cs="Arial"/>
                <w:color w:val="008000"/>
              </w:rPr>
              <w:t>Naturalis</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7EA6D4" w14:textId="43273C23" w:rsidR="007F247B" w:rsidRPr="007F247B" w:rsidRDefault="007F247B" w:rsidP="007F247B">
            <w:pPr>
              <w:spacing w:before="0" w:after="0"/>
              <w:rPr>
                <w:rFonts w:cs="Arial"/>
                <w:b/>
                <w:bCs/>
                <w:color w:val="008000"/>
                <w:szCs w:val="20"/>
                <w:lang w:eastAsia="sl-SI"/>
              </w:rPr>
            </w:pPr>
            <w:r w:rsidRPr="007F247B">
              <w:rPr>
                <w:rFonts w:cs="Arial"/>
                <w:color w:val="008000"/>
              </w:rPr>
              <w:t>2,0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D2CE6E" w14:textId="533AE6BA" w:rsidR="007F247B" w:rsidRPr="007F247B" w:rsidRDefault="007F247B" w:rsidP="007F247B">
            <w:pPr>
              <w:spacing w:before="0" w:after="0"/>
              <w:jc w:val="center"/>
              <w:rPr>
                <w:rFonts w:cs="Arial"/>
                <w:b/>
                <w:bCs/>
                <w:color w:val="008000"/>
                <w:szCs w:val="20"/>
                <w:lang w:eastAsia="sl-SI"/>
              </w:rPr>
            </w:pPr>
            <w:r w:rsidRPr="007F247B">
              <w:rPr>
                <w:rFonts w:cs="Arial"/>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4653BD"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074437" w14:textId="15B24983" w:rsidR="007F247B" w:rsidRPr="007F247B" w:rsidRDefault="007F247B" w:rsidP="007F247B">
            <w:pPr>
              <w:spacing w:before="0" w:after="0"/>
              <w:rPr>
                <w:rFonts w:cs="Arial"/>
                <w:b/>
                <w:bCs/>
                <w:color w:val="008000"/>
                <w:szCs w:val="20"/>
                <w:lang w:eastAsia="sl-SI"/>
              </w:rPr>
            </w:pPr>
            <w:r w:rsidRPr="007F247B">
              <w:rPr>
                <w:rFonts w:cs="Arial"/>
                <w:color w:val="008000"/>
              </w:rPr>
              <w:t>Največ 3 – 5 tretiranj</w:t>
            </w:r>
          </w:p>
        </w:tc>
      </w:tr>
      <w:tr w:rsidR="007F247B" w:rsidRPr="008B2A8C" w14:paraId="78C72052" w14:textId="77777777" w:rsidTr="00972068">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93292B" w14:textId="37A39DB9" w:rsidR="007F247B" w:rsidRPr="007F247B" w:rsidRDefault="007F247B" w:rsidP="007F247B">
            <w:pPr>
              <w:spacing w:before="0" w:after="0"/>
              <w:rPr>
                <w:rFonts w:cs="Arial"/>
                <w:b/>
                <w:bCs/>
                <w:color w:val="008000"/>
                <w:szCs w:val="20"/>
                <w:lang w:eastAsia="sl-SI"/>
              </w:rPr>
            </w:pPr>
            <w:r w:rsidRPr="007F247B">
              <w:rPr>
                <w:rFonts w:cs="Arial"/>
                <w:color w:val="008000"/>
              </w:rPr>
              <w:t>baker v obliki bakrovega oksida + 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D9F2932" w14:textId="1AE68DF6" w:rsidR="007F247B" w:rsidRPr="007F247B" w:rsidRDefault="007F247B" w:rsidP="007F247B">
            <w:pPr>
              <w:spacing w:before="0" w:after="0"/>
              <w:rPr>
                <w:rFonts w:cs="Arial"/>
                <w:b/>
                <w:bCs/>
                <w:color w:val="008000"/>
                <w:szCs w:val="20"/>
                <w:lang w:eastAsia="sl-SI"/>
              </w:rPr>
            </w:pPr>
            <w:r w:rsidRPr="007F247B">
              <w:rPr>
                <w:rFonts w:cs="Arial"/>
                <w:color w:val="008000"/>
              </w:rPr>
              <w:t>Red fox</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FC1D15" w14:textId="19E0E259" w:rsidR="007F247B" w:rsidRPr="007F247B" w:rsidRDefault="007F247B" w:rsidP="007F247B">
            <w:pPr>
              <w:spacing w:before="0" w:after="0"/>
              <w:rPr>
                <w:rFonts w:cs="Arial"/>
                <w:b/>
                <w:bCs/>
                <w:color w:val="008000"/>
                <w:szCs w:val="20"/>
                <w:lang w:eastAsia="sl-SI"/>
              </w:rPr>
            </w:pPr>
            <w:r w:rsidRPr="007F247B">
              <w:rPr>
                <w:rFonts w:cs="Arial"/>
                <w:color w:val="008000"/>
              </w:rPr>
              <w:t>15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F49820" w14:textId="63582AD9" w:rsidR="007F247B" w:rsidRPr="007F247B" w:rsidRDefault="007F247B" w:rsidP="007F247B">
            <w:pPr>
              <w:spacing w:before="0" w:after="0"/>
              <w:jc w:val="center"/>
              <w:rPr>
                <w:rFonts w:cs="Arial"/>
                <w:b/>
                <w:bCs/>
                <w:color w:val="008000"/>
                <w:szCs w:val="20"/>
                <w:lang w:eastAsia="sl-SI"/>
              </w:rPr>
            </w:pPr>
            <w:r w:rsidRPr="007F247B">
              <w:rPr>
                <w:rFonts w:cs="Arial"/>
                <w:color w:val="008000"/>
              </w:rPr>
              <w:t>zagotovljena s časom uporabe</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7CFA3C"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70C1B7" w14:textId="534B395D" w:rsidR="007F247B" w:rsidRPr="007F247B" w:rsidRDefault="007F247B" w:rsidP="007F247B">
            <w:pPr>
              <w:pStyle w:val="tabela"/>
              <w:keepNext/>
              <w:keepLines/>
              <w:spacing w:before="0" w:after="0"/>
              <w:rPr>
                <w:rFonts w:cs="Arial"/>
                <w:color w:val="008000"/>
                <w:lang w:val="sl-SI"/>
              </w:rPr>
            </w:pPr>
            <w:r w:rsidRPr="007F247B">
              <w:rPr>
                <w:rFonts w:cs="Arial"/>
                <w:color w:val="008000"/>
                <w:lang w:val="sl-SI"/>
              </w:rPr>
              <w:t>Največ 1-krat letno</w:t>
            </w:r>
          </w:p>
          <w:p w14:paraId="28C45F20" w14:textId="77777777" w:rsidR="007F247B" w:rsidRPr="007F247B" w:rsidRDefault="007F247B" w:rsidP="007F247B">
            <w:pPr>
              <w:pStyle w:val="tabela"/>
              <w:keepNext/>
              <w:keepLines/>
              <w:spacing w:before="0" w:after="0"/>
              <w:rPr>
                <w:rFonts w:cs="Arial"/>
                <w:color w:val="008000"/>
                <w:lang w:val="sl-SI"/>
              </w:rPr>
            </w:pPr>
          </w:p>
          <w:p w14:paraId="4298BE3E" w14:textId="108219B5" w:rsidR="007F247B" w:rsidRPr="007F247B" w:rsidRDefault="007F247B" w:rsidP="007F247B">
            <w:pPr>
              <w:spacing w:before="0" w:after="0"/>
              <w:rPr>
                <w:rFonts w:cs="Arial"/>
                <w:b/>
                <w:bCs/>
                <w:color w:val="008000"/>
                <w:szCs w:val="20"/>
                <w:lang w:eastAsia="sl-SI"/>
              </w:rPr>
            </w:pPr>
            <w:r w:rsidRPr="007F247B">
              <w:rPr>
                <w:rFonts w:cs="Arial"/>
                <w:color w:val="008000"/>
              </w:rPr>
              <w:t>Uporaba v fenološki fazi konec nabrekanja brsta: brsti nabrekli vendar še ne zeleni (BBCH 03).</w:t>
            </w:r>
          </w:p>
        </w:tc>
      </w:tr>
      <w:tr w:rsidR="007F247B" w:rsidRPr="008B2A8C" w14:paraId="585B9B77" w14:textId="77777777" w:rsidTr="003775E9">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A4D66B" w14:textId="6A20E861" w:rsidR="007F247B" w:rsidRPr="007F247B" w:rsidRDefault="007F247B" w:rsidP="007F247B">
            <w:pPr>
              <w:spacing w:before="0" w:after="0"/>
              <w:rPr>
                <w:rFonts w:cs="Arial"/>
                <w:b/>
                <w:bCs/>
                <w:color w:val="008000"/>
                <w:szCs w:val="20"/>
                <w:lang w:eastAsia="sl-SI"/>
              </w:rPr>
            </w:pPr>
            <w:r w:rsidRPr="007F247B">
              <w:rPr>
                <w:rFonts w:cs="Arial"/>
                <w:color w:val="008000"/>
              </w:rPr>
              <w:t>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C277F3" w14:textId="0B7FB0DA" w:rsidR="007F247B" w:rsidRPr="007F247B" w:rsidRDefault="007F247B" w:rsidP="007F247B">
            <w:pPr>
              <w:spacing w:before="0" w:after="0"/>
              <w:rPr>
                <w:rFonts w:cs="Arial"/>
                <w:b/>
                <w:bCs/>
                <w:color w:val="008000"/>
                <w:szCs w:val="20"/>
                <w:lang w:eastAsia="sl-SI"/>
              </w:rPr>
            </w:pPr>
            <w:r w:rsidRPr="007F247B">
              <w:rPr>
                <w:rFonts w:cs="Arial"/>
                <w:color w:val="008000"/>
              </w:rPr>
              <w:t>Ovitex</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807E24" w14:textId="3CB045FB" w:rsidR="007F247B" w:rsidRPr="007F247B" w:rsidRDefault="007F247B" w:rsidP="007F247B">
            <w:pPr>
              <w:spacing w:before="0" w:after="0"/>
              <w:rPr>
                <w:rFonts w:cs="Arial"/>
                <w:b/>
                <w:bCs/>
                <w:color w:val="008000"/>
                <w:szCs w:val="20"/>
                <w:lang w:eastAsia="sl-SI"/>
              </w:rPr>
            </w:pPr>
            <w:r w:rsidRPr="007F247B">
              <w:rPr>
                <w:rFonts w:cs="Arial"/>
                <w:color w:val="008000"/>
              </w:rPr>
              <w:t>20 L/ha oz. 2x10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tcPr>
          <w:p w14:paraId="027420C2" w14:textId="51797D28" w:rsidR="007F247B" w:rsidRPr="007F247B" w:rsidRDefault="007F247B" w:rsidP="007F247B">
            <w:pPr>
              <w:spacing w:before="0" w:after="0"/>
              <w:jc w:val="center"/>
              <w:rPr>
                <w:rFonts w:cs="Arial"/>
                <w:b/>
                <w:bCs/>
                <w:color w:val="008000"/>
                <w:szCs w:val="20"/>
                <w:lang w:eastAsia="sl-SI"/>
              </w:rPr>
            </w:pPr>
            <w:r w:rsidRPr="007F247B">
              <w:rPr>
                <w:rFonts w:cs="Arial"/>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195D09"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1302B5" w14:textId="3CC3529B" w:rsidR="007F247B" w:rsidRPr="007F247B" w:rsidRDefault="007F247B" w:rsidP="007F247B">
            <w:pPr>
              <w:spacing w:before="0" w:after="0"/>
              <w:rPr>
                <w:rFonts w:cs="Arial"/>
                <w:b/>
                <w:bCs/>
                <w:color w:val="008000"/>
                <w:szCs w:val="20"/>
                <w:lang w:eastAsia="sl-SI"/>
              </w:rPr>
            </w:pPr>
            <w:r w:rsidRPr="007F247B">
              <w:rPr>
                <w:rFonts w:cs="Arial"/>
                <w:color w:val="008000"/>
              </w:rPr>
              <w:t>Zimsko ali predpomladno škropljenje</w:t>
            </w:r>
          </w:p>
        </w:tc>
      </w:tr>
      <w:tr w:rsidR="007F247B" w:rsidRPr="008B2A8C" w14:paraId="2CABEF05" w14:textId="77777777" w:rsidTr="003775E9">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2A4FA3" w14:textId="2C44CD71" w:rsidR="007F247B" w:rsidRPr="007F247B" w:rsidRDefault="007F247B" w:rsidP="007F247B">
            <w:pPr>
              <w:spacing w:before="0" w:after="0"/>
              <w:rPr>
                <w:rFonts w:cs="Arial"/>
                <w:b/>
                <w:bCs/>
                <w:color w:val="008000"/>
                <w:szCs w:val="20"/>
                <w:lang w:eastAsia="sl-SI"/>
              </w:rPr>
            </w:pPr>
            <w:r w:rsidRPr="007F247B">
              <w:rPr>
                <w:rFonts w:cs="Arial"/>
                <w:color w:val="008000"/>
              </w:rPr>
              <w:t>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3DEC45" w14:textId="668A2650" w:rsidR="007F247B" w:rsidRPr="007F247B" w:rsidRDefault="007F247B" w:rsidP="007F247B">
            <w:pPr>
              <w:spacing w:before="0" w:after="0"/>
              <w:rPr>
                <w:rFonts w:cs="Arial"/>
                <w:b/>
                <w:bCs/>
                <w:color w:val="008000"/>
                <w:szCs w:val="20"/>
                <w:lang w:eastAsia="sl-SI"/>
              </w:rPr>
            </w:pPr>
            <w:r w:rsidRPr="007F247B">
              <w:rPr>
                <w:rFonts w:cs="Arial"/>
                <w:color w:val="008000"/>
              </w:rPr>
              <w:t>Belo olje Karsia</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9DD48D" w14:textId="5CECC917" w:rsidR="007F247B" w:rsidRPr="007F247B" w:rsidRDefault="007F247B" w:rsidP="007F247B">
            <w:pPr>
              <w:spacing w:before="0" w:after="0"/>
              <w:rPr>
                <w:rFonts w:cs="Arial"/>
                <w:b/>
                <w:bCs/>
                <w:color w:val="008000"/>
                <w:szCs w:val="20"/>
                <w:lang w:eastAsia="sl-SI"/>
              </w:rPr>
            </w:pPr>
            <w:r w:rsidRPr="007F247B">
              <w:rPr>
                <w:rFonts w:cs="Arial"/>
                <w:color w:val="008000"/>
              </w:rPr>
              <w:t>8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tcPr>
          <w:p w14:paraId="7DF01BFB" w14:textId="02EB6521" w:rsidR="007F247B" w:rsidRPr="007F247B" w:rsidRDefault="007F247B" w:rsidP="007F247B">
            <w:pPr>
              <w:spacing w:before="0" w:after="0"/>
              <w:jc w:val="center"/>
              <w:rPr>
                <w:rFonts w:cs="Arial"/>
                <w:b/>
                <w:bCs/>
                <w:color w:val="008000"/>
                <w:szCs w:val="20"/>
                <w:lang w:eastAsia="sl-SI"/>
              </w:rPr>
            </w:pPr>
            <w:r w:rsidRPr="007F247B">
              <w:rPr>
                <w:rFonts w:cs="Arial"/>
                <w:color w:val="008000"/>
              </w:rPr>
              <w:t>zagotovljena s časom uporabe</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6E68A3"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B12A2D" w14:textId="1B935A70" w:rsidR="007F247B" w:rsidRPr="007F247B" w:rsidRDefault="007F247B" w:rsidP="007F247B">
            <w:pPr>
              <w:spacing w:before="0" w:after="0"/>
              <w:rPr>
                <w:rFonts w:cs="Arial"/>
                <w:b/>
                <w:bCs/>
                <w:color w:val="008000"/>
                <w:szCs w:val="20"/>
                <w:lang w:eastAsia="sl-SI"/>
              </w:rPr>
            </w:pPr>
            <w:r w:rsidRPr="007F247B">
              <w:rPr>
                <w:rFonts w:cs="Arial"/>
                <w:color w:val="008000"/>
              </w:rPr>
              <w:t>Uporaba v fenofazi, ko se začnejo odpirati brsti (BBCH 07)</w:t>
            </w:r>
          </w:p>
        </w:tc>
      </w:tr>
      <w:tr w:rsidR="007F247B" w:rsidRPr="008B2A8C" w14:paraId="33C4AD1A" w14:textId="77777777" w:rsidTr="008F5817">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032F04" w14:textId="38AD391C" w:rsidR="007F247B" w:rsidRPr="007F247B" w:rsidRDefault="007F247B" w:rsidP="007F247B">
            <w:pPr>
              <w:spacing w:before="0" w:after="0"/>
              <w:rPr>
                <w:rFonts w:cs="Arial"/>
                <w:color w:val="008000"/>
              </w:rPr>
            </w:pPr>
            <w:r w:rsidRPr="007F247B">
              <w:rPr>
                <w:rFonts w:cs="Arial"/>
                <w:color w:val="008000"/>
              </w:rPr>
              <w:t>parafinsko olje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2F8A1E" w14:textId="6874AA15" w:rsidR="007F247B" w:rsidRPr="007F247B" w:rsidRDefault="007F247B" w:rsidP="007F247B">
            <w:pPr>
              <w:spacing w:before="0" w:after="0"/>
              <w:rPr>
                <w:rFonts w:cs="Arial"/>
                <w:color w:val="008000"/>
              </w:rPr>
            </w:pPr>
            <w:r w:rsidRPr="007F247B">
              <w:rPr>
                <w:rFonts w:cs="Arial"/>
                <w:color w:val="008000"/>
              </w:rPr>
              <w:t>Frutapon</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D25652" w14:textId="5EADC955" w:rsidR="007F247B" w:rsidRPr="007F247B" w:rsidRDefault="007F247B" w:rsidP="007F247B">
            <w:pPr>
              <w:spacing w:before="0" w:after="0"/>
              <w:rPr>
                <w:rFonts w:cs="Arial"/>
                <w:color w:val="008000"/>
              </w:rPr>
            </w:pPr>
            <w:r w:rsidRPr="007F247B">
              <w:rPr>
                <w:rFonts w:cs="Arial"/>
                <w:color w:val="008000"/>
              </w:rPr>
              <w:t>8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467531" w14:textId="4C11BCB0" w:rsidR="007F247B" w:rsidRPr="007F247B" w:rsidRDefault="007F247B" w:rsidP="007F247B">
            <w:pPr>
              <w:spacing w:before="0" w:after="0"/>
              <w:jc w:val="center"/>
              <w:rPr>
                <w:rFonts w:cs="Arial"/>
                <w:color w:val="008000"/>
              </w:rPr>
            </w:pPr>
            <w:r w:rsidRPr="007F247B">
              <w:rPr>
                <w:rFonts w:cs="Arial"/>
                <w:color w:val="008000"/>
              </w:rPr>
              <w:t>zagotovljena s časom uporabe</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0A8468"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867F0C" w14:textId="5F807A9C" w:rsidR="007F247B" w:rsidRPr="007F247B" w:rsidRDefault="007F247B" w:rsidP="007F247B">
            <w:pPr>
              <w:spacing w:before="0" w:after="0"/>
              <w:rPr>
                <w:rFonts w:cs="Arial"/>
                <w:color w:val="008000"/>
              </w:rPr>
            </w:pPr>
            <w:r w:rsidRPr="007F247B">
              <w:rPr>
                <w:rFonts w:cs="Arial"/>
                <w:color w:val="008000"/>
              </w:rPr>
              <w:t>Uporaba v fenofazi, ko se začnejo odpirati brsti (BBCH 07)</w:t>
            </w:r>
          </w:p>
        </w:tc>
      </w:tr>
      <w:tr w:rsidR="007F247B" w:rsidRPr="008B2A8C" w14:paraId="50C16CB7" w14:textId="77777777" w:rsidTr="008F5817">
        <w:trPr>
          <w:trHeight w:val="540"/>
        </w:trPr>
        <w:tc>
          <w:tcPr>
            <w:tcW w:w="23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B51D94" w14:textId="5EECA83C" w:rsidR="007F247B" w:rsidRPr="007F247B" w:rsidRDefault="007F247B" w:rsidP="007F247B">
            <w:pPr>
              <w:spacing w:before="0" w:after="0"/>
              <w:rPr>
                <w:rFonts w:cs="Arial"/>
                <w:color w:val="008000"/>
              </w:rPr>
            </w:pPr>
            <w:r w:rsidRPr="007F247B">
              <w:rPr>
                <w:rFonts w:cs="Arial"/>
                <w:color w:val="008000"/>
              </w:rPr>
              <w:t>olje navadne ogrščice</w:t>
            </w: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3C7720" w14:textId="37FEDF69" w:rsidR="007F247B" w:rsidRPr="007F247B" w:rsidRDefault="007F247B" w:rsidP="007F247B">
            <w:pPr>
              <w:spacing w:before="0" w:after="0"/>
              <w:rPr>
                <w:rFonts w:cs="Arial"/>
                <w:color w:val="008000"/>
              </w:rPr>
            </w:pPr>
            <w:r w:rsidRPr="007F247B">
              <w:rPr>
                <w:rFonts w:cs="Arial"/>
                <w:color w:val="008000"/>
              </w:rPr>
              <w:t xml:space="preserve">Celaflor Naturen – naravni insekticid za sadje, vrtnine in okrasne </w:t>
            </w:r>
            <w:r w:rsidRPr="007F247B">
              <w:rPr>
                <w:rFonts w:cs="Arial"/>
                <w:color w:val="008000"/>
              </w:rPr>
              <w:lastRenderedPageBreak/>
              <w:t>rastline - koncentrat</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B307F4" w14:textId="47CDA246" w:rsidR="007F247B" w:rsidRPr="007F247B" w:rsidRDefault="007F247B" w:rsidP="007F247B">
            <w:pPr>
              <w:spacing w:before="0" w:after="0"/>
              <w:rPr>
                <w:rFonts w:cs="Arial"/>
                <w:color w:val="008000"/>
              </w:rPr>
            </w:pPr>
            <w:r w:rsidRPr="007F247B">
              <w:rPr>
                <w:rFonts w:cs="Arial"/>
                <w:color w:val="008000"/>
              </w:rPr>
              <w:lastRenderedPageBreak/>
              <w:t>2,0 %</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44E2E5" w14:textId="36D73D2F" w:rsidR="007F247B" w:rsidRPr="007F247B" w:rsidRDefault="007F247B" w:rsidP="007F247B">
            <w:pPr>
              <w:spacing w:before="0" w:after="0"/>
              <w:jc w:val="center"/>
              <w:rPr>
                <w:rFonts w:cs="Arial"/>
                <w:color w:val="008000"/>
              </w:rPr>
            </w:pPr>
            <w:r w:rsidRPr="007F247B">
              <w:rPr>
                <w:rFonts w:cs="Arial"/>
                <w:color w:val="008000"/>
              </w:rPr>
              <w:t>ni potrebna</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C1616F" w14:textId="77777777" w:rsidR="007F247B" w:rsidRPr="007F247B" w:rsidRDefault="007F247B" w:rsidP="007F247B">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C3848F" w14:textId="7A53012C" w:rsidR="007F247B" w:rsidRPr="007F247B" w:rsidRDefault="007F247B" w:rsidP="007F247B">
            <w:pPr>
              <w:spacing w:before="0" w:after="0"/>
              <w:rPr>
                <w:rFonts w:cs="Arial"/>
                <w:color w:val="008000"/>
              </w:rPr>
            </w:pPr>
            <w:r w:rsidRPr="007F247B">
              <w:rPr>
                <w:rFonts w:cs="Arial"/>
                <w:color w:val="008000"/>
              </w:rPr>
              <w:t xml:space="preserve">Za zatiranje zimskih stadijev pršic prelk je dovoljeno le eno tretiranje, za zatiranje gibljivih stadijev pršic prelk sta dovoljeni do </w:t>
            </w:r>
            <w:r w:rsidRPr="007F247B">
              <w:rPr>
                <w:rFonts w:cs="Arial"/>
                <w:color w:val="008000"/>
              </w:rPr>
              <w:lastRenderedPageBreak/>
              <w:t>dve tretiranji v rastni dobi.</w:t>
            </w:r>
          </w:p>
        </w:tc>
      </w:tr>
    </w:tbl>
    <w:p w14:paraId="24DA27BF" w14:textId="4C8C3CBE" w:rsidR="00160B48" w:rsidRDefault="00290A83" w:rsidP="00691EB7">
      <w:pPr>
        <w:pStyle w:val="tabela"/>
        <w:keepNext/>
        <w:keepLines/>
        <w:spacing w:before="0"/>
        <w:rPr>
          <w:rFonts w:cs="Arial"/>
          <w:lang w:val="sl-SI"/>
        </w:rPr>
      </w:pPr>
      <w:r w:rsidRPr="008B2A8C">
        <w:rPr>
          <w:rFonts w:cs="Arial"/>
        </w:rPr>
        <w:lastRenderedPageBreak/>
        <w:sym w:font="Wingdings" w:char="F081"/>
      </w:r>
      <w:r w:rsidR="00F612F1" w:rsidRPr="00B9116E">
        <w:rPr>
          <w:rFonts w:cs="Arial"/>
          <w:lang w:val="sl-SI"/>
        </w:rPr>
        <w:t xml:space="preserve">N - nevtralen; SŠ - srednje škodljiv; Š - škodljiv. </w:t>
      </w:r>
    </w:p>
    <w:p w14:paraId="3B0315CC" w14:textId="77777777" w:rsidR="00691EB7" w:rsidRPr="00B9116E" w:rsidRDefault="00691EB7" w:rsidP="00691EB7"/>
    <w:p w14:paraId="0ED3F71E" w14:textId="0FE0CED2" w:rsidR="00836CE2" w:rsidRPr="00D8748D" w:rsidRDefault="00F612F1" w:rsidP="00AB6E1D">
      <w:pPr>
        <w:pStyle w:val="Naslov3"/>
        <w:spacing w:before="0"/>
        <w:rPr>
          <w:szCs w:val="20"/>
        </w:rPr>
      </w:pPr>
      <w:bookmarkStart w:id="190" w:name="_Toc20683272"/>
      <w:bookmarkStart w:id="191" w:name="_Toc20683354"/>
      <w:bookmarkStart w:id="192" w:name="_Toc20683537"/>
      <w:bookmarkStart w:id="193" w:name="_Toc65464917"/>
      <w:bookmarkStart w:id="194" w:name="_Toc66702999"/>
      <w:bookmarkStart w:id="195" w:name="_Toc214334591"/>
      <w:bookmarkStart w:id="196" w:name="_Toc91141113"/>
      <w:bookmarkStart w:id="197" w:name="_Toc170287534"/>
      <w:r w:rsidRPr="00A239C1">
        <w:rPr>
          <w:sz w:val="20"/>
          <w:szCs w:val="20"/>
        </w:rPr>
        <w:t xml:space="preserve">Trsna kodravost ali akarinoza (povzročitelj </w:t>
      </w:r>
      <w:r w:rsidRPr="00A239C1">
        <w:rPr>
          <w:i/>
          <w:iCs/>
          <w:sz w:val="20"/>
          <w:szCs w:val="20"/>
        </w:rPr>
        <w:t>Calepitrimerus vitis</w:t>
      </w:r>
      <w:r w:rsidRPr="00A239C1">
        <w:rPr>
          <w:sz w:val="20"/>
          <w:szCs w:val="20"/>
        </w:rPr>
        <w:t>)</w:t>
      </w:r>
      <w:bookmarkEnd w:id="190"/>
      <w:bookmarkEnd w:id="191"/>
      <w:bookmarkEnd w:id="192"/>
      <w:r w:rsidRPr="00A239C1">
        <w:rPr>
          <w:sz w:val="20"/>
          <w:szCs w:val="20"/>
        </w:rPr>
        <w:t xml:space="preserve"> in trsna pršica</w:t>
      </w:r>
      <w:r w:rsidR="00006119" w:rsidRPr="00A239C1">
        <w:rPr>
          <w:sz w:val="20"/>
          <w:szCs w:val="20"/>
        </w:rPr>
        <w:t xml:space="preserve"> šiškarica</w:t>
      </w:r>
      <w:r w:rsidRPr="00A239C1">
        <w:rPr>
          <w:sz w:val="20"/>
          <w:szCs w:val="20"/>
        </w:rPr>
        <w:t xml:space="preserve"> (</w:t>
      </w:r>
      <w:r w:rsidRPr="00A239C1">
        <w:rPr>
          <w:i/>
          <w:iCs/>
          <w:sz w:val="20"/>
          <w:szCs w:val="20"/>
        </w:rPr>
        <w:t>Colomerus vitis</w:t>
      </w:r>
      <w:r w:rsidRPr="00A239C1">
        <w:rPr>
          <w:sz w:val="20"/>
          <w:szCs w:val="20"/>
        </w:rPr>
        <w:t>)</w:t>
      </w:r>
      <w:bookmarkEnd w:id="193"/>
      <w:bookmarkEnd w:id="194"/>
      <w:bookmarkEnd w:id="195"/>
      <w:bookmarkEnd w:id="196"/>
      <w:bookmarkEnd w:id="197"/>
    </w:p>
    <w:p w14:paraId="75D447D7" w14:textId="24F8E24B" w:rsidR="00F612F1" w:rsidRDefault="00C371C1" w:rsidP="00C371C1">
      <w:pPr>
        <w:pStyle w:val="preglednica"/>
        <w:keepNext/>
        <w:numPr>
          <w:ilvl w:val="0"/>
          <w:numId w:val="0"/>
        </w:numPr>
        <w:rPr>
          <w:rFonts w:cs="Arial"/>
          <w:szCs w:val="20"/>
        </w:rPr>
      </w:pPr>
      <w:bookmarkStart w:id="198" w:name="_Toc20683786"/>
      <w:bookmarkStart w:id="199" w:name="_Toc66703015"/>
      <w:bookmarkStart w:id="200" w:name="_Toc129677499"/>
      <w:r>
        <w:rPr>
          <w:rFonts w:cs="Arial"/>
          <w:szCs w:val="20"/>
        </w:rPr>
        <w:t xml:space="preserve">Preglednica: </w:t>
      </w:r>
      <w:r w:rsidR="00F612F1" w:rsidRPr="00B9116E">
        <w:rPr>
          <w:rFonts w:cs="Arial"/>
          <w:szCs w:val="20"/>
        </w:rPr>
        <w:t>Dovoljena fitofarmacevtska sredstva pri zatiranju trsne kodravosti ali akarinoze</w:t>
      </w:r>
      <w:bookmarkEnd w:id="198"/>
      <w:r w:rsidR="00F612F1" w:rsidRPr="00B9116E">
        <w:rPr>
          <w:rFonts w:cs="Arial"/>
          <w:szCs w:val="20"/>
        </w:rPr>
        <w:t xml:space="preserve"> in trsne pršice</w:t>
      </w:r>
      <w:bookmarkEnd w:id="199"/>
      <w:r w:rsidR="00006119">
        <w:rPr>
          <w:rFonts w:cs="Arial"/>
          <w:szCs w:val="20"/>
        </w:rPr>
        <w:t xml:space="preserve"> šiškarice</w:t>
      </w:r>
      <w:bookmarkEnd w:id="200"/>
    </w:p>
    <w:p w14:paraId="34368486" w14:textId="2A86E31F" w:rsidR="00160B48" w:rsidRDefault="00160B48" w:rsidP="00160B48">
      <w:pPr>
        <w:spacing w:before="0" w:after="0"/>
      </w:pPr>
    </w:p>
    <w:tbl>
      <w:tblPr>
        <w:tblW w:w="9766" w:type="dxa"/>
        <w:tblCellMar>
          <w:left w:w="70" w:type="dxa"/>
          <w:right w:w="70" w:type="dxa"/>
        </w:tblCellMar>
        <w:tblLook w:val="04A0" w:firstRow="1" w:lastRow="0" w:firstColumn="1" w:lastColumn="0" w:noHBand="0" w:noVBand="1"/>
      </w:tblPr>
      <w:tblGrid>
        <w:gridCol w:w="2310"/>
        <w:gridCol w:w="1252"/>
        <w:gridCol w:w="1611"/>
        <w:gridCol w:w="1428"/>
        <w:gridCol w:w="1022"/>
        <w:gridCol w:w="2143"/>
      </w:tblGrid>
      <w:tr w:rsidR="00160B48" w:rsidRPr="008B2A8C" w14:paraId="42CC9E5C" w14:textId="77777777" w:rsidTr="00972068">
        <w:trPr>
          <w:trHeight w:val="540"/>
        </w:trPr>
        <w:tc>
          <w:tcPr>
            <w:tcW w:w="2310"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0B7F171E" w14:textId="77777777" w:rsidR="00160B48" w:rsidRPr="008B2A8C" w:rsidRDefault="00160B48" w:rsidP="00972068">
            <w:pPr>
              <w:spacing w:before="0" w:after="0"/>
              <w:rPr>
                <w:rFonts w:cs="Arial"/>
                <w:b/>
                <w:bCs/>
                <w:color w:val="000000"/>
                <w:szCs w:val="20"/>
                <w:lang w:eastAsia="sl-SI"/>
              </w:rPr>
            </w:pPr>
            <w:r w:rsidRPr="008B2A8C">
              <w:rPr>
                <w:rFonts w:cs="Arial"/>
                <w:b/>
                <w:bCs/>
                <w:color w:val="000000"/>
                <w:szCs w:val="20"/>
                <w:lang w:eastAsia="sl-SI"/>
              </w:rPr>
              <w:t>Aktivna snov</w:t>
            </w:r>
          </w:p>
        </w:tc>
        <w:tc>
          <w:tcPr>
            <w:tcW w:w="125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25A67F4A" w14:textId="77777777" w:rsidR="00160B48" w:rsidRPr="008B2A8C" w:rsidRDefault="00160B48" w:rsidP="00972068">
            <w:pPr>
              <w:spacing w:before="0" w:after="0"/>
              <w:rPr>
                <w:rFonts w:cs="Arial"/>
                <w:b/>
                <w:bCs/>
                <w:color w:val="000000"/>
                <w:szCs w:val="20"/>
                <w:lang w:eastAsia="sl-SI"/>
              </w:rPr>
            </w:pPr>
            <w:r w:rsidRPr="008B2A8C">
              <w:rPr>
                <w:rFonts w:cs="Arial"/>
                <w:b/>
                <w:bCs/>
                <w:color w:val="000000"/>
                <w:szCs w:val="20"/>
                <w:lang w:eastAsia="sl-SI"/>
              </w:rPr>
              <w:t>Pripravek</w:t>
            </w:r>
          </w:p>
        </w:tc>
        <w:tc>
          <w:tcPr>
            <w:tcW w:w="1611"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7F6E05DB" w14:textId="77777777" w:rsidR="00160B48" w:rsidRPr="008B2A8C" w:rsidRDefault="00160B48" w:rsidP="00972068">
            <w:pPr>
              <w:spacing w:before="0" w:after="0"/>
              <w:rPr>
                <w:rFonts w:cs="Arial"/>
                <w:b/>
                <w:bCs/>
                <w:color w:val="000000"/>
                <w:szCs w:val="20"/>
                <w:lang w:eastAsia="sl-SI"/>
              </w:rPr>
            </w:pPr>
            <w:r w:rsidRPr="008B2A8C">
              <w:rPr>
                <w:rFonts w:cs="Arial"/>
                <w:b/>
                <w:bCs/>
                <w:color w:val="000000"/>
                <w:szCs w:val="20"/>
                <w:lang w:eastAsia="sl-SI"/>
              </w:rPr>
              <w:t>Odmerek (kg, L/ha)</w:t>
            </w:r>
          </w:p>
        </w:tc>
        <w:tc>
          <w:tcPr>
            <w:tcW w:w="1428"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3AE3A9CE" w14:textId="77777777" w:rsidR="00160B48" w:rsidRPr="008B2A8C" w:rsidRDefault="00160B48" w:rsidP="00972068">
            <w:pPr>
              <w:spacing w:before="0" w:after="0"/>
              <w:jc w:val="center"/>
              <w:rPr>
                <w:rFonts w:cs="Arial"/>
                <w:b/>
                <w:bCs/>
                <w:color w:val="000000"/>
                <w:szCs w:val="20"/>
                <w:lang w:eastAsia="sl-SI"/>
              </w:rPr>
            </w:pPr>
            <w:r w:rsidRPr="008B2A8C">
              <w:rPr>
                <w:rFonts w:cs="Arial"/>
                <w:b/>
                <w:bCs/>
                <w:color w:val="000000"/>
                <w:szCs w:val="20"/>
                <w:lang w:eastAsia="sl-SI"/>
              </w:rPr>
              <w:t>Karenca (dni)</w:t>
            </w:r>
          </w:p>
        </w:tc>
        <w:tc>
          <w:tcPr>
            <w:tcW w:w="1022"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4AF6186E" w14:textId="1C78D350" w:rsidR="00160B48" w:rsidRPr="008B2A8C" w:rsidRDefault="00160B48" w:rsidP="00972068">
            <w:pPr>
              <w:spacing w:before="0" w:after="0"/>
              <w:jc w:val="center"/>
              <w:rPr>
                <w:rFonts w:cs="Arial"/>
                <w:b/>
                <w:bCs/>
                <w:color w:val="000000"/>
                <w:szCs w:val="20"/>
                <w:lang w:eastAsia="sl-SI"/>
              </w:rPr>
            </w:pPr>
            <w:r w:rsidRPr="008B2A8C">
              <w:rPr>
                <w:rFonts w:cs="Arial"/>
                <w:b/>
                <w:bCs/>
                <w:color w:val="000000"/>
                <w:szCs w:val="20"/>
                <w:lang w:eastAsia="sl-SI"/>
              </w:rPr>
              <w:t>Vpliv na plenilske pršice</w:t>
            </w:r>
            <w:r w:rsidR="00290A83" w:rsidRPr="008B2A8C">
              <w:rPr>
                <w:rFonts w:cs="Arial"/>
              </w:rPr>
              <w:sym w:font="Wingdings" w:char="F081"/>
            </w:r>
          </w:p>
        </w:tc>
        <w:tc>
          <w:tcPr>
            <w:tcW w:w="2143" w:type="dxa"/>
            <w:tcBorders>
              <w:top w:val="double" w:sz="4" w:space="0" w:color="auto"/>
              <w:left w:val="double" w:sz="4" w:space="0" w:color="auto"/>
              <w:bottom w:val="single" w:sz="4" w:space="0" w:color="auto"/>
              <w:right w:val="double" w:sz="4" w:space="0" w:color="auto"/>
            </w:tcBorders>
            <w:shd w:val="clear" w:color="000000" w:fill="F2F2F2"/>
            <w:vAlign w:val="center"/>
            <w:hideMark/>
          </w:tcPr>
          <w:p w14:paraId="5E141092" w14:textId="77777777" w:rsidR="00160B48" w:rsidRPr="008B2A8C" w:rsidRDefault="00160B48" w:rsidP="00972068">
            <w:pPr>
              <w:spacing w:before="0" w:after="0"/>
              <w:rPr>
                <w:rFonts w:cs="Arial"/>
                <w:b/>
                <w:bCs/>
                <w:color w:val="000000"/>
                <w:szCs w:val="20"/>
                <w:lang w:eastAsia="sl-SI"/>
              </w:rPr>
            </w:pPr>
            <w:r w:rsidRPr="008B2A8C">
              <w:rPr>
                <w:rFonts w:cs="Arial"/>
                <w:b/>
                <w:bCs/>
                <w:color w:val="000000"/>
                <w:szCs w:val="20"/>
                <w:lang w:eastAsia="sl-SI"/>
              </w:rPr>
              <w:t xml:space="preserve">Opombe </w:t>
            </w:r>
          </w:p>
        </w:tc>
      </w:tr>
      <w:tr w:rsidR="00647C4A" w:rsidRPr="00160B48" w14:paraId="28FEA0F2" w14:textId="77777777" w:rsidTr="0055013E">
        <w:trPr>
          <w:trHeight w:val="540"/>
        </w:trPr>
        <w:tc>
          <w:tcPr>
            <w:tcW w:w="2310" w:type="dxa"/>
            <w:vMerge w:val="restart"/>
            <w:tcBorders>
              <w:top w:val="single" w:sz="4" w:space="0" w:color="auto"/>
              <w:left w:val="single" w:sz="4" w:space="0" w:color="auto"/>
              <w:right w:val="single" w:sz="4" w:space="0" w:color="auto"/>
            </w:tcBorders>
            <w:shd w:val="clear" w:color="auto" w:fill="FFFFFF" w:themeFill="background1"/>
            <w:vAlign w:val="center"/>
          </w:tcPr>
          <w:p w14:paraId="27A0E056" w14:textId="77777777" w:rsidR="00647C4A" w:rsidRPr="00160B48" w:rsidRDefault="00647C4A" w:rsidP="00160B48">
            <w:pPr>
              <w:spacing w:before="0" w:after="0"/>
              <w:rPr>
                <w:rFonts w:cs="Arial"/>
                <w:b/>
                <w:bCs/>
                <w:color w:val="008000"/>
                <w:szCs w:val="20"/>
                <w:lang w:eastAsia="sl-SI"/>
              </w:rPr>
            </w:pPr>
            <w:r w:rsidRPr="00160B48">
              <w:rPr>
                <w:color w:val="008000"/>
              </w:rPr>
              <w:t>močljivo žveplo</w:t>
            </w:r>
          </w:p>
          <w:p w14:paraId="3EE409C9" w14:textId="5B3F7CF8" w:rsidR="00647C4A" w:rsidRPr="00160B48" w:rsidRDefault="00647C4A" w:rsidP="00160B48">
            <w:pPr>
              <w:spacing w:before="0" w:after="0"/>
              <w:rPr>
                <w:rFonts w:cs="Arial"/>
                <w:b/>
                <w:bCs/>
                <w:color w:val="008000"/>
                <w:szCs w:val="20"/>
                <w:lang w:eastAsia="sl-SI"/>
              </w:rPr>
            </w:pP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7275C8" w14:textId="77777777" w:rsidR="00647C4A" w:rsidRPr="00160B48" w:rsidRDefault="00647C4A" w:rsidP="00160B48">
            <w:pPr>
              <w:pStyle w:val="IPM-EKO"/>
            </w:pPr>
            <w:r w:rsidRPr="00160B48">
              <w:t>Thiovit Jet</w:t>
            </w:r>
          </w:p>
          <w:p w14:paraId="271D4CFA" w14:textId="77777777" w:rsidR="00647C4A" w:rsidRPr="00160B48" w:rsidRDefault="00647C4A" w:rsidP="00160B48">
            <w:pPr>
              <w:pStyle w:val="IPM-EKO"/>
            </w:pPr>
            <w:r w:rsidRPr="00160B48">
              <w:t>Kumulus DF</w:t>
            </w:r>
          </w:p>
          <w:p w14:paraId="2A1EEC10" w14:textId="77777777" w:rsidR="00647C4A" w:rsidRPr="00160B48" w:rsidRDefault="00647C4A" w:rsidP="00160B48">
            <w:pPr>
              <w:pStyle w:val="IPM-EKO"/>
            </w:pPr>
            <w:r w:rsidRPr="00160B48">
              <w:t>Cosan</w:t>
            </w:r>
          </w:p>
          <w:p w14:paraId="7F52E219" w14:textId="77777777" w:rsidR="00647C4A" w:rsidRDefault="00647C4A" w:rsidP="00160B48">
            <w:pPr>
              <w:pStyle w:val="IPM-EKO"/>
            </w:pPr>
            <w:r w:rsidRPr="00160B48">
              <w:t>Microthiol special</w:t>
            </w:r>
          </w:p>
          <w:p w14:paraId="05B25687" w14:textId="2A38F750" w:rsidR="00647C4A" w:rsidRPr="00160B48" w:rsidRDefault="00647C4A" w:rsidP="00160B48">
            <w:pPr>
              <w:pStyle w:val="IPM-EKO"/>
            </w:pPr>
            <w:r>
              <w:t xml:space="preserve">Microthiol </w:t>
            </w:r>
            <w:r w:rsidRPr="00647C4A">
              <w:t>disperss</w:t>
            </w:r>
          </w:p>
          <w:p w14:paraId="29B8D371" w14:textId="77777777" w:rsidR="00647C4A" w:rsidRPr="00160B48" w:rsidRDefault="00647C4A" w:rsidP="00160B48">
            <w:pPr>
              <w:pStyle w:val="IPM-EKO"/>
            </w:pPr>
            <w:r w:rsidRPr="00160B48">
              <w:t>Pepelin</w:t>
            </w:r>
          </w:p>
          <w:p w14:paraId="14BE518E" w14:textId="77777777" w:rsidR="00647C4A" w:rsidRDefault="00647C4A" w:rsidP="00160B48">
            <w:pPr>
              <w:spacing w:before="0" w:after="0"/>
              <w:rPr>
                <w:color w:val="008000"/>
              </w:rPr>
            </w:pPr>
            <w:r w:rsidRPr="00160B48">
              <w:rPr>
                <w:color w:val="008000"/>
              </w:rPr>
              <w:t>Vindex 80 WG</w:t>
            </w:r>
          </w:p>
          <w:p w14:paraId="4D58401B" w14:textId="02F7024C" w:rsidR="00647C4A" w:rsidRPr="000D15EE" w:rsidRDefault="00647C4A" w:rsidP="00160B48">
            <w:pPr>
              <w:spacing w:before="0" w:after="0"/>
              <w:rPr>
                <w:rFonts w:cs="Arial"/>
                <w:color w:val="008000"/>
                <w:szCs w:val="20"/>
                <w:lang w:eastAsia="sl-SI"/>
              </w:rPr>
            </w:pPr>
            <w:r w:rsidRPr="000D15EE">
              <w:rPr>
                <w:color w:val="008000"/>
              </w:rPr>
              <w:t>Colpenn 80 WG</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A02EB7" w14:textId="0167A898" w:rsidR="00647C4A" w:rsidRPr="00160B48" w:rsidRDefault="00647C4A" w:rsidP="00160B48">
            <w:pPr>
              <w:spacing w:before="0" w:after="0"/>
              <w:rPr>
                <w:rFonts w:cs="Arial"/>
                <w:b/>
                <w:bCs/>
                <w:color w:val="008000"/>
                <w:szCs w:val="20"/>
                <w:lang w:eastAsia="sl-SI"/>
              </w:rPr>
            </w:pPr>
            <w:r w:rsidRPr="00160B48">
              <w:rPr>
                <w:color w:val="008000"/>
              </w:rPr>
              <w:t>3 - 8 kg/ha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BB7C1B" w14:textId="77777777" w:rsidR="00647C4A" w:rsidRPr="00160B48" w:rsidRDefault="00647C4A" w:rsidP="00160B48">
            <w:pPr>
              <w:pStyle w:val="IPM-EKO"/>
              <w:jc w:val="center"/>
            </w:pPr>
            <w:r w:rsidRPr="00160B48">
              <w:t>28</w:t>
            </w:r>
          </w:p>
          <w:p w14:paraId="152CF355" w14:textId="748F2127" w:rsidR="00647C4A" w:rsidRPr="00160B48" w:rsidRDefault="00647C4A" w:rsidP="00160B48">
            <w:pPr>
              <w:spacing w:before="0" w:after="0"/>
              <w:jc w:val="center"/>
              <w:rPr>
                <w:rFonts w:cs="Arial"/>
                <w:b/>
                <w:bCs/>
                <w:color w:val="008000"/>
                <w:szCs w:val="20"/>
                <w:lang w:eastAsia="sl-SI"/>
              </w:rPr>
            </w:pP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94C3B8" w14:textId="77777777" w:rsidR="00647C4A" w:rsidRPr="00160B48" w:rsidRDefault="00647C4A" w:rsidP="00160B48">
            <w:pPr>
              <w:pStyle w:val="IPM-EKO"/>
            </w:pPr>
            <w:r w:rsidRPr="00160B48">
              <w:t>SŠ</w:t>
            </w:r>
          </w:p>
          <w:p w14:paraId="787FB6FA" w14:textId="77777777" w:rsidR="00647C4A" w:rsidRPr="00160B48" w:rsidRDefault="00647C4A" w:rsidP="00160B48">
            <w:pPr>
              <w:spacing w:before="0" w:after="0"/>
              <w:rPr>
                <w:rFonts w:cs="Arial"/>
                <w:b/>
                <w:bCs/>
                <w:color w:val="008000"/>
                <w:szCs w:val="20"/>
                <w:lang w:eastAsia="sl-SI"/>
              </w:rPr>
            </w:pP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9B9060" w14:textId="6D2539C0" w:rsidR="00647C4A" w:rsidRPr="00160B48" w:rsidRDefault="00647C4A" w:rsidP="00160B48">
            <w:pPr>
              <w:spacing w:before="0" w:after="0"/>
              <w:rPr>
                <w:rFonts w:cs="Arial"/>
                <w:b/>
                <w:bCs/>
                <w:color w:val="008000"/>
                <w:szCs w:val="20"/>
                <w:lang w:eastAsia="sl-SI"/>
              </w:rPr>
            </w:pPr>
            <w:r w:rsidRPr="00160B48">
              <w:rPr>
                <w:color w:val="008000"/>
              </w:rPr>
              <w:t>Tretiranje v fenološki fazi B-C po Baggiolini-ju</w:t>
            </w:r>
          </w:p>
        </w:tc>
      </w:tr>
      <w:tr w:rsidR="00647C4A" w:rsidRPr="008B2A8C" w14:paraId="789D38EC" w14:textId="77777777" w:rsidTr="0055013E">
        <w:trPr>
          <w:trHeight w:val="540"/>
        </w:trPr>
        <w:tc>
          <w:tcPr>
            <w:tcW w:w="2310" w:type="dxa"/>
            <w:vMerge/>
            <w:tcBorders>
              <w:left w:val="single" w:sz="4" w:space="0" w:color="auto"/>
              <w:bottom w:val="single" w:sz="4" w:space="0" w:color="auto"/>
              <w:right w:val="single" w:sz="4" w:space="0" w:color="auto"/>
            </w:tcBorders>
            <w:shd w:val="clear" w:color="auto" w:fill="FFFFFF" w:themeFill="background1"/>
            <w:vAlign w:val="center"/>
          </w:tcPr>
          <w:p w14:paraId="116CB986" w14:textId="1CDB643B" w:rsidR="00647C4A" w:rsidRPr="00B9116E" w:rsidDel="002534DC" w:rsidRDefault="00647C4A" w:rsidP="00160B48">
            <w:pPr>
              <w:spacing w:before="0" w:after="0"/>
              <w:rPr>
                <w:rFonts w:cs="Arial"/>
              </w:rPr>
            </w:pPr>
          </w:p>
        </w:tc>
        <w:tc>
          <w:tcPr>
            <w:tcW w:w="12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15FD4F" w14:textId="64C08D2A" w:rsidR="00647C4A" w:rsidRPr="00647C4A" w:rsidDel="002534DC" w:rsidRDefault="00647C4A" w:rsidP="00160B48">
            <w:pPr>
              <w:spacing w:before="0" w:after="0"/>
              <w:rPr>
                <w:rFonts w:cs="Arial"/>
                <w:color w:val="008000"/>
              </w:rPr>
            </w:pPr>
            <w:r w:rsidRPr="00647C4A">
              <w:rPr>
                <w:rFonts w:cs="Arial"/>
                <w:color w:val="008000"/>
              </w:rPr>
              <w:t>Vertipin</w:t>
            </w:r>
          </w:p>
        </w:tc>
        <w:tc>
          <w:tcPr>
            <w:tcW w:w="16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A378F2" w14:textId="0AB4A2AD" w:rsidR="00647C4A" w:rsidRPr="00647C4A" w:rsidDel="002534DC" w:rsidRDefault="00647C4A" w:rsidP="00160B48">
            <w:pPr>
              <w:spacing w:before="0" w:after="0"/>
              <w:rPr>
                <w:rFonts w:cs="Arial"/>
                <w:color w:val="008000"/>
              </w:rPr>
            </w:pPr>
            <w:r w:rsidRPr="00647C4A">
              <w:rPr>
                <w:rFonts w:cs="Arial"/>
                <w:color w:val="008000"/>
              </w:rPr>
              <w:t>7,5 L/ha</w:t>
            </w:r>
          </w:p>
        </w:tc>
        <w:tc>
          <w:tcPr>
            <w:tcW w:w="14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63AD10" w14:textId="4A090A29" w:rsidR="00647C4A" w:rsidRPr="00647C4A" w:rsidDel="002534DC" w:rsidRDefault="00647C4A" w:rsidP="00160B48">
            <w:pPr>
              <w:spacing w:before="0" w:after="0"/>
              <w:jc w:val="center"/>
              <w:rPr>
                <w:rFonts w:cs="Arial"/>
                <w:color w:val="008000"/>
              </w:rPr>
            </w:pPr>
            <w:r w:rsidRPr="00647C4A">
              <w:rPr>
                <w:rFonts w:cs="Arial"/>
                <w:color w:val="008000"/>
              </w:rPr>
              <w:t>5</w:t>
            </w:r>
          </w:p>
        </w:tc>
        <w:tc>
          <w:tcPr>
            <w:tcW w:w="102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1F30DC9" w14:textId="3E2696FE" w:rsidR="00647C4A" w:rsidRPr="00647C4A" w:rsidDel="002534DC" w:rsidRDefault="00647C4A" w:rsidP="00160B48">
            <w:pPr>
              <w:spacing w:before="0" w:after="0"/>
              <w:rPr>
                <w:rFonts w:cs="Arial"/>
                <w:color w:val="008000"/>
              </w:rPr>
            </w:pPr>
            <w:r w:rsidRPr="00647C4A">
              <w:rPr>
                <w:rFonts w:cs="Arial"/>
                <w:color w:val="008000"/>
              </w:rPr>
              <w:t>SŠ</w:t>
            </w:r>
          </w:p>
        </w:tc>
        <w:tc>
          <w:tcPr>
            <w:tcW w:w="21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64C318" w14:textId="6A809FB0" w:rsidR="00647C4A" w:rsidRPr="00647C4A" w:rsidDel="002534DC" w:rsidRDefault="00647C4A" w:rsidP="00160B48">
            <w:pPr>
              <w:pStyle w:val="tabela"/>
              <w:spacing w:before="0" w:after="0"/>
              <w:rPr>
                <w:rFonts w:cs="Arial"/>
                <w:color w:val="008000"/>
                <w:lang w:val="sl-SI"/>
              </w:rPr>
            </w:pPr>
            <w:r w:rsidRPr="00647C4A">
              <w:rPr>
                <w:rFonts w:cs="Arial"/>
                <w:color w:val="008000"/>
                <w:lang w:val="sl-SI"/>
              </w:rPr>
              <w:t>Največ 4 krat letno</w:t>
            </w:r>
          </w:p>
        </w:tc>
      </w:tr>
    </w:tbl>
    <w:p w14:paraId="5478C911" w14:textId="77777777" w:rsidR="00290A83" w:rsidRDefault="00290A83" w:rsidP="00290A83">
      <w:pPr>
        <w:pStyle w:val="tabela"/>
        <w:keepNext/>
        <w:keepLines/>
        <w:spacing w:before="0"/>
        <w:rPr>
          <w:rFonts w:cs="Arial"/>
          <w:lang w:val="sl-SI"/>
        </w:rPr>
      </w:pPr>
      <w:bookmarkStart w:id="201" w:name="_Toc20683274"/>
      <w:bookmarkStart w:id="202" w:name="_Toc20683356"/>
      <w:bookmarkStart w:id="203" w:name="_Toc20683539"/>
      <w:bookmarkStart w:id="204" w:name="_Toc65464918"/>
      <w:bookmarkStart w:id="205" w:name="_Toc66703000"/>
      <w:bookmarkStart w:id="206" w:name="_Toc214334592"/>
      <w:bookmarkStart w:id="207" w:name="_Toc91141114"/>
      <w:r w:rsidRPr="008B2A8C">
        <w:rPr>
          <w:rFonts w:cs="Arial"/>
        </w:rPr>
        <w:sym w:font="Wingdings" w:char="F081"/>
      </w:r>
      <w:r w:rsidRPr="00B9116E">
        <w:rPr>
          <w:rFonts w:cs="Arial"/>
          <w:lang w:val="sl-SI"/>
        </w:rPr>
        <w:t xml:space="preserve">N - nevtralen; SŠ - srednje škodljiv; Š - škodljiv. </w:t>
      </w:r>
    </w:p>
    <w:p w14:paraId="667C78FA" w14:textId="3C5DE5F1" w:rsidR="00F612F1" w:rsidRPr="00A239C1" w:rsidRDefault="00F612F1" w:rsidP="0023502E">
      <w:pPr>
        <w:pStyle w:val="Naslov2"/>
        <w:rPr>
          <w:sz w:val="20"/>
          <w:szCs w:val="20"/>
        </w:rPr>
      </w:pPr>
      <w:bookmarkStart w:id="208" w:name="_Toc170287535"/>
      <w:r w:rsidRPr="00A239C1">
        <w:rPr>
          <w:sz w:val="20"/>
          <w:szCs w:val="20"/>
        </w:rPr>
        <w:t>TEHNIKA ŠKROPLJENJA</w:t>
      </w:r>
      <w:bookmarkEnd w:id="201"/>
      <w:bookmarkEnd w:id="202"/>
      <w:bookmarkEnd w:id="203"/>
      <w:bookmarkEnd w:id="204"/>
      <w:bookmarkEnd w:id="205"/>
      <w:bookmarkEnd w:id="206"/>
      <w:bookmarkEnd w:id="207"/>
      <w:bookmarkEnd w:id="208"/>
    </w:p>
    <w:p w14:paraId="5D39F80B" w14:textId="78CB5E9D" w:rsidR="00F612F1" w:rsidRPr="00B9116E" w:rsidRDefault="00F612F1" w:rsidP="00A239C1">
      <w:pPr>
        <w:jc w:val="both"/>
      </w:pPr>
      <w:r w:rsidRPr="00B9116E">
        <w:t>Poraba škropiva naj bo takšna, da ne bo odtekanja oziroma kapljanja in da so listi in pozneje grozdi dovolj dobro omočeni.</w:t>
      </w:r>
    </w:p>
    <w:p w14:paraId="4141AA0F" w14:textId="77777777" w:rsidR="00BD4B80" w:rsidRPr="00A239C1" w:rsidRDefault="00BD4B80" w:rsidP="0030439F">
      <w:pPr>
        <w:pStyle w:val="Naslov1"/>
      </w:pPr>
      <w:bookmarkStart w:id="209" w:name="_Toc170287536"/>
      <w:r w:rsidRPr="00A239C1">
        <w:lastRenderedPageBreak/>
        <w:t>INFO-TOČKA – INTEGRIRANA PRIDELAVA</w:t>
      </w:r>
      <w:bookmarkEnd w:id="209"/>
    </w:p>
    <w:p w14:paraId="5929A1CA" w14:textId="77777777" w:rsidR="00BD4B80" w:rsidRPr="00B9116E" w:rsidRDefault="00BD4B80" w:rsidP="00BD4B80">
      <w:pPr>
        <w:rPr>
          <w:rFonts w:cs="Arial"/>
          <w:szCs w:val="20"/>
        </w:rPr>
      </w:pPr>
      <w:r w:rsidRPr="00B9116E">
        <w:rPr>
          <w:rFonts w:cs="Arial"/>
          <w:szCs w:val="20"/>
        </w:rPr>
        <w:t xml:space="preserve">Ministrstvo za kmetijstvo, gozdarstvo in prehrano </w:t>
      </w:r>
    </w:p>
    <w:p w14:paraId="2D30981A" w14:textId="77777777" w:rsidR="00BD4B80" w:rsidRPr="00B9116E" w:rsidRDefault="00BD4B80" w:rsidP="00BD4B80">
      <w:pPr>
        <w:rPr>
          <w:rFonts w:cs="Arial"/>
          <w:szCs w:val="20"/>
        </w:rPr>
      </w:pPr>
      <w:r w:rsidRPr="00B9116E">
        <w:rPr>
          <w:rFonts w:cs="Arial"/>
          <w:szCs w:val="20"/>
        </w:rPr>
        <w:t xml:space="preserve">Dunajska 22 </w:t>
      </w:r>
    </w:p>
    <w:p w14:paraId="2EBB8AA5" w14:textId="773EE59F" w:rsidR="00BD4B80" w:rsidRDefault="00C02877" w:rsidP="00BD4B80">
      <w:pPr>
        <w:rPr>
          <w:rFonts w:cs="Arial"/>
          <w:szCs w:val="20"/>
        </w:rPr>
      </w:pPr>
      <w:r w:rsidRPr="00B9116E">
        <w:rPr>
          <w:rFonts w:cs="Arial"/>
          <w:szCs w:val="20"/>
        </w:rPr>
        <w:t>1000 Ljubljana</w:t>
      </w:r>
    </w:p>
    <w:p w14:paraId="42FC045D" w14:textId="087334B2" w:rsidR="00BE5646" w:rsidRDefault="00BE5646" w:rsidP="00BD4B80">
      <w:pPr>
        <w:rPr>
          <w:rFonts w:cs="Arial"/>
          <w:szCs w:val="20"/>
        </w:rPr>
      </w:pPr>
    </w:p>
    <w:p w14:paraId="7380E1D8" w14:textId="77777777" w:rsidR="00BE5646" w:rsidRPr="00BE5646" w:rsidRDefault="00BE5646" w:rsidP="00BE5646">
      <w:pPr>
        <w:rPr>
          <w:rFonts w:cs="Arial"/>
          <w:szCs w:val="20"/>
        </w:rPr>
      </w:pPr>
      <w:r w:rsidRPr="00BE5646">
        <w:rPr>
          <w:rFonts w:cs="Arial"/>
          <w:szCs w:val="20"/>
        </w:rPr>
        <w:t>Spletno mesto:</w:t>
      </w:r>
    </w:p>
    <w:p w14:paraId="46B9529A" w14:textId="7330F167" w:rsidR="00BE5646" w:rsidRPr="00B9116E" w:rsidRDefault="00BE5646" w:rsidP="00BE5646">
      <w:pPr>
        <w:rPr>
          <w:rFonts w:cs="Arial"/>
          <w:szCs w:val="20"/>
        </w:rPr>
      </w:pPr>
      <w:r w:rsidRPr="00BE5646">
        <w:rPr>
          <w:rFonts w:cs="Arial"/>
          <w:szCs w:val="20"/>
        </w:rPr>
        <w:t>Portal GOV.SI (https://www.gov.si/teme/integrirana-pridelava/)</w:t>
      </w:r>
      <w:r w:rsidR="008B13E3" w:rsidRPr="008B13E3">
        <w:rPr>
          <w:rFonts w:cs="Arial"/>
          <w:szCs w:val="20"/>
        </w:rPr>
        <w:t>«</w:t>
      </w:r>
    </w:p>
    <w:sectPr w:rsidR="00BE5646" w:rsidRPr="00B9116E" w:rsidSect="00AB6E1D">
      <w:pgSz w:w="16838" w:h="11906" w:orient="landscape"/>
      <w:pgMar w:top="1418" w:right="851" w:bottom="1418" w:left="851" w:header="708" w:footer="708"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0C2D29" w14:textId="77777777" w:rsidR="00917643" w:rsidRDefault="00917643">
      <w:r>
        <w:separator/>
      </w:r>
    </w:p>
  </w:endnote>
  <w:endnote w:type="continuationSeparator" w:id="0">
    <w:p w14:paraId="0970E096" w14:textId="77777777" w:rsidR="00917643" w:rsidRDefault="009176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ptos Narrow">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D7405" w14:textId="77777777" w:rsidR="00292858" w:rsidRDefault="00292858">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B17090" w14:textId="77777777" w:rsidR="00917643" w:rsidRDefault="00917643">
      <w:r>
        <w:separator/>
      </w:r>
    </w:p>
  </w:footnote>
  <w:footnote w:type="continuationSeparator" w:id="0">
    <w:p w14:paraId="384BA277" w14:textId="77777777" w:rsidR="00917643" w:rsidRDefault="009176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1B5CF054"/>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0F15635"/>
    <w:multiLevelType w:val="hybridMultilevel"/>
    <w:tmpl w:val="146019FA"/>
    <w:lvl w:ilvl="0" w:tplc="783AC76E">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22C77EC"/>
    <w:multiLevelType w:val="hybridMultilevel"/>
    <w:tmpl w:val="D130ABD6"/>
    <w:lvl w:ilvl="0" w:tplc="783AC76E">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 w15:restartNumberingAfterBreak="0">
    <w:nsid w:val="042E0919"/>
    <w:multiLevelType w:val="hybridMultilevel"/>
    <w:tmpl w:val="E0D4CF5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46C428C"/>
    <w:multiLevelType w:val="hybridMultilevel"/>
    <w:tmpl w:val="59965D3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73E7AFE"/>
    <w:multiLevelType w:val="hybridMultilevel"/>
    <w:tmpl w:val="8AEAC9FE"/>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82807BC"/>
    <w:multiLevelType w:val="hybridMultilevel"/>
    <w:tmpl w:val="45D46CAE"/>
    <w:lvl w:ilvl="0" w:tplc="D79E51AC">
      <w:start w:val="2"/>
      <w:numFmt w:val="bullet"/>
      <w:pStyle w:val="ALINEJE"/>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0A8F4CEA"/>
    <w:multiLevelType w:val="hybridMultilevel"/>
    <w:tmpl w:val="C55259BE"/>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F207C79"/>
    <w:multiLevelType w:val="hybridMultilevel"/>
    <w:tmpl w:val="E0162A3A"/>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2FA448E"/>
    <w:multiLevelType w:val="hybridMultilevel"/>
    <w:tmpl w:val="8996C77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6114B42"/>
    <w:multiLevelType w:val="hybridMultilevel"/>
    <w:tmpl w:val="E9F06040"/>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1" w15:restartNumberingAfterBreak="0">
    <w:nsid w:val="162A731B"/>
    <w:multiLevelType w:val="multilevel"/>
    <w:tmpl w:val="684238D8"/>
    <w:lvl w:ilvl="0">
      <w:start w:val="1"/>
      <w:numFmt w:val="bullet"/>
      <w:lvlText w:val=""/>
      <w:lvlJc w:val="left"/>
      <w:pPr>
        <w:tabs>
          <w:tab w:val="num" w:pos="360"/>
        </w:tabs>
      </w:pPr>
      <w:rPr>
        <w:rFonts w:ascii="Symbol" w:hAnsi="Symbol" w:hint="default"/>
      </w:rPr>
    </w:lvl>
    <w:lvl w:ilvl="1">
      <w:start w:val="1"/>
      <w:numFmt w:val="decimal"/>
      <w:lvlText w:val="%1.%2"/>
      <w:lvlJc w:val="left"/>
      <w:pPr>
        <w:tabs>
          <w:tab w:val="num" w:pos="786"/>
        </w:tabs>
      </w:pPr>
      <w:rPr>
        <w:rFonts w:hint="default"/>
      </w:rPr>
    </w:lvl>
    <w:lvl w:ilvl="2">
      <w:start w:val="1"/>
      <w:numFmt w:val="decimal"/>
      <w:lvlText w:val="%1.%2.%3"/>
      <w:lvlJc w:val="left"/>
      <w:pPr>
        <w:tabs>
          <w:tab w:val="num" w:pos="1050"/>
        </w:tabs>
        <w:ind w:left="330"/>
      </w:pPr>
      <w:rPr>
        <w:rFonts w:hint="default"/>
      </w:rPr>
    </w:lvl>
    <w:lvl w:ilvl="3">
      <w:start w:val="1"/>
      <w:numFmt w:val="decimal"/>
      <w:lvlText w:val="%1.%2.%3.%4"/>
      <w:lvlJc w:val="left"/>
      <w:pPr>
        <w:tabs>
          <w:tab w:val="num" w:pos="524"/>
        </w:tabs>
        <w:ind w:left="524" w:hanging="864"/>
      </w:pPr>
      <w:rPr>
        <w:rFonts w:hint="default"/>
      </w:rPr>
    </w:lvl>
    <w:lvl w:ilvl="4">
      <w:start w:val="1"/>
      <w:numFmt w:val="decimal"/>
      <w:lvlText w:val="%1.%2.%3.%4.%5"/>
      <w:lvlJc w:val="left"/>
      <w:pPr>
        <w:tabs>
          <w:tab w:val="num" w:pos="668"/>
        </w:tabs>
        <w:ind w:left="668" w:hanging="1008"/>
      </w:pPr>
      <w:rPr>
        <w:rFonts w:hint="default"/>
      </w:rPr>
    </w:lvl>
    <w:lvl w:ilvl="5">
      <w:start w:val="1"/>
      <w:numFmt w:val="decimal"/>
      <w:lvlText w:val="%1.%2.%3.%4.%5.%6"/>
      <w:lvlJc w:val="left"/>
      <w:pPr>
        <w:tabs>
          <w:tab w:val="num" w:pos="812"/>
        </w:tabs>
        <w:ind w:left="812" w:hanging="1152"/>
      </w:pPr>
      <w:rPr>
        <w:rFonts w:hint="default"/>
      </w:rPr>
    </w:lvl>
    <w:lvl w:ilvl="6">
      <w:start w:val="1"/>
      <w:numFmt w:val="decimal"/>
      <w:lvlText w:val="%1.%2.%3.%4.%5.%6.%7"/>
      <w:lvlJc w:val="left"/>
      <w:pPr>
        <w:tabs>
          <w:tab w:val="num" w:pos="956"/>
        </w:tabs>
        <w:ind w:left="956" w:hanging="1296"/>
      </w:pPr>
      <w:rPr>
        <w:rFonts w:hint="default"/>
      </w:rPr>
    </w:lvl>
    <w:lvl w:ilvl="7">
      <w:start w:val="1"/>
      <w:numFmt w:val="decimal"/>
      <w:lvlText w:val="%1.%2.%3.%4.%5.%6.%7.%8"/>
      <w:lvlJc w:val="left"/>
      <w:pPr>
        <w:tabs>
          <w:tab w:val="num" w:pos="1100"/>
        </w:tabs>
        <w:ind w:left="1100" w:hanging="1440"/>
      </w:pPr>
      <w:rPr>
        <w:rFonts w:hint="default"/>
      </w:rPr>
    </w:lvl>
    <w:lvl w:ilvl="8">
      <w:start w:val="1"/>
      <w:numFmt w:val="decimal"/>
      <w:lvlText w:val="%1.%2.%3.%4.%5.%6.%7.%8.%9"/>
      <w:lvlJc w:val="left"/>
      <w:pPr>
        <w:tabs>
          <w:tab w:val="num" w:pos="1244"/>
        </w:tabs>
        <w:ind w:left="1244" w:hanging="1584"/>
      </w:pPr>
      <w:rPr>
        <w:rFonts w:hint="default"/>
      </w:rPr>
    </w:lvl>
  </w:abstractNum>
  <w:abstractNum w:abstractNumId="12" w15:restartNumberingAfterBreak="0">
    <w:nsid w:val="1A3B0BE8"/>
    <w:multiLevelType w:val="hybridMultilevel"/>
    <w:tmpl w:val="08804F7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A74067A"/>
    <w:multiLevelType w:val="hybridMultilevel"/>
    <w:tmpl w:val="5A2E0B9A"/>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CBA54DD"/>
    <w:multiLevelType w:val="hybridMultilevel"/>
    <w:tmpl w:val="BA249E86"/>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5" w15:restartNumberingAfterBreak="0">
    <w:nsid w:val="21FB5F63"/>
    <w:multiLevelType w:val="hybridMultilevel"/>
    <w:tmpl w:val="6C264E20"/>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6" w15:restartNumberingAfterBreak="0">
    <w:nsid w:val="24A920C9"/>
    <w:multiLevelType w:val="hybridMultilevel"/>
    <w:tmpl w:val="EBA479E4"/>
    <w:lvl w:ilvl="0" w:tplc="783AC76E">
      <w:start w:val="1"/>
      <w:numFmt w:val="bullet"/>
      <w:lvlText w:val=""/>
      <w:lvlJc w:val="left"/>
      <w:pPr>
        <w:tabs>
          <w:tab w:val="num" w:pos="1473"/>
        </w:tabs>
        <w:ind w:left="1473" w:hanging="360"/>
      </w:pPr>
      <w:rPr>
        <w:rFonts w:ascii="Symbol" w:hAnsi="Symbol" w:hint="default"/>
      </w:rPr>
    </w:lvl>
    <w:lvl w:ilvl="1" w:tplc="FFFFFFFF">
      <w:start w:val="1"/>
      <w:numFmt w:val="lowerLetter"/>
      <w:lvlText w:val="%2."/>
      <w:lvlJc w:val="left"/>
      <w:pPr>
        <w:tabs>
          <w:tab w:val="num" w:pos="2193"/>
        </w:tabs>
        <w:ind w:left="2193" w:hanging="360"/>
      </w:pPr>
    </w:lvl>
    <w:lvl w:ilvl="2" w:tplc="FFFFFFFF">
      <w:start w:val="1"/>
      <w:numFmt w:val="lowerRoman"/>
      <w:lvlText w:val="%3."/>
      <w:lvlJc w:val="right"/>
      <w:pPr>
        <w:tabs>
          <w:tab w:val="num" w:pos="2913"/>
        </w:tabs>
        <w:ind w:left="2913" w:hanging="180"/>
      </w:pPr>
    </w:lvl>
    <w:lvl w:ilvl="3" w:tplc="FFFFFFFF">
      <w:start w:val="1"/>
      <w:numFmt w:val="decimal"/>
      <w:lvlText w:val="%4."/>
      <w:lvlJc w:val="left"/>
      <w:pPr>
        <w:tabs>
          <w:tab w:val="num" w:pos="3633"/>
        </w:tabs>
        <w:ind w:left="3633" w:hanging="360"/>
      </w:pPr>
    </w:lvl>
    <w:lvl w:ilvl="4" w:tplc="FFFFFFFF">
      <w:start w:val="1"/>
      <w:numFmt w:val="lowerLetter"/>
      <w:lvlText w:val="%5."/>
      <w:lvlJc w:val="left"/>
      <w:pPr>
        <w:tabs>
          <w:tab w:val="num" w:pos="4353"/>
        </w:tabs>
        <w:ind w:left="4353" w:hanging="360"/>
      </w:pPr>
    </w:lvl>
    <w:lvl w:ilvl="5" w:tplc="FFFFFFFF">
      <w:start w:val="1"/>
      <w:numFmt w:val="lowerRoman"/>
      <w:lvlText w:val="%6."/>
      <w:lvlJc w:val="right"/>
      <w:pPr>
        <w:tabs>
          <w:tab w:val="num" w:pos="5073"/>
        </w:tabs>
        <w:ind w:left="5073" w:hanging="180"/>
      </w:pPr>
    </w:lvl>
    <w:lvl w:ilvl="6" w:tplc="FFFFFFFF">
      <w:start w:val="1"/>
      <w:numFmt w:val="decimal"/>
      <w:lvlText w:val="%7."/>
      <w:lvlJc w:val="left"/>
      <w:pPr>
        <w:tabs>
          <w:tab w:val="num" w:pos="5793"/>
        </w:tabs>
        <w:ind w:left="5793" w:hanging="360"/>
      </w:pPr>
    </w:lvl>
    <w:lvl w:ilvl="7" w:tplc="FFFFFFFF">
      <w:start w:val="1"/>
      <w:numFmt w:val="lowerLetter"/>
      <w:lvlText w:val="%8."/>
      <w:lvlJc w:val="left"/>
      <w:pPr>
        <w:tabs>
          <w:tab w:val="num" w:pos="6513"/>
        </w:tabs>
        <w:ind w:left="6513" w:hanging="360"/>
      </w:pPr>
    </w:lvl>
    <w:lvl w:ilvl="8" w:tplc="FFFFFFFF">
      <w:start w:val="1"/>
      <w:numFmt w:val="lowerRoman"/>
      <w:lvlText w:val="%9."/>
      <w:lvlJc w:val="right"/>
      <w:pPr>
        <w:tabs>
          <w:tab w:val="num" w:pos="7233"/>
        </w:tabs>
        <w:ind w:left="7233" w:hanging="180"/>
      </w:pPr>
    </w:lvl>
  </w:abstractNum>
  <w:abstractNum w:abstractNumId="17" w15:restartNumberingAfterBreak="0">
    <w:nsid w:val="2522378C"/>
    <w:multiLevelType w:val="multilevel"/>
    <w:tmpl w:val="ACF825DA"/>
    <w:lvl w:ilvl="0">
      <w:start w:val="1"/>
      <w:numFmt w:val="decimal"/>
      <w:pStyle w:val="Naslov1"/>
      <w:lvlText w:val="%1."/>
      <w:lvlJc w:val="left"/>
      <w:pPr>
        <w:tabs>
          <w:tab w:val="num" w:pos="574"/>
        </w:tabs>
        <w:ind w:left="574" w:hanging="432"/>
      </w:pPr>
      <w:rPr>
        <w:rFonts w:hint="default"/>
        <w:sz w:val="20"/>
        <w:szCs w:val="20"/>
      </w:rPr>
    </w:lvl>
    <w:lvl w:ilvl="1">
      <w:start w:val="1"/>
      <w:numFmt w:val="decimal"/>
      <w:pStyle w:val="Naslov2"/>
      <w:lvlText w:val="%1.%2"/>
      <w:lvlJc w:val="left"/>
      <w:pPr>
        <w:tabs>
          <w:tab w:val="num" w:pos="860"/>
        </w:tabs>
        <w:ind w:left="860" w:hanging="576"/>
      </w:pPr>
      <w:rPr>
        <w:rFonts w:hint="default"/>
      </w:rPr>
    </w:lvl>
    <w:lvl w:ilvl="2">
      <w:start w:val="1"/>
      <w:numFmt w:val="decimal"/>
      <w:pStyle w:val="Naslov3"/>
      <w:lvlText w:val="%1.%2.%3"/>
      <w:lvlJc w:val="left"/>
      <w:pPr>
        <w:tabs>
          <w:tab w:val="num" w:pos="1288"/>
        </w:tabs>
        <w:ind w:left="1288" w:hanging="720"/>
      </w:pPr>
      <w:rPr>
        <w:rFonts w:hint="default"/>
      </w:rPr>
    </w:lvl>
    <w:lvl w:ilvl="3">
      <w:start w:val="1"/>
      <w:numFmt w:val="decimal"/>
      <w:pStyle w:val="Naslov4"/>
      <w:lvlText w:val="%1.%2.%3.%4"/>
      <w:lvlJc w:val="left"/>
      <w:pPr>
        <w:tabs>
          <w:tab w:val="num" w:pos="864"/>
        </w:tabs>
        <w:ind w:left="864" w:hanging="864"/>
      </w:pPr>
      <w:rPr>
        <w:rFonts w:hint="default"/>
      </w:rPr>
    </w:lvl>
    <w:lvl w:ilvl="4">
      <w:start w:val="1"/>
      <w:numFmt w:val="decimal"/>
      <w:pStyle w:val="Naslov5"/>
      <w:lvlText w:val="%1.%2.%3.%4.%5"/>
      <w:lvlJc w:val="left"/>
      <w:pPr>
        <w:tabs>
          <w:tab w:val="num" w:pos="1008"/>
        </w:tabs>
        <w:ind w:left="1008" w:hanging="1008"/>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2291"/>
        </w:tabs>
        <w:ind w:left="2291"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18" w15:restartNumberingAfterBreak="0">
    <w:nsid w:val="261658B6"/>
    <w:multiLevelType w:val="hybridMultilevel"/>
    <w:tmpl w:val="0D1C351C"/>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6176DBA"/>
    <w:multiLevelType w:val="hybridMultilevel"/>
    <w:tmpl w:val="890E7D3E"/>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0" w15:restartNumberingAfterBreak="0">
    <w:nsid w:val="2AA834C0"/>
    <w:multiLevelType w:val="hybridMultilevel"/>
    <w:tmpl w:val="B0F65E08"/>
    <w:lvl w:ilvl="0" w:tplc="783AC76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15:restartNumberingAfterBreak="0">
    <w:nsid w:val="2BF06009"/>
    <w:multiLevelType w:val="hybridMultilevel"/>
    <w:tmpl w:val="829865A4"/>
    <w:lvl w:ilvl="0" w:tplc="AE42B1FC">
      <w:numFmt w:val="none"/>
      <w:pStyle w:val="clen1"/>
      <w:lvlText w:val=""/>
      <w:lvlJc w:val="left"/>
      <w:pPr>
        <w:tabs>
          <w:tab w:val="num" w:pos="360"/>
        </w:tabs>
      </w:pPr>
    </w:lvl>
    <w:lvl w:ilvl="1" w:tplc="A7A28872">
      <w:start w:val="1"/>
      <w:numFmt w:val="lowerLetter"/>
      <w:lvlText w:val="%2."/>
      <w:lvlJc w:val="left"/>
      <w:pPr>
        <w:tabs>
          <w:tab w:val="num" w:pos="1440"/>
        </w:tabs>
        <w:ind w:left="1440" w:hanging="360"/>
      </w:pPr>
    </w:lvl>
    <w:lvl w:ilvl="2" w:tplc="DE9239E2">
      <w:start w:val="1"/>
      <w:numFmt w:val="lowerRoman"/>
      <w:lvlText w:val="%3."/>
      <w:lvlJc w:val="right"/>
      <w:pPr>
        <w:tabs>
          <w:tab w:val="num" w:pos="2160"/>
        </w:tabs>
        <w:ind w:left="2160" w:hanging="180"/>
      </w:pPr>
    </w:lvl>
    <w:lvl w:ilvl="3" w:tplc="26E81804">
      <w:start w:val="1"/>
      <w:numFmt w:val="decimal"/>
      <w:lvlText w:val="%4."/>
      <w:lvlJc w:val="left"/>
      <w:pPr>
        <w:tabs>
          <w:tab w:val="num" w:pos="2880"/>
        </w:tabs>
        <w:ind w:left="2880" w:hanging="360"/>
      </w:pPr>
    </w:lvl>
    <w:lvl w:ilvl="4" w:tplc="997A4E10">
      <w:start w:val="1"/>
      <w:numFmt w:val="lowerLetter"/>
      <w:lvlText w:val="%5."/>
      <w:lvlJc w:val="left"/>
      <w:pPr>
        <w:tabs>
          <w:tab w:val="num" w:pos="3600"/>
        </w:tabs>
        <w:ind w:left="3600" w:hanging="360"/>
      </w:pPr>
    </w:lvl>
    <w:lvl w:ilvl="5" w:tplc="20BE7E30">
      <w:start w:val="1"/>
      <w:numFmt w:val="lowerRoman"/>
      <w:lvlText w:val="%6."/>
      <w:lvlJc w:val="right"/>
      <w:pPr>
        <w:tabs>
          <w:tab w:val="num" w:pos="4320"/>
        </w:tabs>
        <w:ind w:left="4320" w:hanging="180"/>
      </w:pPr>
    </w:lvl>
    <w:lvl w:ilvl="6" w:tplc="9BDE0BBC">
      <w:start w:val="1"/>
      <w:numFmt w:val="decimal"/>
      <w:lvlText w:val="%7."/>
      <w:lvlJc w:val="left"/>
      <w:pPr>
        <w:tabs>
          <w:tab w:val="num" w:pos="5040"/>
        </w:tabs>
        <w:ind w:left="5040" w:hanging="360"/>
      </w:pPr>
    </w:lvl>
    <w:lvl w:ilvl="7" w:tplc="A4560B5E">
      <w:start w:val="1"/>
      <w:numFmt w:val="lowerLetter"/>
      <w:lvlText w:val="%8."/>
      <w:lvlJc w:val="left"/>
      <w:pPr>
        <w:tabs>
          <w:tab w:val="num" w:pos="5760"/>
        </w:tabs>
        <w:ind w:left="5760" w:hanging="360"/>
      </w:pPr>
    </w:lvl>
    <w:lvl w:ilvl="8" w:tplc="5848259A">
      <w:start w:val="1"/>
      <w:numFmt w:val="lowerRoman"/>
      <w:lvlText w:val="%9."/>
      <w:lvlJc w:val="right"/>
      <w:pPr>
        <w:tabs>
          <w:tab w:val="num" w:pos="6480"/>
        </w:tabs>
        <w:ind w:left="6480" w:hanging="180"/>
      </w:pPr>
    </w:lvl>
  </w:abstractNum>
  <w:abstractNum w:abstractNumId="22" w15:restartNumberingAfterBreak="0">
    <w:nsid w:val="2C626651"/>
    <w:multiLevelType w:val="hybridMultilevel"/>
    <w:tmpl w:val="D6D69022"/>
    <w:lvl w:ilvl="0" w:tplc="783AC76E">
      <w:start w:val="1"/>
      <w:numFmt w:val="bullet"/>
      <w:lvlText w:val=""/>
      <w:lvlJc w:val="left"/>
      <w:pPr>
        <w:tabs>
          <w:tab w:val="num" w:pos="1473"/>
        </w:tabs>
        <w:ind w:left="1473" w:hanging="360"/>
      </w:pPr>
      <w:rPr>
        <w:rFonts w:ascii="Symbol" w:hAnsi="Symbol" w:hint="default"/>
      </w:rPr>
    </w:lvl>
    <w:lvl w:ilvl="1" w:tplc="FFFFFFFF">
      <w:start w:val="1"/>
      <w:numFmt w:val="lowerLetter"/>
      <w:lvlText w:val="%2."/>
      <w:lvlJc w:val="left"/>
      <w:pPr>
        <w:tabs>
          <w:tab w:val="num" w:pos="2193"/>
        </w:tabs>
        <w:ind w:left="2193" w:hanging="360"/>
      </w:pPr>
    </w:lvl>
    <w:lvl w:ilvl="2" w:tplc="FFFFFFFF">
      <w:start w:val="1"/>
      <w:numFmt w:val="lowerRoman"/>
      <w:lvlText w:val="%3."/>
      <w:lvlJc w:val="right"/>
      <w:pPr>
        <w:tabs>
          <w:tab w:val="num" w:pos="2913"/>
        </w:tabs>
        <w:ind w:left="2913" w:hanging="180"/>
      </w:pPr>
    </w:lvl>
    <w:lvl w:ilvl="3" w:tplc="FFFFFFFF">
      <w:start w:val="1"/>
      <w:numFmt w:val="decimal"/>
      <w:lvlText w:val="%4."/>
      <w:lvlJc w:val="left"/>
      <w:pPr>
        <w:tabs>
          <w:tab w:val="num" w:pos="3633"/>
        </w:tabs>
        <w:ind w:left="3633" w:hanging="360"/>
      </w:pPr>
    </w:lvl>
    <w:lvl w:ilvl="4" w:tplc="FFFFFFFF">
      <w:start w:val="1"/>
      <w:numFmt w:val="lowerLetter"/>
      <w:lvlText w:val="%5."/>
      <w:lvlJc w:val="left"/>
      <w:pPr>
        <w:tabs>
          <w:tab w:val="num" w:pos="4353"/>
        </w:tabs>
        <w:ind w:left="4353" w:hanging="360"/>
      </w:pPr>
    </w:lvl>
    <w:lvl w:ilvl="5" w:tplc="FFFFFFFF">
      <w:start w:val="1"/>
      <w:numFmt w:val="lowerRoman"/>
      <w:lvlText w:val="%6."/>
      <w:lvlJc w:val="right"/>
      <w:pPr>
        <w:tabs>
          <w:tab w:val="num" w:pos="5073"/>
        </w:tabs>
        <w:ind w:left="5073" w:hanging="180"/>
      </w:pPr>
    </w:lvl>
    <w:lvl w:ilvl="6" w:tplc="FFFFFFFF">
      <w:start w:val="1"/>
      <w:numFmt w:val="decimal"/>
      <w:lvlText w:val="%7."/>
      <w:lvlJc w:val="left"/>
      <w:pPr>
        <w:tabs>
          <w:tab w:val="num" w:pos="5793"/>
        </w:tabs>
        <w:ind w:left="5793" w:hanging="360"/>
      </w:pPr>
    </w:lvl>
    <w:lvl w:ilvl="7" w:tplc="FFFFFFFF">
      <w:start w:val="1"/>
      <w:numFmt w:val="lowerLetter"/>
      <w:lvlText w:val="%8."/>
      <w:lvlJc w:val="left"/>
      <w:pPr>
        <w:tabs>
          <w:tab w:val="num" w:pos="6513"/>
        </w:tabs>
        <w:ind w:left="6513" w:hanging="360"/>
      </w:pPr>
    </w:lvl>
    <w:lvl w:ilvl="8" w:tplc="FFFFFFFF">
      <w:start w:val="1"/>
      <w:numFmt w:val="lowerRoman"/>
      <w:lvlText w:val="%9."/>
      <w:lvlJc w:val="right"/>
      <w:pPr>
        <w:tabs>
          <w:tab w:val="num" w:pos="7233"/>
        </w:tabs>
        <w:ind w:left="7233" w:hanging="180"/>
      </w:pPr>
    </w:lvl>
  </w:abstractNum>
  <w:abstractNum w:abstractNumId="23" w15:restartNumberingAfterBreak="0">
    <w:nsid w:val="2E635546"/>
    <w:multiLevelType w:val="multilevel"/>
    <w:tmpl w:val="DADA7F3C"/>
    <w:lvl w:ilvl="0">
      <w:start w:val="1"/>
      <w:numFmt w:val="decimal"/>
      <w:pStyle w:val="podnaslov"/>
      <w:lvlText w:val="%1."/>
      <w:lvlJc w:val="left"/>
      <w:pPr>
        <w:tabs>
          <w:tab w:val="num" w:pos="700"/>
        </w:tabs>
        <w:ind w:left="700" w:hanging="360"/>
      </w:pPr>
    </w:lvl>
    <w:lvl w:ilvl="1">
      <w:start w:val="1"/>
      <w:numFmt w:val="decimal"/>
      <w:lvlText w:val="%1.%2."/>
      <w:lvlJc w:val="left"/>
      <w:pPr>
        <w:tabs>
          <w:tab w:val="num" w:pos="1132"/>
        </w:tabs>
        <w:ind w:left="1132" w:hanging="432"/>
      </w:pPr>
    </w:lvl>
    <w:lvl w:ilvl="2">
      <w:start w:val="1"/>
      <w:numFmt w:val="decimal"/>
      <w:lvlText w:val="%1.%2.%3."/>
      <w:lvlJc w:val="left"/>
      <w:pPr>
        <w:tabs>
          <w:tab w:val="num" w:pos="1780"/>
        </w:tabs>
        <w:ind w:left="1564" w:hanging="504"/>
      </w:pPr>
    </w:lvl>
    <w:lvl w:ilvl="3">
      <w:start w:val="1"/>
      <w:numFmt w:val="decimal"/>
      <w:lvlText w:val="%1.%2.%3.%4."/>
      <w:lvlJc w:val="left"/>
      <w:pPr>
        <w:tabs>
          <w:tab w:val="num" w:pos="2500"/>
        </w:tabs>
        <w:ind w:left="2068" w:hanging="648"/>
      </w:pPr>
    </w:lvl>
    <w:lvl w:ilvl="4">
      <w:start w:val="1"/>
      <w:numFmt w:val="decimal"/>
      <w:lvlText w:val="%1.%2.%3.%4.%5."/>
      <w:lvlJc w:val="left"/>
      <w:pPr>
        <w:tabs>
          <w:tab w:val="num" w:pos="2860"/>
        </w:tabs>
        <w:ind w:left="2572" w:hanging="792"/>
      </w:pPr>
    </w:lvl>
    <w:lvl w:ilvl="5">
      <w:start w:val="1"/>
      <w:numFmt w:val="decimal"/>
      <w:lvlText w:val="%1.%2.%3.%4.%5.%6."/>
      <w:lvlJc w:val="left"/>
      <w:pPr>
        <w:tabs>
          <w:tab w:val="num" w:pos="3580"/>
        </w:tabs>
        <w:ind w:left="3076" w:hanging="936"/>
      </w:pPr>
    </w:lvl>
    <w:lvl w:ilvl="6">
      <w:start w:val="1"/>
      <w:numFmt w:val="decimal"/>
      <w:lvlText w:val="%1.%2.%3.%4.%5.%6.%7."/>
      <w:lvlJc w:val="left"/>
      <w:pPr>
        <w:tabs>
          <w:tab w:val="num" w:pos="3940"/>
        </w:tabs>
        <w:ind w:left="3580" w:hanging="1080"/>
      </w:pPr>
    </w:lvl>
    <w:lvl w:ilvl="7">
      <w:start w:val="1"/>
      <w:numFmt w:val="decimal"/>
      <w:lvlText w:val="%1.%2.%3.%4.%5.%6.%7.%8."/>
      <w:lvlJc w:val="left"/>
      <w:pPr>
        <w:tabs>
          <w:tab w:val="num" w:pos="4660"/>
        </w:tabs>
        <w:ind w:left="4084" w:hanging="1224"/>
      </w:pPr>
    </w:lvl>
    <w:lvl w:ilvl="8">
      <w:start w:val="1"/>
      <w:numFmt w:val="decimal"/>
      <w:lvlText w:val="%1.%2.%3.%4.%5.%6.%7.%8.%9."/>
      <w:lvlJc w:val="left"/>
      <w:pPr>
        <w:tabs>
          <w:tab w:val="num" w:pos="5020"/>
        </w:tabs>
        <w:ind w:left="4660" w:hanging="1440"/>
      </w:pPr>
    </w:lvl>
  </w:abstractNum>
  <w:abstractNum w:abstractNumId="24" w15:restartNumberingAfterBreak="0">
    <w:nsid w:val="36145999"/>
    <w:multiLevelType w:val="multilevel"/>
    <w:tmpl w:val="264A26CA"/>
    <w:lvl w:ilvl="0">
      <w:start w:val="1"/>
      <w:numFmt w:val="decimal"/>
      <w:lvlText w:val="%1."/>
      <w:lvlJc w:val="left"/>
      <w:pPr>
        <w:tabs>
          <w:tab w:val="num" w:pos="360"/>
        </w:tabs>
      </w:pPr>
      <w:rPr>
        <w:rFonts w:hint="default"/>
      </w:rPr>
    </w:lvl>
    <w:lvl w:ilvl="1">
      <w:start w:val="1"/>
      <w:numFmt w:val="decimal"/>
      <w:lvlText w:val="%1.%2"/>
      <w:lvlJc w:val="left"/>
      <w:pPr>
        <w:tabs>
          <w:tab w:val="num" w:pos="786"/>
        </w:tabs>
      </w:pPr>
      <w:rPr>
        <w:rFonts w:hint="default"/>
      </w:rPr>
    </w:lvl>
    <w:lvl w:ilvl="2">
      <w:start w:val="1"/>
      <w:numFmt w:val="decimal"/>
      <w:lvlText w:val="%1.%2.%3"/>
      <w:lvlJc w:val="left"/>
      <w:pPr>
        <w:tabs>
          <w:tab w:val="num" w:pos="1050"/>
        </w:tabs>
        <w:ind w:left="330"/>
      </w:pPr>
      <w:rPr>
        <w:rFonts w:hint="default"/>
      </w:rPr>
    </w:lvl>
    <w:lvl w:ilvl="3">
      <w:start w:val="1"/>
      <w:numFmt w:val="decimal"/>
      <w:lvlText w:val="%1.%2.%3.%4"/>
      <w:lvlJc w:val="left"/>
      <w:pPr>
        <w:tabs>
          <w:tab w:val="num" w:pos="524"/>
        </w:tabs>
        <w:ind w:left="524" w:hanging="864"/>
      </w:pPr>
      <w:rPr>
        <w:rFonts w:hint="default"/>
      </w:rPr>
    </w:lvl>
    <w:lvl w:ilvl="4">
      <w:start w:val="1"/>
      <w:numFmt w:val="decimal"/>
      <w:lvlText w:val="%1.%2.%3.%4.%5"/>
      <w:lvlJc w:val="left"/>
      <w:pPr>
        <w:tabs>
          <w:tab w:val="num" w:pos="668"/>
        </w:tabs>
        <w:ind w:left="668" w:hanging="1008"/>
      </w:pPr>
      <w:rPr>
        <w:rFonts w:hint="default"/>
      </w:rPr>
    </w:lvl>
    <w:lvl w:ilvl="5">
      <w:start w:val="1"/>
      <w:numFmt w:val="decimal"/>
      <w:lvlText w:val="%1.%2.%3.%4.%5.%6"/>
      <w:lvlJc w:val="left"/>
      <w:pPr>
        <w:tabs>
          <w:tab w:val="num" w:pos="812"/>
        </w:tabs>
        <w:ind w:left="812" w:hanging="1152"/>
      </w:pPr>
      <w:rPr>
        <w:rFonts w:hint="default"/>
      </w:rPr>
    </w:lvl>
    <w:lvl w:ilvl="6">
      <w:start w:val="1"/>
      <w:numFmt w:val="decimal"/>
      <w:lvlText w:val="%1.%2.%3.%4.%5.%6.%7"/>
      <w:lvlJc w:val="left"/>
      <w:pPr>
        <w:tabs>
          <w:tab w:val="num" w:pos="956"/>
        </w:tabs>
        <w:ind w:left="956" w:hanging="1296"/>
      </w:pPr>
      <w:rPr>
        <w:rFonts w:hint="default"/>
      </w:rPr>
    </w:lvl>
    <w:lvl w:ilvl="7">
      <w:start w:val="1"/>
      <w:numFmt w:val="decimal"/>
      <w:lvlText w:val="%1.%2.%3.%4.%5.%6.%7.%8"/>
      <w:lvlJc w:val="left"/>
      <w:pPr>
        <w:tabs>
          <w:tab w:val="num" w:pos="1100"/>
        </w:tabs>
        <w:ind w:left="1100" w:hanging="1440"/>
      </w:pPr>
      <w:rPr>
        <w:rFonts w:hint="default"/>
      </w:rPr>
    </w:lvl>
    <w:lvl w:ilvl="8">
      <w:start w:val="1"/>
      <w:numFmt w:val="decimal"/>
      <w:lvlText w:val="%1.%2.%3.%4.%5.%6.%7.%8.%9"/>
      <w:lvlJc w:val="left"/>
      <w:pPr>
        <w:tabs>
          <w:tab w:val="num" w:pos="1244"/>
        </w:tabs>
        <w:ind w:left="1244" w:hanging="1584"/>
      </w:pPr>
      <w:rPr>
        <w:rFonts w:hint="default"/>
      </w:rPr>
    </w:lvl>
  </w:abstractNum>
  <w:abstractNum w:abstractNumId="25" w15:restartNumberingAfterBreak="0">
    <w:nsid w:val="37EC0A63"/>
    <w:multiLevelType w:val="hybridMultilevel"/>
    <w:tmpl w:val="38601E56"/>
    <w:lvl w:ilvl="0" w:tplc="5C268D0A">
      <w:start w:val="1"/>
      <w:numFmt w:val="decimal"/>
      <w:pStyle w:val="IPM-TEVILENJE"/>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26" w15:restartNumberingAfterBreak="0">
    <w:nsid w:val="3DE00A25"/>
    <w:multiLevelType w:val="hybridMultilevel"/>
    <w:tmpl w:val="AA22849E"/>
    <w:lvl w:ilvl="0" w:tplc="783AC76E">
      <w:start w:val="1"/>
      <w:numFmt w:val="bullet"/>
      <w:lvlText w:val=""/>
      <w:lvlJc w:val="left"/>
      <w:pPr>
        <w:tabs>
          <w:tab w:val="num" w:pos="720"/>
        </w:tabs>
        <w:ind w:left="720" w:hanging="360"/>
      </w:pPr>
      <w:rPr>
        <w:rFonts w:ascii="Symbol" w:hAnsi="Symbol" w:hint="default"/>
        <w:color w:val="auto"/>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27" w15:restartNumberingAfterBreak="0">
    <w:nsid w:val="3F485E85"/>
    <w:multiLevelType w:val="hybridMultilevel"/>
    <w:tmpl w:val="4A76E3C0"/>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1E414CB"/>
    <w:multiLevelType w:val="hybridMultilevel"/>
    <w:tmpl w:val="DF8C7B62"/>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9" w15:restartNumberingAfterBreak="0">
    <w:nsid w:val="46532E83"/>
    <w:multiLevelType w:val="hybridMultilevel"/>
    <w:tmpl w:val="BE566D8E"/>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72A4EF7"/>
    <w:multiLevelType w:val="hybridMultilevel"/>
    <w:tmpl w:val="5302FEEC"/>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92C65F5"/>
    <w:multiLevelType w:val="hybridMultilevel"/>
    <w:tmpl w:val="91561238"/>
    <w:lvl w:ilvl="0" w:tplc="78F25FCA">
      <w:start w:val="1"/>
      <w:numFmt w:val="decimal"/>
      <w:pStyle w:val="preglednica"/>
      <w:lvlText w:val="Preglednica %1:"/>
      <w:lvlJc w:val="left"/>
      <w:pPr>
        <w:tabs>
          <w:tab w:val="num" w:pos="1800"/>
        </w:tabs>
        <w:ind w:left="1588" w:hanging="1588"/>
      </w:pPr>
      <w:rPr>
        <w:rFonts w:hint="default"/>
      </w:rPr>
    </w:lvl>
    <w:lvl w:ilvl="1" w:tplc="DC58C984">
      <w:start w:val="1"/>
      <w:numFmt w:val="bullet"/>
      <w:lvlText w:val="-"/>
      <w:lvlJc w:val="left"/>
      <w:pPr>
        <w:tabs>
          <w:tab w:val="num" w:pos="1440"/>
        </w:tabs>
        <w:ind w:left="1440" w:hanging="360"/>
      </w:pPr>
      <w:rPr>
        <w:rFonts w:ascii="Times New Roman" w:hAnsi="Times New Roman" w:cs="Times New Roman" w:hint="default"/>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2" w15:restartNumberingAfterBreak="0">
    <w:nsid w:val="512949CB"/>
    <w:multiLevelType w:val="hybridMultilevel"/>
    <w:tmpl w:val="4F4EDD42"/>
    <w:lvl w:ilvl="0" w:tplc="783AC76E">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51D35806"/>
    <w:multiLevelType w:val="hybridMultilevel"/>
    <w:tmpl w:val="7B0E60FC"/>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62F1DC6"/>
    <w:multiLevelType w:val="hybridMultilevel"/>
    <w:tmpl w:val="E6365222"/>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5" w15:restartNumberingAfterBreak="0">
    <w:nsid w:val="5DE30BD5"/>
    <w:multiLevelType w:val="hybridMultilevel"/>
    <w:tmpl w:val="706EBF84"/>
    <w:lvl w:ilvl="0" w:tplc="98B86BF4">
      <w:start w:val="2"/>
      <w:numFmt w:val="bullet"/>
      <w:lvlText w:val="-"/>
      <w:lvlJc w:val="left"/>
      <w:pPr>
        <w:ind w:left="720" w:hanging="360"/>
      </w:pPr>
      <w:rPr>
        <w:rFonts w:ascii="Times New Roman" w:eastAsiaTheme="minorHAns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F6C7B88"/>
    <w:multiLevelType w:val="hybridMultilevel"/>
    <w:tmpl w:val="DEBA251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F6D2157"/>
    <w:multiLevelType w:val="hybridMultilevel"/>
    <w:tmpl w:val="97C61300"/>
    <w:lvl w:ilvl="0" w:tplc="98B86BF4">
      <w:start w:val="2"/>
      <w:numFmt w:val="bullet"/>
      <w:lvlText w:val="-"/>
      <w:lvlJc w:val="left"/>
      <w:pPr>
        <w:tabs>
          <w:tab w:val="num" w:pos="720"/>
        </w:tabs>
        <w:ind w:left="720" w:hanging="360"/>
      </w:pPr>
      <w:rPr>
        <w:rFonts w:ascii="Times New Roman" w:eastAsiaTheme="minorHAnsi" w:hAnsi="Times New Roman" w:cs="Times New Roman"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8" w15:restartNumberingAfterBreak="0">
    <w:nsid w:val="65263837"/>
    <w:multiLevelType w:val="hybridMultilevel"/>
    <w:tmpl w:val="8940FAC6"/>
    <w:lvl w:ilvl="0" w:tplc="783AC76E">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9" w15:restartNumberingAfterBreak="0">
    <w:nsid w:val="70750C82"/>
    <w:multiLevelType w:val="hybridMultilevel"/>
    <w:tmpl w:val="0E729412"/>
    <w:lvl w:ilvl="0" w:tplc="783AC76E">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0F24429"/>
    <w:multiLevelType w:val="hybridMultilevel"/>
    <w:tmpl w:val="14881EF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23B153D"/>
    <w:multiLevelType w:val="hybridMultilevel"/>
    <w:tmpl w:val="1532961E"/>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42" w15:restartNumberingAfterBreak="0">
    <w:nsid w:val="73E61532"/>
    <w:multiLevelType w:val="hybridMultilevel"/>
    <w:tmpl w:val="5E74132A"/>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A98733E"/>
    <w:multiLevelType w:val="hybridMultilevel"/>
    <w:tmpl w:val="E3D28CD4"/>
    <w:lvl w:ilvl="0" w:tplc="783AC76E">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44" w15:restartNumberingAfterBreak="0">
    <w:nsid w:val="7BAD6D92"/>
    <w:multiLevelType w:val="hybridMultilevel"/>
    <w:tmpl w:val="ADDC835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D131F6C"/>
    <w:multiLevelType w:val="hybridMultilevel"/>
    <w:tmpl w:val="748212FA"/>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31"/>
  </w:num>
  <w:num w:numId="3">
    <w:abstractNumId w:val="21"/>
  </w:num>
  <w:num w:numId="4">
    <w:abstractNumId w:val="37"/>
  </w:num>
  <w:num w:numId="5">
    <w:abstractNumId w:val="6"/>
  </w:num>
  <w:num w:numId="6">
    <w:abstractNumId w:val="17"/>
  </w:num>
  <w:num w:numId="7">
    <w:abstractNumId w:val="25"/>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num>
  <w:num w:numId="10">
    <w:abstractNumId w:val="5"/>
  </w:num>
  <w:num w:numId="11">
    <w:abstractNumId w:val="18"/>
  </w:num>
  <w:num w:numId="12">
    <w:abstractNumId w:val="13"/>
  </w:num>
  <w:num w:numId="13">
    <w:abstractNumId w:val="8"/>
  </w:num>
  <w:num w:numId="14">
    <w:abstractNumId w:val="0"/>
  </w:num>
  <w:num w:numId="15">
    <w:abstractNumId w:val="15"/>
  </w:num>
  <w:num w:numId="16">
    <w:abstractNumId w:val="24"/>
  </w:num>
  <w:num w:numId="17">
    <w:abstractNumId w:val="34"/>
  </w:num>
  <w:num w:numId="18">
    <w:abstractNumId w:val="41"/>
  </w:num>
  <w:num w:numId="19">
    <w:abstractNumId w:val="22"/>
  </w:num>
  <w:num w:numId="20">
    <w:abstractNumId w:val="39"/>
  </w:num>
  <w:num w:numId="21">
    <w:abstractNumId w:val="32"/>
  </w:num>
  <w:num w:numId="22">
    <w:abstractNumId w:val="14"/>
  </w:num>
  <w:num w:numId="23">
    <w:abstractNumId w:val="28"/>
  </w:num>
  <w:num w:numId="24">
    <w:abstractNumId w:val="10"/>
  </w:num>
  <w:num w:numId="25">
    <w:abstractNumId w:val="19"/>
  </w:num>
  <w:num w:numId="26">
    <w:abstractNumId w:val="43"/>
  </w:num>
  <w:num w:numId="27">
    <w:abstractNumId w:val="26"/>
  </w:num>
  <w:num w:numId="28">
    <w:abstractNumId w:val="44"/>
  </w:num>
  <w:num w:numId="29">
    <w:abstractNumId w:val="7"/>
  </w:num>
  <w:num w:numId="30">
    <w:abstractNumId w:val="45"/>
  </w:num>
  <w:num w:numId="31">
    <w:abstractNumId w:val="30"/>
  </w:num>
  <w:num w:numId="32">
    <w:abstractNumId w:val="1"/>
  </w:num>
  <w:num w:numId="33">
    <w:abstractNumId w:val="20"/>
  </w:num>
  <w:num w:numId="34">
    <w:abstractNumId w:val="11"/>
  </w:num>
  <w:num w:numId="35">
    <w:abstractNumId w:val="16"/>
  </w:num>
  <w:num w:numId="36">
    <w:abstractNumId w:val="2"/>
  </w:num>
  <w:num w:numId="37">
    <w:abstractNumId w:val="12"/>
  </w:num>
  <w:num w:numId="38">
    <w:abstractNumId w:val="38"/>
  </w:num>
  <w:num w:numId="39">
    <w:abstractNumId w:val="42"/>
  </w:num>
  <w:num w:numId="40">
    <w:abstractNumId w:val="36"/>
  </w:num>
  <w:num w:numId="41">
    <w:abstractNumId w:val="4"/>
  </w:num>
  <w:num w:numId="42">
    <w:abstractNumId w:val="27"/>
  </w:num>
  <w:num w:numId="43">
    <w:abstractNumId w:val="9"/>
  </w:num>
  <w:num w:numId="44">
    <w:abstractNumId w:val="33"/>
  </w:num>
  <w:num w:numId="45">
    <w:abstractNumId w:val="29"/>
  </w:num>
  <w:num w:numId="46">
    <w:abstractNumId w:val="3"/>
  </w:num>
  <w:num w:numId="47">
    <w:abstractNumId w:val="4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it-IT" w:vendorID="64" w:dllVersion="6" w:nlCheck="1" w:checkStyle="0"/>
  <w:activeWritingStyle w:appName="MSWord" w:lang="en-GB" w:vendorID="64" w:dllVersion="6" w:nlCheck="1" w:checkStyle="1"/>
  <w:activeWritingStyle w:appName="MSWord" w:lang="de-DE" w:vendorID="64" w:dllVersion="6" w:nlCheck="1" w:checkStyle="0"/>
  <w:activeWritingStyle w:appName="MSWord" w:lang="de-DE" w:vendorID="64" w:dllVersion="0" w:nlCheck="1" w:checkStyle="0"/>
  <w:activeWritingStyle w:appName="MSWord" w:lang="en-GB" w:vendorID="64" w:dllVersion="0" w:nlCheck="1" w:checkStyle="0"/>
  <w:activeWritingStyle w:appName="MSWord" w:lang="it-IT" w:vendorID="64" w:dllVersion="0" w:nlCheck="1" w:checkStyle="0"/>
  <w:defaultTabStop w:val="720"/>
  <w:hyphenationZone w:val="425"/>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7A0NTM2MDA2tDA3MTNQ0lEKTi0uzszPAykwqgUA9P7mACwAAAA="/>
  </w:docVars>
  <w:rsids>
    <w:rsidRoot w:val="00C869D5"/>
    <w:rsid w:val="000006D0"/>
    <w:rsid w:val="0000080B"/>
    <w:rsid w:val="00000AD7"/>
    <w:rsid w:val="00000ED6"/>
    <w:rsid w:val="00001382"/>
    <w:rsid w:val="00003661"/>
    <w:rsid w:val="00004579"/>
    <w:rsid w:val="00005741"/>
    <w:rsid w:val="00006119"/>
    <w:rsid w:val="000064C3"/>
    <w:rsid w:val="000068EE"/>
    <w:rsid w:val="00006E0B"/>
    <w:rsid w:val="0000791D"/>
    <w:rsid w:val="00007A30"/>
    <w:rsid w:val="00010155"/>
    <w:rsid w:val="0001025A"/>
    <w:rsid w:val="0001485A"/>
    <w:rsid w:val="00015833"/>
    <w:rsid w:val="00016626"/>
    <w:rsid w:val="00016C5C"/>
    <w:rsid w:val="000175CF"/>
    <w:rsid w:val="00021D1A"/>
    <w:rsid w:val="00022B59"/>
    <w:rsid w:val="00022EAF"/>
    <w:rsid w:val="00023485"/>
    <w:rsid w:val="000241B6"/>
    <w:rsid w:val="000252A2"/>
    <w:rsid w:val="00026A31"/>
    <w:rsid w:val="000275BF"/>
    <w:rsid w:val="00030065"/>
    <w:rsid w:val="000308E6"/>
    <w:rsid w:val="000314DE"/>
    <w:rsid w:val="00031F14"/>
    <w:rsid w:val="000336C6"/>
    <w:rsid w:val="0003462B"/>
    <w:rsid w:val="00035201"/>
    <w:rsid w:val="0003536D"/>
    <w:rsid w:val="00035EF3"/>
    <w:rsid w:val="000378EA"/>
    <w:rsid w:val="00037A1E"/>
    <w:rsid w:val="00040189"/>
    <w:rsid w:val="0004188B"/>
    <w:rsid w:val="00041A47"/>
    <w:rsid w:val="000421AB"/>
    <w:rsid w:val="0004250F"/>
    <w:rsid w:val="000441B8"/>
    <w:rsid w:val="00045314"/>
    <w:rsid w:val="00045317"/>
    <w:rsid w:val="00047C3C"/>
    <w:rsid w:val="000513F7"/>
    <w:rsid w:val="00051B0D"/>
    <w:rsid w:val="00051B49"/>
    <w:rsid w:val="00051F28"/>
    <w:rsid w:val="00053C44"/>
    <w:rsid w:val="000541C0"/>
    <w:rsid w:val="00054623"/>
    <w:rsid w:val="000556AA"/>
    <w:rsid w:val="00055CAA"/>
    <w:rsid w:val="00056BB0"/>
    <w:rsid w:val="000612AB"/>
    <w:rsid w:val="00065DEF"/>
    <w:rsid w:val="00066461"/>
    <w:rsid w:val="00066A45"/>
    <w:rsid w:val="0006701B"/>
    <w:rsid w:val="000675DE"/>
    <w:rsid w:val="00072C0C"/>
    <w:rsid w:val="000745FD"/>
    <w:rsid w:val="00076174"/>
    <w:rsid w:val="00080782"/>
    <w:rsid w:val="000832A3"/>
    <w:rsid w:val="000834F2"/>
    <w:rsid w:val="0008532A"/>
    <w:rsid w:val="000863C4"/>
    <w:rsid w:val="00086667"/>
    <w:rsid w:val="0008672B"/>
    <w:rsid w:val="0009062D"/>
    <w:rsid w:val="00091D20"/>
    <w:rsid w:val="000926C7"/>
    <w:rsid w:val="00092DEF"/>
    <w:rsid w:val="00094751"/>
    <w:rsid w:val="00095397"/>
    <w:rsid w:val="000958B8"/>
    <w:rsid w:val="000961DB"/>
    <w:rsid w:val="00096F94"/>
    <w:rsid w:val="00097606"/>
    <w:rsid w:val="000978ED"/>
    <w:rsid w:val="000A1048"/>
    <w:rsid w:val="000A1675"/>
    <w:rsid w:val="000A1818"/>
    <w:rsid w:val="000A4CCD"/>
    <w:rsid w:val="000A5EAA"/>
    <w:rsid w:val="000A7C5E"/>
    <w:rsid w:val="000B2384"/>
    <w:rsid w:val="000B25B6"/>
    <w:rsid w:val="000B27F1"/>
    <w:rsid w:val="000B3177"/>
    <w:rsid w:val="000B39DF"/>
    <w:rsid w:val="000B4362"/>
    <w:rsid w:val="000B5599"/>
    <w:rsid w:val="000B571D"/>
    <w:rsid w:val="000B64F9"/>
    <w:rsid w:val="000B6548"/>
    <w:rsid w:val="000B6BC8"/>
    <w:rsid w:val="000C0326"/>
    <w:rsid w:val="000C2972"/>
    <w:rsid w:val="000C450F"/>
    <w:rsid w:val="000C5D1C"/>
    <w:rsid w:val="000C73AD"/>
    <w:rsid w:val="000C762A"/>
    <w:rsid w:val="000D001D"/>
    <w:rsid w:val="000D0086"/>
    <w:rsid w:val="000D0715"/>
    <w:rsid w:val="000D15EE"/>
    <w:rsid w:val="000D17C7"/>
    <w:rsid w:val="000D397E"/>
    <w:rsid w:val="000D432F"/>
    <w:rsid w:val="000D47FB"/>
    <w:rsid w:val="000D4E1E"/>
    <w:rsid w:val="000D5146"/>
    <w:rsid w:val="000D5FBE"/>
    <w:rsid w:val="000E2DB9"/>
    <w:rsid w:val="000E3A0C"/>
    <w:rsid w:val="000F086D"/>
    <w:rsid w:val="000F0871"/>
    <w:rsid w:val="000F4BFE"/>
    <w:rsid w:val="000F68D5"/>
    <w:rsid w:val="000F7161"/>
    <w:rsid w:val="000F71CB"/>
    <w:rsid w:val="000F7EF0"/>
    <w:rsid w:val="00100D0C"/>
    <w:rsid w:val="001011B5"/>
    <w:rsid w:val="001020D8"/>
    <w:rsid w:val="00103AE9"/>
    <w:rsid w:val="00104909"/>
    <w:rsid w:val="00104C60"/>
    <w:rsid w:val="001053DF"/>
    <w:rsid w:val="0010638D"/>
    <w:rsid w:val="00107306"/>
    <w:rsid w:val="0011062E"/>
    <w:rsid w:val="001122A1"/>
    <w:rsid w:val="001128DE"/>
    <w:rsid w:val="001149DE"/>
    <w:rsid w:val="00115D53"/>
    <w:rsid w:val="00123681"/>
    <w:rsid w:val="0012386B"/>
    <w:rsid w:val="00123A54"/>
    <w:rsid w:val="00124027"/>
    <w:rsid w:val="001251F5"/>
    <w:rsid w:val="001277BF"/>
    <w:rsid w:val="00132AE4"/>
    <w:rsid w:val="0013362A"/>
    <w:rsid w:val="00133DF6"/>
    <w:rsid w:val="001351E2"/>
    <w:rsid w:val="00137BBD"/>
    <w:rsid w:val="00140005"/>
    <w:rsid w:val="001400A7"/>
    <w:rsid w:val="001409F1"/>
    <w:rsid w:val="001420CD"/>
    <w:rsid w:val="00142E72"/>
    <w:rsid w:val="00142F39"/>
    <w:rsid w:val="001448E3"/>
    <w:rsid w:val="00145200"/>
    <w:rsid w:val="00145941"/>
    <w:rsid w:val="001460F6"/>
    <w:rsid w:val="00147240"/>
    <w:rsid w:val="001478F8"/>
    <w:rsid w:val="0014793B"/>
    <w:rsid w:val="001500BD"/>
    <w:rsid w:val="00150E5A"/>
    <w:rsid w:val="0015299B"/>
    <w:rsid w:val="001538D3"/>
    <w:rsid w:val="00154AE2"/>
    <w:rsid w:val="00156035"/>
    <w:rsid w:val="0015627A"/>
    <w:rsid w:val="0015724F"/>
    <w:rsid w:val="00160495"/>
    <w:rsid w:val="00160B48"/>
    <w:rsid w:val="0016100D"/>
    <w:rsid w:val="001613FB"/>
    <w:rsid w:val="00161BF4"/>
    <w:rsid w:val="00161D86"/>
    <w:rsid w:val="00162333"/>
    <w:rsid w:val="00164678"/>
    <w:rsid w:val="00165D03"/>
    <w:rsid w:val="00166AD5"/>
    <w:rsid w:val="00166EBF"/>
    <w:rsid w:val="001741E7"/>
    <w:rsid w:val="00174215"/>
    <w:rsid w:val="00176049"/>
    <w:rsid w:val="001769CA"/>
    <w:rsid w:val="001800CA"/>
    <w:rsid w:val="00180129"/>
    <w:rsid w:val="001817B9"/>
    <w:rsid w:val="00181E5D"/>
    <w:rsid w:val="00181F88"/>
    <w:rsid w:val="001833DD"/>
    <w:rsid w:val="0018445D"/>
    <w:rsid w:val="001850B6"/>
    <w:rsid w:val="00185B9A"/>
    <w:rsid w:val="001873AA"/>
    <w:rsid w:val="00187809"/>
    <w:rsid w:val="0019149C"/>
    <w:rsid w:val="001917A0"/>
    <w:rsid w:val="00192377"/>
    <w:rsid w:val="0019285E"/>
    <w:rsid w:val="00194D48"/>
    <w:rsid w:val="001953C2"/>
    <w:rsid w:val="00196587"/>
    <w:rsid w:val="0019786B"/>
    <w:rsid w:val="001A1054"/>
    <w:rsid w:val="001A1D4A"/>
    <w:rsid w:val="001A1EBF"/>
    <w:rsid w:val="001A2C91"/>
    <w:rsid w:val="001A3372"/>
    <w:rsid w:val="001A5104"/>
    <w:rsid w:val="001A5E3D"/>
    <w:rsid w:val="001A69DE"/>
    <w:rsid w:val="001B10BC"/>
    <w:rsid w:val="001B1167"/>
    <w:rsid w:val="001B17FE"/>
    <w:rsid w:val="001B1FF4"/>
    <w:rsid w:val="001B203E"/>
    <w:rsid w:val="001B2117"/>
    <w:rsid w:val="001B389E"/>
    <w:rsid w:val="001B4640"/>
    <w:rsid w:val="001B57EC"/>
    <w:rsid w:val="001B5F8C"/>
    <w:rsid w:val="001B7BCC"/>
    <w:rsid w:val="001C0B37"/>
    <w:rsid w:val="001C22A7"/>
    <w:rsid w:val="001C2E6B"/>
    <w:rsid w:val="001C3159"/>
    <w:rsid w:val="001C3949"/>
    <w:rsid w:val="001C46C7"/>
    <w:rsid w:val="001C588E"/>
    <w:rsid w:val="001C5A5B"/>
    <w:rsid w:val="001C5D8D"/>
    <w:rsid w:val="001C691A"/>
    <w:rsid w:val="001C6A77"/>
    <w:rsid w:val="001D1FF0"/>
    <w:rsid w:val="001D2F30"/>
    <w:rsid w:val="001D7892"/>
    <w:rsid w:val="001E10D1"/>
    <w:rsid w:val="001E4301"/>
    <w:rsid w:val="001E4C81"/>
    <w:rsid w:val="001E4FB6"/>
    <w:rsid w:val="001F057A"/>
    <w:rsid w:val="001F0D4C"/>
    <w:rsid w:val="001F2276"/>
    <w:rsid w:val="001F2564"/>
    <w:rsid w:val="001F479F"/>
    <w:rsid w:val="001F4876"/>
    <w:rsid w:val="001F6B81"/>
    <w:rsid w:val="001F785C"/>
    <w:rsid w:val="00201277"/>
    <w:rsid w:val="002056A4"/>
    <w:rsid w:val="00205DB0"/>
    <w:rsid w:val="0020609A"/>
    <w:rsid w:val="00207827"/>
    <w:rsid w:val="00210485"/>
    <w:rsid w:val="00210F41"/>
    <w:rsid w:val="00211188"/>
    <w:rsid w:val="00212224"/>
    <w:rsid w:val="0021388A"/>
    <w:rsid w:val="00214DE6"/>
    <w:rsid w:val="00215207"/>
    <w:rsid w:val="00216318"/>
    <w:rsid w:val="00217203"/>
    <w:rsid w:val="00220D5B"/>
    <w:rsid w:val="00221F43"/>
    <w:rsid w:val="0022531E"/>
    <w:rsid w:val="00225340"/>
    <w:rsid w:val="00225A2B"/>
    <w:rsid w:val="00226654"/>
    <w:rsid w:val="0023502E"/>
    <w:rsid w:val="00237453"/>
    <w:rsid w:val="00240406"/>
    <w:rsid w:val="00241A4C"/>
    <w:rsid w:val="002421E7"/>
    <w:rsid w:val="00242C35"/>
    <w:rsid w:val="002439BD"/>
    <w:rsid w:val="00244C64"/>
    <w:rsid w:val="00244D02"/>
    <w:rsid w:val="0024748A"/>
    <w:rsid w:val="00250591"/>
    <w:rsid w:val="00251308"/>
    <w:rsid w:val="00251EFF"/>
    <w:rsid w:val="00252CC4"/>
    <w:rsid w:val="002534DC"/>
    <w:rsid w:val="002538C7"/>
    <w:rsid w:val="002540F3"/>
    <w:rsid w:val="00255143"/>
    <w:rsid w:val="00261BEA"/>
    <w:rsid w:val="00262581"/>
    <w:rsid w:val="00264359"/>
    <w:rsid w:val="0026436B"/>
    <w:rsid w:val="00264B24"/>
    <w:rsid w:val="002652A9"/>
    <w:rsid w:val="00265A00"/>
    <w:rsid w:val="00266DBB"/>
    <w:rsid w:val="0026723B"/>
    <w:rsid w:val="00267A25"/>
    <w:rsid w:val="0027004C"/>
    <w:rsid w:val="002706A1"/>
    <w:rsid w:val="00270BE8"/>
    <w:rsid w:val="002711A8"/>
    <w:rsid w:val="00274D80"/>
    <w:rsid w:val="00275073"/>
    <w:rsid w:val="002809EC"/>
    <w:rsid w:val="002815E6"/>
    <w:rsid w:val="0028265F"/>
    <w:rsid w:val="002872DD"/>
    <w:rsid w:val="00290A83"/>
    <w:rsid w:val="00290CB6"/>
    <w:rsid w:val="00290D39"/>
    <w:rsid w:val="00292858"/>
    <w:rsid w:val="00293AAC"/>
    <w:rsid w:val="00295280"/>
    <w:rsid w:val="0029696C"/>
    <w:rsid w:val="00296F99"/>
    <w:rsid w:val="002A0E37"/>
    <w:rsid w:val="002A1218"/>
    <w:rsid w:val="002A2CAF"/>
    <w:rsid w:val="002A31FB"/>
    <w:rsid w:val="002A3C33"/>
    <w:rsid w:val="002A5446"/>
    <w:rsid w:val="002A74BC"/>
    <w:rsid w:val="002A7B94"/>
    <w:rsid w:val="002B1793"/>
    <w:rsid w:val="002B1DD1"/>
    <w:rsid w:val="002B2024"/>
    <w:rsid w:val="002B21E0"/>
    <w:rsid w:val="002B436C"/>
    <w:rsid w:val="002B482B"/>
    <w:rsid w:val="002B6001"/>
    <w:rsid w:val="002B72CE"/>
    <w:rsid w:val="002C12EA"/>
    <w:rsid w:val="002C2A18"/>
    <w:rsid w:val="002C2EE7"/>
    <w:rsid w:val="002C3F14"/>
    <w:rsid w:val="002C4B30"/>
    <w:rsid w:val="002C55C8"/>
    <w:rsid w:val="002C7D8C"/>
    <w:rsid w:val="002D1557"/>
    <w:rsid w:val="002D1DB7"/>
    <w:rsid w:val="002D3377"/>
    <w:rsid w:val="002D3621"/>
    <w:rsid w:val="002D403D"/>
    <w:rsid w:val="002D40AD"/>
    <w:rsid w:val="002D6CA2"/>
    <w:rsid w:val="002D6E90"/>
    <w:rsid w:val="002D7132"/>
    <w:rsid w:val="002D7A1B"/>
    <w:rsid w:val="002E0223"/>
    <w:rsid w:val="002E1732"/>
    <w:rsid w:val="002E22B8"/>
    <w:rsid w:val="002E3324"/>
    <w:rsid w:val="002E3A07"/>
    <w:rsid w:val="002E4882"/>
    <w:rsid w:val="002E4AB9"/>
    <w:rsid w:val="002E57B2"/>
    <w:rsid w:val="002E6473"/>
    <w:rsid w:val="002E6766"/>
    <w:rsid w:val="002E69F8"/>
    <w:rsid w:val="002E7894"/>
    <w:rsid w:val="002F00C2"/>
    <w:rsid w:val="002F0A9A"/>
    <w:rsid w:val="002F2781"/>
    <w:rsid w:val="002F4294"/>
    <w:rsid w:val="002F5268"/>
    <w:rsid w:val="002F5755"/>
    <w:rsid w:val="002F5ACB"/>
    <w:rsid w:val="00300AF2"/>
    <w:rsid w:val="00301A3B"/>
    <w:rsid w:val="00302D95"/>
    <w:rsid w:val="003030E6"/>
    <w:rsid w:val="00304331"/>
    <w:rsid w:val="0030439F"/>
    <w:rsid w:val="00305438"/>
    <w:rsid w:val="003055F6"/>
    <w:rsid w:val="00305DD9"/>
    <w:rsid w:val="0030655B"/>
    <w:rsid w:val="00307425"/>
    <w:rsid w:val="0030776A"/>
    <w:rsid w:val="003079F7"/>
    <w:rsid w:val="003107C7"/>
    <w:rsid w:val="00311F26"/>
    <w:rsid w:val="00311F3E"/>
    <w:rsid w:val="00313E25"/>
    <w:rsid w:val="00313FF4"/>
    <w:rsid w:val="0031472E"/>
    <w:rsid w:val="003147B2"/>
    <w:rsid w:val="00314DD8"/>
    <w:rsid w:val="00316788"/>
    <w:rsid w:val="0031722F"/>
    <w:rsid w:val="00320F6C"/>
    <w:rsid w:val="00321859"/>
    <w:rsid w:val="0032229F"/>
    <w:rsid w:val="0032415D"/>
    <w:rsid w:val="00325380"/>
    <w:rsid w:val="0032737D"/>
    <w:rsid w:val="00327F59"/>
    <w:rsid w:val="003302F7"/>
    <w:rsid w:val="00330520"/>
    <w:rsid w:val="00330A43"/>
    <w:rsid w:val="00332D84"/>
    <w:rsid w:val="00333D57"/>
    <w:rsid w:val="0033414B"/>
    <w:rsid w:val="00335B79"/>
    <w:rsid w:val="003375A6"/>
    <w:rsid w:val="00337770"/>
    <w:rsid w:val="00340C79"/>
    <w:rsid w:val="003427E2"/>
    <w:rsid w:val="00343CC1"/>
    <w:rsid w:val="00343E0D"/>
    <w:rsid w:val="00344208"/>
    <w:rsid w:val="00344EEA"/>
    <w:rsid w:val="0034511B"/>
    <w:rsid w:val="00345834"/>
    <w:rsid w:val="00345DDC"/>
    <w:rsid w:val="00346B72"/>
    <w:rsid w:val="003470C0"/>
    <w:rsid w:val="00347EFE"/>
    <w:rsid w:val="003502E6"/>
    <w:rsid w:val="00350872"/>
    <w:rsid w:val="003515C3"/>
    <w:rsid w:val="00352DAF"/>
    <w:rsid w:val="0035413E"/>
    <w:rsid w:val="00355533"/>
    <w:rsid w:val="0035750F"/>
    <w:rsid w:val="00360096"/>
    <w:rsid w:val="0036024D"/>
    <w:rsid w:val="0036044A"/>
    <w:rsid w:val="00360CF5"/>
    <w:rsid w:val="00360F77"/>
    <w:rsid w:val="003615B1"/>
    <w:rsid w:val="00362596"/>
    <w:rsid w:val="0036371B"/>
    <w:rsid w:val="00364843"/>
    <w:rsid w:val="00365148"/>
    <w:rsid w:val="003700E2"/>
    <w:rsid w:val="003703AB"/>
    <w:rsid w:val="00371EE6"/>
    <w:rsid w:val="00372F68"/>
    <w:rsid w:val="00374D2E"/>
    <w:rsid w:val="003751AF"/>
    <w:rsid w:val="00375B99"/>
    <w:rsid w:val="0037756A"/>
    <w:rsid w:val="003776D1"/>
    <w:rsid w:val="00380370"/>
    <w:rsid w:val="00381144"/>
    <w:rsid w:val="00381866"/>
    <w:rsid w:val="00382034"/>
    <w:rsid w:val="003850F3"/>
    <w:rsid w:val="00385771"/>
    <w:rsid w:val="00385B37"/>
    <w:rsid w:val="00390952"/>
    <w:rsid w:val="0039217E"/>
    <w:rsid w:val="00393457"/>
    <w:rsid w:val="00393B12"/>
    <w:rsid w:val="00393CDC"/>
    <w:rsid w:val="00393E2F"/>
    <w:rsid w:val="00393FA8"/>
    <w:rsid w:val="00396382"/>
    <w:rsid w:val="0039673F"/>
    <w:rsid w:val="003A14CC"/>
    <w:rsid w:val="003A1A57"/>
    <w:rsid w:val="003A2CAD"/>
    <w:rsid w:val="003A4E74"/>
    <w:rsid w:val="003A5FF2"/>
    <w:rsid w:val="003A6F63"/>
    <w:rsid w:val="003B246E"/>
    <w:rsid w:val="003B25E6"/>
    <w:rsid w:val="003B29BC"/>
    <w:rsid w:val="003B3694"/>
    <w:rsid w:val="003B58AC"/>
    <w:rsid w:val="003C0072"/>
    <w:rsid w:val="003C0964"/>
    <w:rsid w:val="003C0BB2"/>
    <w:rsid w:val="003C5A1D"/>
    <w:rsid w:val="003C5D4E"/>
    <w:rsid w:val="003C70D1"/>
    <w:rsid w:val="003D1127"/>
    <w:rsid w:val="003D173E"/>
    <w:rsid w:val="003D2EEF"/>
    <w:rsid w:val="003D4F0D"/>
    <w:rsid w:val="003D7181"/>
    <w:rsid w:val="003E1169"/>
    <w:rsid w:val="003E1F67"/>
    <w:rsid w:val="003E260E"/>
    <w:rsid w:val="003E2A62"/>
    <w:rsid w:val="003E2BB8"/>
    <w:rsid w:val="003E2C25"/>
    <w:rsid w:val="003E320B"/>
    <w:rsid w:val="003E4D14"/>
    <w:rsid w:val="003F0354"/>
    <w:rsid w:val="003F0755"/>
    <w:rsid w:val="003F2197"/>
    <w:rsid w:val="003F2E50"/>
    <w:rsid w:val="003F38EB"/>
    <w:rsid w:val="003F49A4"/>
    <w:rsid w:val="003F55C4"/>
    <w:rsid w:val="003F5683"/>
    <w:rsid w:val="003F74C5"/>
    <w:rsid w:val="003F7DAF"/>
    <w:rsid w:val="004001AC"/>
    <w:rsid w:val="004017C1"/>
    <w:rsid w:val="00401CF6"/>
    <w:rsid w:val="004025E5"/>
    <w:rsid w:val="004030E7"/>
    <w:rsid w:val="004055E9"/>
    <w:rsid w:val="00405A44"/>
    <w:rsid w:val="004070E0"/>
    <w:rsid w:val="0040745C"/>
    <w:rsid w:val="00410111"/>
    <w:rsid w:val="004106E5"/>
    <w:rsid w:val="004149D8"/>
    <w:rsid w:val="004155CC"/>
    <w:rsid w:val="00415E9D"/>
    <w:rsid w:val="004160B8"/>
    <w:rsid w:val="00416342"/>
    <w:rsid w:val="0041754E"/>
    <w:rsid w:val="00417A09"/>
    <w:rsid w:val="00423D06"/>
    <w:rsid w:val="00424307"/>
    <w:rsid w:val="00424817"/>
    <w:rsid w:val="00424D85"/>
    <w:rsid w:val="00425F9A"/>
    <w:rsid w:val="004269CE"/>
    <w:rsid w:val="00431799"/>
    <w:rsid w:val="004322FE"/>
    <w:rsid w:val="00432747"/>
    <w:rsid w:val="00434934"/>
    <w:rsid w:val="00440096"/>
    <w:rsid w:val="00440300"/>
    <w:rsid w:val="00441944"/>
    <w:rsid w:val="0044298F"/>
    <w:rsid w:val="00443291"/>
    <w:rsid w:val="00444936"/>
    <w:rsid w:val="004505B9"/>
    <w:rsid w:val="0045104F"/>
    <w:rsid w:val="00453C20"/>
    <w:rsid w:val="00456188"/>
    <w:rsid w:val="004616CA"/>
    <w:rsid w:val="00461D0D"/>
    <w:rsid w:val="004622A9"/>
    <w:rsid w:val="00463466"/>
    <w:rsid w:val="004634B4"/>
    <w:rsid w:val="00465C9D"/>
    <w:rsid w:val="004679DB"/>
    <w:rsid w:val="00471426"/>
    <w:rsid w:val="004719BE"/>
    <w:rsid w:val="00474436"/>
    <w:rsid w:val="00474BB4"/>
    <w:rsid w:val="00474D77"/>
    <w:rsid w:val="00476F85"/>
    <w:rsid w:val="00480B6F"/>
    <w:rsid w:val="00480DB1"/>
    <w:rsid w:val="0048350A"/>
    <w:rsid w:val="00483C57"/>
    <w:rsid w:val="00484547"/>
    <w:rsid w:val="004854E5"/>
    <w:rsid w:val="00486BB1"/>
    <w:rsid w:val="004875C6"/>
    <w:rsid w:val="00490697"/>
    <w:rsid w:val="00491145"/>
    <w:rsid w:val="0049291B"/>
    <w:rsid w:val="0049384A"/>
    <w:rsid w:val="004973E3"/>
    <w:rsid w:val="004A0844"/>
    <w:rsid w:val="004A0EF5"/>
    <w:rsid w:val="004A3FDA"/>
    <w:rsid w:val="004A43C0"/>
    <w:rsid w:val="004A618C"/>
    <w:rsid w:val="004B1A61"/>
    <w:rsid w:val="004B3309"/>
    <w:rsid w:val="004B4B3B"/>
    <w:rsid w:val="004B5155"/>
    <w:rsid w:val="004C0F18"/>
    <w:rsid w:val="004C1644"/>
    <w:rsid w:val="004C2796"/>
    <w:rsid w:val="004C2EBC"/>
    <w:rsid w:val="004C52FF"/>
    <w:rsid w:val="004C552A"/>
    <w:rsid w:val="004C552E"/>
    <w:rsid w:val="004C5534"/>
    <w:rsid w:val="004C5DF1"/>
    <w:rsid w:val="004D1892"/>
    <w:rsid w:val="004D25C0"/>
    <w:rsid w:val="004D61C5"/>
    <w:rsid w:val="004D70C5"/>
    <w:rsid w:val="004D7AE5"/>
    <w:rsid w:val="004E00C1"/>
    <w:rsid w:val="004E09DF"/>
    <w:rsid w:val="004E3B42"/>
    <w:rsid w:val="004E4E26"/>
    <w:rsid w:val="004E736B"/>
    <w:rsid w:val="004F34A5"/>
    <w:rsid w:val="004F42DC"/>
    <w:rsid w:val="004F4956"/>
    <w:rsid w:val="004F53D5"/>
    <w:rsid w:val="004F54AE"/>
    <w:rsid w:val="004F7180"/>
    <w:rsid w:val="004F7310"/>
    <w:rsid w:val="0050031D"/>
    <w:rsid w:val="0050042A"/>
    <w:rsid w:val="0050233F"/>
    <w:rsid w:val="005027B7"/>
    <w:rsid w:val="005052AE"/>
    <w:rsid w:val="0050708E"/>
    <w:rsid w:val="005119E7"/>
    <w:rsid w:val="00511AEB"/>
    <w:rsid w:val="005125F5"/>
    <w:rsid w:val="0051445C"/>
    <w:rsid w:val="00514EAC"/>
    <w:rsid w:val="0051597E"/>
    <w:rsid w:val="00515B7C"/>
    <w:rsid w:val="0051680D"/>
    <w:rsid w:val="00520AE0"/>
    <w:rsid w:val="00521E3A"/>
    <w:rsid w:val="00522125"/>
    <w:rsid w:val="005225DD"/>
    <w:rsid w:val="00523123"/>
    <w:rsid w:val="00526DC6"/>
    <w:rsid w:val="00534214"/>
    <w:rsid w:val="00535B31"/>
    <w:rsid w:val="0053650B"/>
    <w:rsid w:val="00540460"/>
    <w:rsid w:val="00543928"/>
    <w:rsid w:val="00543C05"/>
    <w:rsid w:val="00544A62"/>
    <w:rsid w:val="00545945"/>
    <w:rsid w:val="005459C5"/>
    <w:rsid w:val="00550709"/>
    <w:rsid w:val="00551303"/>
    <w:rsid w:val="00551622"/>
    <w:rsid w:val="00554B95"/>
    <w:rsid w:val="00555317"/>
    <w:rsid w:val="005556A9"/>
    <w:rsid w:val="00555A26"/>
    <w:rsid w:val="005565F1"/>
    <w:rsid w:val="00556AAD"/>
    <w:rsid w:val="00560EB4"/>
    <w:rsid w:val="00561B89"/>
    <w:rsid w:val="0056268D"/>
    <w:rsid w:val="0056359E"/>
    <w:rsid w:val="005637E7"/>
    <w:rsid w:val="00564701"/>
    <w:rsid w:val="00565859"/>
    <w:rsid w:val="00566B6D"/>
    <w:rsid w:val="00570274"/>
    <w:rsid w:val="00570C21"/>
    <w:rsid w:val="00571314"/>
    <w:rsid w:val="00571C66"/>
    <w:rsid w:val="00572396"/>
    <w:rsid w:val="00572DCA"/>
    <w:rsid w:val="00572E7A"/>
    <w:rsid w:val="00573733"/>
    <w:rsid w:val="00576EAF"/>
    <w:rsid w:val="0057722E"/>
    <w:rsid w:val="005776F4"/>
    <w:rsid w:val="00581700"/>
    <w:rsid w:val="00581B57"/>
    <w:rsid w:val="00582913"/>
    <w:rsid w:val="00584F3B"/>
    <w:rsid w:val="00585544"/>
    <w:rsid w:val="005855BC"/>
    <w:rsid w:val="005858D4"/>
    <w:rsid w:val="005862DC"/>
    <w:rsid w:val="00586CEE"/>
    <w:rsid w:val="005874FC"/>
    <w:rsid w:val="005916A3"/>
    <w:rsid w:val="00591780"/>
    <w:rsid w:val="00591B2B"/>
    <w:rsid w:val="00594523"/>
    <w:rsid w:val="005946A6"/>
    <w:rsid w:val="00595D69"/>
    <w:rsid w:val="0059788F"/>
    <w:rsid w:val="005A0668"/>
    <w:rsid w:val="005A1171"/>
    <w:rsid w:val="005A201C"/>
    <w:rsid w:val="005A2606"/>
    <w:rsid w:val="005A40CE"/>
    <w:rsid w:val="005A5925"/>
    <w:rsid w:val="005A6E90"/>
    <w:rsid w:val="005A7DE4"/>
    <w:rsid w:val="005B0927"/>
    <w:rsid w:val="005B19E3"/>
    <w:rsid w:val="005B2C48"/>
    <w:rsid w:val="005B3ADE"/>
    <w:rsid w:val="005C0118"/>
    <w:rsid w:val="005C15C6"/>
    <w:rsid w:val="005C3533"/>
    <w:rsid w:val="005C3D86"/>
    <w:rsid w:val="005C4206"/>
    <w:rsid w:val="005C464F"/>
    <w:rsid w:val="005C488A"/>
    <w:rsid w:val="005C5FEA"/>
    <w:rsid w:val="005C60A9"/>
    <w:rsid w:val="005D0B0E"/>
    <w:rsid w:val="005D16FF"/>
    <w:rsid w:val="005D179F"/>
    <w:rsid w:val="005D1B14"/>
    <w:rsid w:val="005D1CDC"/>
    <w:rsid w:val="005D2EC0"/>
    <w:rsid w:val="005D448A"/>
    <w:rsid w:val="005D611C"/>
    <w:rsid w:val="005D6820"/>
    <w:rsid w:val="005E145D"/>
    <w:rsid w:val="005E36C1"/>
    <w:rsid w:val="005E3B80"/>
    <w:rsid w:val="005E3C94"/>
    <w:rsid w:val="005E4089"/>
    <w:rsid w:val="005E45C0"/>
    <w:rsid w:val="005E5DC0"/>
    <w:rsid w:val="005E62BA"/>
    <w:rsid w:val="005E634E"/>
    <w:rsid w:val="005E6DCE"/>
    <w:rsid w:val="005E7480"/>
    <w:rsid w:val="005E7A78"/>
    <w:rsid w:val="005E7B80"/>
    <w:rsid w:val="005F0A30"/>
    <w:rsid w:val="005F17CF"/>
    <w:rsid w:val="005F26E2"/>
    <w:rsid w:val="005F4076"/>
    <w:rsid w:val="005F5D0A"/>
    <w:rsid w:val="00603661"/>
    <w:rsid w:val="00603993"/>
    <w:rsid w:val="00603F44"/>
    <w:rsid w:val="00605B0E"/>
    <w:rsid w:val="006076DA"/>
    <w:rsid w:val="00611BB7"/>
    <w:rsid w:val="006134C6"/>
    <w:rsid w:val="00614B76"/>
    <w:rsid w:val="00616F74"/>
    <w:rsid w:val="00617D15"/>
    <w:rsid w:val="00617E04"/>
    <w:rsid w:val="0062134D"/>
    <w:rsid w:val="00622BE2"/>
    <w:rsid w:val="00623AC7"/>
    <w:rsid w:val="006240C6"/>
    <w:rsid w:val="006262E0"/>
    <w:rsid w:val="00626622"/>
    <w:rsid w:val="00631BC8"/>
    <w:rsid w:val="00632657"/>
    <w:rsid w:val="00632B84"/>
    <w:rsid w:val="00633A1D"/>
    <w:rsid w:val="006344D8"/>
    <w:rsid w:val="006346DC"/>
    <w:rsid w:val="006357AF"/>
    <w:rsid w:val="00636580"/>
    <w:rsid w:val="00637347"/>
    <w:rsid w:val="00641481"/>
    <w:rsid w:val="00641FA4"/>
    <w:rsid w:val="00642AF0"/>
    <w:rsid w:val="00643A5A"/>
    <w:rsid w:val="00644887"/>
    <w:rsid w:val="006471F5"/>
    <w:rsid w:val="006473AB"/>
    <w:rsid w:val="00647C4A"/>
    <w:rsid w:val="0065135C"/>
    <w:rsid w:val="00651D03"/>
    <w:rsid w:val="00652613"/>
    <w:rsid w:val="0065478A"/>
    <w:rsid w:val="00657924"/>
    <w:rsid w:val="00657B32"/>
    <w:rsid w:val="006603EA"/>
    <w:rsid w:val="00660790"/>
    <w:rsid w:val="00661141"/>
    <w:rsid w:val="0066211D"/>
    <w:rsid w:val="00672507"/>
    <w:rsid w:val="00672FD9"/>
    <w:rsid w:val="006751F7"/>
    <w:rsid w:val="00676B32"/>
    <w:rsid w:val="00676F01"/>
    <w:rsid w:val="00677A38"/>
    <w:rsid w:val="00680550"/>
    <w:rsid w:val="006814AC"/>
    <w:rsid w:val="006832A7"/>
    <w:rsid w:val="00684F52"/>
    <w:rsid w:val="00685D30"/>
    <w:rsid w:val="006866E7"/>
    <w:rsid w:val="00687087"/>
    <w:rsid w:val="00687252"/>
    <w:rsid w:val="00687B99"/>
    <w:rsid w:val="0069170A"/>
    <w:rsid w:val="00691EB7"/>
    <w:rsid w:val="006928E7"/>
    <w:rsid w:val="00696178"/>
    <w:rsid w:val="00696D79"/>
    <w:rsid w:val="00697798"/>
    <w:rsid w:val="00697B20"/>
    <w:rsid w:val="006A2FDE"/>
    <w:rsid w:val="006A69BE"/>
    <w:rsid w:val="006A7858"/>
    <w:rsid w:val="006B0C3A"/>
    <w:rsid w:val="006B1138"/>
    <w:rsid w:val="006B1E8B"/>
    <w:rsid w:val="006B2515"/>
    <w:rsid w:val="006B3005"/>
    <w:rsid w:val="006B319C"/>
    <w:rsid w:val="006B336E"/>
    <w:rsid w:val="006B33E8"/>
    <w:rsid w:val="006B4E61"/>
    <w:rsid w:val="006B6D91"/>
    <w:rsid w:val="006C06F1"/>
    <w:rsid w:val="006C1633"/>
    <w:rsid w:val="006C236C"/>
    <w:rsid w:val="006C24E3"/>
    <w:rsid w:val="006C5C87"/>
    <w:rsid w:val="006C7813"/>
    <w:rsid w:val="006D11B1"/>
    <w:rsid w:val="006D2DBB"/>
    <w:rsid w:val="006D5BA2"/>
    <w:rsid w:val="006D5FFC"/>
    <w:rsid w:val="006D6DED"/>
    <w:rsid w:val="006E3CEE"/>
    <w:rsid w:val="006E4E36"/>
    <w:rsid w:val="006E5608"/>
    <w:rsid w:val="006E6727"/>
    <w:rsid w:val="006E6FB1"/>
    <w:rsid w:val="006E7353"/>
    <w:rsid w:val="006E74E9"/>
    <w:rsid w:val="006F0440"/>
    <w:rsid w:val="006F0937"/>
    <w:rsid w:val="006F1239"/>
    <w:rsid w:val="006F2C0C"/>
    <w:rsid w:val="006F3311"/>
    <w:rsid w:val="006F46A4"/>
    <w:rsid w:val="006F5B14"/>
    <w:rsid w:val="006F5BA5"/>
    <w:rsid w:val="00700999"/>
    <w:rsid w:val="00706D2E"/>
    <w:rsid w:val="007074DC"/>
    <w:rsid w:val="00707D56"/>
    <w:rsid w:val="0071032D"/>
    <w:rsid w:val="00710F9C"/>
    <w:rsid w:val="00712BD3"/>
    <w:rsid w:val="00713336"/>
    <w:rsid w:val="00714E1F"/>
    <w:rsid w:val="007158BB"/>
    <w:rsid w:val="00716D02"/>
    <w:rsid w:val="00724E12"/>
    <w:rsid w:val="007265ED"/>
    <w:rsid w:val="00727DEE"/>
    <w:rsid w:val="00732E95"/>
    <w:rsid w:val="00733394"/>
    <w:rsid w:val="007340F3"/>
    <w:rsid w:val="007348B9"/>
    <w:rsid w:val="00736782"/>
    <w:rsid w:val="007376E4"/>
    <w:rsid w:val="0073785B"/>
    <w:rsid w:val="0074007E"/>
    <w:rsid w:val="00740743"/>
    <w:rsid w:val="00740E8B"/>
    <w:rsid w:val="00741707"/>
    <w:rsid w:val="007422E4"/>
    <w:rsid w:val="00742E82"/>
    <w:rsid w:val="00743DFF"/>
    <w:rsid w:val="0074529A"/>
    <w:rsid w:val="00745B26"/>
    <w:rsid w:val="00746E58"/>
    <w:rsid w:val="00747BBF"/>
    <w:rsid w:val="00751FC6"/>
    <w:rsid w:val="007542E1"/>
    <w:rsid w:val="007543AB"/>
    <w:rsid w:val="00755C54"/>
    <w:rsid w:val="007579F8"/>
    <w:rsid w:val="00757BD1"/>
    <w:rsid w:val="0076139E"/>
    <w:rsid w:val="007620E2"/>
    <w:rsid w:val="007649FB"/>
    <w:rsid w:val="007669F7"/>
    <w:rsid w:val="0076706F"/>
    <w:rsid w:val="007673CE"/>
    <w:rsid w:val="00767518"/>
    <w:rsid w:val="007721B7"/>
    <w:rsid w:val="00772247"/>
    <w:rsid w:val="007765CB"/>
    <w:rsid w:val="00776AEB"/>
    <w:rsid w:val="00776EC8"/>
    <w:rsid w:val="007801FE"/>
    <w:rsid w:val="00780BFF"/>
    <w:rsid w:val="00780C5B"/>
    <w:rsid w:val="0078123A"/>
    <w:rsid w:val="00781DC2"/>
    <w:rsid w:val="007837A3"/>
    <w:rsid w:val="0078535E"/>
    <w:rsid w:val="00786454"/>
    <w:rsid w:val="00787BB3"/>
    <w:rsid w:val="00791356"/>
    <w:rsid w:val="007920C3"/>
    <w:rsid w:val="00793257"/>
    <w:rsid w:val="00793E96"/>
    <w:rsid w:val="00793F47"/>
    <w:rsid w:val="00794593"/>
    <w:rsid w:val="0079669E"/>
    <w:rsid w:val="00796A3B"/>
    <w:rsid w:val="00796A59"/>
    <w:rsid w:val="00797268"/>
    <w:rsid w:val="0079752D"/>
    <w:rsid w:val="007976AC"/>
    <w:rsid w:val="00797741"/>
    <w:rsid w:val="00797A44"/>
    <w:rsid w:val="007A190B"/>
    <w:rsid w:val="007A1A09"/>
    <w:rsid w:val="007A1E24"/>
    <w:rsid w:val="007A65ED"/>
    <w:rsid w:val="007A65EE"/>
    <w:rsid w:val="007B01DE"/>
    <w:rsid w:val="007B0913"/>
    <w:rsid w:val="007B18CC"/>
    <w:rsid w:val="007B2CDC"/>
    <w:rsid w:val="007B5C2A"/>
    <w:rsid w:val="007B602F"/>
    <w:rsid w:val="007B6A57"/>
    <w:rsid w:val="007B7FD7"/>
    <w:rsid w:val="007C02FB"/>
    <w:rsid w:val="007C1378"/>
    <w:rsid w:val="007C3095"/>
    <w:rsid w:val="007C33DF"/>
    <w:rsid w:val="007C3B78"/>
    <w:rsid w:val="007C3C3C"/>
    <w:rsid w:val="007C4156"/>
    <w:rsid w:val="007C4A50"/>
    <w:rsid w:val="007C58AA"/>
    <w:rsid w:val="007C6A5D"/>
    <w:rsid w:val="007C6FC9"/>
    <w:rsid w:val="007C7AD8"/>
    <w:rsid w:val="007C7B3F"/>
    <w:rsid w:val="007D04F2"/>
    <w:rsid w:val="007D1AEB"/>
    <w:rsid w:val="007D406A"/>
    <w:rsid w:val="007D5822"/>
    <w:rsid w:val="007D7C55"/>
    <w:rsid w:val="007D7C5B"/>
    <w:rsid w:val="007E137A"/>
    <w:rsid w:val="007E1874"/>
    <w:rsid w:val="007E1F4E"/>
    <w:rsid w:val="007E243D"/>
    <w:rsid w:val="007E3F1D"/>
    <w:rsid w:val="007E4038"/>
    <w:rsid w:val="007E4CE4"/>
    <w:rsid w:val="007E54A6"/>
    <w:rsid w:val="007E55A6"/>
    <w:rsid w:val="007E62A4"/>
    <w:rsid w:val="007E6FBF"/>
    <w:rsid w:val="007E793A"/>
    <w:rsid w:val="007E7DAE"/>
    <w:rsid w:val="007F01C3"/>
    <w:rsid w:val="007F071E"/>
    <w:rsid w:val="007F11D3"/>
    <w:rsid w:val="007F1B27"/>
    <w:rsid w:val="007F228B"/>
    <w:rsid w:val="007F247B"/>
    <w:rsid w:val="007F380C"/>
    <w:rsid w:val="007F680A"/>
    <w:rsid w:val="008006AA"/>
    <w:rsid w:val="00801A4A"/>
    <w:rsid w:val="00802245"/>
    <w:rsid w:val="00802FEE"/>
    <w:rsid w:val="00803A09"/>
    <w:rsid w:val="00804C04"/>
    <w:rsid w:val="00804E79"/>
    <w:rsid w:val="008059D7"/>
    <w:rsid w:val="0080605D"/>
    <w:rsid w:val="008064C2"/>
    <w:rsid w:val="00807358"/>
    <w:rsid w:val="008079C9"/>
    <w:rsid w:val="0081231F"/>
    <w:rsid w:val="00813AE6"/>
    <w:rsid w:val="008158BE"/>
    <w:rsid w:val="00815EEE"/>
    <w:rsid w:val="00816122"/>
    <w:rsid w:val="00816F93"/>
    <w:rsid w:val="00820829"/>
    <w:rsid w:val="00820D28"/>
    <w:rsid w:val="00821468"/>
    <w:rsid w:val="00824B5A"/>
    <w:rsid w:val="00824D39"/>
    <w:rsid w:val="008257CD"/>
    <w:rsid w:val="00827102"/>
    <w:rsid w:val="00827D0A"/>
    <w:rsid w:val="0083024E"/>
    <w:rsid w:val="0083045A"/>
    <w:rsid w:val="0083098F"/>
    <w:rsid w:val="0083189B"/>
    <w:rsid w:val="00831AEE"/>
    <w:rsid w:val="0083286C"/>
    <w:rsid w:val="00836CE2"/>
    <w:rsid w:val="00836D14"/>
    <w:rsid w:val="0083710F"/>
    <w:rsid w:val="00837346"/>
    <w:rsid w:val="00837B22"/>
    <w:rsid w:val="00840012"/>
    <w:rsid w:val="00840599"/>
    <w:rsid w:val="0084159E"/>
    <w:rsid w:val="00841C58"/>
    <w:rsid w:val="00844B86"/>
    <w:rsid w:val="0084785E"/>
    <w:rsid w:val="00853E5E"/>
    <w:rsid w:val="00854BEF"/>
    <w:rsid w:val="0085687F"/>
    <w:rsid w:val="00861189"/>
    <w:rsid w:val="00863D0B"/>
    <w:rsid w:val="00863E85"/>
    <w:rsid w:val="00864C0E"/>
    <w:rsid w:val="0086653C"/>
    <w:rsid w:val="00866889"/>
    <w:rsid w:val="00866B65"/>
    <w:rsid w:val="0086755A"/>
    <w:rsid w:val="008676D2"/>
    <w:rsid w:val="00870A38"/>
    <w:rsid w:val="00872667"/>
    <w:rsid w:val="00872888"/>
    <w:rsid w:val="008738EE"/>
    <w:rsid w:val="00874824"/>
    <w:rsid w:val="00874975"/>
    <w:rsid w:val="0087647B"/>
    <w:rsid w:val="00876DFC"/>
    <w:rsid w:val="008778E2"/>
    <w:rsid w:val="008779AD"/>
    <w:rsid w:val="00881E87"/>
    <w:rsid w:val="00883EA9"/>
    <w:rsid w:val="008845D9"/>
    <w:rsid w:val="00885394"/>
    <w:rsid w:val="0089156D"/>
    <w:rsid w:val="00892A93"/>
    <w:rsid w:val="00892C79"/>
    <w:rsid w:val="00893C5B"/>
    <w:rsid w:val="008952DD"/>
    <w:rsid w:val="0089611D"/>
    <w:rsid w:val="00896509"/>
    <w:rsid w:val="008A0D84"/>
    <w:rsid w:val="008A20F0"/>
    <w:rsid w:val="008A220D"/>
    <w:rsid w:val="008A22DA"/>
    <w:rsid w:val="008A4A88"/>
    <w:rsid w:val="008A4B89"/>
    <w:rsid w:val="008A57C7"/>
    <w:rsid w:val="008A5BA9"/>
    <w:rsid w:val="008A6F33"/>
    <w:rsid w:val="008A7FAF"/>
    <w:rsid w:val="008B042C"/>
    <w:rsid w:val="008B116A"/>
    <w:rsid w:val="008B13E3"/>
    <w:rsid w:val="008B298F"/>
    <w:rsid w:val="008B2A8C"/>
    <w:rsid w:val="008B35B7"/>
    <w:rsid w:val="008B397D"/>
    <w:rsid w:val="008B4D36"/>
    <w:rsid w:val="008B65C1"/>
    <w:rsid w:val="008C15CE"/>
    <w:rsid w:val="008C223B"/>
    <w:rsid w:val="008C2724"/>
    <w:rsid w:val="008C2D73"/>
    <w:rsid w:val="008C37FD"/>
    <w:rsid w:val="008C6F90"/>
    <w:rsid w:val="008C7243"/>
    <w:rsid w:val="008D30E4"/>
    <w:rsid w:val="008D442B"/>
    <w:rsid w:val="008D58F9"/>
    <w:rsid w:val="008D6141"/>
    <w:rsid w:val="008D781A"/>
    <w:rsid w:val="008D7990"/>
    <w:rsid w:val="008E13A1"/>
    <w:rsid w:val="008E2DBB"/>
    <w:rsid w:val="008E3B2C"/>
    <w:rsid w:val="008E5DC5"/>
    <w:rsid w:val="008F0F92"/>
    <w:rsid w:val="008F2177"/>
    <w:rsid w:val="008F3DF2"/>
    <w:rsid w:val="008F4FA9"/>
    <w:rsid w:val="008F7B59"/>
    <w:rsid w:val="00900266"/>
    <w:rsid w:val="009007BA"/>
    <w:rsid w:val="0090131B"/>
    <w:rsid w:val="009027F5"/>
    <w:rsid w:val="00902846"/>
    <w:rsid w:val="00902EFA"/>
    <w:rsid w:val="00904063"/>
    <w:rsid w:val="00905316"/>
    <w:rsid w:val="0090566F"/>
    <w:rsid w:val="00905822"/>
    <w:rsid w:val="00907850"/>
    <w:rsid w:val="00907D91"/>
    <w:rsid w:val="009103F1"/>
    <w:rsid w:val="00910B3F"/>
    <w:rsid w:val="00911BC9"/>
    <w:rsid w:val="00911EDE"/>
    <w:rsid w:val="00916A11"/>
    <w:rsid w:val="00917643"/>
    <w:rsid w:val="0092049F"/>
    <w:rsid w:val="00920ADE"/>
    <w:rsid w:val="009214A3"/>
    <w:rsid w:val="00921572"/>
    <w:rsid w:val="00921918"/>
    <w:rsid w:val="00921DDF"/>
    <w:rsid w:val="009220E6"/>
    <w:rsid w:val="00922945"/>
    <w:rsid w:val="00923C20"/>
    <w:rsid w:val="009243BD"/>
    <w:rsid w:val="00924D0C"/>
    <w:rsid w:val="00924E36"/>
    <w:rsid w:val="00927546"/>
    <w:rsid w:val="00931C59"/>
    <w:rsid w:val="009323A2"/>
    <w:rsid w:val="00932438"/>
    <w:rsid w:val="00932D0B"/>
    <w:rsid w:val="00932D22"/>
    <w:rsid w:val="009336A5"/>
    <w:rsid w:val="00934A98"/>
    <w:rsid w:val="00936BCB"/>
    <w:rsid w:val="0093703D"/>
    <w:rsid w:val="0093785C"/>
    <w:rsid w:val="009416B0"/>
    <w:rsid w:val="0094344C"/>
    <w:rsid w:val="00943474"/>
    <w:rsid w:val="00944994"/>
    <w:rsid w:val="009465A3"/>
    <w:rsid w:val="00946F20"/>
    <w:rsid w:val="00950C1D"/>
    <w:rsid w:val="00954AD6"/>
    <w:rsid w:val="00954AFC"/>
    <w:rsid w:val="009551FA"/>
    <w:rsid w:val="009552F6"/>
    <w:rsid w:val="00960A19"/>
    <w:rsid w:val="00960CB1"/>
    <w:rsid w:val="00961683"/>
    <w:rsid w:val="00961D6F"/>
    <w:rsid w:val="00962E38"/>
    <w:rsid w:val="00963143"/>
    <w:rsid w:val="009634BA"/>
    <w:rsid w:val="009634F9"/>
    <w:rsid w:val="00964A8D"/>
    <w:rsid w:val="00965147"/>
    <w:rsid w:val="0096519A"/>
    <w:rsid w:val="00965FC7"/>
    <w:rsid w:val="009671DB"/>
    <w:rsid w:val="009671FC"/>
    <w:rsid w:val="00971D4B"/>
    <w:rsid w:val="00971DCB"/>
    <w:rsid w:val="00972208"/>
    <w:rsid w:val="00975047"/>
    <w:rsid w:val="00975D34"/>
    <w:rsid w:val="0097666A"/>
    <w:rsid w:val="00976CCC"/>
    <w:rsid w:val="00976D1B"/>
    <w:rsid w:val="00977EA6"/>
    <w:rsid w:val="00980F7A"/>
    <w:rsid w:val="00981979"/>
    <w:rsid w:val="009828B6"/>
    <w:rsid w:val="00982C6A"/>
    <w:rsid w:val="00983475"/>
    <w:rsid w:val="009835C8"/>
    <w:rsid w:val="00983969"/>
    <w:rsid w:val="009839F0"/>
    <w:rsid w:val="00984091"/>
    <w:rsid w:val="00985BDB"/>
    <w:rsid w:val="00985F52"/>
    <w:rsid w:val="00986D65"/>
    <w:rsid w:val="009871EA"/>
    <w:rsid w:val="009907B9"/>
    <w:rsid w:val="0099098B"/>
    <w:rsid w:val="009919E0"/>
    <w:rsid w:val="00992759"/>
    <w:rsid w:val="00993ADE"/>
    <w:rsid w:val="009943AD"/>
    <w:rsid w:val="00994EAC"/>
    <w:rsid w:val="00995395"/>
    <w:rsid w:val="009965A9"/>
    <w:rsid w:val="0099740B"/>
    <w:rsid w:val="009A0A04"/>
    <w:rsid w:val="009A0D0D"/>
    <w:rsid w:val="009A2A3F"/>
    <w:rsid w:val="009A2FCF"/>
    <w:rsid w:val="009A30CC"/>
    <w:rsid w:val="009A43F7"/>
    <w:rsid w:val="009A486C"/>
    <w:rsid w:val="009B24F0"/>
    <w:rsid w:val="009B3497"/>
    <w:rsid w:val="009B41C6"/>
    <w:rsid w:val="009B60DB"/>
    <w:rsid w:val="009C10B8"/>
    <w:rsid w:val="009C17E4"/>
    <w:rsid w:val="009C1F69"/>
    <w:rsid w:val="009C1FE8"/>
    <w:rsid w:val="009C49E9"/>
    <w:rsid w:val="009C4A5E"/>
    <w:rsid w:val="009C4D7D"/>
    <w:rsid w:val="009C5487"/>
    <w:rsid w:val="009D0778"/>
    <w:rsid w:val="009D0AA5"/>
    <w:rsid w:val="009D45E2"/>
    <w:rsid w:val="009D4828"/>
    <w:rsid w:val="009D6C72"/>
    <w:rsid w:val="009D6E0F"/>
    <w:rsid w:val="009D7595"/>
    <w:rsid w:val="009D7D54"/>
    <w:rsid w:val="009E0514"/>
    <w:rsid w:val="009E0DA8"/>
    <w:rsid w:val="009E2B58"/>
    <w:rsid w:val="009E34C8"/>
    <w:rsid w:val="009E5A30"/>
    <w:rsid w:val="009E6154"/>
    <w:rsid w:val="009E712A"/>
    <w:rsid w:val="009E71C9"/>
    <w:rsid w:val="009F0278"/>
    <w:rsid w:val="009F0364"/>
    <w:rsid w:val="009F088A"/>
    <w:rsid w:val="009F197B"/>
    <w:rsid w:val="009F2621"/>
    <w:rsid w:val="009F5E58"/>
    <w:rsid w:val="009F60F5"/>
    <w:rsid w:val="009F76BB"/>
    <w:rsid w:val="009F79C3"/>
    <w:rsid w:val="009F7F86"/>
    <w:rsid w:val="00A003BA"/>
    <w:rsid w:val="00A00449"/>
    <w:rsid w:val="00A00E0B"/>
    <w:rsid w:val="00A01600"/>
    <w:rsid w:val="00A01623"/>
    <w:rsid w:val="00A0211F"/>
    <w:rsid w:val="00A0251C"/>
    <w:rsid w:val="00A03182"/>
    <w:rsid w:val="00A03213"/>
    <w:rsid w:val="00A0504E"/>
    <w:rsid w:val="00A0551E"/>
    <w:rsid w:val="00A07DAE"/>
    <w:rsid w:val="00A10071"/>
    <w:rsid w:val="00A101A0"/>
    <w:rsid w:val="00A12B01"/>
    <w:rsid w:val="00A14C0C"/>
    <w:rsid w:val="00A15617"/>
    <w:rsid w:val="00A16D51"/>
    <w:rsid w:val="00A172C1"/>
    <w:rsid w:val="00A213C3"/>
    <w:rsid w:val="00A21E01"/>
    <w:rsid w:val="00A239C1"/>
    <w:rsid w:val="00A23D5D"/>
    <w:rsid w:val="00A25D3C"/>
    <w:rsid w:val="00A26C66"/>
    <w:rsid w:val="00A279B1"/>
    <w:rsid w:val="00A30B89"/>
    <w:rsid w:val="00A31B71"/>
    <w:rsid w:val="00A31DB0"/>
    <w:rsid w:val="00A33D09"/>
    <w:rsid w:val="00A35C14"/>
    <w:rsid w:val="00A36F64"/>
    <w:rsid w:val="00A402F7"/>
    <w:rsid w:val="00A430B5"/>
    <w:rsid w:val="00A438D2"/>
    <w:rsid w:val="00A448BE"/>
    <w:rsid w:val="00A46C6A"/>
    <w:rsid w:val="00A47162"/>
    <w:rsid w:val="00A47497"/>
    <w:rsid w:val="00A51525"/>
    <w:rsid w:val="00A51A23"/>
    <w:rsid w:val="00A539E7"/>
    <w:rsid w:val="00A54114"/>
    <w:rsid w:val="00A56079"/>
    <w:rsid w:val="00A56754"/>
    <w:rsid w:val="00A620BA"/>
    <w:rsid w:val="00A644B5"/>
    <w:rsid w:val="00A64523"/>
    <w:rsid w:val="00A64FAF"/>
    <w:rsid w:val="00A65A6A"/>
    <w:rsid w:val="00A67652"/>
    <w:rsid w:val="00A70EC2"/>
    <w:rsid w:val="00A71399"/>
    <w:rsid w:val="00A74DD2"/>
    <w:rsid w:val="00A75872"/>
    <w:rsid w:val="00A77043"/>
    <w:rsid w:val="00A810C3"/>
    <w:rsid w:val="00A81947"/>
    <w:rsid w:val="00A868B5"/>
    <w:rsid w:val="00A86D09"/>
    <w:rsid w:val="00A86F12"/>
    <w:rsid w:val="00A87753"/>
    <w:rsid w:val="00A87934"/>
    <w:rsid w:val="00A879F1"/>
    <w:rsid w:val="00A87EB3"/>
    <w:rsid w:val="00A912A8"/>
    <w:rsid w:val="00A9232F"/>
    <w:rsid w:val="00A92F7D"/>
    <w:rsid w:val="00A9382F"/>
    <w:rsid w:val="00A96945"/>
    <w:rsid w:val="00A969EF"/>
    <w:rsid w:val="00A9701A"/>
    <w:rsid w:val="00A9748D"/>
    <w:rsid w:val="00AA1C0B"/>
    <w:rsid w:val="00AA1D70"/>
    <w:rsid w:val="00AA2296"/>
    <w:rsid w:val="00AA2840"/>
    <w:rsid w:val="00AA57DD"/>
    <w:rsid w:val="00AA62CD"/>
    <w:rsid w:val="00AA6D1C"/>
    <w:rsid w:val="00AA71C0"/>
    <w:rsid w:val="00AA7FA4"/>
    <w:rsid w:val="00AB0842"/>
    <w:rsid w:val="00AB0CC5"/>
    <w:rsid w:val="00AB2765"/>
    <w:rsid w:val="00AB2EBA"/>
    <w:rsid w:val="00AB31EA"/>
    <w:rsid w:val="00AB4CCC"/>
    <w:rsid w:val="00AB6E1D"/>
    <w:rsid w:val="00AB715F"/>
    <w:rsid w:val="00AB7608"/>
    <w:rsid w:val="00AC01A3"/>
    <w:rsid w:val="00AC0476"/>
    <w:rsid w:val="00AC077A"/>
    <w:rsid w:val="00AC30EA"/>
    <w:rsid w:val="00AC3E38"/>
    <w:rsid w:val="00AC4C25"/>
    <w:rsid w:val="00AC4C8E"/>
    <w:rsid w:val="00AC52EB"/>
    <w:rsid w:val="00AC5CFA"/>
    <w:rsid w:val="00AC61DE"/>
    <w:rsid w:val="00AC7316"/>
    <w:rsid w:val="00AD3432"/>
    <w:rsid w:val="00AD3999"/>
    <w:rsid w:val="00AD3EE6"/>
    <w:rsid w:val="00AD41C9"/>
    <w:rsid w:val="00AD77C2"/>
    <w:rsid w:val="00AE0DA7"/>
    <w:rsid w:val="00AE2B51"/>
    <w:rsid w:val="00AE3DC7"/>
    <w:rsid w:val="00AE46CD"/>
    <w:rsid w:val="00AE5003"/>
    <w:rsid w:val="00AE5963"/>
    <w:rsid w:val="00AE6124"/>
    <w:rsid w:val="00AE6A18"/>
    <w:rsid w:val="00AE6AC1"/>
    <w:rsid w:val="00AF2925"/>
    <w:rsid w:val="00AF2D48"/>
    <w:rsid w:val="00AF40AA"/>
    <w:rsid w:val="00AF49CD"/>
    <w:rsid w:val="00AF4C06"/>
    <w:rsid w:val="00AF59AA"/>
    <w:rsid w:val="00AF6195"/>
    <w:rsid w:val="00AF660B"/>
    <w:rsid w:val="00AF6E29"/>
    <w:rsid w:val="00B01E75"/>
    <w:rsid w:val="00B03548"/>
    <w:rsid w:val="00B03D8E"/>
    <w:rsid w:val="00B040BD"/>
    <w:rsid w:val="00B0511B"/>
    <w:rsid w:val="00B0658D"/>
    <w:rsid w:val="00B1115C"/>
    <w:rsid w:val="00B1119F"/>
    <w:rsid w:val="00B12A21"/>
    <w:rsid w:val="00B13D23"/>
    <w:rsid w:val="00B15CA5"/>
    <w:rsid w:val="00B17D4A"/>
    <w:rsid w:val="00B219DC"/>
    <w:rsid w:val="00B22F64"/>
    <w:rsid w:val="00B243D1"/>
    <w:rsid w:val="00B24A4A"/>
    <w:rsid w:val="00B24EF4"/>
    <w:rsid w:val="00B25B11"/>
    <w:rsid w:val="00B25E86"/>
    <w:rsid w:val="00B25FDF"/>
    <w:rsid w:val="00B32CDD"/>
    <w:rsid w:val="00B33FAA"/>
    <w:rsid w:val="00B34FBF"/>
    <w:rsid w:val="00B35513"/>
    <w:rsid w:val="00B358CA"/>
    <w:rsid w:val="00B37C82"/>
    <w:rsid w:val="00B41354"/>
    <w:rsid w:val="00B434D4"/>
    <w:rsid w:val="00B43DF3"/>
    <w:rsid w:val="00B44A45"/>
    <w:rsid w:val="00B45108"/>
    <w:rsid w:val="00B45614"/>
    <w:rsid w:val="00B4629B"/>
    <w:rsid w:val="00B4697D"/>
    <w:rsid w:val="00B472CA"/>
    <w:rsid w:val="00B514B9"/>
    <w:rsid w:val="00B526BF"/>
    <w:rsid w:val="00B52EDF"/>
    <w:rsid w:val="00B546FF"/>
    <w:rsid w:val="00B55B25"/>
    <w:rsid w:val="00B5652C"/>
    <w:rsid w:val="00B57DF7"/>
    <w:rsid w:val="00B602BB"/>
    <w:rsid w:val="00B6069B"/>
    <w:rsid w:val="00B61BFB"/>
    <w:rsid w:val="00B620F3"/>
    <w:rsid w:val="00B62FF0"/>
    <w:rsid w:val="00B63E93"/>
    <w:rsid w:val="00B643D2"/>
    <w:rsid w:val="00B64F59"/>
    <w:rsid w:val="00B662C3"/>
    <w:rsid w:val="00B66DBA"/>
    <w:rsid w:val="00B66E43"/>
    <w:rsid w:val="00B707C0"/>
    <w:rsid w:val="00B70D77"/>
    <w:rsid w:val="00B72949"/>
    <w:rsid w:val="00B729D4"/>
    <w:rsid w:val="00B72E7F"/>
    <w:rsid w:val="00B75329"/>
    <w:rsid w:val="00B762D8"/>
    <w:rsid w:val="00B81EAB"/>
    <w:rsid w:val="00B82BDA"/>
    <w:rsid w:val="00B82D85"/>
    <w:rsid w:val="00B8346F"/>
    <w:rsid w:val="00B8354D"/>
    <w:rsid w:val="00B84DE5"/>
    <w:rsid w:val="00B855E2"/>
    <w:rsid w:val="00B85A91"/>
    <w:rsid w:val="00B9116E"/>
    <w:rsid w:val="00B91C9B"/>
    <w:rsid w:val="00B928EA"/>
    <w:rsid w:val="00B93B0B"/>
    <w:rsid w:val="00B9432C"/>
    <w:rsid w:val="00B9532D"/>
    <w:rsid w:val="00B95D8C"/>
    <w:rsid w:val="00B96E89"/>
    <w:rsid w:val="00B97B2A"/>
    <w:rsid w:val="00BA02BD"/>
    <w:rsid w:val="00BA0DE0"/>
    <w:rsid w:val="00BA1150"/>
    <w:rsid w:val="00BA1249"/>
    <w:rsid w:val="00BA1274"/>
    <w:rsid w:val="00BA5E72"/>
    <w:rsid w:val="00BB435A"/>
    <w:rsid w:val="00BB4ADE"/>
    <w:rsid w:val="00BC042E"/>
    <w:rsid w:val="00BC0820"/>
    <w:rsid w:val="00BC237A"/>
    <w:rsid w:val="00BC3203"/>
    <w:rsid w:val="00BC7412"/>
    <w:rsid w:val="00BD1363"/>
    <w:rsid w:val="00BD1BDF"/>
    <w:rsid w:val="00BD2C1D"/>
    <w:rsid w:val="00BD3667"/>
    <w:rsid w:val="00BD437D"/>
    <w:rsid w:val="00BD4B80"/>
    <w:rsid w:val="00BD5D0C"/>
    <w:rsid w:val="00BD5DBC"/>
    <w:rsid w:val="00BD6C7B"/>
    <w:rsid w:val="00BD6E05"/>
    <w:rsid w:val="00BE08BD"/>
    <w:rsid w:val="00BE1248"/>
    <w:rsid w:val="00BE215A"/>
    <w:rsid w:val="00BE2E0E"/>
    <w:rsid w:val="00BE3955"/>
    <w:rsid w:val="00BE4285"/>
    <w:rsid w:val="00BE509A"/>
    <w:rsid w:val="00BE5646"/>
    <w:rsid w:val="00BE6B27"/>
    <w:rsid w:val="00BF00C5"/>
    <w:rsid w:val="00BF3F2D"/>
    <w:rsid w:val="00BF3F53"/>
    <w:rsid w:val="00BF3FC6"/>
    <w:rsid w:val="00BF4694"/>
    <w:rsid w:val="00BF4B5E"/>
    <w:rsid w:val="00C00013"/>
    <w:rsid w:val="00C0267F"/>
    <w:rsid w:val="00C02877"/>
    <w:rsid w:val="00C06084"/>
    <w:rsid w:val="00C06D6C"/>
    <w:rsid w:val="00C06FC7"/>
    <w:rsid w:val="00C077E7"/>
    <w:rsid w:val="00C11315"/>
    <w:rsid w:val="00C116E5"/>
    <w:rsid w:val="00C15E87"/>
    <w:rsid w:val="00C16F3D"/>
    <w:rsid w:val="00C22602"/>
    <w:rsid w:val="00C2307A"/>
    <w:rsid w:val="00C2354C"/>
    <w:rsid w:val="00C2483A"/>
    <w:rsid w:val="00C2503B"/>
    <w:rsid w:val="00C30B7D"/>
    <w:rsid w:val="00C32402"/>
    <w:rsid w:val="00C337C8"/>
    <w:rsid w:val="00C3527A"/>
    <w:rsid w:val="00C3539A"/>
    <w:rsid w:val="00C356A6"/>
    <w:rsid w:val="00C371C1"/>
    <w:rsid w:val="00C41027"/>
    <w:rsid w:val="00C411D1"/>
    <w:rsid w:val="00C41714"/>
    <w:rsid w:val="00C45520"/>
    <w:rsid w:val="00C455BC"/>
    <w:rsid w:val="00C45673"/>
    <w:rsid w:val="00C45E9B"/>
    <w:rsid w:val="00C468AA"/>
    <w:rsid w:val="00C47015"/>
    <w:rsid w:val="00C5054A"/>
    <w:rsid w:val="00C54B62"/>
    <w:rsid w:val="00C55EDB"/>
    <w:rsid w:val="00C56012"/>
    <w:rsid w:val="00C57565"/>
    <w:rsid w:val="00C61118"/>
    <w:rsid w:val="00C617D4"/>
    <w:rsid w:val="00C62D26"/>
    <w:rsid w:val="00C635F4"/>
    <w:rsid w:val="00C65309"/>
    <w:rsid w:val="00C65EA0"/>
    <w:rsid w:val="00C66260"/>
    <w:rsid w:val="00C67553"/>
    <w:rsid w:val="00C67584"/>
    <w:rsid w:val="00C6762E"/>
    <w:rsid w:val="00C67AC8"/>
    <w:rsid w:val="00C72162"/>
    <w:rsid w:val="00C727A5"/>
    <w:rsid w:val="00C72836"/>
    <w:rsid w:val="00C72EAB"/>
    <w:rsid w:val="00C73117"/>
    <w:rsid w:val="00C73885"/>
    <w:rsid w:val="00C758BB"/>
    <w:rsid w:val="00C76217"/>
    <w:rsid w:val="00C776FF"/>
    <w:rsid w:val="00C77B10"/>
    <w:rsid w:val="00C80D3C"/>
    <w:rsid w:val="00C8238E"/>
    <w:rsid w:val="00C826EF"/>
    <w:rsid w:val="00C82930"/>
    <w:rsid w:val="00C850A3"/>
    <w:rsid w:val="00C869D5"/>
    <w:rsid w:val="00C86B10"/>
    <w:rsid w:val="00C86C7E"/>
    <w:rsid w:val="00C90B6B"/>
    <w:rsid w:val="00C90B85"/>
    <w:rsid w:val="00C9137D"/>
    <w:rsid w:val="00C9154D"/>
    <w:rsid w:val="00C92164"/>
    <w:rsid w:val="00C9233D"/>
    <w:rsid w:val="00C92DA5"/>
    <w:rsid w:val="00C96E0D"/>
    <w:rsid w:val="00CA142D"/>
    <w:rsid w:val="00CA1A4E"/>
    <w:rsid w:val="00CA4D43"/>
    <w:rsid w:val="00CA7F63"/>
    <w:rsid w:val="00CB0927"/>
    <w:rsid w:val="00CB0BBC"/>
    <w:rsid w:val="00CB1BD9"/>
    <w:rsid w:val="00CB1D2F"/>
    <w:rsid w:val="00CB3E7A"/>
    <w:rsid w:val="00CB4DE8"/>
    <w:rsid w:val="00CB58AB"/>
    <w:rsid w:val="00CB5EC8"/>
    <w:rsid w:val="00CB6197"/>
    <w:rsid w:val="00CB70AF"/>
    <w:rsid w:val="00CB75AE"/>
    <w:rsid w:val="00CB77FD"/>
    <w:rsid w:val="00CB7F73"/>
    <w:rsid w:val="00CC0700"/>
    <w:rsid w:val="00CC1DDB"/>
    <w:rsid w:val="00CC3158"/>
    <w:rsid w:val="00CC41B7"/>
    <w:rsid w:val="00CC488C"/>
    <w:rsid w:val="00CC4F01"/>
    <w:rsid w:val="00CC7A18"/>
    <w:rsid w:val="00CD13EE"/>
    <w:rsid w:val="00CD1562"/>
    <w:rsid w:val="00CD1F2F"/>
    <w:rsid w:val="00CD3084"/>
    <w:rsid w:val="00CD639F"/>
    <w:rsid w:val="00CD6577"/>
    <w:rsid w:val="00CD7198"/>
    <w:rsid w:val="00CD798A"/>
    <w:rsid w:val="00CD7ABC"/>
    <w:rsid w:val="00CD7B72"/>
    <w:rsid w:val="00CE1147"/>
    <w:rsid w:val="00CE205F"/>
    <w:rsid w:val="00CE3472"/>
    <w:rsid w:val="00CE4114"/>
    <w:rsid w:val="00CE617D"/>
    <w:rsid w:val="00CE6EF4"/>
    <w:rsid w:val="00CF0691"/>
    <w:rsid w:val="00CF0ADB"/>
    <w:rsid w:val="00CF11D9"/>
    <w:rsid w:val="00CF285F"/>
    <w:rsid w:val="00CF2BC9"/>
    <w:rsid w:val="00CF2BCC"/>
    <w:rsid w:val="00CF3C76"/>
    <w:rsid w:val="00CF5612"/>
    <w:rsid w:val="00CF57F4"/>
    <w:rsid w:val="00CF5C72"/>
    <w:rsid w:val="00CF5CEA"/>
    <w:rsid w:val="00CF7916"/>
    <w:rsid w:val="00D002E2"/>
    <w:rsid w:val="00D02BEA"/>
    <w:rsid w:val="00D03383"/>
    <w:rsid w:val="00D048EA"/>
    <w:rsid w:val="00D05C43"/>
    <w:rsid w:val="00D06014"/>
    <w:rsid w:val="00D0797A"/>
    <w:rsid w:val="00D07C16"/>
    <w:rsid w:val="00D1042C"/>
    <w:rsid w:val="00D1392C"/>
    <w:rsid w:val="00D1420A"/>
    <w:rsid w:val="00D14794"/>
    <w:rsid w:val="00D157C0"/>
    <w:rsid w:val="00D15C4A"/>
    <w:rsid w:val="00D1783E"/>
    <w:rsid w:val="00D20E2E"/>
    <w:rsid w:val="00D21C98"/>
    <w:rsid w:val="00D21CB0"/>
    <w:rsid w:val="00D2371B"/>
    <w:rsid w:val="00D24224"/>
    <w:rsid w:val="00D243FA"/>
    <w:rsid w:val="00D24BEC"/>
    <w:rsid w:val="00D25319"/>
    <w:rsid w:val="00D27D73"/>
    <w:rsid w:val="00D305CB"/>
    <w:rsid w:val="00D30AB4"/>
    <w:rsid w:val="00D30E59"/>
    <w:rsid w:val="00D31618"/>
    <w:rsid w:val="00D32291"/>
    <w:rsid w:val="00D34EFD"/>
    <w:rsid w:val="00D34F67"/>
    <w:rsid w:val="00D35E5F"/>
    <w:rsid w:val="00D37D67"/>
    <w:rsid w:val="00D40CD4"/>
    <w:rsid w:val="00D42048"/>
    <w:rsid w:val="00D437B3"/>
    <w:rsid w:val="00D46F26"/>
    <w:rsid w:val="00D47ACA"/>
    <w:rsid w:val="00D50DC8"/>
    <w:rsid w:val="00D51C75"/>
    <w:rsid w:val="00D524A4"/>
    <w:rsid w:val="00D5250A"/>
    <w:rsid w:val="00D5263B"/>
    <w:rsid w:val="00D53401"/>
    <w:rsid w:val="00D53D60"/>
    <w:rsid w:val="00D53DDC"/>
    <w:rsid w:val="00D54146"/>
    <w:rsid w:val="00D550DD"/>
    <w:rsid w:val="00D567F8"/>
    <w:rsid w:val="00D57263"/>
    <w:rsid w:val="00D607B6"/>
    <w:rsid w:val="00D60B0C"/>
    <w:rsid w:val="00D6146C"/>
    <w:rsid w:val="00D628B3"/>
    <w:rsid w:val="00D64609"/>
    <w:rsid w:val="00D6680B"/>
    <w:rsid w:val="00D71255"/>
    <w:rsid w:val="00D7125A"/>
    <w:rsid w:val="00D7138D"/>
    <w:rsid w:val="00D7187A"/>
    <w:rsid w:val="00D72692"/>
    <w:rsid w:val="00D73DD3"/>
    <w:rsid w:val="00D742B2"/>
    <w:rsid w:val="00D7522B"/>
    <w:rsid w:val="00D75855"/>
    <w:rsid w:val="00D76175"/>
    <w:rsid w:val="00D7638A"/>
    <w:rsid w:val="00D76393"/>
    <w:rsid w:val="00D76D96"/>
    <w:rsid w:val="00D7727F"/>
    <w:rsid w:val="00D7788E"/>
    <w:rsid w:val="00D802D1"/>
    <w:rsid w:val="00D826F4"/>
    <w:rsid w:val="00D8284D"/>
    <w:rsid w:val="00D83A37"/>
    <w:rsid w:val="00D84411"/>
    <w:rsid w:val="00D84E5F"/>
    <w:rsid w:val="00D8748D"/>
    <w:rsid w:val="00D874D6"/>
    <w:rsid w:val="00D87DE7"/>
    <w:rsid w:val="00D9020A"/>
    <w:rsid w:val="00D90277"/>
    <w:rsid w:val="00D90378"/>
    <w:rsid w:val="00D91594"/>
    <w:rsid w:val="00D92ED0"/>
    <w:rsid w:val="00D93030"/>
    <w:rsid w:val="00D936E4"/>
    <w:rsid w:val="00D93987"/>
    <w:rsid w:val="00D940AC"/>
    <w:rsid w:val="00D94B40"/>
    <w:rsid w:val="00D94CC0"/>
    <w:rsid w:val="00D9533A"/>
    <w:rsid w:val="00D9535E"/>
    <w:rsid w:val="00D958BE"/>
    <w:rsid w:val="00DA1918"/>
    <w:rsid w:val="00DA1C9D"/>
    <w:rsid w:val="00DA1D26"/>
    <w:rsid w:val="00DA27E4"/>
    <w:rsid w:val="00DA4EDC"/>
    <w:rsid w:val="00DA5F8D"/>
    <w:rsid w:val="00DA7C03"/>
    <w:rsid w:val="00DB0210"/>
    <w:rsid w:val="00DB10CE"/>
    <w:rsid w:val="00DB24F7"/>
    <w:rsid w:val="00DB38A0"/>
    <w:rsid w:val="00DB4010"/>
    <w:rsid w:val="00DB46C5"/>
    <w:rsid w:val="00DB5302"/>
    <w:rsid w:val="00DB545F"/>
    <w:rsid w:val="00DB623F"/>
    <w:rsid w:val="00DD1050"/>
    <w:rsid w:val="00DD18CC"/>
    <w:rsid w:val="00DD1AF1"/>
    <w:rsid w:val="00DD1E23"/>
    <w:rsid w:val="00DD487C"/>
    <w:rsid w:val="00DD4DA5"/>
    <w:rsid w:val="00DD6156"/>
    <w:rsid w:val="00DE00D2"/>
    <w:rsid w:val="00DE0518"/>
    <w:rsid w:val="00DE102D"/>
    <w:rsid w:val="00DE51DD"/>
    <w:rsid w:val="00DF0C69"/>
    <w:rsid w:val="00DF198C"/>
    <w:rsid w:val="00DF1AFD"/>
    <w:rsid w:val="00DF2402"/>
    <w:rsid w:val="00DF29DD"/>
    <w:rsid w:val="00DF2CA1"/>
    <w:rsid w:val="00DF3250"/>
    <w:rsid w:val="00DF3513"/>
    <w:rsid w:val="00DF4546"/>
    <w:rsid w:val="00DF5C6F"/>
    <w:rsid w:val="00E00D5D"/>
    <w:rsid w:val="00E028EB"/>
    <w:rsid w:val="00E04E34"/>
    <w:rsid w:val="00E05382"/>
    <w:rsid w:val="00E0763E"/>
    <w:rsid w:val="00E1038C"/>
    <w:rsid w:val="00E10716"/>
    <w:rsid w:val="00E1084E"/>
    <w:rsid w:val="00E149B7"/>
    <w:rsid w:val="00E15D14"/>
    <w:rsid w:val="00E1617F"/>
    <w:rsid w:val="00E1652D"/>
    <w:rsid w:val="00E17863"/>
    <w:rsid w:val="00E20FD9"/>
    <w:rsid w:val="00E21519"/>
    <w:rsid w:val="00E2252F"/>
    <w:rsid w:val="00E22965"/>
    <w:rsid w:val="00E22AA7"/>
    <w:rsid w:val="00E22D81"/>
    <w:rsid w:val="00E25FD0"/>
    <w:rsid w:val="00E31AEB"/>
    <w:rsid w:val="00E32BFF"/>
    <w:rsid w:val="00E33A9C"/>
    <w:rsid w:val="00E3641E"/>
    <w:rsid w:val="00E36FD4"/>
    <w:rsid w:val="00E4070B"/>
    <w:rsid w:val="00E4085B"/>
    <w:rsid w:val="00E423E5"/>
    <w:rsid w:val="00E45154"/>
    <w:rsid w:val="00E5016B"/>
    <w:rsid w:val="00E50332"/>
    <w:rsid w:val="00E507A0"/>
    <w:rsid w:val="00E52361"/>
    <w:rsid w:val="00E52688"/>
    <w:rsid w:val="00E53733"/>
    <w:rsid w:val="00E54C82"/>
    <w:rsid w:val="00E562EE"/>
    <w:rsid w:val="00E5654D"/>
    <w:rsid w:val="00E57008"/>
    <w:rsid w:val="00E57EA4"/>
    <w:rsid w:val="00E606A4"/>
    <w:rsid w:val="00E609FD"/>
    <w:rsid w:val="00E624F7"/>
    <w:rsid w:val="00E62FDC"/>
    <w:rsid w:val="00E633C8"/>
    <w:rsid w:val="00E6487D"/>
    <w:rsid w:val="00E651D8"/>
    <w:rsid w:val="00E66F8B"/>
    <w:rsid w:val="00E679D8"/>
    <w:rsid w:val="00E70728"/>
    <w:rsid w:val="00E70D3F"/>
    <w:rsid w:val="00E71FF0"/>
    <w:rsid w:val="00E722B2"/>
    <w:rsid w:val="00E72DD6"/>
    <w:rsid w:val="00E72FDC"/>
    <w:rsid w:val="00E73EF8"/>
    <w:rsid w:val="00E75020"/>
    <w:rsid w:val="00E75145"/>
    <w:rsid w:val="00E75360"/>
    <w:rsid w:val="00E76EE7"/>
    <w:rsid w:val="00E775AC"/>
    <w:rsid w:val="00E801C8"/>
    <w:rsid w:val="00E802B6"/>
    <w:rsid w:val="00E82B36"/>
    <w:rsid w:val="00E834D5"/>
    <w:rsid w:val="00E8398A"/>
    <w:rsid w:val="00E85D23"/>
    <w:rsid w:val="00E86F02"/>
    <w:rsid w:val="00E879E1"/>
    <w:rsid w:val="00E91A43"/>
    <w:rsid w:val="00E9224D"/>
    <w:rsid w:val="00E93555"/>
    <w:rsid w:val="00E9462A"/>
    <w:rsid w:val="00E94803"/>
    <w:rsid w:val="00E96213"/>
    <w:rsid w:val="00E964AE"/>
    <w:rsid w:val="00E96BA5"/>
    <w:rsid w:val="00EA048C"/>
    <w:rsid w:val="00EA23E2"/>
    <w:rsid w:val="00EA2E8E"/>
    <w:rsid w:val="00EA3BC4"/>
    <w:rsid w:val="00EA47FD"/>
    <w:rsid w:val="00EA485A"/>
    <w:rsid w:val="00EA51FF"/>
    <w:rsid w:val="00EA5A7F"/>
    <w:rsid w:val="00EA5B16"/>
    <w:rsid w:val="00EA6598"/>
    <w:rsid w:val="00EA6FA1"/>
    <w:rsid w:val="00EB0915"/>
    <w:rsid w:val="00EB125D"/>
    <w:rsid w:val="00EB1CE0"/>
    <w:rsid w:val="00EB2E51"/>
    <w:rsid w:val="00EB3221"/>
    <w:rsid w:val="00EB58AD"/>
    <w:rsid w:val="00EC2B63"/>
    <w:rsid w:val="00EC3898"/>
    <w:rsid w:val="00EC469D"/>
    <w:rsid w:val="00EC4ACB"/>
    <w:rsid w:val="00EC51C2"/>
    <w:rsid w:val="00EC52F7"/>
    <w:rsid w:val="00EC5F17"/>
    <w:rsid w:val="00ED0BC8"/>
    <w:rsid w:val="00ED0D29"/>
    <w:rsid w:val="00ED0ECE"/>
    <w:rsid w:val="00ED1AEA"/>
    <w:rsid w:val="00ED4588"/>
    <w:rsid w:val="00ED51BB"/>
    <w:rsid w:val="00ED6A2F"/>
    <w:rsid w:val="00EE34C0"/>
    <w:rsid w:val="00EE4107"/>
    <w:rsid w:val="00EE4F73"/>
    <w:rsid w:val="00EE4FD2"/>
    <w:rsid w:val="00EE5D22"/>
    <w:rsid w:val="00EE6205"/>
    <w:rsid w:val="00EE7484"/>
    <w:rsid w:val="00EF0F72"/>
    <w:rsid w:val="00EF2C69"/>
    <w:rsid w:val="00EF3BA8"/>
    <w:rsid w:val="00EF5F35"/>
    <w:rsid w:val="00EF6F60"/>
    <w:rsid w:val="00EF7376"/>
    <w:rsid w:val="00EF7A04"/>
    <w:rsid w:val="00F00B73"/>
    <w:rsid w:val="00F016E4"/>
    <w:rsid w:val="00F021E6"/>
    <w:rsid w:val="00F03064"/>
    <w:rsid w:val="00F0319E"/>
    <w:rsid w:val="00F05AE2"/>
    <w:rsid w:val="00F063D0"/>
    <w:rsid w:val="00F10A6F"/>
    <w:rsid w:val="00F10E51"/>
    <w:rsid w:val="00F11442"/>
    <w:rsid w:val="00F1369D"/>
    <w:rsid w:val="00F13EB0"/>
    <w:rsid w:val="00F1438C"/>
    <w:rsid w:val="00F14DAB"/>
    <w:rsid w:val="00F156B8"/>
    <w:rsid w:val="00F158B5"/>
    <w:rsid w:val="00F20E15"/>
    <w:rsid w:val="00F226D6"/>
    <w:rsid w:val="00F25FAA"/>
    <w:rsid w:val="00F26A43"/>
    <w:rsid w:val="00F2791E"/>
    <w:rsid w:val="00F27E49"/>
    <w:rsid w:val="00F33531"/>
    <w:rsid w:val="00F35E6B"/>
    <w:rsid w:val="00F36596"/>
    <w:rsid w:val="00F40395"/>
    <w:rsid w:val="00F407E7"/>
    <w:rsid w:val="00F40DF7"/>
    <w:rsid w:val="00F40EEB"/>
    <w:rsid w:val="00F41312"/>
    <w:rsid w:val="00F423A8"/>
    <w:rsid w:val="00F42F7C"/>
    <w:rsid w:val="00F442FE"/>
    <w:rsid w:val="00F45A76"/>
    <w:rsid w:val="00F46AF0"/>
    <w:rsid w:val="00F46FF0"/>
    <w:rsid w:val="00F50814"/>
    <w:rsid w:val="00F50816"/>
    <w:rsid w:val="00F5220A"/>
    <w:rsid w:val="00F52D34"/>
    <w:rsid w:val="00F5380E"/>
    <w:rsid w:val="00F55AA2"/>
    <w:rsid w:val="00F60458"/>
    <w:rsid w:val="00F6128C"/>
    <w:rsid w:val="00F612F1"/>
    <w:rsid w:val="00F61B2E"/>
    <w:rsid w:val="00F61FE8"/>
    <w:rsid w:val="00F66283"/>
    <w:rsid w:val="00F71E51"/>
    <w:rsid w:val="00F7255D"/>
    <w:rsid w:val="00F72654"/>
    <w:rsid w:val="00F72853"/>
    <w:rsid w:val="00F73479"/>
    <w:rsid w:val="00F765B5"/>
    <w:rsid w:val="00F76811"/>
    <w:rsid w:val="00F76BCB"/>
    <w:rsid w:val="00F7794F"/>
    <w:rsid w:val="00F779E2"/>
    <w:rsid w:val="00F823ED"/>
    <w:rsid w:val="00F8272F"/>
    <w:rsid w:val="00F83930"/>
    <w:rsid w:val="00F83FE0"/>
    <w:rsid w:val="00F843EC"/>
    <w:rsid w:val="00F85CBD"/>
    <w:rsid w:val="00F85EDD"/>
    <w:rsid w:val="00F86CDC"/>
    <w:rsid w:val="00F875E4"/>
    <w:rsid w:val="00F9223D"/>
    <w:rsid w:val="00F93145"/>
    <w:rsid w:val="00F9347C"/>
    <w:rsid w:val="00F96078"/>
    <w:rsid w:val="00FA0B44"/>
    <w:rsid w:val="00FA50AC"/>
    <w:rsid w:val="00FA6615"/>
    <w:rsid w:val="00FA6669"/>
    <w:rsid w:val="00FA6CC4"/>
    <w:rsid w:val="00FA723B"/>
    <w:rsid w:val="00FB020F"/>
    <w:rsid w:val="00FB09B5"/>
    <w:rsid w:val="00FB11EF"/>
    <w:rsid w:val="00FB1568"/>
    <w:rsid w:val="00FB23AD"/>
    <w:rsid w:val="00FB35AE"/>
    <w:rsid w:val="00FB3E69"/>
    <w:rsid w:val="00FB73CF"/>
    <w:rsid w:val="00FB790D"/>
    <w:rsid w:val="00FB7F62"/>
    <w:rsid w:val="00FC0905"/>
    <w:rsid w:val="00FC0EF1"/>
    <w:rsid w:val="00FC0F95"/>
    <w:rsid w:val="00FC13CC"/>
    <w:rsid w:val="00FC1CE1"/>
    <w:rsid w:val="00FC2A13"/>
    <w:rsid w:val="00FC40C6"/>
    <w:rsid w:val="00FC48A8"/>
    <w:rsid w:val="00FC775A"/>
    <w:rsid w:val="00FD121C"/>
    <w:rsid w:val="00FD2A68"/>
    <w:rsid w:val="00FD3193"/>
    <w:rsid w:val="00FD3661"/>
    <w:rsid w:val="00FD45AD"/>
    <w:rsid w:val="00FD5055"/>
    <w:rsid w:val="00FD58BF"/>
    <w:rsid w:val="00FE06D6"/>
    <w:rsid w:val="00FE2E97"/>
    <w:rsid w:val="00FE4ADA"/>
    <w:rsid w:val="00FE4B95"/>
    <w:rsid w:val="00FE58F4"/>
    <w:rsid w:val="00FE60DB"/>
    <w:rsid w:val="00FE67F6"/>
    <w:rsid w:val="00FF0AFD"/>
    <w:rsid w:val="00FF2067"/>
    <w:rsid w:val="00FF5123"/>
    <w:rsid w:val="00FF639F"/>
  </w:rsids>
  <m:mathPr>
    <m:mathFont m:val="Cambria Math"/>
    <m:brkBin m:val="before"/>
    <m:brkBinSub m:val="--"/>
    <m:smallFrac/>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FF014C"/>
  <w15:docId w15:val="{C3D9093F-C9C2-4023-9237-A2F922C51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E712A"/>
    <w:pPr>
      <w:spacing w:before="120" w:after="120"/>
    </w:pPr>
    <w:rPr>
      <w:rFonts w:ascii="Arial" w:hAnsi="Arial"/>
      <w:szCs w:val="24"/>
      <w:lang w:eastAsia="en-US"/>
    </w:rPr>
  </w:style>
  <w:style w:type="paragraph" w:styleId="Naslov1">
    <w:name w:val="heading 1"/>
    <w:aliases w:val="naslov 1"/>
    <w:basedOn w:val="Navaden"/>
    <w:next w:val="Navaden"/>
    <w:link w:val="Naslov1Znak"/>
    <w:qFormat/>
    <w:rsid w:val="0024748A"/>
    <w:pPr>
      <w:keepNext/>
      <w:numPr>
        <w:numId w:val="6"/>
      </w:numPr>
      <w:tabs>
        <w:tab w:val="left" w:pos="425"/>
      </w:tabs>
      <w:spacing w:before="360" w:after="360"/>
      <w:outlineLvl w:val="0"/>
    </w:pPr>
    <w:rPr>
      <w:rFonts w:cs="Arial"/>
      <w:b/>
      <w:bCs/>
      <w:caps/>
      <w:szCs w:val="20"/>
    </w:rPr>
  </w:style>
  <w:style w:type="paragraph" w:styleId="Naslov2">
    <w:name w:val="heading 2"/>
    <w:aliases w:val="rimske številke, Znak Znak"/>
    <w:basedOn w:val="Naslov1"/>
    <w:next w:val="Navaden"/>
    <w:link w:val="Naslov2Znak"/>
    <w:qFormat/>
    <w:rsid w:val="00041A47"/>
    <w:pPr>
      <w:numPr>
        <w:ilvl w:val="1"/>
      </w:numPr>
      <w:jc w:val="both"/>
      <w:outlineLvl w:val="1"/>
    </w:pPr>
    <w:rPr>
      <w:sz w:val="24"/>
      <w:szCs w:val="24"/>
    </w:rPr>
  </w:style>
  <w:style w:type="paragraph" w:styleId="Naslov3">
    <w:name w:val="heading 3"/>
    <w:basedOn w:val="Naslov1"/>
    <w:next w:val="Navaden"/>
    <w:link w:val="Naslov3Znak"/>
    <w:qFormat/>
    <w:rsid w:val="00F35E6B"/>
    <w:pPr>
      <w:numPr>
        <w:ilvl w:val="2"/>
      </w:numPr>
      <w:tabs>
        <w:tab w:val="clear" w:pos="1288"/>
        <w:tab w:val="num" w:pos="720"/>
      </w:tabs>
      <w:spacing w:before="240" w:after="240"/>
      <w:ind w:left="720"/>
      <w:outlineLvl w:val="2"/>
    </w:pPr>
    <w:rPr>
      <w:caps w:val="0"/>
      <w:color w:val="000000"/>
      <w:sz w:val="24"/>
      <w:szCs w:val="24"/>
    </w:rPr>
  </w:style>
  <w:style w:type="paragraph" w:styleId="Naslov4">
    <w:name w:val="heading 4"/>
    <w:basedOn w:val="Navaden"/>
    <w:next w:val="Navaden"/>
    <w:link w:val="Naslov4Znak"/>
    <w:qFormat/>
    <w:rsid w:val="000D4E1E"/>
    <w:pPr>
      <w:keepNext/>
      <w:numPr>
        <w:ilvl w:val="3"/>
        <w:numId w:val="6"/>
      </w:numPr>
      <w:spacing w:line="360" w:lineRule="auto"/>
      <w:outlineLvl w:val="3"/>
    </w:pPr>
    <w:rPr>
      <w:caps/>
    </w:rPr>
  </w:style>
  <w:style w:type="paragraph" w:styleId="Naslov5">
    <w:name w:val="heading 5"/>
    <w:basedOn w:val="Navaden"/>
    <w:next w:val="Navaden"/>
    <w:link w:val="Naslov5Znak"/>
    <w:qFormat/>
    <w:rsid w:val="000D4E1E"/>
    <w:pPr>
      <w:keepNext/>
      <w:numPr>
        <w:ilvl w:val="4"/>
        <w:numId w:val="6"/>
      </w:numPr>
      <w:outlineLvl w:val="4"/>
    </w:pPr>
    <w:rPr>
      <w:u w:val="single"/>
    </w:rPr>
  </w:style>
  <w:style w:type="paragraph" w:styleId="Naslov6">
    <w:name w:val="heading 6"/>
    <w:aliases w:val="darja naslov"/>
    <w:basedOn w:val="Navaden"/>
    <w:next w:val="Navaden"/>
    <w:link w:val="Naslov6Znak"/>
    <w:qFormat/>
    <w:rsid w:val="000D4E1E"/>
    <w:pPr>
      <w:keepNext/>
      <w:numPr>
        <w:ilvl w:val="5"/>
        <w:numId w:val="6"/>
      </w:numPr>
      <w:outlineLvl w:val="5"/>
    </w:pPr>
    <w:rPr>
      <w:b/>
      <w:bCs/>
      <w:caps/>
      <w:sz w:val="28"/>
      <w:szCs w:val="28"/>
      <w:u w:val="single"/>
    </w:rPr>
  </w:style>
  <w:style w:type="paragraph" w:styleId="Naslov7">
    <w:name w:val="heading 7"/>
    <w:basedOn w:val="Navaden"/>
    <w:next w:val="Navaden"/>
    <w:link w:val="Naslov7Znak"/>
    <w:qFormat/>
    <w:rsid w:val="000D4E1E"/>
    <w:pPr>
      <w:keepNext/>
      <w:numPr>
        <w:ilvl w:val="6"/>
        <w:numId w:val="6"/>
      </w:numPr>
      <w:outlineLvl w:val="6"/>
    </w:pPr>
    <w:rPr>
      <w:b/>
      <w:bCs/>
      <w:sz w:val="48"/>
      <w:szCs w:val="48"/>
    </w:rPr>
  </w:style>
  <w:style w:type="paragraph" w:styleId="Naslov8">
    <w:name w:val="heading 8"/>
    <w:basedOn w:val="Navaden"/>
    <w:next w:val="Navaden"/>
    <w:link w:val="Naslov8Znak"/>
    <w:qFormat/>
    <w:rsid w:val="000D4E1E"/>
    <w:pPr>
      <w:keepNext/>
      <w:numPr>
        <w:ilvl w:val="7"/>
        <w:numId w:val="6"/>
      </w:numPr>
      <w:outlineLvl w:val="7"/>
    </w:pPr>
    <w:rPr>
      <w:b/>
      <w:bCs/>
    </w:rPr>
  </w:style>
  <w:style w:type="paragraph" w:styleId="Naslov9">
    <w:name w:val="heading 9"/>
    <w:basedOn w:val="Navaden"/>
    <w:next w:val="Navaden"/>
    <w:link w:val="Naslov9Znak"/>
    <w:qFormat/>
    <w:rsid w:val="000D4E1E"/>
    <w:pPr>
      <w:keepNext/>
      <w:numPr>
        <w:ilvl w:val="8"/>
        <w:numId w:val="6"/>
      </w:numPr>
      <w:jc w:val="center"/>
      <w:outlineLvl w:val="8"/>
    </w:pPr>
    <w:rPr>
      <w:b/>
      <w:bCs/>
      <w:sz w:val="40"/>
      <w:szCs w:val="4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1 Znak"/>
    <w:link w:val="Naslov1"/>
    <w:rsid w:val="0024748A"/>
    <w:rPr>
      <w:rFonts w:ascii="Arial" w:hAnsi="Arial" w:cs="Arial"/>
      <w:b/>
      <w:bCs/>
      <w:caps/>
      <w:lang w:eastAsia="en-US"/>
    </w:rPr>
  </w:style>
  <w:style w:type="character" w:customStyle="1" w:styleId="Naslov2Znak">
    <w:name w:val="Naslov 2 Znak"/>
    <w:aliases w:val="rimske številke Znak, Znak Znak Znak"/>
    <w:link w:val="Naslov2"/>
    <w:rsid w:val="00041A47"/>
    <w:rPr>
      <w:rFonts w:ascii="Arial" w:hAnsi="Arial" w:cs="Arial"/>
      <w:b/>
      <w:bCs/>
      <w:caps/>
      <w:sz w:val="24"/>
      <w:szCs w:val="24"/>
      <w:lang w:eastAsia="en-US"/>
    </w:rPr>
  </w:style>
  <w:style w:type="character" w:customStyle="1" w:styleId="Naslov3Znak">
    <w:name w:val="Naslov 3 Znak"/>
    <w:link w:val="Naslov3"/>
    <w:rsid w:val="00F35E6B"/>
    <w:rPr>
      <w:rFonts w:ascii="Arial" w:hAnsi="Arial" w:cs="Arial"/>
      <w:b/>
      <w:bCs/>
      <w:color w:val="000000"/>
      <w:sz w:val="24"/>
      <w:szCs w:val="24"/>
      <w:lang w:eastAsia="en-US"/>
    </w:rPr>
  </w:style>
  <w:style w:type="character" w:customStyle="1" w:styleId="Naslov4Znak">
    <w:name w:val="Naslov 4 Znak"/>
    <w:link w:val="Naslov4"/>
    <w:rsid w:val="003E4D14"/>
    <w:rPr>
      <w:rFonts w:ascii="Arial" w:hAnsi="Arial"/>
      <w:caps/>
      <w:szCs w:val="24"/>
      <w:lang w:eastAsia="en-US"/>
    </w:rPr>
  </w:style>
  <w:style w:type="character" w:customStyle="1" w:styleId="Naslov5Znak">
    <w:name w:val="Naslov 5 Znak"/>
    <w:link w:val="Naslov5"/>
    <w:rsid w:val="003E4D14"/>
    <w:rPr>
      <w:rFonts w:ascii="Arial" w:hAnsi="Arial"/>
      <w:szCs w:val="24"/>
      <w:u w:val="single"/>
      <w:lang w:eastAsia="en-US"/>
    </w:rPr>
  </w:style>
  <w:style w:type="character" w:customStyle="1" w:styleId="Naslov6Znak">
    <w:name w:val="Naslov 6 Znak"/>
    <w:aliases w:val="darja naslov Znak"/>
    <w:link w:val="Naslov6"/>
    <w:rsid w:val="003E4D14"/>
    <w:rPr>
      <w:rFonts w:ascii="Arial" w:hAnsi="Arial"/>
      <w:b/>
      <w:bCs/>
      <w:caps/>
      <w:sz w:val="28"/>
      <w:szCs w:val="28"/>
      <w:u w:val="single"/>
      <w:lang w:eastAsia="en-US"/>
    </w:rPr>
  </w:style>
  <w:style w:type="character" w:customStyle="1" w:styleId="Naslov7Znak">
    <w:name w:val="Naslov 7 Znak"/>
    <w:link w:val="Naslov7"/>
    <w:rsid w:val="003E4D14"/>
    <w:rPr>
      <w:rFonts w:ascii="Arial" w:hAnsi="Arial"/>
      <w:b/>
      <w:bCs/>
      <w:sz w:val="48"/>
      <w:szCs w:val="48"/>
      <w:lang w:eastAsia="en-US"/>
    </w:rPr>
  </w:style>
  <w:style w:type="character" w:customStyle="1" w:styleId="Naslov8Znak">
    <w:name w:val="Naslov 8 Znak"/>
    <w:link w:val="Naslov8"/>
    <w:rsid w:val="003E4D14"/>
    <w:rPr>
      <w:rFonts w:ascii="Arial" w:hAnsi="Arial"/>
      <w:b/>
      <w:bCs/>
      <w:szCs w:val="24"/>
      <w:lang w:eastAsia="en-US"/>
    </w:rPr>
  </w:style>
  <w:style w:type="character" w:customStyle="1" w:styleId="Naslov9Znak">
    <w:name w:val="Naslov 9 Znak"/>
    <w:link w:val="Naslov9"/>
    <w:rsid w:val="003E4D14"/>
    <w:rPr>
      <w:rFonts w:ascii="Arial" w:hAnsi="Arial"/>
      <w:b/>
      <w:bCs/>
      <w:sz w:val="40"/>
      <w:szCs w:val="40"/>
      <w:lang w:eastAsia="en-US"/>
    </w:rPr>
  </w:style>
  <w:style w:type="paragraph" w:customStyle="1" w:styleId="podnaslov">
    <w:name w:val="podnaslov"/>
    <w:basedOn w:val="Navaden"/>
    <w:uiPriority w:val="99"/>
    <w:rsid w:val="000D4E1E"/>
    <w:pPr>
      <w:keepNext/>
      <w:numPr>
        <w:numId w:val="1"/>
      </w:numPr>
    </w:pPr>
    <w:rPr>
      <w:b/>
      <w:bCs/>
      <w:lang w:val="en-GB"/>
    </w:rPr>
  </w:style>
  <w:style w:type="paragraph" w:customStyle="1" w:styleId="tabela">
    <w:name w:val="tabela"/>
    <w:basedOn w:val="Navaden"/>
    <w:uiPriority w:val="99"/>
    <w:rsid w:val="000D4E1E"/>
    <w:rPr>
      <w:szCs w:val="20"/>
      <w:lang w:val="en-GB"/>
    </w:rPr>
  </w:style>
  <w:style w:type="paragraph" w:customStyle="1" w:styleId="stranski">
    <w:name w:val="stranski"/>
    <w:basedOn w:val="podnaslov"/>
    <w:uiPriority w:val="99"/>
    <w:rsid w:val="000D4E1E"/>
    <w:rPr>
      <w:b w:val="0"/>
      <w:bCs w:val="0"/>
      <w:i/>
      <w:iCs/>
    </w:rPr>
  </w:style>
  <w:style w:type="paragraph" w:customStyle="1" w:styleId="glava">
    <w:name w:val="glava"/>
    <w:basedOn w:val="Navaden"/>
    <w:uiPriority w:val="99"/>
    <w:rsid w:val="000D4E1E"/>
    <w:rPr>
      <w:b/>
      <w:bCs/>
      <w:szCs w:val="20"/>
      <w:lang w:val="en-GB"/>
    </w:rPr>
  </w:style>
  <w:style w:type="paragraph" w:customStyle="1" w:styleId="senca">
    <w:name w:val="senca"/>
    <w:basedOn w:val="Navaden"/>
    <w:uiPriority w:val="99"/>
    <w:rsid w:val="000D4E1E"/>
    <w:rPr>
      <w:szCs w:val="20"/>
      <w:lang w:val="en-GB"/>
    </w:rPr>
  </w:style>
  <w:style w:type="paragraph" w:customStyle="1" w:styleId="NAVADENTEKST">
    <w:name w:val="NAVADEN TEKST"/>
    <w:basedOn w:val="Navaden"/>
    <w:uiPriority w:val="99"/>
    <w:rsid w:val="000D4E1E"/>
  </w:style>
  <w:style w:type="paragraph" w:styleId="Telobesedila">
    <w:name w:val="Body Text"/>
    <w:basedOn w:val="Navaden"/>
    <w:link w:val="TelobesedilaZnak"/>
    <w:uiPriority w:val="99"/>
    <w:rsid w:val="000D4E1E"/>
  </w:style>
  <w:style w:type="character" w:customStyle="1" w:styleId="TelobesedilaZnak">
    <w:name w:val="Telo besedila Znak"/>
    <w:link w:val="Telobesedila"/>
    <w:uiPriority w:val="99"/>
    <w:qFormat/>
    <w:rsid w:val="003E4D14"/>
    <w:rPr>
      <w:sz w:val="24"/>
      <w:szCs w:val="24"/>
      <w:lang w:eastAsia="en-US"/>
    </w:rPr>
  </w:style>
  <w:style w:type="paragraph" w:styleId="Naslov">
    <w:name w:val="Title"/>
    <w:basedOn w:val="Navaden"/>
    <w:link w:val="NaslovZnak"/>
    <w:uiPriority w:val="99"/>
    <w:qFormat/>
    <w:rsid w:val="000D4E1E"/>
    <w:pPr>
      <w:jc w:val="center"/>
    </w:pPr>
    <w:rPr>
      <w:b/>
      <w:bCs/>
      <w:sz w:val="32"/>
      <w:szCs w:val="32"/>
      <w:lang w:val="en-GB"/>
    </w:rPr>
  </w:style>
  <w:style w:type="character" w:customStyle="1" w:styleId="NaslovZnak">
    <w:name w:val="Naslov Znak"/>
    <w:link w:val="Naslov"/>
    <w:uiPriority w:val="99"/>
    <w:rsid w:val="003E4D14"/>
    <w:rPr>
      <w:rFonts w:ascii="Cambria" w:hAnsi="Cambria" w:cs="Cambria"/>
      <w:b/>
      <w:bCs/>
      <w:kern w:val="28"/>
      <w:sz w:val="32"/>
      <w:szCs w:val="32"/>
      <w:lang w:eastAsia="en-US"/>
    </w:rPr>
  </w:style>
  <w:style w:type="character" w:styleId="tevilkastrani">
    <w:name w:val="page number"/>
    <w:basedOn w:val="Privzetapisavaodstavka"/>
    <w:uiPriority w:val="99"/>
    <w:rsid w:val="000D4E1E"/>
  </w:style>
  <w:style w:type="paragraph" w:styleId="Glava0">
    <w:name w:val="header"/>
    <w:aliases w:val="Glava - napis Znak"/>
    <w:basedOn w:val="Navaden"/>
    <w:link w:val="GlavaZnak"/>
    <w:uiPriority w:val="99"/>
    <w:rsid w:val="000D4E1E"/>
    <w:pPr>
      <w:tabs>
        <w:tab w:val="center" w:pos="4536"/>
        <w:tab w:val="right" w:pos="9072"/>
      </w:tabs>
    </w:pPr>
    <w:rPr>
      <w:szCs w:val="20"/>
    </w:rPr>
  </w:style>
  <w:style w:type="character" w:customStyle="1" w:styleId="GlavaZnak">
    <w:name w:val="Glava Znak"/>
    <w:aliases w:val="Glava - napis Znak Znak"/>
    <w:link w:val="Glava0"/>
    <w:uiPriority w:val="99"/>
    <w:semiHidden/>
    <w:rsid w:val="003E4D14"/>
    <w:rPr>
      <w:sz w:val="24"/>
      <w:szCs w:val="24"/>
      <w:lang w:eastAsia="en-US"/>
    </w:rPr>
  </w:style>
  <w:style w:type="paragraph" w:customStyle="1" w:styleId="BodyTextIndent2">
    <w:name w:val="Body Text Indent2"/>
    <w:basedOn w:val="Navaden"/>
    <w:link w:val="BodyTextIndentChar"/>
    <w:uiPriority w:val="99"/>
    <w:rsid w:val="000D4E1E"/>
  </w:style>
  <w:style w:type="character" w:customStyle="1" w:styleId="BodyTextIndentChar">
    <w:name w:val="Body Text Indent Char"/>
    <w:link w:val="BodyTextIndent2"/>
    <w:uiPriority w:val="99"/>
    <w:semiHidden/>
    <w:rsid w:val="003E4D14"/>
    <w:rPr>
      <w:sz w:val="24"/>
      <w:szCs w:val="24"/>
      <w:lang w:eastAsia="en-US"/>
    </w:rPr>
  </w:style>
  <w:style w:type="paragraph" w:customStyle="1" w:styleId="BodyTextIndent1">
    <w:name w:val="Body Text Indent1"/>
    <w:basedOn w:val="Navaden"/>
    <w:uiPriority w:val="99"/>
    <w:rsid w:val="000D4E1E"/>
    <w:pPr>
      <w:numPr>
        <w:ilvl w:val="12"/>
      </w:numPr>
      <w:ind w:left="1430" w:hanging="1430"/>
    </w:pPr>
  </w:style>
  <w:style w:type="character" w:styleId="Sprotnaopomba-sklic">
    <w:name w:val="footnote reference"/>
    <w:uiPriority w:val="99"/>
    <w:semiHidden/>
    <w:rsid w:val="000D4E1E"/>
    <w:rPr>
      <w:vertAlign w:val="superscript"/>
    </w:rPr>
  </w:style>
  <w:style w:type="paragraph" w:styleId="Sprotnaopomba-besedilo">
    <w:name w:val="footnote text"/>
    <w:basedOn w:val="Navaden"/>
    <w:link w:val="Sprotnaopomba-besediloZnak"/>
    <w:uiPriority w:val="99"/>
    <w:semiHidden/>
    <w:rsid w:val="000D4E1E"/>
    <w:rPr>
      <w:szCs w:val="20"/>
      <w:lang w:val="en-GB"/>
    </w:rPr>
  </w:style>
  <w:style w:type="character" w:customStyle="1" w:styleId="Sprotnaopomba-besediloZnak">
    <w:name w:val="Sprotna opomba - besedilo Znak"/>
    <w:link w:val="Sprotnaopomba-besedilo"/>
    <w:uiPriority w:val="99"/>
    <w:semiHidden/>
    <w:rsid w:val="003E4D14"/>
    <w:rPr>
      <w:sz w:val="20"/>
      <w:szCs w:val="20"/>
      <w:lang w:eastAsia="en-US"/>
    </w:rPr>
  </w:style>
  <w:style w:type="paragraph" w:styleId="Noga">
    <w:name w:val="footer"/>
    <w:basedOn w:val="Navaden"/>
    <w:link w:val="NogaZnak"/>
    <w:uiPriority w:val="99"/>
    <w:rsid w:val="000D4E1E"/>
    <w:pPr>
      <w:tabs>
        <w:tab w:val="center" w:pos="4536"/>
        <w:tab w:val="right" w:pos="9072"/>
      </w:tabs>
    </w:pPr>
  </w:style>
  <w:style w:type="character" w:customStyle="1" w:styleId="NogaZnak">
    <w:name w:val="Noga Znak"/>
    <w:link w:val="Noga"/>
    <w:uiPriority w:val="99"/>
    <w:semiHidden/>
    <w:rsid w:val="003E4D14"/>
    <w:rPr>
      <w:sz w:val="24"/>
      <w:szCs w:val="24"/>
      <w:lang w:eastAsia="en-US"/>
    </w:rPr>
  </w:style>
  <w:style w:type="paragraph" w:styleId="Telobesedila3">
    <w:name w:val="Body Text 3"/>
    <w:basedOn w:val="Navaden"/>
    <w:link w:val="Telobesedila3Znak"/>
    <w:uiPriority w:val="99"/>
    <w:rsid w:val="000D4E1E"/>
  </w:style>
  <w:style w:type="character" w:customStyle="1" w:styleId="Telobesedila3Znak">
    <w:name w:val="Telo besedila 3 Znak"/>
    <w:link w:val="Telobesedila3"/>
    <w:uiPriority w:val="99"/>
    <w:semiHidden/>
    <w:rsid w:val="003E4D14"/>
    <w:rPr>
      <w:sz w:val="16"/>
      <w:szCs w:val="16"/>
      <w:lang w:eastAsia="en-US"/>
    </w:rPr>
  </w:style>
  <w:style w:type="character" w:styleId="Hiperpovezava">
    <w:name w:val="Hyperlink"/>
    <w:uiPriority w:val="99"/>
    <w:rsid w:val="000D4E1E"/>
    <w:rPr>
      <w:color w:val="0000FF"/>
      <w:u w:val="single"/>
    </w:rPr>
  </w:style>
  <w:style w:type="paragraph" w:styleId="Kazalovsebine1">
    <w:name w:val="toc 1"/>
    <w:basedOn w:val="Navaden"/>
    <w:next w:val="Navaden"/>
    <w:autoRedefine/>
    <w:uiPriority w:val="39"/>
    <w:rsid w:val="00677A38"/>
    <w:pPr>
      <w:tabs>
        <w:tab w:val="left" w:pos="440"/>
        <w:tab w:val="right" w:leader="dot" w:pos="9060"/>
      </w:tabs>
    </w:pPr>
    <w:rPr>
      <w:rFonts w:ascii="Cambria" w:hAnsi="Cambria" w:cs="Cambria"/>
      <w:b/>
      <w:bCs/>
    </w:rPr>
  </w:style>
  <w:style w:type="paragraph" w:styleId="Kazalovsebine2">
    <w:name w:val="toc 2"/>
    <w:basedOn w:val="Kazalovsebine1"/>
    <w:next w:val="Navaden"/>
    <w:autoRedefine/>
    <w:uiPriority w:val="39"/>
    <w:rsid w:val="00677A38"/>
    <w:pPr>
      <w:tabs>
        <w:tab w:val="clear" w:pos="440"/>
        <w:tab w:val="left" w:pos="660"/>
      </w:tabs>
      <w:spacing w:before="0" w:line="360" w:lineRule="auto"/>
    </w:pPr>
    <w:rPr>
      <w:rFonts w:ascii="Times New Roman" w:hAnsi="Times New Roman" w:cs="Times New Roman"/>
      <w:b w:val="0"/>
      <w:noProof/>
    </w:rPr>
  </w:style>
  <w:style w:type="paragraph" w:styleId="Kazalovsebine3">
    <w:name w:val="toc 3"/>
    <w:basedOn w:val="Kazalovsebine1"/>
    <w:next w:val="Navaden"/>
    <w:autoRedefine/>
    <w:uiPriority w:val="39"/>
    <w:rsid w:val="001B57EC"/>
    <w:pPr>
      <w:tabs>
        <w:tab w:val="left" w:pos="660"/>
      </w:tabs>
      <w:spacing w:before="0" w:line="360" w:lineRule="auto"/>
    </w:pPr>
    <w:rPr>
      <w:b w:val="0"/>
      <w:bCs w:val="0"/>
      <w:sz w:val="22"/>
      <w:szCs w:val="22"/>
    </w:rPr>
  </w:style>
  <w:style w:type="paragraph" w:styleId="Kazalovsebine4">
    <w:name w:val="toc 4"/>
    <w:basedOn w:val="Navaden"/>
    <w:next w:val="Navaden"/>
    <w:autoRedefine/>
    <w:uiPriority w:val="99"/>
    <w:semiHidden/>
    <w:rsid w:val="000D4E1E"/>
    <w:pPr>
      <w:ind w:left="720"/>
    </w:pPr>
    <w:rPr>
      <w:rFonts w:ascii="Cambria" w:hAnsi="Cambria" w:cs="Cambria"/>
      <w:szCs w:val="20"/>
    </w:rPr>
  </w:style>
  <w:style w:type="paragraph" w:styleId="Kazalovsebine5">
    <w:name w:val="toc 5"/>
    <w:basedOn w:val="Navaden"/>
    <w:next w:val="Navaden"/>
    <w:autoRedefine/>
    <w:uiPriority w:val="99"/>
    <w:semiHidden/>
    <w:rsid w:val="000D4E1E"/>
    <w:pPr>
      <w:ind w:left="960"/>
    </w:pPr>
    <w:rPr>
      <w:rFonts w:ascii="Cambria" w:hAnsi="Cambria" w:cs="Cambria"/>
      <w:szCs w:val="20"/>
    </w:rPr>
  </w:style>
  <w:style w:type="paragraph" w:styleId="Kazalovsebine6">
    <w:name w:val="toc 6"/>
    <w:basedOn w:val="Navaden"/>
    <w:next w:val="Navaden"/>
    <w:autoRedefine/>
    <w:uiPriority w:val="99"/>
    <w:semiHidden/>
    <w:rsid w:val="000D4E1E"/>
    <w:pPr>
      <w:ind w:left="1200"/>
    </w:pPr>
    <w:rPr>
      <w:rFonts w:ascii="Cambria" w:hAnsi="Cambria" w:cs="Cambria"/>
      <w:szCs w:val="20"/>
    </w:rPr>
  </w:style>
  <w:style w:type="paragraph" w:styleId="Kazalovsebine7">
    <w:name w:val="toc 7"/>
    <w:basedOn w:val="Navaden"/>
    <w:next w:val="Navaden"/>
    <w:autoRedefine/>
    <w:uiPriority w:val="99"/>
    <w:semiHidden/>
    <w:rsid w:val="000D4E1E"/>
    <w:pPr>
      <w:ind w:left="1440"/>
    </w:pPr>
    <w:rPr>
      <w:rFonts w:ascii="Cambria" w:hAnsi="Cambria" w:cs="Cambria"/>
      <w:szCs w:val="20"/>
    </w:rPr>
  </w:style>
  <w:style w:type="paragraph" w:styleId="Kazalovsebine8">
    <w:name w:val="toc 8"/>
    <w:basedOn w:val="Navaden"/>
    <w:next w:val="Navaden"/>
    <w:autoRedefine/>
    <w:uiPriority w:val="99"/>
    <w:semiHidden/>
    <w:rsid w:val="000D4E1E"/>
    <w:pPr>
      <w:ind w:left="1680"/>
    </w:pPr>
    <w:rPr>
      <w:rFonts w:ascii="Cambria" w:hAnsi="Cambria" w:cs="Cambria"/>
      <w:szCs w:val="20"/>
    </w:rPr>
  </w:style>
  <w:style w:type="paragraph" w:styleId="Kazalovsebine9">
    <w:name w:val="toc 9"/>
    <w:basedOn w:val="Navaden"/>
    <w:next w:val="Navaden"/>
    <w:autoRedefine/>
    <w:uiPriority w:val="99"/>
    <w:semiHidden/>
    <w:rsid w:val="000D4E1E"/>
    <w:pPr>
      <w:ind w:left="1920"/>
    </w:pPr>
    <w:rPr>
      <w:rFonts w:ascii="Cambria" w:hAnsi="Cambria" w:cs="Cambria"/>
      <w:szCs w:val="20"/>
    </w:rPr>
  </w:style>
  <w:style w:type="character" w:styleId="SledenaHiperpovezava">
    <w:name w:val="FollowedHyperlink"/>
    <w:uiPriority w:val="99"/>
    <w:rsid w:val="000D4E1E"/>
    <w:rPr>
      <w:color w:val="800080"/>
      <w:u w:val="single"/>
    </w:rPr>
  </w:style>
  <w:style w:type="paragraph" w:styleId="Oznaenseznam">
    <w:name w:val="List Bullet"/>
    <w:basedOn w:val="Navaden"/>
    <w:link w:val="OznaenseznamZnak"/>
    <w:autoRedefine/>
    <w:uiPriority w:val="99"/>
    <w:rsid w:val="00677A38"/>
    <w:pPr>
      <w:ind w:left="360"/>
    </w:pPr>
    <w:rPr>
      <w:b/>
      <w:bCs/>
    </w:rPr>
  </w:style>
  <w:style w:type="paragraph" w:styleId="Oznaenseznam2">
    <w:name w:val="List Bullet 2"/>
    <w:basedOn w:val="Oznaenseznam"/>
    <w:autoRedefine/>
    <w:uiPriority w:val="99"/>
    <w:rsid w:val="006814AC"/>
    <w:pPr>
      <w:ind w:left="719"/>
    </w:pPr>
    <w:rPr>
      <w:b w:val="0"/>
      <w:bCs w:val="0"/>
    </w:rPr>
  </w:style>
  <w:style w:type="paragraph" w:customStyle="1" w:styleId="preglednica">
    <w:name w:val="preglednica"/>
    <w:basedOn w:val="Navaden"/>
    <w:next w:val="Navaden"/>
    <w:uiPriority w:val="99"/>
    <w:rsid w:val="000D4E1E"/>
    <w:pPr>
      <w:numPr>
        <w:numId w:val="2"/>
      </w:numPr>
      <w:tabs>
        <w:tab w:val="left" w:pos="1701"/>
      </w:tabs>
    </w:pPr>
    <w:rPr>
      <w:b/>
      <w:bCs/>
    </w:rPr>
  </w:style>
  <w:style w:type="paragraph" w:styleId="Kazaloslik">
    <w:name w:val="table of figures"/>
    <w:basedOn w:val="Navaden"/>
    <w:next w:val="Navaden"/>
    <w:uiPriority w:val="99"/>
    <w:rsid w:val="000D4E1E"/>
    <w:pPr>
      <w:ind w:left="1701" w:hanging="1701"/>
    </w:pPr>
  </w:style>
  <w:style w:type="paragraph" w:customStyle="1" w:styleId="clen1">
    <w:name w:val="clen1"/>
    <w:next w:val="clen2"/>
    <w:uiPriority w:val="99"/>
    <w:rsid w:val="000D4E1E"/>
    <w:pPr>
      <w:numPr>
        <w:numId w:val="3"/>
      </w:numPr>
      <w:ind w:firstLine="709"/>
      <w:jc w:val="center"/>
    </w:pPr>
    <w:rPr>
      <w:sz w:val="24"/>
      <w:szCs w:val="24"/>
    </w:rPr>
  </w:style>
  <w:style w:type="paragraph" w:customStyle="1" w:styleId="clen2">
    <w:name w:val="clen2"/>
    <w:basedOn w:val="Navaden"/>
    <w:next w:val="Navaden"/>
    <w:uiPriority w:val="99"/>
    <w:rsid w:val="000D4E1E"/>
    <w:pPr>
      <w:spacing w:after="240"/>
      <w:jc w:val="center"/>
    </w:pPr>
    <w:rPr>
      <w:lang w:eastAsia="sl-SI"/>
    </w:rPr>
  </w:style>
  <w:style w:type="paragraph" w:styleId="Besedilooblaka">
    <w:name w:val="Balloon Text"/>
    <w:basedOn w:val="Navaden"/>
    <w:link w:val="BesedilooblakaZnak"/>
    <w:uiPriority w:val="99"/>
    <w:semiHidden/>
    <w:rsid w:val="000D4E1E"/>
    <w:rPr>
      <w:rFonts w:ascii="Tahoma" w:hAnsi="Tahoma" w:cs="Tahoma"/>
      <w:sz w:val="16"/>
      <w:szCs w:val="16"/>
    </w:rPr>
  </w:style>
  <w:style w:type="character" w:customStyle="1" w:styleId="BesedilooblakaZnak">
    <w:name w:val="Besedilo oblačka Znak"/>
    <w:link w:val="Besedilooblaka"/>
    <w:uiPriority w:val="99"/>
    <w:semiHidden/>
    <w:rsid w:val="003E4D14"/>
    <w:rPr>
      <w:sz w:val="2"/>
      <w:szCs w:val="2"/>
      <w:lang w:eastAsia="en-US"/>
    </w:rPr>
  </w:style>
  <w:style w:type="character" w:styleId="Pripombasklic">
    <w:name w:val="annotation reference"/>
    <w:uiPriority w:val="99"/>
    <w:semiHidden/>
    <w:rsid w:val="000D4E1E"/>
    <w:rPr>
      <w:sz w:val="16"/>
      <w:szCs w:val="16"/>
    </w:rPr>
  </w:style>
  <w:style w:type="paragraph" w:styleId="Pripombabesedilo">
    <w:name w:val="annotation text"/>
    <w:aliases w:val="Comment Text Char"/>
    <w:basedOn w:val="Navaden"/>
    <w:link w:val="PripombabesediloZnak"/>
    <w:uiPriority w:val="99"/>
    <w:semiHidden/>
    <w:rsid w:val="000D4E1E"/>
    <w:rPr>
      <w:szCs w:val="20"/>
    </w:rPr>
  </w:style>
  <w:style w:type="character" w:customStyle="1" w:styleId="CommentTextChar1">
    <w:name w:val="Comment Text Char1"/>
    <w:aliases w:val="Comment Text Char Char"/>
    <w:uiPriority w:val="99"/>
    <w:semiHidden/>
    <w:rsid w:val="00265C1C"/>
    <w:rPr>
      <w:sz w:val="20"/>
      <w:szCs w:val="20"/>
      <w:lang w:eastAsia="en-US"/>
    </w:rPr>
  </w:style>
  <w:style w:type="character" w:customStyle="1" w:styleId="PripombabesediloZnak">
    <w:name w:val="Pripomba – besedilo Znak"/>
    <w:aliases w:val="Comment Text Char Znak"/>
    <w:link w:val="Pripombabesedilo"/>
    <w:uiPriority w:val="99"/>
    <w:semiHidden/>
    <w:rsid w:val="003E4D14"/>
    <w:rPr>
      <w:sz w:val="20"/>
      <w:szCs w:val="20"/>
      <w:lang w:eastAsia="en-US"/>
    </w:rPr>
  </w:style>
  <w:style w:type="paragraph" w:customStyle="1" w:styleId="Zadevakomentarja1">
    <w:name w:val="Zadeva komentarja1"/>
    <w:basedOn w:val="Pripombabesedilo"/>
    <w:next w:val="Pripombabesedilo"/>
    <w:uiPriority w:val="99"/>
    <w:rsid w:val="000D4E1E"/>
    <w:rPr>
      <w:b/>
      <w:bCs/>
    </w:rPr>
  </w:style>
  <w:style w:type="paragraph" w:styleId="Navadensplet">
    <w:name w:val="Normal (Web)"/>
    <w:basedOn w:val="Navaden"/>
    <w:uiPriority w:val="99"/>
    <w:rsid w:val="000D4E1E"/>
    <w:pPr>
      <w:spacing w:before="100" w:beforeAutospacing="1" w:after="100" w:afterAutospacing="1"/>
    </w:pPr>
    <w:rPr>
      <w:color w:val="FFFFFF"/>
      <w:lang w:val="en-GB"/>
    </w:rPr>
  </w:style>
  <w:style w:type="paragraph" w:styleId="Zadevapripombe">
    <w:name w:val="annotation subject"/>
    <w:basedOn w:val="Pripombabesedilo"/>
    <w:next w:val="Pripombabesedilo"/>
    <w:link w:val="ZadevapripombeZnak"/>
    <w:uiPriority w:val="99"/>
    <w:semiHidden/>
    <w:rsid w:val="00836D14"/>
    <w:rPr>
      <w:b/>
      <w:bCs/>
    </w:rPr>
  </w:style>
  <w:style w:type="character" w:customStyle="1" w:styleId="ZadevapripombeZnak">
    <w:name w:val="Zadeva pripombe Znak"/>
    <w:link w:val="Zadevapripombe"/>
    <w:uiPriority w:val="99"/>
    <w:semiHidden/>
    <w:rsid w:val="003E4D14"/>
    <w:rPr>
      <w:b/>
      <w:bCs/>
      <w:sz w:val="20"/>
      <w:szCs w:val="20"/>
      <w:lang w:eastAsia="en-US"/>
    </w:rPr>
  </w:style>
  <w:style w:type="paragraph" w:styleId="Zgradbadokumenta">
    <w:name w:val="Document Map"/>
    <w:basedOn w:val="Navaden"/>
    <w:link w:val="ZgradbadokumentaZnak"/>
    <w:uiPriority w:val="99"/>
    <w:semiHidden/>
    <w:rsid w:val="00836D14"/>
    <w:pPr>
      <w:shd w:val="clear" w:color="auto" w:fill="000080"/>
    </w:pPr>
    <w:rPr>
      <w:rFonts w:ascii="Tahoma" w:hAnsi="Tahoma" w:cs="Tahoma"/>
      <w:szCs w:val="20"/>
    </w:rPr>
  </w:style>
  <w:style w:type="character" w:customStyle="1" w:styleId="ZgradbadokumentaZnak">
    <w:name w:val="Zgradba dokumenta Znak"/>
    <w:link w:val="Zgradbadokumenta"/>
    <w:uiPriority w:val="99"/>
    <w:semiHidden/>
    <w:rsid w:val="003E4D14"/>
    <w:rPr>
      <w:sz w:val="2"/>
      <w:szCs w:val="2"/>
      <w:lang w:eastAsia="en-US"/>
    </w:rPr>
  </w:style>
  <w:style w:type="paragraph" w:customStyle="1" w:styleId="NaslovTOC1">
    <w:name w:val="Naslov TOC1"/>
    <w:basedOn w:val="Naslov1"/>
    <w:next w:val="Navaden"/>
    <w:uiPriority w:val="99"/>
    <w:rsid w:val="00836D14"/>
    <w:pPr>
      <w:keepLines/>
      <w:numPr>
        <w:numId w:val="0"/>
      </w:numPr>
      <w:tabs>
        <w:tab w:val="clear" w:pos="425"/>
      </w:tabs>
      <w:spacing w:before="480" w:line="276" w:lineRule="auto"/>
      <w:outlineLvl w:val="9"/>
    </w:pPr>
    <w:rPr>
      <w:rFonts w:ascii="Calibri" w:hAnsi="Calibri" w:cs="Calibri"/>
      <w:caps w:val="0"/>
      <w:color w:val="365F91"/>
      <w:lang w:val="en-US"/>
    </w:rPr>
  </w:style>
  <w:style w:type="table" w:styleId="Tabelamrea">
    <w:name w:val="Table Grid"/>
    <w:basedOn w:val="Navadnatabela"/>
    <w:uiPriority w:val="39"/>
    <w:rsid w:val="00836D14"/>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ivzetapisavaodstavka"/>
    <w:uiPriority w:val="99"/>
    <w:rsid w:val="00E76EE7"/>
  </w:style>
  <w:style w:type="paragraph" w:styleId="Konnaopomba-besedilo">
    <w:name w:val="endnote text"/>
    <w:aliases w:val="Znak"/>
    <w:basedOn w:val="Navaden"/>
    <w:link w:val="Konnaopomba-besediloZnak"/>
    <w:uiPriority w:val="99"/>
    <w:semiHidden/>
    <w:rsid w:val="005119E7"/>
    <w:rPr>
      <w:szCs w:val="20"/>
    </w:rPr>
  </w:style>
  <w:style w:type="character" w:customStyle="1" w:styleId="Konnaopomba-besediloZnak">
    <w:name w:val="Končna opomba - besedilo Znak"/>
    <w:aliases w:val="Znak Znak"/>
    <w:link w:val="Konnaopomba-besedilo"/>
    <w:uiPriority w:val="99"/>
    <w:rsid w:val="005119E7"/>
    <w:rPr>
      <w:lang w:eastAsia="en-US"/>
    </w:rPr>
  </w:style>
  <w:style w:type="character" w:styleId="Konnaopomba-sklic">
    <w:name w:val="endnote reference"/>
    <w:uiPriority w:val="99"/>
    <w:semiHidden/>
    <w:rsid w:val="005119E7"/>
    <w:rPr>
      <w:vertAlign w:val="superscript"/>
    </w:rPr>
  </w:style>
  <w:style w:type="paragraph" w:styleId="Revizija">
    <w:name w:val="Revision"/>
    <w:hidden/>
    <w:uiPriority w:val="99"/>
    <w:semiHidden/>
    <w:rsid w:val="00CB6197"/>
    <w:rPr>
      <w:sz w:val="24"/>
      <w:szCs w:val="24"/>
      <w:lang w:eastAsia="en-US"/>
    </w:rPr>
  </w:style>
  <w:style w:type="character" w:customStyle="1" w:styleId="apple-converted-space">
    <w:name w:val="apple-converted-space"/>
    <w:basedOn w:val="Privzetapisavaodstavka"/>
    <w:rsid w:val="00A70EC2"/>
  </w:style>
  <w:style w:type="paragraph" w:styleId="Odstavekseznama">
    <w:name w:val="List Paragraph"/>
    <w:basedOn w:val="Navaden"/>
    <w:uiPriority w:val="34"/>
    <w:qFormat/>
    <w:rsid w:val="00133DF6"/>
    <w:pPr>
      <w:ind w:left="720"/>
      <w:contextualSpacing/>
    </w:pPr>
  </w:style>
  <w:style w:type="character" w:customStyle="1" w:styleId="InternetLink">
    <w:name w:val="Internet Link"/>
    <w:uiPriority w:val="99"/>
    <w:rsid w:val="00007A30"/>
    <w:rPr>
      <w:color w:val="0000FF"/>
      <w:u w:val="single"/>
    </w:rPr>
  </w:style>
  <w:style w:type="character" w:customStyle="1" w:styleId="markedcontent">
    <w:name w:val="markedcontent"/>
    <w:basedOn w:val="Privzetapisavaodstavka"/>
    <w:rsid w:val="001420CD"/>
  </w:style>
  <w:style w:type="paragraph" w:styleId="Napis">
    <w:name w:val="caption"/>
    <w:basedOn w:val="Navaden"/>
    <w:next w:val="Navaden"/>
    <w:uiPriority w:val="35"/>
    <w:unhideWhenUsed/>
    <w:qFormat/>
    <w:rsid w:val="00F35E6B"/>
    <w:pPr>
      <w:spacing w:after="200"/>
    </w:pPr>
    <w:rPr>
      <w:b/>
      <w:iCs/>
      <w:szCs w:val="18"/>
    </w:rPr>
  </w:style>
  <w:style w:type="paragraph" w:styleId="Brezrazmikov">
    <w:name w:val="No Spacing"/>
    <w:uiPriority w:val="1"/>
    <w:qFormat/>
    <w:rsid w:val="00035201"/>
    <w:pPr>
      <w:jc w:val="both"/>
    </w:pPr>
    <w:rPr>
      <w:rFonts w:ascii="Arial" w:hAnsi="Arial"/>
      <w:szCs w:val="24"/>
      <w:lang w:eastAsia="en-US"/>
    </w:rPr>
  </w:style>
  <w:style w:type="character" w:styleId="Neenpoudarek">
    <w:name w:val="Subtle Emphasis"/>
    <w:basedOn w:val="Privzetapisavaodstavka"/>
    <w:uiPriority w:val="19"/>
    <w:qFormat/>
    <w:rsid w:val="00035201"/>
    <w:rPr>
      <w:i/>
      <w:iCs/>
      <w:color w:val="404040" w:themeColor="text1" w:themeTint="BF"/>
    </w:rPr>
  </w:style>
  <w:style w:type="paragraph" w:styleId="Citat">
    <w:name w:val="Quote"/>
    <w:basedOn w:val="Navaden"/>
    <w:next w:val="Navaden"/>
    <w:link w:val="CitatZnak"/>
    <w:uiPriority w:val="29"/>
    <w:qFormat/>
    <w:rsid w:val="00035201"/>
    <w:pPr>
      <w:spacing w:before="200" w:after="160"/>
      <w:ind w:left="864" w:right="864"/>
      <w:jc w:val="center"/>
    </w:pPr>
    <w:rPr>
      <w:i/>
      <w:iCs/>
      <w:color w:val="404040" w:themeColor="text1" w:themeTint="BF"/>
    </w:rPr>
  </w:style>
  <w:style w:type="character" w:customStyle="1" w:styleId="CitatZnak">
    <w:name w:val="Citat Znak"/>
    <w:basedOn w:val="Privzetapisavaodstavka"/>
    <w:link w:val="Citat"/>
    <w:uiPriority w:val="29"/>
    <w:rsid w:val="00035201"/>
    <w:rPr>
      <w:rFonts w:ascii="Arial" w:hAnsi="Arial"/>
      <w:i/>
      <w:iCs/>
      <w:color w:val="404040" w:themeColor="text1" w:themeTint="BF"/>
      <w:szCs w:val="24"/>
      <w:lang w:eastAsia="en-US"/>
    </w:rPr>
  </w:style>
  <w:style w:type="paragraph" w:customStyle="1" w:styleId="IPM-EKO">
    <w:name w:val="IPM-EKO"/>
    <w:basedOn w:val="Navaden"/>
    <w:qFormat/>
    <w:rsid w:val="00EB2E51"/>
    <w:pPr>
      <w:spacing w:before="40" w:after="40"/>
    </w:pPr>
    <w:rPr>
      <w:rFonts w:cs="Arial"/>
      <w:color w:val="008000"/>
      <w:szCs w:val="20"/>
    </w:rPr>
  </w:style>
  <w:style w:type="paragraph" w:customStyle="1" w:styleId="ALINEJE">
    <w:name w:val="ALINEJE"/>
    <w:basedOn w:val="Oznaenseznam"/>
    <w:link w:val="ALINEJEZnak"/>
    <w:qFormat/>
    <w:rsid w:val="00ED0ECE"/>
    <w:pPr>
      <w:numPr>
        <w:numId w:val="5"/>
      </w:numPr>
    </w:pPr>
    <w:rPr>
      <w:rFonts w:cs="Arial"/>
      <w:szCs w:val="20"/>
    </w:rPr>
  </w:style>
  <w:style w:type="character" w:customStyle="1" w:styleId="OznaenseznamZnak">
    <w:name w:val="Označen seznam Znak"/>
    <w:basedOn w:val="Privzetapisavaodstavka"/>
    <w:link w:val="Oznaenseznam"/>
    <w:uiPriority w:val="99"/>
    <w:rsid w:val="00ED0ECE"/>
    <w:rPr>
      <w:rFonts w:ascii="Arial" w:hAnsi="Arial"/>
      <w:b/>
      <w:bCs/>
      <w:szCs w:val="24"/>
      <w:lang w:eastAsia="en-US"/>
    </w:rPr>
  </w:style>
  <w:style w:type="character" w:customStyle="1" w:styleId="ALINEJEZnak">
    <w:name w:val="ALINEJE Znak"/>
    <w:basedOn w:val="OznaenseznamZnak"/>
    <w:link w:val="ALINEJE"/>
    <w:rsid w:val="00ED0ECE"/>
    <w:rPr>
      <w:rFonts w:ascii="Arial" w:hAnsi="Arial" w:cs="Arial"/>
      <w:b/>
      <w:bCs/>
      <w:szCs w:val="24"/>
      <w:lang w:eastAsia="en-US"/>
    </w:rPr>
  </w:style>
  <w:style w:type="character" w:customStyle="1" w:styleId="Nerazreenaomemba1">
    <w:name w:val="Nerazrešena omemba1"/>
    <w:basedOn w:val="Privzetapisavaodstavka"/>
    <w:uiPriority w:val="99"/>
    <w:semiHidden/>
    <w:unhideWhenUsed/>
    <w:rsid w:val="007D7C55"/>
    <w:rPr>
      <w:color w:val="605E5C"/>
      <w:shd w:val="clear" w:color="auto" w:fill="E1DFDD"/>
    </w:rPr>
  </w:style>
  <w:style w:type="paragraph" w:customStyle="1" w:styleId="IPM-TEVILENJE">
    <w:name w:val="IPM-ŠTEVILČENJE"/>
    <w:basedOn w:val="Navaden"/>
    <w:qFormat/>
    <w:rsid w:val="006C06F1"/>
    <w:pPr>
      <w:numPr>
        <w:numId w:val="7"/>
      </w:numPr>
      <w:spacing w:before="40" w:after="40"/>
      <w:ind w:left="641" w:hanging="357"/>
    </w:pPr>
  </w:style>
  <w:style w:type="character" w:styleId="Krepko">
    <w:name w:val="Strong"/>
    <w:basedOn w:val="Privzetapisavaodstavka"/>
    <w:uiPriority w:val="22"/>
    <w:qFormat/>
    <w:rsid w:val="006C06F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67276">
      <w:bodyDiv w:val="1"/>
      <w:marLeft w:val="0"/>
      <w:marRight w:val="0"/>
      <w:marTop w:val="0"/>
      <w:marBottom w:val="0"/>
      <w:divBdr>
        <w:top w:val="none" w:sz="0" w:space="0" w:color="auto"/>
        <w:left w:val="none" w:sz="0" w:space="0" w:color="auto"/>
        <w:bottom w:val="none" w:sz="0" w:space="0" w:color="auto"/>
        <w:right w:val="none" w:sz="0" w:space="0" w:color="auto"/>
      </w:divBdr>
    </w:div>
    <w:div w:id="224994583">
      <w:bodyDiv w:val="1"/>
      <w:marLeft w:val="0"/>
      <w:marRight w:val="0"/>
      <w:marTop w:val="0"/>
      <w:marBottom w:val="0"/>
      <w:divBdr>
        <w:top w:val="none" w:sz="0" w:space="0" w:color="auto"/>
        <w:left w:val="none" w:sz="0" w:space="0" w:color="auto"/>
        <w:bottom w:val="none" w:sz="0" w:space="0" w:color="auto"/>
        <w:right w:val="none" w:sz="0" w:space="0" w:color="auto"/>
      </w:divBdr>
    </w:div>
    <w:div w:id="236788102">
      <w:bodyDiv w:val="1"/>
      <w:marLeft w:val="0"/>
      <w:marRight w:val="0"/>
      <w:marTop w:val="0"/>
      <w:marBottom w:val="0"/>
      <w:divBdr>
        <w:top w:val="none" w:sz="0" w:space="0" w:color="auto"/>
        <w:left w:val="none" w:sz="0" w:space="0" w:color="auto"/>
        <w:bottom w:val="none" w:sz="0" w:space="0" w:color="auto"/>
        <w:right w:val="none" w:sz="0" w:space="0" w:color="auto"/>
      </w:divBdr>
    </w:div>
    <w:div w:id="244459889">
      <w:bodyDiv w:val="1"/>
      <w:marLeft w:val="0"/>
      <w:marRight w:val="0"/>
      <w:marTop w:val="0"/>
      <w:marBottom w:val="0"/>
      <w:divBdr>
        <w:top w:val="none" w:sz="0" w:space="0" w:color="auto"/>
        <w:left w:val="none" w:sz="0" w:space="0" w:color="auto"/>
        <w:bottom w:val="none" w:sz="0" w:space="0" w:color="auto"/>
        <w:right w:val="none" w:sz="0" w:space="0" w:color="auto"/>
      </w:divBdr>
    </w:div>
    <w:div w:id="318659017">
      <w:bodyDiv w:val="1"/>
      <w:marLeft w:val="0"/>
      <w:marRight w:val="0"/>
      <w:marTop w:val="0"/>
      <w:marBottom w:val="0"/>
      <w:divBdr>
        <w:top w:val="none" w:sz="0" w:space="0" w:color="auto"/>
        <w:left w:val="none" w:sz="0" w:space="0" w:color="auto"/>
        <w:bottom w:val="none" w:sz="0" w:space="0" w:color="auto"/>
        <w:right w:val="none" w:sz="0" w:space="0" w:color="auto"/>
      </w:divBdr>
    </w:div>
    <w:div w:id="366950398">
      <w:bodyDiv w:val="1"/>
      <w:marLeft w:val="0"/>
      <w:marRight w:val="0"/>
      <w:marTop w:val="0"/>
      <w:marBottom w:val="0"/>
      <w:divBdr>
        <w:top w:val="none" w:sz="0" w:space="0" w:color="auto"/>
        <w:left w:val="none" w:sz="0" w:space="0" w:color="auto"/>
        <w:bottom w:val="none" w:sz="0" w:space="0" w:color="auto"/>
        <w:right w:val="none" w:sz="0" w:space="0" w:color="auto"/>
      </w:divBdr>
    </w:div>
    <w:div w:id="384376726">
      <w:bodyDiv w:val="1"/>
      <w:marLeft w:val="0"/>
      <w:marRight w:val="0"/>
      <w:marTop w:val="0"/>
      <w:marBottom w:val="0"/>
      <w:divBdr>
        <w:top w:val="none" w:sz="0" w:space="0" w:color="auto"/>
        <w:left w:val="none" w:sz="0" w:space="0" w:color="auto"/>
        <w:bottom w:val="none" w:sz="0" w:space="0" w:color="auto"/>
        <w:right w:val="none" w:sz="0" w:space="0" w:color="auto"/>
      </w:divBdr>
    </w:div>
    <w:div w:id="394741589">
      <w:bodyDiv w:val="1"/>
      <w:marLeft w:val="0"/>
      <w:marRight w:val="0"/>
      <w:marTop w:val="0"/>
      <w:marBottom w:val="0"/>
      <w:divBdr>
        <w:top w:val="none" w:sz="0" w:space="0" w:color="auto"/>
        <w:left w:val="none" w:sz="0" w:space="0" w:color="auto"/>
        <w:bottom w:val="none" w:sz="0" w:space="0" w:color="auto"/>
        <w:right w:val="none" w:sz="0" w:space="0" w:color="auto"/>
      </w:divBdr>
    </w:div>
    <w:div w:id="441342295">
      <w:bodyDiv w:val="1"/>
      <w:marLeft w:val="0"/>
      <w:marRight w:val="0"/>
      <w:marTop w:val="0"/>
      <w:marBottom w:val="0"/>
      <w:divBdr>
        <w:top w:val="none" w:sz="0" w:space="0" w:color="auto"/>
        <w:left w:val="none" w:sz="0" w:space="0" w:color="auto"/>
        <w:bottom w:val="none" w:sz="0" w:space="0" w:color="auto"/>
        <w:right w:val="none" w:sz="0" w:space="0" w:color="auto"/>
      </w:divBdr>
    </w:div>
    <w:div w:id="442697572">
      <w:bodyDiv w:val="1"/>
      <w:marLeft w:val="0"/>
      <w:marRight w:val="0"/>
      <w:marTop w:val="0"/>
      <w:marBottom w:val="0"/>
      <w:divBdr>
        <w:top w:val="none" w:sz="0" w:space="0" w:color="auto"/>
        <w:left w:val="none" w:sz="0" w:space="0" w:color="auto"/>
        <w:bottom w:val="none" w:sz="0" w:space="0" w:color="auto"/>
        <w:right w:val="none" w:sz="0" w:space="0" w:color="auto"/>
      </w:divBdr>
    </w:div>
    <w:div w:id="601185912">
      <w:bodyDiv w:val="1"/>
      <w:marLeft w:val="0"/>
      <w:marRight w:val="0"/>
      <w:marTop w:val="0"/>
      <w:marBottom w:val="0"/>
      <w:divBdr>
        <w:top w:val="none" w:sz="0" w:space="0" w:color="auto"/>
        <w:left w:val="none" w:sz="0" w:space="0" w:color="auto"/>
        <w:bottom w:val="none" w:sz="0" w:space="0" w:color="auto"/>
        <w:right w:val="none" w:sz="0" w:space="0" w:color="auto"/>
      </w:divBdr>
    </w:div>
    <w:div w:id="634413353">
      <w:bodyDiv w:val="1"/>
      <w:marLeft w:val="0"/>
      <w:marRight w:val="0"/>
      <w:marTop w:val="0"/>
      <w:marBottom w:val="0"/>
      <w:divBdr>
        <w:top w:val="none" w:sz="0" w:space="0" w:color="auto"/>
        <w:left w:val="none" w:sz="0" w:space="0" w:color="auto"/>
        <w:bottom w:val="none" w:sz="0" w:space="0" w:color="auto"/>
        <w:right w:val="none" w:sz="0" w:space="0" w:color="auto"/>
      </w:divBdr>
    </w:div>
    <w:div w:id="635182417">
      <w:bodyDiv w:val="1"/>
      <w:marLeft w:val="0"/>
      <w:marRight w:val="0"/>
      <w:marTop w:val="0"/>
      <w:marBottom w:val="0"/>
      <w:divBdr>
        <w:top w:val="none" w:sz="0" w:space="0" w:color="auto"/>
        <w:left w:val="none" w:sz="0" w:space="0" w:color="auto"/>
        <w:bottom w:val="none" w:sz="0" w:space="0" w:color="auto"/>
        <w:right w:val="none" w:sz="0" w:space="0" w:color="auto"/>
      </w:divBdr>
    </w:div>
    <w:div w:id="698314310">
      <w:bodyDiv w:val="1"/>
      <w:marLeft w:val="0"/>
      <w:marRight w:val="0"/>
      <w:marTop w:val="0"/>
      <w:marBottom w:val="0"/>
      <w:divBdr>
        <w:top w:val="none" w:sz="0" w:space="0" w:color="auto"/>
        <w:left w:val="none" w:sz="0" w:space="0" w:color="auto"/>
        <w:bottom w:val="none" w:sz="0" w:space="0" w:color="auto"/>
        <w:right w:val="none" w:sz="0" w:space="0" w:color="auto"/>
      </w:divBdr>
    </w:div>
    <w:div w:id="709494274">
      <w:bodyDiv w:val="1"/>
      <w:marLeft w:val="0"/>
      <w:marRight w:val="0"/>
      <w:marTop w:val="0"/>
      <w:marBottom w:val="0"/>
      <w:divBdr>
        <w:top w:val="none" w:sz="0" w:space="0" w:color="auto"/>
        <w:left w:val="none" w:sz="0" w:space="0" w:color="auto"/>
        <w:bottom w:val="none" w:sz="0" w:space="0" w:color="auto"/>
        <w:right w:val="none" w:sz="0" w:space="0" w:color="auto"/>
      </w:divBdr>
    </w:div>
    <w:div w:id="747770996">
      <w:bodyDiv w:val="1"/>
      <w:marLeft w:val="0"/>
      <w:marRight w:val="0"/>
      <w:marTop w:val="0"/>
      <w:marBottom w:val="0"/>
      <w:divBdr>
        <w:top w:val="none" w:sz="0" w:space="0" w:color="auto"/>
        <w:left w:val="none" w:sz="0" w:space="0" w:color="auto"/>
        <w:bottom w:val="none" w:sz="0" w:space="0" w:color="auto"/>
        <w:right w:val="none" w:sz="0" w:space="0" w:color="auto"/>
      </w:divBdr>
    </w:div>
    <w:div w:id="776294078">
      <w:bodyDiv w:val="1"/>
      <w:marLeft w:val="0"/>
      <w:marRight w:val="0"/>
      <w:marTop w:val="0"/>
      <w:marBottom w:val="0"/>
      <w:divBdr>
        <w:top w:val="none" w:sz="0" w:space="0" w:color="auto"/>
        <w:left w:val="none" w:sz="0" w:space="0" w:color="auto"/>
        <w:bottom w:val="none" w:sz="0" w:space="0" w:color="auto"/>
        <w:right w:val="none" w:sz="0" w:space="0" w:color="auto"/>
      </w:divBdr>
    </w:div>
    <w:div w:id="826242021">
      <w:bodyDiv w:val="1"/>
      <w:marLeft w:val="0"/>
      <w:marRight w:val="0"/>
      <w:marTop w:val="0"/>
      <w:marBottom w:val="0"/>
      <w:divBdr>
        <w:top w:val="none" w:sz="0" w:space="0" w:color="auto"/>
        <w:left w:val="none" w:sz="0" w:space="0" w:color="auto"/>
        <w:bottom w:val="none" w:sz="0" w:space="0" w:color="auto"/>
        <w:right w:val="none" w:sz="0" w:space="0" w:color="auto"/>
      </w:divBdr>
    </w:div>
    <w:div w:id="851335984">
      <w:bodyDiv w:val="1"/>
      <w:marLeft w:val="0"/>
      <w:marRight w:val="0"/>
      <w:marTop w:val="0"/>
      <w:marBottom w:val="0"/>
      <w:divBdr>
        <w:top w:val="none" w:sz="0" w:space="0" w:color="auto"/>
        <w:left w:val="none" w:sz="0" w:space="0" w:color="auto"/>
        <w:bottom w:val="none" w:sz="0" w:space="0" w:color="auto"/>
        <w:right w:val="none" w:sz="0" w:space="0" w:color="auto"/>
      </w:divBdr>
    </w:div>
    <w:div w:id="913007602">
      <w:bodyDiv w:val="1"/>
      <w:marLeft w:val="0"/>
      <w:marRight w:val="0"/>
      <w:marTop w:val="0"/>
      <w:marBottom w:val="0"/>
      <w:divBdr>
        <w:top w:val="none" w:sz="0" w:space="0" w:color="auto"/>
        <w:left w:val="none" w:sz="0" w:space="0" w:color="auto"/>
        <w:bottom w:val="none" w:sz="0" w:space="0" w:color="auto"/>
        <w:right w:val="none" w:sz="0" w:space="0" w:color="auto"/>
      </w:divBdr>
    </w:div>
    <w:div w:id="943878795">
      <w:bodyDiv w:val="1"/>
      <w:marLeft w:val="0"/>
      <w:marRight w:val="0"/>
      <w:marTop w:val="0"/>
      <w:marBottom w:val="0"/>
      <w:divBdr>
        <w:top w:val="none" w:sz="0" w:space="0" w:color="auto"/>
        <w:left w:val="none" w:sz="0" w:space="0" w:color="auto"/>
        <w:bottom w:val="none" w:sz="0" w:space="0" w:color="auto"/>
        <w:right w:val="none" w:sz="0" w:space="0" w:color="auto"/>
      </w:divBdr>
    </w:div>
    <w:div w:id="949429762">
      <w:bodyDiv w:val="1"/>
      <w:marLeft w:val="0"/>
      <w:marRight w:val="0"/>
      <w:marTop w:val="0"/>
      <w:marBottom w:val="0"/>
      <w:divBdr>
        <w:top w:val="none" w:sz="0" w:space="0" w:color="auto"/>
        <w:left w:val="none" w:sz="0" w:space="0" w:color="auto"/>
        <w:bottom w:val="none" w:sz="0" w:space="0" w:color="auto"/>
        <w:right w:val="none" w:sz="0" w:space="0" w:color="auto"/>
      </w:divBdr>
    </w:div>
    <w:div w:id="998077421">
      <w:bodyDiv w:val="1"/>
      <w:marLeft w:val="0"/>
      <w:marRight w:val="0"/>
      <w:marTop w:val="0"/>
      <w:marBottom w:val="0"/>
      <w:divBdr>
        <w:top w:val="none" w:sz="0" w:space="0" w:color="auto"/>
        <w:left w:val="none" w:sz="0" w:space="0" w:color="auto"/>
        <w:bottom w:val="none" w:sz="0" w:space="0" w:color="auto"/>
        <w:right w:val="none" w:sz="0" w:space="0" w:color="auto"/>
      </w:divBdr>
    </w:div>
    <w:div w:id="1032419395">
      <w:bodyDiv w:val="1"/>
      <w:marLeft w:val="0"/>
      <w:marRight w:val="0"/>
      <w:marTop w:val="0"/>
      <w:marBottom w:val="0"/>
      <w:divBdr>
        <w:top w:val="none" w:sz="0" w:space="0" w:color="auto"/>
        <w:left w:val="none" w:sz="0" w:space="0" w:color="auto"/>
        <w:bottom w:val="none" w:sz="0" w:space="0" w:color="auto"/>
        <w:right w:val="none" w:sz="0" w:space="0" w:color="auto"/>
      </w:divBdr>
    </w:div>
    <w:div w:id="1036585028">
      <w:bodyDiv w:val="1"/>
      <w:marLeft w:val="0"/>
      <w:marRight w:val="0"/>
      <w:marTop w:val="0"/>
      <w:marBottom w:val="0"/>
      <w:divBdr>
        <w:top w:val="none" w:sz="0" w:space="0" w:color="auto"/>
        <w:left w:val="none" w:sz="0" w:space="0" w:color="auto"/>
        <w:bottom w:val="none" w:sz="0" w:space="0" w:color="auto"/>
        <w:right w:val="none" w:sz="0" w:space="0" w:color="auto"/>
      </w:divBdr>
    </w:div>
    <w:div w:id="1141579908">
      <w:bodyDiv w:val="1"/>
      <w:marLeft w:val="0"/>
      <w:marRight w:val="0"/>
      <w:marTop w:val="0"/>
      <w:marBottom w:val="0"/>
      <w:divBdr>
        <w:top w:val="none" w:sz="0" w:space="0" w:color="auto"/>
        <w:left w:val="none" w:sz="0" w:space="0" w:color="auto"/>
        <w:bottom w:val="none" w:sz="0" w:space="0" w:color="auto"/>
        <w:right w:val="none" w:sz="0" w:space="0" w:color="auto"/>
      </w:divBdr>
    </w:div>
    <w:div w:id="1152601518">
      <w:bodyDiv w:val="1"/>
      <w:marLeft w:val="0"/>
      <w:marRight w:val="0"/>
      <w:marTop w:val="0"/>
      <w:marBottom w:val="0"/>
      <w:divBdr>
        <w:top w:val="none" w:sz="0" w:space="0" w:color="auto"/>
        <w:left w:val="none" w:sz="0" w:space="0" w:color="auto"/>
        <w:bottom w:val="none" w:sz="0" w:space="0" w:color="auto"/>
        <w:right w:val="none" w:sz="0" w:space="0" w:color="auto"/>
      </w:divBdr>
    </w:div>
    <w:div w:id="1219243624">
      <w:bodyDiv w:val="1"/>
      <w:marLeft w:val="0"/>
      <w:marRight w:val="0"/>
      <w:marTop w:val="0"/>
      <w:marBottom w:val="0"/>
      <w:divBdr>
        <w:top w:val="none" w:sz="0" w:space="0" w:color="auto"/>
        <w:left w:val="none" w:sz="0" w:space="0" w:color="auto"/>
        <w:bottom w:val="none" w:sz="0" w:space="0" w:color="auto"/>
        <w:right w:val="none" w:sz="0" w:space="0" w:color="auto"/>
      </w:divBdr>
    </w:div>
    <w:div w:id="1244024138">
      <w:bodyDiv w:val="1"/>
      <w:marLeft w:val="0"/>
      <w:marRight w:val="0"/>
      <w:marTop w:val="0"/>
      <w:marBottom w:val="0"/>
      <w:divBdr>
        <w:top w:val="none" w:sz="0" w:space="0" w:color="auto"/>
        <w:left w:val="none" w:sz="0" w:space="0" w:color="auto"/>
        <w:bottom w:val="none" w:sz="0" w:space="0" w:color="auto"/>
        <w:right w:val="none" w:sz="0" w:space="0" w:color="auto"/>
      </w:divBdr>
    </w:div>
    <w:div w:id="1322848473">
      <w:bodyDiv w:val="1"/>
      <w:marLeft w:val="0"/>
      <w:marRight w:val="0"/>
      <w:marTop w:val="0"/>
      <w:marBottom w:val="0"/>
      <w:divBdr>
        <w:top w:val="none" w:sz="0" w:space="0" w:color="auto"/>
        <w:left w:val="none" w:sz="0" w:space="0" w:color="auto"/>
        <w:bottom w:val="none" w:sz="0" w:space="0" w:color="auto"/>
        <w:right w:val="none" w:sz="0" w:space="0" w:color="auto"/>
      </w:divBdr>
    </w:div>
    <w:div w:id="1368869704">
      <w:bodyDiv w:val="1"/>
      <w:marLeft w:val="0"/>
      <w:marRight w:val="0"/>
      <w:marTop w:val="0"/>
      <w:marBottom w:val="0"/>
      <w:divBdr>
        <w:top w:val="none" w:sz="0" w:space="0" w:color="auto"/>
        <w:left w:val="none" w:sz="0" w:space="0" w:color="auto"/>
        <w:bottom w:val="none" w:sz="0" w:space="0" w:color="auto"/>
        <w:right w:val="none" w:sz="0" w:space="0" w:color="auto"/>
      </w:divBdr>
    </w:div>
    <w:div w:id="1371954531">
      <w:marLeft w:val="0"/>
      <w:marRight w:val="0"/>
      <w:marTop w:val="0"/>
      <w:marBottom w:val="0"/>
      <w:divBdr>
        <w:top w:val="none" w:sz="0" w:space="0" w:color="auto"/>
        <w:left w:val="none" w:sz="0" w:space="0" w:color="auto"/>
        <w:bottom w:val="none" w:sz="0" w:space="0" w:color="auto"/>
        <w:right w:val="none" w:sz="0" w:space="0" w:color="auto"/>
      </w:divBdr>
    </w:div>
    <w:div w:id="1371954534">
      <w:marLeft w:val="0"/>
      <w:marRight w:val="0"/>
      <w:marTop w:val="0"/>
      <w:marBottom w:val="0"/>
      <w:divBdr>
        <w:top w:val="none" w:sz="0" w:space="0" w:color="auto"/>
        <w:left w:val="none" w:sz="0" w:space="0" w:color="auto"/>
        <w:bottom w:val="none" w:sz="0" w:space="0" w:color="auto"/>
        <w:right w:val="none" w:sz="0" w:space="0" w:color="auto"/>
      </w:divBdr>
      <w:divsChild>
        <w:div w:id="1371954573">
          <w:marLeft w:val="0"/>
          <w:marRight w:val="0"/>
          <w:marTop w:val="0"/>
          <w:marBottom w:val="0"/>
          <w:divBdr>
            <w:top w:val="none" w:sz="0" w:space="0" w:color="auto"/>
            <w:left w:val="none" w:sz="0" w:space="0" w:color="auto"/>
            <w:bottom w:val="none" w:sz="0" w:space="0" w:color="auto"/>
            <w:right w:val="none" w:sz="0" w:space="0" w:color="auto"/>
          </w:divBdr>
          <w:divsChild>
            <w:div w:id="137195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35">
      <w:marLeft w:val="0"/>
      <w:marRight w:val="0"/>
      <w:marTop w:val="0"/>
      <w:marBottom w:val="0"/>
      <w:divBdr>
        <w:top w:val="none" w:sz="0" w:space="0" w:color="auto"/>
        <w:left w:val="none" w:sz="0" w:space="0" w:color="auto"/>
        <w:bottom w:val="none" w:sz="0" w:space="0" w:color="auto"/>
        <w:right w:val="none" w:sz="0" w:space="0" w:color="auto"/>
      </w:divBdr>
      <w:divsChild>
        <w:div w:id="1371954537">
          <w:marLeft w:val="0"/>
          <w:marRight w:val="0"/>
          <w:marTop w:val="0"/>
          <w:marBottom w:val="0"/>
          <w:divBdr>
            <w:top w:val="none" w:sz="0" w:space="0" w:color="auto"/>
            <w:left w:val="none" w:sz="0" w:space="0" w:color="auto"/>
            <w:bottom w:val="none" w:sz="0" w:space="0" w:color="auto"/>
            <w:right w:val="none" w:sz="0" w:space="0" w:color="auto"/>
          </w:divBdr>
          <w:divsChild>
            <w:div w:id="137195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39">
      <w:marLeft w:val="0"/>
      <w:marRight w:val="0"/>
      <w:marTop w:val="0"/>
      <w:marBottom w:val="0"/>
      <w:divBdr>
        <w:top w:val="none" w:sz="0" w:space="0" w:color="auto"/>
        <w:left w:val="none" w:sz="0" w:space="0" w:color="auto"/>
        <w:bottom w:val="none" w:sz="0" w:space="0" w:color="auto"/>
        <w:right w:val="none" w:sz="0" w:space="0" w:color="auto"/>
      </w:divBdr>
      <w:divsChild>
        <w:div w:id="1371954546">
          <w:marLeft w:val="0"/>
          <w:marRight w:val="0"/>
          <w:marTop w:val="0"/>
          <w:marBottom w:val="0"/>
          <w:divBdr>
            <w:top w:val="none" w:sz="0" w:space="0" w:color="auto"/>
            <w:left w:val="none" w:sz="0" w:space="0" w:color="auto"/>
            <w:bottom w:val="none" w:sz="0" w:space="0" w:color="auto"/>
            <w:right w:val="none" w:sz="0" w:space="0" w:color="auto"/>
          </w:divBdr>
        </w:div>
      </w:divsChild>
    </w:div>
    <w:div w:id="1371954542">
      <w:marLeft w:val="0"/>
      <w:marRight w:val="0"/>
      <w:marTop w:val="0"/>
      <w:marBottom w:val="0"/>
      <w:divBdr>
        <w:top w:val="none" w:sz="0" w:space="0" w:color="auto"/>
        <w:left w:val="none" w:sz="0" w:space="0" w:color="auto"/>
        <w:bottom w:val="none" w:sz="0" w:space="0" w:color="auto"/>
        <w:right w:val="none" w:sz="0" w:space="0" w:color="auto"/>
      </w:divBdr>
    </w:div>
    <w:div w:id="1371954543">
      <w:marLeft w:val="0"/>
      <w:marRight w:val="0"/>
      <w:marTop w:val="0"/>
      <w:marBottom w:val="0"/>
      <w:divBdr>
        <w:top w:val="none" w:sz="0" w:space="0" w:color="auto"/>
        <w:left w:val="none" w:sz="0" w:space="0" w:color="auto"/>
        <w:bottom w:val="none" w:sz="0" w:space="0" w:color="auto"/>
        <w:right w:val="none" w:sz="0" w:space="0" w:color="auto"/>
      </w:divBdr>
      <w:divsChild>
        <w:div w:id="1371954541">
          <w:marLeft w:val="0"/>
          <w:marRight w:val="0"/>
          <w:marTop w:val="0"/>
          <w:marBottom w:val="0"/>
          <w:divBdr>
            <w:top w:val="none" w:sz="0" w:space="0" w:color="auto"/>
            <w:left w:val="none" w:sz="0" w:space="0" w:color="auto"/>
            <w:bottom w:val="none" w:sz="0" w:space="0" w:color="auto"/>
            <w:right w:val="none" w:sz="0" w:space="0" w:color="auto"/>
          </w:divBdr>
          <w:divsChild>
            <w:div w:id="137195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44">
      <w:marLeft w:val="0"/>
      <w:marRight w:val="0"/>
      <w:marTop w:val="0"/>
      <w:marBottom w:val="0"/>
      <w:divBdr>
        <w:top w:val="none" w:sz="0" w:space="0" w:color="auto"/>
        <w:left w:val="none" w:sz="0" w:space="0" w:color="auto"/>
        <w:bottom w:val="none" w:sz="0" w:space="0" w:color="auto"/>
        <w:right w:val="none" w:sz="0" w:space="0" w:color="auto"/>
      </w:divBdr>
      <w:divsChild>
        <w:div w:id="1371954564">
          <w:marLeft w:val="0"/>
          <w:marRight w:val="0"/>
          <w:marTop w:val="0"/>
          <w:marBottom w:val="0"/>
          <w:divBdr>
            <w:top w:val="none" w:sz="0" w:space="0" w:color="auto"/>
            <w:left w:val="none" w:sz="0" w:space="0" w:color="auto"/>
            <w:bottom w:val="none" w:sz="0" w:space="0" w:color="auto"/>
            <w:right w:val="none" w:sz="0" w:space="0" w:color="auto"/>
          </w:divBdr>
        </w:div>
      </w:divsChild>
    </w:div>
    <w:div w:id="1371954547">
      <w:marLeft w:val="0"/>
      <w:marRight w:val="0"/>
      <w:marTop w:val="0"/>
      <w:marBottom w:val="0"/>
      <w:divBdr>
        <w:top w:val="none" w:sz="0" w:space="0" w:color="auto"/>
        <w:left w:val="none" w:sz="0" w:space="0" w:color="auto"/>
        <w:bottom w:val="none" w:sz="0" w:space="0" w:color="auto"/>
        <w:right w:val="none" w:sz="0" w:space="0" w:color="auto"/>
      </w:divBdr>
      <w:divsChild>
        <w:div w:id="1371954588">
          <w:marLeft w:val="0"/>
          <w:marRight w:val="0"/>
          <w:marTop w:val="0"/>
          <w:marBottom w:val="0"/>
          <w:divBdr>
            <w:top w:val="none" w:sz="0" w:space="0" w:color="auto"/>
            <w:left w:val="none" w:sz="0" w:space="0" w:color="auto"/>
            <w:bottom w:val="none" w:sz="0" w:space="0" w:color="auto"/>
            <w:right w:val="none" w:sz="0" w:space="0" w:color="auto"/>
          </w:divBdr>
          <w:divsChild>
            <w:div w:id="137195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48">
      <w:marLeft w:val="0"/>
      <w:marRight w:val="0"/>
      <w:marTop w:val="0"/>
      <w:marBottom w:val="0"/>
      <w:divBdr>
        <w:top w:val="none" w:sz="0" w:space="0" w:color="auto"/>
        <w:left w:val="none" w:sz="0" w:space="0" w:color="auto"/>
        <w:bottom w:val="none" w:sz="0" w:space="0" w:color="auto"/>
        <w:right w:val="none" w:sz="0" w:space="0" w:color="auto"/>
      </w:divBdr>
      <w:divsChild>
        <w:div w:id="1371954545">
          <w:marLeft w:val="0"/>
          <w:marRight w:val="0"/>
          <w:marTop w:val="0"/>
          <w:marBottom w:val="0"/>
          <w:divBdr>
            <w:top w:val="none" w:sz="0" w:space="0" w:color="auto"/>
            <w:left w:val="none" w:sz="0" w:space="0" w:color="auto"/>
            <w:bottom w:val="none" w:sz="0" w:space="0" w:color="auto"/>
            <w:right w:val="none" w:sz="0" w:space="0" w:color="auto"/>
          </w:divBdr>
        </w:div>
      </w:divsChild>
    </w:div>
    <w:div w:id="1371954551">
      <w:marLeft w:val="0"/>
      <w:marRight w:val="0"/>
      <w:marTop w:val="0"/>
      <w:marBottom w:val="0"/>
      <w:divBdr>
        <w:top w:val="none" w:sz="0" w:space="0" w:color="auto"/>
        <w:left w:val="none" w:sz="0" w:space="0" w:color="auto"/>
        <w:bottom w:val="none" w:sz="0" w:space="0" w:color="auto"/>
        <w:right w:val="none" w:sz="0" w:space="0" w:color="auto"/>
      </w:divBdr>
      <w:divsChild>
        <w:div w:id="1371954589">
          <w:marLeft w:val="0"/>
          <w:marRight w:val="0"/>
          <w:marTop w:val="0"/>
          <w:marBottom w:val="0"/>
          <w:divBdr>
            <w:top w:val="none" w:sz="0" w:space="0" w:color="auto"/>
            <w:left w:val="none" w:sz="0" w:space="0" w:color="auto"/>
            <w:bottom w:val="none" w:sz="0" w:space="0" w:color="auto"/>
            <w:right w:val="none" w:sz="0" w:space="0" w:color="auto"/>
          </w:divBdr>
        </w:div>
      </w:divsChild>
    </w:div>
    <w:div w:id="1371954552">
      <w:marLeft w:val="0"/>
      <w:marRight w:val="0"/>
      <w:marTop w:val="0"/>
      <w:marBottom w:val="0"/>
      <w:divBdr>
        <w:top w:val="none" w:sz="0" w:space="0" w:color="auto"/>
        <w:left w:val="none" w:sz="0" w:space="0" w:color="auto"/>
        <w:bottom w:val="none" w:sz="0" w:space="0" w:color="auto"/>
        <w:right w:val="none" w:sz="0" w:space="0" w:color="auto"/>
      </w:divBdr>
      <w:divsChild>
        <w:div w:id="1371954549">
          <w:marLeft w:val="0"/>
          <w:marRight w:val="0"/>
          <w:marTop w:val="0"/>
          <w:marBottom w:val="0"/>
          <w:divBdr>
            <w:top w:val="none" w:sz="0" w:space="0" w:color="auto"/>
            <w:left w:val="none" w:sz="0" w:space="0" w:color="auto"/>
            <w:bottom w:val="none" w:sz="0" w:space="0" w:color="auto"/>
            <w:right w:val="none" w:sz="0" w:space="0" w:color="auto"/>
          </w:divBdr>
        </w:div>
      </w:divsChild>
    </w:div>
    <w:div w:id="1371954556">
      <w:marLeft w:val="0"/>
      <w:marRight w:val="0"/>
      <w:marTop w:val="0"/>
      <w:marBottom w:val="0"/>
      <w:divBdr>
        <w:top w:val="none" w:sz="0" w:space="0" w:color="auto"/>
        <w:left w:val="none" w:sz="0" w:space="0" w:color="auto"/>
        <w:bottom w:val="none" w:sz="0" w:space="0" w:color="auto"/>
        <w:right w:val="none" w:sz="0" w:space="0" w:color="auto"/>
      </w:divBdr>
      <w:divsChild>
        <w:div w:id="1371954563">
          <w:marLeft w:val="0"/>
          <w:marRight w:val="0"/>
          <w:marTop w:val="0"/>
          <w:marBottom w:val="0"/>
          <w:divBdr>
            <w:top w:val="none" w:sz="0" w:space="0" w:color="auto"/>
            <w:left w:val="none" w:sz="0" w:space="0" w:color="auto"/>
            <w:bottom w:val="none" w:sz="0" w:space="0" w:color="auto"/>
            <w:right w:val="none" w:sz="0" w:space="0" w:color="auto"/>
          </w:divBdr>
        </w:div>
        <w:div w:id="1371954568">
          <w:marLeft w:val="0"/>
          <w:marRight w:val="0"/>
          <w:marTop w:val="0"/>
          <w:marBottom w:val="0"/>
          <w:divBdr>
            <w:top w:val="none" w:sz="0" w:space="0" w:color="auto"/>
            <w:left w:val="none" w:sz="0" w:space="0" w:color="auto"/>
            <w:bottom w:val="none" w:sz="0" w:space="0" w:color="auto"/>
            <w:right w:val="none" w:sz="0" w:space="0" w:color="auto"/>
          </w:divBdr>
        </w:div>
        <w:div w:id="1371954578">
          <w:marLeft w:val="0"/>
          <w:marRight w:val="0"/>
          <w:marTop w:val="0"/>
          <w:marBottom w:val="0"/>
          <w:divBdr>
            <w:top w:val="none" w:sz="0" w:space="0" w:color="auto"/>
            <w:left w:val="none" w:sz="0" w:space="0" w:color="auto"/>
            <w:bottom w:val="none" w:sz="0" w:space="0" w:color="auto"/>
            <w:right w:val="none" w:sz="0" w:space="0" w:color="auto"/>
          </w:divBdr>
        </w:div>
        <w:div w:id="1371954580">
          <w:marLeft w:val="0"/>
          <w:marRight w:val="0"/>
          <w:marTop w:val="0"/>
          <w:marBottom w:val="0"/>
          <w:divBdr>
            <w:top w:val="none" w:sz="0" w:space="0" w:color="auto"/>
            <w:left w:val="none" w:sz="0" w:space="0" w:color="auto"/>
            <w:bottom w:val="none" w:sz="0" w:space="0" w:color="auto"/>
            <w:right w:val="none" w:sz="0" w:space="0" w:color="auto"/>
          </w:divBdr>
        </w:div>
        <w:div w:id="1371954581">
          <w:marLeft w:val="0"/>
          <w:marRight w:val="0"/>
          <w:marTop w:val="0"/>
          <w:marBottom w:val="0"/>
          <w:divBdr>
            <w:top w:val="none" w:sz="0" w:space="0" w:color="auto"/>
            <w:left w:val="none" w:sz="0" w:space="0" w:color="auto"/>
            <w:bottom w:val="none" w:sz="0" w:space="0" w:color="auto"/>
            <w:right w:val="none" w:sz="0" w:space="0" w:color="auto"/>
          </w:divBdr>
        </w:div>
      </w:divsChild>
    </w:div>
    <w:div w:id="1371954557">
      <w:marLeft w:val="0"/>
      <w:marRight w:val="0"/>
      <w:marTop w:val="0"/>
      <w:marBottom w:val="0"/>
      <w:divBdr>
        <w:top w:val="none" w:sz="0" w:space="0" w:color="auto"/>
        <w:left w:val="none" w:sz="0" w:space="0" w:color="auto"/>
        <w:bottom w:val="none" w:sz="0" w:space="0" w:color="auto"/>
        <w:right w:val="none" w:sz="0" w:space="0" w:color="auto"/>
      </w:divBdr>
      <w:divsChild>
        <w:div w:id="1371954585">
          <w:marLeft w:val="0"/>
          <w:marRight w:val="0"/>
          <w:marTop w:val="0"/>
          <w:marBottom w:val="0"/>
          <w:divBdr>
            <w:top w:val="none" w:sz="0" w:space="0" w:color="auto"/>
            <w:left w:val="none" w:sz="0" w:space="0" w:color="auto"/>
            <w:bottom w:val="none" w:sz="0" w:space="0" w:color="auto"/>
            <w:right w:val="none" w:sz="0" w:space="0" w:color="auto"/>
          </w:divBdr>
          <w:divsChild>
            <w:div w:id="1371954554">
              <w:marLeft w:val="0"/>
              <w:marRight w:val="0"/>
              <w:marTop w:val="0"/>
              <w:marBottom w:val="0"/>
              <w:divBdr>
                <w:top w:val="none" w:sz="0" w:space="0" w:color="auto"/>
                <w:left w:val="none" w:sz="0" w:space="0" w:color="auto"/>
                <w:bottom w:val="none" w:sz="0" w:space="0" w:color="auto"/>
                <w:right w:val="none" w:sz="0" w:space="0" w:color="auto"/>
              </w:divBdr>
            </w:div>
            <w:div w:id="137195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59">
      <w:marLeft w:val="0"/>
      <w:marRight w:val="0"/>
      <w:marTop w:val="0"/>
      <w:marBottom w:val="0"/>
      <w:divBdr>
        <w:top w:val="none" w:sz="0" w:space="0" w:color="auto"/>
        <w:left w:val="none" w:sz="0" w:space="0" w:color="auto"/>
        <w:bottom w:val="none" w:sz="0" w:space="0" w:color="auto"/>
        <w:right w:val="none" w:sz="0" w:space="0" w:color="auto"/>
      </w:divBdr>
      <w:divsChild>
        <w:div w:id="1371954532">
          <w:marLeft w:val="0"/>
          <w:marRight w:val="0"/>
          <w:marTop w:val="0"/>
          <w:marBottom w:val="0"/>
          <w:divBdr>
            <w:top w:val="none" w:sz="0" w:space="0" w:color="auto"/>
            <w:left w:val="none" w:sz="0" w:space="0" w:color="auto"/>
            <w:bottom w:val="none" w:sz="0" w:space="0" w:color="auto"/>
            <w:right w:val="none" w:sz="0" w:space="0" w:color="auto"/>
          </w:divBdr>
        </w:div>
      </w:divsChild>
    </w:div>
    <w:div w:id="1371954560">
      <w:marLeft w:val="0"/>
      <w:marRight w:val="0"/>
      <w:marTop w:val="0"/>
      <w:marBottom w:val="0"/>
      <w:divBdr>
        <w:top w:val="none" w:sz="0" w:space="0" w:color="auto"/>
        <w:left w:val="none" w:sz="0" w:space="0" w:color="auto"/>
        <w:bottom w:val="none" w:sz="0" w:space="0" w:color="auto"/>
        <w:right w:val="none" w:sz="0" w:space="0" w:color="auto"/>
      </w:divBdr>
      <w:divsChild>
        <w:div w:id="1371954582">
          <w:marLeft w:val="0"/>
          <w:marRight w:val="0"/>
          <w:marTop w:val="0"/>
          <w:marBottom w:val="0"/>
          <w:divBdr>
            <w:top w:val="none" w:sz="0" w:space="0" w:color="auto"/>
            <w:left w:val="none" w:sz="0" w:space="0" w:color="auto"/>
            <w:bottom w:val="none" w:sz="0" w:space="0" w:color="auto"/>
            <w:right w:val="none" w:sz="0" w:space="0" w:color="auto"/>
          </w:divBdr>
        </w:div>
      </w:divsChild>
    </w:div>
    <w:div w:id="1371954561">
      <w:marLeft w:val="0"/>
      <w:marRight w:val="0"/>
      <w:marTop w:val="0"/>
      <w:marBottom w:val="0"/>
      <w:divBdr>
        <w:top w:val="none" w:sz="0" w:space="0" w:color="auto"/>
        <w:left w:val="none" w:sz="0" w:space="0" w:color="auto"/>
        <w:bottom w:val="none" w:sz="0" w:space="0" w:color="auto"/>
        <w:right w:val="none" w:sz="0" w:space="0" w:color="auto"/>
      </w:divBdr>
      <w:divsChild>
        <w:div w:id="1371954555">
          <w:marLeft w:val="0"/>
          <w:marRight w:val="0"/>
          <w:marTop w:val="0"/>
          <w:marBottom w:val="0"/>
          <w:divBdr>
            <w:top w:val="none" w:sz="0" w:space="0" w:color="auto"/>
            <w:left w:val="none" w:sz="0" w:space="0" w:color="auto"/>
            <w:bottom w:val="none" w:sz="0" w:space="0" w:color="auto"/>
            <w:right w:val="none" w:sz="0" w:space="0" w:color="auto"/>
          </w:divBdr>
        </w:div>
      </w:divsChild>
    </w:div>
    <w:div w:id="1371954565">
      <w:marLeft w:val="0"/>
      <w:marRight w:val="0"/>
      <w:marTop w:val="0"/>
      <w:marBottom w:val="0"/>
      <w:divBdr>
        <w:top w:val="none" w:sz="0" w:space="0" w:color="auto"/>
        <w:left w:val="none" w:sz="0" w:space="0" w:color="auto"/>
        <w:bottom w:val="none" w:sz="0" w:space="0" w:color="auto"/>
        <w:right w:val="none" w:sz="0" w:space="0" w:color="auto"/>
      </w:divBdr>
      <w:divsChild>
        <w:div w:id="1371954586">
          <w:marLeft w:val="0"/>
          <w:marRight w:val="0"/>
          <w:marTop w:val="0"/>
          <w:marBottom w:val="0"/>
          <w:divBdr>
            <w:top w:val="none" w:sz="0" w:space="0" w:color="auto"/>
            <w:left w:val="none" w:sz="0" w:space="0" w:color="auto"/>
            <w:bottom w:val="none" w:sz="0" w:space="0" w:color="auto"/>
            <w:right w:val="none" w:sz="0" w:space="0" w:color="auto"/>
          </w:divBdr>
          <w:divsChild>
            <w:div w:id="1371954571">
              <w:marLeft w:val="0"/>
              <w:marRight w:val="0"/>
              <w:marTop w:val="0"/>
              <w:marBottom w:val="0"/>
              <w:divBdr>
                <w:top w:val="none" w:sz="0" w:space="0" w:color="auto"/>
                <w:left w:val="none" w:sz="0" w:space="0" w:color="auto"/>
                <w:bottom w:val="none" w:sz="0" w:space="0" w:color="auto"/>
                <w:right w:val="none" w:sz="0" w:space="0" w:color="auto"/>
              </w:divBdr>
            </w:div>
            <w:div w:id="137195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66">
      <w:marLeft w:val="0"/>
      <w:marRight w:val="0"/>
      <w:marTop w:val="0"/>
      <w:marBottom w:val="0"/>
      <w:divBdr>
        <w:top w:val="none" w:sz="0" w:space="0" w:color="auto"/>
        <w:left w:val="none" w:sz="0" w:space="0" w:color="auto"/>
        <w:bottom w:val="none" w:sz="0" w:space="0" w:color="auto"/>
        <w:right w:val="none" w:sz="0" w:space="0" w:color="auto"/>
      </w:divBdr>
      <w:divsChild>
        <w:div w:id="1371954558">
          <w:marLeft w:val="0"/>
          <w:marRight w:val="0"/>
          <w:marTop w:val="0"/>
          <w:marBottom w:val="0"/>
          <w:divBdr>
            <w:top w:val="none" w:sz="0" w:space="0" w:color="auto"/>
            <w:left w:val="none" w:sz="0" w:space="0" w:color="auto"/>
            <w:bottom w:val="none" w:sz="0" w:space="0" w:color="auto"/>
            <w:right w:val="none" w:sz="0" w:space="0" w:color="auto"/>
          </w:divBdr>
        </w:div>
      </w:divsChild>
    </w:div>
    <w:div w:id="1371954567">
      <w:marLeft w:val="0"/>
      <w:marRight w:val="0"/>
      <w:marTop w:val="0"/>
      <w:marBottom w:val="0"/>
      <w:divBdr>
        <w:top w:val="none" w:sz="0" w:space="0" w:color="auto"/>
        <w:left w:val="none" w:sz="0" w:space="0" w:color="auto"/>
        <w:bottom w:val="none" w:sz="0" w:space="0" w:color="auto"/>
        <w:right w:val="none" w:sz="0" w:space="0" w:color="auto"/>
      </w:divBdr>
      <w:divsChild>
        <w:div w:id="1371954538">
          <w:marLeft w:val="0"/>
          <w:marRight w:val="0"/>
          <w:marTop w:val="0"/>
          <w:marBottom w:val="0"/>
          <w:divBdr>
            <w:top w:val="none" w:sz="0" w:space="0" w:color="auto"/>
            <w:left w:val="none" w:sz="0" w:space="0" w:color="auto"/>
            <w:bottom w:val="none" w:sz="0" w:space="0" w:color="auto"/>
            <w:right w:val="none" w:sz="0" w:space="0" w:color="auto"/>
          </w:divBdr>
          <w:divsChild>
            <w:div w:id="137195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70">
      <w:marLeft w:val="0"/>
      <w:marRight w:val="0"/>
      <w:marTop w:val="0"/>
      <w:marBottom w:val="0"/>
      <w:divBdr>
        <w:top w:val="none" w:sz="0" w:space="0" w:color="auto"/>
        <w:left w:val="none" w:sz="0" w:space="0" w:color="auto"/>
        <w:bottom w:val="none" w:sz="0" w:space="0" w:color="auto"/>
        <w:right w:val="none" w:sz="0" w:space="0" w:color="auto"/>
      </w:divBdr>
      <w:divsChild>
        <w:div w:id="1371954550">
          <w:marLeft w:val="0"/>
          <w:marRight w:val="0"/>
          <w:marTop w:val="0"/>
          <w:marBottom w:val="0"/>
          <w:divBdr>
            <w:top w:val="none" w:sz="0" w:space="0" w:color="auto"/>
            <w:left w:val="none" w:sz="0" w:space="0" w:color="auto"/>
            <w:bottom w:val="none" w:sz="0" w:space="0" w:color="auto"/>
            <w:right w:val="none" w:sz="0" w:space="0" w:color="auto"/>
          </w:divBdr>
          <w:divsChild>
            <w:div w:id="1371954536">
              <w:marLeft w:val="0"/>
              <w:marRight w:val="0"/>
              <w:marTop w:val="0"/>
              <w:marBottom w:val="0"/>
              <w:divBdr>
                <w:top w:val="none" w:sz="0" w:space="0" w:color="auto"/>
                <w:left w:val="none" w:sz="0" w:space="0" w:color="auto"/>
                <w:bottom w:val="none" w:sz="0" w:space="0" w:color="auto"/>
                <w:right w:val="none" w:sz="0" w:space="0" w:color="auto"/>
              </w:divBdr>
            </w:div>
            <w:div w:id="137195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74">
      <w:marLeft w:val="0"/>
      <w:marRight w:val="0"/>
      <w:marTop w:val="0"/>
      <w:marBottom w:val="0"/>
      <w:divBdr>
        <w:top w:val="none" w:sz="0" w:space="0" w:color="auto"/>
        <w:left w:val="none" w:sz="0" w:space="0" w:color="auto"/>
        <w:bottom w:val="none" w:sz="0" w:space="0" w:color="auto"/>
        <w:right w:val="none" w:sz="0" w:space="0" w:color="auto"/>
      </w:divBdr>
      <w:divsChild>
        <w:div w:id="1371954533">
          <w:marLeft w:val="0"/>
          <w:marRight w:val="0"/>
          <w:marTop w:val="0"/>
          <w:marBottom w:val="0"/>
          <w:divBdr>
            <w:top w:val="none" w:sz="0" w:space="0" w:color="auto"/>
            <w:left w:val="none" w:sz="0" w:space="0" w:color="auto"/>
            <w:bottom w:val="none" w:sz="0" w:space="0" w:color="auto"/>
            <w:right w:val="none" w:sz="0" w:space="0" w:color="auto"/>
          </w:divBdr>
        </w:div>
      </w:divsChild>
    </w:div>
    <w:div w:id="1371954577">
      <w:marLeft w:val="0"/>
      <w:marRight w:val="0"/>
      <w:marTop w:val="0"/>
      <w:marBottom w:val="0"/>
      <w:divBdr>
        <w:top w:val="none" w:sz="0" w:space="0" w:color="auto"/>
        <w:left w:val="none" w:sz="0" w:space="0" w:color="auto"/>
        <w:bottom w:val="none" w:sz="0" w:space="0" w:color="auto"/>
        <w:right w:val="none" w:sz="0" w:space="0" w:color="auto"/>
      </w:divBdr>
      <w:divsChild>
        <w:div w:id="1371954553">
          <w:marLeft w:val="0"/>
          <w:marRight w:val="0"/>
          <w:marTop w:val="0"/>
          <w:marBottom w:val="0"/>
          <w:divBdr>
            <w:top w:val="none" w:sz="0" w:space="0" w:color="auto"/>
            <w:left w:val="none" w:sz="0" w:space="0" w:color="auto"/>
            <w:bottom w:val="none" w:sz="0" w:space="0" w:color="auto"/>
            <w:right w:val="none" w:sz="0" w:space="0" w:color="auto"/>
          </w:divBdr>
        </w:div>
      </w:divsChild>
    </w:div>
    <w:div w:id="1371954583">
      <w:marLeft w:val="0"/>
      <w:marRight w:val="0"/>
      <w:marTop w:val="0"/>
      <w:marBottom w:val="0"/>
      <w:divBdr>
        <w:top w:val="none" w:sz="0" w:space="0" w:color="auto"/>
        <w:left w:val="none" w:sz="0" w:space="0" w:color="auto"/>
        <w:bottom w:val="none" w:sz="0" w:space="0" w:color="auto"/>
        <w:right w:val="none" w:sz="0" w:space="0" w:color="auto"/>
      </w:divBdr>
      <w:divsChild>
        <w:div w:id="1371954540">
          <w:marLeft w:val="0"/>
          <w:marRight w:val="0"/>
          <w:marTop w:val="0"/>
          <w:marBottom w:val="0"/>
          <w:divBdr>
            <w:top w:val="none" w:sz="0" w:space="0" w:color="auto"/>
            <w:left w:val="none" w:sz="0" w:space="0" w:color="auto"/>
            <w:bottom w:val="none" w:sz="0" w:space="0" w:color="auto"/>
            <w:right w:val="none" w:sz="0" w:space="0" w:color="auto"/>
          </w:divBdr>
        </w:div>
      </w:divsChild>
    </w:div>
    <w:div w:id="1371954590">
      <w:marLeft w:val="0"/>
      <w:marRight w:val="0"/>
      <w:marTop w:val="0"/>
      <w:marBottom w:val="0"/>
      <w:divBdr>
        <w:top w:val="none" w:sz="0" w:space="0" w:color="auto"/>
        <w:left w:val="none" w:sz="0" w:space="0" w:color="auto"/>
        <w:bottom w:val="none" w:sz="0" w:space="0" w:color="auto"/>
        <w:right w:val="none" w:sz="0" w:space="0" w:color="auto"/>
      </w:divBdr>
    </w:div>
    <w:div w:id="1426195420">
      <w:bodyDiv w:val="1"/>
      <w:marLeft w:val="0"/>
      <w:marRight w:val="0"/>
      <w:marTop w:val="0"/>
      <w:marBottom w:val="0"/>
      <w:divBdr>
        <w:top w:val="none" w:sz="0" w:space="0" w:color="auto"/>
        <w:left w:val="none" w:sz="0" w:space="0" w:color="auto"/>
        <w:bottom w:val="none" w:sz="0" w:space="0" w:color="auto"/>
        <w:right w:val="none" w:sz="0" w:space="0" w:color="auto"/>
      </w:divBdr>
    </w:div>
    <w:div w:id="1484273731">
      <w:bodyDiv w:val="1"/>
      <w:marLeft w:val="0"/>
      <w:marRight w:val="0"/>
      <w:marTop w:val="0"/>
      <w:marBottom w:val="0"/>
      <w:divBdr>
        <w:top w:val="none" w:sz="0" w:space="0" w:color="auto"/>
        <w:left w:val="none" w:sz="0" w:space="0" w:color="auto"/>
        <w:bottom w:val="none" w:sz="0" w:space="0" w:color="auto"/>
        <w:right w:val="none" w:sz="0" w:space="0" w:color="auto"/>
      </w:divBdr>
    </w:div>
    <w:div w:id="1502089414">
      <w:bodyDiv w:val="1"/>
      <w:marLeft w:val="0"/>
      <w:marRight w:val="0"/>
      <w:marTop w:val="0"/>
      <w:marBottom w:val="0"/>
      <w:divBdr>
        <w:top w:val="none" w:sz="0" w:space="0" w:color="auto"/>
        <w:left w:val="none" w:sz="0" w:space="0" w:color="auto"/>
        <w:bottom w:val="none" w:sz="0" w:space="0" w:color="auto"/>
        <w:right w:val="none" w:sz="0" w:space="0" w:color="auto"/>
      </w:divBdr>
    </w:div>
    <w:div w:id="1538617514">
      <w:bodyDiv w:val="1"/>
      <w:marLeft w:val="0"/>
      <w:marRight w:val="0"/>
      <w:marTop w:val="0"/>
      <w:marBottom w:val="0"/>
      <w:divBdr>
        <w:top w:val="none" w:sz="0" w:space="0" w:color="auto"/>
        <w:left w:val="none" w:sz="0" w:space="0" w:color="auto"/>
        <w:bottom w:val="none" w:sz="0" w:space="0" w:color="auto"/>
        <w:right w:val="none" w:sz="0" w:space="0" w:color="auto"/>
      </w:divBdr>
    </w:div>
    <w:div w:id="1540972500">
      <w:bodyDiv w:val="1"/>
      <w:marLeft w:val="0"/>
      <w:marRight w:val="0"/>
      <w:marTop w:val="0"/>
      <w:marBottom w:val="0"/>
      <w:divBdr>
        <w:top w:val="none" w:sz="0" w:space="0" w:color="auto"/>
        <w:left w:val="none" w:sz="0" w:space="0" w:color="auto"/>
        <w:bottom w:val="none" w:sz="0" w:space="0" w:color="auto"/>
        <w:right w:val="none" w:sz="0" w:space="0" w:color="auto"/>
      </w:divBdr>
    </w:div>
    <w:div w:id="1590192016">
      <w:bodyDiv w:val="1"/>
      <w:marLeft w:val="0"/>
      <w:marRight w:val="0"/>
      <w:marTop w:val="0"/>
      <w:marBottom w:val="0"/>
      <w:divBdr>
        <w:top w:val="none" w:sz="0" w:space="0" w:color="auto"/>
        <w:left w:val="none" w:sz="0" w:space="0" w:color="auto"/>
        <w:bottom w:val="none" w:sz="0" w:space="0" w:color="auto"/>
        <w:right w:val="none" w:sz="0" w:space="0" w:color="auto"/>
      </w:divBdr>
    </w:div>
    <w:div w:id="1634019792">
      <w:bodyDiv w:val="1"/>
      <w:marLeft w:val="0"/>
      <w:marRight w:val="0"/>
      <w:marTop w:val="0"/>
      <w:marBottom w:val="0"/>
      <w:divBdr>
        <w:top w:val="none" w:sz="0" w:space="0" w:color="auto"/>
        <w:left w:val="none" w:sz="0" w:space="0" w:color="auto"/>
        <w:bottom w:val="none" w:sz="0" w:space="0" w:color="auto"/>
        <w:right w:val="none" w:sz="0" w:space="0" w:color="auto"/>
      </w:divBdr>
    </w:div>
    <w:div w:id="1664234822">
      <w:bodyDiv w:val="1"/>
      <w:marLeft w:val="0"/>
      <w:marRight w:val="0"/>
      <w:marTop w:val="0"/>
      <w:marBottom w:val="0"/>
      <w:divBdr>
        <w:top w:val="none" w:sz="0" w:space="0" w:color="auto"/>
        <w:left w:val="none" w:sz="0" w:space="0" w:color="auto"/>
        <w:bottom w:val="none" w:sz="0" w:space="0" w:color="auto"/>
        <w:right w:val="none" w:sz="0" w:space="0" w:color="auto"/>
      </w:divBdr>
    </w:div>
    <w:div w:id="1687318393">
      <w:bodyDiv w:val="1"/>
      <w:marLeft w:val="0"/>
      <w:marRight w:val="0"/>
      <w:marTop w:val="0"/>
      <w:marBottom w:val="0"/>
      <w:divBdr>
        <w:top w:val="none" w:sz="0" w:space="0" w:color="auto"/>
        <w:left w:val="none" w:sz="0" w:space="0" w:color="auto"/>
        <w:bottom w:val="none" w:sz="0" w:space="0" w:color="auto"/>
        <w:right w:val="none" w:sz="0" w:space="0" w:color="auto"/>
      </w:divBdr>
    </w:div>
    <w:div w:id="1781560938">
      <w:bodyDiv w:val="1"/>
      <w:marLeft w:val="0"/>
      <w:marRight w:val="0"/>
      <w:marTop w:val="0"/>
      <w:marBottom w:val="0"/>
      <w:divBdr>
        <w:top w:val="none" w:sz="0" w:space="0" w:color="auto"/>
        <w:left w:val="none" w:sz="0" w:space="0" w:color="auto"/>
        <w:bottom w:val="none" w:sz="0" w:space="0" w:color="auto"/>
        <w:right w:val="none" w:sz="0" w:space="0" w:color="auto"/>
      </w:divBdr>
    </w:div>
    <w:div w:id="1796366196">
      <w:bodyDiv w:val="1"/>
      <w:marLeft w:val="0"/>
      <w:marRight w:val="0"/>
      <w:marTop w:val="0"/>
      <w:marBottom w:val="0"/>
      <w:divBdr>
        <w:top w:val="none" w:sz="0" w:space="0" w:color="auto"/>
        <w:left w:val="none" w:sz="0" w:space="0" w:color="auto"/>
        <w:bottom w:val="none" w:sz="0" w:space="0" w:color="auto"/>
        <w:right w:val="none" w:sz="0" w:space="0" w:color="auto"/>
      </w:divBdr>
    </w:div>
    <w:div w:id="1824541069">
      <w:bodyDiv w:val="1"/>
      <w:marLeft w:val="0"/>
      <w:marRight w:val="0"/>
      <w:marTop w:val="0"/>
      <w:marBottom w:val="0"/>
      <w:divBdr>
        <w:top w:val="none" w:sz="0" w:space="0" w:color="auto"/>
        <w:left w:val="none" w:sz="0" w:space="0" w:color="auto"/>
        <w:bottom w:val="none" w:sz="0" w:space="0" w:color="auto"/>
        <w:right w:val="none" w:sz="0" w:space="0" w:color="auto"/>
      </w:divBdr>
    </w:div>
    <w:div w:id="1928608140">
      <w:bodyDiv w:val="1"/>
      <w:marLeft w:val="0"/>
      <w:marRight w:val="0"/>
      <w:marTop w:val="0"/>
      <w:marBottom w:val="0"/>
      <w:divBdr>
        <w:top w:val="none" w:sz="0" w:space="0" w:color="auto"/>
        <w:left w:val="none" w:sz="0" w:space="0" w:color="auto"/>
        <w:bottom w:val="none" w:sz="0" w:space="0" w:color="auto"/>
        <w:right w:val="none" w:sz="0" w:space="0" w:color="auto"/>
      </w:divBdr>
    </w:div>
    <w:div w:id="1973434861">
      <w:bodyDiv w:val="1"/>
      <w:marLeft w:val="0"/>
      <w:marRight w:val="0"/>
      <w:marTop w:val="0"/>
      <w:marBottom w:val="0"/>
      <w:divBdr>
        <w:top w:val="none" w:sz="0" w:space="0" w:color="auto"/>
        <w:left w:val="none" w:sz="0" w:space="0" w:color="auto"/>
        <w:bottom w:val="none" w:sz="0" w:space="0" w:color="auto"/>
        <w:right w:val="none" w:sz="0" w:space="0" w:color="auto"/>
      </w:divBdr>
    </w:div>
    <w:div w:id="2140217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922AFA-1A37-4468-B9EB-3C7CB28EB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6195</Words>
  <Characters>33029</Characters>
  <Application>Microsoft Office Word</Application>
  <DocSecurity>0</DocSecurity>
  <Lines>275</Lines>
  <Paragraphs>78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PRAVILNIK ZDRUŽENJA INTEGRIRANE PRIDELAVE GROZDJA IN VINA PRI POSLOVNI SKUPNOSTI ZA VINOGRADNIŠTVO IN VINARSTVO SLOVENIJE</vt:lpstr>
      <vt:lpstr>PRAVILNIK ZDRUŽENJA INTEGRIRANE PRIDELAVE GROZDJA IN VINA PRI POSLOVNI SKUPNOSTI ZA VINOGRADNIŠTVO IN VINARSTVO SLOVENIJE</vt:lpstr>
    </vt:vector>
  </TitlesOfParts>
  <Company>MKGP</Company>
  <LinksUpToDate>false</LinksUpToDate>
  <CharactersWithSpaces>39146</CharactersWithSpaces>
  <SharedDoc>false</SharedDoc>
  <HLinks>
    <vt:vector size="420" baseType="variant">
      <vt:variant>
        <vt:i4>4915271</vt:i4>
      </vt:variant>
      <vt:variant>
        <vt:i4>405</vt:i4>
      </vt:variant>
      <vt:variant>
        <vt:i4>0</vt:i4>
      </vt:variant>
      <vt:variant>
        <vt:i4>5</vt:i4>
      </vt:variant>
      <vt:variant>
        <vt:lpwstr>http://www.fu.gov.si/</vt:lpwstr>
      </vt:variant>
      <vt:variant>
        <vt:lpwstr/>
      </vt:variant>
      <vt:variant>
        <vt:i4>4456457</vt:i4>
      </vt:variant>
      <vt:variant>
        <vt:i4>402</vt:i4>
      </vt:variant>
      <vt:variant>
        <vt:i4>0</vt:i4>
      </vt:variant>
      <vt:variant>
        <vt:i4>5</vt:i4>
      </vt:variant>
      <vt:variant>
        <vt:lpwstr>http://www.kmetijskizavod-nm.si/</vt:lpwstr>
      </vt:variant>
      <vt:variant>
        <vt:lpwstr/>
      </vt:variant>
      <vt:variant>
        <vt:i4>2949233</vt:i4>
      </vt:variant>
      <vt:variant>
        <vt:i4>399</vt:i4>
      </vt:variant>
      <vt:variant>
        <vt:i4>0</vt:i4>
      </vt:variant>
      <vt:variant>
        <vt:i4>5</vt:i4>
      </vt:variant>
      <vt:variant>
        <vt:lpwstr>http://www.kmetijskizavod-ng.si/nasveti</vt:lpwstr>
      </vt:variant>
      <vt:variant>
        <vt:lpwstr/>
      </vt:variant>
      <vt:variant>
        <vt:i4>6094941</vt:i4>
      </vt:variant>
      <vt:variant>
        <vt:i4>396</vt:i4>
      </vt:variant>
      <vt:variant>
        <vt:i4>0</vt:i4>
      </vt:variant>
      <vt:variant>
        <vt:i4>5</vt:i4>
      </vt:variant>
      <vt:variant>
        <vt:lpwstr>http://www.ihps.si//index.php?lang=si</vt:lpwstr>
      </vt:variant>
      <vt:variant>
        <vt:lpwstr/>
      </vt:variant>
      <vt:variant>
        <vt:i4>6422572</vt:i4>
      </vt:variant>
      <vt:variant>
        <vt:i4>393</vt:i4>
      </vt:variant>
      <vt:variant>
        <vt:i4>0</vt:i4>
      </vt:variant>
      <vt:variant>
        <vt:i4>5</vt:i4>
      </vt:variant>
      <vt:variant>
        <vt:lpwstr>http://www.kmetijski-zavod.si/</vt:lpwstr>
      </vt:variant>
      <vt:variant>
        <vt:lpwstr/>
      </vt:variant>
      <vt:variant>
        <vt:i4>6750310</vt:i4>
      </vt:variant>
      <vt:variant>
        <vt:i4>390</vt:i4>
      </vt:variant>
      <vt:variant>
        <vt:i4>0</vt:i4>
      </vt:variant>
      <vt:variant>
        <vt:i4>5</vt:i4>
      </vt:variant>
      <vt:variant>
        <vt:lpwstr>http://www.kis.si/pls/kis/!kis.web</vt:lpwstr>
      </vt:variant>
      <vt:variant>
        <vt:lpwstr/>
      </vt:variant>
      <vt:variant>
        <vt:i4>1376306</vt:i4>
      </vt:variant>
      <vt:variant>
        <vt:i4>383</vt:i4>
      </vt:variant>
      <vt:variant>
        <vt:i4>0</vt:i4>
      </vt:variant>
      <vt:variant>
        <vt:i4>5</vt:i4>
      </vt:variant>
      <vt:variant>
        <vt:lpwstr/>
      </vt:variant>
      <vt:variant>
        <vt:lpwstr>_Toc342400325</vt:lpwstr>
      </vt:variant>
      <vt:variant>
        <vt:i4>1376306</vt:i4>
      </vt:variant>
      <vt:variant>
        <vt:i4>377</vt:i4>
      </vt:variant>
      <vt:variant>
        <vt:i4>0</vt:i4>
      </vt:variant>
      <vt:variant>
        <vt:i4>5</vt:i4>
      </vt:variant>
      <vt:variant>
        <vt:lpwstr/>
      </vt:variant>
      <vt:variant>
        <vt:lpwstr>_Toc342400324</vt:lpwstr>
      </vt:variant>
      <vt:variant>
        <vt:i4>1376306</vt:i4>
      </vt:variant>
      <vt:variant>
        <vt:i4>371</vt:i4>
      </vt:variant>
      <vt:variant>
        <vt:i4>0</vt:i4>
      </vt:variant>
      <vt:variant>
        <vt:i4>5</vt:i4>
      </vt:variant>
      <vt:variant>
        <vt:lpwstr/>
      </vt:variant>
      <vt:variant>
        <vt:lpwstr>_Toc342400323</vt:lpwstr>
      </vt:variant>
      <vt:variant>
        <vt:i4>1376306</vt:i4>
      </vt:variant>
      <vt:variant>
        <vt:i4>365</vt:i4>
      </vt:variant>
      <vt:variant>
        <vt:i4>0</vt:i4>
      </vt:variant>
      <vt:variant>
        <vt:i4>5</vt:i4>
      </vt:variant>
      <vt:variant>
        <vt:lpwstr/>
      </vt:variant>
      <vt:variant>
        <vt:lpwstr>_Toc342400322</vt:lpwstr>
      </vt:variant>
      <vt:variant>
        <vt:i4>1376306</vt:i4>
      </vt:variant>
      <vt:variant>
        <vt:i4>359</vt:i4>
      </vt:variant>
      <vt:variant>
        <vt:i4>0</vt:i4>
      </vt:variant>
      <vt:variant>
        <vt:i4>5</vt:i4>
      </vt:variant>
      <vt:variant>
        <vt:lpwstr/>
      </vt:variant>
      <vt:variant>
        <vt:lpwstr>_Toc342400321</vt:lpwstr>
      </vt:variant>
      <vt:variant>
        <vt:i4>1376306</vt:i4>
      </vt:variant>
      <vt:variant>
        <vt:i4>353</vt:i4>
      </vt:variant>
      <vt:variant>
        <vt:i4>0</vt:i4>
      </vt:variant>
      <vt:variant>
        <vt:i4>5</vt:i4>
      </vt:variant>
      <vt:variant>
        <vt:lpwstr/>
      </vt:variant>
      <vt:variant>
        <vt:lpwstr>_Toc342400320</vt:lpwstr>
      </vt:variant>
      <vt:variant>
        <vt:i4>1441842</vt:i4>
      </vt:variant>
      <vt:variant>
        <vt:i4>347</vt:i4>
      </vt:variant>
      <vt:variant>
        <vt:i4>0</vt:i4>
      </vt:variant>
      <vt:variant>
        <vt:i4>5</vt:i4>
      </vt:variant>
      <vt:variant>
        <vt:lpwstr/>
      </vt:variant>
      <vt:variant>
        <vt:lpwstr>_Toc342400319</vt:lpwstr>
      </vt:variant>
      <vt:variant>
        <vt:i4>1441842</vt:i4>
      </vt:variant>
      <vt:variant>
        <vt:i4>341</vt:i4>
      </vt:variant>
      <vt:variant>
        <vt:i4>0</vt:i4>
      </vt:variant>
      <vt:variant>
        <vt:i4>5</vt:i4>
      </vt:variant>
      <vt:variant>
        <vt:lpwstr/>
      </vt:variant>
      <vt:variant>
        <vt:lpwstr>_Toc342400318</vt:lpwstr>
      </vt:variant>
      <vt:variant>
        <vt:i4>1441842</vt:i4>
      </vt:variant>
      <vt:variant>
        <vt:i4>335</vt:i4>
      </vt:variant>
      <vt:variant>
        <vt:i4>0</vt:i4>
      </vt:variant>
      <vt:variant>
        <vt:i4>5</vt:i4>
      </vt:variant>
      <vt:variant>
        <vt:lpwstr/>
      </vt:variant>
      <vt:variant>
        <vt:lpwstr>_Toc342400317</vt:lpwstr>
      </vt:variant>
      <vt:variant>
        <vt:i4>1441842</vt:i4>
      </vt:variant>
      <vt:variant>
        <vt:i4>329</vt:i4>
      </vt:variant>
      <vt:variant>
        <vt:i4>0</vt:i4>
      </vt:variant>
      <vt:variant>
        <vt:i4>5</vt:i4>
      </vt:variant>
      <vt:variant>
        <vt:lpwstr/>
      </vt:variant>
      <vt:variant>
        <vt:lpwstr>_Toc342400316</vt:lpwstr>
      </vt:variant>
      <vt:variant>
        <vt:i4>1441842</vt:i4>
      </vt:variant>
      <vt:variant>
        <vt:i4>323</vt:i4>
      </vt:variant>
      <vt:variant>
        <vt:i4>0</vt:i4>
      </vt:variant>
      <vt:variant>
        <vt:i4>5</vt:i4>
      </vt:variant>
      <vt:variant>
        <vt:lpwstr/>
      </vt:variant>
      <vt:variant>
        <vt:lpwstr>_Toc342400315</vt:lpwstr>
      </vt:variant>
      <vt:variant>
        <vt:i4>1441842</vt:i4>
      </vt:variant>
      <vt:variant>
        <vt:i4>317</vt:i4>
      </vt:variant>
      <vt:variant>
        <vt:i4>0</vt:i4>
      </vt:variant>
      <vt:variant>
        <vt:i4>5</vt:i4>
      </vt:variant>
      <vt:variant>
        <vt:lpwstr/>
      </vt:variant>
      <vt:variant>
        <vt:lpwstr>_Toc342400314</vt:lpwstr>
      </vt:variant>
      <vt:variant>
        <vt:i4>1441842</vt:i4>
      </vt:variant>
      <vt:variant>
        <vt:i4>311</vt:i4>
      </vt:variant>
      <vt:variant>
        <vt:i4>0</vt:i4>
      </vt:variant>
      <vt:variant>
        <vt:i4>5</vt:i4>
      </vt:variant>
      <vt:variant>
        <vt:lpwstr/>
      </vt:variant>
      <vt:variant>
        <vt:lpwstr>_Toc342400313</vt:lpwstr>
      </vt:variant>
      <vt:variant>
        <vt:i4>1441842</vt:i4>
      </vt:variant>
      <vt:variant>
        <vt:i4>305</vt:i4>
      </vt:variant>
      <vt:variant>
        <vt:i4>0</vt:i4>
      </vt:variant>
      <vt:variant>
        <vt:i4>5</vt:i4>
      </vt:variant>
      <vt:variant>
        <vt:lpwstr/>
      </vt:variant>
      <vt:variant>
        <vt:lpwstr>_Toc342400312</vt:lpwstr>
      </vt:variant>
      <vt:variant>
        <vt:i4>1441842</vt:i4>
      </vt:variant>
      <vt:variant>
        <vt:i4>299</vt:i4>
      </vt:variant>
      <vt:variant>
        <vt:i4>0</vt:i4>
      </vt:variant>
      <vt:variant>
        <vt:i4>5</vt:i4>
      </vt:variant>
      <vt:variant>
        <vt:lpwstr/>
      </vt:variant>
      <vt:variant>
        <vt:lpwstr>_Toc342400311</vt:lpwstr>
      </vt:variant>
      <vt:variant>
        <vt:i4>1441842</vt:i4>
      </vt:variant>
      <vt:variant>
        <vt:i4>293</vt:i4>
      </vt:variant>
      <vt:variant>
        <vt:i4>0</vt:i4>
      </vt:variant>
      <vt:variant>
        <vt:i4>5</vt:i4>
      </vt:variant>
      <vt:variant>
        <vt:lpwstr/>
      </vt:variant>
      <vt:variant>
        <vt:lpwstr>_Toc342400310</vt:lpwstr>
      </vt:variant>
      <vt:variant>
        <vt:i4>1507378</vt:i4>
      </vt:variant>
      <vt:variant>
        <vt:i4>287</vt:i4>
      </vt:variant>
      <vt:variant>
        <vt:i4>0</vt:i4>
      </vt:variant>
      <vt:variant>
        <vt:i4>5</vt:i4>
      </vt:variant>
      <vt:variant>
        <vt:lpwstr/>
      </vt:variant>
      <vt:variant>
        <vt:lpwstr>_Toc342400309</vt:lpwstr>
      </vt:variant>
      <vt:variant>
        <vt:i4>1048624</vt:i4>
      </vt:variant>
      <vt:variant>
        <vt:i4>278</vt:i4>
      </vt:variant>
      <vt:variant>
        <vt:i4>0</vt:i4>
      </vt:variant>
      <vt:variant>
        <vt:i4>5</vt:i4>
      </vt:variant>
      <vt:variant>
        <vt:lpwstr/>
      </vt:variant>
      <vt:variant>
        <vt:lpwstr>_Toc342400172</vt:lpwstr>
      </vt:variant>
      <vt:variant>
        <vt:i4>1048624</vt:i4>
      </vt:variant>
      <vt:variant>
        <vt:i4>272</vt:i4>
      </vt:variant>
      <vt:variant>
        <vt:i4>0</vt:i4>
      </vt:variant>
      <vt:variant>
        <vt:i4>5</vt:i4>
      </vt:variant>
      <vt:variant>
        <vt:lpwstr/>
      </vt:variant>
      <vt:variant>
        <vt:lpwstr>_Toc342400171</vt:lpwstr>
      </vt:variant>
      <vt:variant>
        <vt:i4>1048624</vt:i4>
      </vt:variant>
      <vt:variant>
        <vt:i4>266</vt:i4>
      </vt:variant>
      <vt:variant>
        <vt:i4>0</vt:i4>
      </vt:variant>
      <vt:variant>
        <vt:i4>5</vt:i4>
      </vt:variant>
      <vt:variant>
        <vt:lpwstr/>
      </vt:variant>
      <vt:variant>
        <vt:lpwstr>_Toc342400170</vt:lpwstr>
      </vt:variant>
      <vt:variant>
        <vt:i4>1114160</vt:i4>
      </vt:variant>
      <vt:variant>
        <vt:i4>260</vt:i4>
      </vt:variant>
      <vt:variant>
        <vt:i4>0</vt:i4>
      </vt:variant>
      <vt:variant>
        <vt:i4>5</vt:i4>
      </vt:variant>
      <vt:variant>
        <vt:lpwstr/>
      </vt:variant>
      <vt:variant>
        <vt:lpwstr>_Toc342400169</vt:lpwstr>
      </vt:variant>
      <vt:variant>
        <vt:i4>1114160</vt:i4>
      </vt:variant>
      <vt:variant>
        <vt:i4>254</vt:i4>
      </vt:variant>
      <vt:variant>
        <vt:i4>0</vt:i4>
      </vt:variant>
      <vt:variant>
        <vt:i4>5</vt:i4>
      </vt:variant>
      <vt:variant>
        <vt:lpwstr/>
      </vt:variant>
      <vt:variant>
        <vt:lpwstr>_Toc342400168</vt:lpwstr>
      </vt:variant>
      <vt:variant>
        <vt:i4>1114160</vt:i4>
      </vt:variant>
      <vt:variant>
        <vt:i4>248</vt:i4>
      </vt:variant>
      <vt:variant>
        <vt:i4>0</vt:i4>
      </vt:variant>
      <vt:variant>
        <vt:i4>5</vt:i4>
      </vt:variant>
      <vt:variant>
        <vt:lpwstr/>
      </vt:variant>
      <vt:variant>
        <vt:lpwstr>_Toc342400167</vt:lpwstr>
      </vt:variant>
      <vt:variant>
        <vt:i4>1114160</vt:i4>
      </vt:variant>
      <vt:variant>
        <vt:i4>242</vt:i4>
      </vt:variant>
      <vt:variant>
        <vt:i4>0</vt:i4>
      </vt:variant>
      <vt:variant>
        <vt:i4>5</vt:i4>
      </vt:variant>
      <vt:variant>
        <vt:lpwstr/>
      </vt:variant>
      <vt:variant>
        <vt:lpwstr>_Toc342400166</vt:lpwstr>
      </vt:variant>
      <vt:variant>
        <vt:i4>1114160</vt:i4>
      </vt:variant>
      <vt:variant>
        <vt:i4>236</vt:i4>
      </vt:variant>
      <vt:variant>
        <vt:i4>0</vt:i4>
      </vt:variant>
      <vt:variant>
        <vt:i4>5</vt:i4>
      </vt:variant>
      <vt:variant>
        <vt:lpwstr/>
      </vt:variant>
      <vt:variant>
        <vt:lpwstr>_Toc342400165</vt:lpwstr>
      </vt:variant>
      <vt:variant>
        <vt:i4>1114160</vt:i4>
      </vt:variant>
      <vt:variant>
        <vt:i4>230</vt:i4>
      </vt:variant>
      <vt:variant>
        <vt:i4>0</vt:i4>
      </vt:variant>
      <vt:variant>
        <vt:i4>5</vt:i4>
      </vt:variant>
      <vt:variant>
        <vt:lpwstr/>
      </vt:variant>
      <vt:variant>
        <vt:lpwstr>_Toc342400164</vt:lpwstr>
      </vt:variant>
      <vt:variant>
        <vt:i4>1114160</vt:i4>
      </vt:variant>
      <vt:variant>
        <vt:i4>224</vt:i4>
      </vt:variant>
      <vt:variant>
        <vt:i4>0</vt:i4>
      </vt:variant>
      <vt:variant>
        <vt:i4>5</vt:i4>
      </vt:variant>
      <vt:variant>
        <vt:lpwstr/>
      </vt:variant>
      <vt:variant>
        <vt:lpwstr>_Toc342400163</vt:lpwstr>
      </vt:variant>
      <vt:variant>
        <vt:i4>1114160</vt:i4>
      </vt:variant>
      <vt:variant>
        <vt:i4>218</vt:i4>
      </vt:variant>
      <vt:variant>
        <vt:i4>0</vt:i4>
      </vt:variant>
      <vt:variant>
        <vt:i4>5</vt:i4>
      </vt:variant>
      <vt:variant>
        <vt:lpwstr/>
      </vt:variant>
      <vt:variant>
        <vt:lpwstr>_Toc342400162</vt:lpwstr>
      </vt:variant>
      <vt:variant>
        <vt:i4>1114160</vt:i4>
      </vt:variant>
      <vt:variant>
        <vt:i4>212</vt:i4>
      </vt:variant>
      <vt:variant>
        <vt:i4>0</vt:i4>
      </vt:variant>
      <vt:variant>
        <vt:i4>5</vt:i4>
      </vt:variant>
      <vt:variant>
        <vt:lpwstr/>
      </vt:variant>
      <vt:variant>
        <vt:lpwstr>_Toc342400161</vt:lpwstr>
      </vt:variant>
      <vt:variant>
        <vt:i4>1114160</vt:i4>
      </vt:variant>
      <vt:variant>
        <vt:i4>206</vt:i4>
      </vt:variant>
      <vt:variant>
        <vt:i4>0</vt:i4>
      </vt:variant>
      <vt:variant>
        <vt:i4>5</vt:i4>
      </vt:variant>
      <vt:variant>
        <vt:lpwstr/>
      </vt:variant>
      <vt:variant>
        <vt:lpwstr>_Toc342400160</vt:lpwstr>
      </vt:variant>
      <vt:variant>
        <vt:i4>1179696</vt:i4>
      </vt:variant>
      <vt:variant>
        <vt:i4>200</vt:i4>
      </vt:variant>
      <vt:variant>
        <vt:i4>0</vt:i4>
      </vt:variant>
      <vt:variant>
        <vt:i4>5</vt:i4>
      </vt:variant>
      <vt:variant>
        <vt:lpwstr/>
      </vt:variant>
      <vt:variant>
        <vt:lpwstr>_Toc342400159</vt:lpwstr>
      </vt:variant>
      <vt:variant>
        <vt:i4>1179696</vt:i4>
      </vt:variant>
      <vt:variant>
        <vt:i4>194</vt:i4>
      </vt:variant>
      <vt:variant>
        <vt:i4>0</vt:i4>
      </vt:variant>
      <vt:variant>
        <vt:i4>5</vt:i4>
      </vt:variant>
      <vt:variant>
        <vt:lpwstr/>
      </vt:variant>
      <vt:variant>
        <vt:lpwstr>_Toc342400158</vt:lpwstr>
      </vt:variant>
      <vt:variant>
        <vt:i4>1179696</vt:i4>
      </vt:variant>
      <vt:variant>
        <vt:i4>188</vt:i4>
      </vt:variant>
      <vt:variant>
        <vt:i4>0</vt:i4>
      </vt:variant>
      <vt:variant>
        <vt:i4>5</vt:i4>
      </vt:variant>
      <vt:variant>
        <vt:lpwstr/>
      </vt:variant>
      <vt:variant>
        <vt:lpwstr>_Toc342400157</vt:lpwstr>
      </vt:variant>
      <vt:variant>
        <vt:i4>1179696</vt:i4>
      </vt:variant>
      <vt:variant>
        <vt:i4>182</vt:i4>
      </vt:variant>
      <vt:variant>
        <vt:i4>0</vt:i4>
      </vt:variant>
      <vt:variant>
        <vt:i4>5</vt:i4>
      </vt:variant>
      <vt:variant>
        <vt:lpwstr/>
      </vt:variant>
      <vt:variant>
        <vt:lpwstr>_Toc342400156</vt:lpwstr>
      </vt:variant>
      <vt:variant>
        <vt:i4>1179696</vt:i4>
      </vt:variant>
      <vt:variant>
        <vt:i4>176</vt:i4>
      </vt:variant>
      <vt:variant>
        <vt:i4>0</vt:i4>
      </vt:variant>
      <vt:variant>
        <vt:i4>5</vt:i4>
      </vt:variant>
      <vt:variant>
        <vt:lpwstr/>
      </vt:variant>
      <vt:variant>
        <vt:lpwstr>_Toc342400155</vt:lpwstr>
      </vt:variant>
      <vt:variant>
        <vt:i4>1179696</vt:i4>
      </vt:variant>
      <vt:variant>
        <vt:i4>170</vt:i4>
      </vt:variant>
      <vt:variant>
        <vt:i4>0</vt:i4>
      </vt:variant>
      <vt:variant>
        <vt:i4>5</vt:i4>
      </vt:variant>
      <vt:variant>
        <vt:lpwstr/>
      </vt:variant>
      <vt:variant>
        <vt:lpwstr>_Toc342400154</vt:lpwstr>
      </vt:variant>
      <vt:variant>
        <vt:i4>1179696</vt:i4>
      </vt:variant>
      <vt:variant>
        <vt:i4>164</vt:i4>
      </vt:variant>
      <vt:variant>
        <vt:i4>0</vt:i4>
      </vt:variant>
      <vt:variant>
        <vt:i4>5</vt:i4>
      </vt:variant>
      <vt:variant>
        <vt:lpwstr/>
      </vt:variant>
      <vt:variant>
        <vt:lpwstr>_Toc342400153</vt:lpwstr>
      </vt:variant>
      <vt:variant>
        <vt:i4>1179696</vt:i4>
      </vt:variant>
      <vt:variant>
        <vt:i4>158</vt:i4>
      </vt:variant>
      <vt:variant>
        <vt:i4>0</vt:i4>
      </vt:variant>
      <vt:variant>
        <vt:i4>5</vt:i4>
      </vt:variant>
      <vt:variant>
        <vt:lpwstr/>
      </vt:variant>
      <vt:variant>
        <vt:lpwstr>_Toc342400152</vt:lpwstr>
      </vt:variant>
      <vt:variant>
        <vt:i4>1179696</vt:i4>
      </vt:variant>
      <vt:variant>
        <vt:i4>152</vt:i4>
      </vt:variant>
      <vt:variant>
        <vt:i4>0</vt:i4>
      </vt:variant>
      <vt:variant>
        <vt:i4>5</vt:i4>
      </vt:variant>
      <vt:variant>
        <vt:lpwstr/>
      </vt:variant>
      <vt:variant>
        <vt:lpwstr>_Toc342400151</vt:lpwstr>
      </vt:variant>
      <vt:variant>
        <vt:i4>1179696</vt:i4>
      </vt:variant>
      <vt:variant>
        <vt:i4>146</vt:i4>
      </vt:variant>
      <vt:variant>
        <vt:i4>0</vt:i4>
      </vt:variant>
      <vt:variant>
        <vt:i4>5</vt:i4>
      </vt:variant>
      <vt:variant>
        <vt:lpwstr/>
      </vt:variant>
      <vt:variant>
        <vt:lpwstr>_Toc342400150</vt:lpwstr>
      </vt:variant>
      <vt:variant>
        <vt:i4>1245232</vt:i4>
      </vt:variant>
      <vt:variant>
        <vt:i4>140</vt:i4>
      </vt:variant>
      <vt:variant>
        <vt:i4>0</vt:i4>
      </vt:variant>
      <vt:variant>
        <vt:i4>5</vt:i4>
      </vt:variant>
      <vt:variant>
        <vt:lpwstr/>
      </vt:variant>
      <vt:variant>
        <vt:lpwstr>_Toc342400149</vt:lpwstr>
      </vt:variant>
      <vt:variant>
        <vt:i4>1245232</vt:i4>
      </vt:variant>
      <vt:variant>
        <vt:i4>134</vt:i4>
      </vt:variant>
      <vt:variant>
        <vt:i4>0</vt:i4>
      </vt:variant>
      <vt:variant>
        <vt:i4>5</vt:i4>
      </vt:variant>
      <vt:variant>
        <vt:lpwstr/>
      </vt:variant>
      <vt:variant>
        <vt:lpwstr>_Toc342400148</vt:lpwstr>
      </vt:variant>
      <vt:variant>
        <vt:i4>1245232</vt:i4>
      </vt:variant>
      <vt:variant>
        <vt:i4>128</vt:i4>
      </vt:variant>
      <vt:variant>
        <vt:i4>0</vt:i4>
      </vt:variant>
      <vt:variant>
        <vt:i4>5</vt:i4>
      </vt:variant>
      <vt:variant>
        <vt:lpwstr/>
      </vt:variant>
      <vt:variant>
        <vt:lpwstr>_Toc342400147</vt:lpwstr>
      </vt:variant>
      <vt:variant>
        <vt:i4>1245232</vt:i4>
      </vt:variant>
      <vt:variant>
        <vt:i4>122</vt:i4>
      </vt:variant>
      <vt:variant>
        <vt:i4>0</vt:i4>
      </vt:variant>
      <vt:variant>
        <vt:i4>5</vt:i4>
      </vt:variant>
      <vt:variant>
        <vt:lpwstr/>
      </vt:variant>
      <vt:variant>
        <vt:lpwstr>_Toc342400146</vt:lpwstr>
      </vt:variant>
      <vt:variant>
        <vt:i4>1245232</vt:i4>
      </vt:variant>
      <vt:variant>
        <vt:i4>116</vt:i4>
      </vt:variant>
      <vt:variant>
        <vt:i4>0</vt:i4>
      </vt:variant>
      <vt:variant>
        <vt:i4>5</vt:i4>
      </vt:variant>
      <vt:variant>
        <vt:lpwstr/>
      </vt:variant>
      <vt:variant>
        <vt:lpwstr>_Toc342400145</vt:lpwstr>
      </vt:variant>
      <vt:variant>
        <vt:i4>1245232</vt:i4>
      </vt:variant>
      <vt:variant>
        <vt:i4>110</vt:i4>
      </vt:variant>
      <vt:variant>
        <vt:i4>0</vt:i4>
      </vt:variant>
      <vt:variant>
        <vt:i4>5</vt:i4>
      </vt:variant>
      <vt:variant>
        <vt:lpwstr/>
      </vt:variant>
      <vt:variant>
        <vt:lpwstr>_Toc342400144</vt:lpwstr>
      </vt:variant>
      <vt:variant>
        <vt:i4>1245232</vt:i4>
      </vt:variant>
      <vt:variant>
        <vt:i4>104</vt:i4>
      </vt:variant>
      <vt:variant>
        <vt:i4>0</vt:i4>
      </vt:variant>
      <vt:variant>
        <vt:i4>5</vt:i4>
      </vt:variant>
      <vt:variant>
        <vt:lpwstr/>
      </vt:variant>
      <vt:variant>
        <vt:lpwstr>_Toc342400143</vt:lpwstr>
      </vt:variant>
      <vt:variant>
        <vt:i4>1245232</vt:i4>
      </vt:variant>
      <vt:variant>
        <vt:i4>98</vt:i4>
      </vt:variant>
      <vt:variant>
        <vt:i4>0</vt:i4>
      </vt:variant>
      <vt:variant>
        <vt:i4>5</vt:i4>
      </vt:variant>
      <vt:variant>
        <vt:lpwstr/>
      </vt:variant>
      <vt:variant>
        <vt:lpwstr>_Toc342400142</vt:lpwstr>
      </vt:variant>
      <vt:variant>
        <vt:i4>1245232</vt:i4>
      </vt:variant>
      <vt:variant>
        <vt:i4>92</vt:i4>
      </vt:variant>
      <vt:variant>
        <vt:i4>0</vt:i4>
      </vt:variant>
      <vt:variant>
        <vt:i4>5</vt:i4>
      </vt:variant>
      <vt:variant>
        <vt:lpwstr/>
      </vt:variant>
      <vt:variant>
        <vt:lpwstr>_Toc342400141</vt:lpwstr>
      </vt:variant>
      <vt:variant>
        <vt:i4>1245232</vt:i4>
      </vt:variant>
      <vt:variant>
        <vt:i4>86</vt:i4>
      </vt:variant>
      <vt:variant>
        <vt:i4>0</vt:i4>
      </vt:variant>
      <vt:variant>
        <vt:i4>5</vt:i4>
      </vt:variant>
      <vt:variant>
        <vt:lpwstr/>
      </vt:variant>
      <vt:variant>
        <vt:lpwstr>_Toc342400140</vt:lpwstr>
      </vt:variant>
      <vt:variant>
        <vt:i4>1310768</vt:i4>
      </vt:variant>
      <vt:variant>
        <vt:i4>80</vt:i4>
      </vt:variant>
      <vt:variant>
        <vt:i4>0</vt:i4>
      </vt:variant>
      <vt:variant>
        <vt:i4>5</vt:i4>
      </vt:variant>
      <vt:variant>
        <vt:lpwstr/>
      </vt:variant>
      <vt:variant>
        <vt:lpwstr>_Toc342400139</vt:lpwstr>
      </vt:variant>
      <vt:variant>
        <vt:i4>1310768</vt:i4>
      </vt:variant>
      <vt:variant>
        <vt:i4>74</vt:i4>
      </vt:variant>
      <vt:variant>
        <vt:i4>0</vt:i4>
      </vt:variant>
      <vt:variant>
        <vt:i4>5</vt:i4>
      </vt:variant>
      <vt:variant>
        <vt:lpwstr/>
      </vt:variant>
      <vt:variant>
        <vt:lpwstr>_Toc342400138</vt:lpwstr>
      </vt:variant>
      <vt:variant>
        <vt:i4>1310768</vt:i4>
      </vt:variant>
      <vt:variant>
        <vt:i4>68</vt:i4>
      </vt:variant>
      <vt:variant>
        <vt:i4>0</vt:i4>
      </vt:variant>
      <vt:variant>
        <vt:i4>5</vt:i4>
      </vt:variant>
      <vt:variant>
        <vt:lpwstr/>
      </vt:variant>
      <vt:variant>
        <vt:lpwstr>_Toc342400137</vt:lpwstr>
      </vt:variant>
      <vt:variant>
        <vt:i4>1310768</vt:i4>
      </vt:variant>
      <vt:variant>
        <vt:i4>62</vt:i4>
      </vt:variant>
      <vt:variant>
        <vt:i4>0</vt:i4>
      </vt:variant>
      <vt:variant>
        <vt:i4>5</vt:i4>
      </vt:variant>
      <vt:variant>
        <vt:lpwstr/>
      </vt:variant>
      <vt:variant>
        <vt:lpwstr>_Toc342400136</vt:lpwstr>
      </vt:variant>
      <vt:variant>
        <vt:i4>1310768</vt:i4>
      </vt:variant>
      <vt:variant>
        <vt:i4>56</vt:i4>
      </vt:variant>
      <vt:variant>
        <vt:i4>0</vt:i4>
      </vt:variant>
      <vt:variant>
        <vt:i4>5</vt:i4>
      </vt:variant>
      <vt:variant>
        <vt:lpwstr/>
      </vt:variant>
      <vt:variant>
        <vt:lpwstr>_Toc342400135</vt:lpwstr>
      </vt:variant>
      <vt:variant>
        <vt:i4>1310768</vt:i4>
      </vt:variant>
      <vt:variant>
        <vt:i4>50</vt:i4>
      </vt:variant>
      <vt:variant>
        <vt:i4>0</vt:i4>
      </vt:variant>
      <vt:variant>
        <vt:i4>5</vt:i4>
      </vt:variant>
      <vt:variant>
        <vt:lpwstr/>
      </vt:variant>
      <vt:variant>
        <vt:lpwstr>_Toc342400134</vt:lpwstr>
      </vt:variant>
      <vt:variant>
        <vt:i4>1310768</vt:i4>
      </vt:variant>
      <vt:variant>
        <vt:i4>44</vt:i4>
      </vt:variant>
      <vt:variant>
        <vt:i4>0</vt:i4>
      </vt:variant>
      <vt:variant>
        <vt:i4>5</vt:i4>
      </vt:variant>
      <vt:variant>
        <vt:lpwstr/>
      </vt:variant>
      <vt:variant>
        <vt:lpwstr>_Toc342400133</vt:lpwstr>
      </vt:variant>
      <vt:variant>
        <vt:i4>1310768</vt:i4>
      </vt:variant>
      <vt:variant>
        <vt:i4>38</vt:i4>
      </vt:variant>
      <vt:variant>
        <vt:i4>0</vt:i4>
      </vt:variant>
      <vt:variant>
        <vt:i4>5</vt:i4>
      </vt:variant>
      <vt:variant>
        <vt:lpwstr/>
      </vt:variant>
      <vt:variant>
        <vt:lpwstr>_Toc342400132</vt:lpwstr>
      </vt:variant>
      <vt:variant>
        <vt:i4>1310768</vt:i4>
      </vt:variant>
      <vt:variant>
        <vt:i4>32</vt:i4>
      </vt:variant>
      <vt:variant>
        <vt:i4>0</vt:i4>
      </vt:variant>
      <vt:variant>
        <vt:i4>5</vt:i4>
      </vt:variant>
      <vt:variant>
        <vt:lpwstr/>
      </vt:variant>
      <vt:variant>
        <vt:lpwstr>_Toc342400131</vt:lpwstr>
      </vt:variant>
      <vt:variant>
        <vt:i4>1310768</vt:i4>
      </vt:variant>
      <vt:variant>
        <vt:i4>26</vt:i4>
      </vt:variant>
      <vt:variant>
        <vt:i4>0</vt:i4>
      </vt:variant>
      <vt:variant>
        <vt:i4>5</vt:i4>
      </vt:variant>
      <vt:variant>
        <vt:lpwstr/>
      </vt:variant>
      <vt:variant>
        <vt:lpwstr>_Toc342400130</vt:lpwstr>
      </vt:variant>
      <vt:variant>
        <vt:i4>1376304</vt:i4>
      </vt:variant>
      <vt:variant>
        <vt:i4>20</vt:i4>
      </vt:variant>
      <vt:variant>
        <vt:i4>0</vt:i4>
      </vt:variant>
      <vt:variant>
        <vt:i4>5</vt:i4>
      </vt:variant>
      <vt:variant>
        <vt:lpwstr/>
      </vt:variant>
      <vt:variant>
        <vt:lpwstr>_Toc342400129</vt:lpwstr>
      </vt:variant>
      <vt:variant>
        <vt:i4>1376304</vt:i4>
      </vt:variant>
      <vt:variant>
        <vt:i4>14</vt:i4>
      </vt:variant>
      <vt:variant>
        <vt:i4>0</vt:i4>
      </vt:variant>
      <vt:variant>
        <vt:i4>5</vt:i4>
      </vt:variant>
      <vt:variant>
        <vt:lpwstr/>
      </vt:variant>
      <vt:variant>
        <vt:lpwstr>_Toc342400128</vt:lpwstr>
      </vt:variant>
      <vt:variant>
        <vt:i4>1376304</vt:i4>
      </vt:variant>
      <vt:variant>
        <vt:i4>8</vt:i4>
      </vt:variant>
      <vt:variant>
        <vt:i4>0</vt:i4>
      </vt:variant>
      <vt:variant>
        <vt:i4>5</vt:i4>
      </vt:variant>
      <vt:variant>
        <vt:lpwstr/>
      </vt:variant>
      <vt:variant>
        <vt:lpwstr>_Toc342400127</vt:lpwstr>
      </vt:variant>
      <vt:variant>
        <vt:i4>1376304</vt:i4>
      </vt:variant>
      <vt:variant>
        <vt:i4>2</vt:i4>
      </vt:variant>
      <vt:variant>
        <vt:i4>0</vt:i4>
      </vt:variant>
      <vt:variant>
        <vt:i4>5</vt:i4>
      </vt:variant>
      <vt:variant>
        <vt:lpwstr/>
      </vt:variant>
      <vt:variant>
        <vt:lpwstr>_Toc342400126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PRAVILNIK ZDRUŽENJA INTEGRIRANE PRIDELAVE GROZDJA IN VINA PRI POSLOVNI SKUPNOSTI ZA VINOGRADNIŠTVO IN VINARSTVO SLOVENIJE</dc:title>
  <dc:creator>Standard</dc:creator>
  <cp:lastModifiedBy>PG</cp:lastModifiedBy>
  <cp:revision>3</cp:revision>
  <cp:lastPrinted>2024-05-17T14:07:00Z</cp:lastPrinted>
  <dcterms:created xsi:type="dcterms:W3CDTF">2025-07-01T12:44:00Z</dcterms:created>
  <dcterms:modified xsi:type="dcterms:W3CDTF">2025-07-01T12:44:00Z</dcterms:modified>
</cp:coreProperties>
</file>