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603A9" w14:textId="77777777" w:rsidR="006B232B" w:rsidRPr="006B232B" w:rsidRDefault="006B232B" w:rsidP="006B232B">
      <w:pPr>
        <w:spacing w:line="260" w:lineRule="atLeast"/>
        <w:rPr>
          <w:rFonts w:cs="Arial"/>
          <w:b/>
          <w:color w:val="000000"/>
          <w:sz w:val="20"/>
          <w:szCs w:val="20"/>
        </w:rPr>
      </w:pPr>
      <w:r w:rsidRPr="006B232B">
        <w:rPr>
          <w:rFonts w:cs="Arial"/>
          <w:b/>
          <w:color w:val="000000"/>
          <w:sz w:val="20"/>
          <w:szCs w:val="20"/>
        </w:rPr>
        <w:t>Priloga 8</w:t>
      </w:r>
    </w:p>
    <w:p w14:paraId="0A975B51" w14:textId="77777777" w:rsidR="006B232B" w:rsidRPr="006B232B" w:rsidRDefault="006B232B" w:rsidP="006B232B">
      <w:pPr>
        <w:spacing w:line="260" w:lineRule="atLeast"/>
        <w:rPr>
          <w:rFonts w:cs="Arial"/>
          <w:b/>
          <w:color w:val="000000"/>
          <w:sz w:val="20"/>
          <w:szCs w:val="20"/>
        </w:rPr>
      </w:pPr>
    </w:p>
    <w:p w14:paraId="6B96DBB5" w14:textId="77777777" w:rsidR="006B232B" w:rsidRPr="006B232B" w:rsidRDefault="006B232B" w:rsidP="006B232B">
      <w:pPr>
        <w:spacing w:line="260" w:lineRule="atLeast"/>
        <w:rPr>
          <w:rFonts w:cs="Arial"/>
          <w:b/>
          <w:color w:val="000000"/>
          <w:sz w:val="20"/>
          <w:szCs w:val="20"/>
        </w:rPr>
      </w:pPr>
      <w:r w:rsidRPr="006B232B">
        <w:rPr>
          <w:rFonts w:cs="Arial"/>
          <w:b/>
          <w:color w:val="000000"/>
          <w:sz w:val="20"/>
          <w:szCs w:val="20"/>
        </w:rPr>
        <w:t xml:space="preserve">Oprema za izvajanje službe </w:t>
      </w:r>
      <w:proofErr w:type="spellStart"/>
      <w:r w:rsidRPr="006B232B">
        <w:rPr>
          <w:rFonts w:cs="Arial"/>
          <w:b/>
          <w:color w:val="000000"/>
          <w:sz w:val="20"/>
          <w:szCs w:val="20"/>
        </w:rPr>
        <w:t>NMP</w:t>
      </w:r>
      <w:proofErr w:type="spellEnd"/>
      <w:r w:rsidRPr="006B232B">
        <w:rPr>
          <w:rFonts w:cs="Arial"/>
          <w:b/>
          <w:color w:val="000000"/>
          <w:sz w:val="20"/>
          <w:szCs w:val="20"/>
        </w:rPr>
        <w:t xml:space="preserve"> v </w:t>
      </w:r>
      <w:proofErr w:type="spellStart"/>
      <w:r w:rsidRPr="006B232B">
        <w:rPr>
          <w:rFonts w:cs="Arial"/>
          <w:b/>
          <w:color w:val="000000"/>
          <w:sz w:val="20"/>
          <w:szCs w:val="20"/>
        </w:rPr>
        <w:t>UC</w:t>
      </w:r>
      <w:proofErr w:type="spellEnd"/>
      <w:r w:rsidRPr="006B232B">
        <w:rPr>
          <w:rFonts w:cs="Arial"/>
          <w:b/>
          <w:color w:val="000000"/>
          <w:sz w:val="20"/>
          <w:szCs w:val="20"/>
        </w:rPr>
        <w:t xml:space="preserve">, </w:t>
      </w:r>
      <w:proofErr w:type="spellStart"/>
      <w:r w:rsidRPr="006B232B">
        <w:rPr>
          <w:rFonts w:cs="Arial"/>
          <w:b/>
          <w:color w:val="000000"/>
          <w:sz w:val="20"/>
          <w:szCs w:val="20"/>
        </w:rPr>
        <w:t>SUC</w:t>
      </w:r>
      <w:proofErr w:type="spellEnd"/>
      <w:r w:rsidRPr="006B232B">
        <w:rPr>
          <w:rFonts w:cs="Arial"/>
          <w:b/>
          <w:color w:val="000000"/>
          <w:sz w:val="20"/>
          <w:szCs w:val="20"/>
        </w:rPr>
        <w:t xml:space="preserve"> in DM</w:t>
      </w:r>
    </w:p>
    <w:p w14:paraId="1577B22E" w14:textId="77777777" w:rsidR="006B232B" w:rsidRPr="006B232B" w:rsidRDefault="006B232B" w:rsidP="006B232B">
      <w:pPr>
        <w:spacing w:line="260" w:lineRule="atLeast"/>
        <w:rPr>
          <w:rFonts w:cs="Arial"/>
          <w:bCs/>
          <w:color w:val="000000"/>
          <w:sz w:val="20"/>
          <w:szCs w:val="20"/>
        </w:rPr>
      </w:pPr>
    </w:p>
    <w:p w14:paraId="2BFB5944" w14:textId="77777777" w:rsidR="006B232B" w:rsidRPr="006B232B" w:rsidRDefault="006B232B" w:rsidP="00113204">
      <w:pPr>
        <w:spacing w:line="260" w:lineRule="atLeast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Navedena je minimalna vsebina, izvajalec lahko po lastni presoji vsebino razširi.</w:t>
      </w:r>
    </w:p>
    <w:p w14:paraId="649C5546" w14:textId="77777777" w:rsidR="006B232B" w:rsidRPr="006B232B" w:rsidRDefault="006B232B" w:rsidP="006B232B">
      <w:pPr>
        <w:pBdr>
          <w:top w:val="nil"/>
          <w:left w:val="nil"/>
          <w:bottom w:val="nil"/>
          <w:right w:val="nil"/>
          <w:between w:val="nil"/>
        </w:pBdr>
        <w:spacing w:line="260" w:lineRule="atLeast"/>
        <w:rPr>
          <w:rFonts w:cs="Arial"/>
          <w:bCs/>
          <w:color w:val="000000"/>
          <w:sz w:val="20"/>
          <w:szCs w:val="20"/>
        </w:rPr>
      </w:pPr>
    </w:p>
    <w:tbl>
      <w:tblPr>
        <w:tblW w:w="92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31"/>
        <w:gridCol w:w="5134"/>
        <w:gridCol w:w="834"/>
        <w:gridCol w:w="834"/>
        <w:gridCol w:w="850"/>
        <w:gridCol w:w="1081"/>
      </w:tblGrid>
      <w:tr w:rsidR="006B232B" w:rsidRPr="006B232B" w14:paraId="15E93221" w14:textId="77777777" w:rsidTr="002F5A00">
        <w:tc>
          <w:tcPr>
            <w:tcW w:w="531" w:type="dxa"/>
          </w:tcPr>
          <w:p w14:paraId="5C805AE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bookmarkStart w:id="0" w:name="_Hlk178630359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ZAP. ŠT. </w:t>
            </w:r>
          </w:p>
        </w:tc>
        <w:tc>
          <w:tcPr>
            <w:tcW w:w="5134" w:type="dxa"/>
          </w:tcPr>
          <w:p w14:paraId="432B84FD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MEDICINSKA OPREMA IN PRIPOMOČKI</w:t>
            </w:r>
          </w:p>
        </w:tc>
        <w:tc>
          <w:tcPr>
            <w:tcW w:w="834" w:type="dxa"/>
          </w:tcPr>
          <w:p w14:paraId="7799C58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UC</w:t>
            </w:r>
            <w:proofErr w:type="spellEnd"/>
          </w:p>
        </w:tc>
        <w:tc>
          <w:tcPr>
            <w:tcW w:w="834" w:type="dxa"/>
          </w:tcPr>
          <w:p w14:paraId="613BFAA0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SUC</w:t>
            </w:r>
            <w:proofErr w:type="spellEnd"/>
          </w:p>
        </w:tc>
        <w:tc>
          <w:tcPr>
            <w:tcW w:w="850" w:type="dxa"/>
          </w:tcPr>
          <w:p w14:paraId="550AAEA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DM</w:t>
            </w:r>
          </w:p>
        </w:tc>
        <w:tc>
          <w:tcPr>
            <w:tcW w:w="1081" w:type="dxa"/>
          </w:tcPr>
          <w:p w14:paraId="15DB376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OPOMBA</w:t>
            </w:r>
          </w:p>
        </w:tc>
      </w:tr>
      <w:tr w:rsidR="006B232B" w:rsidRPr="006B232B" w14:paraId="6051AD6D" w14:textId="77777777" w:rsidTr="002F5A00">
        <w:trPr>
          <w:trHeight w:val="160"/>
        </w:trPr>
        <w:tc>
          <w:tcPr>
            <w:tcW w:w="531" w:type="dxa"/>
          </w:tcPr>
          <w:p w14:paraId="2E34C8F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5134" w:type="dxa"/>
          </w:tcPr>
          <w:p w14:paraId="3A0DC52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34" w:type="dxa"/>
          </w:tcPr>
          <w:p w14:paraId="3D514FD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34" w:type="dxa"/>
          </w:tcPr>
          <w:p w14:paraId="736FFF4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2AA15EC0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0BBCAD5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17F36DAD" w14:textId="77777777" w:rsidTr="002F5A00">
        <w:tc>
          <w:tcPr>
            <w:tcW w:w="531" w:type="dxa"/>
          </w:tcPr>
          <w:p w14:paraId="387726D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1.</w:t>
            </w:r>
          </w:p>
        </w:tc>
        <w:tc>
          <w:tcPr>
            <w:tcW w:w="5134" w:type="dxa"/>
          </w:tcPr>
          <w:p w14:paraId="4E1A8DDA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avtomatski zunanji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defibrilator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AED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834" w:type="dxa"/>
          </w:tcPr>
          <w:p w14:paraId="6BC0CC6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5E6F181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66FCD21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0C14E07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DE4A6AB" w14:textId="77777777" w:rsidTr="002F5A00">
        <w:tc>
          <w:tcPr>
            <w:tcW w:w="531" w:type="dxa"/>
          </w:tcPr>
          <w:p w14:paraId="70C34DC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2.</w:t>
            </w:r>
          </w:p>
        </w:tc>
        <w:tc>
          <w:tcPr>
            <w:tcW w:w="5134" w:type="dxa"/>
          </w:tcPr>
          <w:p w14:paraId="0F8BB386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centralna nadzorna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monitorska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postaja</w:t>
            </w:r>
          </w:p>
        </w:tc>
        <w:tc>
          <w:tcPr>
            <w:tcW w:w="834" w:type="dxa"/>
          </w:tcPr>
          <w:p w14:paraId="7D72C24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3693997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772963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61FA643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62A3283" w14:textId="77777777" w:rsidTr="002F5A00">
        <w:trPr>
          <w:trHeight w:val="160"/>
        </w:trPr>
        <w:tc>
          <w:tcPr>
            <w:tcW w:w="531" w:type="dxa"/>
          </w:tcPr>
          <w:p w14:paraId="27DAC98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5134" w:type="dxa"/>
          </w:tcPr>
          <w:p w14:paraId="0F725754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CT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aparat</w:t>
            </w:r>
          </w:p>
        </w:tc>
        <w:tc>
          <w:tcPr>
            <w:tcW w:w="834" w:type="dxa"/>
          </w:tcPr>
          <w:p w14:paraId="308CDAB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26AFE7A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4557334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3D5738C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4902198" w14:textId="77777777" w:rsidTr="002F5A00">
        <w:trPr>
          <w:trHeight w:val="160"/>
        </w:trPr>
        <w:tc>
          <w:tcPr>
            <w:tcW w:w="531" w:type="dxa"/>
          </w:tcPr>
          <w:p w14:paraId="2BE0ADF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4.</w:t>
            </w:r>
          </w:p>
        </w:tc>
        <w:tc>
          <w:tcPr>
            <w:tcW w:w="5134" w:type="dxa"/>
          </w:tcPr>
          <w:p w14:paraId="657EEFE3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EKG aparat</w:t>
            </w:r>
          </w:p>
        </w:tc>
        <w:tc>
          <w:tcPr>
            <w:tcW w:w="834" w:type="dxa"/>
          </w:tcPr>
          <w:p w14:paraId="51C5CDC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2C741DD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7DAA879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121FAF2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741122F" w14:textId="77777777" w:rsidTr="002F5A00">
        <w:trPr>
          <w:trHeight w:val="160"/>
        </w:trPr>
        <w:tc>
          <w:tcPr>
            <w:tcW w:w="531" w:type="dxa"/>
          </w:tcPr>
          <w:p w14:paraId="0865B2A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5.</w:t>
            </w:r>
          </w:p>
        </w:tc>
        <w:tc>
          <w:tcPr>
            <w:tcW w:w="5134" w:type="dxa"/>
          </w:tcPr>
          <w:p w14:paraId="4083F38F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električni aspirator </w:t>
            </w:r>
          </w:p>
        </w:tc>
        <w:tc>
          <w:tcPr>
            <w:tcW w:w="834" w:type="dxa"/>
          </w:tcPr>
          <w:p w14:paraId="2123799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68FC31A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2E09BC6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468E2C2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D13BE5E" w14:textId="77777777" w:rsidTr="002F5A00">
        <w:trPr>
          <w:trHeight w:val="160"/>
        </w:trPr>
        <w:tc>
          <w:tcPr>
            <w:tcW w:w="531" w:type="dxa"/>
          </w:tcPr>
          <w:p w14:paraId="7663877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6.</w:t>
            </w:r>
          </w:p>
        </w:tc>
        <w:tc>
          <w:tcPr>
            <w:tcW w:w="5134" w:type="dxa"/>
          </w:tcPr>
          <w:p w14:paraId="6351AE42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fiksna radijska postaja</w:t>
            </w:r>
          </w:p>
        </w:tc>
        <w:tc>
          <w:tcPr>
            <w:tcW w:w="834" w:type="dxa"/>
          </w:tcPr>
          <w:p w14:paraId="4F9710E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716FB86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6602C68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1387D56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AA6A874" w14:textId="77777777" w:rsidTr="002F5A00">
        <w:tc>
          <w:tcPr>
            <w:tcW w:w="531" w:type="dxa"/>
          </w:tcPr>
          <w:p w14:paraId="597AFB1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7.</w:t>
            </w:r>
          </w:p>
        </w:tc>
        <w:tc>
          <w:tcPr>
            <w:tcW w:w="5134" w:type="dxa"/>
          </w:tcPr>
          <w:p w14:paraId="5DFF33C9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grelnik infuzijskih raztopin – prenosni ali stacionarni</w:t>
            </w:r>
          </w:p>
        </w:tc>
        <w:tc>
          <w:tcPr>
            <w:tcW w:w="834" w:type="dxa"/>
          </w:tcPr>
          <w:p w14:paraId="22729A1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218DFF5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F89225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2AF741D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76B8F31" w14:textId="77777777" w:rsidTr="002F5A00">
        <w:trPr>
          <w:trHeight w:val="160"/>
        </w:trPr>
        <w:tc>
          <w:tcPr>
            <w:tcW w:w="531" w:type="dxa"/>
          </w:tcPr>
          <w:p w14:paraId="16995CE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8.</w:t>
            </w:r>
          </w:p>
        </w:tc>
        <w:tc>
          <w:tcPr>
            <w:tcW w:w="5134" w:type="dxa"/>
          </w:tcPr>
          <w:p w14:paraId="148EFACB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infuzijska črpalka </w:t>
            </w:r>
          </w:p>
        </w:tc>
        <w:tc>
          <w:tcPr>
            <w:tcW w:w="834" w:type="dxa"/>
          </w:tcPr>
          <w:p w14:paraId="4C37F98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A6CFB0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61E6F17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73CB403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544BDFC" w14:textId="77777777" w:rsidTr="002F5A00">
        <w:tc>
          <w:tcPr>
            <w:tcW w:w="531" w:type="dxa"/>
          </w:tcPr>
          <w:p w14:paraId="5461258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9.</w:t>
            </w:r>
          </w:p>
        </w:tc>
        <w:tc>
          <w:tcPr>
            <w:tcW w:w="5134" w:type="dxa"/>
          </w:tcPr>
          <w:p w14:paraId="2DE9F7B3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klinični laboratorij</w:t>
            </w:r>
          </w:p>
        </w:tc>
        <w:tc>
          <w:tcPr>
            <w:tcW w:w="834" w:type="dxa"/>
          </w:tcPr>
          <w:p w14:paraId="03D05C5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6B72D53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(X)</w:t>
            </w:r>
          </w:p>
        </w:tc>
        <w:tc>
          <w:tcPr>
            <w:tcW w:w="850" w:type="dxa"/>
          </w:tcPr>
          <w:p w14:paraId="2F6B4D0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27673C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540EB60" w14:textId="77777777" w:rsidTr="002F5A00">
        <w:tc>
          <w:tcPr>
            <w:tcW w:w="531" w:type="dxa"/>
          </w:tcPr>
          <w:p w14:paraId="49394FD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10.</w:t>
            </w:r>
          </w:p>
        </w:tc>
        <w:tc>
          <w:tcPr>
            <w:tcW w:w="5134" w:type="dxa"/>
          </w:tcPr>
          <w:p w14:paraId="36B84558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mehanska naprava za izvajanje stisov prsnega koša</w:t>
            </w:r>
          </w:p>
        </w:tc>
        <w:tc>
          <w:tcPr>
            <w:tcW w:w="834" w:type="dxa"/>
          </w:tcPr>
          <w:p w14:paraId="564905D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4A716D1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7C729B0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3B1C0D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4D399953" w14:textId="77777777" w:rsidTr="002F5A00">
        <w:tc>
          <w:tcPr>
            <w:tcW w:w="531" w:type="dxa"/>
          </w:tcPr>
          <w:p w14:paraId="06929CD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11.</w:t>
            </w:r>
          </w:p>
        </w:tc>
        <w:tc>
          <w:tcPr>
            <w:tcW w:w="5134" w:type="dxa"/>
          </w:tcPr>
          <w:p w14:paraId="4197AB36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mobilna pregledna luč</w:t>
            </w:r>
          </w:p>
        </w:tc>
        <w:tc>
          <w:tcPr>
            <w:tcW w:w="834" w:type="dxa"/>
          </w:tcPr>
          <w:p w14:paraId="72901EE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DFEF13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878AEB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28D34CE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25660937" w14:textId="77777777" w:rsidTr="002F5A00">
        <w:trPr>
          <w:trHeight w:val="160"/>
        </w:trPr>
        <w:tc>
          <w:tcPr>
            <w:tcW w:w="531" w:type="dxa"/>
          </w:tcPr>
          <w:p w14:paraId="35BBDE7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12.</w:t>
            </w:r>
          </w:p>
        </w:tc>
        <w:tc>
          <w:tcPr>
            <w:tcW w:w="5134" w:type="dxa"/>
          </w:tcPr>
          <w:p w14:paraId="035268DB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monitor za merjenje in nadzor vitalnih funkcij – klasični ali na prevoznem stojalu</w:t>
            </w:r>
          </w:p>
        </w:tc>
        <w:tc>
          <w:tcPr>
            <w:tcW w:w="834" w:type="dxa"/>
          </w:tcPr>
          <w:p w14:paraId="0B8D431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4552D52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15C7C17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2B56361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389D7D1" w14:textId="77777777" w:rsidTr="002F5A00">
        <w:trPr>
          <w:trHeight w:val="160"/>
        </w:trPr>
        <w:tc>
          <w:tcPr>
            <w:tcW w:w="531" w:type="dxa"/>
          </w:tcPr>
          <w:p w14:paraId="567C5C4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13.</w:t>
            </w:r>
          </w:p>
        </w:tc>
        <w:tc>
          <w:tcPr>
            <w:tcW w:w="5134" w:type="dxa"/>
          </w:tcPr>
          <w:p w14:paraId="7BED96DD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monitor/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defibrilator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s sodobnimi moduli</w:t>
            </w:r>
          </w:p>
        </w:tc>
        <w:tc>
          <w:tcPr>
            <w:tcW w:w="834" w:type="dxa"/>
          </w:tcPr>
          <w:p w14:paraId="64C1928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711EEA6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4A14704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0D251B0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3139E6D4" w14:textId="77777777" w:rsidTr="002F5A00">
        <w:tc>
          <w:tcPr>
            <w:tcW w:w="531" w:type="dxa"/>
          </w:tcPr>
          <w:p w14:paraId="3A2960B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14. </w:t>
            </w:r>
          </w:p>
        </w:tc>
        <w:tc>
          <w:tcPr>
            <w:tcW w:w="5134" w:type="dxa"/>
          </w:tcPr>
          <w:p w14:paraId="606F3220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obposteljni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analizator krvi –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obposteljni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laboratorij (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POCT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)</w:t>
            </w:r>
          </w:p>
        </w:tc>
        <w:tc>
          <w:tcPr>
            <w:tcW w:w="834" w:type="dxa"/>
          </w:tcPr>
          <w:p w14:paraId="24E2EEF0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834" w:type="dxa"/>
          </w:tcPr>
          <w:p w14:paraId="30F5239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4763066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3CF8D61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02F1A94F" w14:textId="77777777" w:rsidTr="002F5A00">
        <w:tc>
          <w:tcPr>
            <w:tcW w:w="531" w:type="dxa"/>
          </w:tcPr>
          <w:p w14:paraId="15592EE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15.</w:t>
            </w:r>
          </w:p>
        </w:tc>
        <w:tc>
          <w:tcPr>
            <w:tcW w:w="5134" w:type="dxa"/>
          </w:tcPr>
          <w:p w14:paraId="19683BBE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perfuzor</w:t>
            </w:r>
            <w:proofErr w:type="spellEnd"/>
          </w:p>
        </w:tc>
        <w:tc>
          <w:tcPr>
            <w:tcW w:w="834" w:type="dxa"/>
          </w:tcPr>
          <w:p w14:paraId="4EC89ED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0183A95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3304C17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87E5E3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36BB508" w14:textId="77777777" w:rsidTr="002F5A00">
        <w:tc>
          <w:tcPr>
            <w:tcW w:w="531" w:type="dxa"/>
          </w:tcPr>
          <w:p w14:paraId="0BF8E96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16. </w:t>
            </w:r>
          </w:p>
        </w:tc>
        <w:tc>
          <w:tcPr>
            <w:tcW w:w="5134" w:type="dxa"/>
          </w:tcPr>
          <w:p w14:paraId="671F0CFA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prenosni ventilator z možnostjo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neinvazivne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ventilacije</w:t>
            </w:r>
          </w:p>
        </w:tc>
        <w:tc>
          <w:tcPr>
            <w:tcW w:w="834" w:type="dxa"/>
          </w:tcPr>
          <w:p w14:paraId="2D41CD9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507A0C2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7531014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740A8A6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401852FD" w14:textId="77777777" w:rsidTr="002F5A00">
        <w:tc>
          <w:tcPr>
            <w:tcW w:w="531" w:type="dxa"/>
          </w:tcPr>
          <w:p w14:paraId="660CCF3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17.</w:t>
            </w:r>
          </w:p>
        </w:tc>
        <w:tc>
          <w:tcPr>
            <w:tcW w:w="5134" w:type="dxa"/>
          </w:tcPr>
          <w:p w14:paraId="1477677A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prenosni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videolaringoskop</w:t>
            </w:r>
            <w:proofErr w:type="spellEnd"/>
          </w:p>
        </w:tc>
        <w:tc>
          <w:tcPr>
            <w:tcW w:w="834" w:type="dxa"/>
          </w:tcPr>
          <w:p w14:paraId="43C960A7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F8DBC6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1B80F40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3D1DECF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23E6ADC1" w14:textId="77777777" w:rsidTr="002F5A00">
        <w:tc>
          <w:tcPr>
            <w:tcW w:w="531" w:type="dxa"/>
          </w:tcPr>
          <w:p w14:paraId="0034818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18.</w:t>
            </w:r>
          </w:p>
        </w:tc>
        <w:tc>
          <w:tcPr>
            <w:tcW w:w="5134" w:type="dxa"/>
          </w:tcPr>
          <w:p w14:paraId="795A4580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pulzni </w:t>
            </w: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karboksioksimeter</w:t>
            </w:r>
            <w:proofErr w:type="spellEnd"/>
          </w:p>
        </w:tc>
        <w:tc>
          <w:tcPr>
            <w:tcW w:w="834" w:type="dxa"/>
          </w:tcPr>
          <w:p w14:paraId="17292C7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219AFDB0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2030E7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5A4F010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036C0303" w14:textId="77777777" w:rsidTr="002F5A00">
        <w:tc>
          <w:tcPr>
            <w:tcW w:w="531" w:type="dxa"/>
          </w:tcPr>
          <w:p w14:paraId="63A47A8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19.</w:t>
            </w:r>
          </w:p>
        </w:tc>
        <w:tc>
          <w:tcPr>
            <w:tcW w:w="5134" w:type="dxa"/>
          </w:tcPr>
          <w:p w14:paraId="37FDC72A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reanimacijksa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oprema in pripomočki</w:t>
            </w:r>
          </w:p>
        </w:tc>
        <w:tc>
          <w:tcPr>
            <w:tcW w:w="834" w:type="dxa"/>
          </w:tcPr>
          <w:p w14:paraId="1DCE779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4CEB3D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8D5629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0D33485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79015B0" w14:textId="77777777" w:rsidTr="002F5A00">
        <w:tc>
          <w:tcPr>
            <w:tcW w:w="531" w:type="dxa"/>
          </w:tcPr>
          <w:p w14:paraId="61BC3ACB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20.</w:t>
            </w:r>
          </w:p>
        </w:tc>
        <w:tc>
          <w:tcPr>
            <w:tcW w:w="5134" w:type="dxa"/>
          </w:tcPr>
          <w:p w14:paraId="0D285A23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proofErr w:type="spellStart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RTG</w:t>
            </w:r>
            <w:proofErr w:type="spellEnd"/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 aparat</w:t>
            </w:r>
          </w:p>
        </w:tc>
        <w:tc>
          <w:tcPr>
            <w:tcW w:w="834" w:type="dxa"/>
          </w:tcPr>
          <w:p w14:paraId="6016A2C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5F6F1FEE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(X)</w:t>
            </w:r>
          </w:p>
        </w:tc>
        <w:tc>
          <w:tcPr>
            <w:tcW w:w="850" w:type="dxa"/>
          </w:tcPr>
          <w:p w14:paraId="4528C86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89DC4B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724D588D" w14:textId="77777777" w:rsidTr="002F5A00">
        <w:tc>
          <w:tcPr>
            <w:tcW w:w="531" w:type="dxa"/>
          </w:tcPr>
          <w:p w14:paraId="1D9CFB2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21.</w:t>
            </w:r>
          </w:p>
        </w:tc>
        <w:tc>
          <w:tcPr>
            <w:tcW w:w="5134" w:type="dxa"/>
          </w:tcPr>
          <w:p w14:paraId="2A5B9E19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sistem za dovajanje kisika</w:t>
            </w:r>
          </w:p>
        </w:tc>
        <w:tc>
          <w:tcPr>
            <w:tcW w:w="834" w:type="dxa"/>
          </w:tcPr>
          <w:p w14:paraId="17CCEEE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2BF5511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7D346B9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F0F8AD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24E4D53A" w14:textId="77777777" w:rsidTr="002F5A00">
        <w:tc>
          <w:tcPr>
            <w:tcW w:w="531" w:type="dxa"/>
          </w:tcPr>
          <w:p w14:paraId="1C4B174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22.</w:t>
            </w:r>
          </w:p>
        </w:tc>
        <w:tc>
          <w:tcPr>
            <w:tcW w:w="5134" w:type="dxa"/>
          </w:tcPr>
          <w:p w14:paraId="07C7E02C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 xml:space="preserve">ultrazvok – prenosni ali na transportnem vozičku/kolesih </w:t>
            </w:r>
          </w:p>
        </w:tc>
        <w:tc>
          <w:tcPr>
            <w:tcW w:w="834" w:type="dxa"/>
          </w:tcPr>
          <w:p w14:paraId="19EFBD5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D40A0A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35F266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0450A55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0053F871" w14:textId="77777777" w:rsidTr="002F5A00">
        <w:tc>
          <w:tcPr>
            <w:tcW w:w="531" w:type="dxa"/>
          </w:tcPr>
          <w:p w14:paraId="79D4CFE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23.</w:t>
            </w:r>
          </w:p>
        </w:tc>
        <w:tc>
          <w:tcPr>
            <w:tcW w:w="5134" w:type="dxa"/>
          </w:tcPr>
          <w:p w14:paraId="74380BAE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dnevna postelja za opazovalnico</w:t>
            </w:r>
          </w:p>
        </w:tc>
        <w:tc>
          <w:tcPr>
            <w:tcW w:w="834" w:type="dxa"/>
          </w:tcPr>
          <w:p w14:paraId="252518B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B31B36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5CBBE2C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2EF8229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F4A492C" w14:textId="77777777" w:rsidTr="002F5A00">
        <w:tc>
          <w:tcPr>
            <w:tcW w:w="531" w:type="dxa"/>
          </w:tcPr>
          <w:p w14:paraId="306EA4A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24.</w:t>
            </w:r>
          </w:p>
        </w:tc>
        <w:tc>
          <w:tcPr>
            <w:tcW w:w="5134" w:type="dxa"/>
          </w:tcPr>
          <w:p w14:paraId="1FAF447B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ležeči za pregled pacienta</w:t>
            </w:r>
          </w:p>
        </w:tc>
        <w:tc>
          <w:tcPr>
            <w:tcW w:w="834" w:type="dxa"/>
          </w:tcPr>
          <w:p w14:paraId="21E2F22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A71C433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1980AB2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78339E3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3B7591FF" w14:textId="77777777" w:rsidTr="002F5A00">
        <w:tc>
          <w:tcPr>
            <w:tcW w:w="531" w:type="dxa"/>
          </w:tcPr>
          <w:p w14:paraId="0FE6140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25.</w:t>
            </w:r>
          </w:p>
        </w:tc>
        <w:tc>
          <w:tcPr>
            <w:tcW w:w="5134" w:type="dxa"/>
          </w:tcPr>
          <w:p w14:paraId="089BDBF7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sedeči</w:t>
            </w:r>
          </w:p>
        </w:tc>
        <w:tc>
          <w:tcPr>
            <w:tcW w:w="834" w:type="dxa"/>
          </w:tcPr>
          <w:p w14:paraId="5E5250C5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6F17EB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4996201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1081" w:type="dxa"/>
          </w:tcPr>
          <w:p w14:paraId="1F592F3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2D14A1BF" w14:textId="77777777" w:rsidTr="002F5A00">
        <w:tc>
          <w:tcPr>
            <w:tcW w:w="531" w:type="dxa"/>
          </w:tcPr>
          <w:p w14:paraId="286EB9E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26.</w:t>
            </w:r>
          </w:p>
        </w:tc>
        <w:tc>
          <w:tcPr>
            <w:tcW w:w="5134" w:type="dxa"/>
          </w:tcPr>
          <w:p w14:paraId="3ADDC933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za pripomočke, material in zdravila</w:t>
            </w:r>
          </w:p>
        </w:tc>
        <w:tc>
          <w:tcPr>
            <w:tcW w:w="834" w:type="dxa"/>
          </w:tcPr>
          <w:p w14:paraId="697C88E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699D353F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4F10B396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EC66B71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576BEB6A" w14:textId="77777777" w:rsidTr="002F5A00">
        <w:tc>
          <w:tcPr>
            <w:tcW w:w="531" w:type="dxa"/>
          </w:tcPr>
          <w:p w14:paraId="0B8DF21C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27.</w:t>
            </w:r>
          </w:p>
        </w:tc>
        <w:tc>
          <w:tcPr>
            <w:tcW w:w="5134" w:type="dxa"/>
          </w:tcPr>
          <w:p w14:paraId="5F8DC7DA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kirurško oskrbo</w:t>
            </w:r>
          </w:p>
        </w:tc>
        <w:tc>
          <w:tcPr>
            <w:tcW w:w="834" w:type="dxa"/>
          </w:tcPr>
          <w:p w14:paraId="5D38F26D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6CB91F9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14FD64C2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580F20D8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  <w:tr w:rsidR="006B232B" w:rsidRPr="006B232B" w14:paraId="60A68C47" w14:textId="77777777" w:rsidTr="002F5A00">
        <w:tc>
          <w:tcPr>
            <w:tcW w:w="531" w:type="dxa"/>
          </w:tcPr>
          <w:p w14:paraId="62331F64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28.</w:t>
            </w:r>
          </w:p>
        </w:tc>
        <w:tc>
          <w:tcPr>
            <w:tcW w:w="5134" w:type="dxa"/>
          </w:tcPr>
          <w:p w14:paraId="5E483005" w14:textId="77777777" w:rsidR="006B232B" w:rsidRPr="006B232B" w:rsidRDefault="006B232B" w:rsidP="006B232B">
            <w:pPr>
              <w:spacing w:line="260" w:lineRule="atLeast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voziček – za nego pacientov</w:t>
            </w:r>
          </w:p>
        </w:tc>
        <w:tc>
          <w:tcPr>
            <w:tcW w:w="834" w:type="dxa"/>
          </w:tcPr>
          <w:p w14:paraId="126710D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34" w:type="dxa"/>
          </w:tcPr>
          <w:p w14:paraId="16FE374A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  <w:r w:rsidRPr="006B232B">
              <w:rPr>
                <w:rFonts w:cs="Arial"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850" w:type="dxa"/>
          </w:tcPr>
          <w:p w14:paraId="319BDF4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1" w:type="dxa"/>
          </w:tcPr>
          <w:p w14:paraId="43D1BF59" w14:textId="77777777" w:rsidR="006B232B" w:rsidRPr="006B232B" w:rsidRDefault="006B232B" w:rsidP="006B232B">
            <w:pPr>
              <w:spacing w:line="260" w:lineRule="atLeast"/>
              <w:jc w:val="center"/>
              <w:rPr>
                <w:rFonts w:cs="Arial"/>
                <w:bCs/>
                <w:color w:val="000000"/>
                <w:sz w:val="20"/>
                <w:szCs w:val="20"/>
              </w:rPr>
            </w:pPr>
          </w:p>
        </w:tc>
      </w:tr>
    </w:tbl>
    <w:p w14:paraId="70605C8D" w14:textId="77777777" w:rsidR="006B232B" w:rsidRPr="006B232B" w:rsidRDefault="006B232B" w:rsidP="006B232B">
      <w:pPr>
        <w:spacing w:line="260" w:lineRule="atLeast"/>
        <w:rPr>
          <w:rFonts w:cs="Arial"/>
          <w:bCs/>
          <w:color w:val="000000"/>
          <w:sz w:val="20"/>
          <w:szCs w:val="20"/>
        </w:rPr>
      </w:pPr>
      <w:bookmarkStart w:id="1" w:name="_heading=h.1fob9te" w:colFirst="0" w:colLast="0"/>
      <w:bookmarkEnd w:id="0"/>
      <w:bookmarkEnd w:id="1"/>
    </w:p>
    <w:p w14:paraId="3BCB887B" w14:textId="77777777" w:rsidR="006B232B" w:rsidRPr="006B232B" w:rsidRDefault="006B232B" w:rsidP="006B232B">
      <w:pPr>
        <w:spacing w:line="260" w:lineRule="atLeast"/>
        <w:ind w:left="708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Dodatna obrazložitev:</w:t>
      </w:r>
    </w:p>
    <w:p w14:paraId="0A3FA8E2" w14:textId="77777777" w:rsidR="006B232B" w:rsidRPr="006B232B" w:rsidRDefault="006B232B" w:rsidP="006B23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(X) = glede na obseg dela;</w:t>
      </w:r>
    </w:p>
    <w:p w14:paraId="473EA38B" w14:textId="77777777" w:rsidR="006B232B" w:rsidRPr="006B232B" w:rsidRDefault="006B232B" w:rsidP="006B23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Količina posamezne medicinske opreme in pripomočkov se prilagodi glede na potrebe posameznega izvajalca;</w:t>
      </w:r>
    </w:p>
    <w:p w14:paraId="4914E33D" w14:textId="77777777" w:rsidR="006B232B" w:rsidRPr="006B232B" w:rsidRDefault="006B232B" w:rsidP="006B23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jc w:val="left"/>
        <w:textAlignment w:val="auto"/>
        <w:rPr>
          <w:rFonts w:cs="Arial"/>
          <w:bCs/>
          <w:color w:val="000000"/>
          <w:sz w:val="20"/>
          <w:szCs w:val="20"/>
        </w:rPr>
      </w:pPr>
      <w:proofErr w:type="spellStart"/>
      <w:r w:rsidRPr="006B232B">
        <w:rPr>
          <w:rFonts w:cs="Arial"/>
          <w:bCs/>
          <w:color w:val="000000"/>
          <w:sz w:val="20"/>
          <w:szCs w:val="20"/>
        </w:rPr>
        <w:t>Obposteljni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 xml:space="preserve"> laboratorij (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POCT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>) vsebuje vsaj:</w:t>
      </w:r>
    </w:p>
    <w:p w14:paraId="415E6989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analiza urina </w:t>
      </w:r>
    </w:p>
    <w:p w14:paraId="5E038675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B-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hCG</w:t>
      </w:r>
      <w:proofErr w:type="spellEnd"/>
    </w:p>
    <w:p w14:paraId="484A209A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proofErr w:type="spellStart"/>
      <w:r w:rsidRPr="006B232B">
        <w:rPr>
          <w:rFonts w:cs="Arial"/>
          <w:bCs/>
          <w:color w:val="000000"/>
          <w:sz w:val="20"/>
          <w:szCs w:val="20"/>
        </w:rPr>
        <w:t>BNP</w:t>
      </w:r>
      <w:proofErr w:type="spellEnd"/>
    </w:p>
    <w:p w14:paraId="5ED19593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brisi na 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resp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 xml:space="preserve">. viruse </w:t>
      </w:r>
    </w:p>
    <w:p w14:paraId="29641C3E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CRP </w:t>
      </w:r>
    </w:p>
    <w:p w14:paraId="009C4953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d-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dimer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 xml:space="preserve"> </w:t>
      </w:r>
    </w:p>
    <w:p w14:paraId="06B59D9E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lastRenderedPageBreak/>
        <w:t>elektroliti (vsaj Na</w:t>
      </w:r>
      <w:r w:rsidRPr="006B232B">
        <w:rPr>
          <w:rFonts w:cs="Arial"/>
          <w:bCs/>
          <w:color w:val="000000"/>
          <w:sz w:val="20"/>
          <w:szCs w:val="20"/>
          <w:vertAlign w:val="superscript"/>
        </w:rPr>
        <w:t>+</w:t>
      </w:r>
      <w:r w:rsidRPr="006B232B">
        <w:rPr>
          <w:rFonts w:cs="Arial"/>
          <w:bCs/>
          <w:color w:val="000000"/>
          <w:sz w:val="20"/>
          <w:szCs w:val="20"/>
        </w:rPr>
        <w:t>, K</w:t>
      </w:r>
      <w:r w:rsidRPr="006B232B">
        <w:rPr>
          <w:rFonts w:cs="Arial"/>
          <w:bCs/>
          <w:color w:val="000000"/>
          <w:sz w:val="20"/>
          <w:szCs w:val="20"/>
          <w:vertAlign w:val="superscript"/>
        </w:rPr>
        <w:t>+</w:t>
      </w:r>
      <w:r w:rsidRPr="006B232B">
        <w:rPr>
          <w:rFonts w:cs="Arial"/>
          <w:bCs/>
          <w:color w:val="000000"/>
          <w:sz w:val="20"/>
          <w:szCs w:val="20"/>
        </w:rPr>
        <w:t>, Cl</w:t>
      </w:r>
      <w:r w:rsidRPr="006B232B">
        <w:rPr>
          <w:rFonts w:cs="Arial"/>
          <w:bCs/>
          <w:color w:val="000000"/>
          <w:sz w:val="20"/>
          <w:szCs w:val="20"/>
          <w:vertAlign w:val="superscript"/>
        </w:rPr>
        <w:t>+</w:t>
      </w:r>
      <w:r w:rsidRPr="006B232B">
        <w:rPr>
          <w:rFonts w:cs="Arial"/>
          <w:bCs/>
          <w:color w:val="000000"/>
          <w:sz w:val="20"/>
          <w:szCs w:val="20"/>
        </w:rPr>
        <w:t>)</w:t>
      </w:r>
    </w:p>
    <w:p w14:paraId="006C6D2D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glukoza </w:t>
      </w:r>
    </w:p>
    <w:p w14:paraId="5AA50DDB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hemogram </w:t>
      </w:r>
    </w:p>
    <w:p w14:paraId="09117D17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kreatinin</w:t>
      </w:r>
    </w:p>
    <w:p w14:paraId="7EF89F9D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plinska analiza krvi</w:t>
      </w:r>
    </w:p>
    <w:p w14:paraId="23103615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proofErr w:type="spellStart"/>
      <w:r w:rsidRPr="006B232B">
        <w:rPr>
          <w:rFonts w:cs="Arial"/>
          <w:bCs/>
          <w:color w:val="000000"/>
          <w:sz w:val="20"/>
          <w:szCs w:val="20"/>
        </w:rPr>
        <w:t>troponin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 xml:space="preserve"> </w:t>
      </w:r>
    </w:p>
    <w:p w14:paraId="3FF79AC5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urea</w:t>
      </w:r>
    </w:p>
    <w:p w14:paraId="18F95AED" w14:textId="77777777" w:rsidR="006B232B" w:rsidRPr="006B232B" w:rsidRDefault="006B232B" w:rsidP="006B23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DM mora od 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POCT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 xml:space="preserve"> imeti vsaj: </w:t>
      </w:r>
    </w:p>
    <w:p w14:paraId="3121E408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analiza urina</w:t>
      </w:r>
    </w:p>
    <w:p w14:paraId="7C35C7A4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 xml:space="preserve">brisi na 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resp</w:t>
      </w:r>
      <w:proofErr w:type="spellEnd"/>
      <w:r w:rsidRPr="006B232B">
        <w:rPr>
          <w:rFonts w:cs="Arial"/>
          <w:bCs/>
          <w:color w:val="000000"/>
          <w:sz w:val="20"/>
          <w:szCs w:val="20"/>
        </w:rPr>
        <w:t>. viruse</w:t>
      </w:r>
    </w:p>
    <w:p w14:paraId="3638DC62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CRP</w:t>
      </w:r>
    </w:p>
    <w:p w14:paraId="3E6B748B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d-</w:t>
      </w:r>
      <w:proofErr w:type="spellStart"/>
      <w:r w:rsidRPr="006B232B">
        <w:rPr>
          <w:rFonts w:cs="Arial"/>
          <w:bCs/>
          <w:color w:val="000000"/>
          <w:sz w:val="20"/>
          <w:szCs w:val="20"/>
        </w:rPr>
        <w:t>dimer</w:t>
      </w:r>
      <w:proofErr w:type="spellEnd"/>
    </w:p>
    <w:p w14:paraId="3B62C346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glukoza</w:t>
      </w:r>
    </w:p>
    <w:p w14:paraId="56EA38E8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r w:rsidRPr="006B232B">
        <w:rPr>
          <w:rFonts w:cs="Arial"/>
          <w:bCs/>
          <w:color w:val="000000"/>
          <w:sz w:val="20"/>
          <w:szCs w:val="20"/>
        </w:rPr>
        <w:t>hemogram</w:t>
      </w:r>
    </w:p>
    <w:p w14:paraId="72960C5F" w14:textId="77777777" w:rsidR="006B232B" w:rsidRPr="006B232B" w:rsidRDefault="006B232B" w:rsidP="006B232B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overflowPunct/>
        <w:autoSpaceDE/>
        <w:autoSpaceDN/>
        <w:adjustRightInd/>
        <w:spacing w:line="260" w:lineRule="atLeast"/>
        <w:contextualSpacing/>
        <w:jc w:val="left"/>
        <w:textAlignment w:val="auto"/>
        <w:rPr>
          <w:rFonts w:cs="Arial"/>
          <w:bCs/>
          <w:color w:val="000000"/>
          <w:sz w:val="20"/>
          <w:szCs w:val="20"/>
        </w:rPr>
      </w:pPr>
      <w:proofErr w:type="spellStart"/>
      <w:r w:rsidRPr="006B232B">
        <w:rPr>
          <w:rFonts w:cs="Arial"/>
          <w:bCs/>
          <w:color w:val="000000"/>
          <w:sz w:val="20"/>
          <w:szCs w:val="20"/>
        </w:rPr>
        <w:t>troponin</w:t>
      </w:r>
      <w:proofErr w:type="spellEnd"/>
    </w:p>
    <w:p w14:paraId="01658E87" w14:textId="77777777" w:rsidR="006B232B" w:rsidRPr="006B232B" w:rsidRDefault="006B232B" w:rsidP="006B232B">
      <w:pPr>
        <w:pBdr>
          <w:top w:val="nil"/>
          <w:left w:val="nil"/>
          <w:bottom w:val="nil"/>
          <w:right w:val="nil"/>
          <w:between w:val="nil"/>
        </w:pBdr>
        <w:spacing w:line="260" w:lineRule="atLeast"/>
        <w:ind w:left="720"/>
        <w:rPr>
          <w:rFonts w:cs="Arial"/>
          <w:bCs/>
          <w:color w:val="000000"/>
          <w:sz w:val="20"/>
          <w:szCs w:val="20"/>
        </w:rPr>
      </w:pPr>
    </w:p>
    <w:p w14:paraId="301987D1" w14:textId="77777777" w:rsidR="006B232B" w:rsidRPr="006B232B" w:rsidRDefault="006B232B" w:rsidP="006B232B">
      <w:pPr>
        <w:pBdr>
          <w:top w:val="nil"/>
          <w:left w:val="nil"/>
          <w:bottom w:val="nil"/>
          <w:right w:val="nil"/>
          <w:between w:val="nil"/>
        </w:pBdr>
        <w:spacing w:line="260" w:lineRule="atLeast"/>
        <w:rPr>
          <w:rFonts w:cs="Arial"/>
          <w:bCs/>
          <w:color w:val="000000"/>
          <w:sz w:val="20"/>
          <w:szCs w:val="20"/>
        </w:rPr>
      </w:pPr>
    </w:p>
    <w:p w14:paraId="58C6B24B" w14:textId="77777777" w:rsidR="00236DD9" w:rsidRPr="006B232B" w:rsidRDefault="00236DD9" w:rsidP="006B232B"/>
    <w:sectPr w:rsidR="00236DD9" w:rsidRPr="006B23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CB0CC1"/>
    <w:multiLevelType w:val="hybridMultilevel"/>
    <w:tmpl w:val="CD40A8FE"/>
    <w:lvl w:ilvl="0" w:tplc="56661012">
      <w:start w:val="14"/>
      <w:numFmt w:val="bullet"/>
      <w:lvlText w:val="-"/>
      <w:lvlJc w:val="left"/>
      <w:pPr>
        <w:ind w:left="1428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8F51708"/>
    <w:multiLevelType w:val="multilevel"/>
    <w:tmpl w:val="A3628D9E"/>
    <w:lvl w:ilvl="0">
      <w:start w:val="1"/>
      <w:numFmt w:val="lowerLetter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num w:numId="1" w16cid:durableId="1556354371">
    <w:abstractNumId w:val="1"/>
  </w:num>
  <w:num w:numId="2" w16cid:durableId="1947541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61F"/>
    <w:rsid w:val="00113204"/>
    <w:rsid w:val="00236DD9"/>
    <w:rsid w:val="00264FEA"/>
    <w:rsid w:val="006B232B"/>
    <w:rsid w:val="008D455A"/>
    <w:rsid w:val="00B7161F"/>
    <w:rsid w:val="00F4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906068"/>
  <w15:chartTrackingRefBased/>
  <w15:docId w15:val="{81198446-4502-45B3-B7C2-0184D4887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B7161F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B716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716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716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B716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B716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B7161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B7161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B7161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B7161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B716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B716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716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B7161F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B7161F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B7161F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B7161F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B7161F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B7161F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B7161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B716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B716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B716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B716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B7161F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B7161F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B7161F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B716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B7161F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B7161F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unhideWhenUsed/>
    <w:rsid w:val="00B7161F"/>
    <w:rPr>
      <w:b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287</Words>
  <Characters>1639</Characters>
  <Application>Microsoft Office Word</Application>
  <DocSecurity>0</DocSecurity>
  <Lines>13</Lines>
  <Paragraphs>3</Paragraphs>
  <ScaleCrop>false</ScaleCrop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3</cp:revision>
  <dcterms:created xsi:type="dcterms:W3CDTF">2025-07-02T13:43:00Z</dcterms:created>
  <dcterms:modified xsi:type="dcterms:W3CDTF">2025-07-03T13:41:00Z</dcterms:modified>
</cp:coreProperties>
</file>