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65E4A">
        <w:rPr>
          <w:rFonts w:cs="Arial"/>
          <w:color w:val="000000"/>
        </w:rPr>
        <w:t>2025-2330-0004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65E4A">
        <w:rPr>
          <w:rFonts w:cs="Arial"/>
          <w:color w:val="000000"/>
        </w:rPr>
        <w:t>00704-168/2025/11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5337D">
        <w:rPr>
          <w:rFonts w:cs="Arial"/>
          <w:color w:val="000000"/>
        </w:rPr>
        <w:t>20</w:t>
      </w:r>
      <w:r w:rsidR="00765E4A">
        <w:rPr>
          <w:rFonts w:cs="Arial"/>
          <w:color w:val="000000"/>
        </w:rPr>
        <w:t>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65E4A">
        <w:rPr>
          <w:rFonts w:cs="Arial"/>
          <w:color w:val="000000"/>
          <w:szCs w:val="20"/>
        </w:rPr>
        <w:t>329.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B5337D">
        <w:rPr>
          <w:rFonts w:cs="Arial"/>
          <w:color w:val="000000"/>
          <w:szCs w:val="20"/>
        </w:rPr>
        <w:t>20</w:t>
      </w:r>
      <w:r w:rsidR="00341DD6">
        <w:rPr>
          <w:rFonts w:cs="Arial"/>
          <w:color w:val="000000"/>
          <w:szCs w:val="20"/>
        </w:rPr>
        <w:t xml:space="preserve">. 6.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765E4A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B5337D" w:rsidP="00B5337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1. </w:t>
      </w:r>
      <w:r>
        <w:rPr>
          <w:rFonts w:cs="Arial"/>
          <w:color w:val="000000"/>
          <w:szCs w:val="20"/>
        </w:rPr>
        <w:tab/>
      </w:r>
      <w:r w:rsidR="00573BBF">
        <w:rPr>
          <w:rFonts w:cs="Arial"/>
          <w:color w:val="000000"/>
          <w:szCs w:val="20"/>
        </w:rPr>
        <w:t xml:space="preserve">Vlada Republike Slovenije je določila besedilo </w:t>
      </w:r>
      <w:r w:rsidR="00765E4A">
        <w:rPr>
          <w:rFonts w:cs="Arial"/>
          <w:color w:val="000000"/>
          <w:szCs w:val="20"/>
        </w:rPr>
        <w:t>Predlog</w:t>
      </w:r>
      <w:r>
        <w:rPr>
          <w:rFonts w:cs="Arial"/>
          <w:color w:val="000000"/>
          <w:szCs w:val="20"/>
        </w:rPr>
        <w:t>a</w:t>
      </w:r>
      <w:r w:rsidR="00765E4A">
        <w:rPr>
          <w:rFonts w:cs="Arial"/>
          <w:color w:val="000000"/>
          <w:szCs w:val="20"/>
        </w:rPr>
        <w:t xml:space="preserve"> zakona o hrani – prva obravnava (PONOVNA OBRAVNAVA)</w:t>
      </w:r>
      <w:r w:rsidR="00573BBF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B5337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341DD6" w:rsidRPr="00181182" w:rsidRDefault="00B5337D" w:rsidP="00B5337D">
      <w:pPr>
        <w:overflowPunct w:val="0"/>
        <w:autoSpaceDE w:val="0"/>
        <w:autoSpaceDN w:val="0"/>
        <w:adjustRightInd w:val="0"/>
        <w:ind w:left="709" w:hanging="709"/>
        <w:jc w:val="both"/>
        <w:textAlignment w:val="baseline"/>
        <w:rPr>
          <w:rFonts w:cs="Arial"/>
          <w:iCs/>
          <w:szCs w:val="20"/>
          <w:lang w:eastAsia="sl-SI"/>
        </w:rPr>
      </w:pPr>
      <w:bookmarkStart w:id="0" w:name="_Hlk138760485"/>
      <w:bookmarkStart w:id="1" w:name="_GoBack"/>
      <w:bookmarkEnd w:id="1"/>
      <w:r>
        <w:rPr>
          <w:rFonts w:cs="Arial"/>
          <w:color w:val="000000"/>
          <w:szCs w:val="20"/>
          <w:lang w:eastAsia="sl-SI"/>
        </w:rPr>
        <w:t xml:space="preserve">2. </w:t>
      </w:r>
      <w:r>
        <w:rPr>
          <w:rFonts w:cs="Arial"/>
          <w:color w:val="000000"/>
          <w:szCs w:val="20"/>
          <w:lang w:eastAsia="sl-SI"/>
        </w:rPr>
        <w:tab/>
      </w:r>
      <w:r w:rsidR="00341DD6" w:rsidRPr="00181182">
        <w:rPr>
          <w:rFonts w:cs="Arial"/>
          <w:color w:val="000000"/>
          <w:szCs w:val="20"/>
          <w:lang w:eastAsia="sl-SI"/>
        </w:rPr>
        <w:t>Vlada Republike Slovenije predlaga Državnemu zboru</w:t>
      </w:r>
      <w:r>
        <w:rPr>
          <w:rFonts w:cs="Arial"/>
          <w:color w:val="000000"/>
          <w:szCs w:val="20"/>
          <w:lang w:eastAsia="sl-SI"/>
        </w:rPr>
        <w:t>, da Predlog z</w:t>
      </w:r>
      <w:r w:rsidR="00341DD6" w:rsidRPr="00181182">
        <w:rPr>
          <w:rFonts w:cs="Arial"/>
          <w:color w:val="000000"/>
          <w:szCs w:val="20"/>
          <w:lang w:eastAsia="sl-SI"/>
        </w:rPr>
        <w:t xml:space="preserve">akona o </w:t>
      </w:r>
      <w:r w:rsidR="00341DD6">
        <w:rPr>
          <w:rFonts w:cs="Arial"/>
          <w:color w:val="000000"/>
          <w:szCs w:val="20"/>
          <w:lang w:eastAsia="sl-SI"/>
        </w:rPr>
        <w:t>hrani</w:t>
      </w:r>
      <w:r w:rsidR="00341DD6" w:rsidRPr="00181182">
        <w:rPr>
          <w:rFonts w:cs="Arial"/>
          <w:color w:val="000000"/>
          <w:szCs w:val="20"/>
          <w:lang w:eastAsia="sl-SI"/>
        </w:rPr>
        <w:t xml:space="preserve"> (EVA </w:t>
      </w:r>
      <w:r w:rsidR="00341DD6" w:rsidRPr="00181182">
        <w:rPr>
          <w:rFonts w:cs="Arial"/>
          <w:iCs/>
          <w:szCs w:val="20"/>
          <w:lang w:eastAsia="sl-SI"/>
        </w:rPr>
        <w:t>2025-2330-0004</w:t>
      </w:r>
      <w:r>
        <w:rPr>
          <w:rFonts w:cs="Arial"/>
          <w:color w:val="000000"/>
          <w:szCs w:val="20"/>
          <w:lang w:eastAsia="sl-SI"/>
        </w:rPr>
        <w:t>), Predlog z</w:t>
      </w:r>
      <w:r w:rsidR="00341DD6" w:rsidRPr="00181182">
        <w:rPr>
          <w:rFonts w:cs="Arial"/>
          <w:color w:val="000000"/>
          <w:szCs w:val="20"/>
          <w:lang w:eastAsia="sl-SI"/>
        </w:rPr>
        <w:t xml:space="preserve">akona o </w:t>
      </w:r>
      <w:r w:rsidR="00341DD6">
        <w:rPr>
          <w:rFonts w:cs="Arial"/>
          <w:color w:val="000000"/>
          <w:szCs w:val="20"/>
          <w:lang w:eastAsia="sl-SI"/>
        </w:rPr>
        <w:t>kmetijstvu</w:t>
      </w:r>
      <w:r w:rsidR="00341DD6" w:rsidRPr="00181182">
        <w:rPr>
          <w:rFonts w:cs="Arial"/>
          <w:color w:val="000000"/>
          <w:szCs w:val="20"/>
          <w:lang w:eastAsia="sl-SI"/>
        </w:rPr>
        <w:t xml:space="preserve"> (EVA </w:t>
      </w:r>
      <w:r w:rsidR="00341DD6">
        <w:rPr>
          <w:rFonts w:cs="Arial"/>
          <w:color w:val="000000"/>
          <w:szCs w:val="20"/>
          <w:lang w:eastAsia="sl-SI"/>
        </w:rPr>
        <w:t>2025-2330-0013</w:t>
      </w:r>
      <w:r w:rsidR="00341DD6" w:rsidRPr="00181182">
        <w:rPr>
          <w:rFonts w:cs="Arial"/>
          <w:color w:val="000000"/>
          <w:szCs w:val="20"/>
          <w:lang w:eastAsia="sl-SI"/>
        </w:rPr>
        <w:t>) ter Pred</w:t>
      </w:r>
      <w:r>
        <w:rPr>
          <w:rFonts w:cs="Arial"/>
          <w:color w:val="000000"/>
          <w:szCs w:val="20"/>
          <w:lang w:eastAsia="sl-SI"/>
        </w:rPr>
        <w:t>log z</w:t>
      </w:r>
      <w:r w:rsidR="00341DD6" w:rsidRPr="00181182">
        <w:rPr>
          <w:rFonts w:cs="Arial"/>
          <w:color w:val="000000"/>
          <w:szCs w:val="20"/>
          <w:lang w:eastAsia="sl-SI"/>
        </w:rPr>
        <w:t xml:space="preserve">akona o </w:t>
      </w:r>
      <w:r w:rsidR="00341DD6">
        <w:rPr>
          <w:rFonts w:cs="Arial"/>
          <w:color w:val="000000"/>
          <w:szCs w:val="20"/>
          <w:lang w:eastAsia="sl-SI"/>
        </w:rPr>
        <w:t>varni hrani in krmi</w:t>
      </w:r>
      <w:r w:rsidR="00341DD6" w:rsidRPr="00181182">
        <w:rPr>
          <w:rFonts w:cs="Arial"/>
          <w:color w:val="000000"/>
          <w:szCs w:val="20"/>
          <w:lang w:eastAsia="sl-SI"/>
        </w:rPr>
        <w:t xml:space="preserve"> (EVA </w:t>
      </w:r>
      <w:r w:rsidR="00341DD6">
        <w:rPr>
          <w:rFonts w:cs="Arial"/>
          <w:color w:val="000000"/>
          <w:szCs w:val="20"/>
          <w:lang w:eastAsia="sl-SI"/>
        </w:rPr>
        <w:t>2025-2330-0005</w:t>
      </w:r>
      <w:r w:rsidR="00341DD6" w:rsidRPr="00181182">
        <w:rPr>
          <w:rFonts w:cs="Arial"/>
          <w:color w:val="000000"/>
          <w:szCs w:val="20"/>
          <w:lang w:eastAsia="sl-SI"/>
        </w:rPr>
        <w:t>) obravnava na isti seji zaradi njihove vsebinske povezanosti in potrebe po sočasni objavi v Uradnem listu Republike Slovenije.</w:t>
      </w:r>
    </w:p>
    <w:bookmarkEnd w:id="0"/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5337D" w:rsidRDefault="00B5337D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65E4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65E4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41DD6" w:rsidRDefault="00341DD6" w:rsidP="00341DD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65E4A" w:rsidRDefault="00765E4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65E4A" w:rsidRDefault="00765E4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765E4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sectPr w:rsidR="00573BBF" w:rsidRPr="002760DC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468A" w:rsidRDefault="00A0468A" w:rsidP="00767987">
      <w:pPr>
        <w:spacing w:line="240" w:lineRule="auto"/>
      </w:pPr>
      <w:r>
        <w:separator/>
      </w:r>
    </w:p>
  </w:endnote>
  <w:endnote w:type="continuationSeparator" w:id="0">
    <w:p w:rsidR="00A0468A" w:rsidRDefault="00A0468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468A" w:rsidRDefault="00A0468A" w:rsidP="00767987">
      <w:pPr>
        <w:spacing w:line="240" w:lineRule="auto"/>
      </w:pPr>
      <w:r>
        <w:separator/>
      </w:r>
    </w:p>
  </w:footnote>
  <w:footnote w:type="continuationSeparator" w:id="0">
    <w:p w:rsidR="00A0468A" w:rsidRDefault="00A0468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203F5D"/>
    <w:multiLevelType w:val="hybridMultilevel"/>
    <w:tmpl w:val="E76E09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41DD6"/>
    <w:rsid w:val="00366636"/>
    <w:rsid w:val="00367DE6"/>
    <w:rsid w:val="003B3E19"/>
    <w:rsid w:val="004076C6"/>
    <w:rsid w:val="004B7F76"/>
    <w:rsid w:val="004E1BCE"/>
    <w:rsid w:val="00573BBF"/>
    <w:rsid w:val="00592079"/>
    <w:rsid w:val="005F781D"/>
    <w:rsid w:val="00682FFE"/>
    <w:rsid w:val="006C69EC"/>
    <w:rsid w:val="007039D0"/>
    <w:rsid w:val="00710C90"/>
    <w:rsid w:val="007579DD"/>
    <w:rsid w:val="00765E4A"/>
    <w:rsid w:val="00767987"/>
    <w:rsid w:val="00782FD4"/>
    <w:rsid w:val="00801D2E"/>
    <w:rsid w:val="00811140"/>
    <w:rsid w:val="008A3F94"/>
    <w:rsid w:val="00904A48"/>
    <w:rsid w:val="00980294"/>
    <w:rsid w:val="009C5392"/>
    <w:rsid w:val="00A0468A"/>
    <w:rsid w:val="00A50E4B"/>
    <w:rsid w:val="00A9231D"/>
    <w:rsid w:val="00B40287"/>
    <w:rsid w:val="00B5337D"/>
    <w:rsid w:val="00C0216A"/>
    <w:rsid w:val="00CB43D0"/>
    <w:rsid w:val="00CD6077"/>
    <w:rsid w:val="00CE234E"/>
    <w:rsid w:val="00D02973"/>
    <w:rsid w:val="00DA09BE"/>
    <w:rsid w:val="00E30579"/>
    <w:rsid w:val="00EA55D7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2025-06-19T13:57:00Z</dcterms:created>
  <dcterms:modified xsi:type="dcterms:W3CDTF">2025-06-20T06:44:00Z</dcterms:modified>
</cp:coreProperties>
</file>