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7095">
        <w:rPr>
          <w:rFonts w:cs="Arial"/>
          <w:color w:val="000000"/>
        </w:rPr>
        <w:t>2024-2180-0023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87095">
        <w:rPr>
          <w:rFonts w:cs="Arial"/>
          <w:color w:val="000000"/>
        </w:rPr>
        <w:t>00704-154/2025/4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87095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7095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7095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87095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DA655A" w:rsidRDefault="00573BBF" w:rsidP="00573BBF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 w:rsidRPr="00DA655A">
        <w:rPr>
          <w:rFonts w:cs="Arial"/>
          <w:szCs w:val="20"/>
        </w:rPr>
        <w:t xml:space="preserve">Vlada Republike Slovenije je določila besedilo </w:t>
      </w:r>
      <w:r w:rsidR="00B87095" w:rsidRPr="00DA655A">
        <w:rPr>
          <w:rFonts w:cs="Arial"/>
          <w:szCs w:val="20"/>
        </w:rPr>
        <w:t>Predlog</w:t>
      </w:r>
      <w:r w:rsidR="006C3D9B" w:rsidRPr="00DA655A">
        <w:rPr>
          <w:rFonts w:cs="Arial"/>
          <w:szCs w:val="20"/>
        </w:rPr>
        <w:t>a</w:t>
      </w:r>
      <w:r w:rsidR="00B87095" w:rsidRPr="00DA655A">
        <w:rPr>
          <w:rFonts w:cs="Arial"/>
          <w:szCs w:val="20"/>
        </w:rPr>
        <w:t xml:space="preserve"> zakona o izvajanju uredbe (EU) o tujih subvencijah, ki izkrivljajo notranji trg – prva obravnava</w:t>
      </w:r>
      <w:r w:rsidRPr="00DA655A">
        <w:rPr>
          <w:rFonts w:cs="Arial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8709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8709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87095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73BBF" w:rsidRPr="002760DC" w:rsidRDefault="00B870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Republike Slovenije za varstvo konkurence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6D3" w:rsidRDefault="002836D3" w:rsidP="00767987">
      <w:pPr>
        <w:spacing w:line="240" w:lineRule="auto"/>
      </w:pPr>
      <w:r>
        <w:separator/>
      </w:r>
    </w:p>
  </w:endnote>
  <w:endnote w:type="continuationSeparator" w:id="0">
    <w:p w:rsidR="002836D3" w:rsidRDefault="002836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300" w:rsidRDefault="00F5730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300" w:rsidRDefault="00F5730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300" w:rsidRDefault="00F5730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6D3" w:rsidRDefault="002836D3" w:rsidP="00767987">
      <w:pPr>
        <w:spacing w:line="240" w:lineRule="auto"/>
      </w:pPr>
      <w:r>
        <w:separator/>
      </w:r>
    </w:p>
  </w:footnote>
  <w:footnote w:type="continuationSeparator" w:id="0">
    <w:p w:rsidR="002836D3" w:rsidRDefault="002836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300" w:rsidRDefault="00F5730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300" w:rsidRDefault="00F5730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836D3"/>
    <w:rsid w:val="00366636"/>
    <w:rsid w:val="00367DE6"/>
    <w:rsid w:val="003935E6"/>
    <w:rsid w:val="003B3E19"/>
    <w:rsid w:val="004076C6"/>
    <w:rsid w:val="004B7F76"/>
    <w:rsid w:val="004E1BCE"/>
    <w:rsid w:val="00573BBF"/>
    <w:rsid w:val="00592079"/>
    <w:rsid w:val="00682FFE"/>
    <w:rsid w:val="006C3D9B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87095"/>
    <w:rsid w:val="00C0216A"/>
    <w:rsid w:val="00CB43D0"/>
    <w:rsid w:val="00CD6077"/>
    <w:rsid w:val="00CE234E"/>
    <w:rsid w:val="00D02973"/>
    <w:rsid w:val="00DA09BE"/>
    <w:rsid w:val="00DA655A"/>
    <w:rsid w:val="00E30579"/>
    <w:rsid w:val="00EC68AC"/>
    <w:rsid w:val="00F57300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2025-06-18T13:04:00Z</dcterms:created>
  <dcterms:modified xsi:type="dcterms:W3CDTF">2025-06-19T11:52:00Z</dcterms:modified>
</cp:coreProperties>
</file>