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6723EC" w14:textId="3CC887AC" w:rsidR="00752252" w:rsidRPr="00CE2B90" w:rsidRDefault="00AD3AA1" w:rsidP="00752252">
      <w:pPr>
        <w:overflowPunct w:val="0"/>
        <w:autoSpaceDE w:val="0"/>
        <w:autoSpaceDN w:val="0"/>
        <w:adjustRightInd w:val="0"/>
        <w:spacing w:before="480"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CE2B90">
        <w:rPr>
          <w:rFonts w:ascii="Arial" w:eastAsia="Times New Roman" w:hAnsi="Arial" w:cs="Arial"/>
          <w:lang w:eastAsia="sl-SI"/>
        </w:rPr>
        <w:t xml:space="preserve">Na podlagi 40. člena </w:t>
      </w:r>
      <w:r w:rsidRPr="00FE3344">
        <w:rPr>
          <w:rFonts w:ascii="Arial" w:eastAsia="Times New Roman" w:hAnsi="Arial" w:cs="Arial"/>
          <w:lang w:eastAsia="sl-SI"/>
        </w:rPr>
        <w:t>Zakona o javnih agencijah (Uradni list RS, št. 52/02, 51/04 – EZ-A in 33/11 – ZEKom-C), 179.m</w:t>
      </w:r>
      <w:r w:rsidR="00D76E04">
        <w:rPr>
          <w:rFonts w:ascii="Arial" w:eastAsia="Times New Roman" w:hAnsi="Arial" w:cs="Arial"/>
          <w:lang w:eastAsia="sl-SI"/>
        </w:rPr>
        <w:t xml:space="preserve"> </w:t>
      </w:r>
      <w:r w:rsidRPr="00FE3344">
        <w:rPr>
          <w:rFonts w:ascii="Arial" w:eastAsia="Times New Roman" w:hAnsi="Arial" w:cs="Arial"/>
          <w:lang w:eastAsia="sl-SI"/>
        </w:rPr>
        <w:t>člena Zakona o letalstvu</w:t>
      </w:r>
      <w:r w:rsidRPr="00CE2B90">
        <w:rPr>
          <w:rFonts w:ascii="Arial" w:eastAsia="Times New Roman" w:hAnsi="Arial" w:cs="Arial"/>
          <w:lang w:eastAsia="sl-SI"/>
        </w:rPr>
        <w:t xml:space="preserve"> (Uradni list RS, št. 81/10 – uradno prečiščeno besedilo</w:t>
      </w:r>
      <w:r w:rsidR="00FE3344">
        <w:rPr>
          <w:rFonts w:ascii="Arial" w:eastAsia="Times New Roman" w:hAnsi="Arial" w:cs="Arial"/>
          <w:lang w:eastAsia="sl-SI"/>
        </w:rPr>
        <w:t>,</w:t>
      </w:r>
      <w:r w:rsidRPr="00CE2B90">
        <w:rPr>
          <w:rFonts w:ascii="Arial" w:eastAsia="Times New Roman" w:hAnsi="Arial" w:cs="Arial"/>
          <w:lang w:eastAsia="sl-SI"/>
        </w:rPr>
        <w:t xml:space="preserve"> 46/16</w:t>
      </w:r>
      <w:r w:rsidR="00FE19F9">
        <w:rPr>
          <w:rFonts w:ascii="Arial" w:eastAsia="Times New Roman" w:hAnsi="Arial" w:cs="Arial"/>
          <w:lang w:eastAsia="sl-SI"/>
        </w:rPr>
        <w:t xml:space="preserve">, 47/19, </w:t>
      </w:r>
      <w:r w:rsidR="00FE3344">
        <w:rPr>
          <w:rFonts w:ascii="Arial" w:eastAsia="Times New Roman" w:hAnsi="Arial" w:cs="Arial"/>
          <w:lang w:eastAsia="sl-SI"/>
        </w:rPr>
        <w:t>18/23 – ZDU-1O</w:t>
      </w:r>
      <w:r w:rsidR="00FE19F9" w:rsidRPr="00FE19F9">
        <w:rPr>
          <w:rFonts w:ascii="Arial" w:eastAsia="Times New Roman" w:hAnsi="Arial" w:cs="Arial"/>
          <w:lang w:eastAsia="sl-SI"/>
        </w:rPr>
        <w:t xml:space="preserve"> in 85/24 – ZLet-1</w:t>
      </w:r>
      <w:r w:rsidRPr="00CE2B90">
        <w:rPr>
          <w:rFonts w:ascii="Arial" w:eastAsia="Times New Roman" w:hAnsi="Arial" w:cs="Arial"/>
          <w:lang w:eastAsia="sl-SI"/>
        </w:rPr>
        <w:t xml:space="preserve">) in 32. člena Sklepa o </w:t>
      </w:r>
      <w:r w:rsidRPr="00CE2B90">
        <w:rPr>
          <w:rFonts w:ascii="Arial" w:eastAsia="Times New Roman" w:hAnsi="Arial" w:cs="Arial"/>
          <w:lang w:eastAsia="sl-SI"/>
        </w:rPr>
        <w:t xml:space="preserve">ustanovitvi Javne agencije za civilno letalstvo Republike Slovenije (Uradni list RS, št. 81/10) </w:t>
      </w:r>
      <w:r w:rsidRPr="00CE2B90">
        <w:rPr>
          <w:rFonts w:ascii="Arial" w:eastAsia="Times New Roman" w:hAnsi="Arial" w:cs="Arial"/>
          <w:lang w:eastAsia="sl-SI"/>
        </w:rPr>
        <w:t>svet Javne agencije za civilno letalstvo Republike Slovenije</w:t>
      </w:r>
      <w:r w:rsidRPr="00AD3AA1">
        <w:t xml:space="preserve"> </w:t>
      </w:r>
      <w:r>
        <w:rPr>
          <w:rFonts w:ascii="Arial" w:eastAsia="Times New Roman" w:hAnsi="Arial" w:cs="Arial"/>
          <w:lang w:eastAsia="sl-SI"/>
        </w:rPr>
        <w:t>s soglasjem</w:t>
      </w:r>
      <w:r w:rsidRPr="00AD3AA1">
        <w:rPr>
          <w:rFonts w:ascii="Arial" w:eastAsia="Times New Roman" w:hAnsi="Arial" w:cs="Arial"/>
          <w:lang w:eastAsia="sl-SI"/>
        </w:rPr>
        <w:t xml:space="preserve"> Vlade Republike Slovenije</w:t>
      </w:r>
      <w:bookmarkStart w:id="0" w:name="_GoBack"/>
      <w:bookmarkEnd w:id="0"/>
      <w:r w:rsidR="00D76E04" w:rsidRPr="00D76E04">
        <w:rPr>
          <w:rFonts w:ascii="Arial" w:eastAsia="Times New Roman" w:hAnsi="Arial" w:cs="Arial"/>
          <w:lang w:eastAsia="sl-SI"/>
        </w:rPr>
        <w:t xml:space="preserve"> </w:t>
      </w:r>
      <w:r w:rsidR="00D76E04" w:rsidRPr="00CE2B90">
        <w:rPr>
          <w:rFonts w:ascii="Arial" w:eastAsia="Times New Roman" w:hAnsi="Arial" w:cs="Arial"/>
          <w:lang w:eastAsia="sl-SI"/>
        </w:rPr>
        <w:t>izdaja</w:t>
      </w:r>
    </w:p>
    <w:p w14:paraId="7FD9D099" w14:textId="77777777" w:rsidR="00752252" w:rsidRPr="00CE2B90" w:rsidRDefault="00752252" w:rsidP="00752252">
      <w:pPr>
        <w:pStyle w:val="Brezrazmikov"/>
        <w:rPr>
          <w:rFonts w:ascii="Arial" w:hAnsi="Arial" w:cs="Arial"/>
          <w:lang w:eastAsia="sl-SI"/>
        </w:rPr>
      </w:pPr>
    </w:p>
    <w:p w14:paraId="622482CE" w14:textId="77777777" w:rsidR="00D76E04" w:rsidRDefault="00AD3AA1" w:rsidP="00D76E04">
      <w:pPr>
        <w:pStyle w:val="Brezrazmikov"/>
        <w:jc w:val="center"/>
        <w:rPr>
          <w:rFonts w:ascii="Arial" w:hAnsi="Arial" w:cs="Arial"/>
          <w:b/>
          <w:lang w:eastAsia="sl-SI"/>
        </w:rPr>
      </w:pPr>
      <w:r w:rsidRPr="00CE2B90">
        <w:rPr>
          <w:rFonts w:ascii="Arial" w:hAnsi="Arial" w:cs="Arial"/>
          <w:b/>
          <w:lang w:eastAsia="sl-SI"/>
        </w:rPr>
        <w:t>SPREMEMBO T</w:t>
      </w:r>
      <w:r>
        <w:rPr>
          <w:rFonts w:ascii="Arial" w:hAnsi="Arial" w:cs="Arial"/>
          <w:b/>
          <w:lang w:eastAsia="sl-SI"/>
        </w:rPr>
        <w:t xml:space="preserve">ARIFE </w:t>
      </w:r>
    </w:p>
    <w:p w14:paraId="2DBAF12E" w14:textId="77777777" w:rsidR="00752252" w:rsidRPr="00CE2B90" w:rsidRDefault="00AD3AA1" w:rsidP="00D76E04">
      <w:pPr>
        <w:pStyle w:val="Brezrazmikov"/>
        <w:jc w:val="center"/>
        <w:rPr>
          <w:rFonts w:ascii="Arial" w:eastAsia="Times New Roman" w:hAnsi="Arial" w:cs="Arial"/>
          <w:b/>
          <w:lang w:eastAsia="sl-SI"/>
        </w:rPr>
      </w:pPr>
      <w:r w:rsidRPr="00CE2B90">
        <w:rPr>
          <w:rFonts w:ascii="Arial" w:eastAsia="Times New Roman" w:hAnsi="Arial" w:cs="Arial"/>
          <w:b/>
          <w:lang w:eastAsia="sl-SI"/>
        </w:rPr>
        <w:t>za izvajanje storitev Ja</w:t>
      </w:r>
      <w:r w:rsidRPr="00CE2B90">
        <w:rPr>
          <w:rFonts w:ascii="Arial" w:eastAsia="Times New Roman" w:hAnsi="Arial" w:cs="Arial"/>
          <w:b/>
          <w:lang w:eastAsia="sl-SI"/>
        </w:rPr>
        <w:t>vne agencije za civilno letalstvo Republike Slovenije</w:t>
      </w:r>
    </w:p>
    <w:p w14:paraId="77C32B1A" w14:textId="77777777" w:rsidR="00752252" w:rsidRPr="00CE2B90" w:rsidRDefault="00752252" w:rsidP="00752252">
      <w:pPr>
        <w:overflowPunct w:val="0"/>
        <w:autoSpaceDE w:val="0"/>
        <w:autoSpaceDN w:val="0"/>
        <w:adjustRightInd w:val="0"/>
        <w:spacing w:before="48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lang w:eastAsia="sl-SI"/>
        </w:rPr>
      </w:pPr>
    </w:p>
    <w:p w14:paraId="155989E5" w14:textId="77777777" w:rsidR="00752252" w:rsidRPr="00CE2B90" w:rsidRDefault="00AD3AA1" w:rsidP="0075225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CE2B90">
        <w:rPr>
          <w:rFonts w:ascii="Arial" w:hAnsi="Arial" w:cs="Arial"/>
          <w:b/>
        </w:rPr>
        <w:t>člen</w:t>
      </w:r>
    </w:p>
    <w:p w14:paraId="4D3F4717" w14:textId="118E6CFD" w:rsidR="00254240" w:rsidRDefault="00AD3AA1" w:rsidP="00254240">
      <w:pPr>
        <w:jc w:val="both"/>
        <w:rPr>
          <w:rFonts w:ascii="Arial" w:hAnsi="Arial" w:cs="Arial"/>
        </w:rPr>
      </w:pPr>
      <w:r w:rsidRPr="00CE2B90">
        <w:rPr>
          <w:rFonts w:ascii="Arial" w:hAnsi="Arial" w:cs="Arial"/>
        </w:rPr>
        <w:t xml:space="preserve">V </w:t>
      </w:r>
      <w:r w:rsidRPr="008F7FD4">
        <w:rPr>
          <w:rFonts w:ascii="Arial" w:hAnsi="Arial" w:cs="Arial"/>
        </w:rPr>
        <w:t>Tarifi za izvajanje storitev</w:t>
      </w:r>
      <w:r w:rsidRPr="00CE2B90">
        <w:rPr>
          <w:rFonts w:ascii="Arial" w:hAnsi="Arial" w:cs="Arial"/>
        </w:rPr>
        <w:t xml:space="preserve"> Javne agencije za civilno letals</w:t>
      </w:r>
      <w:r>
        <w:rPr>
          <w:rFonts w:ascii="Arial" w:hAnsi="Arial" w:cs="Arial"/>
        </w:rPr>
        <w:t xml:space="preserve">tvo Republike Slovenije (Uradni </w:t>
      </w:r>
      <w:r w:rsidRPr="00CE2B90">
        <w:rPr>
          <w:rFonts w:ascii="Arial" w:hAnsi="Arial" w:cs="Arial"/>
        </w:rPr>
        <w:t>list RS, št. 38/17</w:t>
      </w:r>
      <w:r w:rsidR="008F7FD4">
        <w:rPr>
          <w:rFonts w:ascii="Arial" w:hAnsi="Arial" w:cs="Arial"/>
        </w:rPr>
        <w:t>,</w:t>
      </w:r>
      <w:r w:rsidRPr="00CE2B90">
        <w:rPr>
          <w:rFonts w:ascii="Arial" w:hAnsi="Arial" w:cs="Arial"/>
        </w:rPr>
        <w:t xml:space="preserve"> 40/17 – popr.</w:t>
      </w:r>
      <w:r>
        <w:rPr>
          <w:rFonts w:ascii="Arial" w:hAnsi="Arial" w:cs="Arial"/>
        </w:rPr>
        <w:t>,</w:t>
      </w:r>
      <w:r w:rsidR="008F7FD4">
        <w:rPr>
          <w:rFonts w:ascii="Arial" w:hAnsi="Arial" w:cs="Arial"/>
        </w:rPr>
        <w:t xml:space="preserve"> 202/20</w:t>
      </w:r>
      <w:r>
        <w:rPr>
          <w:rFonts w:ascii="Arial" w:hAnsi="Arial" w:cs="Arial"/>
        </w:rPr>
        <w:t xml:space="preserve"> in 82/24</w:t>
      </w:r>
      <w:r w:rsidRPr="00CE2B90">
        <w:rPr>
          <w:rFonts w:ascii="Arial" w:hAnsi="Arial" w:cs="Arial"/>
        </w:rPr>
        <w:t xml:space="preserve">) se </w:t>
      </w:r>
      <w:r>
        <w:rPr>
          <w:rFonts w:ascii="Arial" w:hAnsi="Arial" w:cs="Arial"/>
        </w:rPr>
        <w:t>v</w:t>
      </w:r>
      <w:r w:rsidRPr="00C060E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</w:t>
      </w:r>
      <w:r w:rsidR="00E82C67">
        <w:rPr>
          <w:rFonts w:ascii="Arial" w:hAnsi="Arial" w:cs="Arial"/>
        </w:rPr>
        <w:t xml:space="preserve">. členu </w:t>
      </w:r>
      <w:r>
        <w:rPr>
          <w:rFonts w:ascii="Arial" w:hAnsi="Arial" w:cs="Arial"/>
        </w:rPr>
        <w:t xml:space="preserve">prvi odstavek spremeni tako, da se </w:t>
      </w:r>
      <w:r>
        <w:rPr>
          <w:rFonts w:ascii="Arial" w:hAnsi="Arial" w:cs="Arial"/>
        </w:rPr>
        <w:t>glasi:</w:t>
      </w:r>
    </w:p>
    <w:p w14:paraId="270BDD00" w14:textId="4435565F" w:rsidR="00752252" w:rsidRDefault="00752252" w:rsidP="00752252">
      <w:pPr>
        <w:jc w:val="both"/>
        <w:rPr>
          <w:rFonts w:ascii="Arial" w:hAnsi="Arial" w:cs="Arial"/>
        </w:rPr>
      </w:pPr>
    </w:p>
    <w:p w14:paraId="435D466B" w14:textId="738A7A45" w:rsidR="001038FF" w:rsidRDefault="00AD3AA1" w:rsidP="00254240">
      <w:pPr>
        <w:jc w:val="both"/>
        <w:rPr>
          <w:rFonts w:ascii="Arial" w:eastAsia="Times New Roman" w:hAnsi="Arial" w:cs="Arial"/>
          <w:lang w:eastAsia="sl-SI"/>
        </w:rPr>
      </w:pPr>
      <w:r w:rsidRPr="00254240">
        <w:rPr>
          <w:rFonts w:ascii="Arial" w:hAnsi="Arial" w:cs="Arial"/>
        </w:rPr>
        <w:t>»</w:t>
      </w:r>
      <w:r w:rsidR="00FE19F9">
        <w:rPr>
          <w:rFonts w:ascii="Arial" w:hAnsi="Arial" w:cs="Arial"/>
        </w:rPr>
        <w:t xml:space="preserve"> </w:t>
      </w:r>
      <w:r w:rsidR="00254240" w:rsidRPr="00254240">
        <w:rPr>
          <w:rFonts w:ascii="Arial" w:hAnsi="Arial" w:cs="Arial"/>
        </w:rPr>
        <w:t>Vrednost posamezne storitve v tej tarifi je določena s številom točk</w:t>
      </w:r>
      <w:r w:rsidR="00FE19F9">
        <w:rPr>
          <w:rFonts w:ascii="Arial" w:hAnsi="Arial" w:cs="Arial"/>
        </w:rPr>
        <w:t>. Vrednost ene točke znaša 10 evrov (z besedo: deset ev</w:t>
      </w:r>
      <w:r w:rsidR="00254240" w:rsidRPr="00254240">
        <w:rPr>
          <w:rFonts w:ascii="Arial" w:hAnsi="Arial" w:cs="Arial"/>
        </w:rPr>
        <w:t>rov). Cena storitve se ugotovi tako, da se število točk posamezne storitve pomnoži z vrednostjo točke.</w:t>
      </w:r>
      <w:r w:rsidR="00254240">
        <w:rPr>
          <w:rFonts w:ascii="Arial" w:hAnsi="Arial" w:cs="Arial"/>
        </w:rPr>
        <w:t xml:space="preserve"> </w:t>
      </w:r>
      <w:r w:rsidRPr="00724311">
        <w:rPr>
          <w:rFonts w:ascii="Arial" w:eastAsia="Times New Roman" w:hAnsi="Arial" w:cs="Arial"/>
          <w:lang w:eastAsia="sl-SI"/>
        </w:rPr>
        <w:t>«.</w:t>
      </w:r>
    </w:p>
    <w:p w14:paraId="26C09B0E" w14:textId="77777777" w:rsidR="00395411" w:rsidRPr="00CE2B90" w:rsidRDefault="00AD3AA1" w:rsidP="00395411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ind w:firstLine="360"/>
        <w:jc w:val="center"/>
        <w:textAlignment w:val="baseline"/>
        <w:rPr>
          <w:rFonts w:ascii="Arial" w:eastAsia="Times New Roman" w:hAnsi="Arial" w:cs="Arial"/>
          <w:b/>
          <w:lang w:eastAsia="sl-SI"/>
        </w:rPr>
      </w:pPr>
      <w:r w:rsidRPr="00CE2B90">
        <w:rPr>
          <w:rFonts w:ascii="Arial" w:eastAsia="Times New Roman" w:hAnsi="Arial" w:cs="Arial"/>
          <w:b/>
          <w:lang w:eastAsia="sl-SI"/>
        </w:rPr>
        <w:t>PREHODNA IN KONČN</w:t>
      </w:r>
      <w:r w:rsidRPr="00CE2B90">
        <w:rPr>
          <w:rFonts w:ascii="Arial" w:eastAsia="Times New Roman" w:hAnsi="Arial" w:cs="Arial"/>
          <w:b/>
          <w:lang w:eastAsia="sl-SI"/>
        </w:rPr>
        <w:t>A DOLOČBA</w:t>
      </w:r>
    </w:p>
    <w:p w14:paraId="460937A9" w14:textId="77777777" w:rsidR="00395411" w:rsidRPr="00395411" w:rsidRDefault="00AD3AA1" w:rsidP="00395411">
      <w:pPr>
        <w:pStyle w:val="Odstavekseznama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sl-SI"/>
        </w:rPr>
      </w:pPr>
      <w:r w:rsidRPr="00395411">
        <w:rPr>
          <w:rFonts w:ascii="Arial" w:eastAsia="Times New Roman" w:hAnsi="Arial" w:cs="Arial"/>
          <w:b/>
          <w:lang w:eastAsia="sl-SI"/>
        </w:rPr>
        <w:t>člen</w:t>
      </w:r>
    </w:p>
    <w:p w14:paraId="61422517" w14:textId="0EF704E3" w:rsidR="00FE19F9" w:rsidRDefault="00AD3AA1" w:rsidP="00395411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CE2B90">
        <w:rPr>
          <w:rFonts w:ascii="Arial" w:eastAsia="Times New Roman" w:hAnsi="Arial" w:cs="Arial"/>
          <w:lang w:eastAsia="sl-SI"/>
        </w:rPr>
        <w:t>Postopki, ki so bili začeti pred uveljavitvijo spremembe tarife, se dokončajo po dosedanjih predpisih.</w:t>
      </w:r>
    </w:p>
    <w:p w14:paraId="75E99DEF" w14:textId="77777777" w:rsidR="00395411" w:rsidRPr="00395411" w:rsidRDefault="00AD3AA1" w:rsidP="00395411">
      <w:pPr>
        <w:pStyle w:val="Odstavekseznama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sl-SI"/>
        </w:rPr>
      </w:pPr>
      <w:r w:rsidRPr="00395411">
        <w:rPr>
          <w:rFonts w:ascii="Arial" w:eastAsia="Times New Roman" w:hAnsi="Arial" w:cs="Arial"/>
          <w:b/>
          <w:lang w:eastAsia="sl-SI"/>
        </w:rPr>
        <w:t>člen</w:t>
      </w:r>
    </w:p>
    <w:p w14:paraId="1E5CC174" w14:textId="77777777" w:rsidR="00395411" w:rsidRDefault="00AD3AA1" w:rsidP="00395411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CE2B90">
        <w:rPr>
          <w:rFonts w:ascii="Arial" w:eastAsia="Times New Roman" w:hAnsi="Arial" w:cs="Arial"/>
          <w:lang w:eastAsia="sl-SI"/>
        </w:rPr>
        <w:t>Sprememba tarife začne veljati naslednji dan po objavi v Uradnem listu Republike Slovenije.</w:t>
      </w:r>
    </w:p>
    <w:p w14:paraId="67763AB5" w14:textId="77777777" w:rsidR="00296ABD" w:rsidRDefault="00296ABD" w:rsidP="00296ABD">
      <w:pPr>
        <w:pStyle w:val="Zamaknjenadolobaprvinivo"/>
      </w:pPr>
    </w:p>
    <w:p w14:paraId="3DB71B1B" w14:textId="77777777" w:rsidR="00296ABD" w:rsidRDefault="00296ABD" w:rsidP="00296ABD">
      <w:pPr>
        <w:pStyle w:val="Zamaknjenadolobaprvinivo"/>
      </w:pPr>
    </w:p>
    <w:p w14:paraId="34979D1F" w14:textId="77777777" w:rsidR="00296ABD" w:rsidRDefault="00296ABD" w:rsidP="00296ABD">
      <w:pPr>
        <w:pStyle w:val="Zamaknjenadolobaprvinivo"/>
      </w:pPr>
    </w:p>
    <w:p w14:paraId="37737E96" w14:textId="77777777" w:rsidR="00395411" w:rsidRPr="00CE2B90" w:rsidRDefault="00AD3AA1" w:rsidP="00296ABD">
      <w:pPr>
        <w:pStyle w:val="Zamaknjenadolobaprvinivo"/>
        <w:rPr>
          <w:snapToGrid w:val="0"/>
          <w:color w:val="000000"/>
        </w:rPr>
      </w:pPr>
      <w:r w:rsidRPr="00CE2B90">
        <w:rPr>
          <w:snapToGrid w:val="0"/>
          <w:color w:val="000000"/>
        </w:rPr>
        <w:t xml:space="preserve">Št. </w:t>
      </w:r>
    </w:p>
    <w:p w14:paraId="64CC0F8A" w14:textId="388F7680" w:rsidR="00395411" w:rsidRPr="00CE2B90" w:rsidRDefault="00AD3AA1" w:rsidP="0039541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napToGrid w:val="0"/>
          <w:color w:val="000000"/>
          <w:lang w:eastAsia="sl-SI"/>
        </w:rPr>
      </w:pPr>
      <w:r w:rsidRPr="00CE2B90">
        <w:rPr>
          <w:rFonts w:ascii="Arial" w:eastAsia="Times New Roman" w:hAnsi="Arial" w:cs="Arial"/>
          <w:snapToGrid w:val="0"/>
          <w:color w:val="000000"/>
          <w:lang w:eastAsia="sl-SI"/>
        </w:rPr>
        <w:t>Ljubljana, __. ______ 202</w:t>
      </w:r>
      <w:r w:rsidR="00254240">
        <w:rPr>
          <w:rFonts w:ascii="Arial" w:eastAsia="Times New Roman" w:hAnsi="Arial" w:cs="Arial"/>
          <w:snapToGrid w:val="0"/>
          <w:color w:val="000000"/>
          <w:lang w:eastAsia="sl-SI"/>
        </w:rPr>
        <w:t>5</w:t>
      </w:r>
    </w:p>
    <w:p w14:paraId="037D132D" w14:textId="10027392" w:rsidR="00395411" w:rsidRPr="00CE2B90" w:rsidRDefault="00AD3AA1" w:rsidP="0039541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CE2B90">
        <w:rPr>
          <w:rFonts w:ascii="Arial" w:eastAsia="Times New Roman" w:hAnsi="Arial" w:cs="Arial"/>
          <w:lang w:eastAsia="sl-SI"/>
        </w:rPr>
        <w:t xml:space="preserve">EVA </w:t>
      </w:r>
    </w:p>
    <w:p w14:paraId="70556A5B" w14:textId="77777777" w:rsidR="00D76E04" w:rsidRDefault="00D76E04" w:rsidP="00D76E04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b/>
          <w:lang w:eastAsia="sl-SI"/>
        </w:rPr>
      </w:pPr>
    </w:p>
    <w:p w14:paraId="17DE0A11" w14:textId="29B1AFAA" w:rsidR="00D76E04" w:rsidRPr="00D76E04" w:rsidRDefault="00AD3AA1" w:rsidP="00D76E04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Sabina Golob</w:t>
      </w:r>
    </w:p>
    <w:p w14:paraId="3C34DBF5" w14:textId="20ACCCAD" w:rsidR="00395411" w:rsidRPr="00CE2B90" w:rsidRDefault="00AD3AA1" w:rsidP="00D76E04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p</w:t>
      </w:r>
      <w:r w:rsidRPr="00CE2B90">
        <w:rPr>
          <w:rFonts w:ascii="Arial" w:eastAsia="Times New Roman" w:hAnsi="Arial" w:cs="Arial"/>
          <w:lang w:eastAsia="sl-SI"/>
        </w:rPr>
        <w:t>redsedni</w:t>
      </w:r>
      <w:r w:rsidR="00344D15">
        <w:rPr>
          <w:rFonts w:ascii="Arial" w:eastAsia="Times New Roman" w:hAnsi="Arial" w:cs="Arial"/>
          <w:lang w:eastAsia="sl-SI"/>
        </w:rPr>
        <w:t>ca</w:t>
      </w:r>
      <w:r w:rsidRPr="00CE2B90">
        <w:rPr>
          <w:rFonts w:ascii="Arial" w:eastAsia="Times New Roman" w:hAnsi="Arial" w:cs="Arial"/>
          <w:lang w:eastAsia="sl-SI"/>
        </w:rPr>
        <w:t xml:space="preserve"> </w:t>
      </w:r>
      <w:r>
        <w:rPr>
          <w:rFonts w:ascii="Arial" w:eastAsia="Times New Roman" w:hAnsi="Arial" w:cs="Arial"/>
          <w:lang w:eastAsia="sl-SI"/>
        </w:rPr>
        <w:t>s</w:t>
      </w:r>
      <w:r w:rsidRPr="00CE2B90">
        <w:rPr>
          <w:rFonts w:ascii="Arial" w:eastAsia="Times New Roman" w:hAnsi="Arial" w:cs="Arial"/>
          <w:lang w:eastAsia="sl-SI"/>
        </w:rPr>
        <w:t xml:space="preserve">veta </w:t>
      </w:r>
      <w:r>
        <w:rPr>
          <w:rFonts w:ascii="Arial" w:eastAsia="Times New Roman" w:hAnsi="Arial" w:cs="Arial"/>
          <w:lang w:eastAsia="sl-SI"/>
        </w:rPr>
        <w:t>a</w:t>
      </w:r>
      <w:r w:rsidRPr="00CE2B90">
        <w:rPr>
          <w:rFonts w:ascii="Arial" w:eastAsia="Times New Roman" w:hAnsi="Arial" w:cs="Arial"/>
          <w:lang w:eastAsia="sl-SI"/>
        </w:rPr>
        <w:t>gencije</w:t>
      </w:r>
    </w:p>
    <w:p w14:paraId="52E71F2B" w14:textId="77777777" w:rsidR="00395411" w:rsidRPr="00CE2B90" w:rsidRDefault="00395411" w:rsidP="00395411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lang w:eastAsia="sl-SI"/>
        </w:rPr>
      </w:pPr>
    </w:p>
    <w:p w14:paraId="07A3944F" w14:textId="77777777" w:rsidR="00395411" w:rsidRPr="00CE2B90" w:rsidRDefault="00395411" w:rsidP="00395411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</w:p>
    <w:p w14:paraId="297D4C74" w14:textId="472820DE" w:rsidR="00911F3C" w:rsidRPr="00911F3C" w:rsidRDefault="00AD3AA1" w:rsidP="00395411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</w:pPr>
      <w:r w:rsidRPr="00CE2B90">
        <w:rPr>
          <w:rFonts w:ascii="Arial" w:eastAsia="Times New Roman" w:hAnsi="Arial" w:cs="Arial"/>
          <w:lang w:eastAsia="sl-SI"/>
        </w:rPr>
        <w:t xml:space="preserve">Vlada Republike Slovenije je s sklepom št. _________ z dne __.__. </w:t>
      </w:r>
      <w:r w:rsidR="00344D15" w:rsidRPr="00CE2B90">
        <w:rPr>
          <w:rFonts w:ascii="Arial" w:eastAsia="Times New Roman" w:hAnsi="Arial" w:cs="Arial"/>
          <w:lang w:eastAsia="sl-SI"/>
        </w:rPr>
        <w:t>202</w:t>
      </w:r>
      <w:r w:rsidR="00254240">
        <w:rPr>
          <w:rFonts w:ascii="Arial" w:eastAsia="Times New Roman" w:hAnsi="Arial" w:cs="Arial"/>
          <w:lang w:eastAsia="sl-SI"/>
        </w:rPr>
        <w:t>5</w:t>
      </w:r>
      <w:r w:rsidR="00344D15" w:rsidRPr="00CE2B90">
        <w:rPr>
          <w:rFonts w:ascii="Arial" w:eastAsia="Times New Roman" w:hAnsi="Arial" w:cs="Arial"/>
          <w:lang w:eastAsia="sl-SI"/>
        </w:rPr>
        <w:t xml:space="preserve"> </w:t>
      </w:r>
      <w:r w:rsidRPr="00CE2B90">
        <w:rPr>
          <w:rFonts w:ascii="Arial" w:eastAsia="Times New Roman" w:hAnsi="Arial" w:cs="Arial"/>
          <w:lang w:eastAsia="sl-SI"/>
        </w:rPr>
        <w:t>dala soglasje k spremembi tarife.</w:t>
      </w:r>
    </w:p>
    <w:p w14:paraId="46EAC8FE" w14:textId="75D1D06A" w:rsidR="003330D9" w:rsidRPr="00657A7F" w:rsidRDefault="003330D9" w:rsidP="003330D9">
      <w:pPr>
        <w:rPr>
          <w:rFonts w:ascii="Arial" w:hAnsi="Arial" w:cs="Arial"/>
          <w:sz w:val="20"/>
          <w:szCs w:val="20"/>
        </w:rPr>
      </w:pPr>
    </w:p>
    <w:sectPr w:rsidR="003330D9" w:rsidRPr="00657A7F" w:rsidSect="00EC57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6424A"/>
    <w:multiLevelType w:val="hybridMultilevel"/>
    <w:tmpl w:val="A89CE82C"/>
    <w:lvl w:ilvl="0" w:tplc="89F874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1F885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AEA6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B249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FC7C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EE42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949D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8854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700D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0C65"/>
    <w:multiLevelType w:val="hybridMultilevel"/>
    <w:tmpl w:val="1CEE2B6C"/>
    <w:lvl w:ilvl="0" w:tplc="B25A9D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A3C2EE58" w:tentative="1">
      <w:start w:val="1"/>
      <w:numFmt w:val="lowerLetter"/>
      <w:lvlText w:val="%2."/>
      <w:lvlJc w:val="left"/>
      <w:pPr>
        <w:ind w:left="1440" w:hanging="360"/>
      </w:pPr>
    </w:lvl>
    <w:lvl w:ilvl="2" w:tplc="5344BF46" w:tentative="1">
      <w:start w:val="1"/>
      <w:numFmt w:val="lowerRoman"/>
      <w:lvlText w:val="%3."/>
      <w:lvlJc w:val="right"/>
      <w:pPr>
        <w:ind w:left="2160" w:hanging="180"/>
      </w:pPr>
    </w:lvl>
    <w:lvl w:ilvl="3" w:tplc="62769DD6" w:tentative="1">
      <w:start w:val="1"/>
      <w:numFmt w:val="decimal"/>
      <w:lvlText w:val="%4."/>
      <w:lvlJc w:val="left"/>
      <w:pPr>
        <w:ind w:left="2880" w:hanging="360"/>
      </w:pPr>
    </w:lvl>
    <w:lvl w:ilvl="4" w:tplc="A4D653F8" w:tentative="1">
      <w:start w:val="1"/>
      <w:numFmt w:val="lowerLetter"/>
      <w:lvlText w:val="%5."/>
      <w:lvlJc w:val="left"/>
      <w:pPr>
        <w:ind w:left="3600" w:hanging="360"/>
      </w:pPr>
    </w:lvl>
    <w:lvl w:ilvl="5" w:tplc="B5FAECFE" w:tentative="1">
      <w:start w:val="1"/>
      <w:numFmt w:val="lowerRoman"/>
      <w:lvlText w:val="%6."/>
      <w:lvlJc w:val="right"/>
      <w:pPr>
        <w:ind w:left="4320" w:hanging="180"/>
      </w:pPr>
    </w:lvl>
    <w:lvl w:ilvl="6" w:tplc="583ECE56" w:tentative="1">
      <w:start w:val="1"/>
      <w:numFmt w:val="decimal"/>
      <w:lvlText w:val="%7."/>
      <w:lvlJc w:val="left"/>
      <w:pPr>
        <w:ind w:left="5040" w:hanging="360"/>
      </w:pPr>
    </w:lvl>
    <w:lvl w:ilvl="7" w:tplc="6D8C33C4" w:tentative="1">
      <w:start w:val="1"/>
      <w:numFmt w:val="lowerLetter"/>
      <w:lvlText w:val="%8."/>
      <w:lvlJc w:val="left"/>
      <w:pPr>
        <w:ind w:left="5760" w:hanging="360"/>
      </w:pPr>
    </w:lvl>
    <w:lvl w:ilvl="8" w:tplc="4C967C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826123"/>
    <w:multiLevelType w:val="hybridMultilevel"/>
    <w:tmpl w:val="90220AF4"/>
    <w:lvl w:ilvl="0" w:tplc="C530572A">
      <w:start w:val="1"/>
      <w:numFmt w:val="decimal"/>
      <w:lvlText w:val="%1."/>
      <w:lvlJc w:val="left"/>
      <w:pPr>
        <w:ind w:left="720" w:hanging="360"/>
      </w:pPr>
    </w:lvl>
    <w:lvl w:ilvl="1" w:tplc="4C4EBE32" w:tentative="1">
      <w:start w:val="1"/>
      <w:numFmt w:val="lowerLetter"/>
      <w:lvlText w:val="%2."/>
      <w:lvlJc w:val="left"/>
      <w:pPr>
        <w:ind w:left="1440" w:hanging="360"/>
      </w:pPr>
    </w:lvl>
    <w:lvl w:ilvl="2" w:tplc="03F04974" w:tentative="1">
      <w:start w:val="1"/>
      <w:numFmt w:val="lowerRoman"/>
      <w:lvlText w:val="%3."/>
      <w:lvlJc w:val="right"/>
      <w:pPr>
        <w:ind w:left="2160" w:hanging="180"/>
      </w:pPr>
    </w:lvl>
    <w:lvl w:ilvl="3" w:tplc="7C0C3C48" w:tentative="1">
      <w:start w:val="1"/>
      <w:numFmt w:val="decimal"/>
      <w:lvlText w:val="%4."/>
      <w:lvlJc w:val="left"/>
      <w:pPr>
        <w:ind w:left="2880" w:hanging="360"/>
      </w:pPr>
    </w:lvl>
    <w:lvl w:ilvl="4" w:tplc="E6A02C18" w:tentative="1">
      <w:start w:val="1"/>
      <w:numFmt w:val="lowerLetter"/>
      <w:lvlText w:val="%5."/>
      <w:lvlJc w:val="left"/>
      <w:pPr>
        <w:ind w:left="3600" w:hanging="360"/>
      </w:pPr>
    </w:lvl>
    <w:lvl w:ilvl="5" w:tplc="EA0C6D16" w:tentative="1">
      <w:start w:val="1"/>
      <w:numFmt w:val="lowerRoman"/>
      <w:lvlText w:val="%6."/>
      <w:lvlJc w:val="right"/>
      <w:pPr>
        <w:ind w:left="4320" w:hanging="180"/>
      </w:pPr>
    </w:lvl>
    <w:lvl w:ilvl="6" w:tplc="3E12B564" w:tentative="1">
      <w:start w:val="1"/>
      <w:numFmt w:val="decimal"/>
      <w:lvlText w:val="%7."/>
      <w:lvlJc w:val="left"/>
      <w:pPr>
        <w:ind w:left="5040" w:hanging="360"/>
      </w:pPr>
    </w:lvl>
    <w:lvl w:ilvl="7" w:tplc="52922CA0" w:tentative="1">
      <w:start w:val="1"/>
      <w:numFmt w:val="lowerLetter"/>
      <w:lvlText w:val="%8."/>
      <w:lvlJc w:val="left"/>
      <w:pPr>
        <w:ind w:left="5760" w:hanging="360"/>
      </w:pPr>
    </w:lvl>
    <w:lvl w:ilvl="8" w:tplc="7876D97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A82F4C"/>
    <w:multiLevelType w:val="hybridMultilevel"/>
    <w:tmpl w:val="9422556C"/>
    <w:lvl w:ilvl="0" w:tplc="3B660E6E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19C05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DF83B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44A0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BEB8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8040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7A4D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4EAD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AA7E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745F03"/>
    <w:multiLevelType w:val="hybridMultilevel"/>
    <w:tmpl w:val="87ECF192"/>
    <w:lvl w:ilvl="0" w:tplc="83C0058C">
      <w:start w:val="1"/>
      <w:numFmt w:val="lowerLetter"/>
      <w:pStyle w:val="rkovnatokazaodstavkom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21A4050C" w:tentative="1">
      <w:start w:val="1"/>
      <w:numFmt w:val="lowerLetter"/>
      <w:lvlText w:val="%2."/>
      <w:lvlJc w:val="left"/>
      <w:pPr>
        <w:ind w:left="1440" w:hanging="360"/>
      </w:pPr>
    </w:lvl>
    <w:lvl w:ilvl="2" w:tplc="E0CA6434" w:tentative="1">
      <w:start w:val="1"/>
      <w:numFmt w:val="lowerRoman"/>
      <w:lvlText w:val="%3."/>
      <w:lvlJc w:val="right"/>
      <w:pPr>
        <w:ind w:left="2160" w:hanging="180"/>
      </w:pPr>
    </w:lvl>
    <w:lvl w:ilvl="3" w:tplc="B40E27E8" w:tentative="1">
      <w:start w:val="1"/>
      <w:numFmt w:val="decimal"/>
      <w:lvlText w:val="%4."/>
      <w:lvlJc w:val="left"/>
      <w:pPr>
        <w:ind w:left="2880" w:hanging="360"/>
      </w:pPr>
    </w:lvl>
    <w:lvl w:ilvl="4" w:tplc="51963A3E" w:tentative="1">
      <w:start w:val="1"/>
      <w:numFmt w:val="lowerLetter"/>
      <w:lvlText w:val="%5."/>
      <w:lvlJc w:val="left"/>
      <w:pPr>
        <w:ind w:left="3600" w:hanging="360"/>
      </w:pPr>
    </w:lvl>
    <w:lvl w:ilvl="5" w:tplc="BBCE6A7A" w:tentative="1">
      <w:start w:val="1"/>
      <w:numFmt w:val="lowerRoman"/>
      <w:lvlText w:val="%6."/>
      <w:lvlJc w:val="right"/>
      <w:pPr>
        <w:ind w:left="4320" w:hanging="180"/>
      </w:pPr>
    </w:lvl>
    <w:lvl w:ilvl="6" w:tplc="2D4ACF68" w:tentative="1">
      <w:start w:val="1"/>
      <w:numFmt w:val="decimal"/>
      <w:lvlText w:val="%7."/>
      <w:lvlJc w:val="left"/>
      <w:pPr>
        <w:ind w:left="5040" w:hanging="360"/>
      </w:pPr>
    </w:lvl>
    <w:lvl w:ilvl="7" w:tplc="4EA80340" w:tentative="1">
      <w:start w:val="1"/>
      <w:numFmt w:val="lowerLetter"/>
      <w:lvlText w:val="%8."/>
      <w:lvlJc w:val="left"/>
      <w:pPr>
        <w:ind w:left="5760" w:hanging="360"/>
      </w:pPr>
    </w:lvl>
    <w:lvl w:ilvl="8" w:tplc="FBEC44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262FD5"/>
    <w:multiLevelType w:val="hybridMultilevel"/>
    <w:tmpl w:val="E29E8D56"/>
    <w:lvl w:ilvl="0" w:tplc="886AC884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CECA2E4" w:tentative="1">
      <w:start w:val="1"/>
      <w:numFmt w:val="lowerLetter"/>
      <w:lvlText w:val="%2."/>
      <w:lvlJc w:val="left"/>
      <w:pPr>
        <w:ind w:left="1440" w:hanging="360"/>
      </w:pPr>
    </w:lvl>
    <w:lvl w:ilvl="2" w:tplc="AD4E0150" w:tentative="1">
      <w:start w:val="1"/>
      <w:numFmt w:val="lowerRoman"/>
      <w:lvlText w:val="%3."/>
      <w:lvlJc w:val="right"/>
      <w:pPr>
        <w:ind w:left="2160" w:hanging="180"/>
      </w:pPr>
    </w:lvl>
    <w:lvl w:ilvl="3" w:tplc="BB14A53C" w:tentative="1">
      <w:start w:val="1"/>
      <w:numFmt w:val="decimal"/>
      <w:lvlText w:val="%4."/>
      <w:lvlJc w:val="left"/>
      <w:pPr>
        <w:ind w:left="2880" w:hanging="360"/>
      </w:pPr>
    </w:lvl>
    <w:lvl w:ilvl="4" w:tplc="9D763CD0" w:tentative="1">
      <w:start w:val="1"/>
      <w:numFmt w:val="lowerLetter"/>
      <w:lvlText w:val="%5."/>
      <w:lvlJc w:val="left"/>
      <w:pPr>
        <w:ind w:left="3600" w:hanging="360"/>
      </w:pPr>
    </w:lvl>
    <w:lvl w:ilvl="5" w:tplc="5FDE5CC6" w:tentative="1">
      <w:start w:val="1"/>
      <w:numFmt w:val="lowerRoman"/>
      <w:lvlText w:val="%6."/>
      <w:lvlJc w:val="right"/>
      <w:pPr>
        <w:ind w:left="4320" w:hanging="180"/>
      </w:pPr>
    </w:lvl>
    <w:lvl w:ilvl="6" w:tplc="B5ECB452" w:tentative="1">
      <w:start w:val="1"/>
      <w:numFmt w:val="decimal"/>
      <w:lvlText w:val="%7."/>
      <w:lvlJc w:val="left"/>
      <w:pPr>
        <w:ind w:left="5040" w:hanging="360"/>
      </w:pPr>
    </w:lvl>
    <w:lvl w:ilvl="7" w:tplc="34C260A8" w:tentative="1">
      <w:start w:val="1"/>
      <w:numFmt w:val="lowerLetter"/>
      <w:lvlText w:val="%8."/>
      <w:lvlJc w:val="left"/>
      <w:pPr>
        <w:ind w:left="5760" w:hanging="360"/>
      </w:pPr>
    </w:lvl>
    <w:lvl w:ilvl="8" w:tplc="A600B6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086AA0"/>
    <w:multiLevelType w:val="hybridMultilevel"/>
    <w:tmpl w:val="A0320550"/>
    <w:lvl w:ilvl="0" w:tplc="EAEABB8C">
      <w:start w:val="17"/>
      <w:numFmt w:val="bullet"/>
      <w:lvlText w:val="-"/>
      <w:lvlJc w:val="left"/>
      <w:pPr>
        <w:ind w:left="643" w:hanging="360"/>
      </w:pPr>
      <w:rPr>
        <w:rFonts w:ascii="Arial" w:eastAsia="Times New Roman" w:hAnsi="Arial" w:cs="Arial" w:hint="default"/>
      </w:rPr>
    </w:lvl>
    <w:lvl w:ilvl="1" w:tplc="9C12C9B6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CE7E65CE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F39ADA6A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D25E11E8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378EAE04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3D64A548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488EE43A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32CAF84A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7" w15:restartNumberingAfterBreak="0">
    <w:nsid w:val="5C380F26"/>
    <w:multiLevelType w:val="hybridMultilevel"/>
    <w:tmpl w:val="9BCA2608"/>
    <w:lvl w:ilvl="0" w:tplc="F7225A3A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00E9A9A" w:tentative="1">
      <w:start w:val="1"/>
      <w:numFmt w:val="lowerLetter"/>
      <w:lvlText w:val="%2."/>
      <w:lvlJc w:val="left"/>
      <w:pPr>
        <w:ind w:left="1440" w:hanging="360"/>
      </w:pPr>
    </w:lvl>
    <w:lvl w:ilvl="2" w:tplc="B1BAA0A2" w:tentative="1">
      <w:start w:val="1"/>
      <w:numFmt w:val="lowerRoman"/>
      <w:lvlText w:val="%3."/>
      <w:lvlJc w:val="right"/>
      <w:pPr>
        <w:ind w:left="2160" w:hanging="180"/>
      </w:pPr>
    </w:lvl>
    <w:lvl w:ilvl="3" w:tplc="18109516" w:tentative="1">
      <w:start w:val="1"/>
      <w:numFmt w:val="decimal"/>
      <w:lvlText w:val="%4."/>
      <w:lvlJc w:val="left"/>
      <w:pPr>
        <w:ind w:left="2880" w:hanging="360"/>
      </w:pPr>
    </w:lvl>
    <w:lvl w:ilvl="4" w:tplc="E918E000" w:tentative="1">
      <w:start w:val="1"/>
      <w:numFmt w:val="lowerLetter"/>
      <w:lvlText w:val="%5."/>
      <w:lvlJc w:val="left"/>
      <w:pPr>
        <w:ind w:left="3600" w:hanging="360"/>
      </w:pPr>
    </w:lvl>
    <w:lvl w:ilvl="5" w:tplc="E3ACDDE2" w:tentative="1">
      <w:start w:val="1"/>
      <w:numFmt w:val="lowerRoman"/>
      <w:lvlText w:val="%6."/>
      <w:lvlJc w:val="right"/>
      <w:pPr>
        <w:ind w:left="4320" w:hanging="180"/>
      </w:pPr>
    </w:lvl>
    <w:lvl w:ilvl="6" w:tplc="C2085272" w:tentative="1">
      <w:start w:val="1"/>
      <w:numFmt w:val="decimal"/>
      <w:lvlText w:val="%7."/>
      <w:lvlJc w:val="left"/>
      <w:pPr>
        <w:ind w:left="5040" w:hanging="360"/>
      </w:pPr>
    </w:lvl>
    <w:lvl w:ilvl="7" w:tplc="5B6216C2" w:tentative="1">
      <w:start w:val="1"/>
      <w:numFmt w:val="lowerLetter"/>
      <w:lvlText w:val="%8."/>
      <w:lvlJc w:val="left"/>
      <w:pPr>
        <w:ind w:left="5760" w:hanging="360"/>
      </w:pPr>
    </w:lvl>
    <w:lvl w:ilvl="8" w:tplc="8B48DB9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7"/>
  </w:num>
  <w:num w:numId="5">
    <w:abstractNumId w:val="5"/>
  </w:num>
  <w:num w:numId="6">
    <w:abstractNumId w:val="5"/>
    <w:lvlOverride w:ilvl="0">
      <w:startOverride w:val="1"/>
    </w:lvlOverride>
  </w:num>
  <w:num w:numId="7">
    <w:abstractNumId w:val="3"/>
  </w:num>
  <w:num w:numId="8">
    <w:abstractNumId w:val="4"/>
  </w:num>
  <w:num w:numId="9">
    <w:abstractNumId w:val="4"/>
    <w:lvlOverride w:ilvl="0">
      <w:startOverride w:val="7"/>
    </w:lvlOverride>
  </w:num>
  <w:num w:numId="10">
    <w:abstractNumId w:val="0"/>
  </w:num>
  <w:num w:numId="11">
    <w:abstractNumId w:val="4"/>
  </w:num>
  <w:num w:numId="12">
    <w:abstractNumId w:val="4"/>
  </w:num>
  <w:num w:numId="13">
    <w:abstractNumId w:val="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252"/>
    <w:rsid w:val="00035D5D"/>
    <w:rsid w:val="00040FEC"/>
    <w:rsid w:val="000511D7"/>
    <w:rsid w:val="000743B7"/>
    <w:rsid w:val="000C3432"/>
    <w:rsid w:val="001038FF"/>
    <w:rsid w:val="00122AE8"/>
    <w:rsid w:val="00130279"/>
    <w:rsid w:val="00156A0C"/>
    <w:rsid w:val="00177999"/>
    <w:rsid w:val="001850C2"/>
    <w:rsid w:val="00187486"/>
    <w:rsid w:val="00191B15"/>
    <w:rsid w:val="00197395"/>
    <w:rsid w:val="002257D3"/>
    <w:rsid w:val="00254240"/>
    <w:rsid w:val="00256F97"/>
    <w:rsid w:val="00296ABD"/>
    <w:rsid w:val="002B716E"/>
    <w:rsid w:val="002C525A"/>
    <w:rsid w:val="002D5424"/>
    <w:rsid w:val="002E3B5D"/>
    <w:rsid w:val="002E7DD2"/>
    <w:rsid w:val="00303199"/>
    <w:rsid w:val="00317C23"/>
    <w:rsid w:val="00324C10"/>
    <w:rsid w:val="00327C0D"/>
    <w:rsid w:val="00331D96"/>
    <w:rsid w:val="003330D9"/>
    <w:rsid w:val="00336EEF"/>
    <w:rsid w:val="00344D15"/>
    <w:rsid w:val="003473B4"/>
    <w:rsid w:val="003717E5"/>
    <w:rsid w:val="00374DD1"/>
    <w:rsid w:val="00376734"/>
    <w:rsid w:val="00395411"/>
    <w:rsid w:val="003A6F9A"/>
    <w:rsid w:val="0043218D"/>
    <w:rsid w:val="004678C2"/>
    <w:rsid w:val="004A6D77"/>
    <w:rsid w:val="004B7D18"/>
    <w:rsid w:val="00544855"/>
    <w:rsid w:val="005600EC"/>
    <w:rsid w:val="0056579A"/>
    <w:rsid w:val="005920A4"/>
    <w:rsid w:val="005A43AF"/>
    <w:rsid w:val="005A5774"/>
    <w:rsid w:val="005D6E8C"/>
    <w:rsid w:val="00602E11"/>
    <w:rsid w:val="00627577"/>
    <w:rsid w:val="0065772F"/>
    <w:rsid w:val="00657A7F"/>
    <w:rsid w:val="006649C1"/>
    <w:rsid w:val="00692D79"/>
    <w:rsid w:val="00696B9C"/>
    <w:rsid w:val="00697A92"/>
    <w:rsid w:val="006A24F3"/>
    <w:rsid w:val="006A54AC"/>
    <w:rsid w:val="006D47AC"/>
    <w:rsid w:val="006E6AD5"/>
    <w:rsid w:val="00710C07"/>
    <w:rsid w:val="00713A8E"/>
    <w:rsid w:val="00724311"/>
    <w:rsid w:val="00752252"/>
    <w:rsid w:val="007A5E33"/>
    <w:rsid w:val="007B2AFE"/>
    <w:rsid w:val="007B5816"/>
    <w:rsid w:val="007B5C45"/>
    <w:rsid w:val="007E41E8"/>
    <w:rsid w:val="0080777C"/>
    <w:rsid w:val="0083040F"/>
    <w:rsid w:val="00843E77"/>
    <w:rsid w:val="00857244"/>
    <w:rsid w:val="0088104C"/>
    <w:rsid w:val="008C08BB"/>
    <w:rsid w:val="008C59D1"/>
    <w:rsid w:val="008C6E70"/>
    <w:rsid w:val="008D595B"/>
    <w:rsid w:val="008E29CE"/>
    <w:rsid w:val="008F7FD4"/>
    <w:rsid w:val="00911F3C"/>
    <w:rsid w:val="00921F2C"/>
    <w:rsid w:val="009305DD"/>
    <w:rsid w:val="00931519"/>
    <w:rsid w:val="0094709E"/>
    <w:rsid w:val="0095300C"/>
    <w:rsid w:val="00955407"/>
    <w:rsid w:val="00973045"/>
    <w:rsid w:val="009B0699"/>
    <w:rsid w:val="00A040FF"/>
    <w:rsid w:val="00A567E9"/>
    <w:rsid w:val="00A8778F"/>
    <w:rsid w:val="00AA08DB"/>
    <w:rsid w:val="00AC0EED"/>
    <w:rsid w:val="00AC6614"/>
    <w:rsid w:val="00AD15B1"/>
    <w:rsid w:val="00AD3AA1"/>
    <w:rsid w:val="00AE1D8B"/>
    <w:rsid w:val="00B23F7A"/>
    <w:rsid w:val="00C060E7"/>
    <w:rsid w:val="00C42496"/>
    <w:rsid w:val="00C65BC6"/>
    <w:rsid w:val="00C97209"/>
    <w:rsid w:val="00CE2B90"/>
    <w:rsid w:val="00D17A9E"/>
    <w:rsid w:val="00D53B53"/>
    <w:rsid w:val="00D61009"/>
    <w:rsid w:val="00D61573"/>
    <w:rsid w:val="00D76E04"/>
    <w:rsid w:val="00D80E50"/>
    <w:rsid w:val="00DC1DA0"/>
    <w:rsid w:val="00DC740C"/>
    <w:rsid w:val="00DC796C"/>
    <w:rsid w:val="00E6161A"/>
    <w:rsid w:val="00E63193"/>
    <w:rsid w:val="00E75D5D"/>
    <w:rsid w:val="00E82C67"/>
    <w:rsid w:val="00E84D28"/>
    <w:rsid w:val="00EA1F74"/>
    <w:rsid w:val="00EC57E3"/>
    <w:rsid w:val="00F62A31"/>
    <w:rsid w:val="00F83BCE"/>
    <w:rsid w:val="00FB1763"/>
    <w:rsid w:val="00FD03A7"/>
    <w:rsid w:val="00FD15C5"/>
    <w:rsid w:val="00FD254C"/>
    <w:rsid w:val="00FE19F9"/>
    <w:rsid w:val="00FE3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1DB56"/>
  <w15:docId w15:val="{E793D47D-A1AA-4FF9-A1F9-9782AF45B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35D5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752252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752252"/>
    <w:pPr>
      <w:ind w:left="720"/>
      <w:contextualSpacing/>
    </w:pPr>
  </w:style>
  <w:style w:type="character" w:styleId="Pripombasklic">
    <w:name w:val="annotation reference"/>
    <w:semiHidden/>
    <w:rsid w:val="00752252"/>
    <w:rPr>
      <w:sz w:val="16"/>
      <w:szCs w:val="16"/>
    </w:rPr>
  </w:style>
  <w:style w:type="paragraph" w:styleId="Pripombabesedilo">
    <w:name w:val="annotation text"/>
    <w:basedOn w:val="Navaden"/>
    <w:link w:val="PripombabesediloZnak1"/>
    <w:semiHidden/>
    <w:rsid w:val="00752252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uiPriority w:val="99"/>
    <w:semiHidden/>
    <w:rsid w:val="00752252"/>
    <w:rPr>
      <w:sz w:val="20"/>
      <w:szCs w:val="20"/>
    </w:rPr>
  </w:style>
  <w:style w:type="character" w:customStyle="1" w:styleId="PripombabesediloZnak1">
    <w:name w:val="Pripomba – besedilo Znak1"/>
    <w:link w:val="Pripombabesedilo"/>
    <w:semiHidden/>
    <w:rsid w:val="00752252"/>
    <w:rPr>
      <w:rFonts w:ascii="Arial" w:eastAsia="Times New Roman" w:hAnsi="Arial" w:cs="Times New Roman"/>
      <w:sz w:val="20"/>
      <w:szCs w:val="20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752252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ZamaknjenadolobaprvinivoZnak">
    <w:name w:val="Zamaknjena določba_prvi nivo Znak"/>
    <w:basedOn w:val="Privzetapisavaodstavka"/>
    <w:link w:val="Zamaknjenadolobaprvinivo"/>
    <w:rsid w:val="00752252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522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52252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link w:val="OdstavekZnak"/>
    <w:qFormat/>
    <w:rsid w:val="00DC1DA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DC1DA0"/>
    <w:rPr>
      <w:rFonts w:ascii="Arial" w:eastAsia="Times New Roman" w:hAnsi="Arial" w:cs="Arial"/>
      <w:lang w:eastAsia="sl-SI"/>
    </w:rPr>
  </w:style>
  <w:style w:type="table" w:customStyle="1" w:styleId="Tabelamrea3">
    <w:name w:val="Tabela – mreža3"/>
    <w:basedOn w:val="Navadnatabela"/>
    <w:next w:val="Tabelamrea"/>
    <w:uiPriority w:val="39"/>
    <w:rsid w:val="00187486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mrea">
    <w:name w:val="Table Grid"/>
    <w:basedOn w:val="Navadnatabela"/>
    <w:uiPriority w:val="39"/>
    <w:rsid w:val="00187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kovnatokazaodstavkom">
    <w:name w:val="Črkovna točka_za odstavkom"/>
    <w:basedOn w:val="Navaden"/>
    <w:link w:val="rkovnatokazaodstavkomZnak"/>
    <w:qFormat/>
    <w:rsid w:val="00E75D5D"/>
    <w:pPr>
      <w:numPr>
        <w:numId w:val="5"/>
      </w:numPr>
      <w:overflowPunct w:val="0"/>
      <w:autoSpaceDE w:val="0"/>
      <w:autoSpaceDN w:val="0"/>
      <w:adjustRightInd w:val="0"/>
      <w:spacing w:after="0" w:line="240" w:lineRule="auto"/>
      <w:contextualSpacing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E75D5D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D6157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D61573"/>
    <w:rPr>
      <w:rFonts w:ascii="Arial" w:eastAsia="Times New Roman" w:hAnsi="Arial" w:cs="Arial"/>
      <w:b/>
      <w:lang w:eastAsia="sl-SI"/>
    </w:rPr>
  </w:style>
  <w:style w:type="paragraph" w:customStyle="1" w:styleId="rkovnatokazaodstavkoma">
    <w:name w:val="Črkovna točka za odstavkom a."/>
    <w:rsid w:val="00C65BC6"/>
    <w:pPr>
      <w:numPr>
        <w:numId w:val="8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Slikanasredino">
    <w:name w:val="Slika_na sredino"/>
    <w:basedOn w:val="Navaden"/>
    <w:qFormat/>
    <w:rsid w:val="00C65BC6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22AE8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1"/>
    <w:link w:val="Zadevapripombe"/>
    <w:uiPriority w:val="99"/>
    <w:semiHidden/>
    <w:rsid w:val="00122AE8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C348530-98DD-40C3-9A82-C662B5DFC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Saša Rakar</dc:creator>
  <cp:lastModifiedBy>Miha Schnabl</cp:lastModifiedBy>
  <cp:revision>2</cp:revision>
  <cp:lastPrinted>2023-11-06T08:43:00Z</cp:lastPrinted>
  <dcterms:created xsi:type="dcterms:W3CDTF">2025-06-16T13:27:00Z</dcterms:created>
  <dcterms:modified xsi:type="dcterms:W3CDTF">2025-06-16T13:27:00Z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naAttId">
    <vt:lpwstr>C.ATT-00.107410</vt:lpwstr>
  </property>
  <property fmtid="{D5CDD505-2E9C-101B-9397-08002B2CF9AE}" pid="3" name="dnaAttModifiedDate">
    <vt:lpwstr>11. 03. 2025</vt:lpwstr>
  </property>
  <property fmtid="{D5CDD505-2E9C-101B-9397-08002B2CF9AE}" pid="4" name="dnaAttModifiedTime">
    <vt:lpwstr>13:21</vt:lpwstr>
  </property>
  <property fmtid="{D5CDD505-2E9C-101B-9397-08002B2CF9AE}" pid="5" name="dnaAttName">
    <vt:lpwstr>250307Tarifa_sprememba točke_osnutek.docx</vt:lpwstr>
  </property>
  <property fmtid="{D5CDD505-2E9C-101B-9397-08002B2CF9AE}" pid="6" name="dnaAttPurpose">
    <vt:lpwstr>ATTACHMENT</vt:lpwstr>
  </property>
  <property fmtid="{D5CDD505-2E9C-101B-9397-08002B2CF9AE}" pid="7" name="dnaAttRev">
    <vt:lpwstr>4-1dbbe045cde5c4935c66c796c33f7dd0</vt:lpwstr>
  </property>
  <property fmtid="{D5CDD505-2E9C-101B-9397-08002B2CF9AE}" pid="8" name="dnaDocFullName">
    <vt:lpwstr>SKLEP-DIREKTOR-106 sprememba vrednosti točke</vt:lpwstr>
  </property>
  <property fmtid="{D5CDD505-2E9C-101B-9397-08002B2CF9AE}" pid="9" name="dnaDocId">
    <vt:lpwstr>C.ACN-00.22587</vt:lpwstr>
  </property>
  <property fmtid="{D5CDD505-2E9C-101B-9397-08002B2CF9AE}" pid="10" name="dnaDocName">
    <vt:lpwstr>sprememba vrednosti točke</vt:lpwstr>
  </property>
  <property fmtid="{D5CDD505-2E9C-101B-9397-08002B2CF9AE}" pid="11" name="dnaDocRev">
    <vt:lpwstr>4-0fe2dbae20048d483f02baffde3c546d</vt:lpwstr>
  </property>
  <property fmtid="{D5CDD505-2E9C-101B-9397-08002B2CF9AE}" pid="12" name="dnaDocUrl">
    <vt:lpwstr>https://dna.caa.si/#action.list/C.ACN-00.22587</vt:lpwstr>
  </property>
  <property fmtid="{D5CDD505-2E9C-101B-9397-08002B2CF9AE}" pid="13" name="dnaIsModifiedUrl">
    <vt:lpwstr>command/m.sys/isModified/C.ATT-00.107410?rev=</vt:lpwstr>
  </property>
  <property fmtid="{D5CDD505-2E9C-101B-9397-08002B2CF9AE}" pid="14" name="dnaLastEditor">
    <vt:lpwstr>Saša Rakar</vt:lpwstr>
  </property>
  <property fmtid="{D5CDD505-2E9C-101B-9397-08002B2CF9AE}" pid="15" name="dnaUpdateUrl">
    <vt:lpwstr>content/m.sys/updateAttachment/C.ATT-00.107410</vt:lpwstr>
  </property>
  <property fmtid="{D5CDD505-2E9C-101B-9397-08002B2CF9AE}" pid="16" name="dnaUrl">
    <vt:lpwstr>https://dna.caa.si/</vt:lpwstr>
  </property>
</Properties>
</file>