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Hlk83018165"/>
    <w:p w14:paraId="645C41C5" w14:textId="1525D158" w:rsidR="007D75CF" w:rsidRPr="00ED59D8" w:rsidRDefault="00685DCF" w:rsidP="00DC6A71">
      <w:pPr>
        <w:pStyle w:val="datumtevilka"/>
      </w:pPr>
      <w:r w:rsidRPr="00D07D56">
        <w:rPr>
          <w:rFonts w:cs="Arial"/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2E494D9C" wp14:editId="7977B815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132866" w14:textId="194E59FD" w:rsidR="00BF1054" w:rsidRPr="003E1C74" w:rsidRDefault="00685DCF" w:rsidP="007D75CF">
                            <w:pPr>
                              <w:rPr>
                                <w:lang w:val="sl-SI"/>
                              </w:rPr>
                            </w:pPr>
                            <w:r>
                              <w:rPr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E494D9C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" o:allowoverlap="f" filled="f" stroked="f">
                <v:textbox inset="0,0,0,0">
                  <w:txbxContent>
                    <w:p w14:paraId="55132866" w14:textId="194E59FD" w:rsidR="00BF1054" w:rsidRPr="003E1C74" w:rsidRDefault="00685DCF" w:rsidP="007D75CF">
                      <w:pPr>
                        <w:rPr>
                          <w:lang w:val="sl-SI"/>
                        </w:rPr>
                      </w:pPr>
                      <w:r>
                        <w:rPr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D07D56">
        <w:rPr>
          <w:rFonts w:cs="Arial"/>
        </w:rPr>
        <w:t xml:space="preserve">Številka: </w:t>
      </w:r>
      <w:r w:rsidR="007D75CF" w:rsidRPr="00D07D56">
        <w:rPr>
          <w:rFonts w:cs="Arial"/>
        </w:rPr>
        <w:tab/>
      </w:r>
      <w:r w:rsidR="00F67ED1">
        <w:rPr>
          <w:rFonts w:cs="Arial"/>
        </w:rPr>
        <w:t>007-</w:t>
      </w:r>
      <w:r w:rsidR="003B7E0E">
        <w:rPr>
          <w:rFonts w:cs="Arial"/>
        </w:rPr>
        <w:t>3</w:t>
      </w:r>
      <w:r w:rsidR="00576CA2">
        <w:rPr>
          <w:rFonts w:cs="Arial"/>
        </w:rPr>
        <w:t>2</w:t>
      </w:r>
      <w:r w:rsidR="00F67ED1">
        <w:rPr>
          <w:rFonts w:cs="Arial"/>
        </w:rPr>
        <w:t>/202</w:t>
      </w:r>
      <w:r w:rsidR="003B7E0E">
        <w:rPr>
          <w:rFonts w:cs="Arial"/>
        </w:rPr>
        <w:t>5</w:t>
      </w:r>
      <w:r w:rsidR="00F67ED1">
        <w:rPr>
          <w:rFonts w:cs="Arial"/>
        </w:rPr>
        <w:t>/</w:t>
      </w:r>
      <w:r w:rsidR="00256052">
        <w:rPr>
          <w:rFonts w:cs="Arial"/>
        </w:rPr>
        <w:t>2</w:t>
      </w:r>
    </w:p>
    <w:bookmarkEnd w:id="0"/>
    <w:p w14:paraId="5873940F" w14:textId="16C77E39" w:rsidR="00ED59D8" w:rsidRPr="00202A77" w:rsidRDefault="00C250D5" w:rsidP="00ED59D8">
      <w:pPr>
        <w:pStyle w:val="datumtevilka"/>
      </w:pPr>
      <w:r w:rsidRPr="00D07D56">
        <w:rPr>
          <w:rFonts w:cs="Arial"/>
        </w:rPr>
        <w:t xml:space="preserve">Datum: </w:t>
      </w:r>
      <w:r w:rsidRPr="00D07D56">
        <w:rPr>
          <w:rFonts w:cs="Arial"/>
        </w:rPr>
        <w:tab/>
      </w:r>
      <w:r w:rsidR="00256052">
        <w:t>13</w:t>
      </w:r>
      <w:r w:rsidR="00ED59D8">
        <w:t xml:space="preserve">. </w:t>
      </w:r>
      <w:r w:rsidR="00685DCF">
        <w:t>6</w:t>
      </w:r>
      <w:r w:rsidR="00ED59D8">
        <w:t>. 202</w:t>
      </w:r>
      <w:r w:rsidR="0085640A">
        <w:t>5</w:t>
      </w:r>
    </w:p>
    <w:p w14:paraId="2C826262" w14:textId="02E91834" w:rsidR="007D75CF" w:rsidRDefault="007D75CF" w:rsidP="00ED59D8">
      <w:pPr>
        <w:pStyle w:val="datumtevilka"/>
        <w:rPr>
          <w:rFonts w:cs="Arial"/>
        </w:rPr>
      </w:pPr>
    </w:p>
    <w:p w14:paraId="435229EE" w14:textId="77777777" w:rsidR="00B52E86" w:rsidRPr="00D07D56" w:rsidRDefault="00B52E86" w:rsidP="00ED59D8">
      <w:pPr>
        <w:pStyle w:val="datumtevilka"/>
        <w:rPr>
          <w:rFonts w:cs="Arial"/>
        </w:rPr>
      </w:pPr>
    </w:p>
    <w:p w14:paraId="1F9050CD" w14:textId="0A8098C4" w:rsidR="00ED59D8" w:rsidRDefault="007D75CF" w:rsidP="00576CA2">
      <w:pPr>
        <w:pStyle w:val="ZADEVA"/>
        <w:jc w:val="both"/>
        <w:rPr>
          <w:rFonts w:cs="Arial"/>
          <w:szCs w:val="20"/>
          <w:lang w:val="sl-SI"/>
        </w:rPr>
      </w:pPr>
      <w:r w:rsidRPr="00D07D56">
        <w:rPr>
          <w:rFonts w:cs="Arial"/>
          <w:szCs w:val="20"/>
          <w:lang w:val="sl-SI"/>
        </w:rPr>
        <w:t xml:space="preserve">Zadeva: </w:t>
      </w:r>
      <w:r w:rsidR="00BF1054">
        <w:rPr>
          <w:rFonts w:cs="Arial"/>
          <w:szCs w:val="20"/>
          <w:lang w:val="sl-SI"/>
        </w:rPr>
        <w:t xml:space="preserve"> </w:t>
      </w:r>
      <w:r w:rsidR="00BF1054">
        <w:rPr>
          <w:rFonts w:cs="Arial"/>
          <w:szCs w:val="20"/>
          <w:lang w:val="sl-SI"/>
        </w:rPr>
        <w:tab/>
      </w:r>
      <w:r w:rsidR="00F67ED1" w:rsidRPr="00600549">
        <w:rPr>
          <w:rFonts w:cs="Arial"/>
          <w:szCs w:val="20"/>
          <w:lang w:val="sl-SI"/>
        </w:rPr>
        <w:t xml:space="preserve">Javna obravnava </w:t>
      </w:r>
      <w:r w:rsidR="00454552">
        <w:rPr>
          <w:rFonts w:cs="Arial"/>
          <w:szCs w:val="20"/>
          <w:lang w:val="sl-SI"/>
        </w:rPr>
        <w:t>O</w:t>
      </w:r>
      <w:r w:rsidR="00F67ED1" w:rsidRPr="00600549">
        <w:rPr>
          <w:rFonts w:cs="Arial"/>
          <w:szCs w:val="20"/>
          <w:lang w:val="sl-SI"/>
        </w:rPr>
        <w:t>snutka predloga</w:t>
      </w:r>
      <w:r w:rsidR="009B0C8B">
        <w:rPr>
          <w:rFonts w:cs="Arial"/>
          <w:szCs w:val="20"/>
          <w:lang w:val="sl-SI"/>
        </w:rPr>
        <w:t xml:space="preserve"> </w:t>
      </w:r>
      <w:r w:rsidR="00454552">
        <w:rPr>
          <w:rFonts w:cs="Arial"/>
          <w:szCs w:val="20"/>
          <w:lang w:val="sl-SI"/>
        </w:rPr>
        <w:t>u</w:t>
      </w:r>
      <w:r w:rsidR="009B0C8B" w:rsidRPr="009B0C8B">
        <w:rPr>
          <w:rFonts w:cs="Arial"/>
          <w:szCs w:val="20"/>
          <w:lang w:val="sl-SI"/>
        </w:rPr>
        <w:t xml:space="preserve">redbe o </w:t>
      </w:r>
      <w:r w:rsidR="00576CA2" w:rsidRPr="00576CA2">
        <w:rPr>
          <w:rFonts w:cs="Arial"/>
          <w:bCs/>
          <w:szCs w:val="20"/>
          <w:lang w:val="sl-SI"/>
        </w:rPr>
        <w:t>varovanju varovanih podatkov pristojnega nacionalnega organa za informacijsko varnost</w:t>
      </w:r>
    </w:p>
    <w:p w14:paraId="211FD396" w14:textId="77777777" w:rsidR="00576CA2" w:rsidRDefault="00576CA2" w:rsidP="00576CA2">
      <w:pPr>
        <w:pStyle w:val="ZADEVA"/>
        <w:jc w:val="both"/>
        <w:rPr>
          <w:lang w:val="sl-SI"/>
        </w:rPr>
      </w:pPr>
    </w:p>
    <w:p w14:paraId="7E0CF225" w14:textId="07465792" w:rsidR="00F532C0" w:rsidRPr="00F73E03" w:rsidRDefault="00081725" w:rsidP="00F73E03">
      <w:pPr>
        <w:jc w:val="both"/>
        <w:rPr>
          <w:rFonts w:cs="Arial"/>
          <w:szCs w:val="20"/>
          <w:lang w:val="sl-SI"/>
        </w:rPr>
      </w:pPr>
      <w:r w:rsidRPr="00F532C0">
        <w:rPr>
          <w:rFonts w:cs="Arial"/>
          <w:szCs w:val="20"/>
          <w:lang w:val="sl-SI"/>
        </w:rPr>
        <w:t>Urad Vlade Republike Slovenije za informacijsko varnost (</w:t>
      </w:r>
      <w:r w:rsidR="00F532C0" w:rsidRPr="00F532C0">
        <w:rPr>
          <w:rFonts w:cs="Arial"/>
          <w:szCs w:val="20"/>
          <w:lang w:val="sl-SI"/>
        </w:rPr>
        <w:t xml:space="preserve">v nadaljnjem besedilu: </w:t>
      </w:r>
      <w:r w:rsidRPr="00F532C0">
        <w:rPr>
          <w:rFonts w:cs="Arial"/>
          <w:szCs w:val="20"/>
          <w:lang w:val="sl-SI"/>
        </w:rPr>
        <w:t xml:space="preserve">URSIV) </w:t>
      </w:r>
      <w:r w:rsidR="00F532C0" w:rsidRPr="00F532C0">
        <w:rPr>
          <w:rFonts w:cs="Arial"/>
          <w:szCs w:val="20"/>
          <w:lang w:val="sl-SI"/>
        </w:rPr>
        <w:t xml:space="preserve">je </w:t>
      </w:r>
      <w:r w:rsidRPr="00F532C0">
        <w:rPr>
          <w:rFonts w:cs="Arial"/>
          <w:szCs w:val="20"/>
          <w:lang w:val="sl-SI"/>
        </w:rPr>
        <w:t>priprav</w:t>
      </w:r>
      <w:r w:rsidR="00F532C0" w:rsidRPr="00F532C0">
        <w:rPr>
          <w:rFonts w:cs="Arial"/>
          <w:szCs w:val="20"/>
          <w:lang w:val="sl-SI"/>
        </w:rPr>
        <w:t>il</w:t>
      </w:r>
      <w:r w:rsidRPr="00F532C0">
        <w:rPr>
          <w:rFonts w:cs="Arial"/>
          <w:szCs w:val="20"/>
          <w:lang w:val="sl-SI"/>
        </w:rPr>
        <w:t xml:space="preserve"> Osnutek predloga </w:t>
      </w:r>
      <w:r w:rsidR="00576CA2">
        <w:rPr>
          <w:rFonts w:cs="Arial"/>
          <w:szCs w:val="20"/>
          <w:lang w:val="sl-SI"/>
        </w:rPr>
        <w:t>u</w:t>
      </w:r>
      <w:r w:rsidR="00576CA2" w:rsidRPr="009B0C8B">
        <w:rPr>
          <w:rFonts w:cs="Arial"/>
          <w:szCs w:val="20"/>
          <w:lang w:val="sl-SI"/>
        </w:rPr>
        <w:t xml:space="preserve">redbe o </w:t>
      </w:r>
      <w:r w:rsidR="00576CA2" w:rsidRPr="00576CA2">
        <w:rPr>
          <w:rFonts w:cs="Arial"/>
          <w:bCs/>
          <w:szCs w:val="20"/>
          <w:lang w:val="sl-SI"/>
        </w:rPr>
        <w:t>varovanju varovanih podatkov pristojnega nacionalnega organa za informacijsko varnost</w:t>
      </w:r>
      <w:r w:rsidR="00576CA2" w:rsidRPr="00F532C0">
        <w:rPr>
          <w:rFonts w:cs="Arial"/>
          <w:szCs w:val="20"/>
          <w:lang w:val="sl-SI"/>
        </w:rPr>
        <w:t xml:space="preserve"> </w:t>
      </w:r>
      <w:r w:rsidRPr="00F532C0">
        <w:rPr>
          <w:rFonts w:cs="Arial"/>
          <w:szCs w:val="20"/>
          <w:lang w:val="sl-SI"/>
        </w:rPr>
        <w:t xml:space="preserve">(v nadaljnjem besedilu: Osnutek uredbe), pri čemer gre za podzakonski predpis, ki ga izda Vlada Republike Slovenije (v nadaljnjem besedilu: vlada) na podlagi </w:t>
      </w:r>
      <w:r w:rsidR="00576CA2">
        <w:rPr>
          <w:rFonts w:cs="Arial"/>
          <w:szCs w:val="20"/>
          <w:lang w:val="sl-SI"/>
        </w:rPr>
        <w:t xml:space="preserve">tretjega </w:t>
      </w:r>
      <w:r w:rsidRPr="00F532C0">
        <w:rPr>
          <w:rFonts w:cs="Arial"/>
          <w:szCs w:val="20"/>
          <w:lang w:val="sl-SI"/>
        </w:rPr>
        <w:t xml:space="preserve">odstavka </w:t>
      </w:r>
      <w:r w:rsidR="00576CA2">
        <w:rPr>
          <w:rFonts w:cs="Arial"/>
          <w:szCs w:val="20"/>
          <w:lang w:val="sl-SI"/>
        </w:rPr>
        <w:t>4.</w:t>
      </w:r>
      <w:r w:rsidRPr="00F532C0">
        <w:rPr>
          <w:rFonts w:cs="Arial"/>
          <w:szCs w:val="20"/>
          <w:lang w:val="sl-SI"/>
        </w:rPr>
        <w:t xml:space="preserve"> člena novega Zakona o informacijski varnosti (Uradni list RS, št. 40/25; v nadaljnjem besedilu ZInfV-1)</w:t>
      </w:r>
      <w:r w:rsidR="00F73E03">
        <w:rPr>
          <w:rFonts w:cs="Arial"/>
          <w:szCs w:val="20"/>
          <w:lang w:val="sl-SI"/>
        </w:rPr>
        <w:t>. P</w:t>
      </w:r>
      <w:r w:rsidR="00F532C0" w:rsidRPr="00F532C0">
        <w:rPr>
          <w:rFonts w:cs="Arial"/>
          <w:szCs w:val="20"/>
          <w:lang w:val="sl-SI"/>
        </w:rPr>
        <w:t xml:space="preserve">o končni določbi 70. člena ZInfV-1 </w:t>
      </w:r>
      <w:r w:rsidR="00F73E03">
        <w:rPr>
          <w:rFonts w:cs="Arial"/>
          <w:szCs w:val="20"/>
          <w:lang w:val="sl-SI"/>
        </w:rPr>
        <w:t xml:space="preserve">ta zakon sicer </w:t>
      </w:r>
      <w:r w:rsidR="00F532C0" w:rsidRPr="00F532C0">
        <w:rPr>
          <w:rFonts w:cs="Arial"/>
          <w:szCs w:val="20"/>
          <w:lang w:val="sl-SI"/>
        </w:rPr>
        <w:t>stopi v veljavo petnajsti dan po njegovi objavi v Uradnem listu Republike Slovenije (</w:t>
      </w:r>
      <w:r w:rsidR="00F73E03">
        <w:rPr>
          <w:rFonts w:cs="Arial"/>
          <w:szCs w:val="20"/>
          <w:lang w:val="sl-SI"/>
        </w:rPr>
        <w:t>zadevna objava je bila d</w:t>
      </w:r>
      <w:r w:rsidR="00F532C0" w:rsidRPr="00F532C0">
        <w:rPr>
          <w:rFonts w:cs="Arial"/>
          <w:szCs w:val="20"/>
          <w:lang w:val="sl-SI"/>
        </w:rPr>
        <w:t>ne 4. 6. 2025), torej šele dne 19. 6. 2025. Ne glede na navedeno je URSIV pohitel</w:t>
      </w:r>
      <w:r w:rsidR="00F532C0">
        <w:rPr>
          <w:rFonts w:cs="Arial"/>
          <w:szCs w:val="20"/>
          <w:lang w:val="sl-SI"/>
        </w:rPr>
        <w:t xml:space="preserve">, saj je bil </w:t>
      </w:r>
      <w:r w:rsidR="00F532C0" w:rsidRPr="00F532C0">
        <w:rPr>
          <w:rFonts w:cs="Arial"/>
          <w:szCs w:val="20"/>
          <w:lang w:val="sl-SI"/>
        </w:rPr>
        <w:t xml:space="preserve">ZInfV-1 </w:t>
      </w:r>
      <w:r w:rsidR="00F73E03">
        <w:rPr>
          <w:rFonts w:cs="Arial"/>
          <w:szCs w:val="20"/>
          <w:lang w:val="sl-SI"/>
        </w:rPr>
        <w:t xml:space="preserve">(glede na izkazane razloge) </w:t>
      </w:r>
      <w:r w:rsidR="00F532C0" w:rsidRPr="00F532C0">
        <w:rPr>
          <w:rFonts w:cs="Arial"/>
          <w:szCs w:val="20"/>
          <w:lang w:val="sl-SI"/>
        </w:rPr>
        <w:t>v Državnem zboru Republike Slovenije sprejet po nujnem postopku</w:t>
      </w:r>
      <w:r w:rsidR="00F73E03">
        <w:rPr>
          <w:rFonts w:cs="Arial"/>
          <w:szCs w:val="20"/>
          <w:lang w:val="sl-SI"/>
        </w:rPr>
        <w:t>. Zato si</w:t>
      </w:r>
      <w:r w:rsidR="00BC0FB9">
        <w:rPr>
          <w:rFonts w:cs="Arial"/>
          <w:szCs w:val="20"/>
          <w:lang w:val="sl-SI"/>
        </w:rPr>
        <w:t xml:space="preserve"> </w:t>
      </w:r>
      <w:r w:rsidR="00F73E03">
        <w:rPr>
          <w:rFonts w:cs="Arial"/>
          <w:szCs w:val="20"/>
          <w:lang w:val="sl-SI"/>
        </w:rPr>
        <w:t xml:space="preserve">URSIV prizadeva tudi za </w:t>
      </w:r>
      <w:r w:rsidR="003F4C76">
        <w:rPr>
          <w:rFonts w:cs="Arial"/>
          <w:szCs w:val="20"/>
          <w:lang w:val="sl-SI"/>
        </w:rPr>
        <w:t>čimprejšnje</w:t>
      </w:r>
      <w:r w:rsidR="00F73E03">
        <w:rPr>
          <w:rFonts w:cs="Arial"/>
          <w:szCs w:val="20"/>
          <w:lang w:val="sl-SI"/>
        </w:rPr>
        <w:t xml:space="preserve"> </w:t>
      </w:r>
      <w:r w:rsidR="00F532C0" w:rsidRPr="00F532C0">
        <w:rPr>
          <w:rFonts w:cs="Arial"/>
          <w:szCs w:val="20"/>
          <w:lang w:val="sl-SI"/>
        </w:rPr>
        <w:t xml:space="preserve">sprejetje </w:t>
      </w:r>
      <w:r w:rsidR="00F73E03">
        <w:rPr>
          <w:rFonts w:cs="Arial"/>
          <w:szCs w:val="20"/>
          <w:lang w:val="sl-SI"/>
        </w:rPr>
        <w:t xml:space="preserve">obveznih </w:t>
      </w:r>
      <w:r w:rsidR="00F532C0" w:rsidRPr="00F532C0">
        <w:rPr>
          <w:rFonts w:cs="Arial"/>
          <w:szCs w:val="20"/>
          <w:lang w:val="sl-SI"/>
        </w:rPr>
        <w:t>podzakonskih predpis</w:t>
      </w:r>
      <w:r w:rsidR="00F73E03">
        <w:rPr>
          <w:rFonts w:cs="Arial"/>
          <w:szCs w:val="20"/>
          <w:lang w:val="sl-SI"/>
        </w:rPr>
        <w:t xml:space="preserve">ov, četudi je rok za izdajo predmetne uredbe s strani vlade </w:t>
      </w:r>
      <w:r w:rsidR="00F532C0" w:rsidRPr="00F73E03">
        <w:rPr>
          <w:rFonts w:cs="Arial"/>
          <w:szCs w:val="20"/>
          <w:lang w:val="sl-SI"/>
        </w:rPr>
        <w:t>v šestih mesecih od uveljavitve</w:t>
      </w:r>
      <w:r w:rsidR="00F73E03">
        <w:rPr>
          <w:rFonts w:cs="Arial"/>
          <w:szCs w:val="20"/>
          <w:lang w:val="sl-SI"/>
        </w:rPr>
        <w:t xml:space="preserve"> ZInfV-1 (glej prehodno</w:t>
      </w:r>
      <w:r w:rsidR="00F532C0" w:rsidRPr="00F73E03">
        <w:rPr>
          <w:rFonts w:cs="Arial"/>
          <w:szCs w:val="20"/>
          <w:lang w:val="sl-SI"/>
        </w:rPr>
        <w:t xml:space="preserve"> </w:t>
      </w:r>
      <w:r w:rsidR="00F73E03" w:rsidRPr="00F73E03">
        <w:rPr>
          <w:rFonts w:cs="Arial"/>
          <w:szCs w:val="20"/>
          <w:lang w:val="sl-SI"/>
        </w:rPr>
        <w:t>določb</w:t>
      </w:r>
      <w:r w:rsidR="00F73E03">
        <w:rPr>
          <w:rFonts w:cs="Arial"/>
          <w:szCs w:val="20"/>
          <w:lang w:val="sl-SI"/>
        </w:rPr>
        <w:t>o</w:t>
      </w:r>
      <w:r w:rsidR="00F73E03" w:rsidRPr="00F73E03">
        <w:rPr>
          <w:rFonts w:cs="Arial"/>
          <w:szCs w:val="20"/>
          <w:lang w:val="sl-SI"/>
        </w:rPr>
        <w:t xml:space="preserve"> prvega odstavka 64. člena ZInfV-1</w:t>
      </w:r>
      <w:r w:rsidR="00F73E03">
        <w:rPr>
          <w:rFonts w:cs="Arial"/>
          <w:szCs w:val="20"/>
          <w:lang w:val="sl-SI"/>
        </w:rPr>
        <w:t>). Posledično je URSIV pohitel tudi z javno obravnavo priloženega Osnutka uredbe.</w:t>
      </w:r>
    </w:p>
    <w:p w14:paraId="362B9317" w14:textId="51B2709F" w:rsidR="00F532C0" w:rsidRDefault="00F532C0" w:rsidP="00F532C0">
      <w:pPr>
        <w:tabs>
          <w:tab w:val="left" w:pos="993"/>
        </w:tabs>
        <w:spacing w:line="240" w:lineRule="auto"/>
        <w:jc w:val="both"/>
        <w:rPr>
          <w:rFonts w:cs="Arial"/>
          <w:szCs w:val="20"/>
          <w:lang w:val="sl-SI"/>
        </w:rPr>
      </w:pPr>
    </w:p>
    <w:p w14:paraId="3C8434CA" w14:textId="695F4A3B" w:rsidR="00386CC7" w:rsidRDefault="001E752D" w:rsidP="001B3D0B">
      <w:pPr>
        <w:pStyle w:val="vrstapredpisa"/>
        <w:jc w:val="both"/>
        <w:rPr>
          <w:rFonts w:ascii="Arial" w:hAnsi="Arial" w:cs="Arial"/>
          <w:sz w:val="20"/>
          <w:szCs w:val="20"/>
          <w:lang w:eastAsia="en-US"/>
        </w:rPr>
      </w:pPr>
      <w:r w:rsidRPr="001B3D0B">
        <w:rPr>
          <w:rFonts w:ascii="Arial" w:hAnsi="Arial" w:cs="Arial"/>
          <w:sz w:val="20"/>
          <w:szCs w:val="20"/>
          <w:lang w:eastAsia="en-US"/>
        </w:rPr>
        <w:t xml:space="preserve">Zainteresirano javnost vabimo, naj svoje morebitne pripombe in predloge na </w:t>
      </w:r>
      <w:r w:rsidR="003D1AC6">
        <w:rPr>
          <w:rFonts w:ascii="Arial" w:hAnsi="Arial" w:cs="Arial"/>
          <w:sz w:val="20"/>
          <w:szCs w:val="20"/>
          <w:lang w:eastAsia="en-US"/>
        </w:rPr>
        <w:t>O</w:t>
      </w:r>
      <w:r w:rsidRPr="001B3D0B">
        <w:rPr>
          <w:rFonts w:ascii="Arial" w:hAnsi="Arial" w:cs="Arial"/>
          <w:sz w:val="20"/>
          <w:szCs w:val="20"/>
          <w:lang w:eastAsia="en-US"/>
        </w:rPr>
        <w:t xml:space="preserve">snutek </w:t>
      </w:r>
      <w:r w:rsidR="003D1AC6">
        <w:rPr>
          <w:rFonts w:ascii="Arial" w:hAnsi="Arial" w:cs="Arial"/>
          <w:sz w:val="20"/>
          <w:szCs w:val="20"/>
          <w:lang w:eastAsia="en-US"/>
        </w:rPr>
        <w:t>u</w:t>
      </w:r>
      <w:r w:rsidRPr="001B3D0B">
        <w:rPr>
          <w:rFonts w:ascii="Arial" w:hAnsi="Arial" w:cs="Arial"/>
          <w:sz w:val="20"/>
          <w:szCs w:val="20"/>
          <w:lang w:eastAsia="en-US"/>
        </w:rPr>
        <w:t>redbe poda v roku 30 dni od te objave.</w:t>
      </w:r>
    </w:p>
    <w:p w14:paraId="7A7B4978" w14:textId="77777777" w:rsidR="00F73E03" w:rsidRPr="00D07D56" w:rsidRDefault="00F73E03" w:rsidP="001B3D0B">
      <w:pPr>
        <w:pStyle w:val="vrstapredpisa"/>
        <w:jc w:val="both"/>
        <w:rPr>
          <w:rFonts w:cs="Arial"/>
          <w:szCs w:val="20"/>
        </w:rPr>
      </w:pPr>
    </w:p>
    <w:p w14:paraId="74EEFA12" w14:textId="23BF2416" w:rsidR="00413017" w:rsidRPr="00D07D56" w:rsidRDefault="00413017" w:rsidP="00413017">
      <w:pPr>
        <w:pStyle w:val="podpisi"/>
        <w:tabs>
          <w:tab w:val="clear" w:pos="3402"/>
          <w:tab w:val="center" w:pos="6096"/>
        </w:tabs>
        <w:rPr>
          <w:rFonts w:cs="Arial"/>
          <w:szCs w:val="20"/>
          <w:lang w:val="sl-SI"/>
        </w:rPr>
      </w:pPr>
      <w:r w:rsidRPr="00D07D56">
        <w:rPr>
          <w:rFonts w:cs="Arial"/>
          <w:szCs w:val="20"/>
          <w:lang w:val="sl-SI"/>
        </w:rPr>
        <w:tab/>
      </w:r>
      <w:r w:rsidR="00AE1807">
        <w:rPr>
          <w:rFonts w:cs="Arial"/>
          <w:szCs w:val="20"/>
          <w:lang w:val="sl-SI"/>
        </w:rPr>
        <w:t>Kory Golob</w:t>
      </w:r>
    </w:p>
    <w:p w14:paraId="0EFC84E5" w14:textId="617A790A" w:rsidR="00E31541" w:rsidRPr="00D07D56" w:rsidRDefault="00E31541" w:rsidP="00413017">
      <w:pPr>
        <w:pStyle w:val="podpisi"/>
        <w:tabs>
          <w:tab w:val="clear" w:pos="3402"/>
          <w:tab w:val="center" w:pos="6096"/>
        </w:tabs>
        <w:rPr>
          <w:rFonts w:cs="Arial"/>
          <w:szCs w:val="20"/>
          <w:lang w:val="sl-SI"/>
        </w:rPr>
      </w:pPr>
      <w:r w:rsidRPr="00D07D56">
        <w:rPr>
          <w:rFonts w:cs="Arial"/>
          <w:szCs w:val="20"/>
          <w:lang w:val="sl-SI"/>
        </w:rPr>
        <w:tab/>
      </w:r>
      <w:r w:rsidR="00AE1807">
        <w:rPr>
          <w:rFonts w:cs="Arial"/>
          <w:szCs w:val="20"/>
          <w:lang w:val="sl-SI"/>
        </w:rPr>
        <w:t xml:space="preserve">pomočnik </w:t>
      </w:r>
      <w:r w:rsidR="00413017" w:rsidRPr="00D07D56">
        <w:rPr>
          <w:rFonts w:cs="Arial"/>
          <w:szCs w:val="20"/>
          <w:lang w:val="sl-SI"/>
        </w:rPr>
        <w:t>direktor</w:t>
      </w:r>
      <w:r w:rsidR="00AE1807">
        <w:rPr>
          <w:rFonts w:cs="Arial"/>
          <w:szCs w:val="20"/>
          <w:lang w:val="sl-SI"/>
        </w:rPr>
        <w:t>ja</w:t>
      </w:r>
      <w:r w:rsidR="00F04E96">
        <w:rPr>
          <w:rFonts w:cs="Arial"/>
          <w:szCs w:val="20"/>
          <w:lang w:val="sl-SI"/>
        </w:rPr>
        <w:t xml:space="preserve"> u</w:t>
      </w:r>
      <w:r w:rsidR="002D730A">
        <w:rPr>
          <w:rFonts w:cs="Arial"/>
          <w:szCs w:val="20"/>
          <w:lang w:val="sl-SI"/>
        </w:rPr>
        <w:t>rada</w:t>
      </w:r>
    </w:p>
    <w:p w14:paraId="0882FE84" w14:textId="77777777" w:rsidR="00E31541" w:rsidRPr="00D07D56" w:rsidRDefault="00B65C47" w:rsidP="00E31541">
      <w:pPr>
        <w:pStyle w:val="podpisi"/>
        <w:tabs>
          <w:tab w:val="clear" w:pos="3402"/>
          <w:tab w:val="center" w:pos="6096"/>
        </w:tabs>
        <w:rPr>
          <w:rFonts w:cs="Arial"/>
          <w:szCs w:val="20"/>
          <w:lang w:val="sl-SI"/>
        </w:rPr>
      </w:pPr>
      <w:r w:rsidRPr="00D07D56">
        <w:rPr>
          <w:rFonts w:cs="Arial"/>
          <w:szCs w:val="20"/>
          <w:lang w:val="sl-SI"/>
        </w:rPr>
        <w:tab/>
      </w:r>
    </w:p>
    <w:p w14:paraId="35DD58F7" w14:textId="77777777" w:rsidR="00081725" w:rsidRDefault="00081725" w:rsidP="000B736E">
      <w:pPr>
        <w:rPr>
          <w:rFonts w:cs="Arial"/>
          <w:szCs w:val="20"/>
          <w:lang w:val="sl-SI"/>
        </w:rPr>
      </w:pPr>
    </w:p>
    <w:p w14:paraId="1268C929" w14:textId="4F4B6DA5" w:rsidR="000B736E" w:rsidRPr="00D07D56" w:rsidRDefault="001B3D0B" w:rsidP="000B736E">
      <w:pPr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P</w:t>
      </w:r>
      <w:r w:rsidR="00F67ED1">
        <w:rPr>
          <w:rFonts w:cs="Arial"/>
          <w:szCs w:val="20"/>
          <w:lang w:val="sl-SI"/>
        </w:rPr>
        <w:t xml:space="preserve">riloga: </w:t>
      </w:r>
      <w:r w:rsidR="00655EBB">
        <w:rPr>
          <w:rFonts w:cs="Arial"/>
          <w:szCs w:val="20"/>
          <w:lang w:val="sl-SI"/>
        </w:rPr>
        <w:t>O</w:t>
      </w:r>
      <w:r w:rsidR="00F67ED1">
        <w:rPr>
          <w:rFonts w:cs="Arial"/>
          <w:szCs w:val="20"/>
          <w:lang w:val="sl-SI"/>
        </w:rPr>
        <w:t xml:space="preserve">snutek </w:t>
      </w:r>
      <w:r>
        <w:rPr>
          <w:rFonts w:cs="Arial"/>
          <w:szCs w:val="20"/>
          <w:lang w:val="sl-SI"/>
        </w:rPr>
        <w:t>uredbe</w:t>
      </w:r>
      <w:r w:rsidR="00F67ED1">
        <w:rPr>
          <w:rFonts w:cs="Arial"/>
          <w:szCs w:val="20"/>
          <w:lang w:val="sl-SI"/>
        </w:rPr>
        <w:t xml:space="preserve"> </w:t>
      </w:r>
      <w:r w:rsidR="00410FAD">
        <w:rPr>
          <w:rFonts w:cs="Arial"/>
          <w:szCs w:val="20"/>
          <w:lang w:val="sl-SI"/>
        </w:rPr>
        <w:t>z dne 13. 6. 2025</w:t>
      </w:r>
    </w:p>
    <w:sectPr w:rsidR="000B736E" w:rsidRPr="00D07D56" w:rsidSect="00030B2F">
      <w:headerReference w:type="first" r:id="rId7"/>
      <w:pgSz w:w="11900" w:h="16840" w:code="9"/>
      <w:pgMar w:top="1701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FD5411" w14:textId="77777777" w:rsidR="00AA3491" w:rsidRDefault="00AA3491">
      <w:r>
        <w:separator/>
      </w:r>
    </w:p>
  </w:endnote>
  <w:endnote w:type="continuationSeparator" w:id="0">
    <w:p w14:paraId="03DF08A9" w14:textId="77777777" w:rsidR="00AA3491" w:rsidRDefault="00AA34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FBE16" w14:textId="77777777" w:rsidR="00AA3491" w:rsidRDefault="00AA3491">
      <w:r>
        <w:separator/>
      </w:r>
    </w:p>
  </w:footnote>
  <w:footnote w:type="continuationSeparator" w:id="0">
    <w:p w14:paraId="5FD1CCFE" w14:textId="77777777" w:rsidR="00AA3491" w:rsidRDefault="00AA34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97789C" w:rsidRPr="008F3500" w14:paraId="25B81C32" w14:textId="77777777" w:rsidTr="00EB49B3">
      <w:trPr>
        <w:cantSplit/>
        <w:trHeight w:hRule="exact" w:val="847"/>
      </w:trPr>
      <w:tc>
        <w:tcPr>
          <w:tcW w:w="567" w:type="dxa"/>
        </w:tcPr>
        <w:p w14:paraId="462746DC" w14:textId="77777777" w:rsidR="0097789C" w:rsidRDefault="0097789C" w:rsidP="0097789C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szCs w:val="20"/>
              <w:lang w:val="sl-SI" w:eastAsia="sl-SI"/>
            </w:rPr>
            <w:drawing>
              <wp:anchor distT="0" distB="0" distL="114300" distR="114300" simplePos="0" relativeHeight="251661312" behindDoc="0" locked="0" layoutInCell="1" allowOverlap="1" wp14:anchorId="75F56C51" wp14:editId="634951B1">
                <wp:simplePos x="0" y="0"/>
                <wp:positionH relativeFrom="column">
                  <wp:posOffset>11430</wp:posOffset>
                </wp:positionH>
                <wp:positionV relativeFrom="paragraph">
                  <wp:posOffset>89807</wp:posOffset>
                </wp:positionV>
                <wp:extent cx="215900" cy="271145"/>
                <wp:effectExtent l="0" t="0" r="0" b="0"/>
                <wp:wrapNone/>
                <wp:docPr id="3" name="Slika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Slika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900" cy="271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6BD636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3E33E54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FDACE3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825180C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21873E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F2436B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B531E3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EBAC56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E33B457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09A691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EBE58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7438849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4D05BD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8613D8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5820A7B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8D8F191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14:paraId="231E7FCF" w14:textId="77777777" w:rsidR="0097789C" w:rsidRPr="00A606FA" w:rsidRDefault="0097789C" w:rsidP="0097789C">
    <w:pPr>
      <w:adjustRightInd w:val="0"/>
      <w:rPr>
        <w:rFonts w:ascii="Republika" w:hAnsi="Republika"/>
        <w:lang w:val="it-IT"/>
      </w:rPr>
    </w:pPr>
    <w:r w:rsidRPr="008F3500">
      <w:rPr>
        <w:noProof/>
        <w:szCs w:val="20"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0ECFCD4B" wp14:editId="55036F7E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4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E6D6CA4" id="Line 5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" o:allowincell="f" strokecolor="#428299" strokeweight=".5pt">
              <w10:wrap anchory="page"/>
            </v:line>
          </w:pict>
        </mc:Fallback>
      </mc:AlternateContent>
    </w:r>
    <w:r w:rsidRPr="00A606FA">
      <w:rPr>
        <w:rFonts w:ascii="Republika" w:hAnsi="Republika"/>
        <w:lang w:val="it-IT"/>
      </w:rPr>
      <w:t>REPUBLIKA SLOVENIJA</w:t>
    </w:r>
  </w:p>
  <w:p w14:paraId="6419F347" w14:textId="41DF5D32" w:rsidR="0097789C" w:rsidRPr="00030B2F" w:rsidRDefault="0097789C" w:rsidP="0097789C">
    <w:pPr>
      <w:pStyle w:val="Glava"/>
      <w:tabs>
        <w:tab w:val="left" w:pos="5112"/>
      </w:tabs>
      <w:spacing w:after="120" w:line="240" w:lineRule="exact"/>
      <w:rPr>
        <w:rFonts w:ascii="Republika" w:hAnsi="Republika"/>
        <w:b/>
        <w:caps/>
        <w:lang w:val="it-IT"/>
      </w:rPr>
    </w:pPr>
    <w:r w:rsidRPr="00030B2F">
      <w:rPr>
        <w:rFonts w:ascii="Republika" w:hAnsi="Republika"/>
        <w:b/>
        <w:caps/>
        <w:lang w:val="it-IT"/>
      </w:rPr>
      <w:t xml:space="preserve">Urad Vlade </w:t>
    </w:r>
    <w:r w:rsidR="00AA3491">
      <w:rPr>
        <w:rFonts w:ascii="Republika" w:hAnsi="Republika"/>
        <w:b/>
        <w:caps/>
        <w:lang w:val="it-IT"/>
      </w:rPr>
      <w:t xml:space="preserve">RS </w:t>
    </w:r>
    <w:r w:rsidRPr="00030B2F">
      <w:rPr>
        <w:rFonts w:ascii="Republika" w:hAnsi="Republika"/>
        <w:b/>
        <w:caps/>
        <w:lang w:val="it-IT"/>
      </w:rPr>
      <w:t>za INFORMACIJSKO VARNOST</w:t>
    </w:r>
  </w:p>
  <w:p w14:paraId="5296C4C8" w14:textId="36801EF9" w:rsidR="0097789C" w:rsidRPr="00A606FA" w:rsidRDefault="00AA3491" w:rsidP="0097789C">
    <w:pPr>
      <w:pStyle w:val="Glava"/>
      <w:tabs>
        <w:tab w:val="left" w:pos="5112"/>
      </w:tabs>
      <w:spacing w:before="240" w:line="240" w:lineRule="exact"/>
      <w:rPr>
        <w:rFonts w:ascii="Republika" w:hAnsi="Republika"/>
        <w:sz w:val="16"/>
        <w:szCs w:val="16"/>
        <w:lang w:val="it-IT"/>
      </w:rPr>
    </w:pPr>
    <w:r w:rsidRPr="000B736E">
      <w:rPr>
        <w:rFonts w:ascii="Republika" w:hAnsi="Republika"/>
        <w:sz w:val="16"/>
        <w:szCs w:val="16"/>
        <w:lang w:val="sl-SI"/>
      </w:rPr>
      <w:t>Ulica gledališča BTC 2</w:t>
    </w:r>
    <w:r w:rsidR="0097789C" w:rsidRPr="000B736E">
      <w:rPr>
        <w:rFonts w:ascii="Republika" w:hAnsi="Republika"/>
        <w:sz w:val="16"/>
        <w:szCs w:val="16"/>
        <w:lang w:val="sl-SI"/>
      </w:rPr>
      <w:t>, 1000 Ljubljana</w:t>
    </w:r>
    <w:r w:rsidR="0097789C" w:rsidRPr="00A606FA">
      <w:rPr>
        <w:rFonts w:ascii="Republika" w:hAnsi="Republika"/>
        <w:sz w:val="16"/>
        <w:szCs w:val="16"/>
        <w:lang w:val="it-IT"/>
      </w:rPr>
      <w:tab/>
    </w:r>
    <w:r w:rsidR="0097789C" w:rsidRPr="00A606FA">
      <w:rPr>
        <w:rFonts w:ascii="Republika" w:hAnsi="Republika"/>
        <w:sz w:val="16"/>
        <w:szCs w:val="16"/>
        <w:lang w:val="it-IT"/>
      </w:rPr>
      <w:tab/>
      <w:t>T: 01 478 4778</w:t>
    </w:r>
  </w:p>
  <w:p w14:paraId="7D080C43" w14:textId="77777777" w:rsidR="0097789C" w:rsidRPr="00A606FA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A606FA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  <w:lang w:val="it-IT"/>
      </w:rPr>
      <w:tab/>
      <w:t>E: gp.uiv@gov.si</w:t>
    </w:r>
  </w:p>
  <w:p w14:paraId="38CB5DDA" w14:textId="77777777" w:rsidR="0097789C" w:rsidRPr="00ED59D8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A606FA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 xml:space="preserve">W: http://www.uiv.gov.si </w:t>
    </w:r>
  </w:p>
  <w:p w14:paraId="6CDC433E" w14:textId="77777777" w:rsidR="002A2B69" w:rsidRPr="002B1096" w:rsidRDefault="0097789C" w:rsidP="002B1096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</w:rPr>
    </w:pPr>
    <w:r w:rsidRPr="00ED59D8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</w:rPr>
      <w:t>Twitter: @URSIV_Slovenia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F375630"/>
    <w:multiLevelType w:val="hybridMultilevel"/>
    <w:tmpl w:val="ADB697BC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A01606"/>
    <w:multiLevelType w:val="hybridMultilevel"/>
    <w:tmpl w:val="724894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543431"/>
    <w:multiLevelType w:val="hybridMultilevel"/>
    <w:tmpl w:val="9A84685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FE4C24"/>
    <w:multiLevelType w:val="hybridMultilevel"/>
    <w:tmpl w:val="F9BC65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50D11EF"/>
    <w:multiLevelType w:val="hybridMultilevel"/>
    <w:tmpl w:val="3F88BB5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F942758"/>
    <w:multiLevelType w:val="hybridMultilevel"/>
    <w:tmpl w:val="FB242D3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653336">
    <w:abstractNumId w:val="9"/>
  </w:num>
  <w:num w:numId="2" w16cid:durableId="175851918">
    <w:abstractNumId w:val="6"/>
  </w:num>
  <w:num w:numId="3" w16cid:durableId="1053626106">
    <w:abstractNumId w:val="7"/>
  </w:num>
  <w:num w:numId="4" w16cid:durableId="115879459">
    <w:abstractNumId w:val="0"/>
  </w:num>
  <w:num w:numId="5" w16cid:durableId="1699353097">
    <w:abstractNumId w:val="4"/>
  </w:num>
  <w:num w:numId="6" w16cid:durableId="175776378">
    <w:abstractNumId w:val="10"/>
  </w:num>
  <w:num w:numId="7" w16cid:durableId="1928921359">
    <w:abstractNumId w:val="1"/>
  </w:num>
  <w:num w:numId="8" w16cid:durableId="1875540345">
    <w:abstractNumId w:val="5"/>
  </w:num>
  <w:num w:numId="9" w16cid:durableId="560023967">
    <w:abstractNumId w:val="3"/>
  </w:num>
  <w:num w:numId="10" w16cid:durableId="34813986">
    <w:abstractNumId w:val="2"/>
  </w:num>
  <w:num w:numId="11" w16cid:durableId="777920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47105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491"/>
    <w:rsid w:val="00023A88"/>
    <w:rsid w:val="00030B2F"/>
    <w:rsid w:val="00041644"/>
    <w:rsid w:val="00044C21"/>
    <w:rsid w:val="00047219"/>
    <w:rsid w:val="00081725"/>
    <w:rsid w:val="00095324"/>
    <w:rsid w:val="000A45FF"/>
    <w:rsid w:val="000A7238"/>
    <w:rsid w:val="000B04B5"/>
    <w:rsid w:val="000B736E"/>
    <w:rsid w:val="000E1055"/>
    <w:rsid w:val="00127B86"/>
    <w:rsid w:val="00131ADC"/>
    <w:rsid w:val="001357B2"/>
    <w:rsid w:val="00162821"/>
    <w:rsid w:val="00164064"/>
    <w:rsid w:val="0017478F"/>
    <w:rsid w:val="001B3D0B"/>
    <w:rsid w:val="001B3F20"/>
    <w:rsid w:val="001C7FBE"/>
    <w:rsid w:val="001E139C"/>
    <w:rsid w:val="001E752D"/>
    <w:rsid w:val="00202A77"/>
    <w:rsid w:val="00206BFC"/>
    <w:rsid w:val="00256052"/>
    <w:rsid w:val="00267E56"/>
    <w:rsid w:val="00271CE5"/>
    <w:rsid w:val="00282020"/>
    <w:rsid w:val="002A212E"/>
    <w:rsid w:val="002A2B69"/>
    <w:rsid w:val="002B1096"/>
    <w:rsid w:val="002C5503"/>
    <w:rsid w:val="002D730A"/>
    <w:rsid w:val="00347638"/>
    <w:rsid w:val="003636BF"/>
    <w:rsid w:val="00365D81"/>
    <w:rsid w:val="00371442"/>
    <w:rsid w:val="003845B4"/>
    <w:rsid w:val="0038574D"/>
    <w:rsid w:val="00386CC7"/>
    <w:rsid w:val="00387B1A"/>
    <w:rsid w:val="003A31C4"/>
    <w:rsid w:val="003B7E0E"/>
    <w:rsid w:val="003C5EE5"/>
    <w:rsid w:val="003D1AC6"/>
    <w:rsid w:val="003D4A49"/>
    <w:rsid w:val="003E1C74"/>
    <w:rsid w:val="003F4C76"/>
    <w:rsid w:val="00410FAD"/>
    <w:rsid w:val="00413017"/>
    <w:rsid w:val="00420D5D"/>
    <w:rsid w:val="00454552"/>
    <w:rsid w:val="0046561E"/>
    <w:rsid w:val="004657EE"/>
    <w:rsid w:val="0047202C"/>
    <w:rsid w:val="00482FF5"/>
    <w:rsid w:val="004E558A"/>
    <w:rsid w:val="004F3D2B"/>
    <w:rsid w:val="005207C5"/>
    <w:rsid w:val="00526246"/>
    <w:rsid w:val="00551D90"/>
    <w:rsid w:val="00567106"/>
    <w:rsid w:val="005747D8"/>
    <w:rsid w:val="00576CA2"/>
    <w:rsid w:val="005E1D3C"/>
    <w:rsid w:val="005E2FE1"/>
    <w:rsid w:val="0060123D"/>
    <w:rsid w:val="00601D11"/>
    <w:rsid w:val="00625AE6"/>
    <w:rsid w:val="00632253"/>
    <w:rsid w:val="00642714"/>
    <w:rsid w:val="006455CE"/>
    <w:rsid w:val="00653DB0"/>
    <w:rsid w:val="00655841"/>
    <w:rsid w:val="00655E20"/>
    <w:rsid w:val="00655EBB"/>
    <w:rsid w:val="00685DCF"/>
    <w:rsid w:val="00733017"/>
    <w:rsid w:val="007646C0"/>
    <w:rsid w:val="00783310"/>
    <w:rsid w:val="00792160"/>
    <w:rsid w:val="007A4A6D"/>
    <w:rsid w:val="007D1BCF"/>
    <w:rsid w:val="007D75CF"/>
    <w:rsid w:val="007E0440"/>
    <w:rsid w:val="007E6DC5"/>
    <w:rsid w:val="00840550"/>
    <w:rsid w:val="0085640A"/>
    <w:rsid w:val="00866E80"/>
    <w:rsid w:val="00877FFC"/>
    <w:rsid w:val="0088043C"/>
    <w:rsid w:val="00884889"/>
    <w:rsid w:val="00890396"/>
    <w:rsid w:val="008906C9"/>
    <w:rsid w:val="008B3A9F"/>
    <w:rsid w:val="008C5738"/>
    <w:rsid w:val="008D04F0"/>
    <w:rsid w:val="008E65EB"/>
    <w:rsid w:val="008F3500"/>
    <w:rsid w:val="00915C0D"/>
    <w:rsid w:val="00924E3C"/>
    <w:rsid w:val="009612BB"/>
    <w:rsid w:val="0097789C"/>
    <w:rsid w:val="0099437B"/>
    <w:rsid w:val="009B0C8B"/>
    <w:rsid w:val="009C740A"/>
    <w:rsid w:val="00A125C5"/>
    <w:rsid w:val="00A17F88"/>
    <w:rsid w:val="00A2451C"/>
    <w:rsid w:val="00A3126E"/>
    <w:rsid w:val="00A65EE7"/>
    <w:rsid w:val="00A70133"/>
    <w:rsid w:val="00A770A6"/>
    <w:rsid w:val="00A813B1"/>
    <w:rsid w:val="00AA3491"/>
    <w:rsid w:val="00AB36C4"/>
    <w:rsid w:val="00AC32B2"/>
    <w:rsid w:val="00AD217D"/>
    <w:rsid w:val="00AE1807"/>
    <w:rsid w:val="00AF051B"/>
    <w:rsid w:val="00B10572"/>
    <w:rsid w:val="00B17141"/>
    <w:rsid w:val="00B31575"/>
    <w:rsid w:val="00B37485"/>
    <w:rsid w:val="00B50016"/>
    <w:rsid w:val="00B52E86"/>
    <w:rsid w:val="00B646F9"/>
    <w:rsid w:val="00B65C47"/>
    <w:rsid w:val="00B8547D"/>
    <w:rsid w:val="00B96DAC"/>
    <w:rsid w:val="00BA7BBC"/>
    <w:rsid w:val="00BC0FB9"/>
    <w:rsid w:val="00BF1054"/>
    <w:rsid w:val="00C250D5"/>
    <w:rsid w:val="00C33302"/>
    <w:rsid w:val="00C35666"/>
    <w:rsid w:val="00C71699"/>
    <w:rsid w:val="00C92898"/>
    <w:rsid w:val="00C928A5"/>
    <w:rsid w:val="00CA4340"/>
    <w:rsid w:val="00CB71FE"/>
    <w:rsid w:val="00CE5238"/>
    <w:rsid w:val="00CE7514"/>
    <w:rsid w:val="00D07D56"/>
    <w:rsid w:val="00D248DE"/>
    <w:rsid w:val="00D849C1"/>
    <w:rsid w:val="00D8542D"/>
    <w:rsid w:val="00DA4FB0"/>
    <w:rsid w:val="00DC6A71"/>
    <w:rsid w:val="00DD096B"/>
    <w:rsid w:val="00DE028A"/>
    <w:rsid w:val="00E0357D"/>
    <w:rsid w:val="00E124C9"/>
    <w:rsid w:val="00E22920"/>
    <w:rsid w:val="00E26C8C"/>
    <w:rsid w:val="00E3087B"/>
    <w:rsid w:val="00E31541"/>
    <w:rsid w:val="00E7324A"/>
    <w:rsid w:val="00E74CF8"/>
    <w:rsid w:val="00E76A2E"/>
    <w:rsid w:val="00EA0413"/>
    <w:rsid w:val="00EC1572"/>
    <w:rsid w:val="00ED1C3E"/>
    <w:rsid w:val="00ED59D8"/>
    <w:rsid w:val="00ED6779"/>
    <w:rsid w:val="00F04E96"/>
    <w:rsid w:val="00F16C99"/>
    <w:rsid w:val="00F240BB"/>
    <w:rsid w:val="00F42D3B"/>
    <w:rsid w:val="00F532C0"/>
    <w:rsid w:val="00F57FED"/>
    <w:rsid w:val="00F67ED1"/>
    <w:rsid w:val="00F73E03"/>
    <w:rsid w:val="00F9699D"/>
    <w:rsid w:val="00F975C8"/>
    <w:rsid w:val="00FE0194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0B35A501"/>
  <w15:chartTrackingRefBased/>
  <w15:docId w15:val="{9A92C029-D871-4B53-A09F-E5B849F34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D096B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rsid w:val="0097789C"/>
    <w:rPr>
      <w:rFonts w:ascii="Arial" w:hAnsi="Arial"/>
      <w:szCs w:val="24"/>
      <w:lang w:val="en-US" w:eastAsia="en-US"/>
    </w:rPr>
  </w:style>
  <w:style w:type="paragraph" w:styleId="Odstavekseznama">
    <w:name w:val="List Paragraph"/>
    <w:basedOn w:val="Navaden"/>
    <w:uiPriority w:val="34"/>
    <w:qFormat/>
    <w:rsid w:val="00DD096B"/>
    <w:pPr>
      <w:ind w:left="720"/>
      <w:contextualSpacing/>
    </w:pPr>
  </w:style>
  <w:style w:type="character" w:styleId="Nerazreenaomemba">
    <w:name w:val="Unresolved Mention"/>
    <w:basedOn w:val="Privzetapisavaodstavka"/>
    <w:uiPriority w:val="99"/>
    <w:semiHidden/>
    <w:unhideWhenUsed/>
    <w:rsid w:val="00DD096B"/>
    <w:rPr>
      <w:color w:val="605E5C"/>
      <w:shd w:val="clear" w:color="auto" w:fill="E1DFDD"/>
    </w:rPr>
  </w:style>
  <w:style w:type="character" w:styleId="Pripombasklic">
    <w:name w:val="annotation reference"/>
    <w:basedOn w:val="Privzetapisavaodstavka"/>
    <w:uiPriority w:val="99"/>
    <w:unhideWhenUsed/>
    <w:rsid w:val="00C928A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928A5"/>
    <w:pPr>
      <w:spacing w:after="240" w:line="240" w:lineRule="auto"/>
      <w:jc w:val="both"/>
    </w:pPr>
    <w:rPr>
      <w:szCs w:val="20"/>
      <w:lang w:val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928A5"/>
    <w:rPr>
      <w:rFonts w:ascii="Arial" w:hAnsi="Arial"/>
      <w:lang w:eastAsia="en-US"/>
    </w:rPr>
  </w:style>
  <w:style w:type="paragraph" w:customStyle="1" w:styleId="alineazaodstavkom1">
    <w:name w:val="alineazaodstavkom1"/>
    <w:basedOn w:val="Navaden"/>
    <w:rsid w:val="001E752D"/>
    <w:pPr>
      <w:spacing w:line="240" w:lineRule="auto"/>
      <w:ind w:left="425" w:hanging="425"/>
      <w:jc w:val="both"/>
    </w:pPr>
    <w:rPr>
      <w:rFonts w:cs="Arial"/>
      <w:sz w:val="22"/>
      <w:szCs w:val="22"/>
      <w:lang w:val="sl-SI" w:eastAsia="sl-SI"/>
    </w:rPr>
  </w:style>
  <w:style w:type="paragraph" w:customStyle="1" w:styleId="vrstapredpisa">
    <w:name w:val="vrstapredpisa"/>
    <w:basedOn w:val="Navaden"/>
    <w:rsid w:val="001E752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UIV\URSIV\Predloge\Novo\Urad_RSIV_dopis_SI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Urad_RSIV_dopis_SI.dotx</Template>
  <TotalTime>6</TotalTime>
  <Pages>1</Pages>
  <Words>228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Sironič</dc:creator>
  <cp:keywords/>
  <cp:lastModifiedBy>Barbara Pernuš Grošelj</cp:lastModifiedBy>
  <cp:revision>6</cp:revision>
  <cp:lastPrinted>2012-09-24T10:52:00Z</cp:lastPrinted>
  <dcterms:created xsi:type="dcterms:W3CDTF">2025-06-13T12:19:00Z</dcterms:created>
  <dcterms:modified xsi:type="dcterms:W3CDTF">2025-06-13T15:20:00Z</dcterms:modified>
</cp:coreProperties>
</file>